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EFC1A" w14:textId="09713B7F" w:rsidR="005D388F" w:rsidRDefault="009C2895" w:rsidP="009C2895">
      <w:pPr>
        <w:pStyle w:val="Heading1"/>
      </w:pPr>
      <w:r>
        <w:t>Notes</w:t>
      </w:r>
    </w:p>
    <w:p w14:paraId="60A304BF" w14:textId="415D8485" w:rsidR="00D311B4" w:rsidRDefault="00D311B4" w:rsidP="00067975">
      <w:r>
        <w:t xml:space="preserve">Big thanks to our research group who took on the difficult task of siphoning through dense IP literature on top of even more dense crypto and blockchain literature. </w:t>
      </w:r>
      <w:r w:rsidR="00AF5075">
        <w:t xml:space="preserve">Shout out to Leo Federspiel, Campbell Hight, Ethan Huang, Maya Jagsi, Oliver Johnston, Ananth Mangalam, Clara </w:t>
      </w:r>
      <w:proofErr w:type="spellStart"/>
      <w:r w:rsidR="00AF5075">
        <w:t>Mengoli</w:t>
      </w:r>
      <w:proofErr w:type="spellEnd"/>
      <w:r w:rsidR="00AF5075">
        <w:t>, Mihika Pandit, Melanie Pira, Joe Rozenblat, Res Seibels, Annika Sengupta, Varsha Sivasubramanian</w:t>
      </w:r>
    </w:p>
    <w:p w14:paraId="02280F39" w14:textId="6988B93D" w:rsidR="00067975" w:rsidRDefault="00067975" w:rsidP="00067975">
      <w:r>
        <w:t xml:space="preserve">This </w:t>
      </w:r>
      <w:proofErr w:type="spellStart"/>
      <w:r>
        <w:t>aff</w:t>
      </w:r>
      <w:proofErr w:type="spellEnd"/>
      <w:r>
        <w:t xml:space="preserve"> is somewhat of a choose your own adventure file. We have cut three advantages, one for patents, one for trademarks, and one for both. You can either read a patent </w:t>
      </w:r>
      <w:proofErr w:type="spellStart"/>
      <w:r>
        <w:t>aff</w:t>
      </w:r>
      <w:proofErr w:type="spellEnd"/>
      <w:r>
        <w:t xml:space="preserve"> with IP theft and blockchain, read a trademark </w:t>
      </w:r>
      <w:proofErr w:type="spellStart"/>
      <w:r>
        <w:t>aff</w:t>
      </w:r>
      <w:proofErr w:type="spellEnd"/>
      <w:r>
        <w:t xml:space="preserve"> with counterfeiting and blockchain, or read a patent and trademark </w:t>
      </w:r>
      <w:proofErr w:type="spellStart"/>
      <w:r>
        <w:t>aff</w:t>
      </w:r>
      <w:proofErr w:type="spellEnd"/>
      <w:r>
        <w:t xml:space="preserve"> with counterfeiting and IP theft. I think that </w:t>
      </w:r>
      <w:proofErr w:type="gramStart"/>
      <w:r>
        <w:t>all of</w:t>
      </w:r>
      <w:proofErr w:type="gramEnd"/>
      <w:r>
        <w:t xml:space="preserve"> the different versions of the </w:t>
      </w:r>
      <w:proofErr w:type="spellStart"/>
      <w:r>
        <w:t>aff</w:t>
      </w:r>
      <w:proofErr w:type="spellEnd"/>
      <w:r>
        <w:t xml:space="preserve"> have their own strengths and weaknesses. </w:t>
      </w:r>
      <w:r w:rsidR="00D311B4">
        <w:t xml:space="preserve">There are also a lot of cards that talk about copyright, but those internal links are generally not to as much of big stick impacts. To be honest, a lot of the advocates for this process are talking about using distributed ledger technology for </w:t>
      </w:r>
      <w:proofErr w:type="gramStart"/>
      <w:r w:rsidR="00D311B4" w:rsidRPr="00D311B4">
        <w:rPr>
          <w:b/>
          <w:bCs/>
        </w:rPr>
        <w:t>all</w:t>
      </w:r>
      <w:r w:rsidR="00D311B4">
        <w:t xml:space="preserve"> of</w:t>
      </w:r>
      <w:proofErr w:type="gramEnd"/>
      <w:r w:rsidR="00D311B4">
        <w:t xml:space="preserve"> the IP regime, which has some topicality issues. </w:t>
      </w:r>
      <w:r w:rsidR="00AF5075">
        <w:t xml:space="preserve">The 1AC advantages are also </w:t>
      </w:r>
      <w:proofErr w:type="gramStart"/>
      <w:r w:rsidR="00AF5075">
        <w:t>pretty sparsely</w:t>
      </w:r>
      <w:proofErr w:type="gramEnd"/>
      <w:r w:rsidR="00AF5075">
        <w:t xml:space="preserve"> populated with evidence, but that is because there are plenty of add on scenarios, </w:t>
      </w:r>
      <w:proofErr w:type="spellStart"/>
      <w:r w:rsidR="00AF5075">
        <w:t>etc</w:t>
      </w:r>
      <w:proofErr w:type="spellEnd"/>
      <w:r w:rsidR="00AF5075">
        <w:t xml:space="preserve"> for you to add to the </w:t>
      </w:r>
      <w:proofErr w:type="spellStart"/>
      <w:r w:rsidR="00AF5075">
        <w:t>aff</w:t>
      </w:r>
      <w:proofErr w:type="spellEnd"/>
      <w:r w:rsidR="00AF5075">
        <w:t xml:space="preserve"> to meet your needs.</w:t>
      </w:r>
      <w:r w:rsidR="00D311B4">
        <w:t xml:space="preserve"> </w:t>
      </w:r>
    </w:p>
    <w:p w14:paraId="3EA36E9F" w14:textId="39784468" w:rsidR="00067975" w:rsidRDefault="00067975" w:rsidP="00067975">
      <w:r>
        <w:t xml:space="preserve">There are some pretty good and simple counterplans to answer portions of the affirmative. If they read patent and trademark, you can just </w:t>
      </w:r>
      <w:proofErr w:type="spellStart"/>
      <w:proofErr w:type="gramStart"/>
      <w:r>
        <w:t>pic</w:t>
      </w:r>
      <w:proofErr w:type="spellEnd"/>
      <w:proofErr w:type="gramEnd"/>
      <w:r>
        <w:t xml:space="preserve"> out of one and turn the other. If they read the blockchain advantage, one of the weaknesses is an IP key claim… but that is present in the rest of the </w:t>
      </w:r>
      <w:proofErr w:type="spellStart"/>
      <w:r>
        <w:t>aff</w:t>
      </w:r>
      <w:proofErr w:type="spellEnd"/>
      <w:r>
        <w:t xml:space="preserve">, so it is quite vulnerable to advantage CPs. </w:t>
      </w:r>
    </w:p>
    <w:p w14:paraId="1219F514" w14:textId="5667B0D7" w:rsidR="00D311B4" w:rsidRPr="00067975" w:rsidRDefault="00D311B4" w:rsidP="00067975">
      <w:r>
        <w:t xml:space="preserve">A lot of the impact scenarios are lifted from other affirmatives </w:t>
      </w:r>
      <w:proofErr w:type="gramStart"/>
      <w:r>
        <w:t>in order to</w:t>
      </w:r>
      <w:proofErr w:type="gramEnd"/>
      <w:r>
        <w:t xml:space="preserve"> get the file out before the deadline, so thanks to so many of you who have cut cards throughout camp for those scenarios.</w:t>
      </w:r>
    </w:p>
    <w:p w14:paraId="000FC782" w14:textId="77777777" w:rsidR="009F5CB7" w:rsidRDefault="009F5CB7" w:rsidP="009F5CB7">
      <w:pPr>
        <w:pStyle w:val="Heading1"/>
        <w:rPr>
          <w:lang w:eastAsia="zh-TW"/>
        </w:rPr>
      </w:pPr>
      <w:proofErr w:type="spellStart"/>
      <w:r>
        <w:rPr>
          <w:lang w:eastAsia="zh-TW"/>
        </w:rPr>
        <w:t>Aff</w:t>
      </w:r>
      <w:proofErr w:type="spellEnd"/>
    </w:p>
    <w:p w14:paraId="3ADBF859" w14:textId="5D81129D" w:rsidR="00A35B60" w:rsidRPr="009F5CB7" w:rsidRDefault="00A35B60" w:rsidP="009F5CB7">
      <w:pPr>
        <w:pStyle w:val="Heading2"/>
      </w:pPr>
      <w:r w:rsidRPr="009F5CB7">
        <w:t>1AC</w:t>
      </w:r>
    </w:p>
    <w:p w14:paraId="54C04D11" w14:textId="06E67B98" w:rsidR="00454B5F" w:rsidRDefault="00454B5F" w:rsidP="00454B5F">
      <w:pPr>
        <w:pStyle w:val="Heading3"/>
        <w:rPr>
          <w:lang w:eastAsia="zh-TW"/>
        </w:rPr>
      </w:pPr>
      <w:r>
        <w:rPr>
          <w:lang w:eastAsia="zh-TW"/>
        </w:rPr>
        <w:t>Potential Plans---1AC</w:t>
      </w:r>
    </w:p>
    <w:p w14:paraId="0BFD17C7" w14:textId="23A097E5" w:rsidR="00A35B60" w:rsidRDefault="00A35B60" w:rsidP="00A35B60">
      <w:pPr>
        <w:pStyle w:val="Heading4"/>
        <w:rPr>
          <w:lang w:eastAsia="zh-TW"/>
        </w:rPr>
      </w:pPr>
      <w:r>
        <w:rPr>
          <w:lang w:eastAsia="zh-TW"/>
        </w:rPr>
        <w:t>The United States federal government sho</w:t>
      </w:r>
      <w:r w:rsidR="00454B5F">
        <w:rPr>
          <w:lang w:eastAsia="zh-TW"/>
        </w:rPr>
        <w:t xml:space="preserve">uld </w:t>
      </w:r>
      <w:r>
        <w:rPr>
          <w:lang w:eastAsia="zh-TW"/>
        </w:rPr>
        <w:t xml:space="preserve">significantly </w:t>
      </w:r>
      <w:r w:rsidR="00454B5F">
        <w:rPr>
          <w:lang w:eastAsia="zh-TW"/>
        </w:rPr>
        <w:t>strengthen</w:t>
      </w:r>
      <w:r>
        <w:rPr>
          <w:lang w:eastAsia="zh-TW"/>
        </w:rPr>
        <w:t xml:space="preserve"> its domestic blockchain protection of intellectual property rights </w:t>
      </w:r>
      <w:proofErr w:type="gramStart"/>
      <w:r>
        <w:rPr>
          <w:lang w:eastAsia="zh-TW"/>
        </w:rPr>
        <w:t>in the area of</w:t>
      </w:r>
      <w:proofErr w:type="gramEnd"/>
      <w:r>
        <w:rPr>
          <w:lang w:eastAsia="zh-TW"/>
        </w:rPr>
        <w:t xml:space="preserve"> patents and trademarks. </w:t>
      </w:r>
    </w:p>
    <w:p w14:paraId="5B192CD8" w14:textId="77777777" w:rsidR="00454B5F" w:rsidRPr="00454B5F" w:rsidRDefault="00454B5F" w:rsidP="00454B5F">
      <w:pPr>
        <w:rPr>
          <w:lang w:eastAsia="zh-TW"/>
        </w:rPr>
      </w:pPr>
    </w:p>
    <w:p w14:paraId="12E10F5E" w14:textId="6ED9F541" w:rsidR="00454B5F" w:rsidRDefault="00454B5F" w:rsidP="00454B5F">
      <w:pPr>
        <w:pStyle w:val="Heading4"/>
        <w:rPr>
          <w:lang w:eastAsia="zh-TW"/>
        </w:rPr>
      </w:pPr>
      <w:r>
        <w:rPr>
          <w:lang w:eastAsia="zh-TW"/>
        </w:rPr>
        <w:t>The United States federal government should significantly strengthen its domestic blockchain protection of intellectual property rights in patents</w:t>
      </w:r>
    </w:p>
    <w:p w14:paraId="22E177AE" w14:textId="77777777" w:rsidR="00454B5F" w:rsidRPr="00454B5F" w:rsidRDefault="00454B5F" w:rsidP="00454B5F">
      <w:pPr>
        <w:rPr>
          <w:lang w:eastAsia="zh-TW"/>
        </w:rPr>
      </w:pPr>
    </w:p>
    <w:p w14:paraId="7ADB02F7" w14:textId="2337F366" w:rsidR="00454B5F" w:rsidRDefault="00454B5F" w:rsidP="00454B5F">
      <w:pPr>
        <w:pStyle w:val="Heading4"/>
        <w:rPr>
          <w:lang w:eastAsia="zh-TW"/>
        </w:rPr>
      </w:pPr>
      <w:r>
        <w:rPr>
          <w:lang w:eastAsia="zh-TW"/>
        </w:rPr>
        <w:t>The United States federal government should significantly strengthen its domestic blockchain protection of intellectual property rights in copyright</w:t>
      </w:r>
    </w:p>
    <w:p w14:paraId="5F22D953" w14:textId="77777777" w:rsidR="00454B5F" w:rsidRPr="00454B5F" w:rsidRDefault="00454B5F" w:rsidP="00454B5F">
      <w:pPr>
        <w:rPr>
          <w:lang w:eastAsia="zh-TW"/>
        </w:rPr>
      </w:pPr>
    </w:p>
    <w:p w14:paraId="5F10FE2E" w14:textId="3C80ECA8" w:rsidR="00454B5F" w:rsidRDefault="00454B5F" w:rsidP="00454B5F">
      <w:pPr>
        <w:pStyle w:val="Heading4"/>
        <w:rPr>
          <w:lang w:eastAsia="zh-TW"/>
        </w:rPr>
      </w:pPr>
      <w:r>
        <w:rPr>
          <w:lang w:eastAsia="zh-TW"/>
        </w:rPr>
        <w:t xml:space="preserve">The United States federal government should </w:t>
      </w:r>
      <w:r w:rsidR="001C5335">
        <w:rPr>
          <w:lang w:eastAsia="zh-TW"/>
        </w:rPr>
        <w:t xml:space="preserve">significantly </w:t>
      </w:r>
      <w:r w:rsidR="00933F7E">
        <w:rPr>
          <w:lang w:eastAsia="zh-TW"/>
        </w:rPr>
        <w:t>strengthen</w:t>
      </w:r>
      <w:r>
        <w:rPr>
          <w:lang w:eastAsia="zh-TW"/>
        </w:rPr>
        <w:t xml:space="preserve"> </w:t>
      </w:r>
      <w:r w:rsidR="001C5335">
        <w:rPr>
          <w:lang w:eastAsia="zh-TW"/>
        </w:rPr>
        <w:t xml:space="preserve">its </w:t>
      </w:r>
      <w:r>
        <w:rPr>
          <w:lang w:eastAsia="zh-TW"/>
        </w:rPr>
        <w:t>protection of patents using distributed ledger technology</w:t>
      </w:r>
    </w:p>
    <w:p w14:paraId="0BFCD795" w14:textId="77777777" w:rsidR="00454B5F" w:rsidRPr="00454B5F" w:rsidRDefault="00454B5F" w:rsidP="00454B5F">
      <w:pPr>
        <w:rPr>
          <w:lang w:eastAsia="zh-TW"/>
        </w:rPr>
      </w:pPr>
    </w:p>
    <w:p w14:paraId="67BBFD80" w14:textId="4CB3230E" w:rsidR="00454B5F" w:rsidRDefault="00454B5F" w:rsidP="00454B5F">
      <w:pPr>
        <w:pStyle w:val="Heading4"/>
        <w:rPr>
          <w:lang w:eastAsia="zh-TW"/>
        </w:rPr>
      </w:pPr>
      <w:r>
        <w:rPr>
          <w:lang w:eastAsia="zh-TW"/>
        </w:rPr>
        <w:t xml:space="preserve">The United States federal government should </w:t>
      </w:r>
      <w:r w:rsidR="001C5335">
        <w:rPr>
          <w:lang w:eastAsia="zh-TW"/>
        </w:rPr>
        <w:t xml:space="preserve">significantly </w:t>
      </w:r>
      <w:r w:rsidR="00933F7E">
        <w:rPr>
          <w:lang w:eastAsia="zh-TW"/>
        </w:rPr>
        <w:t xml:space="preserve">strengthen </w:t>
      </w:r>
      <w:r w:rsidR="001C5335">
        <w:rPr>
          <w:lang w:eastAsia="zh-TW"/>
        </w:rPr>
        <w:t xml:space="preserve">its </w:t>
      </w:r>
      <w:r>
        <w:rPr>
          <w:lang w:eastAsia="zh-TW"/>
        </w:rPr>
        <w:t>protection of trademarks using distributed ledger technology</w:t>
      </w:r>
    </w:p>
    <w:p w14:paraId="26137266" w14:textId="77777777" w:rsidR="00454B5F" w:rsidRPr="00454B5F" w:rsidRDefault="00454B5F" w:rsidP="00454B5F">
      <w:pPr>
        <w:rPr>
          <w:lang w:eastAsia="zh-TW"/>
        </w:rPr>
      </w:pPr>
    </w:p>
    <w:p w14:paraId="74CF61AB" w14:textId="570B4409" w:rsidR="00454B5F" w:rsidRDefault="00454B5F" w:rsidP="00454B5F">
      <w:pPr>
        <w:pStyle w:val="Heading4"/>
        <w:rPr>
          <w:lang w:eastAsia="zh-TW"/>
        </w:rPr>
      </w:pPr>
      <w:r>
        <w:rPr>
          <w:lang w:eastAsia="zh-TW"/>
        </w:rPr>
        <w:t xml:space="preserve">The United States federal government should </w:t>
      </w:r>
      <w:r w:rsidR="001C5335">
        <w:rPr>
          <w:lang w:eastAsia="zh-TW"/>
        </w:rPr>
        <w:t xml:space="preserve">significantly </w:t>
      </w:r>
      <w:r w:rsidR="00933F7E">
        <w:rPr>
          <w:lang w:eastAsia="zh-TW"/>
        </w:rPr>
        <w:t>strengthen</w:t>
      </w:r>
      <w:r>
        <w:rPr>
          <w:lang w:eastAsia="zh-TW"/>
        </w:rPr>
        <w:t xml:space="preserve"> </w:t>
      </w:r>
      <w:r w:rsidR="001C5335">
        <w:rPr>
          <w:lang w:eastAsia="zh-TW"/>
        </w:rPr>
        <w:t xml:space="preserve">its </w:t>
      </w:r>
      <w:r>
        <w:rPr>
          <w:lang w:eastAsia="zh-TW"/>
        </w:rPr>
        <w:t>protection of patents and trademarks using distributed ledger technology</w:t>
      </w:r>
    </w:p>
    <w:p w14:paraId="76598C46" w14:textId="77777777" w:rsidR="00454B5F" w:rsidRPr="00454B5F" w:rsidRDefault="00454B5F" w:rsidP="00454B5F">
      <w:pPr>
        <w:rPr>
          <w:lang w:eastAsia="zh-TW"/>
        </w:rPr>
      </w:pPr>
    </w:p>
    <w:p w14:paraId="4FC1F26D" w14:textId="536E36F8" w:rsidR="00454B5F" w:rsidRDefault="00454B5F" w:rsidP="00454B5F">
      <w:pPr>
        <w:pStyle w:val="Heading3"/>
        <w:rPr>
          <w:lang w:eastAsia="zh-TW"/>
        </w:rPr>
      </w:pPr>
      <w:r>
        <w:rPr>
          <w:lang w:eastAsia="zh-TW"/>
        </w:rPr>
        <w:t>Blockchain Adv---1AC</w:t>
      </w:r>
    </w:p>
    <w:p w14:paraId="4F895F7B" w14:textId="787230AA" w:rsidR="00067975" w:rsidRDefault="00067975" w:rsidP="006B7546">
      <w:pPr>
        <w:pStyle w:val="Heading4"/>
        <w:rPr>
          <w:lang w:eastAsia="zh-TW"/>
        </w:rPr>
      </w:pPr>
      <w:r>
        <w:rPr>
          <w:lang w:eastAsia="zh-TW"/>
        </w:rPr>
        <w:t>Advantage __________ is Blockchain</w:t>
      </w:r>
    </w:p>
    <w:p w14:paraId="73B8F386" w14:textId="43055178" w:rsidR="0054721E" w:rsidRDefault="0054721E" w:rsidP="0054721E">
      <w:pPr>
        <w:pStyle w:val="Heading4"/>
        <w:rPr>
          <w:lang w:eastAsia="zh-TW"/>
        </w:rPr>
      </w:pPr>
      <w:r>
        <w:rPr>
          <w:rFonts w:hint="eastAsia"/>
          <w:lang w:eastAsia="zh-TW"/>
        </w:rPr>
        <w:t>China is facilitating widespread blockchain adoption</w:t>
      </w:r>
      <w:r w:rsidR="00902A61">
        <w:rPr>
          <w:lang w:eastAsia="zh-TW"/>
        </w:rPr>
        <w:t>---o</w:t>
      </w:r>
      <w:r>
        <w:rPr>
          <w:rFonts w:hint="eastAsia"/>
          <w:lang w:eastAsia="zh-TW"/>
        </w:rPr>
        <w:t>nly clearing regulatory uncertainties allows the US to catch up</w:t>
      </w:r>
    </w:p>
    <w:p w14:paraId="1963536B" w14:textId="77777777" w:rsidR="0054721E" w:rsidRPr="00E036B0" w:rsidRDefault="0054721E" w:rsidP="0054721E">
      <w:pPr>
        <w:rPr>
          <w:lang w:eastAsia="zh-TW"/>
        </w:rPr>
      </w:pPr>
      <w:proofErr w:type="spellStart"/>
      <w:r w:rsidRPr="00E036B0">
        <w:rPr>
          <w:rFonts w:hint="eastAsia"/>
        </w:rPr>
        <w:t>Shanshank</w:t>
      </w:r>
      <w:proofErr w:type="spellEnd"/>
      <w:r w:rsidRPr="00E036B0">
        <w:rPr>
          <w:rFonts w:hint="eastAsia"/>
        </w:rPr>
        <w:t xml:space="preserve"> </w:t>
      </w:r>
      <w:r w:rsidRPr="00524566">
        <w:rPr>
          <w:rStyle w:val="Style13ptBold"/>
          <w:rFonts w:hint="eastAsia"/>
        </w:rPr>
        <w:t>Bhardwaj 23</w:t>
      </w:r>
      <w:r w:rsidRPr="00E036B0">
        <w:rPr>
          <w:rFonts w:hint="eastAsia"/>
        </w:rPr>
        <w:t xml:space="preserve">. </w:t>
      </w:r>
      <w:r w:rsidRPr="00E036B0">
        <w:t>MBA in Human Resource Management from the University of Lucknow</w:t>
      </w:r>
      <w:r w:rsidRPr="00E036B0">
        <w:rPr>
          <w:rFonts w:hint="eastAsia"/>
        </w:rPr>
        <w:t xml:space="preserve">. </w:t>
      </w:r>
      <w:r w:rsidRPr="00E036B0">
        <w:t>“China aims to build Blockchain digital infrastructure by 2025</w:t>
      </w:r>
      <w:r>
        <w:rPr>
          <w:rFonts w:hint="eastAsia"/>
          <w:lang w:eastAsia="zh-TW"/>
        </w:rPr>
        <w:t>.</w:t>
      </w:r>
      <w:r>
        <w:rPr>
          <w:lang w:eastAsia="zh-TW"/>
        </w:rPr>
        <w:t>”</w:t>
      </w:r>
      <w:r>
        <w:rPr>
          <w:rFonts w:hint="eastAsia"/>
          <w:lang w:eastAsia="zh-TW"/>
        </w:rPr>
        <w:t xml:space="preserve"> Forbes. 8-1-12023. </w:t>
      </w:r>
      <w:r w:rsidRPr="00E036B0">
        <w:rPr>
          <w:lang w:eastAsia="zh-TW"/>
        </w:rPr>
        <w:t>https://www.forbesindia.com/article/cryptocurrency/china-aims-to-build-blockchain-digital-infrastructure-by-2025/87195/1</w:t>
      </w:r>
      <w:r>
        <w:rPr>
          <w:rFonts w:hint="eastAsia"/>
          <w:lang w:eastAsia="zh-TW"/>
        </w:rPr>
        <w:t xml:space="preserve"> //</w:t>
      </w:r>
    </w:p>
    <w:p w14:paraId="1283ED8A" w14:textId="77777777" w:rsidR="0054721E" w:rsidRPr="00E036B0" w:rsidRDefault="0054721E" w:rsidP="0054721E">
      <w:pPr>
        <w:rPr>
          <w:sz w:val="16"/>
          <w:lang w:eastAsia="zh-TW"/>
        </w:rPr>
      </w:pPr>
      <w:r w:rsidRPr="00E036B0">
        <w:rPr>
          <w:sz w:val="16"/>
          <w:lang w:eastAsia="zh-TW"/>
        </w:rPr>
        <w:t>The city of Shanghai in</w:t>
      </w:r>
      <w:r w:rsidRPr="00C1182E">
        <w:rPr>
          <w:rStyle w:val="StyleUnderline"/>
        </w:rPr>
        <w:t xml:space="preserve"> China has unveiled a comprehensive </w:t>
      </w:r>
      <w:r w:rsidRPr="00C1182E">
        <w:rPr>
          <w:rStyle w:val="Emphasis"/>
        </w:rPr>
        <w:t>implementation</w:t>
      </w:r>
      <w:r w:rsidRPr="00C1182E">
        <w:rPr>
          <w:rStyle w:val="StyleUnderline"/>
        </w:rPr>
        <w:t xml:space="preserve"> plan to develop its urban </w:t>
      </w:r>
      <w:r w:rsidRPr="00C1182E">
        <w:rPr>
          <w:rStyle w:val="Emphasis"/>
        </w:rPr>
        <w:t>blockchain</w:t>
      </w:r>
      <w:r w:rsidRPr="00C1182E">
        <w:rPr>
          <w:rStyle w:val="StyleUnderline"/>
        </w:rPr>
        <w:t xml:space="preserve"> digital infrastructure system between 2023 and </w:t>
      </w:r>
      <w:r w:rsidRPr="00C1182E">
        <w:rPr>
          <w:rStyle w:val="Emphasis"/>
        </w:rPr>
        <w:t>2025</w:t>
      </w:r>
      <w:r w:rsidRPr="00C1182E">
        <w:rPr>
          <w:rStyle w:val="StyleUnderline"/>
        </w:rPr>
        <w:t>.</w:t>
      </w:r>
      <w:r w:rsidRPr="00E036B0">
        <w:rPr>
          <w:sz w:val="16"/>
          <w:lang w:eastAsia="zh-TW"/>
        </w:rPr>
        <w:t xml:space="preserve"> The announcement stated that this plan is a crucial part of Shanghai's strategic goal to transform itself digitally and enhance the application of blockchain technology in the economy, public services, and urban governance.</w:t>
      </w:r>
    </w:p>
    <w:p w14:paraId="6A3C8D6A" w14:textId="77777777" w:rsidR="0054721E" w:rsidRPr="00C1182E" w:rsidRDefault="0054721E" w:rsidP="0054721E">
      <w:pPr>
        <w:rPr>
          <w:rStyle w:val="StyleUnderline"/>
        </w:rPr>
      </w:pPr>
      <w:r w:rsidRPr="00E036B0">
        <w:rPr>
          <w:sz w:val="16"/>
          <w:lang w:eastAsia="zh-TW"/>
        </w:rPr>
        <w:t xml:space="preserve">The plan is designed to </w:t>
      </w:r>
      <w:proofErr w:type="spellStart"/>
      <w:r w:rsidRPr="00E036B0">
        <w:rPr>
          <w:sz w:val="16"/>
          <w:lang w:eastAsia="zh-TW"/>
        </w:rPr>
        <w:t>capitalise</w:t>
      </w:r>
      <w:proofErr w:type="spellEnd"/>
      <w:r w:rsidRPr="00E036B0">
        <w:rPr>
          <w:sz w:val="16"/>
          <w:lang w:eastAsia="zh-TW"/>
        </w:rPr>
        <w:t xml:space="preserve"> on the breakthroughs achieved in blockchain core technology and standard system construction, </w:t>
      </w:r>
      <w:r w:rsidRPr="00C1182E">
        <w:rPr>
          <w:rStyle w:val="StyleUnderline"/>
        </w:rPr>
        <w:t xml:space="preserve">which have created a thriving industrial ecosystem with significant innovation momentum. It is also expected to </w:t>
      </w:r>
      <w:r w:rsidRPr="00C1182E">
        <w:rPr>
          <w:rStyle w:val="Emphasis"/>
        </w:rPr>
        <w:t>foster</w:t>
      </w:r>
      <w:r w:rsidRPr="00C1182E">
        <w:rPr>
          <w:rStyle w:val="StyleUnderline"/>
        </w:rPr>
        <w:t xml:space="preserve"> the </w:t>
      </w:r>
      <w:r w:rsidRPr="00C1182E">
        <w:rPr>
          <w:rStyle w:val="Emphasis"/>
        </w:rPr>
        <w:t>growth</w:t>
      </w:r>
      <w:r w:rsidRPr="00C1182E">
        <w:rPr>
          <w:rStyle w:val="StyleUnderline"/>
        </w:rPr>
        <w:t xml:space="preserve"> of leading and innovative </w:t>
      </w:r>
      <w:r w:rsidRPr="00C1182E">
        <w:rPr>
          <w:rStyle w:val="Emphasis"/>
        </w:rPr>
        <w:t>companies</w:t>
      </w:r>
      <w:r w:rsidRPr="00C1182E">
        <w:rPr>
          <w:rStyle w:val="StyleUnderline"/>
        </w:rPr>
        <w:t xml:space="preserve"> with influential roles in the industry.</w:t>
      </w:r>
    </w:p>
    <w:p w14:paraId="300A03E2" w14:textId="77777777" w:rsidR="0054721E" w:rsidRPr="00C1182E" w:rsidRDefault="0054721E" w:rsidP="0054721E">
      <w:pPr>
        <w:rPr>
          <w:rStyle w:val="StyleUnderline"/>
        </w:rPr>
      </w:pPr>
      <w:r w:rsidRPr="00E036B0">
        <w:rPr>
          <w:sz w:val="16"/>
          <w:lang w:eastAsia="zh-TW"/>
        </w:rPr>
        <w:t>The implementation plan is not limited to Shanghai alone.</w:t>
      </w:r>
      <w:r w:rsidRPr="00C1182E">
        <w:rPr>
          <w:rStyle w:val="StyleUnderline"/>
        </w:rPr>
        <w:t xml:space="preserve"> It aims to </w:t>
      </w:r>
      <w:r w:rsidRPr="00C1182E">
        <w:rPr>
          <w:rStyle w:val="Emphasis"/>
        </w:rPr>
        <w:t>facilitate</w:t>
      </w:r>
      <w:r w:rsidRPr="00C1182E">
        <w:rPr>
          <w:rStyle w:val="StyleUnderline"/>
        </w:rPr>
        <w:t xml:space="preserve"> the </w:t>
      </w:r>
      <w:r w:rsidRPr="00C1182E">
        <w:rPr>
          <w:rStyle w:val="Emphasis"/>
        </w:rPr>
        <w:t>coordination</w:t>
      </w:r>
      <w:r w:rsidRPr="00C1182E">
        <w:rPr>
          <w:rStyle w:val="StyleUnderline"/>
        </w:rPr>
        <w:t xml:space="preserve"> of blockchain network resources across the Yangtze River Delta region in China.</w:t>
      </w:r>
      <w:r w:rsidRPr="00E036B0">
        <w:rPr>
          <w:sz w:val="16"/>
          <w:lang w:eastAsia="zh-TW"/>
        </w:rPr>
        <w:t xml:space="preserve"> Additionally, </w:t>
      </w:r>
      <w:r w:rsidRPr="00C1182E">
        <w:rPr>
          <w:rStyle w:val="StyleUnderline"/>
        </w:rPr>
        <w:t xml:space="preserve">it seeks to establish an </w:t>
      </w:r>
      <w:r w:rsidRPr="00C1182E">
        <w:rPr>
          <w:rStyle w:val="Emphasis"/>
        </w:rPr>
        <w:t>international</w:t>
      </w:r>
      <w:r w:rsidRPr="00C1182E">
        <w:rPr>
          <w:rStyle w:val="StyleUnderline"/>
        </w:rPr>
        <w:t xml:space="preserve"> blockchain exchange hub, </w:t>
      </w:r>
      <w:r w:rsidRPr="00C1182E">
        <w:rPr>
          <w:rStyle w:val="Emphasis"/>
        </w:rPr>
        <w:t>signaling</w:t>
      </w:r>
      <w:r w:rsidRPr="00C1182E">
        <w:rPr>
          <w:rStyle w:val="StyleUnderline"/>
        </w:rPr>
        <w:t xml:space="preserve"> the city's ambitions to become a </w:t>
      </w:r>
      <w:r w:rsidRPr="00C1182E">
        <w:rPr>
          <w:rStyle w:val="Emphasis"/>
        </w:rPr>
        <w:t>global leader</w:t>
      </w:r>
      <w:r w:rsidRPr="00C1182E">
        <w:rPr>
          <w:rStyle w:val="StyleUnderline"/>
        </w:rPr>
        <w:t xml:space="preserve"> in the blockchain space.</w:t>
      </w:r>
    </w:p>
    <w:p w14:paraId="0B43CFEB" w14:textId="77777777" w:rsidR="0054721E" w:rsidRDefault="0054721E" w:rsidP="0054721E">
      <w:pPr>
        <w:rPr>
          <w:sz w:val="16"/>
          <w:lang w:eastAsia="zh-TW"/>
        </w:rPr>
      </w:pPr>
      <w:r w:rsidRPr="00E036B0">
        <w:rPr>
          <w:sz w:val="16"/>
          <w:lang w:eastAsia="zh-TW"/>
        </w:rPr>
        <w:t xml:space="preserve">China's push to develop its blockchain infrastructure is part of a broader vision to explore the potential of blockchain technology and its integration into various sectors of the real economy. The plan </w:t>
      </w:r>
      <w:proofErr w:type="spellStart"/>
      <w:r w:rsidRPr="00E036B0">
        <w:rPr>
          <w:sz w:val="16"/>
          <w:lang w:eastAsia="zh-TW"/>
        </w:rPr>
        <w:t>emphasises</w:t>
      </w:r>
      <w:proofErr w:type="spellEnd"/>
      <w:r w:rsidRPr="00E036B0">
        <w:rPr>
          <w:sz w:val="16"/>
          <w:lang w:eastAsia="zh-TW"/>
        </w:rPr>
        <w:t xml:space="preserve"> the importance of rapid on-chain and cross-chain deployment capabilities to fuel the growth of Shanghai's technological expertise.</w:t>
      </w:r>
    </w:p>
    <w:p w14:paraId="438C238B" w14:textId="77777777" w:rsidR="0054721E" w:rsidRPr="00E54D21" w:rsidRDefault="0054721E" w:rsidP="0054721E">
      <w:pPr>
        <w:rPr>
          <w:rStyle w:val="StyleUnderline"/>
        </w:rPr>
      </w:pPr>
      <w:r w:rsidRPr="00E54D21">
        <w:rPr>
          <w:rStyle w:val="StyleUnderline"/>
        </w:rPr>
        <w:t xml:space="preserve">The move comes amidst </w:t>
      </w:r>
      <w:r w:rsidRPr="00E54D21">
        <w:rPr>
          <w:rStyle w:val="Emphasis"/>
        </w:rPr>
        <w:t>heightened</w:t>
      </w:r>
      <w:r w:rsidRPr="00E54D21">
        <w:rPr>
          <w:rStyle w:val="StyleUnderline"/>
        </w:rPr>
        <w:t xml:space="preserve"> geopolitical </w:t>
      </w:r>
      <w:r w:rsidRPr="00E54D21">
        <w:rPr>
          <w:rStyle w:val="Emphasis"/>
        </w:rPr>
        <w:t>tensions</w:t>
      </w:r>
      <w:r w:rsidRPr="00E54D21">
        <w:rPr>
          <w:rStyle w:val="StyleUnderline"/>
        </w:rPr>
        <w:t xml:space="preserve"> between China and the United States, with technology and crypto emerging as significant battlegrounds. While China has already demonstrated its </w:t>
      </w:r>
      <w:r w:rsidRPr="00E54D21">
        <w:rPr>
          <w:rStyle w:val="Emphasis"/>
        </w:rPr>
        <w:t>dominance</w:t>
      </w:r>
      <w:r w:rsidRPr="00E54D21">
        <w:rPr>
          <w:rStyle w:val="StyleUnderline"/>
        </w:rPr>
        <w:t xml:space="preserve"> in crypto, with Chinese-affiliated exchanges leading global trading, the U.S. must catch up due to </w:t>
      </w:r>
      <w:r w:rsidRPr="00E54D21">
        <w:rPr>
          <w:rStyle w:val="Emphasis"/>
        </w:rPr>
        <w:t>regulatory uncertainties</w:t>
      </w:r>
      <w:r w:rsidRPr="00E54D21">
        <w:rPr>
          <w:rStyle w:val="StyleUnderline"/>
        </w:rPr>
        <w:t xml:space="preserve"> and its limited </w:t>
      </w:r>
      <w:r w:rsidRPr="00E54D21">
        <w:rPr>
          <w:rStyle w:val="Emphasis"/>
        </w:rPr>
        <w:t>presence</w:t>
      </w:r>
      <w:r w:rsidRPr="00E54D21">
        <w:rPr>
          <w:rStyle w:val="StyleUnderline"/>
        </w:rPr>
        <w:t xml:space="preserve"> in the crypto exchange market.</w:t>
      </w:r>
    </w:p>
    <w:p w14:paraId="723C55AC" w14:textId="77777777" w:rsidR="0054721E" w:rsidRDefault="0054721E" w:rsidP="0054721E">
      <w:pPr>
        <w:rPr>
          <w:sz w:val="16"/>
          <w:lang w:eastAsia="zh-TW"/>
        </w:rPr>
      </w:pPr>
      <w:r w:rsidRPr="00E036B0">
        <w:rPr>
          <w:sz w:val="16"/>
          <w:lang w:eastAsia="zh-TW"/>
        </w:rPr>
        <w:t>Shanghai's plan reflects China's determination to assert itself as a leader in technological innovation and economic leadership on the global stage. The country's success in rolling out its central bank digital currency, the e-Yuan, further solidifies its position as a frontrunner in the digital currency space.</w:t>
      </w:r>
    </w:p>
    <w:p w14:paraId="0FAFA0F2" w14:textId="77777777" w:rsidR="0054721E" w:rsidRPr="00C775C5" w:rsidRDefault="0054721E" w:rsidP="0054721E">
      <w:pPr>
        <w:rPr>
          <w:rStyle w:val="StyleUnderline"/>
        </w:rPr>
      </w:pPr>
      <w:r w:rsidRPr="00C775C5">
        <w:rPr>
          <w:rStyle w:val="StyleUnderline"/>
        </w:rPr>
        <w:t xml:space="preserve">China's assertive approach to blockchain development and its ambitious plans for technological innovation </w:t>
      </w:r>
      <w:r w:rsidRPr="00C775C5">
        <w:rPr>
          <w:rStyle w:val="Emphasis"/>
        </w:rPr>
        <w:t>signify</w:t>
      </w:r>
      <w:r w:rsidRPr="00C775C5">
        <w:rPr>
          <w:rStyle w:val="StyleUnderline"/>
        </w:rPr>
        <w:t xml:space="preserve"> more than just a </w:t>
      </w:r>
      <w:r w:rsidRPr="00C775C5">
        <w:rPr>
          <w:rStyle w:val="Emphasis"/>
        </w:rPr>
        <w:t>pursuit</w:t>
      </w:r>
      <w:r w:rsidRPr="00C775C5">
        <w:rPr>
          <w:rStyle w:val="StyleUnderline"/>
        </w:rPr>
        <w:t xml:space="preserve"> of technological advancement. It represents a strategic move in </w:t>
      </w:r>
      <w:r w:rsidRPr="00C775C5">
        <w:rPr>
          <w:rStyle w:val="Emphasis"/>
        </w:rPr>
        <w:t>geopolitics</w:t>
      </w:r>
      <w:r w:rsidRPr="00C775C5">
        <w:rPr>
          <w:rStyle w:val="StyleUnderline"/>
        </w:rPr>
        <w:t xml:space="preserve"> and international </w:t>
      </w:r>
      <w:r w:rsidRPr="00C775C5">
        <w:rPr>
          <w:rStyle w:val="Emphasis"/>
        </w:rPr>
        <w:t>competition</w:t>
      </w:r>
      <w:r w:rsidRPr="00C775C5">
        <w:rPr>
          <w:rStyle w:val="StyleUnderline"/>
        </w:rPr>
        <w:t xml:space="preserve">, potentially </w:t>
      </w:r>
      <w:r w:rsidRPr="00C775C5">
        <w:rPr>
          <w:rStyle w:val="Emphasis"/>
        </w:rPr>
        <w:t>redefining</w:t>
      </w:r>
      <w:r w:rsidRPr="00C775C5">
        <w:rPr>
          <w:rStyle w:val="StyleUnderline"/>
        </w:rPr>
        <w:t xml:space="preserve"> the </w:t>
      </w:r>
      <w:r w:rsidRPr="00C775C5">
        <w:rPr>
          <w:rStyle w:val="Emphasis"/>
        </w:rPr>
        <w:t>balance</w:t>
      </w:r>
      <w:r w:rsidRPr="00C775C5">
        <w:rPr>
          <w:rStyle w:val="StyleUnderline"/>
        </w:rPr>
        <w:t xml:space="preserve"> of power on a global scale.</w:t>
      </w:r>
    </w:p>
    <w:p w14:paraId="5FBE2852" w14:textId="77777777" w:rsidR="0054721E" w:rsidRDefault="0054721E" w:rsidP="0054721E">
      <w:pPr>
        <w:rPr>
          <w:rStyle w:val="StyleUnderline"/>
        </w:rPr>
      </w:pPr>
      <w:r w:rsidRPr="00E036B0">
        <w:rPr>
          <w:sz w:val="16"/>
          <w:lang w:eastAsia="zh-TW"/>
        </w:rPr>
        <w:t xml:space="preserve">With blockchain technology advancing rapidly, China's ambitious plan has the </w:t>
      </w:r>
      <w:r w:rsidRPr="00C775C5">
        <w:rPr>
          <w:rStyle w:val="StyleUnderline"/>
        </w:rPr>
        <w:t xml:space="preserve">capacity to transform multiple </w:t>
      </w:r>
      <w:r w:rsidRPr="00C775C5">
        <w:rPr>
          <w:rStyle w:val="Emphasis"/>
        </w:rPr>
        <w:t>industries</w:t>
      </w:r>
      <w:r w:rsidRPr="00C775C5">
        <w:rPr>
          <w:rStyle w:val="StyleUnderline"/>
        </w:rPr>
        <w:t xml:space="preserve"> and shape the future of global </w:t>
      </w:r>
      <w:r w:rsidRPr="00C775C5">
        <w:rPr>
          <w:rStyle w:val="Emphasis"/>
        </w:rPr>
        <w:t>economic</w:t>
      </w:r>
      <w:r w:rsidRPr="00C775C5">
        <w:rPr>
          <w:rStyle w:val="StyleUnderline"/>
        </w:rPr>
        <w:t xml:space="preserve"> and technological landscapes.</w:t>
      </w:r>
    </w:p>
    <w:p w14:paraId="48988B80" w14:textId="4E9491A6" w:rsidR="00902A61" w:rsidRDefault="00902A61" w:rsidP="00902A61">
      <w:pPr>
        <w:pStyle w:val="Heading4"/>
      </w:pPr>
      <w:r w:rsidRPr="00902A61">
        <w:rPr>
          <w:u w:val="single"/>
        </w:rPr>
        <w:t>Government adoption</w:t>
      </w:r>
      <w:r>
        <w:t xml:space="preserve"> of blockchain is necessary to </w:t>
      </w:r>
      <w:r w:rsidRPr="00902A61">
        <w:rPr>
          <w:u w:val="single"/>
        </w:rPr>
        <w:t>alleviate uncertainty</w:t>
      </w:r>
      <w:r>
        <w:t xml:space="preserve">---private sector </w:t>
      </w:r>
      <w:r w:rsidRPr="00902A61">
        <w:rPr>
          <w:u w:val="single"/>
        </w:rPr>
        <w:t>fails absent public support</w:t>
      </w:r>
      <w:r>
        <w:t xml:space="preserve"> </w:t>
      </w:r>
    </w:p>
    <w:p w14:paraId="1F2C7CDA" w14:textId="77777777" w:rsidR="00902A61" w:rsidRPr="00BE633E" w:rsidRDefault="00902A61" w:rsidP="00902A61">
      <w:proofErr w:type="spellStart"/>
      <w:r w:rsidRPr="00BE633E">
        <w:rPr>
          <w:rStyle w:val="Style13ptBold"/>
        </w:rPr>
        <w:t>Toufaily</w:t>
      </w:r>
      <w:proofErr w:type="spellEnd"/>
      <w:r w:rsidRPr="00BE633E">
        <w:rPr>
          <w:rStyle w:val="Style13ptBold"/>
        </w:rPr>
        <w:t xml:space="preserve"> et al 21 </w:t>
      </w:r>
      <w:r>
        <w:t xml:space="preserve">– Dr Elissar </w:t>
      </w:r>
      <w:proofErr w:type="spellStart"/>
      <w:r>
        <w:t>Toufaily</w:t>
      </w:r>
      <w:proofErr w:type="spellEnd"/>
      <w:r>
        <w:t xml:space="preserve"> is an associate professor of marketing at the American University in Dubai and is a visiting professor at the graduate school of University Laval in Quebec – Canada. (“A framework of blockchain technology adoption: An investigation of challenges and expected value”, Information &amp; Management, April 2021, https://www.sciencedirect.com/science/article/pii/S0378720621000185#sec0165)</w:t>
      </w:r>
    </w:p>
    <w:p w14:paraId="08BE7863" w14:textId="77777777" w:rsidR="00902A61" w:rsidRPr="00BE633E" w:rsidRDefault="00902A61" w:rsidP="00902A61">
      <w:pPr>
        <w:rPr>
          <w:sz w:val="14"/>
        </w:rPr>
      </w:pPr>
      <w:r w:rsidRPr="00BE633E">
        <w:rPr>
          <w:rStyle w:val="StyleUnderline"/>
        </w:rPr>
        <w:t>Despite the</w:t>
      </w:r>
      <w:r w:rsidRPr="00BE633E">
        <w:rPr>
          <w:sz w:val="14"/>
        </w:rPr>
        <w:t xml:space="preserve"> amounts of investments and the </w:t>
      </w:r>
      <w:r w:rsidRPr="00BE633E">
        <w:rPr>
          <w:rStyle w:val="StyleUnderline"/>
        </w:rPr>
        <w:t>hype that surrounded blockchain in the last years, only few use cases in our study have called for blockchain</w:t>
      </w:r>
      <w:r w:rsidRPr="00BE633E">
        <w:rPr>
          <w:sz w:val="14"/>
        </w:rPr>
        <w:t xml:space="preserve"> (Li, n.d.; 19, 93], confirming Higginson et al.’s [ </w:t>
      </w:r>
      <w:proofErr w:type="gramStart"/>
      <w:r w:rsidRPr="00BE633E">
        <w:rPr>
          <w:sz w:val="14"/>
        </w:rPr>
        <w:t>59 ]</w:t>
      </w:r>
      <w:proofErr w:type="gramEnd"/>
      <w:r w:rsidRPr="00BE633E">
        <w:rPr>
          <w:sz w:val="14"/>
        </w:rPr>
        <w:t xml:space="preserve"> and </w:t>
      </w:r>
      <w:proofErr w:type="spellStart"/>
      <w:r w:rsidRPr="00BE633E">
        <w:rPr>
          <w:sz w:val="14"/>
        </w:rPr>
        <w:t>Pawczuk</w:t>
      </w:r>
      <w:proofErr w:type="spellEnd"/>
      <w:r w:rsidRPr="00BE633E">
        <w:rPr>
          <w:sz w:val="14"/>
        </w:rPr>
        <w:t xml:space="preserve"> et al.’s [ 92 ] conclusions. It would seem that at least some of use cases of blockchain adoption so far have been driven by mimetic pressures, rather than an estimate of costs and benefits of the technology [ </w:t>
      </w:r>
      <w:proofErr w:type="gramStart"/>
      <w:r w:rsidRPr="00BE633E">
        <w:rPr>
          <w:sz w:val="14"/>
        </w:rPr>
        <w:t>39 ,</w:t>
      </w:r>
      <w:proofErr w:type="gramEnd"/>
      <w:r w:rsidRPr="00BE633E">
        <w:rPr>
          <w:sz w:val="14"/>
        </w:rPr>
        <w:t xml:space="preserve"> 41 ]. From a strategic point of view, we concur with Felin and Lakhani [ </w:t>
      </w:r>
      <w:proofErr w:type="gramStart"/>
      <w:r w:rsidRPr="00BE633E">
        <w:rPr>
          <w:sz w:val="14"/>
        </w:rPr>
        <w:t>17 ]</w:t>
      </w:r>
      <w:proofErr w:type="gramEnd"/>
      <w:r w:rsidRPr="00BE633E">
        <w:rPr>
          <w:sz w:val="14"/>
        </w:rPr>
        <w:t xml:space="preserve"> that companies need to better understand how to configure and design blockchain solutions in unique ways (i.e., not widely available to competitors) while taking into account their capabilities and the problems they can solve for their stakeholders. An alternative interpretation of our results is </w:t>
      </w:r>
      <w:r w:rsidRPr="00BE633E">
        <w:rPr>
          <w:rStyle w:val="StyleUnderline"/>
        </w:rPr>
        <w:t>that private sector organizations are well aware of</w:t>
      </w:r>
      <w:r w:rsidRPr="00BE633E">
        <w:rPr>
          <w:sz w:val="14"/>
        </w:rPr>
        <w:t xml:space="preserve"> the inherent market and technological </w:t>
      </w:r>
      <w:r w:rsidRPr="00BE633E">
        <w:rPr>
          <w:rStyle w:val="Emphasis"/>
        </w:rPr>
        <w:t>uncertainty of blockchain</w:t>
      </w:r>
      <w:r w:rsidRPr="00BE633E">
        <w:rPr>
          <w:rStyle w:val="StyleUnderline"/>
        </w:rPr>
        <w:t>, and so expect future technological improvements before committing</w:t>
      </w:r>
      <w:r w:rsidRPr="00BE633E">
        <w:rPr>
          <w:sz w:val="14"/>
        </w:rPr>
        <w:t xml:space="preserve"> to implementation, </w:t>
      </w:r>
      <w:r w:rsidRPr="00BE633E">
        <w:rPr>
          <w:rStyle w:val="StyleUnderline"/>
        </w:rPr>
        <w:t xml:space="preserve">which leads to a </w:t>
      </w:r>
      <w:r w:rsidRPr="00BE633E">
        <w:rPr>
          <w:rStyle w:val="Emphasis"/>
        </w:rPr>
        <w:t>slower rate</w:t>
      </w:r>
      <w:r w:rsidRPr="00BE633E">
        <w:rPr>
          <w:rStyle w:val="StyleUnderline"/>
        </w:rPr>
        <w:t xml:space="preserve"> of adoption</w:t>
      </w:r>
      <w:r w:rsidRPr="00BE633E">
        <w:rPr>
          <w:sz w:val="14"/>
        </w:rPr>
        <w:t xml:space="preserve"> [see, e.g., </w:t>
      </w:r>
      <w:proofErr w:type="gramStart"/>
      <w:r w:rsidRPr="00BE633E">
        <w:rPr>
          <w:sz w:val="14"/>
        </w:rPr>
        <w:t>37 ,</w:t>
      </w:r>
      <w:proofErr w:type="gramEnd"/>
      <w:r w:rsidRPr="00BE633E">
        <w:rPr>
          <w:sz w:val="14"/>
        </w:rPr>
        <w:t xml:space="preserve"> 33 ].</w:t>
      </w:r>
    </w:p>
    <w:p w14:paraId="5D84BECC" w14:textId="0EC0FBEA" w:rsidR="00902A61" w:rsidRPr="00902A61" w:rsidRDefault="00902A61" w:rsidP="00902A61">
      <w:pPr>
        <w:rPr>
          <w:sz w:val="14"/>
        </w:rPr>
      </w:pPr>
      <w:r w:rsidRPr="00BE633E">
        <w:rPr>
          <w:sz w:val="14"/>
        </w:rPr>
        <w:t xml:space="preserve">With respect to the first question (i.e., what are the barriers to, and challenges of blockchain technology adoption), our results show that </w:t>
      </w:r>
      <w:r w:rsidRPr="00BE633E">
        <w:rPr>
          <w:rStyle w:val="StyleUnderline"/>
        </w:rPr>
        <w:t>despite an interest in adopting blockchain</w:t>
      </w:r>
      <w:r w:rsidRPr="00BE633E">
        <w:rPr>
          <w:sz w:val="14"/>
        </w:rPr>
        <w:t xml:space="preserve"> and the perception of value creation</w:t>
      </w:r>
      <w:r w:rsidRPr="00BE633E">
        <w:rPr>
          <w:rStyle w:val="StyleUnderline"/>
        </w:rPr>
        <w:t>, our interviewees have openly discussed technological, environmental and organizational challenges that need to be overcome</w:t>
      </w:r>
      <w:r w:rsidRPr="00BE633E">
        <w:rPr>
          <w:sz w:val="14"/>
        </w:rPr>
        <w:t xml:space="preserve"> before the real value of the technology is realized. The decision to adopt blockchain is not merely a technological one; it is also a business decision that requires leadership at the micro- and macro-levels, and an innovative organizational mindset, and a set of contextual and environmental conditions that </w:t>
      </w:r>
      <w:proofErr w:type="spellStart"/>
      <w:r w:rsidRPr="00BE633E">
        <w:rPr>
          <w:sz w:val="14"/>
        </w:rPr>
        <w:t>favour</w:t>
      </w:r>
      <w:proofErr w:type="spellEnd"/>
      <w:r w:rsidRPr="00BE633E">
        <w:rPr>
          <w:sz w:val="14"/>
        </w:rPr>
        <w:t xml:space="preserve"> adoption</w:t>
      </w:r>
      <w:r w:rsidRPr="00BE633E">
        <w:rPr>
          <w:rStyle w:val="StyleUnderline"/>
        </w:rPr>
        <w:t>. Given blockchain’s “foundational” nature and societal impact</w:t>
      </w:r>
      <w:r w:rsidRPr="00BE633E">
        <w:rPr>
          <w:sz w:val="14"/>
        </w:rPr>
        <w:t xml:space="preserve"> (e.g., transparency and decentralization of data, empowerment of end-users, democratization of data, economic growth and efficiency) [e.g., [ </w:t>
      </w:r>
      <w:proofErr w:type="gramStart"/>
      <w:r w:rsidRPr="00BE633E">
        <w:rPr>
          <w:sz w:val="14"/>
        </w:rPr>
        <w:t>8 ]</w:t>
      </w:r>
      <w:proofErr w:type="gramEnd"/>
      <w:r w:rsidRPr="00BE633E">
        <w:rPr>
          <w:sz w:val="14"/>
        </w:rPr>
        <w:t xml:space="preserve">], </w:t>
      </w:r>
      <w:r w:rsidRPr="00BE633E">
        <w:rPr>
          <w:rStyle w:val="StyleUnderline"/>
        </w:rPr>
        <w:t xml:space="preserve">it is vital that </w:t>
      </w:r>
      <w:r w:rsidRPr="00BE633E">
        <w:rPr>
          <w:rStyle w:val="Emphasis"/>
        </w:rPr>
        <w:t>all stakeholders</w:t>
      </w:r>
      <w:r w:rsidRPr="00BE633E">
        <w:rPr>
          <w:rStyle w:val="StyleUnderline"/>
        </w:rPr>
        <w:t xml:space="preserve"> in the blockchain ecosystem participate in fostering adoption. Because the public sector and the government </w:t>
      </w:r>
      <w:r w:rsidRPr="00BE633E">
        <w:rPr>
          <w:rStyle w:val="Emphasis"/>
        </w:rPr>
        <w:t>play a crucial role</w:t>
      </w:r>
      <w:r w:rsidRPr="00BE633E">
        <w:rPr>
          <w:rStyle w:val="StyleUnderline"/>
        </w:rPr>
        <w:t xml:space="preserve"> in cultivating an ecosystem of partners for the adoption of a foundational technology such as blockchain</w:t>
      </w:r>
      <w:r w:rsidRPr="00BE633E">
        <w:rPr>
          <w:sz w:val="14"/>
        </w:rPr>
        <w:t xml:space="preserve"> [e.g., [ </w:t>
      </w:r>
      <w:proofErr w:type="gramStart"/>
      <w:r w:rsidRPr="00BE633E">
        <w:rPr>
          <w:sz w:val="14"/>
        </w:rPr>
        <w:t>94 ]</w:t>
      </w:r>
      <w:proofErr w:type="gramEnd"/>
      <w:r w:rsidRPr="00BE633E">
        <w:rPr>
          <w:sz w:val="14"/>
        </w:rPr>
        <w:t xml:space="preserve">], </w:t>
      </w:r>
      <w:r w:rsidRPr="00BE633E">
        <w:rPr>
          <w:rStyle w:val="StyleUnderline"/>
        </w:rPr>
        <w:t xml:space="preserve">they, as the results of our study show, can </w:t>
      </w:r>
      <w:r w:rsidRPr="00BE633E">
        <w:rPr>
          <w:rStyle w:val="Emphasis"/>
        </w:rPr>
        <w:t>meaningfully support</w:t>
      </w:r>
      <w:r w:rsidRPr="00BE633E">
        <w:rPr>
          <w:rStyle w:val="StyleUnderline"/>
        </w:rPr>
        <w:t xml:space="preserve"> the </w:t>
      </w:r>
      <w:r w:rsidRPr="00BE633E">
        <w:rPr>
          <w:rStyle w:val="Emphasis"/>
        </w:rPr>
        <w:t>adoption</w:t>
      </w:r>
      <w:r w:rsidRPr="00BE633E">
        <w:rPr>
          <w:rStyle w:val="StyleUnderline"/>
        </w:rPr>
        <w:t xml:space="preserve"> of blockchain</w:t>
      </w:r>
      <w:r w:rsidRPr="00BE633E">
        <w:rPr>
          <w:sz w:val="14"/>
        </w:rPr>
        <w:t xml:space="preserve">. </w:t>
      </w:r>
      <w:r w:rsidRPr="00BE633E">
        <w:rPr>
          <w:rStyle w:val="StyleUnderline"/>
        </w:rPr>
        <w:t xml:space="preserve">The latter can be done by </w:t>
      </w:r>
      <w:r w:rsidRPr="00BE633E">
        <w:rPr>
          <w:rStyle w:val="Emphasis"/>
        </w:rPr>
        <w:t>being itself a user</w:t>
      </w:r>
      <w:r w:rsidRPr="00BE633E">
        <w:rPr>
          <w:rStyle w:val="StyleUnderline"/>
        </w:rPr>
        <w:t xml:space="preserve"> of the technology, a service provider of technological capabilities and solutions to citizens and businesses, a regulatory framework provider and a facilitator of new businesses. Blockchain</w:t>
      </w:r>
      <w:r w:rsidRPr="00BE633E">
        <w:rPr>
          <w:sz w:val="14"/>
        </w:rPr>
        <w:t xml:space="preserve"> as a foundational technology</w:t>
      </w:r>
      <w:r w:rsidRPr="00BE633E">
        <w:rPr>
          <w:rStyle w:val="StyleUnderline"/>
        </w:rPr>
        <w:t xml:space="preserve"> could be paralleled with the Internet at its beginning, where the public sector was the </w:t>
      </w:r>
      <w:r w:rsidRPr="00BE633E">
        <w:rPr>
          <w:rStyle w:val="Emphasis"/>
        </w:rPr>
        <w:t>leader in the adoption</w:t>
      </w:r>
      <w:r w:rsidRPr="00BE633E">
        <w:rPr>
          <w:rStyle w:val="StyleUnderline"/>
        </w:rPr>
        <w:t>,</w:t>
      </w:r>
      <w:r w:rsidRPr="00BE633E">
        <w:rPr>
          <w:sz w:val="14"/>
        </w:rPr>
        <w:t xml:space="preserve"> </w:t>
      </w:r>
      <w:r w:rsidRPr="00902A61">
        <w:rPr>
          <w:rStyle w:val="StyleUnderline"/>
        </w:rPr>
        <w:t>before allowing commercial use of the technology</w:t>
      </w:r>
      <w:r w:rsidRPr="00BE633E">
        <w:rPr>
          <w:sz w:val="14"/>
        </w:rPr>
        <w:t xml:space="preserve"> [ </w:t>
      </w:r>
      <w:proofErr w:type="gramStart"/>
      <w:r w:rsidRPr="00BE633E">
        <w:rPr>
          <w:sz w:val="14"/>
        </w:rPr>
        <w:t>94 ]</w:t>
      </w:r>
      <w:proofErr w:type="gramEnd"/>
      <w:r w:rsidRPr="00BE633E">
        <w:rPr>
          <w:sz w:val="14"/>
        </w:rPr>
        <w:t xml:space="preserve">. Olnes et al. [ </w:t>
      </w:r>
      <w:proofErr w:type="gramStart"/>
      <w:r w:rsidRPr="00BE633E">
        <w:rPr>
          <w:sz w:val="14"/>
        </w:rPr>
        <w:t>84 ]</w:t>
      </w:r>
      <w:proofErr w:type="gramEnd"/>
      <w:r w:rsidRPr="00BE633E">
        <w:rPr>
          <w:sz w:val="14"/>
        </w:rPr>
        <w:t xml:space="preserve"> advocate for a shift from a technology-driven approach to a needs-driven approach, in which blockchain systems are customized to fit the requirements of administrative processes. Therefore, </w:t>
      </w:r>
      <w:r w:rsidRPr="00BE633E">
        <w:rPr>
          <w:rStyle w:val="StyleUnderline"/>
        </w:rPr>
        <w:t xml:space="preserve">administrative processes should </w:t>
      </w:r>
      <w:r w:rsidRPr="00BE633E">
        <w:rPr>
          <w:rStyle w:val="Emphasis"/>
        </w:rPr>
        <w:t>change to benefit</w:t>
      </w:r>
      <w:r w:rsidRPr="00BE633E">
        <w:rPr>
          <w:rStyle w:val="StyleUnderline"/>
        </w:rPr>
        <w:t xml:space="preserve"> from the technology</w:t>
      </w:r>
      <w:r w:rsidRPr="00BE633E">
        <w:rPr>
          <w:sz w:val="14"/>
        </w:rPr>
        <w:t>.</w:t>
      </w:r>
    </w:p>
    <w:p w14:paraId="46DEE939" w14:textId="2FF5FE0B" w:rsidR="00AD01F7" w:rsidRDefault="00902A61" w:rsidP="00AD01F7">
      <w:pPr>
        <w:pStyle w:val="Heading4"/>
      </w:pPr>
      <w:r>
        <w:t xml:space="preserve">But </w:t>
      </w:r>
      <w:r w:rsidRPr="00902A61">
        <w:rPr>
          <w:u w:val="single"/>
        </w:rPr>
        <w:t>government adoption</w:t>
      </w:r>
      <w:r>
        <w:t xml:space="preserve"> of blockchain does </w:t>
      </w:r>
      <w:r w:rsidRPr="00902A61">
        <w:rPr>
          <w:u w:val="single"/>
        </w:rPr>
        <w:t>spur</w:t>
      </w:r>
      <w:r>
        <w:t xml:space="preserve"> broader </w:t>
      </w:r>
      <w:r w:rsidRPr="00902A61">
        <w:rPr>
          <w:u w:val="single"/>
        </w:rPr>
        <w:t>private investment</w:t>
      </w:r>
      <w:r>
        <w:t xml:space="preserve"> </w:t>
      </w:r>
    </w:p>
    <w:p w14:paraId="70A6038D" w14:textId="77777777" w:rsidR="00AD01F7" w:rsidRPr="00D67EE8" w:rsidRDefault="00AD01F7" w:rsidP="00AD01F7">
      <w:proofErr w:type="spellStart"/>
      <w:r w:rsidRPr="00D67EE8">
        <w:rPr>
          <w:rStyle w:val="Style13ptBold"/>
        </w:rPr>
        <w:t>Aristidou</w:t>
      </w:r>
      <w:proofErr w:type="spellEnd"/>
      <w:r w:rsidRPr="00D67EE8">
        <w:rPr>
          <w:rStyle w:val="Style13ptBold"/>
        </w:rPr>
        <w:t xml:space="preserve"> &amp; Marcou 19 –</w:t>
      </w:r>
      <w:r>
        <w:t xml:space="preserve"> Christiana </w:t>
      </w:r>
      <w:proofErr w:type="spellStart"/>
      <w:r>
        <w:t>Aristidou</w:t>
      </w:r>
      <w:proofErr w:type="spellEnd"/>
      <w:r>
        <w:t xml:space="preserve"> is a Technology Lawyer who is the Blockchain &amp; Climate Institute Director of Legal Division. Evdokia Marcou is an Associate Lawyer at Christiana </w:t>
      </w:r>
      <w:proofErr w:type="spellStart"/>
      <w:r>
        <w:t>Aristidou</w:t>
      </w:r>
      <w:proofErr w:type="spellEnd"/>
      <w:r>
        <w:t xml:space="preserve"> LLC. (“Blockchain Standards and Government Applications”, Journal of ICT Standardization, July 10, 2019, https://ieeexplore.ieee.org/abstract/document/10259662)</w:t>
      </w:r>
    </w:p>
    <w:p w14:paraId="2BE31BE1" w14:textId="77777777" w:rsidR="00AD01F7" w:rsidRPr="00BE633E" w:rsidRDefault="00AD01F7" w:rsidP="00AD01F7">
      <w:pPr>
        <w:rPr>
          <w:sz w:val="14"/>
        </w:rPr>
      </w:pPr>
      <w:r w:rsidRPr="00D67EE8">
        <w:rPr>
          <w:rStyle w:val="StyleUnderline"/>
        </w:rPr>
        <w:t>The legal status of</w:t>
      </w:r>
      <w:r w:rsidRPr="00BE633E">
        <w:rPr>
          <w:sz w:val="14"/>
        </w:rPr>
        <w:t xml:space="preserve"> certain aspects of </w:t>
      </w:r>
      <w:r w:rsidRPr="00D67EE8">
        <w:rPr>
          <w:rStyle w:val="StyleUnderline"/>
        </w:rPr>
        <w:t xml:space="preserve">blockchain and smart contracts </w:t>
      </w:r>
      <w:r w:rsidRPr="00D67EE8">
        <w:rPr>
          <w:rStyle w:val="Emphasis"/>
        </w:rPr>
        <w:t>may raise concerns</w:t>
      </w:r>
      <w:r w:rsidRPr="00D67EE8">
        <w:rPr>
          <w:rStyle w:val="StyleUnderline"/>
        </w:rPr>
        <w:t xml:space="preserve"> which </w:t>
      </w:r>
      <w:r w:rsidRPr="00BE633E">
        <w:rPr>
          <w:sz w:val="14"/>
        </w:rPr>
        <w:t xml:space="preserve">in turn may </w:t>
      </w:r>
      <w:r w:rsidRPr="00D67EE8">
        <w:rPr>
          <w:rStyle w:val="StyleUnderline"/>
        </w:rPr>
        <w:t>engender hesitancy and concern for markets in relation to</w:t>
      </w:r>
      <w:r w:rsidRPr="00BE633E">
        <w:rPr>
          <w:sz w:val="14"/>
        </w:rPr>
        <w:t xml:space="preserve"> potential deployment of, or </w:t>
      </w:r>
      <w:r w:rsidRPr="00D67EE8">
        <w:rPr>
          <w:rStyle w:val="StyleUnderline"/>
        </w:rPr>
        <w:t>investment in blockchain</w:t>
      </w:r>
      <w:r w:rsidRPr="00BE633E">
        <w:rPr>
          <w:sz w:val="14"/>
        </w:rPr>
        <w:t xml:space="preserve">. </w:t>
      </w:r>
      <w:r w:rsidRPr="00D67EE8">
        <w:rPr>
          <w:rStyle w:val="StyleUnderline"/>
        </w:rPr>
        <w:t>Endorsement and embracing of standards by governments</w:t>
      </w:r>
      <w:r w:rsidRPr="00BE633E">
        <w:rPr>
          <w:sz w:val="14"/>
        </w:rPr>
        <w:t xml:space="preserve"> </w:t>
      </w:r>
      <w:r w:rsidRPr="00D67EE8">
        <w:rPr>
          <w:rStyle w:val="StyleUnderline"/>
        </w:rPr>
        <w:t>will not only assist governments in achieving their goals</w:t>
      </w:r>
      <w:r w:rsidRPr="00BE633E">
        <w:rPr>
          <w:sz w:val="14"/>
        </w:rPr>
        <w:t xml:space="preserve">, </w:t>
      </w:r>
      <w:r w:rsidRPr="00D67EE8">
        <w:rPr>
          <w:rStyle w:val="StyleUnderline"/>
        </w:rPr>
        <w:t xml:space="preserve">but </w:t>
      </w:r>
      <w:r w:rsidRPr="00BE633E">
        <w:rPr>
          <w:sz w:val="14"/>
        </w:rPr>
        <w:t xml:space="preserve">at the same time </w:t>
      </w:r>
      <w:r w:rsidRPr="00D67EE8">
        <w:rPr>
          <w:rStyle w:val="StyleUnderline"/>
        </w:rPr>
        <w:t xml:space="preserve">will </w:t>
      </w:r>
      <w:r w:rsidRPr="00D67EE8">
        <w:rPr>
          <w:rStyle w:val="Emphasis"/>
        </w:rPr>
        <w:t>positively signal</w:t>
      </w:r>
      <w:r w:rsidRPr="00D67EE8">
        <w:rPr>
          <w:rStyle w:val="StyleUnderline"/>
        </w:rPr>
        <w:t xml:space="preserve"> towards blockchain implementation.</w:t>
      </w:r>
      <w:r w:rsidRPr="00BE633E">
        <w:rPr>
          <w:sz w:val="14"/>
        </w:rPr>
        <w:t xml:space="preserve"> </w:t>
      </w:r>
      <w:r w:rsidRPr="00D67EE8">
        <w:rPr>
          <w:rStyle w:val="StyleUnderline"/>
        </w:rPr>
        <w:t xml:space="preserve">Confidence of markets in blockchain will increase, considering that governments endorsing standardization offer a degree of </w:t>
      </w:r>
      <w:r w:rsidRPr="00D67EE8">
        <w:rPr>
          <w:rStyle w:val="Emphasis"/>
        </w:rPr>
        <w:t>certainty and security</w:t>
      </w:r>
      <w:r w:rsidRPr="00BE633E">
        <w:rPr>
          <w:sz w:val="14"/>
        </w:rPr>
        <w:t xml:space="preserve"> as to blockchain implementation. Interestingly, </w:t>
      </w:r>
      <w:r w:rsidRPr="00D67EE8">
        <w:rPr>
          <w:rStyle w:val="StyleUnderline"/>
        </w:rPr>
        <w:t>even stakeholders who favor laissez-faire and non-interventionist government approaches, insist that blockchain deployment by governments provide “</w:t>
      </w:r>
      <w:r w:rsidRPr="00D67EE8">
        <w:rPr>
          <w:rStyle w:val="Emphasis"/>
        </w:rPr>
        <w:t>institutional endorsement</w:t>
      </w:r>
      <w:r w:rsidRPr="00BE633E">
        <w:rPr>
          <w:sz w:val="14"/>
        </w:rPr>
        <w:t xml:space="preserve">”, which is valuable [19, p. 27]. This point cannot be stressed enough. </w:t>
      </w:r>
      <w:r w:rsidRPr="00D67EE8">
        <w:rPr>
          <w:rStyle w:val="StyleUnderline"/>
        </w:rPr>
        <w:t xml:space="preserve">Standards pave the way for </w:t>
      </w:r>
      <w:r w:rsidRPr="00D67EE8">
        <w:rPr>
          <w:rStyle w:val="Emphasis"/>
        </w:rPr>
        <w:t xml:space="preserve">alleviating fragmentation </w:t>
      </w:r>
      <w:r w:rsidRPr="00D67EE8">
        <w:rPr>
          <w:rStyle w:val="StyleUnderline"/>
        </w:rPr>
        <w:t>of blockchain’s ecosystem</w:t>
      </w:r>
      <w:r w:rsidRPr="00BE633E">
        <w:rPr>
          <w:sz w:val="14"/>
        </w:rPr>
        <w:t xml:space="preserve">, and further enhance the potential for blockchain investment. </w:t>
      </w:r>
      <w:r w:rsidRPr="00D67EE8">
        <w:rPr>
          <w:rStyle w:val="StyleUnderline"/>
        </w:rPr>
        <w:t>Considering that governments seek to facilitate the business environment</w:t>
      </w:r>
      <w:r w:rsidRPr="00BE633E">
        <w:rPr>
          <w:sz w:val="14"/>
        </w:rPr>
        <w:t xml:space="preserve"> and enhance the conditions for the increase of capital investment, </w:t>
      </w:r>
      <w:r w:rsidRPr="00D67EE8">
        <w:rPr>
          <w:rStyle w:val="StyleUnderline"/>
        </w:rPr>
        <w:t>endorsing reputable</w:t>
      </w:r>
      <w:r w:rsidRPr="00BE633E">
        <w:rPr>
          <w:sz w:val="14"/>
        </w:rPr>
        <w:t xml:space="preserve">, and carefully examined </w:t>
      </w:r>
      <w:r w:rsidRPr="00D67EE8">
        <w:rPr>
          <w:rStyle w:val="StyleUnderline"/>
        </w:rPr>
        <w:t xml:space="preserve">standards will surely signal towards </w:t>
      </w:r>
      <w:r w:rsidRPr="00D67EE8">
        <w:rPr>
          <w:rStyle w:val="Emphasis"/>
        </w:rPr>
        <w:t>enhanced market confidence</w:t>
      </w:r>
      <w:r w:rsidRPr="00D67EE8">
        <w:rPr>
          <w:rStyle w:val="StyleUnderline"/>
        </w:rPr>
        <w:t xml:space="preserve"> in blockchain</w:t>
      </w:r>
      <w:r w:rsidRPr="00BE633E">
        <w:rPr>
          <w:sz w:val="14"/>
        </w:rPr>
        <w:t>.</w:t>
      </w:r>
    </w:p>
    <w:p w14:paraId="6B08ACED" w14:textId="44D6D8FE" w:rsidR="00AD01F7" w:rsidRPr="00AD01F7" w:rsidRDefault="00AD01F7" w:rsidP="00AD01F7">
      <w:pPr>
        <w:rPr>
          <w:u w:val="single"/>
        </w:rPr>
      </w:pPr>
      <w:r w:rsidRPr="00BE633E">
        <w:rPr>
          <w:sz w:val="14"/>
        </w:rPr>
        <w:t xml:space="preserve">Beyond the potential increase in investment, </w:t>
      </w:r>
      <w:r w:rsidRPr="00D67EE8">
        <w:rPr>
          <w:rStyle w:val="StyleUnderline"/>
        </w:rPr>
        <w:t>businesses may be prompted to adopt similar blockchain uses</w:t>
      </w:r>
      <w:r w:rsidRPr="00BE633E">
        <w:rPr>
          <w:sz w:val="14"/>
        </w:rPr>
        <w:t>, following the same standards having confidence in governments’ option in using these standards</w:t>
      </w:r>
      <w:r w:rsidRPr="00D67EE8">
        <w:rPr>
          <w:rStyle w:val="StyleUnderline"/>
        </w:rPr>
        <w:t xml:space="preserve">. This will fuel the </w:t>
      </w:r>
      <w:r w:rsidRPr="00D67EE8">
        <w:rPr>
          <w:rStyle w:val="Emphasis"/>
        </w:rPr>
        <w:t>widespread implementation</w:t>
      </w:r>
      <w:r w:rsidRPr="00D67EE8">
        <w:rPr>
          <w:rStyle w:val="StyleUnderline"/>
        </w:rPr>
        <w:t xml:space="preserve"> of blockchain. Innovation and growth will, thus, be achieved.</w:t>
      </w:r>
    </w:p>
    <w:p w14:paraId="25705872" w14:textId="36629F41" w:rsidR="00AD01F7" w:rsidRDefault="00902A61" w:rsidP="00AD01F7">
      <w:pPr>
        <w:pStyle w:val="Heading4"/>
      </w:pPr>
      <w:r>
        <w:rPr>
          <w:u w:val="single"/>
        </w:rPr>
        <w:t>Lack of clarity</w:t>
      </w:r>
      <w:r>
        <w:t xml:space="preserve"> over </w:t>
      </w:r>
      <w:r w:rsidRPr="00902A61">
        <w:rPr>
          <w:u w:val="single"/>
        </w:rPr>
        <w:t>intellectual property</w:t>
      </w:r>
      <w:r>
        <w:t xml:space="preserve"> is key to blockchain adoption</w:t>
      </w:r>
    </w:p>
    <w:p w14:paraId="61FDC1A3" w14:textId="77777777" w:rsidR="00AD01F7" w:rsidRDefault="00AD01F7" w:rsidP="00AD01F7">
      <w:r w:rsidRPr="00925623">
        <w:rPr>
          <w:rStyle w:val="Style13ptBold"/>
        </w:rPr>
        <w:t>Appelbaum et al 22 –</w:t>
      </w:r>
      <w:r>
        <w:t xml:space="preserve"> Deniz Appelbaum is a Chair and Associate Professor at Montclair State University. (“Impediments to Blockchain Adoption”, JOURNAL OF EMERGING TECHNOLOGIES IN ACCOUNTING, Fall, 2022, https://publications.aaahq.org/jeta/article-abstract/doi/10.2308/JETA-19-05-14-26/177)</w:t>
      </w:r>
    </w:p>
    <w:p w14:paraId="5EFA7B35" w14:textId="77777777" w:rsidR="00AD01F7" w:rsidRPr="00925623" w:rsidRDefault="00AD01F7" w:rsidP="00AD01F7">
      <w:pPr>
        <w:rPr>
          <w:sz w:val="16"/>
        </w:rPr>
      </w:pPr>
      <w:r w:rsidRPr="00925623">
        <w:rPr>
          <w:rStyle w:val="StyleUnderline"/>
        </w:rPr>
        <w:t>The development and continual iterations of blockchain based platforms</w:t>
      </w:r>
      <w:r w:rsidRPr="00925623">
        <w:rPr>
          <w:sz w:val="16"/>
        </w:rPr>
        <w:t xml:space="preserve"> (specifically private and consortium blockchains) </w:t>
      </w:r>
      <w:r w:rsidRPr="00925623">
        <w:rPr>
          <w:rStyle w:val="StyleUnderline"/>
        </w:rPr>
        <w:t xml:space="preserve">is creating an ecosystem with the potential for multiple tracks and standard setters. </w:t>
      </w:r>
      <w:r w:rsidRPr="00925623">
        <w:rPr>
          <w:sz w:val="16"/>
        </w:rPr>
        <w:t xml:space="preserve">While this is not inherently a negative development, it does mean that, in contrast to most accounting and auditing issues, there is a dearth of uniform guidance insofar as it relates to blockchain and cryptocurrencies </w:t>
      </w:r>
      <w:proofErr w:type="gramStart"/>
      <w:r w:rsidRPr="00925623">
        <w:rPr>
          <w:sz w:val="16"/>
        </w:rPr>
        <w:t>at this time</w:t>
      </w:r>
      <w:proofErr w:type="gramEnd"/>
      <w:r w:rsidRPr="00925623">
        <w:rPr>
          <w:sz w:val="16"/>
        </w:rPr>
        <w:t>.</w:t>
      </w:r>
    </w:p>
    <w:p w14:paraId="4A5576CC" w14:textId="77777777" w:rsidR="00AD01F7" w:rsidRPr="00925623" w:rsidRDefault="00AD01F7" w:rsidP="00AD01F7">
      <w:pPr>
        <w:rPr>
          <w:sz w:val="16"/>
        </w:rPr>
      </w:pPr>
      <w:r w:rsidRPr="00925623">
        <w:rPr>
          <w:rStyle w:val="StyleUnderline"/>
        </w:rPr>
        <w:t xml:space="preserve">Regulatory guidance on intellectual property issues concerning </w:t>
      </w:r>
      <w:r w:rsidRPr="00925623">
        <w:rPr>
          <w:rStyle w:val="Emphasis"/>
        </w:rPr>
        <w:t xml:space="preserve">ownership, access, and other rights </w:t>
      </w:r>
      <w:r w:rsidRPr="00925623">
        <w:rPr>
          <w:rStyle w:val="StyleUnderline"/>
        </w:rPr>
        <w:t xml:space="preserve">associated with data maintained on a blockchain is </w:t>
      </w:r>
      <w:r w:rsidRPr="00925623">
        <w:rPr>
          <w:rStyle w:val="Emphasis"/>
        </w:rPr>
        <w:t>necessary</w:t>
      </w:r>
      <w:r w:rsidRPr="00925623">
        <w:rPr>
          <w:sz w:val="16"/>
        </w:rPr>
        <w:t xml:space="preserve">. These concerns are exacerbated by the fact that </w:t>
      </w:r>
      <w:r w:rsidRPr="00925623">
        <w:rPr>
          <w:rStyle w:val="StyleUnderline"/>
        </w:rPr>
        <w:t xml:space="preserve">many blockchain tools are open source and/or are maintained by a third-party platform or exchange. Some firms </w:t>
      </w:r>
      <w:r w:rsidRPr="00925623">
        <w:rPr>
          <w:rStyle w:val="Emphasis"/>
        </w:rPr>
        <w:t>might hesitate</w:t>
      </w:r>
      <w:r w:rsidRPr="00925623">
        <w:rPr>
          <w:rStyle w:val="StyleUnderline"/>
        </w:rPr>
        <w:t xml:space="preserve"> to use open-source tools </w:t>
      </w:r>
      <w:r w:rsidRPr="00925623">
        <w:rPr>
          <w:rStyle w:val="Emphasis"/>
        </w:rPr>
        <w:t>until legal parameters</w:t>
      </w:r>
      <w:r w:rsidRPr="00925623">
        <w:rPr>
          <w:rStyle w:val="StyleUnderline"/>
        </w:rPr>
        <w:t xml:space="preserve"> protecting proprietary information are more </w:t>
      </w:r>
      <w:r w:rsidRPr="00925623">
        <w:rPr>
          <w:rStyle w:val="Emphasis"/>
        </w:rPr>
        <w:t>firmly established</w:t>
      </w:r>
      <w:r w:rsidRPr="00925623">
        <w:rPr>
          <w:rStyle w:val="StyleUnderline"/>
        </w:rPr>
        <w:t>.</w:t>
      </w:r>
    </w:p>
    <w:p w14:paraId="1E03A714" w14:textId="79FE732F" w:rsidR="00AD01F7" w:rsidRPr="0091309E" w:rsidRDefault="00AD01F7" w:rsidP="0054721E">
      <w:pPr>
        <w:rPr>
          <w:rStyle w:val="StyleUnderline"/>
          <w:sz w:val="16"/>
          <w:u w:val="none"/>
        </w:rPr>
      </w:pPr>
      <w:r w:rsidRPr="00925623">
        <w:rPr>
          <w:rStyle w:val="StyleUnderline"/>
        </w:rPr>
        <w:t>Because regulatory frameworks can encourage innovation</w:t>
      </w:r>
      <w:r w:rsidRPr="00925623">
        <w:rPr>
          <w:sz w:val="16"/>
        </w:rPr>
        <w:t xml:space="preserve"> (e.g., Swann 2000; Blind 2016), </w:t>
      </w:r>
      <w:r w:rsidRPr="00925623">
        <w:rPr>
          <w:rStyle w:val="StyleUnderline"/>
        </w:rPr>
        <w:t xml:space="preserve">the paucity of regulatory guidance is likely </w:t>
      </w:r>
      <w:r w:rsidRPr="00925623">
        <w:rPr>
          <w:rStyle w:val="Emphasis"/>
        </w:rPr>
        <w:t>to hinder the pace</w:t>
      </w:r>
      <w:r w:rsidRPr="00925623">
        <w:rPr>
          <w:rStyle w:val="StyleUnderline"/>
        </w:rPr>
        <w:t xml:space="preserve"> of blockchain innovation and standardization</w:t>
      </w:r>
      <w:r w:rsidRPr="00925623">
        <w:rPr>
          <w:sz w:val="16"/>
        </w:rPr>
        <w:t>. In 2018 a Congressional hearing (U.S. Congress 2018c) was convened to address supply chain management applications of blockchain, including matters related to shipping, logistics, and customs. The Vice President for UPS testified that the integrity, transparency, incorruptibility, and security measures of the blockchain make it well suited for supply chain management. However, concerns were expressed by the Cyber Security Division Director for the U.S. Department of Homeland Security regarding the potential for the formation of ‘‘walled gardens,’’ or closed technology platforms, leading to a lack of standardization. This would stymie opportunities for competition, reducing the diversity and interoperability of solutions. Also expressed was the belief that, although still nascent, blockchain best practices have yet to emerge. An offshoot of this is that competitive pressures and the quest for technological superiority can motivate companies to adopt blockchains prematurely, without adequately addressing security and privacy considerations. This problem is exacerbated by technology providers who act in their own self-interest by promoting blockchains that are incompatible with opportunities to leverage existing systems.</w:t>
      </w:r>
    </w:p>
    <w:p w14:paraId="07EEA519" w14:textId="23150F73" w:rsidR="00902A61" w:rsidRPr="005662BA" w:rsidRDefault="00902A61" w:rsidP="00902A61">
      <w:pPr>
        <w:pStyle w:val="Heading4"/>
      </w:pPr>
      <w:r>
        <w:t xml:space="preserve">Blockchain use </w:t>
      </w:r>
      <w:r w:rsidRPr="00902A61">
        <w:rPr>
          <w:u w:val="single"/>
        </w:rPr>
        <w:t>in IP ensures</w:t>
      </w:r>
      <w:r>
        <w:t xml:space="preserve"> content creation protection and </w:t>
      </w:r>
      <w:r w:rsidRPr="00902A61">
        <w:rPr>
          <w:u w:val="single"/>
        </w:rPr>
        <w:t>stifles deepfakes</w:t>
      </w:r>
      <w:r>
        <w:t xml:space="preserve"> </w:t>
      </w:r>
    </w:p>
    <w:p w14:paraId="6940717E" w14:textId="77777777" w:rsidR="00902A61" w:rsidRPr="00674597" w:rsidRDefault="00902A61" w:rsidP="00902A61">
      <w:r>
        <w:t xml:space="preserve">Arlen </w:t>
      </w:r>
      <w:r w:rsidRPr="005662BA">
        <w:rPr>
          <w:rStyle w:val="Style13ptBold"/>
        </w:rPr>
        <w:t xml:space="preserve">Olsen </w:t>
      </w:r>
      <w:r>
        <w:rPr>
          <w:rStyle w:val="Style13ptBold"/>
        </w:rPr>
        <w:t>’</w:t>
      </w:r>
      <w:r w:rsidRPr="005662BA">
        <w:rPr>
          <w:rStyle w:val="Style13ptBold"/>
        </w:rPr>
        <w:t>23</w:t>
      </w:r>
      <w:r>
        <w:t xml:space="preserve"> [recognized by Fortune as a Top Rated Lawyer in Intellectual Property Law, founding partner of Schmeiser, Olsen &amp; Watts LLP, former US Patent Examiner, adjunct professor of Law at Albany Law School, graduated from George Mason University Law School with distinction in Intellectual Property Law, 11/27/2023, “</w:t>
      </w:r>
      <w:r w:rsidRPr="00CE201E">
        <w:t>Blockchain Technology as a Technique for Combating Artificial Intelligence Deepfake and Protect identify theft of Video/Image Integrity</w:t>
      </w:r>
      <w:r>
        <w:t xml:space="preserve">” </w:t>
      </w:r>
      <w:hyperlink r:id="rId8" w:history="1">
        <w:r w:rsidRPr="00137870">
          <w:rPr>
            <w:rStyle w:val="Hyperlink"/>
          </w:rPr>
          <w:t>https://iplawusa.com/blockchain-technology-as-a-technique-for-combating-artificial-intelligence-deepfake/</w:t>
        </w:r>
      </w:hyperlink>
      <w:r>
        <w:t>, MP3]</w:t>
      </w:r>
    </w:p>
    <w:p w14:paraId="684EDE90" w14:textId="77777777" w:rsidR="00902A61" w:rsidRPr="00052C0D" w:rsidRDefault="00902A61" w:rsidP="00902A61">
      <w:pPr>
        <w:rPr>
          <w:sz w:val="14"/>
        </w:rPr>
      </w:pPr>
      <w:r w:rsidRPr="00CA32B8">
        <w:rPr>
          <w:rStyle w:val="StyleUnderline"/>
        </w:rPr>
        <w:t>Blockchain</w:t>
      </w:r>
      <w:r w:rsidRPr="00052C0D">
        <w:rPr>
          <w:sz w:val="14"/>
        </w:rPr>
        <w:t xml:space="preserve"> technology can </w:t>
      </w:r>
      <w:r w:rsidRPr="00CA32B8">
        <w:rPr>
          <w:rStyle w:val="StyleUnderline"/>
        </w:rPr>
        <w:t>play</w:t>
      </w:r>
      <w:r w:rsidRPr="00052C0D">
        <w:rPr>
          <w:sz w:val="14"/>
        </w:rPr>
        <w:t xml:space="preserve"> a </w:t>
      </w:r>
      <w:r w:rsidRPr="00674597">
        <w:rPr>
          <w:rStyle w:val="Emphasis"/>
        </w:rPr>
        <w:t>vital</w:t>
      </w:r>
      <w:r w:rsidRPr="00CA32B8">
        <w:rPr>
          <w:rStyle w:val="StyleUnderline"/>
        </w:rPr>
        <w:t xml:space="preserve"> role</w:t>
      </w:r>
      <w:r w:rsidRPr="00052C0D">
        <w:rPr>
          <w:sz w:val="14"/>
        </w:rPr>
        <w:t xml:space="preserve"> in </w:t>
      </w:r>
      <w:r w:rsidRPr="00CA32B8">
        <w:rPr>
          <w:rStyle w:val="StyleUnderline"/>
        </w:rPr>
        <w:t>ensuring</w:t>
      </w:r>
      <w:r w:rsidRPr="00052C0D">
        <w:rPr>
          <w:sz w:val="14"/>
        </w:rPr>
        <w:t xml:space="preserve"> the </w:t>
      </w:r>
      <w:r w:rsidRPr="00674597">
        <w:rPr>
          <w:rStyle w:val="Emphasis"/>
        </w:rPr>
        <w:t>transparency</w:t>
      </w:r>
      <w:r w:rsidRPr="00052C0D">
        <w:rPr>
          <w:sz w:val="14"/>
        </w:rPr>
        <w:t xml:space="preserve"> and </w:t>
      </w:r>
      <w:r w:rsidRPr="00674597">
        <w:rPr>
          <w:rStyle w:val="Emphasis"/>
        </w:rPr>
        <w:t>integrity</w:t>
      </w:r>
      <w:r w:rsidRPr="00052C0D">
        <w:rPr>
          <w:sz w:val="14"/>
        </w:rPr>
        <w:t xml:space="preserve"> </w:t>
      </w:r>
      <w:r w:rsidRPr="00CA32B8">
        <w:rPr>
          <w:rStyle w:val="StyleUnderline"/>
        </w:rPr>
        <w:t>of digital content</w:t>
      </w:r>
      <w:r w:rsidRPr="00052C0D">
        <w:rPr>
          <w:sz w:val="14"/>
        </w:rPr>
        <w:t xml:space="preserve"> against </w:t>
      </w:r>
      <w:r w:rsidRPr="00674597">
        <w:rPr>
          <w:rStyle w:val="Emphasis"/>
        </w:rPr>
        <w:t>manipulation</w:t>
      </w:r>
      <w:r w:rsidRPr="00CA32B8">
        <w:rPr>
          <w:rStyle w:val="StyleUnderline"/>
        </w:rPr>
        <w:t xml:space="preserve"> by </w:t>
      </w:r>
      <w:r w:rsidRPr="00674597">
        <w:rPr>
          <w:rStyle w:val="Emphasis"/>
        </w:rPr>
        <w:t>deepfakes</w:t>
      </w:r>
      <w:r w:rsidRPr="00052C0D">
        <w:rPr>
          <w:sz w:val="14"/>
        </w:rPr>
        <w:t xml:space="preserve">. By creating an immutable ledger of digital content, </w:t>
      </w:r>
      <w:r w:rsidRPr="00CA32B8">
        <w:rPr>
          <w:rStyle w:val="StyleUnderline"/>
        </w:rPr>
        <w:t xml:space="preserve">blockchain provides a way to </w:t>
      </w:r>
      <w:r w:rsidRPr="00674597">
        <w:rPr>
          <w:rStyle w:val="Emphasis"/>
        </w:rPr>
        <w:t>verify</w:t>
      </w:r>
      <w:r w:rsidRPr="00052C0D">
        <w:rPr>
          <w:sz w:val="14"/>
        </w:rPr>
        <w:t xml:space="preserve"> the </w:t>
      </w:r>
      <w:r w:rsidRPr="00674597">
        <w:rPr>
          <w:rStyle w:val="Emphasis"/>
        </w:rPr>
        <w:t>origin</w:t>
      </w:r>
      <w:r w:rsidRPr="00052C0D">
        <w:rPr>
          <w:sz w:val="14"/>
        </w:rPr>
        <w:t xml:space="preserve"> and </w:t>
      </w:r>
      <w:r w:rsidRPr="00CA32B8">
        <w:rPr>
          <w:rStyle w:val="StyleUnderline"/>
        </w:rPr>
        <w:t>authenticity</w:t>
      </w:r>
      <w:r w:rsidRPr="00052C0D">
        <w:rPr>
          <w:sz w:val="14"/>
        </w:rPr>
        <w:t xml:space="preserve"> of a digital asset. When </w:t>
      </w:r>
      <w:r w:rsidRPr="00CA32B8">
        <w:rPr>
          <w:rStyle w:val="StyleUnderline"/>
        </w:rPr>
        <w:t>a piece of content</w:t>
      </w:r>
      <w:r w:rsidRPr="00052C0D">
        <w:rPr>
          <w:sz w:val="14"/>
        </w:rPr>
        <w:t xml:space="preserve">, such as a video or image, is created, it </w:t>
      </w:r>
      <w:r w:rsidRPr="00CA32B8">
        <w:rPr>
          <w:rStyle w:val="StyleUnderline"/>
        </w:rPr>
        <w:t xml:space="preserve">can be </w:t>
      </w:r>
      <w:r w:rsidRPr="00674597">
        <w:rPr>
          <w:rStyle w:val="Emphasis"/>
        </w:rPr>
        <w:t>timestamped</w:t>
      </w:r>
      <w:r w:rsidRPr="00052C0D">
        <w:rPr>
          <w:sz w:val="14"/>
        </w:rPr>
        <w:t xml:space="preserve"> and added to the blockchain. This </w:t>
      </w:r>
      <w:r w:rsidRPr="00CA32B8">
        <w:rPr>
          <w:rStyle w:val="StyleUnderline"/>
        </w:rPr>
        <w:t>creates</w:t>
      </w:r>
      <w:r w:rsidRPr="00052C0D">
        <w:rPr>
          <w:sz w:val="14"/>
        </w:rPr>
        <w:t xml:space="preserve"> a </w:t>
      </w:r>
      <w:r w:rsidRPr="00674597">
        <w:rPr>
          <w:rStyle w:val="Emphasis"/>
        </w:rPr>
        <w:t>verifiable</w:t>
      </w:r>
      <w:r w:rsidRPr="00CA32B8">
        <w:rPr>
          <w:rStyle w:val="StyleUnderline"/>
        </w:rPr>
        <w:t xml:space="preserve"> record</w:t>
      </w:r>
      <w:r w:rsidRPr="00052C0D">
        <w:rPr>
          <w:sz w:val="14"/>
        </w:rPr>
        <w:t xml:space="preserve"> of the content’s creation, making it possible to trace its origins. Any </w:t>
      </w:r>
      <w:r w:rsidRPr="00CA32B8">
        <w:rPr>
          <w:rStyle w:val="StyleUnderline"/>
        </w:rPr>
        <w:t xml:space="preserve">subsequent </w:t>
      </w:r>
      <w:r w:rsidRPr="00674597">
        <w:rPr>
          <w:rStyle w:val="Emphasis"/>
        </w:rPr>
        <w:t>modifications</w:t>
      </w:r>
      <w:r w:rsidRPr="00CA32B8">
        <w:rPr>
          <w:rStyle w:val="StyleUnderline"/>
        </w:rPr>
        <w:t xml:space="preserve"> to</w:t>
      </w:r>
      <w:r w:rsidRPr="00052C0D">
        <w:rPr>
          <w:sz w:val="14"/>
        </w:rPr>
        <w:t xml:space="preserve"> the </w:t>
      </w:r>
      <w:r w:rsidRPr="00CA32B8">
        <w:rPr>
          <w:rStyle w:val="StyleUnderline"/>
        </w:rPr>
        <w:t>content</w:t>
      </w:r>
      <w:r w:rsidRPr="00052C0D">
        <w:rPr>
          <w:sz w:val="14"/>
        </w:rPr>
        <w:t xml:space="preserve"> would </w:t>
      </w:r>
      <w:r w:rsidRPr="00CA32B8">
        <w:rPr>
          <w:rStyle w:val="StyleUnderline"/>
        </w:rPr>
        <w:t>require</w:t>
      </w:r>
      <w:r w:rsidRPr="00052C0D">
        <w:rPr>
          <w:sz w:val="14"/>
        </w:rPr>
        <w:t xml:space="preserve"> a </w:t>
      </w:r>
      <w:r w:rsidRPr="00CA32B8">
        <w:rPr>
          <w:rStyle w:val="StyleUnderline"/>
        </w:rPr>
        <w:t>new block to be added to the chain</w:t>
      </w:r>
      <w:r w:rsidRPr="00052C0D">
        <w:rPr>
          <w:sz w:val="14"/>
        </w:rPr>
        <w:t xml:space="preserve">, </w:t>
      </w:r>
      <w:r w:rsidRPr="00CA32B8">
        <w:rPr>
          <w:rStyle w:val="StyleUnderline"/>
        </w:rPr>
        <w:t xml:space="preserve">making </w:t>
      </w:r>
      <w:r w:rsidRPr="00674597">
        <w:rPr>
          <w:rStyle w:val="Emphasis"/>
        </w:rPr>
        <w:t>unauthorized</w:t>
      </w:r>
      <w:r w:rsidRPr="00CA32B8">
        <w:rPr>
          <w:rStyle w:val="StyleUnderline"/>
        </w:rPr>
        <w:t xml:space="preserve"> alterations </w:t>
      </w:r>
      <w:r w:rsidRPr="00674597">
        <w:rPr>
          <w:rStyle w:val="Emphasis"/>
        </w:rPr>
        <w:t>easy</w:t>
      </w:r>
      <w:r w:rsidRPr="00CA32B8">
        <w:rPr>
          <w:rStyle w:val="StyleUnderline"/>
        </w:rPr>
        <w:t xml:space="preserve"> to spot</w:t>
      </w:r>
      <w:r w:rsidRPr="00052C0D">
        <w:rPr>
          <w:sz w:val="14"/>
        </w:rPr>
        <w:t xml:space="preserve">. This process can help to maintain the integrity of digital content and provide transparency to all users. Furthermore, the </w:t>
      </w:r>
      <w:r w:rsidRPr="00674597">
        <w:rPr>
          <w:rStyle w:val="Emphasis"/>
        </w:rPr>
        <w:t>decentralization</w:t>
      </w:r>
      <w:r w:rsidRPr="00052C0D">
        <w:rPr>
          <w:sz w:val="14"/>
        </w:rPr>
        <w:t xml:space="preserve"> of blockchain technology </w:t>
      </w:r>
      <w:r w:rsidRPr="00CA32B8">
        <w:rPr>
          <w:rStyle w:val="StyleUnderline"/>
        </w:rPr>
        <w:t>eliminates the need for a central authority</w:t>
      </w:r>
      <w:r w:rsidRPr="00052C0D">
        <w:rPr>
          <w:sz w:val="14"/>
        </w:rPr>
        <w:t>, instead allowing all users to verify the content independently, thereby increasing trust and security in the digital realm.</w:t>
      </w:r>
    </w:p>
    <w:p w14:paraId="34BD3AD1" w14:textId="77777777" w:rsidR="00902A61" w:rsidRPr="00052C0D" w:rsidRDefault="00902A61" w:rsidP="00902A61">
      <w:pPr>
        <w:rPr>
          <w:sz w:val="14"/>
        </w:rPr>
      </w:pPr>
      <w:r w:rsidRPr="00052C0D">
        <w:rPr>
          <w:sz w:val="14"/>
        </w:rPr>
        <w:t xml:space="preserve">Blockchain technology </w:t>
      </w:r>
      <w:r w:rsidRPr="00CA32B8">
        <w:rPr>
          <w:rStyle w:val="StyleUnderline"/>
        </w:rPr>
        <w:t xml:space="preserve">might give rise to </w:t>
      </w:r>
      <w:r w:rsidRPr="00674597">
        <w:rPr>
          <w:rStyle w:val="Emphasis"/>
        </w:rPr>
        <w:t>innovative</w:t>
      </w:r>
      <w:r w:rsidRPr="00CA32B8">
        <w:rPr>
          <w:rStyle w:val="StyleUnderline"/>
        </w:rPr>
        <w:t xml:space="preserve"> business </w:t>
      </w:r>
      <w:r w:rsidRPr="00674597">
        <w:rPr>
          <w:rStyle w:val="Emphasis"/>
        </w:rPr>
        <w:t>models</w:t>
      </w:r>
      <w:r w:rsidRPr="00CA32B8">
        <w:rPr>
          <w:rStyle w:val="StyleUnderline"/>
        </w:rPr>
        <w:t xml:space="preserve"> for content creation and copyright enforcement</w:t>
      </w:r>
      <w:r w:rsidRPr="00052C0D">
        <w:rPr>
          <w:sz w:val="14"/>
        </w:rPr>
        <w:t xml:space="preserve">. A notable </w:t>
      </w:r>
      <w:r w:rsidRPr="005949A8">
        <w:rPr>
          <w:rStyle w:val="StyleUnderline"/>
        </w:rPr>
        <w:t>application</w:t>
      </w:r>
      <w:r w:rsidRPr="00052C0D">
        <w:rPr>
          <w:sz w:val="14"/>
        </w:rPr>
        <w:t xml:space="preserve"> could be the use of smart contracts for automated royalty payments, </w:t>
      </w:r>
      <w:r w:rsidRPr="00674597">
        <w:rPr>
          <w:rStyle w:val="Emphasis"/>
        </w:rPr>
        <w:t>ensuring</w:t>
      </w:r>
      <w:r w:rsidRPr="005949A8">
        <w:rPr>
          <w:rStyle w:val="StyleUnderline"/>
        </w:rPr>
        <w:t xml:space="preserve"> creators </w:t>
      </w:r>
      <w:r w:rsidRPr="00674597">
        <w:rPr>
          <w:rStyle w:val="Emphasis"/>
        </w:rPr>
        <w:t>receive</w:t>
      </w:r>
      <w:r w:rsidRPr="00052C0D">
        <w:rPr>
          <w:sz w:val="14"/>
        </w:rPr>
        <w:t xml:space="preserve"> their </w:t>
      </w:r>
      <w:r w:rsidRPr="005949A8">
        <w:rPr>
          <w:rStyle w:val="StyleUnderline"/>
        </w:rPr>
        <w:t>dues</w:t>
      </w:r>
      <w:r w:rsidRPr="00052C0D">
        <w:rPr>
          <w:sz w:val="14"/>
        </w:rPr>
        <w:t xml:space="preserve"> without the need for intermediaries. Blockchain could also </w:t>
      </w:r>
      <w:r w:rsidRPr="005949A8">
        <w:rPr>
          <w:rStyle w:val="StyleUnderline"/>
        </w:rPr>
        <w:t>enable</w:t>
      </w:r>
      <w:r w:rsidRPr="00052C0D">
        <w:rPr>
          <w:sz w:val="14"/>
        </w:rPr>
        <w:t xml:space="preserve"> a </w:t>
      </w:r>
      <w:r w:rsidRPr="005949A8">
        <w:rPr>
          <w:rStyle w:val="StyleUnderline"/>
        </w:rPr>
        <w:t>decentralized marketplace for digital assets</w:t>
      </w:r>
      <w:r w:rsidRPr="00052C0D">
        <w:rPr>
          <w:sz w:val="14"/>
        </w:rPr>
        <w:t xml:space="preserve">, where creators can sell their work directly to consumers, </w:t>
      </w:r>
      <w:r w:rsidRPr="005949A8">
        <w:rPr>
          <w:rStyle w:val="StyleUnderline"/>
        </w:rPr>
        <w:t>promoting</w:t>
      </w:r>
      <w:r w:rsidRPr="00052C0D">
        <w:rPr>
          <w:sz w:val="14"/>
        </w:rPr>
        <w:t xml:space="preserve"> a more </w:t>
      </w:r>
      <w:r w:rsidRPr="00674597">
        <w:rPr>
          <w:rStyle w:val="Emphasis"/>
        </w:rPr>
        <w:t>equitable distribution</w:t>
      </w:r>
      <w:r w:rsidRPr="005949A8">
        <w:rPr>
          <w:rStyle w:val="StyleUnderline"/>
        </w:rPr>
        <w:t xml:space="preserve"> of revenue.</w:t>
      </w:r>
    </w:p>
    <w:p w14:paraId="5A862B1B" w14:textId="77777777" w:rsidR="00902A61" w:rsidRPr="005949A8" w:rsidRDefault="00902A61" w:rsidP="00902A61">
      <w:pPr>
        <w:rPr>
          <w:rStyle w:val="StyleUnderline"/>
        </w:rPr>
      </w:pPr>
      <w:r w:rsidRPr="00052C0D">
        <w:rPr>
          <w:sz w:val="14"/>
        </w:rPr>
        <w:t>From a copyright enforcement perspective</w:t>
      </w:r>
      <w:r w:rsidRPr="005949A8">
        <w:rPr>
          <w:rStyle w:val="StyleUnderline"/>
        </w:rPr>
        <w:t xml:space="preserve">, blockchain could serve as a </w:t>
      </w:r>
      <w:r w:rsidRPr="00674597">
        <w:rPr>
          <w:rStyle w:val="Emphasis"/>
        </w:rPr>
        <w:t>public registry</w:t>
      </w:r>
      <w:r w:rsidRPr="005949A8">
        <w:rPr>
          <w:rStyle w:val="StyleUnderline"/>
        </w:rPr>
        <w:t xml:space="preserve"> of intellectual property rights</w:t>
      </w:r>
      <w:r w:rsidRPr="00052C0D">
        <w:rPr>
          <w:sz w:val="14"/>
        </w:rPr>
        <w:t xml:space="preserve">. By </w:t>
      </w:r>
      <w:r w:rsidRPr="00674597">
        <w:rPr>
          <w:rStyle w:val="Emphasis"/>
        </w:rPr>
        <w:t>storing</w:t>
      </w:r>
      <w:r w:rsidRPr="005949A8">
        <w:rPr>
          <w:rStyle w:val="StyleUnderline"/>
        </w:rPr>
        <w:t xml:space="preserve"> copyright </w:t>
      </w:r>
      <w:r w:rsidRPr="00674597">
        <w:rPr>
          <w:rStyle w:val="Emphasis"/>
        </w:rPr>
        <w:t>info</w:t>
      </w:r>
      <w:r w:rsidRPr="005949A8">
        <w:rPr>
          <w:rStyle w:val="StyleUnderline"/>
        </w:rPr>
        <w:t>rmation</w:t>
      </w:r>
      <w:r w:rsidRPr="00052C0D">
        <w:rPr>
          <w:sz w:val="14"/>
        </w:rPr>
        <w:t xml:space="preserve"> on an immutable ledger, it </w:t>
      </w:r>
      <w:r w:rsidRPr="005949A8">
        <w:rPr>
          <w:rStyle w:val="StyleUnderline"/>
        </w:rPr>
        <w:t xml:space="preserve">becomes </w:t>
      </w:r>
      <w:r w:rsidRPr="00674597">
        <w:rPr>
          <w:rStyle w:val="Emphasis"/>
        </w:rPr>
        <w:t>straightforward</w:t>
      </w:r>
      <w:r w:rsidRPr="005949A8">
        <w:rPr>
          <w:rStyle w:val="StyleUnderline"/>
        </w:rPr>
        <w:t xml:space="preserve"> to </w:t>
      </w:r>
      <w:r w:rsidRPr="00674597">
        <w:rPr>
          <w:rStyle w:val="Emphasis"/>
        </w:rPr>
        <w:t>verify</w:t>
      </w:r>
      <w:r w:rsidRPr="005949A8">
        <w:rPr>
          <w:rStyle w:val="StyleUnderline"/>
        </w:rPr>
        <w:t xml:space="preserve"> ownership</w:t>
      </w:r>
      <w:r w:rsidRPr="00052C0D">
        <w:rPr>
          <w:sz w:val="14"/>
        </w:rPr>
        <w:t xml:space="preserve"> and tackle infringement efficiently. In the event of a dispute, </w:t>
      </w:r>
      <w:r w:rsidRPr="005949A8">
        <w:rPr>
          <w:rStyle w:val="StyleUnderline"/>
        </w:rPr>
        <w:t xml:space="preserve">the blockchain could provide </w:t>
      </w:r>
      <w:r w:rsidRPr="00674597">
        <w:rPr>
          <w:rStyle w:val="Emphasis"/>
        </w:rPr>
        <w:t>irrefutable</w:t>
      </w:r>
      <w:r w:rsidRPr="005949A8">
        <w:rPr>
          <w:rStyle w:val="StyleUnderline"/>
        </w:rPr>
        <w:t xml:space="preserve"> evidence of ownership and creation date.</w:t>
      </w:r>
    </w:p>
    <w:p w14:paraId="68309A13" w14:textId="77777777" w:rsidR="00902A61" w:rsidRPr="005949A8" w:rsidRDefault="00902A61" w:rsidP="00902A61">
      <w:pPr>
        <w:rPr>
          <w:rStyle w:val="StyleUnderline"/>
        </w:rPr>
      </w:pPr>
      <w:r w:rsidRPr="00052C0D">
        <w:rPr>
          <w:sz w:val="14"/>
        </w:rPr>
        <w:t xml:space="preserve">By harnessing blockchain’s transparency, immutability, and decentralized nature, these </w:t>
      </w:r>
      <w:r w:rsidRPr="005949A8">
        <w:rPr>
          <w:rStyle w:val="StyleUnderline"/>
        </w:rPr>
        <w:t xml:space="preserve">new business models could </w:t>
      </w:r>
      <w:r w:rsidRPr="00674597">
        <w:rPr>
          <w:rStyle w:val="Emphasis"/>
        </w:rPr>
        <w:t>revolutionize</w:t>
      </w:r>
      <w:r w:rsidRPr="005949A8">
        <w:rPr>
          <w:rStyle w:val="StyleUnderline"/>
        </w:rPr>
        <w:t xml:space="preserve"> the content creation industry, ensuring creators are duly rewarded for their efforts and their intellectual property rights are protected.</w:t>
      </w:r>
    </w:p>
    <w:p w14:paraId="2B93C0FE" w14:textId="77777777" w:rsidR="00902A61" w:rsidRPr="00052C0D" w:rsidRDefault="00902A61" w:rsidP="00902A61">
      <w:pPr>
        <w:rPr>
          <w:sz w:val="14"/>
          <w:szCs w:val="16"/>
        </w:rPr>
      </w:pPr>
      <w:r w:rsidRPr="00052C0D">
        <w:rPr>
          <w:sz w:val="14"/>
          <w:szCs w:val="16"/>
        </w:rPr>
        <w:t>Case Studies</w:t>
      </w:r>
    </w:p>
    <w:p w14:paraId="5E5F8DF0" w14:textId="77777777" w:rsidR="00902A61" w:rsidRPr="00052C0D" w:rsidRDefault="00902A61" w:rsidP="00902A61">
      <w:pPr>
        <w:rPr>
          <w:sz w:val="14"/>
          <w:szCs w:val="16"/>
        </w:rPr>
      </w:pPr>
      <w:r w:rsidRPr="00052C0D">
        <w:rPr>
          <w:sz w:val="14"/>
          <w:szCs w:val="16"/>
        </w:rPr>
        <w:t>The New York Times’ “The News Provenance Project” offers an excellent example of blockchain’s success in maintaining video integrity. Launched to combat misinformation in the media, the project uses blockchain to provide transparent metadata for news photographs and videos, allowing consumers to verify the source and alterations made to the digital content.</w:t>
      </w:r>
    </w:p>
    <w:p w14:paraId="12D51CD6" w14:textId="77777777" w:rsidR="00902A61" w:rsidRPr="00052C0D" w:rsidRDefault="00902A61" w:rsidP="00902A61">
      <w:pPr>
        <w:rPr>
          <w:sz w:val="14"/>
          <w:szCs w:val="16"/>
        </w:rPr>
      </w:pPr>
      <w:r w:rsidRPr="00052C0D">
        <w:rPr>
          <w:sz w:val="14"/>
          <w:szCs w:val="16"/>
        </w:rPr>
        <w:t xml:space="preserve">Another successful implementation is by the startup </w:t>
      </w:r>
      <w:proofErr w:type="spellStart"/>
      <w:r w:rsidRPr="00052C0D">
        <w:rPr>
          <w:sz w:val="14"/>
          <w:szCs w:val="16"/>
        </w:rPr>
        <w:t>DeepTrust</w:t>
      </w:r>
      <w:proofErr w:type="spellEnd"/>
      <w:r w:rsidRPr="00052C0D">
        <w:rPr>
          <w:sz w:val="14"/>
          <w:szCs w:val="16"/>
        </w:rPr>
        <w:t xml:space="preserve"> Alliance. They use blockchain technology to combat deepfakes by creating a digital fingerprint of all online content. This fingerprint or hash is then stored on a blockchain, allowing for easy verification of the content’s authenticity and integrity.</w:t>
      </w:r>
    </w:p>
    <w:p w14:paraId="14BFFFC2" w14:textId="77777777" w:rsidR="00902A61" w:rsidRPr="00052C0D" w:rsidRDefault="00902A61" w:rsidP="00902A61">
      <w:pPr>
        <w:rPr>
          <w:sz w:val="14"/>
          <w:szCs w:val="16"/>
        </w:rPr>
      </w:pPr>
      <w:r w:rsidRPr="00052C0D">
        <w:rPr>
          <w:sz w:val="14"/>
          <w:szCs w:val="16"/>
        </w:rPr>
        <w:t xml:space="preserve">Lastly, the video platform </w:t>
      </w:r>
      <w:proofErr w:type="spellStart"/>
      <w:r w:rsidRPr="00052C0D">
        <w:rPr>
          <w:sz w:val="14"/>
          <w:szCs w:val="16"/>
        </w:rPr>
        <w:t>YouNow</w:t>
      </w:r>
      <w:proofErr w:type="spellEnd"/>
      <w:r w:rsidRPr="00052C0D">
        <w:rPr>
          <w:sz w:val="14"/>
          <w:szCs w:val="16"/>
        </w:rPr>
        <w:t xml:space="preserve"> uses blockchain technology for its PROPS Project, providing a transparent system for rewarding content creators. As videos are created and shared on the platform, they are inscribed onto the blockchain, providing a clear, immutable record of the content and its origins.</w:t>
      </w:r>
    </w:p>
    <w:p w14:paraId="24C369EE" w14:textId="77777777" w:rsidR="00902A61" w:rsidRPr="00052C0D" w:rsidRDefault="00902A61" w:rsidP="00902A61">
      <w:pPr>
        <w:rPr>
          <w:sz w:val="14"/>
        </w:rPr>
      </w:pPr>
      <w:r w:rsidRPr="005949A8">
        <w:rPr>
          <w:rStyle w:val="StyleUnderline"/>
        </w:rPr>
        <w:t xml:space="preserve">The potential for blockchain </w:t>
      </w:r>
      <w:r w:rsidRPr="005A1D46">
        <w:rPr>
          <w:rStyle w:val="Emphasis"/>
        </w:rPr>
        <w:t>integration</w:t>
      </w:r>
      <w:r w:rsidRPr="00052C0D">
        <w:rPr>
          <w:sz w:val="14"/>
        </w:rPr>
        <w:t xml:space="preserve"> </w:t>
      </w:r>
      <w:r w:rsidRPr="005949A8">
        <w:rPr>
          <w:rStyle w:val="StyleUnderline"/>
        </w:rPr>
        <w:t>in smart cities</w:t>
      </w:r>
      <w:r w:rsidRPr="00052C0D">
        <w:rPr>
          <w:sz w:val="14"/>
        </w:rPr>
        <w:t xml:space="preserve"> and contracts </w:t>
      </w:r>
      <w:r w:rsidRPr="005949A8">
        <w:rPr>
          <w:rStyle w:val="StyleUnderline"/>
        </w:rPr>
        <w:t>is vast</w:t>
      </w:r>
      <w:r w:rsidRPr="00052C0D">
        <w:rPr>
          <w:sz w:val="14"/>
        </w:rPr>
        <w:t xml:space="preserve"> and promising. </w:t>
      </w:r>
      <w:r w:rsidRPr="005A1D46">
        <w:rPr>
          <w:rStyle w:val="Emphasis"/>
        </w:rPr>
        <w:t>Smart cities,</w:t>
      </w:r>
      <w:r w:rsidRPr="00052C0D">
        <w:rPr>
          <w:sz w:val="14"/>
        </w:rPr>
        <w:t xml:space="preserve"> by leveraging blockchain technology</w:t>
      </w:r>
      <w:r w:rsidRPr="005949A8">
        <w:rPr>
          <w:rStyle w:val="StyleUnderline"/>
        </w:rPr>
        <w:t>, can develop a</w:t>
      </w:r>
      <w:r w:rsidRPr="00052C0D">
        <w:rPr>
          <w:sz w:val="14"/>
        </w:rPr>
        <w:t xml:space="preserve"> </w:t>
      </w:r>
      <w:r w:rsidRPr="005949A8">
        <w:rPr>
          <w:rStyle w:val="StyleUnderline"/>
        </w:rPr>
        <w:t>decentralized</w:t>
      </w:r>
      <w:r w:rsidRPr="00052C0D">
        <w:rPr>
          <w:sz w:val="14"/>
        </w:rPr>
        <w:t xml:space="preserve">, efficient, and secure </w:t>
      </w:r>
      <w:r w:rsidRPr="005A1D46">
        <w:rPr>
          <w:rStyle w:val="Emphasis"/>
        </w:rPr>
        <w:t>framework</w:t>
      </w:r>
      <w:r w:rsidRPr="00052C0D">
        <w:rPr>
          <w:sz w:val="14"/>
        </w:rPr>
        <w:t xml:space="preserve"> </w:t>
      </w:r>
      <w:r w:rsidRPr="005949A8">
        <w:rPr>
          <w:rStyle w:val="StyleUnderline"/>
        </w:rPr>
        <w:t xml:space="preserve">for managing urban </w:t>
      </w:r>
      <w:r w:rsidRPr="004810AF">
        <w:rPr>
          <w:rStyle w:val="Emphasis"/>
        </w:rPr>
        <w:t>services</w:t>
      </w:r>
      <w:r w:rsidRPr="005949A8">
        <w:rPr>
          <w:rStyle w:val="StyleUnderline"/>
        </w:rPr>
        <w:t xml:space="preserve"> like</w:t>
      </w:r>
      <w:r w:rsidRPr="00052C0D">
        <w:rPr>
          <w:sz w:val="14"/>
        </w:rPr>
        <w:t xml:space="preserve"> </w:t>
      </w:r>
      <w:r w:rsidRPr="005949A8">
        <w:rPr>
          <w:rStyle w:val="StyleUnderline"/>
        </w:rPr>
        <w:t>utilities, traffic control, waste management, and citizen services</w:t>
      </w:r>
      <w:r w:rsidRPr="00052C0D">
        <w:rPr>
          <w:sz w:val="14"/>
        </w:rPr>
        <w:t xml:space="preserve">. Blockchain could </w:t>
      </w:r>
      <w:r w:rsidRPr="005949A8">
        <w:rPr>
          <w:rStyle w:val="StyleUnderline"/>
        </w:rPr>
        <w:t>ensure</w:t>
      </w:r>
      <w:r w:rsidRPr="00052C0D">
        <w:rPr>
          <w:sz w:val="14"/>
        </w:rPr>
        <w:t xml:space="preserve"> </w:t>
      </w:r>
      <w:r w:rsidRPr="005949A8">
        <w:rPr>
          <w:rStyle w:val="StyleUnderline"/>
        </w:rPr>
        <w:t xml:space="preserve">the </w:t>
      </w:r>
      <w:r w:rsidRPr="004810AF">
        <w:rPr>
          <w:rStyle w:val="Emphasis"/>
        </w:rPr>
        <w:t>integrity</w:t>
      </w:r>
      <w:r w:rsidRPr="005949A8">
        <w:rPr>
          <w:rStyle w:val="StyleUnderline"/>
        </w:rPr>
        <w:t xml:space="preserve"> and </w:t>
      </w:r>
      <w:r w:rsidRPr="004810AF">
        <w:rPr>
          <w:rStyle w:val="Emphasis"/>
        </w:rPr>
        <w:t>transparency</w:t>
      </w:r>
      <w:r w:rsidRPr="005949A8">
        <w:rPr>
          <w:rStyle w:val="StyleUnderline"/>
        </w:rPr>
        <w:t xml:space="preserve"> of data</w:t>
      </w:r>
      <w:r w:rsidRPr="00052C0D">
        <w:rPr>
          <w:sz w:val="14"/>
        </w:rPr>
        <w:t xml:space="preserve"> </w:t>
      </w:r>
      <w:r w:rsidRPr="005949A8">
        <w:rPr>
          <w:rStyle w:val="StyleUnderline"/>
        </w:rPr>
        <w:t>exchanged</w:t>
      </w:r>
      <w:r w:rsidRPr="00052C0D">
        <w:rPr>
          <w:sz w:val="14"/>
        </w:rPr>
        <w:t xml:space="preserve"> between various city services</w:t>
      </w:r>
      <w:r w:rsidRPr="005949A8">
        <w:rPr>
          <w:rStyle w:val="StyleUnderline"/>
        </w:rPr>
        <w:t>, fostering</w:t>
      </w:r>
      <w:r w:rsidRPr="00052C0D">
        <w:rPr>
          <w:sz w:val="14"/>
        </w:rPr>
        <w:t xml:space="preserve"> a more </w:t>
      </w:r>
      <w:r w:rsidRPr="004810AF">
        <w:rPr>
          <w:rStyle w:val="Emphasis"/>
        </w:rPr>
        <w:t>reliable</w:t>
      </w:r>
      <w:r w:rsidRPr="00052C0D">
        <w:rPr>
          <w:sz w:val="14"/>
        </w:rPr>
        <w:t xml:space="preserve"> and </w:t>
      </w:r>
      <w:r w:rsidRPr="005949A8">
        <w:rPr>
          <w:rStyle w:val="StyleUnderline"/>
        </w:rPr>
        <w:t>responsive urban environment</w:t>
      </w:r>
      <w:r w:rsidRPr="00052C0D">
        <w:rPr>
          <w:sz w:val="14"/>
        </w:rPr>
        <w:t>.</w:t>
      </w:r>
    </w:p>
    <w:p w14:paraId="77C388A1" w14:textId="77777777" w:rsidR="00902A61" w:rsidRPr="00052C0D" w:rsidRDefault="00902A61" w:rsidP="00902A61">
      <w:pPr>
        <w:rPr>
          <w:sz w:val="14"/>
        </w:rPr>
      </w:pPr>
      <w:r w:rsidRPr="00052C0D">
        <w:rPr>
          <w:sz w:val="14"/>
        </w:rPr>
        <w:t xml:space="preserve">In the realm of smart contracts, </w:t>
      </w:r>
      <w:r w:rsidRPr="005949A8">
        <w:rPr>
          <w:rStyle w:val="StyleUnderline"/>
        </w:rPr>
        <w:t>blockchain</w:t>
      </w:r>
      <w:r w:rsidRPr="00052C0D">
        <w:rPr>
          <w:sz w:val="14"/>
        </w:rPr>
        <w:t xml:space="preserve"> </w:t>
      </w:r>
      <w:r w:rsidRPr="005949A8">
        <w:rPr>
          <w:rStyle w:val="StyleUnderline"/>
        </w:rPr>
        <w:t xml:space="preserve">can be a </w:t>
      </w:r>
      <w:r w:rsidRPr="004810AF">
        <w:rPr>
          <w:rStyle w:val="Emphasis"/>
        </w:rPr>
        <w:t>game-changer</w:t>
      </w:r>
      <w:r w:rsidRPr="00052C0D">
        <w:rPr>
          <w:sz w:val="14"/>
        </w:rPr>
        <w:t xml:space="preserve">. </w:t>
      </w:r>
      <w:r w:rsidRPr="005949A8">
        <w:rPr>
          <w:rStyle w:val="StyleUnderline"/>
        </w:rPr>
        <w:t>Smart contracts are self-executing contracts with</w:t>
      </w:r>
      <w:r w:rsidRPr="00052C0D">
        <w:rPr>
          <w:sz w:val="14"/>
        </w:rPr>
        <w:t xml:space="preserve"> the </w:t>
      </w:r>
      <w:r w:rsidRPr="00894867">
        <w:rPr>
          <w:rStyle w:val="StyleUnderline"/>
        </w:rPr>
        <w:t>terms</w:t>
      </w:r>
      <w:r w:rsidRPr="00052C0D">
        <w:rPr>
          <w:sz w:val="14"/>
        </w:rPr>
        <w:t xml:space="preserve"> of the agreement directly written into code. They automatically </w:t>
      </w:r>
      <w:r w:rsidRPr="00894867">
        <w:rPr>
          <w:rStyle w:val="StyleUnderline"/>
        </w:rPr>
        <w:t xml:space="preserve">execute </w:t>
      </w:r>
      <w:r w:rsidRPr="00530AF2">
        <w:rPr>
          <w:rStyle w:val="Emphasis"/>
        </w:rPr>
        <w:t>transactions</w:t>
      </w:r>
      <w:r w:rsidRPr="00894867">
        <w:rPr>
          <w:rStyle w:val="StyleUnderline"/>
        </w:rPr>
        <w:t xml:space="preserve"> and </w:t>
      </w:r>
      <w:r w:rsidRPr="00530AF2">
        <w:rPr>
          <w:rStyle w:val="Emphasis"/>
        </w:rPr>
        <w:t>agreements</w:t>
      </w:r>
      <w:r w:rsidRPr="00052C0D">
        <w:rPr>
          <w:sz w:val="14"/>
        </w:rPr>
        <w:t xml:space="preserve"> </w:t>
      </w:r>
      <w:r w:rsidRPr="00894867">
        <w:rPr>
          <w:rStyle w:val="StyleUnderline"/>
        </w:rPr>
        <w:t>without needing a third party</w:t>
      </w:r>
      <w:r w:rsidRPr="00052C0D">
        <w:rPr>
          <w:sz w:val="14"/>
        </w:rPr>
        <w:t xml:space="preserve">. Blockchain’s immutable and transparent nature makes it the ideal platform for deploying these contracts, ensuring that transactions are executed precisely as coded. This can significantly </w:t>
      </w:r>
      <w:r w:rsidRPr="00894867">
        <w:rPr>
          <w:rStyle w:val="StyleUnderline"/>
        </w:rPr>
        <w:t>reduce</w:t>
      </w:r>
      <w:r w:rsidRPr="00052C0D">
        <w:rPr>
          <w:sz w:val="14"/>
        </w:rPr>
        <w:t xml:space="preserve"> the </w:t>
      </w:r>
      <w:r w:rsidRPr="00530AF2">
        <w:rPr>
          <w:rStyle w:val="Emphasis"/>
        </w:rPr>
        <w:t>friction</w:t>
      </w:r>
      <w:r w:rsidRPr="00894867">
        <w:rPr>
          <w:rStyle w:val="StyleUnderline"/>
        </w:rPr>
        <w:t xml:space="preserve"> associated with traditional contract </w:t>
      </w:r>
      <w:r w:rsidRPr="00530AF2">
        <w:rPr>
          <w:rStyle w:val="Emphasis"/>
        </w:rPr>
        <w:t>enforcement</w:t>
      </w:r>
      <w:r w:rsidRPr="00052C0D">
        <w:rPr>
          <w:sz w:val="14"/>
        </w:rPr>
        <w:t xml:space="preserve">, such as </w:t>
      </w:r>
      <w:r w:rsidRPr="00894867">
        <w:rPr>
          <w:rStyle w:val="StyleUnderline"/>
        </w:rPr>
        <w:t>dependency</w:t>
      </w:r>
      <w:r w:rsidRPr="00052C0D">
        <w:rPr>
          <w:sz w:val="14"/>
        </w:rPr>
        <w:t xml:space="preserve"> on </w:t>
      </w:r>
      <w:r w:rsidRPr="00894867">
        <w:rPr>
          <w:rStyle w:val="StyleUnderline"/>
        </w:rPr>
        <w:t xml:space="preserve">intermediaries, and reduce </w:t>
      </w:r>
      <w:r w:rsidRPr="00530AF2">
        <w:rPr>
          <w:rStyle w:val="Emphasis"/>
        </w:rPr>
        <w:t>vulnerability</w:t>
      </w:r>
      <w:r w:rsidRPr="00894867">
        <w:rPr>
          <w:rStyle w:val="StyleUnderline"/>
        </w:rPr>
        <w:t xml:space="preserve"> to fraud or manipulation.</w:t>
      </w:r>
    </w:p>
    <w:p w14:paraId="235D7908" w14:textId="77777777" w:rsidR="00902A61" w:rsidRPr="00052C0D" w:rsidRDefault="00902A61" w:rsidP="00902A61">
      <w:pPr>
        <w:rPr>
          <w:sz w:val="14"/>
        </w:rPr>
      </w:pPr>
      <w:r w:rsidRPr="00052C0D">
        <w:rPr>
          <w:sz w:val="14"/>
        </w:rPr>
        <w:t xml:space="preserve">Overall, the </w:t>
      </w:r>
      <w:r w:rsidRPr="00530AF2">
        <w:rPr>
          <w:rStyle w:val="Emphasis"/>
        </w:rPr>
        <w:t>utilization</w:t>
      </w:r>
      <w:r w:rsidRPr="00052C0D">
        <w:rPr>
          <w:sz w:val="14"/>
        </w:rPr>
        <w:t xml:space="preserve"> </w:t>
      </w:r>
      <w:r w:rsidRPr="00894867">
        <w:rPr>
          <w:rStyle w:val="StyleUnderline"/>
        </w:rPr>
        <w:t>of blockchain</w:t>
      </w:r>
      <w:r w:rsidRPr="00052C0D">
        <w:rPr>
          <w:sz w:val="14"/>
        </w:rPr>
        <w:t xml:space="preserve"> technology within smart cities and contracts </w:t>
      </w:r>
      <w:r w:rsidRPr="00894867">
        <w:rPr>
          <w:rStyle w:val="StyleUnderline"/>
        </w:rPr>
        <w:t xml:space="preserve">holds the </w:t>
      </w:r>
      <w:r w:rsidRPr="00530AF2">
        <w:rPr>
          <w:rStyle w:val="Emphasis"/>
        </w:rPr>
        <w:t>potential</w:t>
      </w:r>
      <w:r w:rsidRPr="00894867">
        <w:rPr>
          <w:rStyle w:val="StyleUnderline"/>
        </w:rPr>
        <w:t xml:space="preserve"> to </w:t>
      </w:r>
      <w:r w:rsidRPr="00530AF2">
        <w:rPr>
          <w:rStyle w:val="Emphasis"/>
        </w:rPr>
        <w:t>boost</w:t>
      </w:r>
      <w:r w:rsidRPr="00894867">
        <w:rPr>
          <w:rStyle w:val="StyleUnderline"/>
        </w:rPr>
        <w:t xml:space="preserve"> efficiency, promote accountability, and </w:t>
      </w:r>
      <w:r w:rsidRPr="00530AF2">
        <w:rPr>
          <w:rStyle w:val="Emphasis"/>
        </w:rPr>
        <w:t>enhance</w:t>
      </w:r>
      <w:r w:rsidRPr="00894867">
        <w:rPr>
          <w:rStyle w:val="StyleUnderline"/>
        </w:rPr>
        <w:t xml:space="preserve"> </w:t>
      </w:r>
      <w:r w:rsidRPr="00530AF2">
        <w:rPr>
          <w:rStyle w:val="StyleUnderline"/>
        </w:rPr>
        <w:t>security</w:t>
      </w:r>
      <w:r w:rsidRPr="00052C0D">
        <w:rPr>
          <w:sz w:val="14"/>
        </w:rPr>
        <w:t>, paving the way for a more inter-connected and autonomous future.</w:t>
      </w:r>
    </w:p>
    <w:p w14:paraId="53F8FB27" w14:textId="77777777" w:rsidR="00902A61" w:rsidRPr="00052C0D" w:rsidRDefault="00902A61" w:rsidP="00902A61">
      <w:pPr>
        <w:rPr>
          <w:sz w:val="14"/>
          <w:szCs w:val="16"/>
        </w:rPr>
      </w:pPr>
      <w:r w:rsidRPr="00052C0D">
        <w:rPr>
          <w:szCs w:val="16"/>
        </w:rPr>
        <w:t>[Image Omitted]</w:t>
      </w:r>
    </w:p>
    <w:p w14:paraId="11C7D971" w14:textId="77777777" w:rsidR="00902A61" w:rsidRPr="00052C0D" w:rsidRDefault="00902A61" w:rsidP="00902A61">
      <w:pPr>
        <w:rPr>
          <w:sz w:val="14"/>
          <w:szCs w:val="16"/>
        </w:rPr>
      </w:pPr>
      <w:r w:rsidRPr="00052C0D">
        <w:rPr>
          <w:sz w:val="14"/>
          <w:szCs w:val="16"/>
        </w:rPr>
        <w:t>Conclusion</w:t>
      </w:r>
    </w:p>
    <w:p w14:paraId="3AED8876" w14:textId="77777777" w:rsidR="00902A61" w:rsidRPr="00052C0D" w:rsidRDefault="00902A61" w:rsidP="00902A61">
      <w:pPr>
        <w:rPr>
          <w:sz w:val="14"/>
          <w:szCs w:val="16"/>
        </w:rPr>
      </w:pPr>
      <w:r w:rsidRPr="00052C0D">
        <w:rPr>
          <w:sz w:val="14"/>
          <w:szCs w:val="16"/>
        </w:rPr>
        <w:t xml:space="preserve">In conclusion, blockchain technology offers a secure and transparent framework for recording transactions and digital content. It has shown significant promise in combating the threat of deepfakes by providing a means to verify digital content’s origin and integrity. Innovative business models rooted in blockchain have the potential to revolutionize content creation, copyright enforcement, and even the management of urban services in smart cities. Blockchain’s unique features of transparency, immutability, and decentralization can help foster a more secure and efficient digital environment. These benefits are clearly demonstrated in successful case studies such as The New York Times’ “The News Provenance Project”, </w:t>
      </w:r>
      <w:proofErr w:type="spellStart"/>
      <w:r w:rsidRPr="00052C0D">
        <w:rPr>
          <w:sz w:val="14"/>
          <w:szCs w:val="16"/>
        </w:rPr>
        <w:t>DeepTrust</w:t>
      </w:r>
      <w:proofErr w:type="spellEnd"/>
      <w:r w:rsidRPr="00052C0D">
        <w:rPr>
          <w:sz w:val="14"/>
          <w:szCs w:val="16"/>
        </w:rPr>
        <w:t xml:space="preserve"> Alliance, and </w:t>
      </w:r>
      <w:proofErr w:type="spellStart"/>
      <w:r w:rsidRPr="00052C0D">
        <w:rPr>
          <w:sz w:val="14"/>
          <w:szCs w:val="16"/>
        </w:rPr>
        <w:t>YouNow’s</w:t>
      </w:r>
      <w:proofErr w:type="spellEnd"/>
      <w:r w:rsidRPr="00052C0D">
        <w:rPr>
          <w:sz w:val="14"/>
          <w:szCs w:val="16"/>
        </w:rPr>
        <w:t xml:space="preserve"> PROPS project. Finally, the use of blockchain in smart contracts can automate and secure transactions, reducing dependency on intermediaries and vulnerability to fraud.</w:t>
      </w:r>
    </w:p>
    <w:p w14:paraId="4598EA7D" w14:textId="77777777" w:rsidR="00902A61" w:rsidRDefault="00902A61" w:rsidP="00902A61">
      <w:pPr>
        <w:rPr>
          <w:sz w:val="14"/>
        </w:rPr>
      </w:pPr>
      <w:r w:rsidRPr="00052C0D">
        <w:rPr>
          <w:sz w:val="14"/>
        </w:rPr>
        <w:t xml:space="preserve">As we navigate an increasingly digital age, </w:t>
      </w:r>
      <w:r w:rsidRPr="00894867">
        <w:rPr>
          <w:rStyle w:val="StyleUnderline"/>
        </w:rPr>
        <w:t xml:space="preserve">the </w:t>
      </w:r>
      <w:r w:rsidRPr="00530AF2">
        <w:rPr>
          <w:rStyle w:val="Emphasis"/>
        </w:rPr>
        <w:t>threat</w:t>
      </w:r>
      <w:r w:rsidRPr="00894867">
        <w:rPr>
          <w:rStyle w:val="StyleUnderline"/>
        </w:rPr>
        <w:t xml:space="preserve"> of AI </w:t>
      </w:r>
      <w:r w:rsidRPr="00530AF2">
        <w:rPr>
          <w:rStyle w:val="Emphasis"/>
        </w:rPr>
        <w:t>deepfakes</w:t>
      </w:r>
      <w:r w:rsidRPr="00894867">
        <w:rPr>
          <w:rStyle w:val="StyleUnderline"/>
        </w:rPr>
        <w:t xml:space="preserve"> and integrity </w:t>
      </w:r>
      <w:r w:rsidRPr="00530AF2">
        <w:rPr>
          <w:rStyle w:val="Emphasis"/>
        </w:rPr>
        <w:t>breaches</w:t>
      </w:r>
      <w:r w:rsidRPr="00894867">
        <w:rPr>
          <w:rStyle w:val="StyleUnderline"/>
        </w:rPr>
        <w:t xml:space="preserve"> </w:t>
      </w:r>
      <w:r w:rsidRPr="00052C0D">
        <w:rPr>
          <w:sz w:val="14"/>
        </w:rPr>
        <w:t xml:space="preserve">of visual media </w:t>
      </w:r>
      <w:r w:rsidRPr="00894867">
        <w:rPr>
          <w:rStyle w:val="StyleUnderline"/>
        </w:rPr>
        <w:t xml:space="preserve">is a growing </w:t>
      </w:r>
      <w:r w:rsidRPr="00530AF2">
        <w:rPr>
          <w:rStyle w:val="Emphasis"/>
        </w:rPr>
        <w:t>concern</w:t>
      </w:r>
      <w:r w:rsidRPr="00894867">
        <w:rPr>
          <w:rStyle w:val="StyleUnderline"/>
        </w:rPr>
        <w:t>. Blockchain</w:t>
      </w:r>
      <w:r w:rsidRPr="00052C0D">
        <w:rPr>
          <w:sz w:val="14"/>
        </w:rPr>
        <w:t xml:space="preserve"> technology </w:t>
      </w:r>
      <w:r w:rsidRPr="00894867">
        <w:rPr>
          <w:rStyle w:val="StyleUnderline"/>
        </w:rPr>
        <w:t xml:space="preserve">presents a robust </w:t>
      </w:r>
      <w:r w:rsidRPr="00530AF2">
        <w:rPr>
          <w:rStyle w:val="Emphasis"/>
        </w:rPr>
        <w:t>solution</w:t>
      </w:r>
      <w:r w:rsidRPr="00894867">
        <w:rPr>
          <w:rStyle w:val="StyleUnderline"/>
        </w:rPr>
        <w:t xml:space="preserve"> to these challenges</w:t>
      </w:r>
      <w:r w:rsidRPr="00052C0D">
        <w:rPr>
          <w:sz w:val="14"/>
        </w:rPr>
        <w:t xml:space="preserve">. It </w:t>
      </w:r>
      <w:r w:rsidRPr="00894867">
        <w:rPr>
          <w:rStyle w:val="StyleUnderline"/>
        </w:rPr>
        <w:t xml:space="preserve">enables us to </w:t>
      </w:r>
      <w:r w:rsidRPr="00530AF2">
        <w:rPr>
          <w:rStyle w:val="Emphasis"/>
        </w:rPr>
        <w:t>timestamp</w:t>
      </w:r>
      <w:r w:rsidRPr="00052C0D">
        <w:rPr>
          <w:sz w:val="14"/>
        </w:rPr>
        <w:t xml:space="preserve"> and </w:t>
      </w:r>
      <w:r w:rsidRPr="00530AF2">
        <w:rPr>
          <w:rStyle w:val="Emphasis"/>
        </w:rPr>
        <w:t>authenticate</w:t>
      </w:r>
      <w:r w:rsidRPr="00052C0D">
        <w:rPr>
          <w:sz w:val="14"/>
        </w:rPr>
        <w:t xml:space="preserve"> the </w:t>
      </w:r>
      <w:r w:rsidRPr="00530AF2">
        <w:rPr>
          <w:rStyle w:val="Emphasis"/>
        </w:rPr>
        <w:t>origin</w:t>
      </w:r>
      <w:r w:rsidRPr="00052C0D">
        <w:rPr>
          <w:sz w:val="14"/>
        </w:rPr>
        <w:t xml:space="preserve"> of digital content, making </w:t>
      </w:r>
      <w:r w:rsidRPr="00894867">
        <w:rPr>
          <w:rStyle w:val="StyleUnderline"/>
        </w:rPr>
        <w:t>unauthorized alterations</w:t>
      </w:r>
      <w:r w:rsidRPr="00052C0D">
        <w:rPr>
          <w:sz w:val="14"/>
        </w:rPr>
        <w:t xml:space="preserve"> immediately </w:t>
      </w:r>
      <w:r w:rsidRPr="00894867">
        <w:rPr>
          <w:rStyle w:val="StyleUnderline"/>
        </w:rPr>
        <w:t>identifiable</w:t>
      </w:r>
      <w:r w:rsidRPr="00052C0D">
        <w:rPr>
          <w:sz w:val="14"/>
        </w:rPr>
        <w:t xml:space="preserve">. The decentralized nature of blockchain ensures transparency and eliminates the need for central authority verification. </w:t>
      </w:r>
      <w:r w:rsidRPr="00894867">
        <w:rPr>
          <w:rStyle w:val="StyleUnderline"/>
        </w:rPr>
        <w:t xml:space="preserve">In a world where AI-generated deepfakes could potentially cause </w:t>
      </w:r>
      <w:r w:rsidRPr="00530AF2">
        <w:rPr>
          <w:rStyle w:val="Emphasis"/>
        </w:rPr>
        <w:t>misinformation</w:t>
      </w:r>
      <w:r w:rsidRPr="00052C0D">
        <w:rPr>
          <w:sz w:val="14"/>
        </w:rPr>
        <w:t xml:space="preserve"> </w:t>
      </w:r>
      <w:r w:rsidRPr="00894867">
        <w:rPr>
          <w:rStyle w:val="StyleUnderline"/>
        </w:rPr>
        <w:t xml:space="preserve">and </w:t>
      </w:r>
      <w:r w:rsidRPr="00530AF2">
        <w:rPr>
          <w:rStyle w:val="Emphasis"/>
        </w:rPr>
        <w:t>mistrust</w:t>
      </w:r>
      <w:r w:rsidRPr="00894867">
        <w:rPr>
          <w:rStyle w:val="StyleUnderline"/>
        </w:rPr>
        <w:t xml:space="preserve">, blockchain serves as a </w:t>
      </w:r>
      <w:r w:rsidRPr="00530AF2">
        <w:rPr>
          <w:rStyle w:val="Emphasis"/>
        </w:rPr>
        <w:t>beacon</w:t>
      </w:r>
      <w:r w:rsidRPr="00894867">
        <w:rPr>
          <w:rStyle w:val="StyleUnderline"/>
        </w:rPr>
        <w:t xml:space="preserve"> of </w:t>
      </w:r>
      <w:r w:rsidRPr="00530AF2">
        <w:rPr>
          <w:rStyle w:val="Emphasis"/>
        </w:rPr>
        <w:t>security</w:t>
      </w:r>
      <w:r w:rsidRPr="00894867">
        <w:rPr>
          <w:rStyle w:val="StyleUnderline"/>
        </w:rPr>
        <w:t xml:space="preserve"> and authenticity. It has the potential</w:t>
      </w:r>
      <w:r w:rsidRPr="00052C0D">
        <w:rPr>
          <w:sz w:val="14"/>
        </w:rPr>
        <w:t xml:space="preserve"> not only </w:t>
      </w:r>
      <w:r w:rsidRPr="00894867">
        <w:rPr>
          <w:rStyle w:val="StyleUnderline"/>
        </w:rPr>
        <w:t xml:space="preserve">to </w:t>
      </w:r>
      <w:r w:rsidRPr="00530AF2">
        <w:rPr>
          <w:rStyle w:val="Emphasis"/>
        </w:rPr>
        <w:t>protect</w:t>
      </w:r>
      <w:r w:rsidRPr="00894867">
        <w:rPr>
          <w:rStyle w:val="StyleUnderline"/>
        </w:rPr>
        <w:t xml:space="preserve"> creators</w:t>
      </w:r>
      <w:r w:rsidRPr="00052C0D">
        <w:rPr>
          <w:sz w:val="14"/>
        </w:rPr>
        <w:t xml:space="preserve"> </w:t>
      </w:r>
      <w:r w:rsidRPr="00894867">
        <w:rPr>
          <w:rStyle w:val="StyleUnderline"/>
        </w:rPr>
        <w:t>and their i</w:t>
      </w:r>
      <w:r w:rsidRPr="00052C0D">
        <w:rPr>
          <w:sz w:val="14"/>
        </w:rPr>
        <w:t xml:space="preserve">ntellectual </w:t>
      </w:r>
      <w:r w:rsidRPr="00894867">
        <w:rPr>
          <w:rStyle w:val="StyleUnderline"/>
        </w:rPr>
        <w:t>p</w:t>
      </w:r>
      <w:r w:rsidRPr="00052C0D">
        <w:rPr>
          <w:sz w:val="14"/>
        </w:rPr>
        <w:t xml:space="preserve">roperty but </w:t>
      </w:r>
      <w:r w:rsidRPr="00674597">
        <w:rPr>
          <w:rStyle w:val="StyleUnderline"/>
        </w:rPr>
        <w:t xml:space="preserve">also to </w:t>
      </w:r>
      <w:r w:rsidRPr="00530AF2">
        <w:rPr>
          <w:rStyle w:val="Emphasis"/>
        </w:rPr>
        <w:t>safeguard</w:t>
      </w:r>
      <w:r w:rsidRPr="00674597">
        <w:rPr>
          <w:rStyle w:val="StyleUnderline"/>
        </w:rPr>
        <w:t xml:space="preserve"> </w:t>
      </w:r>
      <w:r w:rsidRPr="00052C0D">
        <w:rPr>
          <w:sz w:val="14"/>
        </w:rPr>
        <w:t xml:space="preserve">the </w:t>
      </w:r>
      <w:r w:rsidRPr="00530AF2">
        <w:rPr>
          <w:rStyle w:val="Emphasis"/>
        </w:rPr>
        <w:t>sanity</w:t>
      </w:r>
      <w:r w:rsidRPr="00052C0D">
        <w:rPr>
          <w:sz w:val="14"/>
        </w:rPr>
        <w:t xml:space="preserve"> </w:t>
      </w:r>
      <w:r w:rsidRPr="00674597">
        <w:rPr>
          <w:rStyle w:val="StyleUnderline"/>
        </w:rPr>
        <w:t xml:space="preserve">and </w:t>
      </w:r>
      <w:r w:rsidRPr="00530AF2">
        <w:rPr>
          <w:rStyle w:val="Emphasis"/>
        </w:rPr>
        <w:t>trust</w:t>
      </w:r>
      <w:r w:rsidRPr="00674597">
        <w:rPr>
          <w:rStyle w:val="StyleUnderline"/>
        </w:rPr>
        <w:t xml:space="preserve"> of consumers</w:t>
      </w:r>
      <w:r w:rsidRPr="00052C0D">
        <w:rPr>
          <w:sz w:val="14"/>
        </w:rPr>
        <w:t xml:space="preserve"> in the digital content they interact with.</w:t>
      </w:r>
    </w:p>
    <w:p w14:paraId="2EBD289E" w14:textId="77777777" w:rsidR="009D1428" w:rsidRPr="00CB732D" w:rsidRDefault="009D1428" w:rsidP="009D1428">
      <w:pPr>
        <w:pStyle w:val="Heading4"/>
        <w:rPr>
          <w:u w:val="single"/>
        </w:rPr>
      </w:pPr>
      <w:r>
        <w:t>Deep fakes escalate—they lower the nuclear threshold, force nuclear and non-nuclear preemption, and undermine NC3</w:t>
      </w:r>
    </w:p>
    <w:p w14:paraId="29CC0D84" w14:textId="77777777" w:rsidR="009D1428" w:rsidRPr="00CB732D" w:rsidRDefault="009D1428" w:rsidP="009D1428">
      <w:r w:rsidRPr="00CB732D">
        <w:rPr>
          <w:rStyle w:val="Style13ptBold"/>
        </w:rPr>
        <w:t>Mishra 21</w:t>
      </w:r>
      <w:r>
        <w:t xml:space="preserve"> (Sylvia Mishra, Policy Advisor at the European Leadership Network (ELN). “Deep fakes: The next digital weapon with worrying implications for nuclear policy” 11/3/2021. Accessed 5/28/2024. https://www.europeanleadershipnetwork.org/commentary/deep-fakes-the-next-digital-weapon-with-worrying-implications-for-nuclear-policy/) </w:t>
      </w:r>
      <w:proofErr w:type="spellStart"/>
      <w:r>
        <w:t>wtk</w:t>
      </w:r>
      <w:proofErr w:type="spellEnd"/>
    </w:p>
    <w:p w14:paraId="142F4BCF" w14:textId="77777777" w:rsidR="009D1428" w:rsidRDefault="009D1428" w:rsidP="009D1428">
      <w:pPr>
        <w:spacing w:after="0"/>
      </w:pPr>
      <w:r w:rsidRPr="00C842BE">
        <w:rPr>
          <w:rStyle w:val="StyleUnderline"/>
          <w:highlight w:val="cyan"/>
        </w:rPr>
        <w:t xml:space="preserve">The ability of deep fakes to </w:t>
      </w:r>
      <w:r w:rsidRPr="00C842BE">
        <w:rPr>
          <w:rStyle w:val="Emphasis"/>
          <w:highlight w:val="cyan"/>
        </w:rPr>
        <w:t>undermine</w:t>
      </w:r>
      <w:r w:rsidRPr="00CB732D">
        <w:rPr>
          <w:rStyle w:val="Emphasis"/>
        </w:rPr>
        <w:t xml:space="preserve"> the confidence in </w:t>
      </w:r>
      <w:r w:rsidRPr="00C842BE">
        <w:rPr>
          <w:rStyle w:val="Emphasis"/>
          <w:highlight w:val="cyan"/>
        </w:rPr>
        <w:t>information</w:t>
      </w:r>
      <w:r w:rsidRPr="00CB732D">
        <w:rPr>
          <w:rStyle w:val="Emphasis"/>
        </w:rPr>
        <w:t xml:space="preserve"> analysis</w:t>
      </w:r>
      <w:r>
        <w:t xml:space="preserve"> and outputs provided by digital security platforms </w:t>
      </w:r>
      <w:r w:rsidRPr="00C842BE">
        <w:rPr>
          <w:rStyle w:val="StyleUnderline"/>
          <w:highlight w:val="cyan"/>
        </w:rPr>
        <w:t>can</w:t>
      </w:r>
      <w:r w:rsidRPr="00CB732D">
        <w:rPr>
          <w:rStyle w:val="StyleUnderline"/>
        </w:rPr>
        <w:t xml:space="preserve"> erode trust among states and</w:t>
      </w:r>
      <w:r>
        <w:t xml:space="preserve">, in turn, </w:t>
      </w:r>
      <w:r w:rsidRPr="00C842BE">
        <w:rPr>
          <w:rStyle w:val="StyleUnderline"/>
          <w:highlight w:val="cyan"/>
        </w:rPr>
        <w:t>complicate nuclear</w:t>
      </w:r>
      <w:r w:rsidRPr="00CB732D">
        <w:rPr>
          <w:rStyle w:val="StyleUnderline"/>
        </w:rPr>
        <w:t xml:space="preserve"> weapons </w:t>
      </w:r>
      <w:r w:rsidRPr="00C842BE">
        <w:rPr>
          <w:rStyle w:val="StyleUnderline"/>
          <w:highlight w:val="cyan"/>
        </w:rPr>
        <w:t>decision-making</w:t>
      </w:r>
      <w:r>
        <w:t xml:space="preserve">, </w:t>
      </w:r>
      <w:r w:rsidRPr="00CB732D">
        <w:rPr>
          <w:rStyle w:val="StyleUnderline"/>
        </w:rPr>
        <w:t>making it difficult for decision-makers to make distinctions between correct and spurious information</w:t>
      </w:r>
      <w:r>
        <w:t>. Deep fakes expert and computer science professor at Dartmouth University, Hany Farid stated, “</w:t>
      </w:r>
      <w:r w:rsidRPr="00CB732D">
        <w:rPr>
          <w:rStyle w:val="StyleUnderline"/>
        </w:rPr>
        <w:t>The things that keep me up at night these days are the ability to create a fake video and audio of a world leader saying I’ve launched nuclear weapons</w:t>
      </w:r>
      <w:r>
        <w:t>”. He adds that the technology to do this exists today.</w:t>
      </w:r>
    </w:p>
    <w:p w14:paraId="757C0948" w14:textId="77777777" w:rsidR="009D1428" w:rsidRPr="00CB732D" w:rsidRDefault="009D1428" w:rsidP="009D1428">
      <w:pPr>
        <w:spacing w:after="0"/>
        <w:rPr>
          <w:rStyle w:val="StyleUnderline"/>
        </w:rPr>
      </w:pPr>
      <w:r>
        <w:t xml:space="preserve">As we witness rapid advancements of deep fake technology, nuclear weapons policy decision-makers are likely to be faced with questions like “will deep fakes undermine understanding about enemy intent and misdirect about an adversary capability?” Furthermore, </w:t>
      </w:r>
      <w:r w:rsidRPr="00C842BE">
        <w:rPr>
          <w:rStyle w:val="StyleUnderline"/>
          <w:highlight w:val="cyan"/>
        </w:rPr>
        <w:t>deep fakes</w:t>
      </w:r>
      <w:r w:rsidRPr="00CB732D">
        <w:rPr>
          <w:rStyle w:val="StyleUnderline"/>
        </w:rPr>
        <w:t xml:space="preserve"> may </w:t>
      </w:r>
      <w:r w:rsidRPr="00C842BE">
        <w:rPr>
          <w:rStyle w:val="StyleUnderline"/>
          <w:highlight w:val="cyan"/>
        </w:rPr>
        <w:t>cause algorithms</w:t>
      </w:r>
      <w:r w:rsidRPr="00CB732D">
        <w:rPr>
          <w:rStyle w:val="StyleUnderline"/>
        </w:rPr>
        <w:t xml:space="preserve"> that offer information on situational awareness </w:t>
      </w:r>
      <w:r w:rsidRPr="00C842BE">
        <w:rPr>
          <w:rStyle w:val="StyleUnderline"/>
          <w:highlight w:val="cyan"/>
        </w:rPr>
        <w:t>to misclassify</w:t>
      </w:r>
      <w:r w:rsidRPr="00CB732D">
        <w:rPr>
          <w:rStyle w:val="StyleUnderline"/>
        </w:rPr>
        <w:t xml:space="preserve"> based on altered inputs</w:t>
      </w:r>
      <w:r>
        <w:t xml:space="preserve">. </w:t>
      </w:r>
      <w:r w:rsidRPr="00C842BE">
        <w:rPr>
          <w:rStyle w:val="StyleUnderline"/>
          <w:highlight w:val="cyan"/>
        </w:rPr>
        <w:t>Such scenarios</w:t>
      </w:r>
      <w:r w:rsidRPr="00CB732D">
        <w:rPr>
          <w:rStyle w:val="StyleUnderline"/>
        </w:rPr>
        <w:t xml:space="preserve"> may </w:t>
      </w:r>
      <w:r w:rsidRPr="00C842BE">
        <w:rPr>
          <w:rStyle w:val="StyleUnderline"/>
          <w:highlight w:val="cyan"/>
        </w:rPr>
        <w:t>cause</w:t>
      </w:r>
      <w:r w:rsidRPr="00CB732D">
        <w:rPr>
          <w:rStyle w:val="StyleUnderline"/>
        </w:rPr>
        <w:t xml:space="preserve"> a </w:t>
      </w:r>
      <w:r w:rsidRPr="00C842BE">
        <w:rPr>
          <w:rStyle w:val="Emphasis"/>
          <w:highlight w:val="cyan"/>
        </w:rPr>
        <w:t>breakdown in</w:t>
      </w:r>
      <w:r w:rsidRPr="00CB732D">
        <w:rPr>
          <w:rStyle w:val="Emphasis"/>
        </w:rPr>
        <w:t xml:space="preserve"> automated </w:t>
      </w:r>
      <w:r w:rsidRPr="00C842BE">
        <w:rPr>
          <w:rStyle w:val="Emphasis"/>
          <w:highlight w:val="cyan"/>
        </w:rPr>
        <w:t>NC3 architecture</w:t>
      </w:r>
      <w:r>
        <w:t xml:space="preserve"> bearing serious conseque</w:t>
      </w:r>
      <w:r w:rsidRPr="00CB732D">
        <w:t xml:space="preserve">nces. With the corruption and poisoning of data, can </w:t>
      </w:r>
      <w:r>
        <w:t xml:space="preserve">adversaries take undue advantage and engage in nuclear brinkmanship? Can non-state actors create misperception and escalation by generating fake videos of a leader suggesting that they have deployed nuclear weapons against an adversary? </w:t>
      </w:r>
      <w:r w:rsidRPr="00CB732D">
        <w:rPr>
          <w:rStyle w:val="StyleUnderline"/>
        </w:rPr>
        <w:t xml:space="preserve">Even if such fake videos can be quickly detected, it is highly likely that once these videos go </w:t>
      </w:r>
      <w:proofErr w:type="gramStart"/>
      <w:r w:rsidRPr="00CB732D">
        <w:rPr>
          <w:rStyle w:val="StyleUnderline"/>
        </w:rPr>
        <w:t>online</w:t>
      </w:r>
      <w:proofErr w:type="gramEnd"/>
      <w:r w:rsidRPr="00CB732D">
        <w:rPr>
          <w:rStyle w:val="StyleUnderline"/>
        </w:rPr>
        <w:t xml:space="preserve"> they will sow the seeds of widespread uncertainty.</w:t>
      </w:r>
    </w:p>
    <w:p w14:paraId="327CFB21" w14:textId="77777777" w:rsidR="009D1428" w:rsidRDefault="009D1428" w:rsidP="009D1428">
      <w:pPr>
        <w:spacing w:after="0"/>
      </w:pPr>
      <w:r>
        <w:t xml:space="preserve">During crises, the general population might find it difficult to tell factual from spurious information, exacerbating the situation. In February 2019, India and Pakistan engaged in a conflict under the nuclear shadow as a Pakistan-based terror network Jaish-e-Mohammad (JeM) conducted a terror attack that killed more than 40 Central Reserve Police Force (CRPF) in Pulwama district, Kashmir in India. The Indian government responded with airstrikes targeting JeM’s terror camps and training facilities across the Line of Control (LoC) and both countries </w:t>
      </w:r>
      <w:proofErr w:type="spellStart"/>
      <w:r>
        <w:t>mobilised</w:t>
      </w:r>
      <w:proofErr w:type="spellEnd"/>
      <w:r>
        <w:t xml:space="preserve"> their forces, engaged in cross-border firing and shelling along the LoC, and moved tanks to the frontlines. During the crisis, the conflict was escalated by social media, as leaders in both countries took to open social media platforms like Twitter </w:t>
      </w:r>
      <w:proofErr w:type="gramStart"/>
      <w:r>
        <w:t>in order to</w:t>
      </w:r>
      <w:proofErr w:type="gramEnd"/>
      <w:r>
        <w:t xml:space="preserve"> rally the masses and mobilize public support – both domestic and international. The Pulwama-</w:t>
      </w:r>
      <w:proofErr w:type="spellStart"/>
      <w:r>
        <w:t>Balakot</w:t>
      </w:r>
      <w:proofErr w:type="spellEnd"/>
      <w:r>
        <w:t xml:space="preserve"> crisis revealed that the use of social media during a crisis thickened the fog of war as leaders felt compelled to manage domestic public opinions and expectations. With the combination of social media’s reach and the increasing ability of state and non-state actors to manipulate it, social media has the potential to cause real-world harm and impact the outcome of a crisis. </w:t>
      </w:r>
      <w:r w:rsidRPr="00C842BE">
        <w:rPr>
          <w:rStyle w:val="StyleUnderline"/>
          <w:highlight w:val="cyan"/>
        </w:rPr>
        <w:t>With the pace and velocity of war increasing</w:t>
      </w:r>
      <w:r w:rsidRPr="00CB732D">
        <w:rPr>
          <w:rStyle w:val="StyleUnderline"/>
        </w:rPr>
        <w:t xml:space="preserve"> </w:t>
      </w:r>
      <w:r w:rsidRPr="00C842BE">
        <w:rPr>
          <w:rStyle w:val="StyleUnderline"/>
          <w:highlight w:val="cyan"/>
        </w:rPr>
        <w:t>and decision-making timelines shortening, deep fakes can</w:t>
      </w:r>
      <w:r w:rsidRPr="00CB732D">
        <w:rPr>
          <w:rStyle w:val="StyleUnderline"/>
        </w:rPr>
        <w:t xml:space="preserve"> play a </w:t>
      </w:r>
      <w:r w:rsidRPr="00CB732D">
        <w:rPr>
          <w:rStyle w:val="Emphasis"/>
        </w:rPr>
        <w:t xml:space="preserve">facilitating role in </w:t>
      </w:r>
      <w:r w:rsidRPr="00C842BE">
        <w:rPr>
          <w:rStyle w:val="Emphasis"/>
          <w:highlight w:val="cyan"/>
        </w:rPr>
        <w:t>lower</w:t>
      </w:r>
      <w:r w:rsidRPr="00CB732D">
        <w:rPr>
          <w:rStyle w:val="Emphasis"/>
        </w:rPr>
        <w:t xml:space="preserve">ing </w:t>
      </w:r>
      <w:r w:rsidRPr="00C842BE">
        <w:rPr>
          <w:rStyle w:val="Emphasis"/>
          <w:highlight w:val="cyan"/>
        </w:rPr>
        <w:t>nuclear use thresholds</w:t>
      </w:r>
      <w:r>
        <w:t>.</w:t>
      </w:r>
    </w:p>
    <w:p w14:paraId="7FBAF115" w14:textId="77777777" w:rsidR="009D1428" w:rsidRDefault="009D1428" w:rsidP="009D1428">
      <w:pPr>
        <w:spacing w:after="0"/>
      </w:pPr>
      <w:r>
        <w:t xml:space="preserve">In a report titled ‘Weapons of Mass Distortion’, King’s College London’s Marina Favaro classifies </w:t>
      </w:r>
      <w:r w:rsidRPr="00C842BE">
        <w:rPr>
          <w:rStyle w:val="StyleUnderline"/>
          <w:highlight w:val="cyan"/>
        </w:rPr>
        <w:t>deep</w:t>
      </w:r>
      <w:r w:rsidRPr="00CB732D">
        <w:rPr>
          <w:rStyle w:val="StyleUnderline"/>
        </w:rPr>
        <w:t xml:space="preserve"> </w:t>
      </w:r>
      <w:r w:rsidRPr="00C842BE">
        <w:rPr>
          <w:rStyle w:val="StyleUnderline"/>
          <w:highlight w:val="cyan"/>
        </w:rPr>
        <w:t>fake</w:t>
      </w:r>
      <w:r>
        <w:t xml:space="preserve"> as a ‘</w:t>
      </w:r>
      <w:r w:rsidRPr="00CB732D">
        <w:rPr>
          <w:rStyle w:val="StyleUnderline"/>
        </w:rPr>
        <w:t>weapon of mass distortion’</w:t>
      </w:r>
      <w:r>
        <w:t xml:space="preserve">, arguing that </w:t>
      </w:r>
      <w:r w:rsidRPr="00CB732D">
        <w:rPr>
          <w:rStyle w:val="StyleUnderline"/>
        </w:rPr>
        <w:t xml:space="preserve">it </w:t>
      </w:r>
      <w:proofErr w:type="gramStart"/>
      <w:r w:rsidRPr="00CB732D">
        <w:rPr>
          <w:rStyle w:val="StyleUnderline"/>
        </w:rPr>
        <w:t>is capable of reducing</w:t>
      </w:r>
      <w:proofErr w:type="gramEnd"/>
      <w:r w:rsidRPr="00CB732D">
        <w:rPr>
          <w:rStyle w:val="StyleUnderline"/>
        </w:rPr>
        <w:t xml:space="preserve"> situational awareness</w:t>
      </w:r>
      <w:r>
        <w:t xml:space="preserve"> of a country </w:t>
      </w:r>
      <w:r w:rsidRPr="00CB732D">
        <w:rPr>
          <w:rStyle w:val="StyleUnderline"/>
        </w:rPr>
        <w:t xml:space="preserve">and </w:t>
      </w:r>
      <w:r w:rsidRPr="00C842BE">
        <w:rPr>
          <w:rStyle w:val="StyleUnderline"/>
          <w:highlight w:val="cyan"/>
        </w:rPr>
        <w:t>could erode</w:t>
      </w:r>
      <w:r>
        <w:t xml:space="preserve"> Nuclear Command, Control, and Communications (</w:t>
      </w:r>
      <w:r w:rsidRPr="00C842BE">
        <w:rPr>
          <w:rStyle w:val="StyleUnderline"/>
          <w:highlight w:val="cyan"/>
        </w:rPr>
        <w:t>NC3</w:t>
      </w:r>
      <w:r>
        <w:t xml:space="preserve">). </w:t>
      </w:r>
      <w:r w:rsidRPr="00CB732D">
        <w:rPr>
          <w:rStyle w:val="StyleUnderline"/>
        </w:rPr>
        <w:t xml:space="preserve">Targeting NC3, which supports the very foundations of nuclear deterrence and </w:t>
      </w:r>
      <w:proofErr w:type="gramStart"/>
      <w:r w:rsidRPr="00CB732D">
        <w:rPr>
          <w:rStyle w:val="StyleUnderline"/>
        </w:rPr>
        <w:t>policy-making</w:t>
      </w:r>
      <w:proofErr w:type="gramEnd"/>
      <w:r w:rsidRPr="00CB732D">
        <w:rPr>
          <w:rStyle w:val="StyleUnderline"/>
        </w:rPr>
        <w:t>, can have a catastrophic effect.</w:t>
      </w:r>
      <w:r>
        <w:t xml:space="preserve"> </w:t>
      </w:r>
      <w:r w:rsidRPr="00CB732D">
        <w:rPr>
          <w:rStyle w:val="StyleUnderline"/>
        </w:rPr>
        <w:t>As deep fakes advance in sophistication</w:t>
      </w:r>
      <w:r>
        <w:t xml:space="preserve">, </w:t>
      </w:r>
      <w:r w:rsidRPr="00C842BE">
        <w:rPr>
          <w:rStyle w:val="StyleUnderline"/>
          <w:highlight w:val="cyan"/>
        </w:rPr>
        <w:t>nuclear weapon decision-makers will find it increasingly difficult to trust machine-generated information</w:t>
      </w:r>
      <w:r>
        <w:t xml:space="preserve">. The </w:t>
      </w:r>
      <w:r w:rsidRPr="00C842BE">
        <w:rPr>
          <w:rStyle w:val="StyleUnderline"/>
          <w:highlight w:val="cyan"/>
        </w:rPr>
        <w:t>lack of trust</w:t>
      </w:r>
      <w:r w:rsidRPr="00CB732D">
        <w:rPr>
          <w:rStyle w:val="StyleUnderline"/>
        </w:rPr>
        <w:t xml:space="preserve"> in the information received </w:t>
      </w:r>
      <w:r w:rsidRPr="00C842BE">
        <w:rPr>
          <w:rStyle w:val="StyleUnderline"/>
          <w:highlight w:val="cyan"/>
        </w:rPr>
        <w:t>could put decision-makers at a disadvantage during a crisis</w:t>
      </w:r>
      <w:r>
        <w:t xml:space="preserve">, both in making decisions quickly and making decisions based on </w:t>
      </w:r>
      <w:proofErr w:type="gramStart"/>
      <w:r>
        <w:t>factual information</w:t>
      </w:r>
      <w:proofErr w:type="gramEnd"/>
      <w:r>
        <w:t>. Furthermore, the asymmetries in understanding the authenticity of information among state actors, domestic and international audiences may also create mistrust and uncertainties that could distort and influence the context in which decisions are being made.</w:t>
      </w:r>
    </w:p>
    <w:p w14:paraId="41BFB980" w14:textId="77777777" w:rsidR="009D1428" w:rsidRDefault="009D1428" w:rsidP="009D1428">
      <w:pPr>
        <w:spacing w:after="0"/>
      </w:pPr>
      <w:r>
        <w:t xml:space="preserve">In a recent exercise at an ELN workshop on nuclear weapons decision-making under technological complexity, former high-level decision-makers elaborated on the dangers of the deliberate use of deep fake technology. They discussed how it could compound difficulties in identifying key facts under time constraints and its effect on a decision-maker’s ability to ‘process and assimilate’ and thus </w:t>
      </w:r>
      <w:proofErr w:type="gramStart"/>
      <w:r>
        <w:t>make a decision</w:t>
      </w:r>
      <w:proofErr w:type="gramEnd"/>
      <w:r>
        <w:t xml:space="preserve">. </w:t>
      </w:r>
      <w:proofErr w:type="gramStart"/>
      <w:r>
        <w:t>Other</w:t>
      </w:r>
      <w:proofErr w:type="gramEnd"/>
      <w:r>
        <w:t xml:space="preserve"> implications of the introduction of deep fakes into classified data feeds is that they could severely undermine decision-makers’ ability to factually assess a situation and plan.</w:t>
      </w:r>
    </w:p>
    <w:p w14:paraId="733C3B8A" w14:textId="77777777" w:rsidR="009D1428" w:rsidRDefault="009D1428" w:rsidP="009D1428">
      <w:pPr>
        <w:spacing w:after="0"/>
      </w:pPr>
      <w:r w:rsidRPr="00CB732D">
        <w:rPr>
          <w:rStyle w:val="StyleUnderline"/>
        </w:rPr>
        <w:t xml:space="preserve">As more countries invest in counterforce technologies, </w:t>
      </w:r>
      <w:r w:rsidRPr="00C842BE">
        <w:rPr>
          <w:rStyle w:val="StyleUnderline"/>
          <w:highlight w:val="cyan"/>
        </w:rPr>
        <w:t xml:space="preserve">deep fake technology could be </w:t>
      </w:r>
      <w:proofErr w:type="spellStart"/>
      <w:r w:rsidRPr="00C842BE">
        <w:rPr>
          <w:rStyle w:val="StyleUnderline"/>
          <w:highlight w:val="cyan"/>
        </w:rPr>
        <w:t>utilised</w:t>
      </w:r>
      <w:proofErr w:type="spellEnd"/>
      <w:r w:rsidRPr="00CB732D">
        <w:rPr>
          <w:rStyle w:val="StyleUnderline"/>
        </w:rPr>
        <w:t xml:space="preserve"> by states and non-state actors </w:t>
      </w:r>
      <w:r w:rsidRPr="00C842BE">
        <w:rPr>
          <w:rStyle w:val="StyleUnderline"/>
          <w:highlight w:val="cyan"/>
        </w:rPr>
        <w:t xml:space="preserve">to pursue a </w:t>
      </w:r>
      <w:r w:rsidRPr="00C842BE">
        <w:rPr>
          <w:rStyle w:val="Emphasis"/>
          <w:highlight w:val="cyan"/>
        </w:rPr>
        <w:t>predetermined escalatory path</w:t>
      </w:r>
      <w:r w:rsidRPr="00CB732D">
        <w:rPr>
          <w:rStyle w:val="StyleUnderline"/>
        </w:rPr>
        <w:t xml:space="preserve"> or create situations </w:t>
      </w:r>
      <w:r w:rsidRPr="00C842BE">
        <w:rPr>
          <w:rStyle w:val="StyleUnderline"/>
          <w:highlight w:val="cyan"/>
        </w:rPr>
        <w:t>that</w:t>
      </w:r>
      <w:r w:rsidRPr="00CB732D">
        <w:rPr>
          <w:rStyle w:val="StyleUnderline"/>
        </w:rPr>
        <w:t xml:space="preserve"> </w:t>
      </w:r>
      <w:r w:rsidRPr="00C842BE">
        <w:rPr>
          <w:rStyle w:val="StyleUnderline"/>
          <w:highlight w:val="cyan"/>
        </w:rPr>
        <w:t>necessitate a first-strike attack</w:t>
      </w:r>
      <w:r w:rsidRPr="00CB732D">
        <w:rPr>
          <w:rStyle w:val="StyleUnderline"/>
        </w:rPr>
        <w:t xml:space="preserve">. </w:t>
      </w:r>
      <w:r w:rsidRPr="00C842BE">
        <w:rPr>
          <w:rStyle w:val="StyleUnderline"/>
          <w:highlight w:val="cyan"/>
        </w:rPr>
        <w:t>The deliberate pursuit of deep fakes</w:t>
      </w:r>
      <w:r w:rsidRPr="002E2107">
        <w:rPr>
          <w:rStyle w:val="StyleUnderline"/>
        </w:rPr>
        <w:t xml:space="preserve"> to gain </w:t>
      </w:r>
      <w:proofErr w:type="gramStart"/>
      <w:r w:rsidRPr="002E2107">
        <w:rPr>
          <w:rStyle w:val="StyleUnderline"/>
        </w:rPr>
        <w:t>asymmetry</w:t>
      </w:r>
      <w:proofErr w:type="gramEnd"/>
      <w:r w:rsidRPr="002E2107">
        <w:rPr>
          <w:rStyle w:val="StyleUnderline"/>
        </w:rPr>
        <w:t xml:space="preserve"> advantage in conflict </w:t>
      </w:r>
      <w:r w:rsidRPr="00C842BE">
        <w:rPr>
          <w:rStyle w:val="StyleUnderline"/>
          <w:highlight w:val="cyan"/>
        </w:rPr>
        <w:t>can</w:t>
      </w:r>
      <w:r w:rsidRPr="002E2107">
        <w:rPr>
          <w:rStyle w:val="StyleUnderline"/>
        </w:rPr>
        <w:t xml:space="preserve"> also significantly </w:t>
      </w:r>
      <w:r w:rsidRPr="00C842BE">
        <w:rPr>
          <w:rStyle w:val="StyleUnderline"/>
          <w:highlight w:val="cyan"/>
        </w:rPr>
        <w:t xml:space="preserve">impact countries’ nuclear doctrines’, posturing, and </w:t>
      </w:r>
      <w:proofErr w:type="spellStart"/>
      <w:r w:rsidRPr="00C842BE">
        <w:rPr>
          <w:rStyle w:val="StyleUnderline"/>
          <w:highlight w:val="cyan"/>
        </w:rPr>
        <w:t>signalling</w:t>
      </w:r>
      <w:proofErr w:type="spellEnd"/>
      <w:r>
        <w:t xml:space="preserve">. As deep fake technology matures, it is likely to be salient in military information operations and can also create compulsions of a counterattack based on lies and fabrications. </w:t>
      </w:r>
      <w:r w:rsidRPr="00C842BE">
        <w:rPr>
          <w:rStyle w:val="StyleUnderline"/>
          <w:highlight w:val="cyan"/>
        </w:rPr>
        <w:t>Countries might feel compelled to resort to non-nuclear preemptive strikes</w:t>
      </w:r>
      <w:r w:rsidRPr="00C842BE">
        <w:rPr>
          <w:highlight w:val="cyan"/>
        </w:rPr>
        <w:t xml:space="preserve">, </w:t>
      </w:r>
      <w:r w:rsidRPr="00C842BE">
        <w:rPr>
          <w:rStyle w:val="StyleUnderline"/>
          <w:highlight w:val="cyan"/>
        </w:rPr>
        <w:t>leading to crisis-escalation amid the challenges of attribution</w:t>
      </w:r>
      <w:r w:rsidRPr="002E2107">
        <w:rPr>
          <w:rStyle w:val="StyleUnderline"/>
        </w:rPr>
        <w:t xml:space="preserve"> and verification</w:t>
      </w:r>
      <w:r>
        <w:t xml:space="preserve">. As verification of the authenticity of audios and videos is a challenge, leaders will probably have to take actions based on “limited </w:t>
      </w:r>
      <w:proofErr w:type="gramStart"/>
      <w:r>
        <w:t>information”  in</w:t>
      </w:r>
      <w:proofErr w:type="gramEnd"/>
      <w:r>
        <w:t xml:space="preserve"> the face of a lack of tools or time to distinguish between reliable vs spurious information. With the help of deep fakes, adversaries could also engage in blackmailing, for instance by creating compromising videos using deep fake technology of elected officials or individuals with access to classified information, to use as leverage.</w:t>
      </w:r>
    </w:p>
    <w:p w14:paraId="1DBB1FBC" w14:textId="77777777" w:rsidR="009D1428" w:rsidRPr="008E0096" w:rsidRDefault="009D1428" w:rsidP="00902A61">
      <w:pPr>
        <w:rPr>
          <w:sz w:val="14"/>
        </w:rPr>
      </w:pPr>
    </w:p>
    <w:p w14:paraId="3087AD22" w14:textId="1ED6E5DE" w:rsidR="009D1428" w:rsidRDefault="009D1428" w:rsidP="009D1428">
      <w:pPr>
        <w:pStyle w:val="Heading4"/>
      </w:pPr>
      <w:r>
        <w:t xml:space="preserve">Blockchain is key to the </w:t>
      </w:r>
      <w:r w:rsidRPr="00934537">
        <w:rPr>
          <w:u w:val="single"/>
        </w:rPr>
        <w:t>I</w:t>
      </w:r>
      <w:r>
        <w:rPr>
          <w:u w:val="single"/>
        </w:rPr>
        <w:t xml:space="preserve">nternet </w:t>
      </w:r>
      <w:proofErr w:type="gramStart"/>
      <w:r w:rsidRPr="00934537">
        <w:rPr>
          <w:u w:val="single"/>
        </w:rPr>
        <w:t>O</w:t>
      </w:r>
      <w:r>
        <w:rPr>
          <w:u w:val="single"/>
        </w:rPr>
        <w:t>f</w:t>
      </w:r>
      <w:proofErr w:type="gramEnd"/>
      <w:r>
        <w:rPr>
          <w:u w:val="single"/>
        </w:rPr>
        <w:t xml:space="preserve"> </w:t>
      </w:r>
      <w:r w:rsidRPr="00934537">
        <w:rPr>
          <w:u w:val="single"/>
        </w:rPr>
        <w:t>T</w:t>
      </w:r>
      <w:r>
        <w:rPr>
          <w:u w:val="single"/>
        </w:rPr>
        <w:t>hings</w:t>
      </w:r>
      <w:r>
        <w:t xml:space="preserve"> – integration ensures </w:t>
      </w:r>
      <w:r w:rsidRPr="00934537">
        <w:rPr>
          <w:u w:val="single"/>
        </w:rPr>
        <w:softHyphen/>
      </w:r>
      <w:r w:rsidRPr="00934537">
        <w:rPr>
          <w:u w:val="single"/>
        </w:rPr>
        <w:softHyphen/>
      </w:r>
      <w:r w:rsidRPr="00934537">
        <w:rPr>
          <w:u w:val="single"/>
        </w:rPr>
        <w:softHyphen/>
      </w:r>
      <w:r w:rsidRPr="00934537">
        <w:rPr>
          <w:u w:val="single"/>
        </w:rPr>
        <w:softHyphen/>
        <w:t>innovation</w:t>
      </w:r>
      <w:r w:rsidR="00254825">
        <w:t xml:space="preserve"> in</w:t>
      </w:r>
      <w:r>
        <w:t xml:space="preserve"> </w:t>
      </w:r>
      <w:r w:rsidRPr="00934537">
        <w:rPr>
          <w:u w:val="single"/>
        </w:rPr>
        <w:t>smart cities</w:t>
      </w:r>
      <w:r>
        <w:t xml:space="preserve"> and </w:t>
      </w:r>
      <w:r w:rsidRPr="00934537">
        <w:rPr>
          <w:u w:val="single"/>
        </w:rPr>
        <w:t>ag.</w:t>
      </w:r>
    </w:p>
    <w:p w14:paraId="6009CE90" w14:textId="77777777" w:rsidR="009D1428" w:rsidRDefault="009D1428" w:rsidP="009D1428">
      <w:proofErr w:type="spellStart"/>
      <w:r>
        <w:t>Krishnananda</w:t>
      </w:r>
      <w:proofErr w:type="spellEnd"/>
      <w:r>
        <w:t xml:space="preserve"> R </w:t>
      </w:r>
      <w:r w:rsidRPr="006A0016">
        <w:rPr>
          <w:rStyle w:val="Style13ptBold"/>
        </w:rPr>
        <w:t>Shenoy</w:t>
      </w:r>
      <w:r w:rsidRPr="006A0016">
        <w:t xml:space="preserve">, </w:t>
      </w:r>
      <w:r w:rsidRPr="006A0016">
        <w:rPr>
          <w:rStyle w:val="Style13ptBold"/>
        </w:rPr>
        <w:t>7-10</w:t>
      </w:r>
      <w:r w:rsidRPr="006A0016">
        <w:t>-2024,</w:t>
      </w:r>
      <w:r>
        <w:t xml:space="preserve"> Vice President, Chief Architect, IoT Practice at Infosys, Post Graduate Level Certification from IISC in Digital Manufacturing &amp; Smart Factory,</w:t>
      </w:r>
      <w:r w:rsidRPr="006A0016">
        <w:t xml:space="preserve"> "Synergy between IoT and blockchain transforming operational efficiency in the digital age," </w:t>
      </w:r>
      <w:proofErr w:type="spellStart"/>
      <w:r>
        <w:t>Expresscomputer</w:t>
      </w:r>
      <w:proofErr w:type="spellEnd"/>
      <w:r w:rsidRPr="006A0016">
        <w:t>, https://www.expresscomputer.in/guest-blogs/synergy-between-iot-and-blockchain-transforming-operational-efficiency-in-the-digital-age/113893</w:t>
      </w:r>
    </w:p>
    <w:p w14:paraId="734642A6" w14:textId="77777777" w:rsidR="009D1428" w:rsidRDefault="009D1428" w:rsidP="009D1428">
      <w:r w:rsidRPr="006A0016">
        <w:rPr>
          <w:rStyle w:val="StyleUnderline"/>
        </w:rPr>
        <w:t xml:space="preserve">In a rapidly </w:t>
      </w:r>
      <w:r w:rsidRPr="00A025A2">
        <w:rPr>
          <w:rStyle w:val="Emphasis"/>
        </w:rPr>
        <w:t>evolving digital landscape</w:t>
      </w:r>
      <w:r w:rsidRPr="006A0016">
        <w:rPr>
          <w:rStyle w:val="StyleUnderline"/>
        </w:rPr>
        <w:t xml:space="preserve">, </w:t>
      </w:r>
      <w:r w:rsidRPr="00A025A2">
        <w:rPr>
          <w:rStyle w:val="Emphasis"/>
          <w:highlight w:val="cyan"/>
        </w:rPr>
        <w:t>IoT</w:t>
      </w:r>
      <w:r w:rsidRPr="006A0016">
        <w:rPr>
          <w:rStyle w:val="StyleUnderline"/>
        </w:rPr>
        <w:t xml:space="preserve"> (Internet of Things) </w:t>
      </w:r>
      <w:r w:rsidRPr="00A025A2">
        <w:rPr>
          <w:rStyle w:val="StyleUnderline"/>
          <w:highlight w:val="cyan"/>
        </w:rPr>
        <w:t xml:space="preserve">and </w:t>
      </w:r>
      <w:r w:rsidRPr="00A025A2">
        <w:rPr>
          <w:rStyle w:val="Emphasis"/>
          <w:highlight w:val="cyan"/>
        </w:rPr>
        <w:t>Blockchain</w:t>
      </w:r>
      <w:r w:rsidRPr="006A0016">
        <w:rPr>
          <w:rStyle w:val="StyleUnderline"/>
        </w:rPr>
        <w:t xml:space="preserve"> </w:t>
      </w:r>
      <w:r w:rsidRPr="00A025A2">
        <w:rPr>
          <w:rStyle w:val="StyleUnderline"/>
          <w:highlight w:val="cyan"/>
        </w:rPr>
        <w:t>are making significant strides</w:t>
      </w:r>
      <w:r w:rsidRPr="006A0016">
        <w:rPr>
          <w:rStyle w:val="StyleUnderline"/>
        </w:rPr>
        <w:t>.</w:t>
      </w:r>
      <w:r w:rsidRPr="006A0016">
        <w:t xml:space="preserve"> </w:t>
      </w:r>
      <w:r w:rsidRPr="006A0016">
        <w:rPr>
          <w:rStyle w:val="StyleUnderline"/>
        </w:rPr>
        <w:t xml:space="preserve">These mature and widely adopted technologies are now </w:t>
      </w:r>
      <w:r w:rsidRPr="00A025A2">
        <w:rPr>
          <w:rStyle w:val="Emphasis"/>
          <w:highlight w:val="cyan"/>
        </w:rPr>
        <w:t>pivotal in driving operational efficiency</w:t>
      </w:r>
      <w:r w:rsidRPr="00A025A2">
        <w:rPr>
          <w:rStyle w:val="Emphasis"/>
        </w:rPr>
        <w:t xml:space="preserve"> </w:t>
      </w:r>
      <w:r w:rsidRPr="00A025A2">
        <w:rPr>
          <w:rStyle w:val="StyleUnderline"/>
        </w:rPr>
        <w:t>and</w:t>
      </w:r>
      <w:r w:rsidRPr="006A0016">
        <w:rPr>
          <w:rStyle w:val="StyleUnderline"/>
        </w:rPr>
        <w:t xml:space="preserve"> </w:t>
      </w:r>
      <w:proofErr w:type="spellStart"/>
      <w:r w:rsidRPr="00A025A2">
        <w:rPr>
          <w:rStyle w:val="StyleUnderline"/>
          <w:highlight w:val="cyan"/>
        </w:rPr>
        <w:t>revolutionising</w:t>
      </w:r>
      <w:proofErr w:type="spellEnd"/>
      <w:r w:rsidRPr="00A025A2">
        <w:rPr>
          <w:rStyle w:val="StyleUnderline"/>
          <w:highlight w:val="cyan"/>
        </w:rPr>
        <w:t xml:space="preserve"> business functions</w:t>
      </w:r>
      <w:r w:rsidRPr="006A0016">
        <w:rPr>
          <w:rStyle w:val="StyleUnderline"/>
        </w:rPr>
        <w:t xml:space="preserve">. </w:t>
      </w:r>
      <w:r>
        <w:t>The challenge for enterprises is identifying the best use cases for integrating Blockchain into IoT systems.</w:t>
      </w:r>
      <w:r w:rsidRPr="006A0016">
        <w:rPr>
          <w:rStyle w:val="StyleUnderline"/>
        </w:rPr>
        <w:t xml:space="preserve"> However, we can learn from the success stories of several industries that have leveraged this powerful synergy and are setting new benchmarks for operational excellence.</w:t>
      </w:r>
    </w:p>
    <w:p w14:paraId="6977E06D" w14:textId="77777777" w:rsidR="009D1428" w:rsidRDefault="009D1428" w:rsidP="009D1428">
      <w:r>
        <w:t>The intersection of IoT and blockchain</w:t>
      </w:r>
    </w:p>
    <w:p w14:paraId="36E994D5" w14:textId="77777777" w:rsidR="009D1428" w:rsidRPr="006A0016" w:rsidRDefault="009D1428" w:rsidP="009D1428">
      <w:pPr>
        <w:rPr>
          <w:rStyle w:val="StyleUnderline"/>
        </w:rPr>
      </w:pPr>
      <w:r w:rsidRPr="006A0016">
        <w:rPr>
          <w:rStyle w:val="StyleUnderline"/>
        </w:rPr>
        <w:t xml:space="preserve">IoT facilitates automated data acquisition, processing, and analysis through a connected ecosystem of devices. Meanwhile, </w:t>
      </w:r>
      <w:r w:rsidRPr="00A025A2">
        <w:rPr>
          <w:rStyle w:val="Emphasis"/>
          <w:highlight w:val="cyan"/>
        </w:rPr>
        <w:t>Blockchain ensures the trust</w:t>
      </w:r>
      <w:r w:rsidRPr="006A0016">
        <w:rPr>
          <w:rStyle w:val="StyleUnderline"/>
        </w:rPr>
        <w:t xml:space="preserve">, </w:t>
      </w:r>
      <w:r w:rsidRPr="00A025A2">
        <w:rPr>
          <w:rStyle w:val="Emphasis"/>
        </w:rPr>
        <w:t>transparency</w:t>
      </w:r>
      <w:r w:rsidRPr="006A0016">
        <w:rPr>
          <w:rStyle w:val="StyleUnderline"/>
        </w:rPr>
        <w:t xml:space="preserve">, </w:t>
      </w:r>
      <w:r w:rsidRPr="00A025A2">
        <w:rPr>
          <w:rStyle w:val="Emphasis"/>
        </w:rPr>
        <w:t>and traceability</w:t>
      </w:r>
      <w:r w:rsidRPr="006A0016">
        <w:rPr>
          <w:rStyle w:val="StyleUnderline"/>
        </w:rPr>
        <w:t xml:space="preserve"> </w:t>
      </w:r>
      <w:r w:rsidRPr="00A025A2">
        <w:rPr>
          <w:rStyle w:val="StyleUnderline"/>
          <w:highlight w:val="cyan"/>
        </w:rPr>
        <w:t>of</w:t>
      </w:r>
      <w:r w:rsidRPr="006A0016">
        <w:rPr>
          <w:rStyle w:val="StyleUnderline"/>
        </w:rPr>
        <w:t xml:space="preserve"> this </w:t>
      </w:r>
      <w:r w:rsidRPr="00A025A2">
        <w:rPr>
          <w:rStyle w:val="StyleUnderline"/>
          <w:highlight w:val="cyan"/>
        </w:rPr>
        <w:t>data</w:t>
      </w:r>
      <w:r w:rsidRPr="006A0016">
        <w:rPr>
          <w:rStyle w:val="StyleUnderline"/>
        </w:rPr>
        <w:t>. Together, these technologies automate data collection from devices and secure trustworthy data exchanges within an ecosystem of data providers and consumers.</w:t>
      </w:r>
    </w:p>
    <w:p w14:paraId="39FF840C" w14:textId="77777777" w:rsidR="009D1428" w:rsidRPr="006A0016" w:rsidRDefault="009D1428" w:rsidP="009D1428">
      <w:pPr>
        <w:rPr>
          <w:rStyle w:val="StyleUnderline"/>
        </w:rPr>
      </w:pPr>
      <w:r w:rsidRPr="006A0016">
        <w:rPr>
          <w:rStyle w:val="StyleUnderline"/>
        </w:rPr>
        <w:t xml:space="preserve">The </w:t>
      </w:r>
      <w:r w:rsidRPr="00A025A2">
        <w:rPr>
          <w:rStyle w:val="StyleUnderline"/>
          <w:highlight w:val="cyan"/>
        </w:rPr>
        <w:t>synergy</w:t>
      </w:r>
      <w:r w:rsidRPr="006A0016">
        <w:rPr>
          <w:rStyle w:val="StyleUnderline"/>
        </w:rPr>
        <w:t xml:space="preserve"> between the two technologies </w:t>
      </w:r>
      <w:r w:rsidRPr="00A025A2">
        <w:rPr>
          <w:rStyle w:val="StyleUnderline"/>
          <w:highlight w:val="cyan"/>
        </w:rPr>
        <w:t xml:space="preserve">is integral to achieving </w:t>
      </w:r>
      <w:r w:rsidRPr="00A025A2">
        <w:rPr>
          <w:rStyle w:val="Emphasis"/>
          <w:highlight w:val="cyan"/>
        </w:rPr>
        <w:t>Industry 4.0</w:t>
      </w:r>
      <w:r w:rsidRPr="00A025A2">
        <w:rPr>
          <w:rStyle w:val="Emphasis"/>
        </w:rPr>
        <w:t xml:space="preserve"> </w:t>
      </w:r>
      <w:r w:rsidRPr="006A0016">
        <w:rPr>
          <w:rStyle w:val="StyleUnderline"/>
        </w:rPr>
        <w:t xml:space="preserve">goals, including digital transformation, </w:t>
      </w:r>
      <w:proofErr w:type="spellStart"/>
      <w:r w:rsidRPr="006A0016">
        <w:rPr>
          <w:rStyle w:val="StyleUnderline"/>
        </w:rPr>
        <w:t>decentralised</w:t>
      </w:r>
      <w:proofErr w:type="spellEnd"/>
      <w:r w:rsidRPr="006A0016">
        <w:rPr>
          <w:rStyle w:val="StyleUnderline"/>
        </w:rPr>
        <w:t xml:space="preserve"> connectivity, and smart industry advancements. Via this integration, </w:t>
      </w:r>
      <w:proofErr w:type="spellStart"/>
      <w:r w:rsidRPr="00A025A2">
        <w:rPr>
          <w:rStyle w:val="StyleUnderline"/>
          <w:highlight w:val="cyan"/>
        </w:rPr>
        <w:t>organisations</w:t>
      </w:r>
      <w:proofErr w:type="spellEnd"/>
      <w:r w:rsidRPr="00A025A2">
        <w:rPr>
          <w:rStyle w:val="StyleUnderline"/>
          <w:highlight w:val="cyan"/>
        </w:rPr>
        <w:t xml:space="preserve"> can achieve real-time visibility into production operations</w:t>
      </w:r>
      <w:r w:rsidRPr="006A0016">
        <w:rPr>
          <w:rStyle w:val="StyleUnderline"/>
        </w:rPr>
        <w:t xml:space="preserve">, </w:t>
      </w:r>
      <w:proofErr w:type="spellStart"/>
      <w:r w:rsidRPr="006A0016">
        <w:rPr>
          <w:rStyle w:val="StyleUnderline"/>
        </w:rPr>
        <w:t>optimise</w:t>
      </w:r>
      <w:proofErr w:type="spellEnd"/>
      <w:r w:rsidRPr="006A0016">
        <w:rPr>
          <w:rStyle w:val="StyleUnderline"/>
        </w:rPr>
        <w:t xml:space="preserve"> supply chain processes, and enhance overall efficiency.</w:t>
      </w:r>
    </w:p>
    <w:p w14:paraId="1A79A3F1" w14:textId="77777777" w:rsidR="009D1428" w:rsidRDefault="009D1428" w:rsidP="009D1428">
      <w:r>
        <w:t xml:space="preserve">For example, in manufacturing, IoT sensors provide real-time data on production schedules, quality checks, and machine performance. This data is uploaded to a blockchain, enabling suppliers, buyers, financiers, and logistics partners to access accurate information and make informed decisions. </w:t>
      </w:r>
      <w:r w:rsidRPr="006A0016">
        <w:rPr>
          <w:rStyle w:val="StyleUnderline"/>
        </w:rPr>
        <w:t xml:space="preserve">There are several real-world applications that use IoT and Blockchain technologies together to </w:t>
      </w:r>
      <w:proofErr w:type="spellStart"/>
      <w:r w:rsidRPr="006A0016">
        <w:rPr>
          <w:rStyle w:val="StyleUnderline"/>
        </w:rPr>
        <w:t>maximise</w:t>
      </w:r>
      <w:proofErr w:type="spellEnd"/>
      <w:r w:rsidRPr="006A0016">
        <w:rPr>
          <w:rStyle w:val="StyleUnderline"/>
        </w:rPr>
        <w:t xml:space="preserve"> their combined impact.</w:t>
      </w:r>
    </w:p>
    <w:p w14:paraId="47931763" w14:textId="77777777" w:rsidR="009D1428" w:rsidRPr="00A025A2" w:rsidRDefault="009D1428" w:rsidP="009D1428">
      <w:pPr>
        <w:rPr>
          <w:rStyle w:val="StyleUnderline"/>
        </w:rPr>
      </w:pPr>
      <w:r w:rsidRPr="00A025A2">
        <w:rPr>
          <w:rStyle w:val="StyleUnderline"/>
        </w:rPr>
        <w:t xml:space="preserve">In </w:t>
      </w:r>
      <w:r w:rsidRPr="00A025A2">
        <w:rPr>
          <w:rStyle w:val="StyleUnderline"/>
          <w:highlight w:val="cyan"/>
        </w:rPr>
        <w:t xml:space="preserve">regulated industries like </w:t>
      </w:r>
      <w:r w:rsidRPr="00A025A2">
        <w:rPr>
          <w:rStyle w:val="Emphasis"/>
          <w:highlight w:val="cyan"/>
        </w:rPr>
        <w:t>pharmaceutical manufacturing</w:t>
      </w:r>
      <w:r w:rsidRPr="00A025A2">
        <w:rPr>
          <w:rStyle w:val="StyleUnderline"/>
        </w:rPr>
        <w:t xml:space="preserve">, where compliance is crucial, integrating IoT and Blockchain lets </w:t>
      </w:r>
      <w:proofErr w:type="gramStart"/>
      <w:r w:rsidRPr="00A025A2">
        <w:rPr>
          <w:rStyle w:val="StyleUnderline"/>
        </w:rPr>
        <w:t>companies</w:t>
      </w:r>
      <w:proofErr w:type="gramEnd"/>
      <w:r w:rsidRPr="00A025A2">
        <w:rPr>
          <w:rStyle w:val="StyleUnderline"/>
        </w:rPr>
        <w:t xml:space="preserve"> onboard suppliers to upload raw material info, batch numbers, and quality checks to a blockchain ledger. </w:t>
      </w:r>
      <w:r w:rsidRPr="00A025A2">
        <w:rPr>
          <w:rStyle w:val="StyleUnderline"/>
          <w:highlight w:val="cyan"/>
        </w:rPr>
        <w:t>IoT devices automate data acquisition during manufacturing</w:t>
      </w:r>
      <w:r w:rsidRPr="00A025A2">
        <w:rPr>
          <w:rStyle w:val="StyleUnderline"/>
        </w:rPr>
        <w:t xml:space="preserve"> and storage, ensuring data integrity and transparency.</w:t>
      </w:r>
    </w:p>
    <w:p w14:paraId="70F50BB3" w14:textId="77777777" w:rsidR="009D1428" w:rsidRDefault="009D1428" w:rsidP="009D1428">
      <w:r w:rsidRPr="00A025A2">
        <w:rPr>
          <w:rStyle w:val="StyleUnderline"/>
          <w:highlight w:val="cyan"/>
        </w:rPr>
        <w:t xml:space="preserve">In </w:t>
      </w:r>
      <w:r w:rsidRPr="00A025A2">
        <w:rPr>
          <w:rStyle w:val="Emphasis"/>
          <w:highlight w:val="cyan"/>
        </w:rPr>
        <w:t>smart city ecosystems</w:t>
      </w:r>
      <w:r w:rsidRPr="00A025A2">
        <w:rPr>
          <w:rStyle w:val="StyleUnderline"/>
        </w:rPr>
        <w:t xml:space="preserve">, local </w:t>
      </w:r>
      <w:r w:rsidRPr="00A025A2">
        <w:rPr>
          <w:rStyle w:val="StyleUnderline"/>
          <w:highlight w:val="cyan"/>
        </w:rPr>
        <w:t>authorities share data with service providers</w:t>
      </w:r>
      <w:r w:rsidRPr="00A025A2">
        <w:rPr>
          <w:rStyle w:val="StyleUnderline"/>
        </w:rPr>
        <w:t xml:space="preserve"> for waste management, traffic updates, and more. Traffic data from sensors can be securely uploaded to a blockchain, where third-party services like food delivery and ridesharing can access it to </w:t>
      </w:r>
      <w:proofErr w:type="spellStart"/>
      <w:r w:rsidRPr="00A025A2">
        <w:rPr>
          <w:rStyle w:val="StyleUnderline"/>
        </w:rPr>
        <w:t>optimise</w:t>
      </w:r>
      <w:proofErr w:type="spellEnd"/>
      <w:r w:rsidRPr="00A025A2">
        <w:rPr>
          <w:rStyle w:val="StyleUnderline"/>
        </w:rPr>
        <w:t xml:space="preserve"> operations</w:t>
      </w:r>
      <w:r>
        <w:t xml:space="preserve">. </w:t>
      </w:r>
      <w:r w:rsidRPr="00A025A2">
        <w:rPr>
          <w:rStyle w:val="StyleUnderline"/>
        </w:rPr>
        <w:t>Logistics companies use IoT systems to gather data on location and handling, which is uploaded to a blockchain ledger to track goods, estimate delivery time, and provide real-time updates.</w:t>
      </w:r>
    </w:p>
    <w:p w14:paraId="03CED0F6" w14:textId="77777777" w:rsidR="009D1428" w:rsidRPr="00A025A2" w:rsidRDefault="009D1428" w:rsidP="009D1428">
      <w:pPr>
        <w:rPr>
          <w:rStyle w:val="StyleUnderline"/>
        </w:rPr>
      </w:pPr>
      <w:r w:rsidRPr="00A025A2">
        <w:rPr>
          <w:rStyle w:val="StyleUnderline"/>
        </w:rPr>
        <w:t xml:space="preserve">IoT devices automate data collection from personal healthcare devices and upload it to a blockchain for traceability and providing </w:t>
      </w:r>
      <w:proofErr w:type="spellStart"/>
      <w:r w:rsidRPr="00A025A2">
        <w:rPr>
          <w:rStyle w:val="StyleUnderline"/>
        </w:rPr>
        <w:t>personalised</w:t>
      </w:r>
      <w:proofErr w:type="spellEnd"/>
      <w:r w:rsidRPr="00A025A2">
        <w:rPr>
          <w:rStyle w:val="StyleUnderline"/>
        </w:rPr>
        <w:t xml:space="preserve"> care with patient consent. In energy, IoT sensors track real-time energy use and production, secured by blockchain, helping providers </w:t>
      </w:r>
      <w:proofErr w:type="spellStart"/>
      <w:r w:rsidRPr="00A025A2">
        <w:rPr>
          <w:rStyle w:val="StyleUnderline"/>
        </w:rPr>
        <w:t>optimise</w:t>
      </w:r>
      <w:proofErr w:type="spellEnd"/>
      <w:r w:rsidRPr="00A025A2">
        <w:rPr>
          <w:rStyle w:val="StyleUnderline"/>
        </w:rPr>
        <w:t xml:space="preserve"> resources and enable peer-to-peer energy trading.</w:t>
      </w:r>
    </w:p>
    <w:p w14:paraId="30331575" w14:textId="77777777" w:rsidR="009D1428" w:rsidRPr="00A025A2" w:rsidRDefault="009D1428" w:rsidP="009D1428">
      <w:pPr>
        <w:rPr>
          <w:rStyle w:val="StyleUnderline"/>
        </w:rPr>
      </w:pPr>
      <w:r w:rsidRPr="00A025A2">
        <w:rPr>
          <w:rStyle w:val="Emphasis"/>
          <w:highlight w:val="cyan"/>
        </w:rPr>
        <w:t>Farmers</w:t>
      </w:r>
      <w:r w:rsidRPr="00A025A2">
        <w:rPr>
          <w:rStyle w:val="StyleUnderline"/>
          <w:highlight w:val="cyan"/>
        </w:rPr>
        <w:t xml:space="preserve"> can use devices to </w:t>
      </w:r>
      <w:r w:rsidRPr="00A025A2">
        <w:rPr>
          <w:rStyle w:val="Emphasis"/>
          <w:highlight w:val="cyan"/>
        </w:rPr>
        <w:t>monitor soil health</w:t>
      </w:r>
      <w:r w:rsidRPr="00A025A2">
        <w:rPr>
          <w:rStyle w:val="StyleUnderline"/>
        </w:rPr>
        <w:t xml:space="preserve">, weather, and crop growth in the agriculture sector. Blockchain ensures product traceability from farm to table, enhancing food safety and consumer trust, </w:t>
      </w:r>
      <w:proofErr w:type="spellStart"/>
      <w:r w:rsidRPr="00A025A2">
        <w:rPr>
          <w:rStyle w:val="StyleUnderline"/>
        </w:rPr>
        <w:t>optimising</w:t>
      </w:r>
      <w:proofErr w:type="spellEnd"/>
      <w:r w:rsidRPr="00A025A2">
        <w:rPr>
          <w:rStyle w:val="StyleUnderline"/>
        </w:rPr>
        <w:t xml:space="preserve"> supply chains, reducing waste, and </w:t>
      </w:r>
      <w:r w:rsidRPr="00A025A2">
        <w:rPr>
          <w:rStyle w:val="Emphasis"/>
          <w:highlight w:val="cyan"/>
        </w:rPr>
        <w:t>improving yield</w:t>
      </w:r>
      <w:r w:rsidRPr="00A025A2">
        <w:rPr>
          <w:rStyle w:val="StyleUnderline"/>
        </w:rPr>
        <w:t>.</w:t>
      </w:r>
    </w:p>
    <w:p w14:paraId="32CAE3CD" w14:textId="77777777" w:rsidR="009D1428" w:rsidRDefault="009D1428" w:rsidP="009D1428">
      <w:pPr>
        <w:rPr>
          <w:rStyle w:val="StyleUnderline"/>
        </w:rPr>
      </w:pPr>
      <w:r w:rsidRPr="00A025A2">
        <w:rPr>
          <w:rStyle w:val="StyleUnderline"/>
        </w:rPr>
        <w:t>Continued adoption of these technologies promises greater advancements, despite certain challenges.</w:t>
      </w:r>
    </w:p>
    <w:p w14:paraId="2A2F265B" w14:textId="3E9FCFA5" w:rsidR="009D1428" w:rsidRPr="00C23E1F" w:rsidRDefault="009D1428" w:rsidP="009D1428">
      <w:pPr>
        <w:pStyle w:val="Heading4"/>
        <w:rPr>
          <w:rFonts w:asciiTheme="minorHAnsi" w:hAnsiTheme="minorHAnsi" w:cstheme="minorHAnsi"/>
        </w:rPr>
      </w:pPr>
      <w:r>
        <w:rPr>
          <w:rFonts w:asciiTheme="minorHAnsi" w:hAnsiTheme="minorHAnsi" w:cstheme="minorHAnsi"/>
        </w:rPr>
        <w:t>Ag</w:t>
      </w:r>
      <w:r w:rsidRPr="00C23E1F">
        <w:rPr>
          <w:rFonts w:asciiTheme="minorHAnsi" w:hAnsiTheme="minorHAnsi" w:cstheme="minorHAnsi"/>
        </w:rPr>
        <w:t xml:space="preserve"> innovation is </w:t>
      </w:r>
      <w:r w:rsidRPr="00C23E1F">
        <w:rPr>
          <w:rFonts w:asciiTheme="minorHAnsi" w:hAnsiTheme="minorHAnsi" w:cstheme="minorHAnsi"/>
          <w:u w:val="single"/>
        </w:rPr>
        <w:t>vital</w:t>
      </w:r>
      <w:r w:rsidRPr="00C23E1F">
        <w:rPr>
          <w:rFonts w:asciiTheme="minorHAnsi" w:hAnsiTheme="minorHAnsi" w:cstheme="minorHAnsi"/>
        </w:rPr>
        <w:t xml:space="preserve"> to global yields.</w:t>
      </w:r>
    </w:p>
    <w:p w14:paraId="6DDF3C82" w14:textId="77777777" w:rsidR="009D1428" w:rsidRPr="00C23E1F" w:rsidRDefault="009D1428" w:rsidP="009D1428">
      <w:pPr>
        <w:rPr>
          <w:rFonts w:asciiTheme="minorHAnsi" w:hAnsiTheme="minorHAnsi" w:cstheme="minorHAnsi"/>
        </w:rPr>
      </w:pPr>
      <w:r w:rsidRPr="00C23E1F">
        <w:rPr>
          <w:rFonts w:asciiTheme="minorHAnsi" w:hAnsiTheme="minorHAnsi" w:cstheme="minorHAnsi"/>
        </w:rPr>
        <w:t xml:space="preserve">Irving </w:t>
      </w:r>
      <w:r w:rsidRPr="00C23E1F">
        <w:rPr>
          <w:rStyle w:val="Style13ptBold"/>
          <w:rFonts w:asciiTheme="minorHAnsi" w:hAnsiTheme="minorHAnsi" w:cstheme="minorHAnsi"/>
        </w:rPr>
        <w:t>Fain ’23</w:t>
      </w:r>
      <w:r w:rsidRPr="00C23E1F">
        <w:rPr>
          <w:rFonts w:asciiTheme="minorHAnsi" w:hAnsiTheme="minorHAnsi" w:cstheme="minorHAnsi"/>
        </w:rPr>
        <w:t xml:space="preserve"> [Irving; February 10; founder and CEO of Bowery Farming; Fortune, “A new agricultural revolution has started. Congress must invest now to secure the future of U.S. food,” https://fortune.com/2023/02/10/new-agricultural-revolution-congress-invest-innovation-future-us-food-supply-chain-tech-irving-fain/] DH</w:t>
      </w:r>
    </w:p>
    <w:p w14:paraId="2821440F"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At a certain point, we </w:t>
      </w:r>
      <w:proofErr w:type="gramStart"/>
      <w:r w:rsidRPr="00C23E1F">
        <w:rPr>
          <w:rFonts w:asciiTheme="minorHAnsi" w:hAnsiTheme="minorHAnsi" w:cstheme="minorHAnsi"/>
          <w:sz w:val="16"/>
        </w:rPr>
        <w:t>have to</w:t>
      </w:r>
      <w:proofErr w:type="gramEnd"/>
      <w:r w:rsidRPr="00C23E1F">
        <w:rPr>
          <w:rFonts w:asciiTheme="minorHAnsi" w:hAnsiTheme="minorHAnsi" w:cstheme="minorHAnsi"/>
          <w:sz w:val="16"/>
        </w:rPr>
        <w:t xml:space="preserve"> wonder how much more the global food system can take.</w:t>
      </w:r>
    </w:p>
    <w:p w14:paraId="1F3CBE9B"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Historic </w:t>
      </w:r>
      <w:r w:rsidRPr="00E5367E">
        <w:rPr>
          <w:rStyle w:val="Emphasis"/>
          <w:rFonts w:asciiTheme="minorHAnsi" w:hAnsiTheme="minorHAnsi" w:cstheme="minorHAnsi"/>
          <w:highlight w:val="cyan"/>
        </w:rPr>
        <w:t>flooding</w:t>
      </w:r>
      <w:r w:rsidRPr="00C23E1F">
        <w:rPr>
          <w:rStyle w:val="StyleUnderline"/>
          <w:rFonts w:asciiTheme="minorHAnsi" w:hAnsiTheme="minorHAnsi" w:cstheme="minorHAnsi"/>
        </w:rPr>
        <w:t xml:space="preserve"> in Pakistan</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Droughts</w:t>
      </w:r>
      <w:r w:rsidRPr="00C23E1F">
        <w:rPr>
          <w:rFonts w:asciiTheme="minorHAnsi" w:hAnsiTheme="minorHAnsi" w:cstheme="minorHAnsi"/>
          <w:sz w:val="16"/>
        </w:rPr>
        <w:t xml:space="preserve"> across the American West. Russia’s </w:t>
      </w:r>
      <w:r w:rsidRPr="00C23E1F">
        <w:rPr>
          <w:rStyle w:val="StyleUnderline"/>
          <w:rFonts w:asciiTheme="minorHAnsi" w:hAnsiTheme="minorHAnsi" w:cstheme="minorHAnsi"/>
        </w:rPr>
        <w:t xml:space="preserve">invasion of </w:t>
      </w:r>
      <w:r w:rsidRPr="00E5367E">
        <w:rPr>
          <w:rStyle w:val="Emphasis"/>
          <w:rFonts w:asciiTheme="minorHAnsi" w:hAnsiTheme="minorHAnsi" w:cstheme="minorHAnsi"/>
          <w:highlight w:val="cyan"/>
        </w:rPr>
        <w:t>Ukraine</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global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system</w:t>
      </w:r>
      <w:r w:rsidRPr="00C23E1F">
        <w:rPr>
          <w:rFonts w:asciiTheme="minorHAnsi" w:hAnsiTheme="minorHAnsi" w:cstheme="minorHAnsi"/>
          <w:sz w:val="16"/>
        </w:rPr>
        <w:t xml:space="preserve"> and the supply chains that have long allowed us to move food from where it is grown to where it is needed have rarely been </w:t>
      </w:r>
      <w:r w:rsidRPr="00E5367E">
        <w:rPr>
          <w:rStyle w:val="StyleUnderline"/>
          <w:rFonts w:asciiTheme="minorHAnsi" w:hAnsiTheme="minorHAnsi" w:cstheme="minorHAnsi"/>
          <w:highlight w:val="cyan"/>
        </w:rPr>
        <w:t>stretched</w:t>
      </w:r>
      <w:r w:rsidRPr="00C23E1F">
        <w:rPr>
          <w:rFonts w:asciiTheme="minorHAnsi" w:hAnsiTheme="minorHAnsi" w:cstheme="minorHAnsi"/>
          <w:sz w:val="16"/>
        </w:rPr>
        <w:t xml:space="preserve"> so </w:t>
      </w:r>
      <w:r w:rsidRPr="00E5367E">
        <w:rPr>
          <w:rStyle w:val="Emphasis"/>
          <w:rFonts w:asciiTheme="minorHAnsi" w:hAnsiTheme="minorHAnsi" w:cstheme="minorHAnsi"/>
          <w:highlight w:val="cyan"/>
        </w:rPr>
        <w:t>thin</w:t>
      </w:r>
      <w:r w:rsidRPr="00C23E1F">
        <w:rPr>
          <w:rFonts w:asciiTheme="minorHAnsi" w:hAnsiTheme="minorHAnsi" w:cstheme="minorHAnsi"/>
          <w:sz w:val="16"/>
        </w:rPr>
        <w:t>, or so far.</w:t>
      </w:r>
    </w:p>
    <w:p w14:paraId="7868FAE6"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The consequences can be seen in the cost and availability of food in most parts of the world, including in the United States. Americans’ growing demand for fresh produce will only accelerate our reliance on an increasingly fragile food system.</w:t>
      </w:r>
    </w:p>
    <w:p w14:paraId="6E6E4B67"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However, the story of this decade doesn’t have to be one of scarcity and strain. A different future is within reach: one of abundance, affordability, and sustainability.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U.S. has</w:t>
      </w:r>
      <w:r w:rsidRPr="00C23E1F">
        <w:rPr>
          <w:rFonts w:asciiTheme="minorHAnsi" w:hAnsiTheme="minorHAnsi" w:cstheme="minorHAnsi"/>
          <w:sz w:val="16"/>
        </w:rPr>
        <w:t xml:space="preserve"> a historic </w:t>
      </w:r>
      <w:r w:rsidRPr="00E5367E">
        <w:rPr>
          <w:rStyle w:val="Emphasis"/>
          <w:rFonts w:asciiTheme="minorHAnsi" w:hAnsiTheme="minorHAnsi" w:cstheme="minorHAnsi"/>
          <w:highlight w:val="cyan"/>
        </w:rPr>
        <w:t>opportunity</w:t>
      </w:r>
      <w:r w:rsidRPr="00E5367E">
        <w:rPr>
          <w:rStyle w:val="StyleUnderline"/>
          <w:rFonts w:asciiTheme="minorHAnsi" w:hAnsiTheme="minorHAnsi" w:cstheme="minorHAnsi"/>
          <w:highlight w:val="cyan"/>
        </w:rPr>
        <w:t xml:space="preserve"> to</w:t>
      </w:r>
      <w:r w:rsidRPr="00C23E1F">
        <w:rPr>
          <w:rFonts w:asciiTheme="minorHAnsi" w:hAnsiTheme="minorHAnsi" w:cstheme="minorHAnsi"/>
          <w:sz w:val="16"/>
        </w:rPr>
        <w:t xml:space="preserve"> </w:t>
      </w:r>
      <w:r w:rsidRPr="00C23E1F">
        <w:rPr>
          <w:rStyle w:val="StyleUnderline"/>
          <w:rFonts w:asciiTheme="minorHAnsi" w:hAnsiTheme="minorHAnsi" w:cstheme="minorHAnsi"/>
        </w:rPr>
        <w:t>shorten supply chains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safeguard</w:t>
      </w:r>
      <w:r w:rsidRPr="00C23E1F">
        <w:rPr>
          <w:rFonts w:asciiTheme="minorHAnsi" w:hAnsiTheme="minorHAnsi" w:cstheme="minorHAnsi"/>
          <w:sz w:val="16"/>
        </w:rPr>
        <w:t xml:space="preserve"> long-term </w:t>
      </w:r>
      <w:r w:rsidRPr="00E5367E">
        <w:rPr>
          <w:rStyle w:val="Emphasis"/>
          <w:rFonts w:asciiTheme="minorHAnsi" w:hAnsiTheme="minorHAnsi" w:cstheme="minorHAnsi"/>
          <w:highlight w:val="cyan"/>
        </w:rPr>
        <w:t>food security</w:t>
      </w:r>
      <w:r w:rsidRPr="00C23E1F">
        <w:rPr>
          <w:rFonts w:asciiTheme="minorHAnsi" w:hAnsiTheme="minorHAnsi" w:cstheme="minorHAnsi"/>
          <w:sz w:val="16"/>
        </w:rPr>
        <w:t xml:space="preserve">, and decrease the environmental costs of agriculture. </w:t>
      </w:r>
      <w:r w:rsidRPr="00E5367E">
        <w:rPr>
          <w:rStyle w:val="Emphasis"/>
          <w:rFonts w:asciiTheme="minorHAnsi" w:hAnsiTheme="minorHAnsi" w:cstheme="minorHAnsi"/>
          <w:highlight w:val="cyan"/>
        </w:rPr>
        <w:t>Innovation</w:t>
      </w:r>
      <w:r w:rsidRPr="00C23E1F">
        <w:rPr>
          <w:rFonts w:asciiTheme="minorHAnsi" w:hAnsiTheme="minorHAnsi" w:cstheme="minorHAnsi"/>
          <w:sz w:val="16"/>
        </w:rPr>
        <w:t xml:space="preserve"> can </w:t>
      </w:r>
      <w:r w:rsidRPr="00E5367E">
        <w:rPr>
          <w:rStyle w:val="StyleUnderline"/>
          <w:rFonts w:asciiTheme="minorHAnsi" w:hAnsiTheme="minorHAnsi" w:cstheme="minorHAnsi"/>
          <w:highlight w:val="cyan"/>
        </w:rPr>
        <w:t>make this possible</w:t>
      </w:r>
      <w:r w:rsidRPr="00C23E1F">
        <w:rPr>
          <w:rFonts w:asciiTheme="minorHAnsi" w:hAnsiTheme="minorHAnsi" w:cstheme="minorHAnsi"/>
          <w:sz w:val="16"/>
        </w:rPr>
        <w:t>–but only if America invests in new farming technologies. Not only to feed ourselves but to reaffirm our role as the world’s greatest exporter of both food and innovation.</w:t>
      </w:r>
    </w:p>
    <w:p w14:paraId="184FA662"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Unless you’re in the industry, you might not know that agriculture is undergoing a quiet technological revolution. Drones, sensors, and satellite imaging systems help farms manage crops more effectively with more information and knowledge than ever before. Amid labor shortages, farmers are looking to robotics and automation to fill the gap. Artificial intelligence is now used to monitor soil, control pests, and improve overall yield. These and other advances are enabling the industry to rethink its most basic assumptions: how we grow, what we grow, and how we transport what we grow. </w:t>
      </w:r>
    </w:p>
    <w:p w14:paraId="42AEA9BC"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For example, recent breakthroughs in artificial intelligence, computer vision, and sensor and control systems have allowed our company, Bowery, to grow fresh, local, pesticide-free in large-scale, smart indoor environments with crops stacked from floor to ceiling. This approach, powered by renewable energy, uses significantly less land and water. It’s a </w:t>
      </w:r>
      <w:r w:rsidRPr="00E5367E">
        <w:rPr>
          <w:rStyle w:val="Emphasis"/>
          <w:rFonts w:asciiTheme="minorHAnsi" w:hAnsiTheme="minorHAnsi" w:cstheme="minorHAnsi"/>
          <w:highlight w:val="cyan"/>
        </w:rPr>
        <w:t>sustainable</w:t>
      </w:r>
      <w:r w:rsidRPr="00E5367E">
        <w:rPr>
          <w:rStyle w:val="StyleUnderline"/>
          <w:rFonts w:asciiTheme="minorHAnsi" w:hAnsiTheme="minorHAnsi" w:cstheme="minorHAnsi"/>
          <w:highlight w:val="cyan"/>
        </w:rPr>
        <w:t xml:space="preserve"> model</w:t>
      </w:r>
      <w:r w:rsidRPr="00C23E1F">
        <w:rPr>
          <w:rStyle w:val="StyleUnderline"/>
          <w:rFonts w:asciiTheme="minorHAnsi" w:hAnsiTheme="minorHAnsi" w:cstheme="minorHAnsi"/>
        </w:rPr>
        <w:t xml:space="preserve"> that works irrespective</w:t>
      </w:r>
      <w:r w:rsidRPr="00C23E1F">
        <w:rPr>
          <w:rFonts w:asciiTheme="minorHAnsi" w:hAnsiTheme="minorHAnsi" w:cstheme="minorHAnsi"/>
          <w:sz w:val="16"/>
        </w:rPr>
        <w:t xml:space="preserve"> of changing </w:t>
      </w:r>
      <w:r w:rsidRPr="00C23E1F">
        <w:rPr>
          <w:rStyle w:val="Emphasis"/>
          <w:rFonts w:asciiTheme="minorHAnsi" w:hAnsiTheme="minorHAnsi" w:cstheme="minorHAnsi"/>
        </w:rPr>
        <w:t>climate</w:t>
      </w:r>
      <w:r w:rsidRPr="00C23E1F">
        <w:rPr>
          <w:rFonts w:asciiTheme="minorHAnsi" w:hAnsiTheme="minorHAnsi" w:cstheme="minorHAnsi"/>
          <w:sz w:val="16"/>
        </w:rPr>
        <w:t xml:space="preserve"> conditions or severe weather events. </w:t>
      </w:r>
    </w:p>
    <w:p w14:paraId="41B26A9D"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Vertical farms can be built just about anywhere. But by putting them near the markets we serve, we can radically shorten the supply chain–decreasing disruptions and the environmental costs of long-haul </w:t>
      </w:r>
      <w:proofErr w:type="gramStart"/>
      <w:r w:rsidRPr="00C23E1F">
        <w:rPr>
          <w:rFonts w:asciiTheme="minorHAnsi" w:hAnsiTheme="minorHAnsi" w:cstheme="minorHAnsi"/>
          <w:sz w:val="16"/>
        </w:rPr>
        <w:t>shipping, and</w:t>
      </w:r>
      <w:proofErr w:type="gramEnd"/>
      <w:r w:rsidRPr="00C23E1F">
        <w:rPr>
          <w:rFonts w:asciiTheme="minorHAnsi" w:hAnsiTheme="minorHAnsi" w:cstheme="minorHAnsi"/>
          <w:sz w:val="16"/>
        </w:rPr>
        <w:t xml:space="preserve"> increasing the resilience of the food system overall. </w:t>
      </w:r>
    </w:p>
    <w:p w14:paraId="74B0D04A"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Many Americans have probably eaten vertically farmed products without realizing how differently they’re grown. But vertical farming is only part of the broader transformation that the world must undertake. With the </w:t>
      </w:r>
      <w:r w:rsidRPr="00C23E1F">
        <w:rPr>
          <w:rStyle w:val="StyleUnderline"/>
          <w:rFonts w:asciiTheme="minorHAnsi" w:hAnsiTheme="minorHAnsi" w:cstheme="minorHAnsi"/>
        </w:rPr>
        <w:t xml:space="preserve">global </w:t>
      </w:r>
      <w:r w:rsidRPr="00C23E1F">
        <w:rPr>
          <w:rStyle w:val="Emphasis"/>
          <w:rFonts w:asciiTheme="minorHAnsi" w:hAnsiTheme="minorHAnsi" w:cstheme="minorHAnsi"/>
        </w:rPr>
        <w:t>population</w:t>
      </w:r>
      <w:r w:rsidRPr="00C23E1F">
        <w:rPr>
          <w:rStyle w:val="StyleUnderline"/>
          <w:rFonts w:asciiTheme="minorHAnsi" w:hAnsiTheme="minorHAnsi" w:cstheme="minorHAnsi"/>
        </w:rPr>
        <w:t xml:space="preserve"> projected to reach</w:t>
      </w:r>
      <w:r w:rsidRPr="00C23E1F">
        <w:rPr>
          <w:rFonts w:asciiTheme="minorHAnsi" w:hAnsiTheme="minorHAnsi" w:cstheme="minorHAnsi"/>
          <w:sz w:val="16"/>
        </w:rPr>
        <w:t xml:space="preserve"> nearly </w:t>
      </w:r>
      <w:r w:rsidRPr="00C23E1F">
        <w:rPr>
          <w:rStyle w:val="Emphasis"/>
          <w:rFonts w:asciiTheme="minorHAnsi" w:hAnsiTheme="minorHAnsi" w:cstheme="minorHAnsi"/>
        </w:rPr>
        <w:t>10 billion</w:t>
      </w:r>
      <w:r w:rsidRPr="00C23E1F">
        <w:rPr>
          <w:rStyle w:val="StyleUnderline"/>
          <w:rFonts w:asciiTheme="minorHAnsi" w:hAnsiTheme="minorHAnsi" w:cstheme="minorHAnsi"/>
        </w:rPr>
        <w:t xml:space="preserve"> by 2050</w:t>
      </w:r>
      <w:r w:rsidRPr="00C23E1F">
        <w:rPr>
          <w:rFonts w:asciiTheme="minorHAnsi" w:hAnsiTheme="minorHAnsi" w:cstheme="minorHAnsi"/>
          <w:sz w:val="16"/>
        </w:rPr>
        <w:t xml:space="preserve">, and </w:t>
      </w:r>
      <w:r w:rsidRPr="00C23E1F">
        <w:rPr>
          <w:rStyle w:val="StyleUnderline"/>
          <w:rFonts w:asciiTheme="minorHAnsi" w:hAnsiTheme="minorHAnsi" w:cstheme="minorHAnsi"/>
        </w:rPr>
        <w:t>with</w:t>
      </w:r>
      <w:r w:rsidRPr="00C23E1F">
        <w:rPr>
          <w:rFonts w:asciiTheme="minorHAnsi" w:hAnsiTheme="minorHAnsi" w:cstheme="minorHAnsi"/>
          <w:sz w:val="16"/>
        </w:rPr>
        <w:t xml:space="preserve"> the </w:t>
      </w:r>
      <w:r w:rsidRPr="00C23E1F">
        <w:rPr>
          <w:rStyle w:val="Emphasis"/>
          <w:rFonts w:asciiTheme="minorHAnsi" w:hAnsiTheme="minorHAnsi" w:cstheme="minorHAnsi"/>
        </w:rPr>
        <w:t>climate crisis</w:t>
      </w:r>
      <w:r w:rsidRPr="00C23E1F">
        <w:rPr>
          <w:rFonts w:asciiTheme="minorHAnsi" w:hAnsiTheme="minorHAnsi" w:cstheme="minorHAnsi"/>
          <w:sz w:val="16"/>
        </w:rPr>
        <w:t xml:space="preserve"> worsening, </w:t>
      </w:r>
      <w:r w:rsidRPr="00E5367E">
        <w:rPr>
          <w:rStyle w:val="StyleUnderline"/>
          <w:rFonts w:asciiTheme="minorHAnsi" w:hAnsiTheme="minorHAnsi" w:cstheme="minorHAnsi"/>
          <w:highlight w:val="cyan"/>
        </w:rPr>
        <w:t>we need</w:t>
      </w:r>
      <w:r w:rsidRPr="00C23E1F">
        <w:rPr>
          <w:rStyle w:val="StyleUnderline"/>
          <w:rFonts w:asciiTheme="minorHAnsi" w:hAnsiTheme="minorHAnsi" w:cstheme="minorHAnsi"/>
        </w:rPr>
        <w:t xml:space="preserve"> to produce </w:t>
      </w:r>
      <w:r w:rsidRPr="00E5367E">
        <w:rPr>
          <w:rStyle w:val="StyleUnderline"/>
          <w:rFonts w:asciiTheme="minorHAnsi" w:hAnsiTheme="minorHAnsi" w:cstheme="minorHAnsi"/>
          <w:highlight w:val="cyan"/>
        </w:rPr>
        <w:t xml:space="preserve">more </w:t>
      </w:r>
      <w:r w:rsidRPr="00E5367E">
        <w:rPr>
          <w:rStyle w:val="Emphasis"/>
          <w:rFonts w:asciiTheme="minorHAnsi" w:hAnsiTheme="minorHAnsi" w:cstheme="minorHAnsi"/>
          <w:highlight w:val="cyan"/>
        </w:rPr>
        <w:t>food</w:t>
      </w:r>
      <w:r w:rsidRPr="00C23E1F">
        <w:rPr>
          <w:rFonts w:asciiTheme="minorHAnsi" w:hAnsiTheme="minorHAnsi" w:cstheme="minorHAnsi"/>
          <w:sz w:val="16"/>
        </w:rPr>
        <w:t xml:space="preserve">, more </w:t>
      </w:r>
      <w:r w:rsidRPr="00C23E1F">
        <w:rPr>
          <w:rStyle w:val="StyleUnderline"/>
          <w:rFonts w:asciiTheme="minorHAnsi" w:hAnsiTheme="minorHAnsi" w:cstheme="minorHAnsi"/>
        </w:rPr>
        <w:t>sustainably</w:t>
      </w:r>
      <w:r w:rsidRPr="00C23E1F">
        <w:rPr>
          <w:rFonts w:asciiTheme="minorHAnsi" w:hAnsiTheme="minorHAnsi" w:cstheme="minorHAnsi"/>
          <w:sz w:val="16"/>
        </w:rPr>
        <w:t xml:space="preserve">. This will require collective effort–and collective investment. </w:t>
      </w:r>
    </w:p>
    <w:p w14:paraId="3E339D1F"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Much like crops on a farm, a business requires the right </w:t>
      </w:r>
      <w:proofErr w:type="gramStart"/>
      <w:r w:rsidRPr="00C23E1F">
        <w:rPr>
          <w:rFonts w:asciiTheme="minorHAnsi" w:hAnsiTheme="minorHAnsi" w:cstheme="minorHAnsi"/>
          <w:sz w:val="16"/>
        </w:rPr>
        <w:t>inputs</w:t>
      </w:r>
      <w:proofErr w:type="gramEnd"/>
      <w:r w:rsidRPr="00C23E1F">
        <w:rPr>
          <w:rFonts w:asciiTheme="minorHAnsi" w:hAnsiTheme="minorHAnsi" w:cstheme="minorHAnsi"/>
          <w:sz w:val="16"/>
        </w:rPr>
        <w:t xml:space="preserve"> to grow. Great ideas, upfront capital, and a commitment at the state and local levels enable businesses to thrive. But for a cutting-edge industry to flourish and have a national and even global impact, the federal government has a key role to play as an accelerator of innovation. </w:t>
      </w:r>
    </w:p>
    <w:p w14:paraId="5D1F7A03"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Think of solar energy in the 1990s or electric vehicles in the early 2000s. The promise was evident. But these innovations could not have become the transformative, ubiquitous technologies they are today absent national investments in research and development, infrastructure, workforce training, and manufacturing–and without appropriate tax incentives. </w:t>
      </w:r>
    </w:p>
    <w:p w14:paraId="1B98B76F"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Agriculture is poised to become the next great success story of sustainable innovation–as foreign governments increasingly recognize. For example, the Netherlands–the world’s second-largest agricultural exporter–has invested in new growing technology and cell-based meat production. Small, land-poor states like Singapore and the UAE, as well as massive countries such as Russia and China, are working to build food systems that can withstand the changing climate and reduce their reliance on tumultuous trade relationships. </w:t>
      </w:r>
    </w:p>
    <w:p w14:paraId="4CC1D7D8"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The U.S. must do the same. The global challenges of climate change and food insecurity will accelerate the development of new farming technologies everywhere humans live and eat. </w:t>
      </w:r>
      <w:r w:rsidRPr="00E5367E">
        <w:rPr>
          <w:rStyle w:val="Emphasis"/>
          <w:rFonts w:asciiTheme="minorHAnsi" w:hAnsiTheme="minorHAnsi" w:cstheme="minorHAnsi"/>
          <w:highlight w:val="cyan"/>
        </w:rPr>
        <w:t>America</w:t>
      </w:r>
      <w:r w:rsidRPr="00C23E1F">
        <w:rPr>
          <w:rStyle w:val="StyleUnderline"/>
          <w:rFonts w:asciiTheme="minorHAnsi" w:hAnsiTheme="minorHAnsi" w:cstheme="minorHAnsi"/>
        </w:rPr>
        <w:t xml:space="preserve"> has an</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 xml:space="preserve">opportunity to </w:t>
      </w:r>
      <w:r w:rsidRPr="00E5367E">
        <w:rPr>
          <w:rStyle w:val="Emphasis"/>
          <w:rFonts w:asciiTheme="minorHAnsi" w:hAnsiTheme="minorHAnsi" w:cstheme="minorHAnsi"/>
          <w:highlight w:val="cyan"/>
        </w:rPr>
        <w:t>lead</w:t>
      </w:r>
      <w:r w:rsidRPr="00E5367E">
        <w:rPr>
          <w:rStyle w:val="StyleUnderline"/>
          <w:rFonts w:asciiTheme="minorHAnsi" w:hAnsiTheme="minorHAnsi" w:cstheme="minorHAnsi"/>
          <w:highlight w:val="cyan"/>
        </w:rPr>
        <w:t xml:space="preserve"> this revolution and</w:t>
      </w:r>
      <w:r w:rsidRPr="00C23E1F">
        <w:rPr>
          <w:rFonts w:asciiTheme="minorHAnsi" w:hAnsiTheme="minorHAnsi" w:cstheme="minorHAnsi"/>
          <w:sz w:val="16"/>
        </w:rPr>
        <w:t xml:space="preserve"> to </w:t>
      </w:r>
      <w:r w:rsidRPr="00E5367E">
        <w:rPr>
          <w:rStyle w:val="StyleUnderline"/>
          <w:rFonts w:asciiTheme="minorHAnsi" w:hAnsiTheme="minorHAnsi" w:cstheme="minorHAnsi"/>
          <w:highlight w:val="cyan"/>
        </w:rPr>
        <w:t>spread</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benefits</w:t>
      </w:r>
      <w:r w:rsidRPr="00C23E1F">
        <w:rPr>
          <w:rStyle w:val="StyleUnderline"/>
          <w:rFonts w:asciiTheme="minorHAnsi" w:hAnsiTheme="minorHAnsi" w:cstheme="minorHAnsi"/>
        </w:rPr>
        <w:t xml:space="preserve"> around the world</w:t>
      </w:r>
      <w:r w:rsidRPr="00C23E1F">
        <w:rPr>
          <w:rFonts w:asciiTheme="minorHAnsi" w:hAnsiTheme="minorHAnsi" w:cstheme="minorHAnsi"/>
          <w:sz w:val="16"/>
        </w:rPr>
        <w:t>. As a matter of foreign policy and economic policy, the new Congress must act.</w:t>
      </w:r>
    </w:p>
    <w:p w14:paraId="43824DFD" w14:textId="77777777" w:rsidR="009D1428" w:rsidRPr="00C23E1F" w:rsidRDefault="009D1428" w:rsidP="009D1428">
      <w:pPr>
        <w:pStyle w:val="Heading4"/>
        <w:rPr>
          <w:rFonts w:asciiTheme="minorHAnsi" w:hAnsiTheme="minorHAnsi" w:cstheme="minorHAnsi"/>
          <w:bCs/>
        </w:rPr>
      </w:pPr>
      <w:r w:rsidRPr="00C23E1F">
        <w:rPr>
          <w:rFonts w:asciiTheme="minorHAnsi" w:hAnsiTheme="minorHAnsi" w:cstheme="minorHAnsi"/>
          <w:bCs/>
        </w:rPr>
        <w:t xml:space="preserve">Otherwise, that goes </w:t>
      </w:r>
      <w:r w:rsidRPr="00C23E1F">
        <w:rPr>
          <w:rFonts w:asciiTheme="minorHAnsi" w:hAnsiTheme="minorHAnsi" w:cstheme="minorHAnsi"/>
          <w:bCs/>
          <w:u w:val="single"/>
        </w:rPr>
        <w:t>nuclear</w:t>
      </w:r>
      <w:r w:rsidRPr="00C23E1F">
        <w:rPr>
          <w:rFonts w:asciiTheme="minorHAnsi" w:hAnsiTheme="minorHAnsi" w:cstheme="minorHAnsi"/>
          <w:bCs/>
        </w:rPr>
        <w:t>.</w:t>
      </w:r>
    </w:p>
    <w:p w14:paraId="78F6B88D" w14:textId="77777777" w:rsidR="009D1428" w:rsidRPr="00E5367E" w:rsidRDefault="009D1428" w:rsidP="009D1428">
      <w:r w:rsidRPr="00E5367E">
        <w:t xml:space="preserve">Julian </w:t>
      </w:r>
      <w:r w:rsidRPr="00E5367E">
        <w:rPr>
          <w:rStyle w:val="Style13ptBold"/>
        </w:rPr>
        <w:t>Cribb ’22</w:t>
      </w:r>
      <w:r w:rsidRPr="00E5367E">
        <w:t xml:space="preserve">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2C12EAAA" w14:textId="77777777" w:rsidR="009D1428" w:rsidRPr="00C23E1F" w:rsidRDefault="009D1428" w:rsidP="009D1428">
      <w:pPr>
        <w:rPr>
          <w:rFonts w:asciiTheme="minorHAnsi" w:hAnsiTheme="minorHAnsi" w:cstheme="minorHAnsi"/>
          <w:sz w:val="16"/>
        </w:rPr>
      </w:pPr>
      <w:r w:rsidRPr="00E5367E">
        <w:rPr>
          <w:rStyle w:val="StyleUnderline"/>
          <w:rFonts w:asciiTheme="minorHAnsi" w:hAnsiTheme="minorHAnsi" w:cstheme="minorHAnsi"/>
          <w:highlight w:val="cyan"/>
        </w:rPr>
        <w:t xml:space="preserve">Humans have </w:t>
      </w:r>
      <w:r w:rsidRPr="00E5367E">
        <w:rPr>
          <w:rStyle w:val="Emphasis"/>
          <w:rFonts w:asciiTheme="minorHAnsi" w:hAnsiTheme="minorHAnsi" w:cstheme="minorHAnsi"/>
          <w:highlight w:val="cyan"/>
        </w:rPr>
        <w:t>fought over food</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and the means of producing it </w:t>
      </w:r>
      <w:r w:rsidRPr="00E5367E">
        <w:rPr>
          <w:rStyle w:val="StyleUnderline"/>
          <w:rFonts w:asciiTheme="minorHAnsi" w:hAnsiTheme="minorHAnsi" w:cstheme="minorHAnsi"/>
          <w:highlight w:val="cyan"/>
        </w:rPr>
        <w:t xml:space="preserve">for </w:t>
      </w:r>
      <w:r w:rsidRPr="00E5367E">
        <w:rPr>
          <w:rStyle w:val="Emphasis"/>
          <w:rFonts w:asciiTheme="minorHAnsi" w:hAnsiTheme="minorHAnsi" w:cstheme="minorHAnsi"/>
          <w:highlight w:val="cyan"/>
        </w:rPr>
        <w:t>20,000 years</w:t>
      </w:r>
      <w:r w:rsidRPr="00C23E1F">
        <w:rPr>
          <w:rFonts w:asciiTheme="minorHAnsi" w:hAnsiTheme="minorHAnsi" w:cstheme="minorHAnsi"/>
          <w:sz w:val="16"/>
        </w:rPr>
        <w:t xml:space="preserve">, </w:t>
      </w:r>
      <w:r w:rsidRPr="00C23E1F">
        <w:rPr>
          <w:rStyle w:val="StyleUnderline"/>
          <w:rFonts w:asciiTheme="minorHAnsi" w:hAnsiTheme="minorHAnsi" w:cstheme="minorHAnsi"/>
        </w:rPr>
        <w:t>as rock art in Australia shows</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Food</w:t>
      </w:r>
      <w:r w:rsidRPr="00C23E1F">
        <w:rPr>
          <w:rFonts w:asciiTheme="minorHAnsi" w:hAnsiTheme="minorHAnsi" w:cstheme="minorHAnsi"/>
          <w:sz w:val="16"/>
        </w:rPr>
        <w:t xml:space="preserve">, water </w:t>
      </w:r>
      <w:r w:rsidRPr="00E5367E">
        <w:rPr>
          <w:rStyle w:val="StyleUnderline"/>
          <w:rFonts w:asciiTheme="minorHAnsi" w:hAnsiTheme="minorHAnsi" w:cstheme="minorHAnsi"/>
          <w:highlight w:val="cyan"/>
        </w:rPr>
        <w:t>and land scarcity</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 xml:space="preserve">are </w:t>
      </w:r>
      <w:r w:rsidRPr="00E5367E">
        <w:rPr>
          <w:rStyle w:val="Emphasis"/>
          <w:rFonts w:asciiTheme="minorHAnsi" w:hAnsiTheme="minorHAnsi" w:cstheme="minorHAnsi"/>
          <w:highlight w:val="cyan"/>
        </w:rPr>
        <w:t>primary drivers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w:t>
      </w:r>
      <w:r w:rsidRPr="00C23E1F">
        <w:rPr>
          <w:rFonts w:asciiTheme="minorHAnsi" w:hAnsiTheme="minorHAnsi" w:cstheme="minorHAnsi"/>
          <w:sz w:val="16"/>
        </w:rPr>
        <w:t xml:space="preserve"> two thirds of </w:t>
      </w:r>
      <w:r w:rsidRPr="00E5367E">
        <w:rPr>
          <w:rStyle w:val="StyleUnderline"/>
          <w:rFonts w:asciiTheme="minorHAnsi" w:hAnsiTheme="minorHAnsi" w:cstheme="minorHAnsi"/>
          <w:highlight w:val="cyan"/>
        </w:rPr>
        <w:t>modern conflicts</w:t>
      </w:r>
      <w:r w:rsidRPr="00C23E1F">
        <w:rPr>
          <w:rFonts w:asciiTheme="minorHAnsi" w:hAnsiTheme="minorHAnsi" w:cstheme="minorHAnsi"/>
          <w:sz w:val="16"/>
        </w:rPr>
        <w:t xml:space="preserve"> today. Indeed, </w:t>
      </w:r>
      <w:r w:rsidRPr="00C23E1F">
        <w:rPr>
          <w:rStyle w:val="StyleUnderline"/>
          <w:rFonts w:asciiTheme="minorHAnsi" w:hAnsiTheme="minorHAnsi" w:cstheme="minorHAnsi"/>
        </w:rPr>
        <w:t xml:space="preserve">many people seem to have forgotten that the primary German war aim in </w:t>
      </w:r>
      <w:r w:rsidRPr="00C23E1F">
        <w:rPr>
          <w:rStyle w:val="Emphasis"/>
          <w:rFonts w:asciiTheme="minorHAnsi" w:hAnsiTheme="minorHAnsi" w:cstheme="minorHAnsi"/>
        </w:rPr>
        <w:t>World War II</w:t>
      </w:r>
      <w:r w:rsidRPr="00C23E1F">
        <w:rPr>
          <w:rStyle w:val="StyleUnderline"/>
          <w:rFonts w:asciiTheme="minorHAnsi" w:hAnsiTheme="minorHAnsi" w:cstheme="minorHAnsi"/>
        </w:rPr>
        <w:t xml:space="preserve"> was to take </w:t>
      </w:r>
      <w:r w:rsidRPr="00C23E1F">
        <w:rPr>
          <w:rStyle w:val="Emphasis"/>
          <w:rFonts w:asciiTheme="minorHAnsi" w:hAnsiTheme="minorHAnsi" w:cstheme="minorHAnsi"/>
        </w:rPr>
        <w:t>farmland</w:t>
      </w:r>
      <w:r w:rsidRPr="00C23E1F">
        <w:rPr>
          <w:rStyle w:val="StyleUnderline"/>
          <w:rFonts w:asciiTheme="minorHAnsi" w:hAnsiTheme="minorHAnsi" w:cstheme="minorHAnsi"/>
        </w:rPr>
        <w:t xml:space="preserve"> from the Soviets and put German farmers on it.</w:t>
      </w:r>
      <w:r w:rsidRPr="00C23E1F">
        <w:rPr>
          <w:rFonts w:asciiTheme="minorHAnsi" w:hAnsiTheme="minorHAnsi" w:cstheme="minorHAnsi"/>
          <w:sz w:val="16"/>
        </w:rPr>
        <w:t xml:space="preserve"> It is very likely that </w:t>
      </w:r>
      <w:r w:rsidRPr="00C23E1F">
        <w:rPr>
          <w:rStyle w:val="StyleUnderline"/>
          <w:rFonts w:asciiTheme="minorHAnsi" w:hAnsiTheme="minorHAnsi" w:cstheme="minorHAnsi"/>
        </w:rPr>
        <w:t xml:space="preserve">controlling the Ukraine’s bountiful and reliable food bowl is among </w:t>
      </w:r>
      <w:r w:rsidRPr="00C23E1F">
        <w:rPr>
          <w:rStyle w:val="Emphasis"/>
          <w:rFonts w:asciiTheme="minorHAnsi" w:hAnsiTheme="minorHAnsi" w:cstheme="minorHAnsi"/>
        </w:rPr>
        <w:t>Putin’s</w:t>
      </w:r>
      <w:r w:rsidRPr="00C23E1F">
        <w:rPr>
          <w:rStyle w:val="StyleUnderline"/>
          <w:rFonts w:asciiTheme="minorHAnsi" w:hAnsiTheme="minorHAnsi" w:cstheme="minorHAnsi"/>
        </w:rPr>
        <w:t xml:space="preserve"> main aims</w:t>
      </w:r>
      <w:r w:rsidRPr="00C23E1F">
        <w:rPr>
          <w:rFonts w:asciiTheme="minorHAnsi" w:hAnsiTheme="minorHAnsi" w:cstheme="minorHAnsi"/>
          <w:sz w:val="16"/>
        </w:rPr>
        <w:t xml:space="preserve"> also. In the short run this is imposing hunger and even starvation on hundreds of millions of people far beyond Europe. </w:t>
      </w:r>
    </w:p>
    <w:p w14:paraId="6CC155E5" w14:textId="77777777" w:rsidR="009D1428" w:rsidRPr="00C23E1F" w:rsidRDefault="009D1428" w:rsidP="009D1428">
      <w:pPr>
        <w:rPr>
          <w:rFonts w:asciiTheme="minorHAnsi" w:hAnsiTheme="minorHAnsi" w:cstheme="minorHAnsi"/>
          <w:sz w:val="16"/>
        </w:rPr>
      </w:pPr>
      <w:r w:rsidRPr="00C23E1F">
        <w:rPr>
          <w:rStyle w:val="Emphasis"/>
          <w:rFonts w:asciiTheme="minorHAnsi" w:hAnsiTheme="minorHAnsi" w:cstheme="minorHAnsi"/>
        </w:rPr>
        <w:t xml:space="preserve">Spreading </w:t>
      </w:r>
      <w:r w:rsidRPr="00E5367E">
        <w:rPr>
          <w:rStyle w:val="Emphasis"/>
          <w:rFonts w:asciiTheme="minorHAnsi" w:hAnsiTheme="minorHAnsi" w:cstheme="minorHAnsi"/>
          <w:highlight w:val="cyan"/>
        </w:rPr>
        <w:t>hunger</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in turn </w:t>
      </w:r>
      <w:r w:rsidRPr="00E5367E">
        <w:rPr>
          <w:rStyle w:val="Emphasis"/>
          <w:rFonts w:asciiTheme="minorHAnsi" w:hAnsiTheme="minorHAnsi" w:cstheme="minorHAnsi"/>
          <w:highlight w:val="cyan"/>
        </w:rPr>
        <w:t>snowballs</w:t>
      </w:r>
      <w:r w:rsidRPr="00E5367E">
        <w:rPr>
          <w:rStyle w:val="StyleUnderline"/>
          <w:rFonts w:asciiTheme="minorHAnsi" w:hAnsiTheme="minorHAnsi" w:cstheme="minorHAnsi"/>
          <w:highlight w:val="cyan"/>
        </w:rPr>
        <w:t xml:space="preserve"> into </w:t>
      </w:r>
      <w:r w:rsidRPr="00E5367E">
        <w:rPr>
          <w:rStyle w:val="Emphasis"/>
          <w:rFonts w:asciiTheme="minorHAnsi" w:hAnsiTheme="minorHAnsi" w:cstheme="minorHAnsi"/>
          <w:highlight w:val="cyan"/>
        </w:rPr>
        <w:t>government failures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civil wars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E5367E">
        <w:rPr>
          <w:rFonts w:asciiTheme="minorHAnsi" w:hAnsiTheme="minorHAnsi" w:cstheme="minorHAnsi"/>
          <w:sz w:val="16"/>
          <w:highlight w:val="cyan"/>
        </w:rPr>
        <w:t xml:space="preserve"> </w:t>
      </w:r>
      <w:r w:rsidRPr="00E5367E">
        <w:rPr>
          <w:rStyle w:val="Emphasis"/>
          <w:rFonts w:asciiTheme="minorHAnsi" w:hAnsiTheme="minorHAnsi" w:cstheme="minorHAnsi"/>
          <w:highlight w:val="cyan"/>
        </w:rPr>
        <w:t>refugee tsunamis</w:t>
      </w:r>
      <w:r w:rsidRPr="00C23E1F">
        <w:rPr>
          <w:rFonts w:asciiTheme="minorHAnsi" w:hAnsiTheme="minorHAnsi" w:cstheme="minorHAnsi"/>
          <w:sz w:val="16"/>
        </w:rPr>
        <w:t xml:space="preserve"> </w:t>
      </w:r>
      <w:r w:rsidRPr="00C23E1F">
        <w:rPr>
          <w:rStyle w:val="StyleUnderline"/>
          <w:rFonts w:asciiTheme="minorHAnsi" w:hAnsiTheme="minorHAnsi" w:cstheme="minorHAnsi"/>
        </w:rPr>
        <w:t>around the world</w:t>
      </w:r>
      <w:r w:rsidRPr="00C23E1F">
        <w:rPr>
          <w:rFonts w:asciiTheme="minorHAnsi" w:hAnsiTheme="minorHAnsi" w:cstheme="minorHAnsi"/>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0091FBC" w14:textId="77777777" w:rsidR="009D1428" w:rsidRPr="00C23E1F" w:rsidRDefault="009D1428" w:rsidP="009D1428">
      <w:pPr>
        <w:rPr>
          <w:rFonts w:asciiTheme="minorHAnsi" w:hAnsiTheme="minorHAnsi" w:cstheme="minorHAnsi"/>
          <w:sz w:val="16"/>
        </w:rPr>
      </w:pPr>
      <w:r w:rsidRPr="00C23E1F">
        <w:rPr>
          <w:rFonts w:asciiTheme="minorHAnsi" w:hAnsiTheme="minorHAnsi" w:cstheme="minorHAnsi"/>
          <w:sz w:val="16"/>
        </w:rPr>
        <w:t xml:space="preserve">Thus, in developing a new food system for the world of the 21st Century, we also </w:t>
      </w:r>
      <w:proofErr w:type="gramStart"/>
      <w:r w:rsidRPr="00C23E1F">
        <w:rPr>
          <w:rFonts w:asciiTheme="minorHAnsi" w:hAnsiTheme="minorHAnsi" w:cstheme="minorHAnsi"/>
          <w:sz w:val="16"/>
        </w:rPr>
        <w:t>have to</w:t>
      </w:r>
      <w:proofErr w:type="gramEnd"/>
      <w:r w:rsidRPr="00C23E1F">
        <w:rPr>
          <w:rFonts w:asciiTheme="minorHAnsi" w:hAnsiTheme="minorHAnsi" w:cstheme="minorHAnsi"/>
          <w:sz w:val="16"/>
        </w:rPr>
        <w:t xml:space="preserve"> find a way to curb the human appetite for war.</w:t>
      </w:r>
    </w:p>
    <w:p w14:paraId="09135EB8" w14:textId="41A62D39" w:rsidR="009D1428" w:rsidRPr="00C23E1F" w:rsidRDefault="009D1428" w:rsidP="009D1428">
      <w:pPr>
        <w:rPr>
          <w:rFonts w:asciiTheme="minorHAnsi" w:hAnsiTheme="minorHAnsi" w:cstheme="minorHAnsi"/>
          <w:sz w:val="16"/>
        </w:rPr>
      </w:pPr>
      <w:r w:rsidRPr="009D1428">
        <w:rPr>
          <w:sz w:val="16"/>
        </w:rPr>
        <w:t>In Food or War, I trace</w:t>
      </w:r>
      <w:r w:rsidRPr="009D1428">
        <w:rPr>
          <w:rFonts w:asciiTheme="minorHAnsi" w:hAnsiTheme="minorHAnsi" w:cstheme="minorHAnsi"/>
          <w:sz w:val="16"/>
        </w:rPr>
        <w:t xml:space="preserve"> </w:t>
      </w:r>
      <w:r w:rsidRPr="00C23E1F">
        <w:rPr>
          <w:rFonts w:asciiTheme="minorHAnsi" w:hAnsiTheme="minorHAnsi" w:cstheme="minorHAnsi"/>
          <w:sz w:val="16"/>
        </w:rPr>
        <w:t xml:space="preserve">the links between food and conflict through human history, explore the role of food in recent conflicts and examine </w:t>
      </w:r>
      <w:r w:rsidRPr="00C23E1F">
        <w:rPr>
          <w:rStyle w:val="StyleUnderline"/>
          <w:rFonts w:asciiTheme="minorHAnsi" w:hAnsiTheme="minorHAnsi" w:cstheme="minorHAnsi"/>
        </w:rPr>
        <w:t xml:space="preserve">nine </w:t>
      </w:r>
      <w:r w:rsidRPr="00E5367E">
        <w:rPr>
          <w:rStyle w:val="StyleUnderline"/>
          <w:rFonts w:asciiTheme="minorHAnsi" w:hAnsiTheme="minorHAnsi" w:cstheme="minorHAnsi"/>
          <w:highlight w:val="cyan"/>
        </w:rPr>
        <w:t>regions of the world</w:t>
      </w:r>
      <w:r w:rsidRPr="00C23E1F">
        <w:rPr>
          <w:rFonts w:asciiTheme="minorHAnsi" w:hAnsiTheme="minorHAnsi" w:cstheme="minorHAnsi"/>
          <w:sz w:val="16"/>
        </w:rPr>
        <w:t xml:space="preserve"> which </w:t>
      </w:r>
      <w:r w:rsidRPr="00E5367E">
        <w:rPr>
          <w:rStyle w:val="StyleUnderline"/>
          <w:rFonts w:asciiTheme="minorHAnsi" w:hAnsiTheme="minorHAnsi" w:cstheme="minorHAnsi"/>
          <w:highlight w:val="cyan"/>
        </w:rPr>
        <w:t xml:space="preserve">are at </w:t>
      </w:r>
      <w:r w:rsidRPr="00E5367E">
        <w:rPr>
          <w:rStyle w:val="Emphasis"/>
          <w:rFonts w:asciiTheme="minorHAnsi" w:hAnsiTheme="minorHAnsi" w:cstheme="minorHAnsi"/>
          <w:highlight w:val="cyan"/>
        </w:rPr>
        <w:t>high risk</w:t>
      </w:r>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food failure</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conflict</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 the</w:t>
      </w:r>
      <w:r w:rsidRPr="00C23E1F">
        <w:rPr>
          <w:rStyle w:val="StyleUnderline"/>
          <w:rFonts w:asciiTheme="minorHAnsi" w:hAnsiTheme="minorHAnsi" w:cstheme="minorHAnsi"/>
        </w:rPr>
        <w:t xml:space="preserve"> foreseeable </w:t>
      </w:r>
      <w:r w:rsidRPr="00E5367E">
        <w:rPr>
          <w:rStyle w:val="StyleUnderline"/>
          <w:rFonts w:asciiTheme="minorHAnsi" w:hAnsiTheme="minorHAnsi" w:cstheme="minorHAnsi"/>
          <w:highlight w:val="cyan"/>
        </w:rPr>
        <w:t>future</w:t>
      </w:r>
      <w:r w:rsidRPr="00C23E1F">
        <w:rPr>
          <w:rFonts w:asciiTheme="minorHAnsi" w:hAnsiTheme="minorHAnsi" w:cstheme="minorHAnsi"/>
          <w:sz w:val="16"/>
        </w:rPr>
        <w:t xml:space="preserve"> – </w:t>
      </w:r>
      <w:r w:rsidRPr="00C23E1F">
        <w:rPr>
          <w:rStyle w:val="StyleUnderline"/>
          <w:rFonts w:asciiTheme="minorHAnsi" w:hAnsiTheme="minorHAnsi" w:cstheme="minorHAnsi"/>
        </w:rPr>
        <w:t xml:space="preserve">conflicts </w:t>
      </w:r>
      <w:r w:rsidRPr="00E5367E">
        <w:rPr>
          <w:rStyle w:val="StyleUnderline"/>
          <w:rFonts w:asciiTheme="minorHAnsi" w:hAnsiTheme="minorHAnsi" w:cstheme="minorHAnsi"/>
          <w:highlight w:val="cyan"/>
        </w:rPr>
        <w:t>ranging from riots</w:t>
      </w:r>
      <w:r w:rsidRPr="00C23E1F">
        <w:rPr>
          <w:rStyle w:val="StyleUnderline"/>
          <w:rFonts w:asciiTheme="minorHAnsi" w:hAnsiTheme="minorHAnsi" w:cstheme="minorHAnsi"/>
        </w:rPr>
        <w:t xml:space="preserve"> and government failure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nuclear war</w:t>
      </w:r>
      <w:r w:rsidRPr="00C23E1F">
        <w:rPr>
          <w:rFonts w:asciiTheme="minorHAnsi" w:hAnsiTheme="minorHAnsi" w:cstheme="minorHAnsi"/>
          <w:sz w:val="16"/>
        </w:rPr>
        <w:t xml:space="preserve">. My aim is to show that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link between food and war</w:t>
      </w:r>
      <w:r w:rsidRPr="00C23E1F">
        <w:rPr>
          <w:rStyle w:val="StyleUnderline"/>
          <w:rFonts w:asciiTheme="minorHAnsi" w:hAnsiTheme="minorHAnsi" w:cstheme="minorHAnsi"/>
        </w:rPr>
        <w:t xml:space="preserve"> is </w:t>
      </w:r>
      <w:r w:rsidRPr="00E5367E">
        <w:rPr>
          <w:rStyle w:val="Emphasis"/>
          <w:rFonts w:asciiTheme="minorHAnsi" w:hAnsiTheme="minorHAnsi" w:cstheme="minorHAnsi"/>
          <w:highlight w:val="cyan"/>
        </w:rPr>
        <w:t>inexorable</w:t>
      </w:r>
      <w:r w:rsidRPr="00C23E1F">
        <w:rPr>
          <w:rFonts w:asciiTheme="minorHAnsi" w:hAnsiTheme="minorHAnsi" w:cstheme="minorHAnsi"/>
          <w:sz w:val="16"/>
        </w:rPr>
        <w:t xml:space="preserve"> – but that it can be broken. And that </w:t>
      </w:r>
      <w:r w:rsidRPr="00E5367E">
        <w:rPr>
          <w:rStyle w:val="StyleUnderline"/>
          <w:rFonts w:asciiTheme="minorHAnsi" w:hAnsiTheme="minorHAnsi" w:cstheme="minorHAnsi"/>
          <w:highlight w:val="cyan"/>
        </w:rPr>
        <w:t>having enough</w:t>
      </w:r>
      <w:r w:rsidRPr="00C23E1F">
        <w:rPr>
          <w:rStyle w:val="StyleUnderline"/>
          <w:rFonts w:asciiTheme="minorHAnsi" w:hAnsiTheme="minorHAnsi" w:cstheme="minorHAnsi"/>
        </w:rPr>
        <w:t xml:space="preserve"> good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is the most under-rated, under-</w:t>
      </w:r>
      <w:proofErr w:type="spellStart"/>
      <w:r w:rsidRPr="00C23E1F">
        <w:rPr>
          <w:rStyle w:val="StyleUnderline"/>
          <w:rFonts w:asciiTheme="minorHAnsi" w:hAnsiTheme="minorHAnsi" w:cstheme="minorHAnsi"/>
        </w:rPr>
        <w:t>recognised</w:t>
      </w:r>
      <w:proofErr w:type="spellEnd"/>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precious ‘weapon of peace’</w:t>
      </w:r>
      <w:r w:rsidRPr="00C23E1F">
        <w:rPr>
          <w:rStyle w:val="StyleUnderline"/>
          <w:rFonts w:asciiTheme="minorHAnsi" w:hAnsiTheme="minorHAnsi" w:cstheme="minorHAnsi"/>
        </w:rPr>
        <w:t xml:space="preserve"> in the world today</w:t>
      </w:r>
      <w:r w:rsidRPr="00C23E1F">
        <w:rPr>
          <w:rFonts w:asciiTheme="minorHAnsi" w:hAnsiTheme="minorHAnsi" w:cstheme="minorHAnsi"/>
          <w:sz w:val="16"/>
        </w:rPr>
        <w:t>.</w:t>
      </w:r>
    </w:p>
    <w:p w14:paraId="4B9AA761" w14:textId="77777777" w:rsidR="00254825" w:rsidRPr="00C23E1F" w:rsidRDefault="00254825" w:rsidP="00254825">
      <w:pPr>
        <w:pStyle w:val="Heading4"/>
        <w:spacing w:before="30" w:line="278" w:lineRule="atLeast"/>
        <w:rPr>
          <w:rFonts w:asciiTheme="minorHAnsi" w:hAnsiTheme="minorHAnsi" w:cstheme="minorHAnsi"/>
          <w:color w:val="000000"/>
          <w:szCs w:val="26"/>
        </w:rPr>
      </w:pPr>
      <w:r w:rsidRPr="00C23E1F">
        <w:rPr>
          <w:rFonts w:asciiTheme="minorHAnsi" w:hAnsiTheme="minorHAnsi" w:cstheme="minorHAnsi"/>
          <w:color w:val="000000"/>
          <w:szCs w:val="26"/>
        </w:rPr>
        <w:t xml:space="preserve">Smart cities solve every </w:t>
      </w:r>
      <w:r w:rsidRPr="00C23E1F">
        <w:rPr>
          <w:rFonts w:asciiTheme="minorHAnsi" w:hAnsiTheme="minorHAnsi" w:cstheme="minorHAnsi"/>
          <w:color w:val="000000"/>
          <w:szCs w:val="26"/>
          <w:u w:val="single"/>
        </w:rPr>
        <w:t>existential threat</w:t>
      </w:r>
      <w:r>
        <w:rPr>
          <w:rFonts w:asciiTheme="minorHAnsi" w:hAnsiTheme="minorHAnsi" w:cstheme="minorHAnsi"/>
          <w:color w:val="000000"/>
          <w:szCs w:val="26"/>
        </w:rPr>
        <w:t>---</w:t>
      </w:r>
      <w:r w:rsidRPr="00C23E1F">
        <w:rPr>
          <w:rFonts w:asciiTheme="minorHAnsi" w:hAnsiTheme="minorHAnsi" w:cstheme="minorHAnsi"/>
          <w:color w:val="000000"/>
          <w:szCs w:val="26"/>
        </w:rPr>
        <w:t xml:space="preserve">they are the </w:t>
      </w:r>
      <w:r w:rsidRPr="00C23E1F">
        <w:rPr>
          <w:rFonts w:asciiTheme="minorHAnsi" w:hAnsiTheme="minorHAnsi" w:cstheme="minorHAnsi"/>
          <w:color w:val="000000"/>
          <w:szCs w:val="26"/>
          <w:u w:val="single"/>
        </w:rPr>
        <w:t>prerequisite</w:t>
      </w:r>
      <w:r w:rsidRPr="00C23E1F">
        <w:rPr>
          <w:rFonts w:asciiTheme="minorHAnsi" w:hAnsiTheme="minorHAnsi" w:cstheme="minorHAnsi"/>
          <w:color w:val="000000"/>
          <w:szCs w:val="26"/>
        </w:rPr>
        <w:t>.</w:t>
      </w:r>
    </w:p>
    <w:p w14:paraId="07140A2F" w14:textId="77777777" w:rsidR="00254825" w:rsidRPr="00E5367E" w:rsidRDefault="00254825" w:rsidP="00254825">
      <w:r w:rsidRPr="00E5367E">
        <w:t xml:space="preserve">Azamat </w:t>
      </w:r>
      <w:proofErr w:type="spellStart"/>
      <w:r w:rsidRPr="00E5367E">
        <w:rPr>
          <w:rStyle w:val="Style13ptBold"/>
        </w:rPr>
        <w:t>Abdoullaev</w:t>
      </w:r>
      <w:proofErr w:type="spellEnd"/>
      <w:r w:rsidRPr="00E5367E">
        <w:rPr>
          <w:rStyle w:val="Style13ptBold"/>
        </w:rPr>
        <w:t xml:space="preserve"> ‘20</w:t>
      </w:r>
      <w:r w:rsidRPr="00E5367E">
        <w:t xml:space="preserve"> [Azamat </w:t>
      </w:r>
      <w:proofErr w:type="spellStart"/>
      <w:r w:rsidRPr="00E5367E">
        <w:t>Abdoullaev</w:t>
      </w:r>
      <w:proofErr w:type="spellEnd"/>
      <w:r w:rsidRPr="00E5367E">
        <w:t>; Ph.D. in mathematics and theoretical physics; “COVID-19 World vs. Sustainable Smart World: Global AI and Data Solutions”; 11/20/20; pulse; https://www.linkedin.com/pulse/covid-19-world-vs-sustainable-smart-global-ai-data-azamat-abdoullaev/; Accessed 7-11-24; AO]</w:t>
      </w:r>
    </w:p>
    <w:p w14:paraId="26D76DAA" w14:textId="77777777" w:rsidR="00254825" w:rsidRPr="00C23E1F" w:rsidRDefault="00254825" w:rsidP="00254825">
      <w:pPr>
        <w:spacing w:line="235" w:lineRule="atLeast"/>
        <w:rPr>
          <w:rStyle w:val="StyleUnderline"/>
          <w:rFonts w:asciiTheme="minorHAnsi" w:hAnsiTheme="minorHAnsi" w:cstheme="minorHAnsi"/>
        </w:rPr>
      </w:pPr>
      <w:r w:rsidRPr="00C23E1F">
        <w:rPr>
          <w:rStyle w:val="StyleUnderline"/>
          <w:rFonts w:asciiTheme="minorHAnsi" w:hAnsiTheme="minorHAnsi" w:cstheme="minorHAnsi"/>
        </w:rPr>
        <w:t>Social and economic </w:t>
      </w:r>
      <w:r w:rsidRPr="00E5367E">
        <w:rPr>
          <w:rStyle w:val="Emphasis"/>
          <w:rFonts w:asciiTheme="minorHAnsi" w:hAnsiTheme="minorHAnsi" w:cstheme="minorHAnsi"/>
          <w:highlight w:val="cyan"/>
        </w:rPr>
        <w:t>inequalities</w:t>
      </w:r>
      <w:r w:rsidRPr="00C23E1F">
        <w:rPr>
          <w:rFonts w:asciiTheme="minorHAnsi" w:hAnsiTheme="minorHAnsi" w:cstheme="minorHAnsi"/>
          <w:color w:val="000000"/>
          <w:sz w:val="16"/>
        </w:rPr>
        <w:t>, infinite economic and </w:t>
      </w:r>
      <w:r w:rsidRPr="00E5367E">
        <w:rPr>
          <w:rStyle w:val="Emphasis"/>
          <w:rFonts w:asciiTheme="minorHAnsi" w:hAnsiTheme="minorHAnsi" w:cstheme="minorHAnsi"/>
          <w:highlight w:val="cyan"/>
        </w:rPr>
        <w:t>population growth, climate change</w:t>
      </w:r>
      <w:r w:rsidRPr="00C23E1F">
        <w:rPr>
          <w:rStyle w:val="StyleUnderline"/>
          <w:rFonts w:asciiTheme="minorHAnsi" w:hAnsiTheme="minorHAnsi" w:cstheme="minorHAnsi"/>
        </w:rPr>
        <w:t> and environmental degradation, </w:t>
      </w:r>
      <w:r w:rsidRPr="00E5367E">
        <w:rPr>
          <w:rStyle w:val="Emphasis"/>
          <w:rFonts w:asciiTheme="minorHAnsi" w:hAnsiTheme="minorHAnsi" w:cstheme="minorHAnsi"/>
          <w:highlight w:val="cyan"/>
        </w:rPr>
        <w:t>cyber wars</w:t>
      </w:r>
      <w:r w:rsidRPr="00C23E1F">
        <w:rPr>
          <w:rStyle w:val="StyleUnderline"/>
          <w:rFonts w:asciiTheme="minorHAnsi" w:hAnsiTheme="minorHAnsi" w:cstheme="minorHAnsi"/>
        </w:rPr>
        <w:t>, and narrow </w:t>
      </w:r>
      <w:r w:rsidRPr="00E5367E">
        <w:rPr>
          <w:rStyle w:val="Emphasis"/>
          <w:rFonts w:asciiTheme="minorHAnsi" w:hAnsiTheme="minorHAnsi" w:cstheme="minorHAnsi"/>
          <w:highlight w:val="cyan"/>
        </w:rPr>
        <w:t>AI</w:t>
      </w:r>
      <w:r w:rsidRPr="00C23E1F">
        <w:rPr>
          <w:rStyle w:val="StyleUnderline"/>
          <w:rFonts w:asciiTheme="minorHAnsi" w:hAnsiTheme="minorHAnsi" w:cstheme="minorHAnsi"/>
        </w:rPr>
        <w:t> technologies </w:t>
      </w:r>
      <w:r w:rsidRPr="00E5367E">
        <w:rPr>
          <w:rStyle w:val="StyleUnderline"/>
          <w:rFonts w:asciiTheme="minorHAnsi" w:hAnsiTheme="minorHAnsi" w:cstheme="minorHAnsi"/>
          <w:highlight w:val="cyan"/>
        </w:rPr>
        <w:t>are all</w:t>
      </w:r>
      <w:r w:rsidRPr="00C23E1F">
        <w:rPr>
          <w:rStyle w:val="StyleUnderline"/>
          <w:rFonts w:asciiTheme="minorHAnsi" w:hAnsiTheme="minorHAnsi" w:cstheme="minorHAnsi"/>
        </w:rPr>
        <w:t> among </w:t>
      </w:r>
      <w:r w:rsidRPr="00E5367E">
        <w:rPr>
          <w:rStyle w:val="StyleUnderline"/>
          <w:rFonts w:asciiTheme="minorHAnsi" w:hAnsiTheme="minorHAnsi" w:cstheme="minorHAnsi"/>
          <w:highlight w:val="cyan"/>
        </w:rPr>
        <w:t>existential</w:t>
      </w:r>
      <w:r w:rsidRPr="00C23E1F">
        <w:rPr>
          <w:rStyle w:val="StyleUnderline"/>
          <w:rFonts w:asciiTheme="minorHAnsi" w:hAnsiTheme="minorHAnsi" w:cstheme="minorHAnsi"/>
        </w:rPr>
        <w:t> threats to the world.</w:t>
      </w:r>
    </w:p>
    <w:p w14:paraId="3196DC44" w14:textId="77777777" w:rsidR="00254825" w:rsidRPr="00C23E1F" w:rsidRDefault="00254825" w:rsidP="00254825">
      <w:pPr>
        <w:spacing w:line="235" w:lineRule="atLeast"/>
        <w:rPr>
          <w:rFonts w:asciiTheme="minorHAnsi" w:hAnsiTheme="minorHAnsi" w:cstheme="minorHAnsi"/>
          <w:color w:val="000000"/>
          <w:sz w:val="16"/>
        </w:rPr>
      </w:pPr>
      <w:r w:rsidRPr="00E5367E">
        <w:rPr>
          <w:rFonts w:asciiTheme="minorHAnsi" w:hAnsiTheme="minorHAnsi" w:cstheme="minorHAnsi"/>
          <w:color w:val="000000"/>
          <w:highlight w:val="cyan"/>
          <w:u w:val="single"/>
        </w:rPr>
        <w:t>To overcome these</w:t>
      </w:r>
      <w:r w:rsidRPr="00C23E1F">
        <w:rPr>
          <w:rFonts w:asciiTheme="minorHAnsi" w:hAnsiTheme="minorHAnsi" w:cstheme="minorHAnsi"/>
          <w:color w:val="000000"/>
          <w:u w:val="single"/>
        </w:rPr>
        <w:t xml:space="preserve"> global</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challenges,</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 xml:space="preserve">the </w:t>
      </w:r>
      <w:r w:rsidRPr="00E5367E">
        <w:rPr>
          <w:rFonts w:asciiTheme="minorHAnsi" w:hAnsiTheme="minorHAnsi" w:cstheme="minorHAnsi"/>
          <w:color w:val="000000"/>
          <w:highlight w:val="cyan"/>
          <w:u w:val="single"/>
        </w:rPr>
        <w:t>world needs</w:t>
      </w:r>
      <w:r w:rsidRPr="00C23E1F">
        <w:rPr>
          <w:rFonts w:asciiTheme="minorHAnsi" w:hAnsiTheme="minorHAnsi" w:cstheme="minorHAnsi"/>
          <w:color w:val="000000"/>
          <w:u w:val="single"/>
        </w:rPr>
        <w:t xml:space="preserve"> a </w:t>
      </w:r>
      <w:r w:rsidRPr="00E5367E">
        <w:rPr>
          <w:rFonts w:asciiTheme="minorHAnsi" w:hAnsiTheme="minorHAnsi" w:cstheme="minorHAnsi"/>
          <w:color w:val="000000"/>
          <w:highlight w:val="cyan"/>
          <w:u w:val="single"/>
        </w:rPr>
        <w:t>new</w:t>
      </w:r>
      <w:r w:rsidRPr="00C23E1F">
        <w:rPr>
          <w:rFonts w:asciiTheme="minorHAnsi" w:hAnsiTheme="minorHAnsi" w:cstheme="minorHAnsi"/>
          <w:color w:val="000000"/>
          <w:sz w:val="16"/>
        </w:rPr>
        <w:t> innovative growth </w:t>
      </w:r>
      <w:r w:rsidRPr="00E5367E">
        <w:rPr>
          <w:rFonts w:asciiTheme="minorHAnsi" w:hAnsiTheme="minorHAnsi" w:cstheme="minorHAnsi"/>
          <w:color w:val="000000"/>
          <w:highlight w:val="cyan"/>
          <w:u w:val="single"/>
        </w:rPr>
        <w:t>strategy</w:t>
      </w:r>
      <w:r w:rsidRPr="00C23E1F">
        <w:rPr>
          <w:rFonts w:asciiTheme="minorHAnsi" w:hAnsiTheme="minorHAnsi" w:cstheme="minorHAnsi"/>
          <w:color w:val="000000"/>
          <w:u w:val="single"/>
        </w:rPr>
        <w:t xml:space="preserve"> that will transform </w:t>
      </w:r>
      <w:r w:rsidRPr="00C23E1F">
        <w:rPr>
          <w:rStyle w:val="StyleUnderline"/>
          <w:rFonts w:asciiTheme="minorHAnsi" w:hAnsiTheme="minorHAnsi" w:cstheme="minorHAnsi"/>
        </w:rPr>
        <w:t>it into a social, sustainable, smart, secure and strong world</w:t>
      </w:r>
      <w:r w:rsidRPr="00C23E1F">
        <w:rPr>
          <w:rFonts w:asciiTheme="minorHAnsi" w:hAnsiTheme="minorHAnsi" w:cstheme="minorHAnsi"/>
          <w:color w:val="000000"/>
          <w:sz w:val="16"/>
        </w:rPr>
        <w:t>, all in terms of Global AI and Data Solutions.</w:t>
      </w:r>
    </w:p>
    <w:p w14:paraId="038CD773"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Sustainable Smart World</w:t>
      </w:r>
    </w:p>
    <w:p w14:paraId="4D3219D6"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Demographic, environmental, economic, political, and socio-cultural factors are forcing the world to become more efficient, rational, dynamic, intelligent, technological, and self-sustaining, or smart and sustainable.</w:t>
      </w:r>
    </w:p>
    <w:p w14:paraId="16161663"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u w:val="single"/>
        </w:rPr>
        <w:t>The 21st century necessitates</w:t>
      </w:r>
      <w:r w:rsidRPr="00C23E1F">
        <w:rPr>
          <w:rFonts w:asciiTheme="minorHAnsi" w:hAnsiTheme="minorHAnsi" w:cstheme="minorHAnsi"/>
          <w:color w:val="000000"/>
          <w:sz w:val="16"/>
        </w:rPr>
        <w:t> the wholly </w:t>
      </w:r>
      <w:r w:rsidRPr="00C23E1F">
        <w:rPr>
          <w:rFonts w:asciiTheme="minorHAnsi" w:hAnsiTheme="minorHAnsi" w:cstheme="minorHAnsi"/>
          <w:color w:val="000000"/>
          <w:u w:val="single"/>
        </w:rPr>
        <w:t>new</w:t>
      </w:r>
      <w:r w:rsidRPr="00C23E1F">
        <w:rPr>
          <w:rFonts w:asciiTheme="minorHAnsi" w:hAnsiTheme="minorHAnsi" w:cstheme="minorHAnsi"/>
          <w:color w:val="000000"/>
          <w:sz w:val="16"/>
        </w:rPr>
        <w:t> development principles, policies, processes, and objectives: </w:t>
      </w:r>
      <w:r w:rsidRPr="00C23E1F">
        <w:rPr>
          <w:rFonts w:asciiTheme="minorHAnsi" w:hAnsiTheme="minorHAnsi" w:cstheme="minorHAnsi"/>
          <w:color w:val="000000"/>
          <w:u w:val="single"/>
        </w:rPr>
        <w:t>sustainable</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world</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strategies</w:t>
      </w:r>
      <w:r w:rsidRPr="00C23E1F">
        <w:rPr>
          <w:rFonts w:asciiTheme="minorHAnsi" w:hAnsiTheme="minorHAnsi" w:cstheme="minorHAnsi"/>
          <w:color w:val="000000"/>
          <w:sz w:val="16"/>
        </w:rPr>
        <w:t xml:space="preserve">, comprehensive planning, integrated models, and globally effective solutions. The world is requested to synergistically driven by natural capital, social capital, technological and digital capital, </w:t>
      </w:r>
      <w:proofErr w:type="gramStart"/>
      <w:r w:rsidRPr="00C23E1F">
        <w:rPr>
          <w:rFonts w:asciiTheme="minorHAnsi" w:hAnsiTheme="minorHAnsi" w:cstheme="minorHAnsi"/>
          <w:color w:val="000000"/>
          <w:sz w:val="16"/>
        </w:rPr>
        <w:t>like as</w:t>
      </w:r>
      <w:proofErr w:type="gramEnd"/>
      <w:r w:rsidRPr="00C23E1F">
        <w:rPr>
          <w:rFonts w:asciiTheme="minorHAnsi" w:hAnsiTheme="minorHAnsi" w:cstheme="minorHAnsi"/>
          <w:color w:val="000000"/>
          <w:sz w:val="16"/>
        </w:rPr>
        <w:t xml:space="preserve"> the Global Internet/Web of Things, Knowledge and Social Intelligence and Renewable Energy Sources. Such a New World is emerging as a Smart World, converging the Cyber, Social, and Physical Domains (see the World Trinity Diagram).</w:t>
      </w:r>
    </w:p>
    <w:p w14:paraId="6865A02A"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 xml:space="preserve">The </w:t>
      </w:r>
      <w:r w:rsidRPr="00E5367E">
        <w:rPr>
          <w:rStyle w:val="Emphasis"/>
          <w:rFonts w:asciiTheme="minorHAnsi" w:hAnsiTheme="minorHAnsi" w:cstheme="minorHAnsi"/>
          <w:highlight w:val="cyan"/>
        </w:rPr>
        <w:t>Smart World concept</w:t>
      </w:r>
      <w:r w:rsidRPr="00C23E1F">
        <w:rPr>
          <w:rFonts w:asciiTheme="minorHAnsi" w:hAnsiTheme="minorHAnsi" w:cstheme="minorHAnsi"/>
          <w:color w:val="000000"/>
          <w:sz w:val="16"/>
        </w:rPr>
        <w:t xml:space="preserve"> makes a foundational framework for the whole European Community, its EU 2020 Strategy for smart, sustainable and inclusive growth.</w:t>
      </w:r>
    </w:p>
    <w:p w14:paraId="1DBE610C"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 xml:space="preserve">The Smart World concept </w:t>
      </w:r>
      <w:r w:rsidRPr="00E5367E">
        <w:rPr>
          <w:rStyle w:val="StyleUnderline"/>
          <w:rFonts w:asciiTheme="minorHAnsi" w:hAnsiTheme="minorHAnsi" w:cstheme="minorHAnsi"/>
          <w:highlight w:val="cyan"/>
        </w:rPr>
        <w:t>makes a basis for global</w:t>
      </w:r>
      <w:r w:rsidRPr="00C23E1F">
        <w:rPr>
          <w:rStyle w:val="StyleUnderline"/>
          <w:rFonts w:asciiTheme="minorHAnsi" w:hAnsiTheme="minorHAnsi" w:cstheme="minorHAnsi"/>
        </w:rPr>
        <w:t xml:space="preserve"> industrial </w:t>
      </w:r>
      <w:r w:rsidRPr="00E5367E">
        <w:rPr>
          <w:rStyle w:val="StyleUnderline"/>
          <w:rFonts w:asciiTheme="minorHAnsi" w:hAnsiTheme="minorHAnsi" w:cstheme="minorHAnsi"/>
          <w:highlight w:val="cyan"/>
        </w:rPr>
        <w:t>initiatives</w:t>
      </w:r>
      <w:r w:rsidRPr="00C23E1F">
        <w:rPr>
          <w:rFonts w:asciiTheme="minorHAnsi" w:hAnsiTheme="minorHAnsi" w:cstheme="minorHAnsi"/>
          <w:color w:val="000000"/>
          <w:sz w:val="16"/>
        </w:rPr>
        <w:t xml:space="preserve"> of </w:t>
      </w:r>
      <w:proofErr w:type="gramStart"/>
      <w:r w:rsidRPr="00C23E1F">
        <w:rPr>
          <w:rFonts w:asciiTheme="minorHAnsi" w:hAnsiTheme="minorHAnsi" w:cstheme="minorHAnsi"/>
          <w:color w:val="000000"/>
          <w:sz w:val="16"/>
        </w:rPr>
        <w:t>the IBM's</w:t>
      </w:r>
      <w:proofErr w:type="gramEnd"/>
      <w:r w:rsidRPr="00C23E1F">
        <w:rPr>
          <w:rFonts w:asciiTheme="minorHAnsi" w:hAnsiTheme="minorHAnsi" w:cstheme="minorHAnsi"/>
          <w:color w:val="000000"/>
          <w:sz w:val="16"/>
        </w:rPr>
        <w:t xml:space="preserve"> Smarter Planet and the Cisco's Intelligent Urbanization as well as the Eco City development models. The power and beauty of the idea of Smart World consists in its capacity to merge three different worlds as one integrated whole: an Eco World, Digital World and Social World.</w:t>
      </w:r>
    </w:p>
    <w:p w14:paraId="2B9DD184"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It thus unifies the ecological principles of the eco world development, the technological principles of the information world development, and the social principles of the human world development. Accordingly, a truly sustainable community (city, region, or country) is a geographical entity which is digitally smart, socially intelligent, and ecologically sustainable. Geographically, a Smart Community can be a real estate/property development, an urban economic development zone, a city, a district, a region, a mega-region, a country, an international community, or a global community.</w:t>
      </w:r>
    </w:p>
    <w:p w14:paraId="607B8BB8"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At the community level, </w:t>
      </w:r>
      <w:r w:rsidRPr="00C23E1F">
        <w:rPr>
          <w:rFonts w:asciiTheme="minorHAnsi" w:hAnsiTheme="minorHAnsi" w:cstheme="minorHAnsi"/>
          <w:color w:val="000000"/>
          <w:u w:val="single"/>
        </w:rPr>
        <w:t xml:space="preserve">the Smart World is a </w:t>
      </w:r>
      <w:r w:rsidRPr="00E5367E">
        <w:rPr>
          <w:rFonts w:asciiTheme="minorHAnsi" w:hAnsiTheme="minorHAnsi" w:cstheme="minorHAnsi"/>
          <w:color w:val="000000"/>
          <w:highlight w:val="cyan"/>
          <w:u w:val="single"/>
        </w:rPr>
        <w:t>Smart</w:t>
      </w:r>
      <w:r w:rsidRPr="00C23E1F">
        <w:rPr>
          <w:rFonts w:asciiTheme="minorHAnsi" w:hAnsiTheme="minorHAnsi" w:cstheme="minorHAnsi"/>
          <w:color w:val="000000"/>
          <w:sz w:val="16"/>
        </w:rPr>
        <w:t> Eco </w:t>
      </w:r>
      <w:r w:rsidRPr="00E5367E">
        <w:rPr>
          <w:rFonts w:asciiTheme="minorHAnsi" w:hAnsiTheme="minorHAnsi" w:cstheme="minorHAnsi"/>
          <w:color w:val="000000"/>
          <w:highlight w:val="cyan"/>
          <w:u w:val="single"/>
        </w:rPr>
        <w:t>Planet of</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 xml:space="preserve">intelligent </w:t>
      </w:r>
      <w:r w:rsidRPr="00E5367E">
        <w:rPr>
          <w:rFonts w:asciiTheme="minorHAnsi" w:hAnsiTheme="minorHAnsi" w:cstheme="minorHAnsi"/>
          <w:color w:val="000000"/>
          <w:highlight w:val="cyan"/>
          <w:u w:val="single"/>
        </w:rPr>
        <w:t>sustainable</w:t>
      </w:r>
      <w:r w:rsidRPr="00C23E1F">
        <w:rPr>
          <w:rFonts w:asciiTheme="minorHAnsi" w:hAnsiTheme="minorHAnsi" w:cstheme="minorHAnsi"/>
          <w:color w:val="000000"/>
          <w:sz w:val="16"/>
        </w:rPr>
        <w:t> communities: countries, regions, </w:t>
      </w:r>
      <w:r w:rsidRPr="00E5367E">
        <w:rPr>
          <w:rFonts w:asciiTheme="minorHAnsi" w:hAnsiTheme="minorHAnsi" w:cstheme="minorHAnsi"/>
          <w:color w:val="000000"/>
          <w:highlight w:val="cyan"/>
          <w:u w:val="single"/>
        </w:rPr>
        <w:t>cities</w:t>
      </w:r>
      <w:r w:rsidRPr="00C23E1F">
        <w:rPr>
          <w:rFonts w:asciiTheme="minorHAnsi" w:hAnsiTheme="minorHAnsi" w:cstheme="minorHAnsi"/>
          <w:color w:val="000000"/>
          <w:sz w:val="16"/>
        </w:rPr>
        <w:t>, towns, villages, districts, and neighborhoods. The Smart Eco Planet is mostly about intelligent communities, natural ecosystems, digital economy, intelligent people, smart governance, smart transport and intelligent ICT networks, smart environments, eco-smart living and creative working in intelligent eco-buildings, cities, regions, countries, forming a global innovation ecosystem. </w:t>
      </w:r>
      <w:r w:rsidRPr="00C23E1F">
        <w:rPr>
          <w:rFonts w:asciiTheme="minorHAnsi" w:hAnsiTheme="minorHAnsi" w:cstheme="minorHAnsi"/>
          <w:color w:val="000000"/>
          <w:u w:val="single"/>
        </w:rPr>
        <w:t>Demographic, environmental, economic, political and</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socio-cultural factors are forcing</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the</w:t>
      </w:r>
      <w:r w:rsidRPr="00C23E1F">
        <w:rPr>
          <w:rFonts w:asciiTheme="minorHAnsi" w:hAnsiTheme="minorHAnsi" w:cstheme="minorHAnsi"/>
          <w:color w:val="000000"/>
          <w:sz w:val="16"/>
        </w:rPr>
        <w:t> urban </w:t>
      </w:r>
      <w:r w:rsidRPr="00C23E1F">
        <w:rPr>
          <w:rFonts w:asciiTheme="minorHAnsi" w:hAnsiTheme="minorHAnsi" w:cstheme="minorHAnsi"/>
          <w:color w:val="000000"/>
          <w:u w:val="single"/>
        </w:rPr>
        <w:t>world to design and implement</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smart</w:t>
      </w:r>
      <w:r w:rsidRPr="00C23E1F">
        <w:rPr>
          <w:rFonts w:asciiTheme="minorHAnsi" w:hAnsiTheme="minorHAnsi" w:cstheme="minorHAnsi"/>
          <w:color w:val="000000"/>
          <w:sz w:val="16"/>
        </w:rPr>
        <w:t>/intelligent </w:t>
      </w:r>
      <w:r w:rsidRPr="00C23E1F">
        <w:rPr>
          <w:rFonts w:asciiTheme="minorHAnsi" w:hAnsiTheme="minorHAnsi" w:cstheme="minorHAnsi"/>
          <w:color w:val="000000"/>
          <w:u w:val="single"/>
        </w:rPr>
        <w:t>cities</w:t>
      </w:r>
      <w:r w:rsidRPr="00C23E1F">
        <w:rPr>
          <w:rFonts w:asciiTheme="minorHAnsi" w:hAnsiTheme="minorHAnsi" w:cstheme="minorHAnsi"/>
          <w:color w:val="000000"/>
          <w:sz w:val="16"/>
        </w:rPr>
        <w:t>.</w:t>
      </w:r>
    </w:p>
    <w:p w14:paraId="7EABF8B7"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As a special type of sustainable community, a smart city is a unified urban entity with three critical layers/levels/spaces, all planned, developed and managed as its integral parts:</w:t>
      </w:r>
    </w:p>
    <w:p w14:paraId="267193BF"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•Digital/ICT/Hi-Tech/Ubiquitous/Cyber/Mobile/Digitally Smart and Intelligent City (Digital/Information Capital; Digital Urban Spaces, Multi-Play Telecom Network, ICT spaces/systems/applications, Sensor Networks, Ubiquitous Computation, Cloud Computing, Network-integrated Real Estate, City OS, Intelligent City Management Platform, Augmented Virtual Reality, Virtual Lifestyle</w:t>
      </w:r>
      <w:proofErr w:type="gramStart"/>
      <w:r w:rsidRPr="00C23E1F">
        <w:rPr>
          <w:rFonts w:asciiTheme="minorHAnsi" w:hAnsiTheme="minorHAnsi" w:cstheme="minorHAnsi"/>
          <w:color w:val="000000"/>
          <w:sz w:val="16"/>
        </w:rPr>
        <w:t>);</w:t>
      </w:r>
      <w:proofErr w:type="gramEnd"/>
    </w:p>
    <w:p w14:paraId="6E3DC540"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•Sustainable/Ecological/Green/Zero-Carbon/Zero-Waste/Eco Friendly/Clean City (Natural Capital; Natural Urban Spaces and Ecosystems, Green Energy Network, Real Eco Estate, Ecological buildings, Green Lifestyle</w:t>
      </w:r>
      <w:proofErr w:type="gramStart"/>
      <w:r w:rsidRPr="00C23E1F">
        <w:rPr>
          <w:rFonts w:asciiTheme="minorHAnsi" w:hAnsiTheme="minorHAnsi" w:cstheme="minorHAnsi"/>
          <w:color w:val="000000"/>
          <w:sz w:val="16"/>
        </w:rPr>
        <w:t>);</w:t>
      </w:r>
      <w:proofErr w:type="gramEnd"/>
    </w:p>
    <w:p w14:paraId="52C5114C"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•Knowledge/Learning/Innovation/Intelligent/Science/Intellectual/LivingLab/Creative/Human/Social City/</w:t>
      </w:r>
      <w:proofErr w:type="spellStart"/>
      <w:r w:rsidRPr="00C23E1F">
        <w:rPr>
          <w:rFonts w:asciiTheme="minorHAnsi" w:hAnsiTheme="minorHAnsi" w:cstheme="minorHAnsi"/>
          <w:color w:val="000000"/>
          <w:sz w:val="16"/>
        </w:rPr>
        <w:t>Noopolis</w:t>
      </w:r>
      <w:proofErr w:type="spellEnd"/>
      <w:r w:rsidRPr="00C23E1F">
        <w:rPr>
          <w:rFonts w:asciiTheme="minorHAnsi" w:hAnsiTheme="minorHAnsi" w:cstheme="minorHAnsi"/>
          <w:color w:val="000000"/>
          <w:sz w:val="16"/>
        </w:rPr>
        <w:t xml:space="preserve"> (Knowledge Capital; Innovation Systems, Meaningful Urban Spaces, Collective Intelligence, Knowledge Triangle/Ecology, Health Triangle, Human Social City, Intelligent/Smart Lifestyle). A truly smart city is three innovative cities in one, the Urban Trinity of Information Cyber City, Intelligent/Knowledge City and Ecological/Clean city.</w:t>
      </w:r>
    </w:p>
    <w:p w14:paraId="6D3583EC" w14:textId="77777777" w:rsidR="00254825" w:rsidRPr="00C23E1F" w:rsidRDefault="00254825" w:rsidP="00254825">
      <w:pPr>
        <w:rPr>
          <w:rFonts w:asciiTheme="minorHAnsi" w:hAnsiTheme="minorHAnsi" w:cstheme="minorHAnsi"/>
          <w:sz w:val="16"/>
        </w:rPr>
      </w:pPr>
      <w:r w:rsidRPr="00C23E1F">
        <w:rPr>
          <w:rFonts w:asciiTheme="minorHAnsi" w:hAnsiTheme="minorHAnsi" w:cstheme="minorHAnsi"/>
          <w:sz w:val="16"/>
        </w:rPr>
        <w:t>It is essential to draw distinctions between a smart city, as a unified urban entity, and “smart city” technologies, applications, and systems, as well as fragmented “smart city” projects, lacking the overall conception of the smart city project and resulting in unsustainably over-costly ventures.</w:t>
      </w:r>
    </w:p>
    <w:p w14:paraId="3912E37B" w14:textId="77777777" w:rsidR="00254825" w:rsidRPr="00C23E1F" w:rsidRDefault="00254825" w:rsidP="00254825">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The 21st-century smart cities are best to be modeled and developed as the Trinity City of Intelligent ICT networks, Social Intelligence Networks, and Clean Energy Networks. Such </w:t>
      </w:r>
      <w:r w:rsidRPr="00E5367E">
        <w:rPr>
          <w:rStyle w:val="Emphasis"/>
          <w:rFonts w:asciiTheme="minorHAnsi" w:hAnsiTheme="minorHAnsi" w:cstheme="minorHAnsi"/>
          <w:highlight w:val="cyan"/>
        </w:rPr>
        <w:t>Smart Cities</w:t>
      </w:r>
      <w:r w:rsidRPr="00C23E1F">
        <w:rPr>
          <w:rStyle w:val="StyleUnderline"/>
          <w:rFonts w:asciiTheme="minorHAnsi" w:hAnsiTheme="minorHAnsi" w:cstheme="minorHAnsi"/>
        </w:rPr>
        <w:t>, as globally networked innovative ecological urban areas, are key </w:t>
      </w:r>
      <w:r w:rsidRPr="00E5367E">
        <w:rPr>
          <w:rStyle w:val="Emphasis"/>
          <w:rFonts w:asciiTheme="minorHAnsi" w:hAnsiTheme="minorHAnsi" w:cstheme="minorHAnsi"/>
          <w:highlight w:val="cyan"/>
        </w:rPr>
        <w:t>preconditions for the Smart World</w:t>
      </w:r>
      <w:r w:rsidRPr="00C23E1F">
        <w:rPr>
          <w:rFonts w:asciiTheme="minorHAnsi" w:hAnsiTheme="minorHAnsi" w:cstheme="minorHAnsi"/>
          <w:color w:val="000000"/>
          <w:sz w:val="16"/>
        </w:rPr>
        <w:t> of Intelligent Communities.</w:t>
      </w:r>
    </w:p>
    <w:p w14:paraId="3D4C10D9" w14:textId="77777777" w:rsidR="009D1428" w:rsidRPr="00A025A2" w:rsidRDefault="009D1428" w:rsidP="009D1428">
      <w:pPr>
        <w:rPr>
          <w:rStyle w:val="StyleUnderline"/>
        </w:rPr>
      </w:pPr>
    </w:p>
    <w:p w14:paraId="10E6AE80" w14:textId="224CB2B6" w:rsidR="00454B5F" w:rsidRDefault="00454B5F" w:rsidP="00454B5F">
      <w:pPr>
        <w:pStyle w:val="Heading3"/>
        <w:rPr>
          <w:lang w:eastAsia="zh-TW"/>
        </w:rPr>
      </w:pPr>
      <w:r>
        <w:rPr>
          <w:lang w:eastAsia="zh-TW"/>
        </w:rPr>
        <w:t>Counterfeits Adv---1AC</w:t>
      </w:r>
    </w:p>
    <w:p w14:paraId="15C8F85E" w14:textId="463F993E" w:rsidR="006B7546" w:rsidRDefault="006B7546" w:rsidP="006B7546">
      <w:pPr>
        <w:pStyle w:val="Heading4"/>
        <w:rPr>
          <w:lang w:eastAsia="zh-TW"/>
        </w:rPr>
      </w:pPr>
      <w:r>
        <w:rPr>
          <w:lang w:eastAsia="zh-TW"/>
        </w:rPr>
        <w:t>Advantage __________ is Counterfeits</w:t>
      </w:r>
    </w:p>
    <w:p w14:paraId="489C3845" w14:textId="1AD7105B" w:rsidR="00454B5F" w:rsidRDefault="00454B5F" w:rsidP="00454B5F">
      <w:pPr>
        <w:pStyle w:val="Heading4"/>
      </w:pPr>
      <w:r>
        <w:t>Counterfeiting</w:t>
      </w:r>
      <w:r w:rsidR="00254825">
        <w:t xml:space="preserve"> i</w:t>
      </w:r>
      <w:r>
        <w:t>s booming---</w:t>
      </w:r>
      <w:r w:rsidR="00254825">
        <w:t>distributed ledger technology</w:t>
      </w:r>
      <w:r>
        <w:t xml:space="preserve"> is key to solve.</w:t>
      </w:r>
    </w:p>
    <w:p w14:paraId="2C277E0B" w14:textId="77777777" w:rsidR="00454B5F" w:rsidRPr="00A26C0B" w:rsidRDefault="00454B5F" w:rsidP="00454B5F">
      <w:r>
        <w:t xml:space="preserve">Shannon </w:t>
      </w:r>
      <w:r w:rsidRPr="00A26C0B">
        <w:rPr>
          <w:rStyle w:val="Style13ptBold"/>
        </w:rPr>
        <w:t>Williams 23</w:t>
      </w:r>
      <w:r>
        <w:t xml:space="preserve">. Tech, business and travel, writer in a variety of mediums including media, publishing, communications and social media, focusing on the intersection between Digital Platforms and Policy Analysis. “Surge in e-commerce platforms sees rise of counterfeit goods”, </w:t>
      </w:r>
      <w:proofErr w:type="spellStart"/>
      <w:r>
        <w:t>eCommerceNews</w:t>
      </w:r>
      <w:proofErr w:type="spellEnd"/>
      <w:r>
        <w:t>. December 6, 2023. https://ecommercenews.uk/story/surge-in-e-commerce-platforms-sees-rise-of-counterfeit-goods // LXF</w:t>
      </w:r>
    </w:p>
    <w:p w14:paraId="021B30B6" w14:textId="77777777" w:rsidR="00454B5F" w:rsidRPr="00A26C0B" w:rsidRDefault="00454B5F" w:rsidP="00454B5F">
      <w:pPr>
        <w:rPr>
          <w:rStyle w:val="StyleUnderline"/>
        </w:rPr>
      </w:pPr>
      <w:r w:rsidRPr="00A26C0B">
        <w:rPr>
          <w:rStyle w:val="StyleUnderline"/>
        </w:rPr>
        <w:t xml:space="preserve">The surge in the </w:t>
      </w:r>
      <w:r w:rsidRPr="009A494E">
        <w:rPr>
          <w:rStyle w:val="StyleUnderline"/>
          <w:highlight w:val="cyan"/>
        </w:rPr>
        <w:t>number of e-commerce</w:t>
      </w:r>
      <w:r w:rsidRPr="00A26C0B">
        <w:rPr>
          <w:rStyle w:val="StyleUnderline"/>
        </w:rPr>
        <w:t xml:space="preserve"> platforms and </w:t>
      </w:r>
      <w:r w:rsidRPr="009A494E">
        <w:rPr>
          <w:rStyle w:val="StyleUnderline"/>
          <w:highlight w:val="cyan"/>
        </w:rPr>
        <w:t xml:space="preserve">sales expected to reach </w:t>
      </w:r>
      <w:r w:rsidRPr="009A494E">
        <w:rPr>
          <w:rStyle w:val="Emphasis"/>
          <w:highlight w:val="cyan"/>
        </w:rPr>
        <w:t>$7.4 trillion</w:t>
      </w:r>
      <w:r w:rsidRPr="009A494E">
        <w:rPr>
          <w:rStyle w:val="StyleUnderline"/>
          <w:highlight w:val="cyan"/>
        </w:rPr>
        <w:t xml:space="preserve"> by </w:t>
      </w:r>
      <w:r w:rsidRPr="009A494E">
        <w:rPr>
          <w:rStyle w:val="Emphasis"/>
          <w:highlight w:val="cyan"/>
        </w:rPr>
        <w:t>2025</w:t>
      </w:r>
      <w:r w:rsidRPr="00A26C0B">
        <w:rPr>
          <w:rStyle w:val="StyleUnderline"/>
        </w:rPr>
        <w:t xml:space="preserve"> has inadvertently </w:t>
      </w:r>
      <w:proofErr w:type="gramStart"/>
      <w:r w:rsidRPr="00A26C0B">
        <w:rPr>
          <w:rStyle w:val="StyleUnderline"/>
        </w:rPr>
        <w:t>opened up</w:t>
      </w:r>
      <w:proofErr w:type="gramEnd"/>
      <w:r w:rsidRPr="00A26C0B">
        <w:rPr>
          <w:rStyle w:val="StyleUnderline"/>
        </w:rPr>
        <w:t xml:space="preserve"> opportunities for the trade of counterfeit goods online due to increased accessibility</w:t>
      </w:r>
      <w:r w:rsidRPr="009A494E">
        <w:rPr>
          <w:sz w:val="16"/>
        </w:rPr>
        <w:t xml:space="preserve">. The presence of </w:t>
      </w:r>
      <w:r w:rsidRPr="009A494E">
        <w:rPr>
          <w:rStyle w:val="StyleUnderline"/>
          <w:highlight w:val="cyan"/>
        </w:rPr>
        <w:t>fake products</w:t>
      </w:r>
      <w:r w:rsidRPr="00A26C0B">
        <w:rPr>
          <w:rStyle w:val="StyleUnderline"/>
        </w:rPr>
        <w:t xml:space="preserve"> on such platforms can </w:t>
      </w:r>
      <w:r w:rsidRPr="009A494E">
        <w:rPr>
          <w:rStyle w:val="StyleUnderline"/>
          <w:highlight w:val="cyan"/>
        </w:rPr>
        <w:t xml:space="preserve">cause </w:t>
      </w:r>
      <w:r w:rsidRPr="009A494E">
        <w:rPr>
          <w:rStyle w:val="Emphasis"/>
          <w:highlight w:val="cyan"/>
        </w:rPr>
        <w:t>significant damage</w:t>
      </w:r>
      <w:r w:rsidRPr="009A494E">
        <w:rPr>
          <w:rStyle w:val="StyleUnderline"/>
          <w:highlight w:val="cyan"/>
        </w:rPr>
        <w:t xml:space="preserve"> to</w:t>
      </w:r>
      <w:r w:rsidRPr="00A26C0B">
        <w:rPr>
          <w:rStyle w:val="StyleUnderline"/>
        </w:rPr>
        <w:t xml:space="preserve"> brand </w:t>
      </w:r>
      <w:r w:rsidRPr="009A494E">
        <w:rPr>
          <w:rStyle w:val="StyleUnderline"/>
          <w:highlight w:val="cyan"/>
        </w:rPr>
        <w:t xml:space="preserve">reputations and presents </w:t>
      </w:r>
      <w:r w:rsidRPr="009A494E">
        <w:rPr>
          <w:rStyle w:val="Emphasis"/>
          <w:highlight w:val="cyan"/>
        </w:rPr>
        <w:t>safety concerns</w:t>
      </w:r>
      <w:r w:rsidRPr="00A26C0B">
        <w:rPr>
          <w:rStyle w:val="StyleUnderline"/>
        </w:rPr>
        <w:t xml:space="preserve"> for consumers</w:t>
      </w:r>
      <w:r w:rsidRPr="009A494E">
        <w:rPr>
          <w:sz w:val="16"/>
        </w:rPr>
        <w:t>. Distributed Ledger Technology (</w:t>
      </w:r>
      <w:r w:rsidRPr="009A494E">
        <w:rPr>
          <w:rStyle w:val="Emphasis"/>
          <w:highlight w:val="cyan"/>
        </w:rPr>
        <w:t>DLT</w:t>
      </w:r>
      <w:r w:rsidRPr="009A494E">
        <w:rPr>
          <w:rStyle w:val="StyleUnderline"/>
          <w:highlight w:val="cyan"/>
        </w:rPr>
        <w:t>) promises</w:t>
      </w:r>
      <w:r w:rsidRPr="00A26C0B">
        <w:rPr>
          <w:rStyle w:val="StyleUnderline"/>
        </w:rPr>
        <w:t xml:space="preserve"> to offer </w:t>
      </w:r>
      <w:r w:rsidRPr="009A494E">
        <w:rPr>
          <w:rStyle w:val="StyleUnderline"/>
          <w:highlight w:val="cyan"/>
        </w:rPr>
        <w:t>a solution</w:t>
      </w:r>
      <w:r w:rsidRPr="00A26C0B">
        <w:rPr>
          <w:rStyle w:val="StyleUnderline"/>
        </w:rPr>
        <w:t xml:space="preserve"> to this growing problem </w:t>
      </w:r>
      <w:r w:rsidRPr="009A494E">
        <w:rPr>
          <w:rStyle w:val="StyleUnderline"/>
          <w:highlight w:val="cyan"/>
        </w:rPr>
        <w:t xml:space="preserve">by providing a more </w:t>
      </w:r>
      <w:r w:rsidRPr="009A494E">
        <w:rPr>
          <w:rStyle w:val="Emphasis"/>
          <w:highlight w:val="cyan"/>
        </w:rPr>
        <w:t>secure way</w:t>
      </w:r>
      <w:r w:rsidRPr="009A494E">
        <w:rPr>
          <w:rStyle w:val="StyleUnderline"/>
          <w:highlight w:val="cyan"/>
        </w:rPr>
        <w:t xml:space="preserve"> of </w:t>
      </w:r>
      <w:r w:rsidRPr="009A494E">
        <w:rPr>
          <w:rStyle w:val="Emphasis"/>
          <w:highlight w:val="cyan"/>
        </w:rPr>
        <w:t>combating counterfeit goods</w:t>
      </w:r>
      <w:r w:rsidRPr="00A26C0B">
        <w:rPr>
          <w:rStyle w:val="StyleUnderline"/>
        </w:rPr>
        <w:t>.</w:t>
      </w:r>
    </w:p>
    <w:p w14:paraId="682858E2" w14:textId="77777777" w:rsidR="00454B5F" w:rsidRPr="009A494E" w:rsidRDefault="00454B5F" w:rsidP="00454B5F">
      <w:pPr>
        <w:rPr>
          <w:sz w:val="16"/>
        </w:rPr>
      </w:pPr>
      <w:r w:rsidRPr="009A494E">
        <w:rPr>
          <w:rStyle w:val="StyleUnderline"/>
          <w:highlight w:val="cyan"/>
        </w:rPr>
        <w:t>E-commerce platforms</w:t>
      </w:r>
      <w:r w:rsidRPr="00A26C0B">
        <w:rPr>
          <w:rStyle w:val="StyleUnderline"/>
        </w:rPr>
        <w:t xml:space="preserve"> have </w:t>
      </w:r>
      <w:r w:rsidRPr="009A494E">
        <w:rPr>
          <w:rStyle w:val="StyleUnderline"/>
          <w:highlight w:val="cyan"/>
        </w:rPr>
        <w:t xml:space="preserve">proven to be </w:t>
      </w:r>
      <w:r w:rsidRPr="009A494E">
        <w:rPr>
          <w:rStyle w:val="Emphasis"/>
          <w:highlight w:val="cyan"/>
        </w:rPr>
        <w:t>easy targets</w:t>
      </w:r>
      <w:r w:rsidRPr="009A494E">
        <w:rPr>
          <w:sz w:val="16"/>
        </w:rPr>
        <w:t xml:space="preserve"> for fraudulent activities with </w:t>
      </w:r>
      <w:r w:rsidRPr="00A26C0B">
        <w:rPr>
          <w:rStyle w:val="StyleUnderline"/>
        </w:rPr>
        <w:t>counterfeit products making up an increasing percentage of the revenue for retail platforms</w:t>
      </w:r>
      <w:r w:rsidRPr="009A494E">
        <w:rPr>
          <w:sz w:val="16"/>
        </w:rPr>
        <w:t xml:space="preserve">. A clear example of this can be seen with Etsy, the online marketplace becoming a notable hub for counterfeit goods, according to a recent report by Citron Research. </w:t>
      </w:r>
      <w:r w:rsidRPr="00A26C0B">
        <w:rPr>
          <w:rStyle w:val="StyleUnderline"/>
        </w:rPr>
        <w:t xml:space="preserve">Such activities </w:t>
      </w:r>
      <w:proofErr w:type="gramStart"/>
      <w:r w:rsidRPr="00A26C0B">
        <w:rPr>
          <w:rStyle w:val="StyleUnderline"/>
        </w:rPr>
        <w:t>lead</w:t>
      </w:r>
      <w:proofErr w:type="gramEnd"/>
      <w:r w:rsidRPr="00A26C0B">
        <w:rPr>
          <w:rStyle w:val="StyleUnderline"/>
        </w:rPr>
        <w:t xml:space="preserve"> to a significant decrease in the firm's share value earlier this year</w:t>
      </w:r>
      <w:r w:rsidRPr="009A494E">
        <w:rPr>
          <w:sz w:val="16"/>
        </w:rPr>
        <w:t>.</w:t>
      </w:r>
    </w:p>
    <w:p w14:paraId="6EE6BABB" w14:textId="77777777" w:rsidR="00454B5F" w:rsidRPr="009A494E" w:rsidRDefault="00454B5F" w:rsidP="00454B5F">
      <w:pPr>
        <w:rPr>
          <w:sz w:val="16"/>
        </w:rPr>
      </w:pPr>
      <w:r w:rsidRPr="009A494E">
        <w:rPr>
          <w:sz w:val="16"/>
        </w:rPr>
        <w:t xml:space="preserve">In today's </w:t>
      </w:r>
      <w:proofErr w:type="spellStart"/>
      <w:r w:rsidRPr="009A494E">
        <w:rPr>
          <w:sz w:val="16"/>
        </w:rPr>
        <w:t>globalised</w:t>
      </w:r>
      <w:proofErr w:type="spellEnd"/>
      <w:r w:rsidRPr="009A494E">
        <w:rPr>
          <w:sz w:val="16"/>
        </w:rPr>
        <w:t xml:space="preserve"> marketplace, </w:t>
      </w:r>
      <w:r w:rsidRPr="009A494E">
        <w:rPr>
          <w:rStyle w:val="StyleUnderline"/>
          <w:highlight w:val="cyan"/>
        </w:rPr>
        <w:t>counterfeit</w:t>
      </w:r>
      <w:r w:rsidRPr="00A26C0B">
        <w:rPr>
          <w:rStyle w:val="StyleUnderline"/>
        </w:rPr>
        <w:t xml:space="preserve"> products </w:t>
      </w:r>
      <w:r w:rsidRPr="009A494E">
        <w:rPr>
          <w:rStyle w:val="StyleUnderline"/>
          <w:highlight w:val="cyan"/>
        </w:rPr>
        <w:t xml:space="preserve">account for </w:t>
      </w:r>
      <w:r w:rsidRPr="009A494E">
        <w:rPr>
          <w:rStyle w:val="Emphasis"/>
          <w:highlight w:val="cyan"/>
        </w:rPr>
        <w:t>3.3%</w:t>
      </w:r>
      <w:r w:rsidRPr="009A494E">
        <w:rPr>
          <w:rStyle w:val="StyleUnderline"/>
          <w:highlight w:val="cyan"/>
        </w:rPr>
        <w:t xml:space="preserve"> of </w:t>
      </w:r>
      <w:r w:rsidRPr="009A494E">
        <w:rPr>
          <w:rStyle w:val="Emphasis"/>
        </w:rPr>
        <w:t xml:space="preserve">world </w:t>
      </w:r>
      <w:r w:rsidRPr="009A494E">
        <w:rPr>
          <w:rStyle w:val="Emphasis"/>
          <w:highlight w:val="cyan"/>
        </w:rPr>
        <w:t>trade</w:t>
      </w:r>
      <w:r w:rsidRPr="009A494E">
        <w:rPr>
          <w:sz w:val="16"/>
        </w:rPr>
        <w:t xml:space="preserve">. The European Union is affected even more substantially, with counterfeit and pirated goods accounting for 5.8% of all imports from </w:t>
      </w:r>
      <w:proofErr w:type="gramStart"/>
      <w:r w:rsidRPr="009A494E">
        <w:rPr>
          <w:sz w:val="16"/>
        </w:rPr>
        <w:t>third countries</w:t>
      </w:r>
      <w:proofErr w:type="gramEnd"/>
      <w:r w:rsidRPr="009A494E">
        <w:rPr>
          <w:sz w:val="16"/>
        </w:rPr>
        <w:t xml:space="preserve">. These counterfeit goods do more than just harm brand reputation. </w:t>
      </w:r>
      <w:r w:rsidRPr="00A26C0B">
        <w:rPr>
          <w:rStyle w:val="StyleUnderline"/>
        </w:rPr>
        <w:t xml:space="preserve">They </w:t>
      </w:r>
      <w:r w:rsidRPr="009A494E">
        <w:rPr>
          <w:rStyle w:val="StyleUnderline"/>
          <w:highlight w:val="cyan"/>
        </w:rPr>
        <w:t>undermine</w:t>
      </w:r>
      <w:r w:rsidRPr="00A26C0B">
        <w:rPr>
          <w:rStyle w:val="StyleUnderline"/>
        </w:rPr>
        <w:t xml:space="preserve"> the </w:t>
      </w:r>
      <w:r w:rsidRPr="009A494E">
        <w:rPr>
          <w:rStyle w:val="Emphasis"/>
          <w:highlight w:val="cyan"/>
        </w:rPr>
        <w:t>authenticity</w:t>
      </w:r>
      <w:r w:rsidRPr="009A494E">
        <w:rPr>
          <w:rStyle w:val="StyleUnderline"/>
          <w:highlight w:val="cyan"/>
        </w:rPr>
        <w:t xml:space="preserve"> and</w:t>
      </w:r>
      <w:r w:rsidRPr="009A494E">
        <w:rPr>
          <w:rStyle w:val="Emphasis"/>
          <w:highlight w:val="cyan"/>
        </w:rPr>
        <w:t xml:space="preserve"> quality</w:t>
      </w:r>
      <w:r w:rsidRPr="00A26C0B">
        <w:rPr>
          <w:rStyle w:val="StyleUnderline"/>
        </w:rPr>
        <w:t xml:space="preserve"> of products, particularly of luxury brands, and pose safety risks for consumers, with unregulated products potentially not being as safe as their genuine counterparts</w:t>
      </w:r>
      <w:r w:rsidRPr="009A494E">
        <w:rPr>
          <w:sz w:val="16"/>
        </w:rPr>
        <w:t>.</w:t>
      </w:r>
    </w:p>
    <w:p w14:paraId="2496869B" w14:textId="77777777" w:rsidR="00454B5F" w:rsidRPr="009A494E" w:rsidRDefault="00454B5F" w:rsidP="00454B5F">
      <w:pPr>
        <w:rPr>
          <w:sz w:val="16"/>
        </w:rPr>
      </w:pPr>
      <w:r w:rsidRPr="00A26C0B">
        <w:rPr>
          <w:rStyle w:val="StyleUnderline"/>
        </w:rPr>
        <w:t xml:space="preserve">Counterfeit goods are </w:t>
      </w:r>
      <w:r w:rsidRPr="009A494E">
        <w:rPr>
          <w:rStyle w:val="StyleUnderline"/>
          <w:highlight w:val="cyan"/>
        </w:rPr>
        <w:t xml:space="preserve">increasingly </w:t>
      </w:r>
      <w:r w:rsidRPr="009A494E">
        <w:rPr>
          <w:rStyle w:val="Emphasis"/>
          <w:highlight w:val="cyan"/>
        </w:rPr>
        <w:t>challenging</w:t>
      </w:r>
      <w:r w:rsidRPr="009A494E">
        <w:rPr>
          <w:rStyle w:val="StyleUnderline"/>
          <w:highlight w:val="cyan"/>
        </w:rPr>
        <w:t xml:space="preserve"> to </w:t>
      </w:r>
      <w:r w:rsidRPr="009A494E">
        <w:rPr>
          <w:rStyle w:val="Emphasis"/>
          <w:highlight w:val="cyan"/>
        </w:rPr>
        <w:t>identify</w:t>
      </w:r>
      <w:r w:rsidRPr="009A494E">
        <w:rPr>
          <w:sz w:val="16"/>
        </w:rPr>
        <w:t xml:space="preserve">. Counterfeiters can potentially </w:t>
      </w:r>
      <w:r w:rsidRPr="009A494E">
        <w:rPr>
          <w:rStyle w:val="StyleUnderline"/>
          <w:highlight w:val="cyan"/>
        </w:rPr>
        <w:t xml:space="preserve">access the same </w:t>
      </w:r>
      <w:r w:rsidRPr="009A494E">
        <w:rPr>
          <w:rStyle w:val="Emphasis"/>
          <w:highlight w:val="cyan"/>
        </w:rPr>
        <w:t>supply chains</w:t>
      </w:r>
      <w:r w:rsidRPr="009A494E">
        <w:rPr>
          <w:rStyle w:val="StyleUnderline"/>
          <w:highlight w:val="cyan"/>
        </w:rPr>
        <w:t xml:space="preserve">, </w:t>
      </w:r>
      <w:r w:rsidRPr="009A494E">
        <w:rPr>
          <w:rStyle w:val="Emphasis"/>
          <w:highlight w:val="cyan"/>
        </w:rPr>
        <w:t>factories</w:t>
      </w:r>
      <w:r w:rsidRPr="009A494E">
        <w:rPr>
          <w:rStyle w:val="StyleUnderline"/>
          <w:highlight w:val="cyan"/>
        </w:rPr>
        <w:t xml:space="preserve">, and </w:t>
      </w:r>
      <w:r w:rsidRPr="009A494E">
        <w:rPr>
          <w:rStyle w:val="Emphasis"/>
          <w:highlight w:val="cyan"/>
        </w:rPr>
        <w:t>materials</w:t>
      </w:r>
      <w:r w:rsidRPr="00A26C0B">
        <w:rPr>
          <w:rStyle w:val="StyleUnderline"/>
        </w:rPr>
        <w:t xml:space="preserve"> as genuine brands, </w:t>
      </w:r>
      <w:r w:rsidRPr="009A494E">
        <w:rPr>
          <w:rStyle w:val="StyleUnderline"/>
          <w:highlight w:val="cyan"/>
        </w:rPr>
        <w:t>making their products</w:t>
      </w:r>
      <w:r w:rsidRPr="00A26C0B">
        <w:rPr>
          <w:rStyle w:val="StyleUnderline"/>
        </w:rPr>
        <w:t xml:space="preserve"> almost </w:t>
      </w:r>
      <w:r w:rsidRPr="009A494E">
        <w:rPr>
          <w:rStyle w:val="Emphasis"/>
          <w:highlight w:val="cyan"/>
        </w:rPr>
        <w:t>indistinguishable</w:t>
      </w:r>
      <w:r w:rsidRPr="00A26C0B">
        <w:rPr>
          <w:rStyle w:val="StyleUnderline"/>
        </w:rPr>
        <w:t xml:space="preserve"> from the real thing</w:t>
      </w:r>
      <w:r w:rsidRPr="009A494E">
        <w:rPr>
          <w:sz w:val="16"/>
        </w:rPr>
        <w:t xml:space="preserve">. Fraudsters have been known to </w:t>
      </w:r>
      <w:r w:rsidRPr="009A494E">
        <w:rPr>
          <w:rStyle w:val="StyleUnderline"/>
        </w:rPr>
        <w:t xml:space="preserve">manufacture their goods in locations with lower </w:t>
      </w:r>
      <w:proofErr w:type="spellStart"/>
      <w:r w:rsidRPr="009A494E">
        <w:rPr>
          <w:rStyle w:val="StyleUnderline"/>
        </w:rPr>
        <w:t>labour</w:t>
      </w:r>
      <w:proofErr w:type="spellEnd"/>
      <w:r w:rsidRPr="009A494E">
        <w:rPr>
          <w:rStyle w:val="StyleUnderline"/>
        </w:rPr>
        <w:t xml:space="preserve"> costs, which can result in the exploitation of local communities</w:t>
      </w:r>
      <w:r w:rsidRPr="009A494E">
        <w:rPr>
          <w:sz w:val="16"/>
        </w:rPr>
        <w:t>. This activity has significant implications for economies globally. The UK government reported an annual loss to the economy of £9 billion due to counterfeiting and piracy, a trend that has resulted in 80,500 job losses each year.</w:t>
      </w:r>
    </w:p>
    <w:p w14:paraId="3DB6A6B9" w14:textId="77777777" w:rsidR="00454B5F" w:rsidRPr="009A494E" w:rsidRDefault="00454B5F" w:rsidP="00454B5F">
      <w:pPr>
        <w:rPr>
          <w:sz w:val="16"/>
        </w:rPr>
      </w:pPr>
      <w:r w:rsidRPr="009A494E">
        <w:rPr>
          <w:rStyle w:val="StyleUnderline"/>
        </w:rPr>
        <w:t xml:space="preserve">Countering this issue requires adopting new technologies. </w:t>
      </w:r>
      <w:r w:rsidRPr="009A494E">
        <w:rPr>
          <w:rStyle w:val="StyleUnderline"/>
          <w:highlight w:val="cyan"/>
        </w:rPr>
        <w:t>DLT</w:t>
      </w:r>
      <w:r w:rsidRPr="009A494E">
        <w:rPr>
          <w:rStyle w:val="StyleUnderline"/>
        </w:rPr>
        <w:t xml:space="preserve"> is emerging as a tool that </w:t>
      </w:r>
      <w:r w:rsidRPr="009A494E">
        <w:rPr>
          <w:rStyle w:val="StyleUnderline"/>
          <w:highlight w:val="cyan"/>
        </w:rPr>
        <w:t>can</w:t>
      </w:r>
      <w:r w:rsidRPr="009A494E">
        <w:rPr>
          <w:rStyle w:val="StyleUnderline"/>
        </w:rPr>
        <w:t xml:space="preserve"> help brands </w:t>
      </w:r>
      <w:r w:rsidRPr="009A494E">
        <w:rPr>
          <w:rStyle w:val="Emphasis"/>
          <w:highlight w:val="cyan"/>
        </w:rPr>
        <w:t>facilitate transparent supply chains</w:t>
      </w:r>
      <w:r w:rsidRPr="009A494E">
        <w:rPr>
          <w:rStyle w:val="StyleUnderline"/>
          <w:highlight w:val="cyan"/>
        </w:rPr>
        <w:t>, making it easier to trace and eliminate counterfeit</w:t>
      </w:r>
      <w:r w:rsidRPr="009A494E">
        <w:rPr>
          <w:rStyle w:val="StyleUnderline"/>
        </w:rPr>
        <w:t xml:space="preserve"> goods</w:t>
      </w:r>
      <w:r w:rsidRPr="009A494E">
        <w:rPr>
          <w:sz w:val="16"/>
        </w:rPr>
        <w:t xml:space="preserve">. Coupled with Radio Frequency Identification tags (RFID), Near-field Communication technology (NFCs) and QR codes, </w:t>
      </w:r>
      <w:r w:rsidRPr="009A494E">
        <w:rPr>
          <w:rStyle w:val="StyleUnderline"/>
        </w:rPr>
        <w:t xml:space="preserve">DLT-based solutions </w:t>
      </w:r>
      <w:r w:rsidRPr="009A494E">
        <w:rPr>
          <w:rStyle w:val="StyleUnderline"/>
          <w:highlight w:val="cyan"/>
        </w:rPr>
        <w:t xml:space="preserve">offer a </w:t>
      </w:r>
      <w:r w:rsidRPr="009A494E">
        <w:rPr>
          <w:rStyle w:val="Emphasis"/>
          <w:highlight w:val="cyan"/>
        </w:rPr>
        <w:t>tamper-proof</w:t>
      </w:r>
      <w:r w:rsidRPr="009A494E">
        <w:rPr>
          <w:rStyle w:val="StyleUnderline"/>
          <w:highlight w:val="cyan"/>
        </w:rPr>
        <w:t xml:space="preserve"> way of conducting due diligence</w:t>
      </w:r>
      <w:r w:rsidRPr="009A494E">
        <w:rPr>
          <w:rStyle w:val="StyleUnderline"/>
        </w:rPr>
        <w:t>, improving trust and traceability</w:t>
      </w:r>
      <w:r w:rsidRPr="009A494E">
        <w:rPr>
          <w:sz w:val="16"/>
        </w:rPr>
        <w:t>.</w:t>
      </w:r>
    </w:p>
    <w:p w14:paraId="2326ECD0" w14:textId="77777777" w:rsidR="00454B5F" w:rsidRPr="009A494E" w:rsidRDefault="00454B5F" w:rsidP="00454B5F">
      <w:pPr>
        <w:rPr>
          <w:sz w:val="16"/>
        </w:rPr>
      </w:pPr>
      <w:r w:rsidRPr="009A494E">
        <w:rPr>
          <w:rStyle w:val="StyleUnderline"/>
        </w:rPr>
        <w:t xml:space="preserve">These technologies allow for the </w:t>
      </w:r>
      <w:r w:rsidRPr="009A494E">
        <w:rPr>
          <w:rStyle w:val="StyleUnderline"/>
          <w:highlight w:val="cyan"/>
        </w:rPr>
        <w:t>creation of</w:t>
      </w:r>
      <w:r w:rsidRPr="009A494E">
        <w:rPr>
          <w:rStyle w:val="StyleUnderline"/>
        </w:rPr>
        <w:t xml:space="preserve"> customer-friendly digital </w:t>
      </w:r>
      <w:r w:rsidRPr="009A494E">
        <w:rPr>
          <w:rStyle w:val="Emphasis"/>
          <w:highlight w:val="cyan"/>
        </w:rPr>
        <w:t>certificates</w:t>
      </w:r>
      <w:r w:rsidRPr="009A494E">
        <w:rPr>
          <w:rStyle w:val="StyleUnderline"/>
          <w:highlight w:val="cyan"/>
        </w:rPr>
        <w:t xml:space="preserve"> that provide ev</w:t>
      </w:r>
      <w:r w:rsidRPr="009A494E">
        <w:rPr>
          <w:rStyle w:val="StyleUnderline"/>
        </w:rPr>
        <w:t xml:space="preserve">idence </w:t>
      </w:r>
      <w:r w:rsidRPr="009A494E">
        <w:rPr>
          <w:rStyle w:val="StyleUnderline"/>
          <w:highlight w:val="cyan"/>
        </w:rPr>
        <w:t>of</w:t>
      </w:r>
      <w:r w:rsidRPr="009A494E">
        <w:rPr>
          <w:rStyle w:val="StyleUnderline"/>
        </w:rPr>
        <w:t xml:space="preserve"> a product's </w:t>
      </w:r>
      <w:r w:rsidRPr="009A494E">
        <w:rPr>
          <w:rStyle w:val="StyleUnderline"/>
          <w:highlight w:val="cyan"/>
        </w:rPr>
        <w:t>authenticity</w:t>
      </w:r>
      <w:r w:rsidRPr="009A494E">
        <w:rPr>
          <w:sz w:val="16"/>
          <w:highlight w:val="cyan"/>
        </w:rPr>
        <w:t>,</w:t>
      </w:r>
      <w:r w:rsidRPr="009A494E">
        <w:rPr>
          <w:sz w:val="16"/>
        </w:rPr>
        <w:t xml:space="preserve"> with goods verified by experts before being labelled with a unique identification tag. This </w:t>
      </w:r>
      <w:r w:rsidRPr="009A494E">
        <w:rPr>
          <w:rStyle w:val="StyleUnderline"/>
        </w:rPr>
        <w:t xml:space="preserve">combination of technologies </w:t>
      </w:r>
      <w:r w:rsidRPr="009A494E">
        <w:rPr>
          <w:rStyle w:val="StyleUnderline"/>
          <w:highlight w:val="cyan"/>
        </w:rPr>
        <w:t>strengthens</w:t>
      </w:r>
      <w:r w:rsidRPr="009A494E">
        <w:rPr>
          <w:rStyle w:val="StyleUnderline"/>
        </w:rPr>
        <w:t xml:space="preserve"> the </w:t>
      </w:r>
      <w:r w:rsidRPr="009A494E">
        <w:rPr>
          <w:rStyle w:val="StyleUnderline"/>
          <w:highlight w:val="cyan"/>
        </w:rPr>
        <w:t>connection between physical</w:t>
      </w:r>
      <w:r w:rsidRPr="009A494E">
        <w:rPr>
          <w:rStyle w:val="StyleUnderline"/>
        </w:rPr>
        <w:t xml:space="preserve"> products </w:t>
      </w:r>
      <w:r w:rsidRPr="009A494E">
        <w:rPr>
          <w:rStyle w:val="StyleUnderline"/>
          <w:highlight w:val="cyan"/>
        </w:rPr>
        <w:t>and</w:t>
      </w:r>
      <w:r w:rsidRPr="009A494E">
        <w:rPr>
          <w:rStyle w:val="StyleUnderline"/>
        </w:rPr>
        <w:t xml:space="preserve"> their </w:t>
      </w:r>
      <w:r w:rsidRPr="009A494E">
        <w:rPr>
          <w:rStyle w:val="StyleUnderline"/>
          <w:highlight w:val="cyan"/>
        </w:rPr>
        <w:t>digital</w:t>
      </w:r>
      <w:r w:rsidRPr="009A494E">
        <w:rPr>
          <w:rStyle w:val="StyleUnderline"/>
        </w:rPr>
        <w:t xml:space="preserve"> 'twins'</w:t>
      </w:r>
      <w:r w:rsidRPr="009A494E">
        <w:rPr>
          <w:sz w:val="16"/>
        </w:rPr>
        <w:t>, a strategy gaining popularity among e-commerce brands. Though product tagging technology can face vulnerabilities like basic cloning and security breaches if used alone, integrating it with DLT forms a tamper-resistant record of a product's journey through the supply chain, improving trust in the technology itself.</w:t>
      </w:r>
    </w:p>
    <w:p w14:paraId="68A40C21" w14:textId="353D277B" w:rsidR="00454B5F" w:rsidRPr="00254825" w:rsidRDefault="00454B5F" w:rsidP="00454B5F">
      <w:pPr>
        <w:rPr>
          <w:sz w:val="16"/>
        </w:rPr>
      </w:pPr>
      <w:r w:rsidRPr="009A494E">
        <w:rPr>
          <w:rStyle w:val="StyleUnderline"/>
        </w:rPr>
        <w:t xml:space="preserve">The introduction of DLT and product tagging is poised to </w:t>
      </w:r>
      <w:proofErr w:type="spellStart"/>
      <w:r w:rsidRPr="009A494E">
        <w:rPr>
          <w:rStyle w:val="StyleUnderline"/>
        </w:rPr>
        <w:t>revolutionise</w:t>
      </w:r>
      <w:proofErr w:type="spellEnd"/>
      <w:r w:rsidRPr="009A494E">
        <w:rPr>
          <w:rStyle w:val="StyleUnderline"/>
        </w:rPr>
        <w:t xml:space="preserve"> the e-commerce and retail </w:t>
      </w:r>
      <w:proofErr w:type="gramStart"/>
      <w:r w:rsidRPr="009A494E">
        <w:rPr>
          <w:rStyle w:val="StyleUnderline"/>
        </w:rPr>
        <w:t>sector</w:t>
      </w:r>
      <w:proofErr w:type="gramEnd"/>
      <w:r w:rsidRPr="009A494E">
        <w:rPr>
          <w:rStyle w:val="StyleUnderline"/>
        </w:rPr>
        <w:t xml:space="preserve"> by facilitating greater trust and protection across a variety of markets</w:t>
      </w:r>
      <w:r w:rsidRPr="009A494E">
        <w:rPr>
          <w:sz w:val="16"/>
        </w:rPr>
        <w:t xml:space="preserve">. The information provided by these technologies will allow consumers to regain trust in their </w:t>
      </w:r>
      <w:proofErr w:type="spellStart"/>
      <w:r w:rsidRPr="009A494E">
        <w:rPr>
          <w:sz w:val="16"/>
        </w:rPr>
        <w:t>favourite</w:t>
      </w:r>
      <w:proofErr w:type="spellEnd"/>
      <w:r w:rsidRPr="009A494E">
        <w:rPr>
          <w:sz w:val="16"/>
        </w:rPr>
        <w:t xml:space="preserve"> brands by offering transparent proof of product authenticity.</w:t>
      </w:r>
    </w:p>
    <w:p w14:paraId="563E4119" w14:textId="714250D9" w:rsidR="006B7546" w:rsidRDefault="00254825" w:rsidP="006B7546">
      <w:pPr>
        <w:pStyle w:val="Heading4"/>
      </w:pPr>
      <w:r>
        <w:t xml:space="preserve">Blockchain use streamlines </w:t>
      </w:r>
      <w:r w:rsidRPr="00254825">
        <w:rPr>
          <w:u w:val="single"/>
        </w:rPr>
        <w:t>licensing</w:t>
      </w:r>
      <w:r>
        <w:t xml:space="preserve"> and </w:t>
      </w:r>
      <w:r w:rsidRPr="00254825">
        <w:rPr>
          <w:u w:val="single"/>
        </w:rPr>
        <w:t>infringement claims</w:t>
      </w:r>
      <w:r>
        <w:t xml:space="preserve">---that </w:t>
      </w:r>
      <w:r w:rsidRPr="00254825">
        <w:rPr>
          <w:u w:val="single"/>
        </w:rPr>
        <w:t>deletes counterfeits</w:t>
      </w:r>
      <w:r>
        <w:t xml:space="preserve"> through increased enforcement</w:t>
      </w:r>
    </w:p>
    <w:p w14:paraId="2D544FC6" w14:textId="77777777" w:rsidR="006B7546" w:rsidRDefault="006B7546" w:rsidP="006B7546">
      <w:r w:rsidRPr="00DB501B">
        <w:rPr>
          <w:rStyle w:val="Style13ptBold"/>
        </w:rPr>
        <w:t>Cla</w:t>
      </w:r>
      <w:r>
        <w:rPr>
          <w:rStyle w:val="Style13ptBold"/>
        </w:rPr>
        <w:t>r</w:t>
      </w:r>
      <w:r w:rsidRPr="00DB501B">
        <w:rPr>
          <w:rStyle w:val="Style13ptBold"/>
        </w:rPr>
        <w:t xml:space="preserve">k &amp; </w:t>
      </w:r>
      <w:proofErr w:type="spellStart"/>
      <w:r w:rsidRPr="00DB501B">
        <w:rPr>
          <w:rStyle w:val="Style13ptBold"/>
        </w:rPr>
        <w:t>Burstall</w:t>
      </w:r>
      <w:proofErr w:type="spellEnd"/>
      <w:r w:rsidRPr="00DB501B">
        <w:rPr>
          <w:rStyle w:val="Style13ptBold"/>
        </w:rPr>
        <w:t xml:space="preserve"> 19 –</w:t>
      </w:r>
      <w:r>
        <w:t xml:space="preserve"> Dr. Birgit Clark is the Lead Knowledge Lawyer for Kaher McKenzie’s IP and Technology Practice. Ruth </w:t>
      </w:r>
      <w:proofErr w:type="spellStart"/>
      <w:r>
        <w:t>Burstall</w:t>
      </w:r>
      <w:proofErr w:type="spellEnd"/>
      <w:r>
        <w:t xml:space="preserve"> is a Senior Legal Counsel at Johnson &amp; Johnson Innovation EMEA. (“Crypto-Pie in the Sky? How Blockchain Technology is Impacting Intellectual Property Law”, Standford Journal of Blockchain Law &amp; Policy, June 28, 2019, https://stanford-jblp.pubpub.org/pub/blockchain-and-ip-law/release/1)</w:t>
      </w:r>
    </w:p>
    <w:p w14:paraId="168523CB" w14:textId="77777777" w:rsidR="006B7546" w:rsidRPr="00DB501B" w:rsidRDefault="006B7546" w:rsidP="006B7546">
      <w:pPr>
        <w:rPr>
          <w:sz w:val="16"/>
        </w:rPr>
      </w:pPr>
      <w:r w:rsidRPr="00E41E90">
        <w:rPr>
          <w:rStyle w:val="StyleUnderline"/>
        </w:rPr>
        <w:t>The potential to use blockchain technology for the management of IP rights is vast. Recording IP rights in a distributed ledger rather than a traditional database could effectively turn them into “smart IP rights.”</w:t>
      </w:r>
      <w:r w:rsidRPr="00DB501B">
        <w:rPr>
          <w:sz w:val="16"/>
        </w:rPr>
        <w:t xml:space="preserve"> </w:t>
      </w:r>
      <w:r w:rsidRPr="00E41E90">
        <w:rPr>
          <w:rStyle w:val="StyleUnderline"/>
        </w:rPr>
        <w:t xml:space="preserve">Related is the idea of IP offices using distributed ledger technology to create “smart IP registries” in the form of </w:t>
      </w:r>
      <w:r w:rsidRPr="00DB501B">
        <w:rPr>
          <w:rStyle w:val="Emphasis"/>
        </w:rPr>
        <w:t>a centralized solution run by the IP office</w:t>
      </w:r>
      <w:r w:rsidRPr="00E41E90">
        <w:rPr>
          <w:rStyle w:val="StyleUnderline"/>
        </w:rPr>
        <w:t xml:space="preserve"> as an accountable authority, which would create an </w:t>
      </w:r>
      <w:r w:rsidRPr="00DB501B">
        <w:rPr>
          <w:rStyle w:val="Emphasis"/>
        </w:rPr>
        <w:t>immutable record of events</w:t>
      </w:r>
      <w:r w:rsidRPr="00E41E90">
        <w:rPr>
          <w:rStyle w:val="StyleUnderline"/>
        </w:rPr>
        <w:t xml:space="preserve"> in the life of a registered IP right.</w:t>
      </w:r>
      <w:r w:rsidRPr="00DB501B">
        <w:rPr>
          <w:sz w:val="16"/>
        </w:rPr>
        <w:t xml:space="preserve"> </w:t>
      </w:r>
      <w:r w:rsidRPr="00E41E90">
        <w:rPr>
          <w:rStyle w:val="StyleUnderline"/>
        </w:rPr>
        <w:t xml:space="preserve">It could include when a trademark was first applied for, registered, first used in trade; when a design, trademark or patent was licensed, assigned, and so on. It would also resolve the practicalities of collating, storing and providing such evidence. The ability to track the entire life cycle of a right has multiple benefits, including </w:t>
      </w:r>
      <w:r w:rsidRPr="00DB501B">
        <w:rPr>
          <w:rStyle w:val="Emphasis"/>
        </w:rPr>
        <w:t xml:space="preserve">smoother IP right audits and simplified due diligence exercises </w:t>
      </w:r>
      <w:r w:rsidRPr="00E41E90">
        <w:rPr>
          <w:rStyle w:val="StyleUnderline"/>
        </w:rPr>
        <w:t>in the context of IP transactions.</w:t>
      </w:r>
      <w:r w:rsidRPr="00DB501B">
        <w:rPr>
          <w:sz w:val="16"/>
        </w:rPr>
        <w:t xml:space="preserve"> Confidentiality concerns on the side of the IP owners could be addressed by an opt-in scheme.</w:t>
      </w:r>
    </w:p>
    <w:p w14:paraId="0CBAD374" w14:textId="77777777" w:rsidR="006B7546" w:rsidRPr="00DB501B" w:rsidRDefault="006B7546" w:rsidP="006B7546">
      <w:pPr>
        <w:rPr>
          <w:sz w:val="16"/>
        </w:rPr>
      </w:pPr>
      <w:r w:rsidRPr="00DB501B">
        <w:rPr>
          <w:sz w:val="16"/>
        </w:rPr>
        <w:t>Trademarks</w:t>
      </w:r>
    </w:p>
    <w:p w14:paraId="764EBF29" w14:textId="77777777" w:rsidR="006B7546" w:rsidRPr="00DB501B" w:rsidRDefault="006B7546" w:rsidP="006B7546">
      <w:pPr>
        <w:rPr>
          <w:rStyle w:val="StyleUnderline"/>
        </w:rPr>
      </w:pPr>
      <w:r w:rsidRPr="00DB501B">
        <w:rPr>
          <w:sz w:val="16"/>
        </w:rPr>
        <w:t xml:space="preserve">With the </w:t>
      </w:r>
      <w:proofErr w:type="spellStart"/>
      <w:r w:rsidRPr="00DB501B">
        <w:rPr>
          <w:sz w:val="16"/>
        </w:rPr>
        <w:t>utilisation</w:t>
      </w:r>
      <w:proofErr w:type="spellEnd"/>
      <w:r w:rsidRPr="00DB501B">
        <w:rPr>
          <w:sz w:val="16"/>
        </w:rPr>
        <w:t xml:space="preserve"> of blockchain technology, </w:t>
      </w:r>
      <w:r w:rsidRPr="00DB501B">
        <w:rPr>
          <w:rStyle w:val="StyleUnderline"/>
        </w:rPr>
        <w:t xml:space="preserve">the registration process of a trademark could be </w:t>
      </w:r>
      <w:r w:rsidRPr="00D12789">
        <w:rPr>
          <w:rStyle w:val="Emphasis"/>
        </w:rPr>
        <w:t>simplified and freed of a significant burden</w:t>
      </w:r>
      <w:r w:rsidRPr="00DB501B">
        <w:rPr>
          <w:rStyle w:val="StyleUnderline"/>
        </w:rPr>
        <w:t xml:space="preserve"> of evidence and administration for IPR holders and IP offices</w:t>
      </w:r>
      <w:r w:rsidRPr="00DB501B">
        <w:rPr>
          <w:sz w:val="16"/>
        </w:rPr>
        <w:t xml:space="preserve">. </w:t>
      </w:r>
      <w:r w:rsidRPr="00DB501B">
        <w:rPr>
          <w:rStyle w:val="StyleUnderline"/>
        </w:rPr>
        <w:t>This would equally apply for the maintenance of IP rights once registered, especially in those jurisdictions where the maintenance, renewal or incontestability of a right requires additional evidence of use.</w:t>
      </w:r>
    </w:p>
    <w:p w14:paraId="460886AC" w14:textId="77777777" w:rsidR="006B7546" w:rsidRPr="00DB501B" w:rsidRDefault="006B7546" w:rsidP="006B7546">
      <w:pPr>
        <w:rPr>
          <w:sz w:val="16"/>
        </w:rPr>
      </w:pPr>
      <w:r w:rsidRPr="00DB501B">
        <w:rPr>
          <w:sz w:val="16"/>
        </w:rPr>
        <w:t xml:space="preserve">Collecting information on the use of a trademark in trade on a blockchain ledger would allow the </w:t>
      </w:r>
      <w:r w:rsidRPr="00DB501B">
        <w:rPr>
          <w:rStyle w:val="StyleUnderline"/>
        </w:rPr>
        <w:t xml:space="preserve">relevant IP office to be notified </w:t>
      </w:r>
      <w:r w:rsidRPr="00D12789">
        <w:rPr>
          <w:rStyle w:val="Emphasis"/>
        </w:rPr>
        <w:t xml:space="preserve">virtually immediately </w:t>
      </w:r>
      <w:proofErr w:type="gramStart"/>
      <w:r w:rsidRPr="00D12789">
        <w:rPr>
          <w:rStyle w:val="Emphasis"/>
        </w:rPr>
        <w:t>on</w:t>
      </w:r>
      <w:proofErr w:type="gramEnd"/>
      <w:r w:rsidRPr="00D12789">
        <w:rPr>
          <w:rStyle w:val="Emphasis"/>
        </w:rPr>
        <w:t xml:space="preserve"> the occurrence of a verified event of this use</w:t>
      </w:r>
      <w:r w:rsidRPr="00DB501B">
        <w:rPr>
          <w:rStyle w:val="StyleUnderline"/>
        </w:rPr>
        <w:t>. This means that reliable evidence and information of actual use of a trademark in trade, as well as the frequency of this use, could be readily shared and be available on the official trademark register</w:t>
      </w:r>
      <w:r w:rsidRPr="00DB501B">
        <w:rPr>
          <w:sz w:val="16"/>
        </w:rPr>
        <w:t>. Indeed, blockchain could have a knock-on effect on trademark specifications with the result that UK and EU trademark practices could move to a more short and concise specification of goods and services, as exists in the US.</w:t>
      </w:r>
    </w:p>
    <w:p w14:paraId="50235B36" w14:textId="77777777" w:rsidR="006B7546" w:rsidRPr="00DB501B" w:rsidRDefault="006B7546" w:rsidP="006B7546">
      <w:pPr>
        <w:rPr>
          <w:sz w:val="16"/>
        </w:rPr>
      </w:pPr>
      <w:r w:rsidRPr="00DB501B">
        <w:rPr>
          <w:sz w:val="16"/>
        </w:rPr>
        <w:t xml:space="preserve">If such a development were to prove legally acceptable, </w:t>
      </w:r>
      <w:r w:rsidRPr="00DB501B">
        <w:rPr>
          <w:rStyle w:val="StyleUnderline"/>
        </w:rPr>
        <w:t xml:space="preserve">blockchain technology could simplify the process of providing evidence of use of a trademark and other </w:t>
      </w:r>
      <w:r w:rsidRPr="00D12789">
        <w:rPr>
          <w:rStyle w:val="Emphasis"/>
        </w:rPr>
        <w:t>evidence at an IP office or court</w:t>
      </w:r>
      <w:r w:rsidRPr="00DB501B">
        <w:rPr>
          <w:rStyle w:val="StyleUnderline"/>
        </w:rPr>
        <w:t xml:space="preserve">; for example, in cases of proving first use, genuine use, acquired distinctiveness or secondary meaning or goodwill in a trademark. In contrast to traditional IP registers, a smart trademark register could </w:t>
      </w:r>
      <w:r w:rsidRPr="00D12789">
        <w:rPr>
          <w:rStyle w:val="Emphasis"/>
        </w:rPr>
        <w:t>also reflect the state of the market</w:t>
      </w:r>
      <w:r w:rsidRPr="00DB501B">
        <w:rPr>
          <w:rStyle w:val="StyleUnderline"/>
        </w:rPr>
        <w:t>, which is relevant when it comes to assessing the infringement risk in many jurisdictions</w:t>
      </w:r>
      <w:r w:rsidRPr="00DB501B">
        <w:rPr>
          <w:sz w:val="16"/>
        </w:rPr>
        <w:t xml:space="preserve">. Much of this data is likely to be considered highly confidential by trademark owners. However, </w:t>
      </w:r>
      <w:r w:rsidRPr="00DB501B">
        <w:rPr>
          <w:rStyle w:val="StyleUnderline"/>
        </w:rPr>
        <w:t>the newest generation of blockchain technology, which combines layered public and private elements, should help to address these concerns;</w:t>
      </w:r>
      <w:r w:rsidRPr="00DB501B">
        <w:rPr>
          <w:sz w:val="16"/>
        </w:rPr>
        <w:t xml:space="preserve"> alternatively, this type of sharing could be made optional. The logistics of setting up such a system could put a significant upfront burden on trademark owners, reducing the likely uptake if it were introduced as a voluntary system. This possibility does, however, </w:t>
      </w:r>
      <w:proofErr w:type="gramStart"/>
      <w:r w:rsidRPr="00DB501B">
        <w:rPr>
          <w:sz w:val="16"/>
        </w:rPr>
        <w:t>have to</w:t>
      </w:r>
      <w:proofErr w:type="gramEnd"/>
      <w:r w:rsidRPr="00DB501B">
        <w:rPr>
          <w:sz w:val="16"/>
        </w:rPr>
        <w:t xml:space="preserve"> be balanced against the benefit of having information available without delay, saving time, resources and money when a trademark owner needs to draw on it.</w:t>
      </w:r>
    </w:p>
    <w:p w14:paraId="776F0194" w14:textId="77777777" w:rsidR="006B7546" w:rsidRPr="00DB501B" w:rsidRDefault="006B7546" w:rsidP="006B7546">
      <w:pPr>
        <w:rPr>
          <w:sz w:val="16"/>
        </w:rPr>
      </w:pPr>
      <w:r w:rsidRPr="00DB501B">
        <w:rPr>
          <w:rStyle w:val="StyleUnderline"/>
        </w:rPr>
        <w:t xml:space="preserve">Blockchain could also be used in connection with certification marks to </w:t>
      </w:r>
      <w:r w:rsidRPr="00D12789">
        <w:rPr>
          <w:rStyle w:val="Emphasis"/>
        </w:rPr>
        <w:t>certify that products meet c</w:t>
      </w:r>
      <w:r w:rsidRPr="00DB501B">
        <w:rPr>
          <w:rStyle w:val="StyleUnderline"/>
        </w:rPr>
        <w:t xml:space="preserve">ertain </w:t>
      </w:r>
      <w:r w:rsidRPr="00D12789">
        <w:rPr>
          <w:rStyle w:val="Emphasis"/>
        </w:rPr>
        <w:t>established criteria or standards</w:t>
      </w:r>
      <w:r w:rsidRPr="00DB501B">
        <w:rPr>
          <w:sz w:val="16"/>
        </w:rPr>
        <w:t xml:space="preserve">; for example, the </w:t>
      </w:r>
      <w:proofErr w:type="spellStart"/>
      <w:r w:rsidRPr="00DB501B">
        <w:rPr>
          <w:sz w:val="16"/>
        </w:rPr>
        <w:t>Woolmark</w:t>
      </w:r>
      <w:proofErr w:type="spellEnd"/>
      <w:r w:rsidRPr="00DB501B">
        <w:rPr>
          <w:sz w:val="16"/>
        </w:rPr>
        <w:t xml:space="preserve">, which certifies that the goods are made of 100 percent wool. </w:t>
      </w:r>
      <w:r w:rsidRPr="00DB501B">
        <w:rPr>
          <w:rStyle w:val="StyleUnderline"/>
        </w:rPr>
        <w:t xml:space="preserve">Fake certificates could be </w:t>
      </w:r>
      <w:r w:rsidRPr="00D12789">
        <w:rPr>
          <w:rStyle w:val="Emphasis"/>
        </w:rPr>
        <w:t>identified almost immediately, which would benefit</w:t>
      </w:r>
      <w:r w:rsidRPr="00DB501B">
        <w:rPr>
          <w:rStyle w:val="StyleUnderline"/>
        </w:rPr>
        <w:t xml:space="preserve"> both </w:t>
      </w:r>
      <w:r w:rsidRPr="00D12789">
        <w:rPr>
          <w:rStyle w:val="Emphasis"/>
        </w:rPr>
        <w:t>trademark owners</w:t>
      </w:r>
      <w:r w:rsidRPr="00DB501B">
        <w:rPr>
          <w:rStyle w:val="StyleUnderline"/>
        </w:rPr>
        <w:t xml:space="preserve"> and consumers.</w:t>
      </w:r>
      <w:r w:rsidRPr="00DB501B">
        <w:rPr>
          <w:sz w:val="16"/>
        </w:rPr>
        <w:t xml:space="preserve"> While national differences exist, for certification marks it is a requirement that the entity owning the mark must be “competent to certify”—these might be best suited to permissioned blockchains rather than open blockchain solutions.</w:t>
      </w:r>
    </w:p>
    <w:p w14:paraId="789C783C" w14:textId="77777777" w:rsidR="006B7546" w:rsidRPr="00DB501B" w:rsidRDefault="006B7546" w:rsidP="006B7546">
      <w:pPr>
        <w:rPr>
          <w:sz w:val="16"/>
        </w:rPr>
      </w:pPr>
      <w:r w:rsidRPr="00DB501B">
        <w:rPr>
          <w:sz w:val="16"/>
        </w:rPr>
        <w:t>Evidence of Creatorship—Unregistered IP Rights</w:t>
      </w:r>
    </w:p>
    <w:p w14:paraId="25BD7E2D" w14:textId="77777777" w:rsidR="006B7546" w:rsidRPr="00DB501B" w:rsidRDefault="006B7546" w:rsidP="006B7546">
      <w:pPr>
        <w:rPr>
          <w:rStyle w:val="StyleUnderline"/>
        </w:rPr>
      </w:pPr>
      <w:r w:rsidRPr="00DB501B">
        <w:rPr>
          <w:rStyle w:val="StyleUnderline"/>
        </w:rPr>
        <w:t>Blockchain technology stands to play an important role within the context of unregistered IPR, such as copyright and unregistered design rights, since it can provide evidence of their conception</w:t>
      </w:r>
      <w:r w:rsidRPr="00DB501B">
        <w:rPr>
          <w:sz w:val="16"/>
        </w:rPr>
        <w:t xml:space="preserve">, </w:t>
      </w:r>
      <w:r w:rsidRPr="00DB501B">
        <w:rPr>
          <w:rStyle w:val="StyleUnderline"/>
        </w:rPr>
        <w:t>use, qualification requirements and whether the right is still in the period of protection</w:t>
      </w:r>
      <w:r w:rsidRPr="00DB501B">
        <w:rPr>
          <w:sz w:val="16"/>
        </w:rPr>
        <w:t xml:space="preserve">. Uploading an original design or copyright document and details of its designer or creator to a blockchain would allow the creation of a time-stamped record and solid evidence to prove these matters. </w:t>
      </w:r>
      <w:r w:rsidRPr="00DB501B">
        <w:rPr>
          <w:rStyle w:val="StyleUnderline"/>
        </w:rPr>
        <w:t>Various online platforms already employ blockchain technology together with digital certificates to allow creators to make a record of their copyright or IPR ownership and to license and track the use and potential infringements of their works on the Internet. These services function by providing each creative work with a unique cryptographic identity that is verified with a blockchain solution.</w:t>
      </w:r>
    </w:p>
    <w:p w14:paraId="719E38DF" w14:textId="77777777" w:rsidR="006B7546" w:rsidRPr="00DB501B" w:rsidRDefault="006B7546" w:rsidP="006B7546">
      <w:pPr>
        <w:rPr>
          <w:sz w:val="16"/>
        </w:rPr>
      </w:pPr>
      <w:r w:rsidRPr="00DB501B">
        <w:rPr>
          <w:sz w:val="16"/>
        </w:rPr>
        <w:t>Anti-Counterfeiting, Enforcement and Traceability</w:t>
      </w:r>
    </w:p>
    <w:p w14:paraId="5DF8A983" w14:textId="77777777" w:rsidR="006B7546" w:rsidRPr="00DB501B" w:rsidRDefault="006B7546" w:rsidP="006B7546">
      <w:pPr>
        <w:rPr>
          <w:sz w:val="16"/>
        </w:rPr>
      </w:pPr>
      <w:r w:rsidRPr="00DB501B">
        <w:rPr>
          <w:rStyle w:val="StyleUnderline"/>
        </w:rPr>
        <w:t xml:space="preserve">Adding scannable blockchain-connected tags or engravings to products, which include legal and other information, would also </w:t>
      </w:r>
      <w:r w:rsidRPr="00D12789">
        <w:rPr>
          <w:rStyle w:val="Emphasis"/>
        </w:rPr>
        <w:t>enhance the effectiveness of customs enforcement</w:t>
      </w:r>
      <w:r w:rsidRPr="00DB501B">
        <w:rPr>
          <w:rStyle w:val="StyleUnderline"/>
        </w:rPr>
        <w:t xml:space="preserve"> in the fight against counterfeits and assist when it comes to validating a genuine product by customs authorities.</w:t>
      </w:r>
      <w:r w:rsidRPr="00DB501B">
        <w:rPr>
          <w:sz w:val="16"/>
        </w:rPr>
        <w:t xml:space="preserve"> </w:t>
      </w:r>
      <w:r w:rsidRPr="00DB501B">
        <w:rPr>
          <w:rStyle w:val="StyleUnderline"/>
        </w:rPr>
        <w:t>Although it is currently possible to record trademarks, patents and designs with customs authorities</w:t>
      </w:r>
      <w:r w:rsidRPr="00DB501B">
        <w:rPr>
          <w:sz w:val="16"/>
        </w:rPr>
        <w:t xml:space="preserve"> and to request that they detain and destroy infringing products, </w:t>
      </w:r>
      <w:r w:rsidRPr="00DB501B">
        <w:rPr>
          <w:rStyle w:val="StyleUnderline"/>
        </w:rPr>
        <w:t xml:space="preserve">it is often </w:t>
      </w:r>
      <w:r w:rsidRPr="00D12789">
        <w:rPr>
          <w:rStyle w:val="Emphasis"/>
        </w:rPr>
        <w:t>difficult for customs authorities to ascertain</w:t>
      </w:r>
      <w:r w:rsidRPr="00DB501B">
        <w:rPr>
          <w:rStyle w:val="StyleUnderline"/>
        </w:rPr>
        <w:t xml:space="preserve"> whether products are indeed infringing.</w:t>
      </w:r>
      <w:r w:rsidRPr="00DB501B">
        <w:rPr>
          <w:sz w:val="16"/>
        </w:rPr>
        <w:t xml:space="preserve"> </w:t>
      </w:r>
      <w:r w:rsidRPr="00DB501B">
        <w:rPr>
          <w:rStyle w:val="StyleUnderline"/>
        </w:rPr>
        <w:t xml:space="preserve">If an IP rights owner </w:t>
      </w:r>
      <w:proofErr w:type="gramStart"/>
      <w:r w:rsidRPr="00DB501B">
        <w:rPr>
          <w:rStyle w:val="StyleUnderline"/>
        </w:rPr>
        <w:t>is able to</w:t>
      </w:r>
      <w:proofErr w:type="gramEnd"/>
      <w:r w:rsidRPr="00DB501B">
        <w:rPr>
          <w:rStyle w:val="StyleUnderline"/>
        </w:rPr>
        <w:t xml:space="preserve"> inform the customs authorities that its genuine products are embedded with a tag or engraving, then the absence of this tag or a tag bearing incorrect data is an easy way for customs officers to check whether a product is counterfeit</w:t>
      </w:r>
      <w:r w:rsidRPr="00DB501B">
        <w:rPr>
          <w:sz w:val="16"/>
        </w:rPr>
        <w:t>—it also enables education for consumers regarding the dangers of fake goods. The idea of using interactive tags, such as QR codes, is not new. However, unlike blockchain-based solutions, these more traditional and established technologies link to a single source of information—rather than a distributed ledger—and, although they make life more difficult for counterfeiters, they are still prone to corruption and copying. Blockchain technology does not suffer from this drawback since counterfeiters are effectively unable to alter information on the blockchain.</w:t>
      </w:r>
    </w:p>
    <w:p w14:paraId="278BF303" w14:textId="77777777" w:rsidR="006B7546" w:rsidRDefault="006B7546" w:rsidP="006B7546">
      <w:pPr>
        <w:rPr>
          <w:sz w:val="16"/>
        </w:rPr>
      </w:pPr>
      <w:r w:rsidRPr="00DB501B">
        <w:rPr>
          <w:rStyle w:val="StyleUnderline"/>
        </w:rPr>
        <w:t xml:space="preserve">The ability to add blocks of data to the chain also creates opportunities for IP right owners to record details on a product’s progress through stages in the manufacturing and supply chain. Trademark owners could use this function to record where goods are placed on the market—allowing them to </w:t>
      </w:r>
      <w:r w:rsidRPr="00D12789">
        <w:rPr>
          <w:rStyle w:val="Emphasis"/>
        </w:rPr>
        <w:t>distinguish grey goods in cases of parallel imports</w:t>
      </w:r>
      <w:r w:rsidRPr="00DB501B">
        <w:rPr>
          <w:rStyle w:val="StyleUnderline"/>
        </w:rPr>
        <w:t xml:space="preserve"> and to identify where they left the supply chain</w:t>
      </w:r>
      <w:r w:rsidRPr="00DB501B">
        <w:rPr>
          <w:sz w:val="16"/>
        </w:rPr>
        <w:t>. In the same way, blockchain could be used to monitor and control leaks from selective distribution networks and so assist in enforcing such agreements, bearing in mind, of course, competition law considerations. Blockchain technology allows for provenance authentication since it can record objectively verifiable details about when and where products are made, as well as details about their manufacturing. Such tracing and tracking of goods are also required by legislation which has been introduced to address counterfeits in the pharmaceutical industry.</w:t>
      </w:r>
    </w:p>
    <w:p w14:paraId="0278516E" w14:textId="77777777" w:rsidR="003B50BB" w:rsidRDefault="003B50BB" w:rsidP="003B50BB">
      <w:pPr>
        <w:pStyle w:val="Heading4"/>
      </w:pPr>
      <w:r>
        <w:t xml:space="preserve">Blockchain is key to combat </w:t>
      </w:r>
      <w:r w:rsidRPr="00437453">
        <w:rPr>
          <w:u w:val="single"/>
        </w:rPr>
        <w:t>counterfeit drug production</w:t>
      </w:r>
      <w:r>
        <w:t xml:space="preserve"> and restore </w:t>
      </w:r>
      <w:r w:rsidRPr="00437453">
        <w:rPr>
          <w:u w:val="single"/>
        </w:rPr>
        <w:t>public trust</w:t>
      </w:r>
      <w:r>
        <w:t xml:space="preserve"> in pharma.</w:t>
      </w:r>
    </w:p>
    <w:p w14:paraId="5CD89D7C" w14:textId="77777777" w:rsidR="003B50BB" w:rsidRPr="00437453" w:rsidRDefault="003B50BB" w:rsidP="003B50BB">
      <w:r w:rsidRPr="00437453">
        <w:t xml:space="preserve">Anurag </w:t>
      </w:r>
      <w:r w:rsidRPr="00437453">
        <w:rPr>
          <w:rStyle w:val="Style13ptBold"/>
        </w:rPr>
        <w:t>Upadhyay 23</w:t>
      </w:r>
      <w:r>
        <w:t xml:space="preserve">, </w:t>
      </w:r>
      <w:r w:rsidRPr="00437453">
        <w:t>Motilal Nehru National Institute of Technology</w:t>
      </w:r>
      <w:r>
        <w:t xml:space="preserve">, PhD, 6/1/2023, “Investigating to detect the fake medicines using blockchain technology,” </w:t>
      </w:r>
      <w:r w:rsidRPr="00437453">
        <w:t>DOI: 10.21203/rs.3.rs-3003120/v1</w:t>
      </w:r>
      <w:r>
        <w:t xml:space="preserve">, </w:t>
      </w:r>
      <w:proofErr w:type="spellStart"/>
      <w:r>
        <w:t>oj</w:t>
      </w:r>
      <w:proofErr w:type="spellEnd"/>
    </w:p>
    <w:p w14:paraId="7D1E848C" w14:textId="77777777" w:rsidR="003B50BB" w:rsidRPr="00437453" w:rsidRDefault="003B50BB" w:rsidP="003B50BB">
      <w:pPr>
        <w:rPr>
          <w:sz w:val="16"/>
        </w:rPr>
      </w:pPr>
      <w:r w:rsidRPr="00437453">
        <w:rPr>
          <w:rStyle w:val="Emphasis"/>
        </w:rPr>
        <w:t>Blockchain</w:t>
      </w:r>
      <w:r w:rsidRPr="00437453">
        <w:rPr>
          <w:sz w:val="16"/>
        </w:rPr>
        <w:t xml:space="preserve"> technology </w:t>
      </w:r>
      <w:r w:rsidRPr="00437453">
        <w:rPr>
          <w:u w:val="single"/>
        </w:rPr>
        <w:t>offers</w:t>
      </w:r>
      <w:r w:rsidRPr="00437453">
        <w:rPr>
          <w:sz w:val="16"/>
        </w:rPr>
        <w:t xml:space="preserve"> a potential </w:t>
      </w:r>
      <w:r w:rsidRPr="00437453">
        <w:rPr>
          <w:u w:val="single"/>
        </w:rPr>
        <w:t xml:space="preserve">solution to the problem of </w:t>
      </w:r>
      <w:r w:rsidRPr="00437453">
        <w:rPr>
          <w:rStyle w:val="Emphasis"/>
        </w:rPr>
        <w:t>counterfeit medicines</w:t>
      </w:r>
      <w:r w:rsidRPr="00437453">
        <w:rPr>
          <w:u w:val="single"/>
        </w:rPr>
        <w:t xml:space="preserve"> by enabling </w:t>
      </w:r>
      <w:r w:rsidRPr="00437453">
        <w:rPr>
          <w:rStyle w:val="Emphasis"/>
        </w:rPr>
        <w:t>secure</w:t>
      </w:r>
      <w:r w:rsidRPr="00437453">
        <w:rPr>
          <w:u w:val="single"/>
        </w:rPr>
        <w:t xml:space="preserve"> and </w:t>
      </w:r>
      <w:r w:rsidRPr="00437453">
        <w:rPr>
          <w:rStyle w:val="Emphasis"/>
        </w:rPr>
        <w:t>transparent</w:t>
      </w:r>
      <w:r w:rsidRPr="00437453">
        <w:rPr>
          <w:u w:val="single"/>
        </w:rPr>
        <w:t xml:space="preserve"> transactions without intermediaries</w:t>
      </w:r>
      <w:r w:rsidRPr="00437453">
        <w:rPr>
          <w:sz w:val="16"/>
        </w:rPr>
        <w:t xml:space="preserve"> [2]. The proposed system utilizes this </w:t>
      </w:r>
      <w:r w:rsidRPr="00437453">
        <w:rPr>
          <w:u w:val="single"/>
        </w:rPr>
        <w:t>technology</w:t>
      </w:r>
      <w:r w:rsidRPr="00437453">
        <w:rPr>
          <w:sz w:val="16"/>
        </w:rPr>
        <w:t xml:space="preserve"> to </w:t>
      </w:r>
      <w:r w:rsidRPr="00437453">
        <w:rPr>
          <w:u w:val="single"/>
        </w:rPr>
        <w:t xml:space="preserve">create a </w:t>
      </w:r>
      <w:r w:rsidRPr="00437453">
        <w:rPr>
          <w:rStyle w:val="Emphasis"/>
        </w:rPr>
        <w:t>decentralized</w:t>
      </w:r>
      <w:r w:rsidRPr="00437453">
        <w:rPr>
          <w:u w:val="single"/>
        </w:rPr>
        <w:t xml:space="preserve"> platform that can track the </w:t>
      </w:r>
      <w:r w:rsidRPr="00437453">
        <w:rPr>
          <w:rStyle w:val="Emphasis"/>
        </w:rPr>
        <w:t>supply chain</w:t>
      </w:r>
      <w:r w:rsidRPr="00437453">
        <w:rPr>
          <w:u w:val="single"/>
        </w:rPr>
        <w:t xml:space="preserve"> of medicines, ensuring their </w:t>
      </w:r>
      <w:r w:rsidRPr="00437453">
        <w:rPr>
          <w:rStyle w:val="Emphasis"/>
        </w:rPr>
        <w:t>authenticity</w:t>
      </w:r>
      <w:r w:rsidRPr="00437453">
        <w:rPr>
          <w:u w:val="single"/>
        </w:rPr>
        <w:t xml:space="preserve"> from manufacturers to patients.</w:t>
      </w:r>
      <w:r w:rsidRPr="00437453">
        <w:rPr>
          <w:sz w:val="16"/>
        </w:rPr>
        <w:t xml:space="preserve"> The system comprises a blockchain network, smart contracts, and a user-friendly web application. </w:t>
      </w:r>
      <w:r w:rsidRPr="00437453">
        <w:rPr>
          <w:u w:val="single"/>
        </w:rPr>
        <w:t xml:space="preserve">The blockchain network stores </w:t>
      </w:r>
      <w:r w:rsidRPr="00437453">
        <w:rPr>
          <w:rStyle w:val="Emphasis"/>
        </w:rPr>
        <w:t>all transaction records</w:t>
      </w:r>
      <w:r w:rsidRPr="00437453">
        <w:rPr>
          <w:u w:val="single"/>
        </w:rPr>
        <w:t xml:space="preserve"> and ensures their </w:t>
      </w:r>
      <w:r w:rsidRPr="00437453">
        <w:rPr>
          <w:rStyle w:val="Emphasis"/>
        </w:rPr>
        <w:t>immutability</w:t>
      </w:r>
      <w:r w:rsidRPr="00437453">
        <w:rPr>
          <w:sz w:val="16"/>
        </w:rPr>
        <w:t xml:space="preserve">. Smart contracts automatically enforce agreements and verify medicines to ensure they meet quality standards. The web application allows stakeholders to interact with the system and access relevant information. </w:t>
      </w:r>
      <w:r w:rsidRPr="00437453">
        <w:rPr>
          <w:rStyle w:val="Emphasis"/>
        </w:rPr>
        <w:t>Smart contracts</w:t>
      </w:r>
      <w:r w:rsidRPr="00437453">
        <w:rPr>
          <w:sz w:val="16"/>
        </w:rPr>
        <w:t xml:space="preserve">, which are a key feature of the system, </w:t>
      </w:r>
      <w:r w:rsidRPr="00437453">
        <w:rPr>
          <w:rStyle w:val="Emphasis"/>
        </w:rPr>
        <w:t>automate</w:t>
      </w:r>
      <w:r w:rsidRPr="00437453">
        <w:rPr>
          <w:u w:val="single"/>
        </w:rPr>
        <w:t xml:space="preserve"> the verification of medicines and ensure </w:t>
      </w:r>
      <w:r w:rsidRPr="00437453">
        <w:rPr>
          <w:rStyle w:val="Emphasis"/>
        </w:rPr>
        <w:t>compliance</w:t>
      </w:r>
      <w:r w:rsidRPr="00437453">
        <w:rPr>
          <w:u w:val="single"/>
        </w:rPr>
        <w:t xml:space="preserve"> with quality standards</w:t>
      </w:r>
      <w:r w:rsidRPr="00437453">
        <w:rPr>
          <w:sz w:val="16"/>
        </w:rPr>
        <w:t xml:space="preserve">. </w:t>
      </w:r>
      <w:r w:rsidRPr="00437453">
        <w:rPr>
          <w:u w:val="single"/>
        </w:rPr>
        <w:t xml:space="preserve">The proposed system’s blockchain network </w:t>
      </w:r>
      <w:r w:rsidRPr="00437453">
        <w:rPr>
          <w:rStyle w:val="Emphasis"/>
        </w:rPr>
        <w:t>guarantees</w:t>
      </w:r>
      <w:r w:rsidRPr="00437453">
        <w:rPr>
          <w:u w:val="single"/>
        </w:rPr>
        <w:t xml:space="preserve"> the security and transparency of all transactions, making it an </w:t>
      </w:r>
      <w:r w:rsidRPr="00437453">
        <w:rPr>
          <w:rStyle w:val="Emphasis"/>
        </w:rPr>
        <w:t>effective</w:t>
      </w:r>
      <w:r w:rsidRPr="00437453">
        <w:rPr>
          <w:u w:val="single"/>
        </w:rPr>
        <w:t xml:space="preserve"> solution to combat the counterfeit drug </w:t>
      </w:r>
      <w:proofErr w:type="gramStart"/>
      <w:r w:rsidRPr="00437453">
        <w:rPr>
          <w:u w:val="single"/>
        </w:rPr>
        <w:t>crisis</w:t>
      </w:r>
      <w:r w:rsidRPr="00437453">
        <w:rPr>
          <w:sz w:val="16"/>
        </w:rPr>
        <w:t>[</w:t>
      </w:r>
      <w:proofErr w:type="gramEnd"/>
      <w:r w:rsidRPr="00437453">
        <w:rPr>
          <w:sz w:val="16"/>
        </w:rPr>
        <w:t>24]. The proposed system has several advantages over existing solutions for detecting counterfeit medicines [3, 18, 20].</w:t>
      </w:r>
    </w:p>
    <w:p w14:paraId="16CFF249" w14:textId="77777777" w:rsidR="003B50BB" w:rsidRPr="00437453" w:rsidRDefault="003B50BB" w:rsidP="003B50BB">
      <w:pPr>
        <w:rPr>
          <w:sz w:val="16"/>
        </w:rPr>
      </w:pPr>
      <w:r w:rsidRPr="00437453">
        <w:rPr>
          <w:sz w:val="16"/>
        </w:rPr>
        <w:t xml:space="preserve">Firstly, </w:t>
      </w:r>
      <w:r w:rsidRPr="00437453">
        <w:rPr>
          <w:u w:val="single"/>
        </w:rPr>
        <w:t xml:space="preserve">it provides a secure and tamper-proof platform for </w:t>
      </w:r>
      <w:r w:rsidRPr="00437453">
        <w:rPr>
          <w:rStyle w:val="Emphasis"/>
        </w:rPr>
        <w:t>tracking</w:t>
      </w:r>
      <w:r w:rsidRPr="00437453">
        <w:rPr>
          <w:u w:val="single"/>
        </w:rPr>
        <w:t xml:space="preserve"> the movement of medicines</w:t>
      </w:r>
      <w:r w:rsidRPr="00437453">
        <w:rPr>
          <w:sz w:val="16"/>
        </w:rPr>
        <w:t xml:space="preserve">. </w:t>
      </w:r>
      <w:r w:rsidRPr="00437453">
        <w:rPr>
          <w:u w:val="single"/>
        </w:rPr>
        <w:t xml:space="preserve">This ensures that the </w:t>
      </w:r>
      <w:r w:rsidRPr="00437453">
        <w:rPr>
          <w:rStyle w:val="Emphasis"/>
        </w:rPr>
        <w:t>authenticity</w:t>
      </w:r>
      <w:r w:rsidRPr="00437453">
        <w:rPr>
          <w:u w:val="single"/>
        </w:rPr>
        <w:t xml:space="preserve"> of medicines can be verified at </w:t>
      </w:r>
      <w:r w:rsidRPr="00437453">
        <w:rPr>
          <w:rStyle w:val="Emphasis"/>
        </w:rPr>
        <w:t>any point</w:t>
      </w:r>
      <w:r w:rsidRPr="00437453">
        <w:rPr>
          <w:u w:val="single"/>
        </w:rPr>
        <w:t xml:space="preserve"> in the supply chain, from the manufacturer to the patient</w:t>
      </w:r>
      <w:r w:rsidRPr="00437453">
        <w:rPr>
          <w:sz w:val="16"/>
        </w:rPr>
        <w:t xml:space="preserve">. Secondly, the use of smart contracts enables the automation of several processes, which can save time and reduce the risk of errors. For example, the </w:t>
      </w:r>
      <w:r w:rsidRPr="00437453">
        <w:rPr>
          <w:u w:val="single"/>
        </w:rPr>
        <w:t xml:space="preserve">system can </w:t>
      </w:r>
      <w:r w:rsidRPr="00437453">
        <w:rPr>
          <w:rStyle w:val="Emphasis"/>
        </w:rPr>
        <w:t>automatically verify the</w:t>
      </w:r>
      <w:r w:rsidRPr="00437453">
        <w:rPr>
          <w:u w:val="single"/>
        </w:rPr>
        <w:t xml:space="preserve"> authenticity of medicines and prevent the </w:t>
      </w:r>
      <w:r w:rsidRPr="00437453">
        <w:rPr>
          <w:rStyle w:val="Emphasis"/>
        </w:rPr>
        <w:t>distribution</w:t>
      </w:r>
      <w:r w:rsidRPr="00437453">
        <w:rPr>
          <w:u w:val="single"/>
        </w:rPr>
        <w:t xml:space="preserve"> of fake drugs</w:t>
      </w:r>
      <w:r w:rsidRPr="00437453">
        <w:rPr>
          <w:sz w:val="16"/>
        </w:rPr>
        <w:t xml:space="preserve">. Thirdly, the proposed system </w:t>
      </w:r>
      <w:r w:rsidRPr="00437453">
        <w:rPr>
          <w:u w:val="single"/>
        </w:rPr>
        <w:t xml:space="preserve">provides a </w:t>
      </w:r>
      <w:proofErr w:type="spellStart"/>
      <w:proofErr w:type="gramStart"/>
      <w:r w:rsidRPr="00437453">
        <w:rPr>
          <w:rStyle w:val="Emphasis"/>
        </w:rPr>
        <w:t>userfriendly</w:t>
      </w:r>
      <w:proofErr w:type="spellEnd"/>
      <w:proofErr w:type="gramEnd"/>
      <w:r w:rsidRPr="00437453">
        <w:rPr>
          <w:rStyle w:val="Emphasis"/>
        </w:rPr>
        <w:t xml:space="preserve"> interface</w:t>
      </w:r>
      <w:r w:rsidRPr="00437453">
        <w:rPr>
          <w:u w:val="single"/>
        </w:rPr>
        <w:t xml:space="preserve"> that can be easily accessed and used by different stakeholders</w:t>
      </w:r>
      <w:r w:rsidRPr="00437453">
        <w:rPr>
          <w:sz w:val="16"/>
        </w:rPr>
        <w:t xml:space="preserve">. </w:t>
      </w:r>
      <w:r w:rsidRPr="00437453">
        <w:rPr>
          <w:u w:val="single"/>
        </w:rPr>
        <w:t xml:space="preserve">This can help to improve </w:t>
      </w:r>
      <w:r w:rsidRPr="00437453">
        <w:rPr>
          <w:rStyle w:val="Emphasis"/>
        </w:rPr>
        <w:t>transparency and accountability</w:t>
      </w:r>
      <w:r w:rsidRPr="00437453">
        <w:rPr>
          <w:sz w:val="16"/>
        </w:rPr>
        <w:t xml:space="preserve"> in the pharmaceutical supply chain. The proposed system can also benefit different stakeholders in the pharmaceutical industry. For manufacturers, the system can provide greater visibility into the movement of their products and help to prevent the distribution of counterfeit </w:t>
      </w:r>
      <w:proofErr w:type="gramStart"/>
      <w:r w:rsidRPr="00437453">
        <w:rPr>
          <w:sz w:val="16"/>
        </w:rPr>
        <w:t>drugs[</w:t>
      </w:r>
      <w:proofErr w:type="gramEnd"/>
      <w:r w:rsidRPr="00437453">
        <w:rPr>
          <w:sz w:val="16"/>
        </w:rPr>
        <w:t>25]. For distributors and pharmacists, the system can provide an easy way to verify the authenticity of medicines and ensure that they meet the required quality standards. For patients, the system can provide greater confidence in the medicines they receive and improve their overall health outcomes. The results of this work demonstrate the potential of blockchain technology to improve patient safety and reduce the impact of counterfeit medicines on public health. However, there are several challenges that need to be addressed before the proposed system can be implemented on a larger scale. One of the main challenges is the need for standardization in the pharmaceutical industry. The system can only be effective if all stakeholders agree on a common set of standards and protocols for tracking the movement of medicines. In addition, there may be regulatory and legal challenges that need to be addressed before the system can be implemented.</w:t>
      </w:r>
    </w:p>
    <w:p w14:paraId="428EA513" w14:textId="77777777" w:rsidR="003B50BB" w:rsidRPr="00437453" w:rsidRDefault="003B50BB" w:rsidP="003B50BB">
      <w:pPr>
        <w:rPr>
          <w:sz w:val="16"/>
        </w:rPr>
      </w:pPr>
      <w:r w:rsidRPr="00437453">
        <w:rPr>
          <w:sz w:val="16"/>
        </w:rPr>
        <w:t xml:space="preserve">The issue of counterfeit medicines is a growing concern in the pharmaceutical industry, with potentially serious consequences for public health. The use of </w:t>
      </w:r>
      <w:r w:rsidRPr="00437453">
        <w:rPr>
          <w:u w:val="single"/>
        </w:rPr>
        <w:t>blockchain</w:t>
      </w:r>
      <w:r w:rsidRPr="00437453">
        <w:rPr>
          <w:sz w:val="16"/>
        </w:rPr>
        <w:t xml:space="preserve"> technology </w:t>
      </w:r>
      <w:r w:rsidRPr="00437453">
        <w:rPr>
          <w:u w:val="single"/>
        </w:rPr>
        <w:t>provides</w:t>
      </w:r>
      <w:r w:rsidRPr="00437453">
        <w:rPr>
          <w:sz w:val="16"/>
        </w:rPr>
        <w:t xml:space="preserve"> a promising </w:t>
      </w:r>
      <w:r w:rsidRPr="00437453">
        <w:rPr>
          <w:u w:val="single"/>
        </w:rPr>
        <w:t xml:space="preserve">solution to this problem by offering a decentralized, tamper-proof platform for </w:t>
      </w:r>
      <w:r w:rsidRPr="00437453">
        <w:rPr>
          <w:rStyle w:val="Emphasis"/>
        </w:rPr>
        <w:t>tracking and verifying</w:t>
      </w:r>
      <w:r w:rsidRPr="00437453">
        <w:rPr>
          <w:u w:val="single"/>
        </w:rPr>
        <w:t xml:space="preserve"> the authenticity of drugs</w:t>
      </w:r>
      <w:r w:rsidRPr="00437453">
        <w:rPr>
          <w:sz w:val="16"/>
        </w:rPr>
        <w:t xml:space="preserve"> throughout the supply chain. </w:t>
      </w:r>
      <w:r w:rsidRPr="00437453">
        <w:rPr>
          <w:u w:val="single"/>
        </w:rPr>
        <w:t>This</w:t>
      </w:r>
      <w:r w:rsidRPr="00437453">
        <w:rPr>
          <w:sz w:val="16"/>
        </w:rPr>
        <w:t xml:space="preserve"> approach </w:t>
      </w:r>
      <w:r w:rsidRPr="00437453">
        <w:rPr>
          <w:u w:val="single"/>
        </w:rPr>
        <w:t xml:space="preserve">can improve patient </w:t>
      </w:r>
      <w:r w:rsidRPr="00437453">
        <w:rPr>
          <w:rStyle w:val="Emphasis"/>
        </w:rPr>
        <w:t>safety</w:t>
      </w:r>
      <w:r w:rsidRPr="00437453">
        <w:rPr>
          <w:u w:val="single"/>
        </w:rPr>
        <w:t>, reduce the risk of</w:t>
      </w:r>
      <w:r w:rsidRPr="00437453">
        <w:rPr>
          <w:sz w:val="16"/>
        </w:rPr>
        <w:t xml:space="preserve"> harm from </w:t>
      </w:r>
      <w:r w:rsidRPr="00437453">
        <w:rPr>
          <w:rStyle w:val="Emphasis"/>
        </w:rPr>
        <w:t>fake medicines</w:t>
      </w:r>
      <w:r w:rsidRPr="00437453">
        <w:rPr>
          <w:u w:val="single"/>
        </w:rPr>
        <w:t xml:space="preserve">, and restore </w:t>
      </w:r>
      <w:r w:rsidRPr="00437453">
        <w:rPr>
          <w:rStyle w:val="Emphasis"/>
        </w:rPr>
        <w:t>public confidence</w:t>
      </w:r>
      <w:r w:rsidRPr="00437453">
        <w:rPr>
          <w:u w:val="single"/>
        </w:rPr>
        <w:t xml:space="preserve"> in</w:t>
      </w:r>
      <w:r w:rsidRPr="00437453">
        <w:rPr>
          <w:sz w:val="16"/>
        </w:rPr>
        <w:t xml:space="preserve"> the </w:t>
      </w:r>
      <w:r w:rsidRPr="00437453">
        <w:rPr>
          <w:u w:val="single"/>
        </w:rPr>
        <w:t>pharma</w:t>
      </w:r>
      <w:r w:rsidRPr="00437453">
        <w:rPr>
          <w:sz w:val="16"/>
        </w:rPr>
        <w:t>ceutical industry. The proposed system involves the development of a user-friendly interface that can be easily accessed and used by different stakeholders, including manufacturers, distributors, pharmacists, and patients. By leveraging the transparency and security of blockchain technology, the system creates a reliable and immutable record of all transactions involving medicines. This record can be used to track the movement of medicines from the manufacturer to the patient, ensuring that each step of the process is verifiable and secure. Ultimately, the use of blockchain technology has the potential to revolutionize the pharmaceutical industry and improve patient outcomes by providing a secure and trustworthy supply chain for medicines.</w:t>
      </w:r>
    </w:p>
    <w:p w14:paraId="5FC832DC" w14:textId="092F382C" w:rsidR="007D2E00" w:rsidRPr="007C3130" w:rsidRDefault="007D2E00" w:rsidP="007D2E00">
      <w:pPr>
        <w:pStyle w:val="Heading4"/>
      </w:pPr>
      <w:r>
        <w:t xml:space="preserve">Counterfeit drugs are the </w:t>
      </w:r>
      <w:r w:rsidRPr="007C3130">
        <w:rPr>
          <w:u w:val="single"/>
        </w:rPr>
        <w:t>largest</w:t>
      </w:r>
      <w:r>
        <w:t xml:space="preserve"> source of terror financing---</w:t>
      </w:r>
      <w:r w:rsidRPr="00852F6B">
        <w:rPr>
          <w:u w:val="single"/>
        </w:rPr>
        <w:t>US</w:t>
      </w:r>
      <w:r>
        <w:t xml:space="preserve"> is key.</w:t>
      </w:r>
    </w:p>
    <w:p w14:paraId="1E5414CA" w14:textId="77777777" w:rsidR="007D2E00" w:rsidRPr="007C3130" w:rsidRDefault="007D2E00" w:rsidP="007D2E00">
      <w:pPr>
        <w:rPr>
          <w:iCs/>
        </w:rPr>
      </w:pPr>
      <w:r>
        <w:t xml:space="preserve">Joseph </w:t>
      </w:r>
      <w:r w:rsidRPr="007C3130">
        <w:rPr>
          <w:rStyle w:val="Style13ptBold"/>
        </w:rPr>
        <w:t>Dupras 14</w:t>
      </w:r>
      <w:r>
        <w:t xml:space="preserve">, </w:t>
      </w:r>
      <w:r w:rsidRPr="00F0780D">
        <w:t>Former Strategic Intelligence student at Liberty University</w:t>
      </w:r>
      <w:r>
        <w:t xml:space="preserve">, 5-6-2014, </w:t>
      </w:r>
      <w:r w:rsidRPr="00F0780D">
        <w:rPr>
          <w:i/>
        </w:rPr>
        <w:t>Strategic Informer: Student Publication of the Strategic Intelligence Societ</w:t>
      </w:r>
      <w:r>
        <w:rPr>
          <w:i/>
        </w:rPr>
        <w:t>y</w:t>
      </w:r>
      <w:r>
        <w:rPr>
          <w:iCs/>
        </w:rPr>
        <w:t>, “</w:t>
      </w:r>
      <w:r w:rsidRPr="00F0780D">
        <w:t>Fake Drugs and III Government,”</w:t>
      </w:r>
      <w:r>
        <w:t xml:space="preserve"> </w:t>
      </w:r>
      <w:proofErr w:type="spellStart"/>
      <w:r>
        <w:t>oj</w:t>
      </w:r>
      <w:proofErr w:type="spellEnd"/>
    </w:p>
    <w:p w14:paraId="1AAE4E52" w14:textId="77777777" w:rsidR="007D2E00" w:rsidRPr="00852F6B" w:rsidRDefault="007D2E00" w:rsidP="007D2E00">
      <w:pPr>
        <w:rPr>
          <w:sz w:val="16"/>
        </w:rPr>
      </w:pPr>
      <w:r w:rsidRPr="00852F6B">
        <w:rPr>
          <w:sz w:val="16"/>
        </w:rPr>
        <w:t xml:space="preserve">The Terrorism Link </w:t>
      </w:r>
    </w:p>
    <w:p w14:paraId="2BFF5776" w14:textId="77777777" w:rsidR="007D2E00" w:rsidRPr="007C3130" w:rsidRDefault="007D2E00" w:rsidP="007D2E00">
      <w:pPr>
        <w:rPr>
          <w:u w:val="single"/>
        </w:rPr>
      </w:pPr>
      <w:r w:rsidRPr="00852F6B">
        <w:rPr>
          <w:sz w:val="16"/>
        </w:rPr>
        <w:t xml:space="preserve">Intelligence </w:t>
      </w:r>
      <w:r w:rsidRPr="007C3130">
        <w:rPr>
          <w:u w:val="single"/>
        </w:rPr>
        <w:t>experts</w:t>
      </w:r>
      <w:r w:rsidRPr="00852F6B">
        <w:rPr>
          <w:sz w:val="16"/>
        </w:rPr>
        <w:t xml:space="preserve"> have </w:t>
      </w:r>
      <w:r w:rsidRPr="007C3130">
        <w:rPr>
          <w:u w:val="single"/>
        </w:rPr>
        <w:t xml:space="preserve">made a </w:t>
      </w:r>
      <w:r w:rsidRPr="007C3130">
        <w:rPr>
          <w:rStyle w:val="Emphasis"/>
        </w:rPr>
        <w:t>connection</w:t>
      </w:r>
      <w:r w:rsidRPr="007C3130">
        <w:rPr>
          <w:u w:val="single"/>
        </w:rPr>
        <w:t xml:space="preserve"> concerning </w:t>
      </w:r>
      <w:r w:rsidRPr="007C3130">
        <w:rPr>
          <w:rStyle w:val="Emphasis"/>
        </w:rPr>
        <w:t>o</w:t>
      </w:r>
      <w:r w:rsidRPr="007C3130">
        <w:rPr>
          <w:u w:val="single"/>
        </w:rPr>
        <w:t xml:space="preserve">rganized </w:t>
      </w:r>
      <w:r w:rsidRPr="007C3130">
        <w:rPr>
          <w:rStyle w:val="Emphasis"/>
        </w:rPr>
        <w:t>crime</w:t>
      </w:r>
      <w:r w:rsidRPr="007C3130">
        <w:rPr>
          <w:u w:val="single"/>
        </w:rPr>
        <w:t xml:space="preserve"> and </w:t>
      </w:r>
      <w:r w:rsidRPr="007C3130">
        <w:rPr>
          <w:rStyle w:val="Emphasis"/>
        </w:rPr>
        <w:t>terrorism</w:t>
      </w:r>
      <w:r w:rsidRPr="007C3130">
        <w:rPr>
          <w:u w:val="single"/>
        </w:rPr>
        <w:t>.</w:t>
      </w:r>
      <w:r w:rsidRPr="00852F6B">
        <w:rPr>
          <w:sz w:val="16"/>
        </w:rPr>
        <w:t xml:space="preserve"> </w:t>
      </w:r>
      <w:r w:rsidRPr="007C3130">
        <w:rPr>
          <w:u w:val="single"/>
        </w:rPr>
        <w:t>Financing is the primary connection</w:t>
      </w:r>
      <w:r w:rsidRPr="00852F6B">
        <w:rPr>
          <w:sz w:val="16"/>
        </w:rPr>
        <w:t xml:space="preserve"> in this relationship. </w:t>
      </w:r>
      <w:r w:rsidRPr="00852F6B">
        <w:rPr>
          <w:highlight w:val="cyan"/>
          <w:u w:val="single"/>
        </w:rPr>
        <w:t xml:space="preserve">Terrorists use </w:t>
      </w:r>
      <w:r w:rsidRPr="00852F6B">
        <w:rPr>
          <w:rStyle w:val="Emphasis"/>
          <w:highlight w:val="cyan"/>
        </w:rPr>
        <w:t>several</w:t>
      </w:r>
      <w:r w:rsidRPr="00852F6B">
        <w:rPr>
          <w:highlight w:val="cyan"/>
          <w:u w:val="single"/>
        </w:rPr>
        <w:t xml:space="preserve"> methods of financing</w:t>
      </w:r>
      <w:r w:rsidRPr="00852F6B">
        <w:rPr>
          <w:sz w:val="16"/>
        </w:rPr>
        <w:t xml:space="preserve"> because strategic regional locations offer some groups an advantage in one market over another. For instance, Al-Qaeda is most known for deriving funds from the profit of </w:t>
      </w:r>
      <w:proofErr w:type="spellStart"/>
      <w:r w:rsidRPr="00852F6B">
        <w:rPr>
          <w:sz w:val="16"/>
        </w:rPr>
        <w:t>heroine</w:t>
      </w:r>
      <w:proofErr w:type="spellEnd"/>
      <w:r w:rsidRPr="00852F6B">
        <w:rPr>
          <w:sz w:val="16"/>
        </w:rPr>
        <w:t xml:space="preserve"> in European markets. Their relationship with Taliban controlled poppy plants in Afghanistan is a major source for the opium needed in heroine production. Narcotics offer terrorists a major advantage based on a high consumer demand for these illegal drugs. Within narcotic rackets, </w:t>
      </w:r>
      <w:proofErr w:type="gramStart"/>
      <w:r w:rsidRPr="00852F6B">
        <w:rPr>
          <w:sz w:val="16"/>
        </w:rPr>
        <w:t>the</w:t>
      </w:r>
      <w:proofErr w:type="gramEnd"/>
      <w:r w:rsidRPr="00852F6B">
        <w:rPr>
          <w:sz w:val="16"/>
        </w:rPr>
        <w:t xml:space="preserve"> connection has been established between organized crime and terrorism. </w:t>
      </w:r>
      <w:r w:rsidRPr="00852F6B">
        <w:rPr>
          <w:rStyle w:val="Emphasis"/>
          <w:highlight w:val="cyan"/>
        </w:rPr>
        <w:t>Money</w:t>
      </w:r>
      <w:r w:rsidRPr="007C3130">
        <w:rPr>
          <w:u w:val="single"/>
        </w:rPr>
        <w:t xml:space="preserve"> needed </w:t>
      </w:r>
      <w:proofErr w:type="gramStart"/>
      <w:r w:rsidRPr="007C3130">
        <w:rPr>
          <w:u w:val="single"/>
        </w:rPr>
        <w:t xml:space="preserve">in order </w:t>
      </w:r>
      <w:r w:rsidRPr="00852F6B">
        <w:rPr>
          <w:highlight w:val="cyan"/>
          <w:u w:val="single"/>
        </w:rPr>
        <w:t>to</w:t>
      </w:r>
      <w:proofErr w:type="gramEnd"/>
      <w:r w:rsidRPr="00852F6B">
        <w:rPr>
          <w:highlight w:val="cyan"/>
          <w:u w:val="single"/>
        </w:rPr>
        <w:t xml:space="preserve"> </w:t>
      </w:r>
      <w:r w:rsidRPr="00852F6B">
        <w:rPr>
          <w:rStyle w:val="Emphasis"/>
          <w:highlight w:val="cyan"/>
        </w:rPr>
        <w:t>execute attacks</w:t>
      </w:r>
      <w:r w:rsidRPr="007C3130">
        <w:rPr>
          <w:u w:val="single"/>
        </w:rPr>
        <w:t xml:space="preserve">, </w:t>
      </w:r>
      <w:r w:rsidRPr="00852F6B">
        <w:rPr>
          <w:highlight w:val="cyan"/>
          <w:u w:val="single"/>
        </w:rPr>
        <w:t>and the</w:t>
      </w:r>
      <w:r w:rsidRPr="007C3130">
        <w:rPr>
          <w:u w:val="single"/>
        </w:rPr>
        <w:t xml:space="preserve"> </w:t>
      </w:r>
      <w:r w:rsidRPr="00852F6B">
        <w:rPr>
          <w:rStyle w:val="Emphasis"/>
          <w:highlight w:val="cyan"/>
        </w:rPr>
        <w:t>means</w:t>
      </w:r>
      <w:r w:rsidRPr="00852F6B">
        <w:rPr>
          <w:highlight w:val="cyan"/>
          <w:u w:val="single"/>
        </w:rPr>
        <w:t xml:space="preserve"> of gaining</w:t>
      </w:r>
      <w:r w:rsidRPr="00852F6B">
        <w:rPr>
          <w:sz w:val="16"/>
        </w:rPr>
        <w:t xml:space="preserve"> such </w:t>
      </w:r>
      <w:r w:rsidRPr="00852F6B">
        <w:rPr>
          <w:highlight w:val="cyan"/>
          <w:u w:val="single"/>
        </w:rPr>
        <w:t>money</w:t>
      </w:r>
      <w:r w:rsidRPr="007C3130">
        <w:rPr>
          <w:u w:val="single"/>
        </w:rPr>
        <w:t xml:space="preserve"> must </w:t>
      </w:r>
      <w:r w:rsidRPr="00852F6B">
        <w:rPr>
          <w:highlight w:val="cyan"/>
          <w:u w:val="single"/>
        </w:rPr>
        <w:t xml:space="preserve">go </w:t>
      </w:r>
      <w:r w:rsidRPr="00852F6B">
        <w:rPr>
          <w:rStyle w:val="Emphasis"/>
          <w:highlight w:val="cyan"/>
        </w:rPr>
        <w:t>undetected</w:t>
      </w:r>
      <w:r w:rsidRPr="007C3130">
        <w:rPr>
          <w:u w:val="single"/>
        </w:rPr>
        <w:t>.</w:t>
      </w:r>
      <w:r w:rsidRPr="00852F6B">
        <w:rPr>
          <w:sz w:val="16"/>
        </w:rPr>
        <w:t xml:space="preserve"> </w:t>
      </w:r>
      <w:r w:rsidRPr="007C3130">
        <w:rPr>
          <w:u w:val="single"/>
        </w:rPr>
        <w:t xml:space="preserve">The nature of </w:t>
      </w:r>
      <w:r w:rsidRPr="00852F6B">
        <w:rPr>
          <w:rStyle w:val="Emphasis"/>
          <w:highlight w:val="cyan"/>
        </w:rPr>
        <w:t>o</w:t>
      </w:r>
      <w:r w:rsidRPr="007C3130">
        <w:rPr>
          <w:u w:val="single"/>
        </w:rPr>
        <w:t xml:space="preserve">rganized </w:t>
      </w:r>
      <w:r w:rsidRPr="00852F6B">
        <w:rPr>
          <w:rStyle w:val="Emphasis"/>
          <w:highlight w:val="cyan"/>
        </w:rPr>
        <w:t>crime</w:t>
      </w:r>
      <w:r w:rsidRPr="007C3130">
        <w:rPr>
          <w:u w:val="single"/>
        </w:rPr>
        <w:t xml:space="preserve"> allows it to </w:t>
      </w:r>
      <w:r w:rsidRPr="00852F6B">
        <w:rPr>
          <w:rStyle w:val="Emphasis"/>
          <w:highlight w:val="cyan"/>
        </w:rPr>
        <w:t>extort</w:t>
      </w:r>
      <w:r w:rsidRPr="00852F6B">
        <w:rPr>
          <w:sz w:val="16"/>
        </w:rPr>
        <w:t xml:space="preserve"> certain </w:t>
      </w:r>
      <w:r w:rsidRPr="00852F6B">
        <w:rPr>
          <w:highlight w:val="cyan"/>
          <w:u w:val="single"/>
        </w:rPr>
        <w:t>markets</w:t>
      </w:r>
      <w:r w:rsidRPr="00852F6B">
        <w:rPr>
          <w:sz w:val="16"/>
        </w:rPr>
        <w:t xml:space="preserve"> for money, </w:t>
      </w:r>
      <w:r w:rsidRPr="00852F6B">
        <w:rPr>
          <w:highlight w:val="cyan"/>
          <w:u w:val="single"/>
        </w:rPr>
        <w:t>making crime</w:t>
      </w:r>
      <w:r w:rsidRPr="007C3130">
        <w:rPr>
          <w:u w:val="single"/>
        </w:rPr>
        <w:t xml:space="preserve"> </w:t>
      </w:r>
      <w:r w:rsidRPr="00852F6B">
        <w:rPr>
          <w:rStyle w:val="Emphasis"/>
          <w:highlight w:val="cyan"/>
        </w:rPr>
        <w:t>highly attractive</w:t>
      </w:r>
      <w:r w:rsidRPr="007C3130">
        <w:rPr>
          <w:u w:val="single"/>
        </w:rPr>
        <w:t xml:space="preserve"> </w:t>
      </w:r>
      <w:r w:rsidRPr="00852F6B">
        <w:rPr>
          <w:highlight w:val="cyan"/>
          <w:u w:val="single"/>
        </w:rPr>
        <w:t>to terrorist</w:t>
      </w:r>
      <w:r w:rsidRPr="007C3130">
        <w:rPr>
          <w:u w:val="single"/>
        </w:rPr>
        <w:t xml:space="preserve"> who</w:t>
      </w:r>
      <w:r w:rsidRPr="00852F6B">
        <w:rPr>
          <w:sz w:val="16"/>
        </w:rPr>
        <w:t xml:space="preserve"> must </w:t>
      </w:r>
      <w:r w:rsidRPr="007C3130">
        <w:rPr>
          <w:u w:val="single"/>
        </w:rPr>
        <w:t>keep their funding</w:t>
      </w:r>
      <w:r w:rsidRPr="00852F6B">
        <w:rPr>
          <w:sz w:val="16"/>
        </w:rPr>
        <w:t xml:space="preserve"> confidential and </w:t>
      </w:r>
      <w:r w:rsidRPr="007C3130">
        <w:rPr>
          <w:rStyle w:val="Emphasis"/>
        </w:rPr>
        <w:t>untraceable</w:t>
      </w:r>
      <w:r w:rsidRPr="00852F6B">
        <w:rPr>
          <w:sz w:val="16"/>
        </w:rPr>
        <w:t xml:space="preserve">. Narcotics are not the only form of funding. Terrorists use </w:t>
      </w:r>
      <w:proofErr w:type="gramStart"/>
      <w:r w:rsidRPr="00852F6B">
        <w:rPr>
          <w:sz w:val="16"/>
        </w:rPr>
        <w:t>a large number of</w:t>
      </w:r>
      <w:proofErr w:type="gramEnd"/>
      <w:r w:rsidRPr="00852F6B">
        <w:rPr>
          <w:sz w:val="16"/>
        </w:rPr>
        <w:t xml:space="preserve"> criminal activities in the effort to acquire funds. Narcotics and human trafficking are the </w:t>
      </w:r>
      <w:proofErr w:type="gramStart"/>
      <w:r w:rsidRPr="00852F6B">
        <w:rPr>
          <w:sz w:val="16"/>
        </w:rPr>
        <w:t>most commonly noticed</w:t>
      </w:r>
      <w:proofErr w:type="gramEnd"/>
      <w:r w:rsidRPr="00852F6B">
        <w:rPr>
          <w:sz w:val="16"/>
        </w:rPr>
        <w:t xml:space="preserve">. Because their trafficking patterns are often unique and identifiable, criminal trafficking routes tend to be under heavy surveillance. </w:t>
      </w:r>
      <w:r w:rsidRPr="00852F6B">
        <w:rPr>
          <w:rStyle w:val="Emphasis"/>
          <w:highlight w:val="cyan"/>
        </w:rPr>
        <w:t>Al-Qaeda</w:t>
      </w:r>
      <w:r w:rsidRPr="00852F6B">
        <w:rPr>
          <w:sz w:val="16"/>
        </w:rPr>
        <w:t xml:space="preserve"> as well as the Iranian backed terrorist group </w:t>
      </w:r>
      <w:r w:rsidRPr="00852F6B">
        <w:rPr>
          <w:rStyle w:val="Emphasis"/>
          <w:highlight w:val="cyan"/>
        </w:rPr>
        <w:t>Hezbollah</w:t>
      </w:r>
      <w:r w:rsidRPr="00852F6B">
        <w:rPr>
          <w:sz w:val="16"/>
        </w:rPr>
        <w:t xml:space="preserve"> has begun </w:t>
      </w:r>
      <w:r w:rsidRPr="00852F6B">
        <w:rPr>
          <w:highlight w:val="cyan"/>
          <w:u w:val="single"/>
        </w:rPr>
        <w:t xml:space="preserve">looking for </w:t>
      </w:r>
      <w:r w:rsidRPr="00852F6B">
        <w:rPr>
          <w:rStyle w:val="Emphasis"/>
          <w:highlight w:val="cyan"/>
        </w:rPr>
        <w:t>non-conventional</w:t>
      </w:r>
      <w:r w:rsidRPr="007C3130">
        <w:rPr>
          <w:u w:val="single"/>
        </w:rPr>
        <w:t xml:space="preserve"> methods of </w:t>
      </w:r>
      <w:r w:rsidRPr="00852F6B">
        <w:rPr>
          <w:highlight w:val="cyan"/>
          <w:u w:val="single"/>
        </w:rPr>
        <w:t>funding</w:t>
      </w:r>
      <w:r w:rsidRPr="00852F6B">
        <w:rPr>
          <w:sz w:val="16"/>
        </w:rPr>
        <w:t xml:space="preserve"> </w:t>
      </w:r>
      <w:proofErr w:type="gramStart"/>
      <w:r w:rsidRPr="00852F6B">
        <w:rPr>
          <w:sz w:val="16"/>
        </w:rPr>
        <w:t>in order to</w:t>
      </w:r>
      <w:proofErr w:type="gramEnd"/>
      <w:r w:rsidRPr="00852F6B">
        <w:rPr>
          <w:sz w:val="16"/>
        </w:rPr>
        <w:t xml:space="preserve"> become more unnoticeable and in order </w:t>
      </w:r>
      <w:r w:rsidRPr="007C3130">
        <w:rPr>
          <w:u w:val="single"/>
        </w:rPr>
        <w:t xml:space="preserve">to acquire </w:t>
      </w:r>
      <w:r w:rsidRPr="007C3130">
        <w:rPr>
          <w:rStyle w:val="Emphasis"/>
        </w:rPr>
        <w:t>more funds</w:t>
      </w:r>
      <w:r w:rsidRPr="007C3130">
        <w:rPr>
          <w:u w:val="single"/>
        </w:rPr>
        <w:t>.</w:t>
      </w:r>
    </w:p>
    <w:p w14:paraId="7DCB2221" w14:textId="77777777" w:rsidR="007D2E00" w:rsidRPr="00852F6B" w:rsidRDefault="007D2E00" w:rsidP="007D2E00">
      <w:pPr>
        <w:rPr>
          <w:sz w:val="16"/>
        </w:rPr>
      </w:pPr>
      <w:r w:rsidRPr="00852F6B">
        <w:rPr>
          <w:highlight w:val="cyan"/>
          <w:u w:val="single"/>
        </w:rPr>
        <w:t xml:space="preserve">The </w:t>
      </w:r>
      <w:r w:rsidRPr="00852F6B">
        <w:rPr>
          <w:rStyle w:val="Emphasis"/>
          <w:highlight w:val="cyan"/>
        </w:rPr>
        <w:t>crime-terror</w:t>
      </w:r>
      <w:r w:rsidRPr="00852F6B">
        <w:rPr>
          <w:highlight w:val="cyan"/>
          <w:u w:val="single"/>
        </w:rPr>
        <w:t xml:space="preserve"> relationship</w:t>
      </w:r>
      <w:r w:rsidRPr="00852F6B">
        <w:rPr>
          <w:sz w:val="16"/>
        </w:rPr>
        <w:t xml:space="preserve"> has always been a concern but not until the 1990’s did policy makers become concerned.32 The relatively </w:t>
      </w:r>
      <w:r w:rsidRPr="007C3130">
        <w:rPr>
          <w:u w:val="single"/>
        </w:rPr>
        <w:t>new association</w:t>
      </w:r>
      <w:r w:rsidRPr="00852F6B">
        <w:rPr>
          <w:sz w:val="16"/>
        </w:rPr>
        <w:t xml:space="preserve"> may be </w:t>
      </w:r>
      <w:r w:rsidRPr="007C3130">
        <w:rPr>
          <w:u w:val="single"/>
        </w:rPr>
        <w:t>in due part that crime was once viewed as a “</w:t>
      </w:r>
      <w:r w:rsidRPr="007C3130">
        <w:rPr>
          <w:rStyle w:val="Emphasis"/>
        </w:rPr>
        <w:t>self-limiting”</w:t>
      </w:r>
      <w:r w:rsidRPr="007C3130">
        <w:rPr>
          <w:u w:val="single"/>
        </w:rPr>
        <w:t xml:space="preserve"> source of funding.</w:t>
      </w:r>
      <w:r w:rsidRPr="00852F6B">
        <w:rPr>
          <w:sz w:val="16"/>
        </w:rPr>
        <w:t xml:space="preserve"> Discoveries were made during this time suggesting terrorists were entering the drug trade </w:t>
      </w:r>
      <w:proofErr w:type="gramStart"/>
      <w:r w:rsidRPr="00852F6B">
        <w:rPr>
          <w:sz w:val="16"/>
        </w:rPr>
        <w:t>and also</w:t>
      </w:r>
      <w:proofErr w:type="gramEnd"/>
      <w:r w:rsidRPr="00852F6B">
        <w:rPr>
          <w:sz w:val="16"/>
        </w:rPr>
        <w:t xml:space="preserve"> exploiting natural resources such as diamonds, ores, and oil.33 The nature of their relationship still bewilders some though. Their interests seem entirely separate; criminals possessed by profit, terrorists by belief. If </w:t>
      </w:r>
      <w:proofErr w:type="gramStart"/>
      <w:r w:rsidRPr="00852F6B">
        <w:rPr>
          <w:sz w:val="16"/>
        </w:rPr>
        <w:t>there</w:t>
      </w:r>
      <w:proofErr w:type="gramEnd"/>
      <w:r w:rsidRPr="00852F6B">
        <w:rPr>
          <w:sz w:val="16"/>
        </w:rPr>
        <w:t xml:space="preserve"> relationship is be successful, it must be stunted—as to avoid government detection—and it must provide a significant profit in order to be advisable. </w:t>
      </w:r>
      <w:r w:rsidRPr="00852F6B">
        <w:rPr>
          <w:u w:val="single"/>
        </w:rPr>
        <w:t xml:space="preserve">These two groups </w:t>
      </w:r>
      <w:r w:rsidRPr="00852F6B">
        <w:rPr>
          <w:highlight w:val="cyan"/>
          <w:u w:val="single"/>
        </w:rPr>
        <w:t>act as</w:t>
      </w:r>
      <w:r w:rsidRPr="00852F6B">
        <w:rPr>
          <w:u w:val="single"/>
        </w:rPr>
        <w:t xml:space="preserve"> any </w:t>
      </w:r>
      <w:r w:rsidRPr="00852F6B">
        <w:rPr>
          <w:rStyle w:val="Emphasis"/>
          <w:highlight w:val="cyan"/>
        </w:rPr>
        <w:t>business partnership</w:t>
      </w:r>
      <w:r w:rsidRPr="00852F6B">
        <w:rPr>
          <w:u w:val="single"/>
        </w:rPr>
        <w:t xml:space="preserve"> would</w:t>
      </w:r>
      <w:r w:rsidRPr="00852F6B">
        <w:rPr>
          <w:sz w:val="16"/>
        </w:rPr>
        <w:t xml:space="preserve">; both must have a mutual agreement in which both parties believe they will profit from the partnership. </w:t>
      </w:r>
      <w:r w:rsidRPr="007C3130">
        <w:rPr>
          <w:u w:val="single"/>
        </w:rPr>
        <w:t>This illegal partnership</w:t>
      </w:r>
      <w:r w:rsidRPr="00852F6B">
        <w:rPr>
          <w:sz w:val="16"/>
        </w:rPr>
        <w:t xml:space="preserve"> may appear </w:t>
      </w:r>
      <w:r w:rsidRPr="00852F6B">
        <w:rPr>
          <w:highlight w:val="cyan"/>
          <w:u w:val="single"/>
        </w:rPr>
        <w:t>best suited for</w:t>
      </w:r>
      <w:r w:rsidRPr="007C3130">
        <w:rPr>
          <w:u w:val="single"/>
        </w:rPr>
        <w:t xml:space="preserve"> </w:t>
      </w:r>
      <w:r w:rsidRPr="00852F6B">
        <w:rPr>
          <w:rStyle w:val="Emphasis"/>
          <w:highlight w:val="cyan"/>
        </w:rPr>
        <w:t>terrorists</w:t>
      </w:r>
      <w:r w:rsidRPr="007C3130">
        <w:rPr>
          <w:u w:val="single"/>
        </w:rPr>
        <w:t xml:space="preserve"> </w:t>
      </w:r>
      <w:r w:rsidRPr="00852F6B">
        <w:rPr>
          <w:highlight w:val="cyan"/>
          <w:u w:val="single"/>
        </w:rPr>
        <w:t>because</w:t>
      </w:r>
      <w:r w:rsidRPr="007C3130">
        <w:rPr>
          <w:u w:val="single"/>
        </w:rPr>
        <w:t xml:space="preserve">, </w:t>
      </w:r>
      <w:r w:rsidRPr="00852F6B">
        <w:rPr>
          <w:sz w:val="16"/>
        </w:rPr>
        <w:t>“</w:t>
      </w:r>
      <w:r w:rsidRPr="00852F6B">
        <w:rPr>
          <w:highlight w:val="cyan"/>
          <w:u w:val="single"/>
        </w:rPr>
        <w:t>Proceeds</w:t>
      </w:r>
      <w:r w:rsidRPr="007C3130">
        <w:rPr>
          <w:u w:val="single"/>
        </w:rPr>
        <w:t xml:space="preserve"> from criminal enterprises… </w:t>
      </w:r>
      <w:r w:rsidRPr="00852F6B">
        <w:rPr>
          <w:highlight w:val="cyan"/>
          <w:u w:val="single"/>
        </w:rPr>
        <w:t xml:space="preserve">allow terrorists to </w:t>
      </w:r>
      <w:r w:rsidRPr="00852F6B">
        <w:rPr>
          <w:rStyle w:val="Emphasis"/>
          <w:highlight w:val="cyan"/>
        </w:rPr>
        <w:t>diversify</w:t>
      </w:r>
      <w:r w:rsidRPr="007C3130">
        <w:rPr>
          <w:u w:val="single"/>
        </w:rPr>
        <w:t xml:space="preserve"> financial sources </w:t>
      </w:r>
      <w:r w:rsidRPr="00852F6B">
        <w:rPr>
          <w:highlight w:val="cyan"/>
          <w:u w:val="single"/>
        </w:rPr>
        <w:t>and</w:t>
      </w:r>
      <w:r w:rsidRPr="00852F6B">
        <w:rPr>
          <w:sz w:val="16"/>
        </w:rPr>
        <w:t xml:space="preserve"> to </w:t>
      </w:r>
      <w:r w:rsidRPr="00852F6B">
        <w:rPr>
          <w:rStyle w:val="Emphasis"/>
          <w:highlight w:val="cyan"/>
        </w:rPr>
        <w:t>diffuse</w:t>
      </w:r>
      <w:r w:rsidRPr="00852F6B">
        <w:rPr>
          <w:highlight w:val="cyan"/>
          <w:u w:val="single"/>
        </w:rPr>
        <w:t xml:space="preserve"> risk</w:t>
      </w:r>
      <w:r w:rsidRPr="00852F6B">
        <w:rPr>
          <w:sz w:val="16"/>
        </w:rPr>
        <w:t xml:space="preserve"> across multiple sources of financing.”34 This appears to be </w:t>
      </w:r>
      <w:r w:rsidRPr="007C3130">
        <w:rPr>
          <w:u w:val="single"/>
        </w:rPr>
        <w:t xml:space="preserve">the </w:t>
      </w:r>
      <w:r w:rsidRPr="00852F6B">
        <w:rPr>
          <w:u w:val="single"/>
        </w:rPr>
        <w:t xml:space="preserve">most </w:t>
      </w:r>
      <w:r w:rsidRPr="00852F6B">
        <w:rPr>
          <w:rStyle w:val="Emphasis"/>
        </w:rPr>
        <w:t>prevalent</w:t>
      </w:r>
      <w:r w:rsidRPr="00852F6B">
        <w:rPr>
          <w:u w:val="single"/>
        </w:rPr>
        <w:t xml:space="preserve"> motivation</w:t>
      </w:r>
      <w:r w:rsidRPr="007C3130">
        <w:rPr>
          <w:u w:val="single"/>
        </w:rPr>
        <w:t xml:space="preserve"> as to why terrorists look to illegal activity for </w:t>
      </w:r>
      <w:r w:rsidRPr="00852F6B">
        <w:rPr>
          <w:rStyle w:val="Emphasis"/>
        </w:rPr>
        <w:t>financing</w:t>
      </w:r>
      <w:r w:rsidRPr="007C3130">
        <w:rPr>
          <w:u w:val="single"/>
        </w:rPr>
        <w:t>.</w:t>
      </w:r>
      <w:r w:rsidRPr="00852F6B">
        <w:rPr>
          <w:sz w:val="16"/>
        </w:rPr>
        <w:t xml:space="preserve"> The other is because security and law forces are always investigating legitimate business sources. Crime can also aid in operational logistics such as providing fraudulent documents and weapons. What will </w:t>
      </w:r>
      <w:proofErr w:type="gramStart"/>
      <w:r w:rsidRPr="00852F6B">
        <w:rPr>
          <w:sz w:val="16"/>
        </w:rPr>
        <w:t>organized</w:t>
      </w:r>
      <w:proofErr w:type="gramEnd"/>
      <w:r w:rsidRPr="00852F6B">
        <w:rPr>
          <w:sz w:val="16"/>
        </w:rPr>
        <w:t xml:space="preserve"> crime members achieve from this relationship? </w:t>
      </w:r>
      <w:r w:rsidRPr="007C3130">
        <w:rPr>
          <w:u w:val="single"/>
        </w:rPr>
        <w:t xml:space="preserve">Criminals provide the </w:t>
      </w:r>
      <w:r w:rsidRPr="00852F6B">
        <w:rPr>
          <w:rStyle w:val="Emphasis"/>
        </w:rPr>
        <w:t>resources</w:t>
      </w:r>
      <w:r w:rsidRPr="00852F6B">
        <w:rPr>
          <w:sz w:val="16"/>
        </w:rPr>
        <w:t xml:space="preserve"> and logistical transfers, while the </w:t>
      </w:r>
      <w:r w:rsidRPr="007C3130">
        <w:rPr>
          <w:u w:val="single"/>
        </w:rPr>
        <w:t xml:space="preserve">terrorists provide the </w:t>
      </w:r>
      <w:r w:rsidRPr="00852F6B">
        <w:rPr>
          <w:rStyle w:val="Emphasis"/>
        </w:rPr>
        <w:t>network</w:t>
      </w:r>
      <w:r w:rsidRPr="007C3130">
        <w:rPr>
          <w:u w:val="single"/>
        </w:rPr>
        <w:t xml:space="preserve"> and the possibility of </w:t>
      </w:r>
      <w:r w:rsidRPr="00852F6B">
        <w:rPr>
          <w:rStyle w:val="Emphasis"/>
        </w:rPr>
        <w:t>destabilizing</w:t>
      </w:r>
      <w:r w:rsidRPr="007C3130">
        <w:rPr>
          <w:u w:val="single"/>
        </w:rPr>
        <w:t xml:space="preserve"> a</w:t>
      </w:r>
      <w:r w:rsidRPr="00852F6B">
        <w:rPr>
          <w:sz w:val="16"/>
        </w:rPr>
        <w:t xml:space="preserve"> policing </w:t>
      </w:r>
      <w:r w:rsidRPr="007C3130">
        <w:rPr>
          <w:u w:val="single"/>
        </w:rPr>
        <w:t>government</w:t>
      </w:r>
      <w:r w:rsidRPr="00852F6B">
        <w:rPr>
          <w:sz w:val="16"/>
        </w:rPr>
        <w:t>.</w:t>
      </w:r>
    </w:p>
    <w:p w14:paraId="74E94B24" w14:textId="77777777" w:rsidR="007D2E00" w:rsidRPr="00852F6B" w:rsidRDefault="007D2E00" w:rsidP="007D2E00">
      <w:pPr>
        <w:rPr>
          <w:rStyle w:val="Emphasis"/>
        </w:rPr>
      </w:pPr>
      <w:r w:rsidRPr="00852F6B">
        <w:rPr>
          <w:sz w:val="16"/>
        </w:rPr>
        <w:t xml:space="preserve">Counterfeit goods—and </w:t>
      </w:r>
      <w:r w:rsidRPr="00852F6B">
        <w:rPr>
          <w:rStyle w:val="Emphasis"/>
          <w:highlight w:val="cyan"/>
        </w:rPr>
        <w:t>counterfeit pharmaceuticals</w:t>
      </w:r>
      <w:r w:rsidRPr="00852F6B">
        <w:rPr>
          <w:sz w:val="16"/>
        </w:rPr>
        <w:t xml:space="preserve"> in particular—</w:t>
      </w:r>
      <w:r w:rsidRPr="00852F6B">
        <w:rPr>
          <w:highlight w:val="cyan"/>
          <w:u w:val="single"/>
        </w:rPr>
        <w:t xml:space="preserve">offer a </w:t>
      </w:r>
      <w:r w:rsidRPr="00852F6B">
        <w:rPr>
          <w:rStyle w:val="Emphasis"/>
          <w:highlight w:val="cyan"/>
        </w:rPr>
        <w:t>great</w:t>
      </w:r>
      <w:r w:rsidRPr="00852F6B">
        <w:rPr>
          <w:highlight w:val="cyan"/>
          <w:u w:val="single"/>
        </w:rPr>
        <w:t xml:space="preserve"> source</w:t>
      </w:r>
      <w:r w:rsidRPr="007C3130">
        <w:rPr>
          <w:u w:val="single"/>
        </w:rPr>
        <w:t xml:space="preserve"> of diversifying a terrorist’s</w:t>
      </w:r>
      <w:r w:rsidRPr="00852F6B">
        <w:rPr>
          <w:sz w:val="16"/>
        </w:rPr>
        <w:t xml:space="preserve"> financial </w:t>
      </w:r>
      <w:r w:rsidRPr="007C3130">
        <w:rPr>
          <w:u w:val="single"/>
        </w:rPr>
        <w:t>sources</w:t>
      </w:r>
      <w:r w:rsidRPr="00852F6B">
        <w:rPr>
          <w:sz w:val="16"/>
        </w:rPr>
        <w:t xml:space="preserve">. As a $75 billion dollar market, </w:t>
      </w:r>
      <w:r w:rsidRPr="007C3130">
        <w:rPr>
          <w:u w:val="single"/>
        </w:rPr>
        <w:t xml:space="preserve">counterfeit </w:t>
      </w:r>
      <w:r w:rsidRPr="00852F6B">
        <w:rPr>
          <w:highlight w:val="cyan"/>
          <w:u w:val="single"/>
        </w:rPr>
        <w:t xml:space="preserve">medicine is a </w:t>
      </w:r>
      <w:r w:rsidRPr="00852F6B">
        <w:rPr>
          <w:rStyle w:val="Emphasis"/>
          <w:highlight w:val="cyan"/>
        </w:rPr>
        <w:t>large financial pool</w:t>
      </w:r>
      <w:r w:rsidRPr="007C3130">
        <w:rPr>
          <w:u w:val="single"/>
        </w:rPr>
        <w:t xml:space="preserve"> that would attract any</w:t>
      </w:r>
      <w:r w:rsidRPr="00852F6B">
        <w:rPr>
          <w:sz w:val="16"/>
        </w:rPr>
        <w:t xml:space="preserve"> illegal </w:t>
      </w:r>
      <w:r w:rsidRPr="007C3130">
        <w:rPr>
          <w:u w:val="single"/>
        </w:rPr>
        <w:t xml:space="preserve">group interested in </w:t>
      </w:r>
      <w:r w:rsidRPr="00852F6B">
        <w:rPr>
          <w:rStyle w:val="Emphasis"/>
        </w:rPr>
        <w:t>large profit</w:t>
      </w:r>
      <w:r w:rsidRPr="007C3130">
        <w:rPr>
          <w:u w:val="single"/>
        </w:rPr>
        <w:t>.</w:t>
      </w:r>
      <w:r w:rsidRPr="00852F6B">
        <w:rPr>
          <w:sz w:val="16"/>
        </w:rPr>
        <w:t xml:space="preserve"> </w:t>
      </w:r>
      <w:r w:rsidRPr="00852F6B">
        <w:rPr>
          <w:rStyle w:val="Emphasis"/>
          <w:highlight w:val="cyan"/>
        </w:rPr>
        <w:t>Globalization</w:t>
      </w:r>
      <w:r w:rsidRPr="00852F6B">
        <w:rPr>
          <w:sz w:val="16"/>
        </w:rPr>
        <w:t xml:space="preserve"> in natural business markets </w:t>
      </w:r>
      <w:proofErr w:type="gramStart"/>
      <w:r w:rsidRPr="00852F6B">
        <w:rPr>
          <w:sz w:val="16"/>
        </w:rPr>
        <w:t>have</w:t>
      </w:r>
      <w:proofErr w:type="gramEnd"/>
      <w:r w:rsidRPr="00852F6B">
        <w:rPr>
          <w:sz w:val="16"/>
        </w:rPr>
        <w:t xml:space="preserve"> also </w:t>
      </w:r>
      <w:r w:rsidRPr="00852F6B">
        <w:rPr>
          <w:highlight w:val="cyan"/>
          <w:u w:val="single"/>
        </w:rPr>
        <w:t>helped in diversification</w:t>
      </w:r>
      <w:r w:rsidRPr="00852F6B">
        <w:rPr>
          <w:sz w:val="16"/>
        </w:rPr>
        <w:t xml:space="preserve">, </w:t>
      </w:r>
      <w:r w:rsidRPr="007C3130">
        <w:rPr>
          <w:u w:val="single"/>
        </w:rPr>
        <w:t>meaning</w:t>
      </w:r>
      <w:r w:rsidRPr="00852F6B">
        <w:rPr>
          <w:sz w:val="16"/>
        </w:rPr>
        <w:t xml:space="preserve"> profit </w:t>
      </w:r>
      <w:r w:rsidRPr="007C3130">
        <w:rPr>
          <w:u w:val="single"/>
        </w:rPr>
        <w:t xml:space="preserve">trends in counterfeit pharmaceutical sales will </w:t>
      </w:r>
      <w:r w:rsidRPr="00852F6B">
        <w:rPr>
          <w:rStyle w:val="Emphasis"/>
        </w:rPr>
        <w:t>mirror</w:t>
      </w:r>
      <w:r w:rsidRPr="007C3130">
        <w:rPr>
          <w:u w:val="single"/>
        </w:rPr>
        <w:t xml:space="preserve"> the legal pharmaceutical</w:t>
      </w:r>
      <w:r w:rsidRPr="00852F6B">
        <w:rPr>
          <w:sz w:val="16"/>
        </w:rPr>
        <w:t xml:space="preserve"> sales </w:t>
      </w:r>
      <w:r w:rsidRPr="007C3130">
        <w:rPr>
          <w:u w:val="single"/>
        </w:rPr>
        <w:t>trend</w:t>
      </w:r>
      <w:r w:rsidRPr="00852F6B">
        <w:rPr>
          <w:sz w:val="16"/>
        </w:rPr>
        <w:t xml:space="preserve">. Having observed a positive return in the global pharmaceutical market for the past six years, it can be hypothesized that </w:t>
      </w:r>
      <w:r w:rsidRPr="007C3130">
        <w:rPr>
          <w:u w:val="single"/>
        </w:rPr>
        <w:t>counterfeit pharmaceutical sales</w:t>
      </w:r>
      <w:r w:rsidRPr="00852F6B">
        <w:rPr>
          <w:sz w:val="16"/>
        </w:rPr>
        <w:t xml:space="preserve"> are likely to </w:t>
      </w:r>
      <w:r w:rsidRPr="007C3130">
        <w:rPr>
          <w:u w:val="single"/>
        </w:rPr>
        <w:t xml:space="preserve">have a </w:t>
      </w:r>
      <w:r w:rsidRPr="00852F6B">
        <w:rPr>
          <w:rStyle w:val="Emphasis"/>
        </w:rPr>
        <w:t>positive return</w:t>
      </w:r>
      <w:r w:rsidRPr="00852F6B">
        <w:rPr>
          <w:sz w:val="16"/>
        </w:rPr>
        <w:t xml:space="preserve"> as well. </w:t>
      </w:r>
      <w:r w:rsidRPr="00852F6B">
        <w:rPr>
          <w:highlight w:val="cyan"/>
          <w:u w:val="single"/>
        </w:rPr>
        <w:t>Terrorists</w:t>
      </w:r>
      <w:r w:rsidRPr="007C3130">
        <w:rPr>
          <w:u w:val="single"/>
        </w:rPr>
        <w:t xml:space="preserve"> have </w:t>
      </w:r>
      <w:r w:rsidRPr="00852F6B">
        <w:rPr>
          <w:highlight w:val="cyan"/>
          <w:u w:val="single"/>
        </w:rPr>
        <w:t>utilized</w:t>
      </w:r>
      <w:r w:rsidRPr="007C3130">
        <w:rPr>
          <w:u w:val="single"/>
        </w:rPr>
        <w:t xml:space="preserve"> the market of </w:t>
      </w:r>
      <w:r w:rsidRPr="00852F6B">
        <w:rPr>
          <w:highlight w:val="cyan"/>
          <w:u w:val="single"/>
        </w:rPr>
        <w:t xml:space="preserve">counterfeit goods in the </w:t>
      </w:r>
      <w:r w:rsidRPr="00852F6B">
        <w:rPr>
          <w:rStyle w:val="Emphasis"/>
          <w:highlight w:val="cyan"/>
        </w:rPr>
        <w:t>past</w:t>
      </w:r>
      <w:r w:rsidRPr="007C3130">
        <w:rPr>
          <w:u w:val="single"/>
        </w:rPr>
        <w:t>.</w:t>
      </w:r>
      <w:r w:rsidRPr="00852F6B">
        <w:rPr>
          <w:sz w:val="16"/>
        </w:rPr>
        <w:t xml:space="preserve"> Counterfeiting of intellectual property comes in all forms; clothes, perfumes, computer software, compact disks, shoes, designer handbags, and even shampoos, </w:t>
      </w:r>
      <w:r w:rsidRPr="00852F6B">
        <w:rPr>
          <w:highlight w:val="cyan"/>
          <w:u w:val="single"/>
        </w:rPr>
        <w:t>but counterfeit pharmaceuticals</w:t>
      </w:r>
      <w:r w:rsidRPr="00852F6B">
        <w:rPr>
          <w:sz w:val="16"/>
        </w:rPr>
        <w:t>—while most likely the most difficult to replicate—</w:t>
      </w:r>
      <w:r w:rsidRPr="00852F6B">
        <w:rPr>
          <w:highlight w:val="cyan"/>
          <w:u w:val="single"/>
        </w:rPr>
        <w:t xml:space="preserve">offer the </w:t>
      </w:r>
      <w:r w:rsidRPr="00852F6B">
        <w:rPr>
          <w:rStyle w:val="Emphasis"/>
          <w:highlight w:val="cyan"/>
        </w:rPr>
        <w:t>largest sum.</w:t>
      </w:r>
    </w:p>
    <w:p w14:paraId="34F4875C" w14:textId="77777777" w:rsidR="007D2E00" w:rsidRPr="00852F6B" w:rsidRDefault="007D2E00" w:rsidP="007D2E00">
      <w:pPr>
        <w:rPr>
          <w:sz w:val="16"/>
        </w:rPr>
      </w:pPr>
      <w:r w:rsidRPr="00852F6B">
        <w:rPr>
          <w:sz w:val="16"/>
        </w:rPr>
        <w:t>American Threat</w:t>
      </w:r>
    </w:p>
    <w:p w14:paraId="23F9A1D3" w14:textId="77777777" w:rsidR="007D2E00" w:rsidRPr="00852F6B" w:rsidRDefault="007D2E00" w:rsidP="007D2E00">
      <w:pPr>
        <w:rPr>
          <w:u w:val="single"/>
        </w:rPr>
      </w:pPr>
      <w:r w:rsidRPr="00852F6B">
        <w:rPr>
          <w:sz w:val="16"/>
        </w:rPr>
        <w:t xml:space="preserve">With the crime-terror relation having been established, it is important to see which terror groups could be specifically profiting from this illegal business. It is more likely that criminal groups are to be found in direct possession of counterfeit pharmaceuticals, making it very hard to find an uninterrupted link with terrorist groups. It goes unsaid that </w:t>
      </w:r>
      <w:r w:rsidRPr="00852F6B">
        <w:rPr>
          <w:u w:val="single"/>
        </w:rPr>
        <w:t>organized criminal groups</w:t>
      </w:r>
      <w:r w:rsidRPr="00852F6B">
        <w:rPr>
          <w:sz w:val="16"/>
        </w:rPr>
        <w:t xml:space="preserve"> such as the Russian mafia, Chechen rebels, the Chinese Triad, and Columbian drug cartels all </w:t>
      </w:r>
      <w:r w:rsidRPr="00852F6B">
        <w:rPr>
          <w:u w:val="single"/>
        </w:rPr>
        <w:t xml:space="preserve">have a </w:t>
      </w:r>
      <w:r w:rsidRPr="00852F6B">
        <w:rPr>
          <w:rStyle w:val="Emphasis"/>
        </w:rPr>
        <w:t>stake</w:t>
      </w:r>
      <w:r w:rsidRPr="00852F6B">
        <w:rPr>
          <w:u w:val="single"/>
        </w:rPr>
        <w:t xml:space="preserve"> in counterfeit pharmaceuticals.</w:t>
      </w:r>
      <w:r w:rsidRPr="00852F6B">
        <w:rPr>
          <w:sz w:val="16"/>
        </w:rPr>
        <w:t xml:space="preserve"> Previously established relationships in other sources of illegal income lead intelligence officials to believe a </w:t>
      </w:r>
      <w:r w:rsidRPr="00852F6B">
        <w:rPr>
          <w:rStyle w:val="Emphasis"/>
          <w:highlight w:val="cyan"/>
        </w:rPr>
        <w:t>relationship</w:t>
      </w:r>
      <w:r w:rsidRPr="00852F6B">
        <w:rPr>
          <w:u w:val="single"/>
        </w:rPr>
        <w:t xml:space="preserve"> </w:t>
      </w:r>
      <w:r w:rsidRPr="00852F6B">
        <w:rPr>
          <w:highlight w:val="cyan"/>
          <w:u w:val="single"/>
        </w:rPr>
        <w:t>with criminals and terrorists</w:t>
      </w:r>
      <w:r w:rsidRPr="00852F6B">
        <w:rPr>
          <w:sz w:val="16"/>
        </w:rPr>
        <w:t xml:space="preserve"> can be </w:t>
      </w:r>
      <w:r w:rsidRPr="00852F6B">
        <w:rPr>
          <w:highlight w:val="cyan"/>
          <w:u w:val="single"/>
        </w:rPr>
        <w:t>found in</w:t>
      </w:r>
      <w:r w:rsidRPr="00852F6B">
        <w:rPr>
          <w:u w:val="single"/>
        </w:rPr>
        <w:t xml:space="preserve"> the </w:t>
      </w:r>
      <w:r w:rsidRPr="00852F6B">
        <w:rPr>
          <w:rStyle w:val="Emphasis"/>
          <w:highlight w:val="cyan"/>
        </w:rPr>
        <w:t>counterfeit pharmaceutical profits</w:t>
      </w:r>
      <w:r w:rsidRPr="00852F6B">
        <w:rPr>
          <w:u w:val="single"/>
        </w:rPr>
        <w:t>.</w:t>
      </w:r>
    </w:p>
    <w:p w14:paraId="3AC1E77B" w14:textId="77777777" w:rsidR="007D2E00" w:rsidRPr="00852F6B" w:rsidRDefault="007D2E00" w:rsidP="007D2E00">
      <w:pPr>
        <w:rPr>
          <w:sz w:val="16"/>
        </w:rPr>
      </w:pPr>
      <w:r w:rsidRPr="00852F6B">
        <w:rPr>
          <w:highlight w:val="cyan"/>
          <w:u w:val="single"/>
        </w:rPr>
        <w:t xml:space="preserve">In the </w:t>
      </w:r>
      <w:r w:rsidRPr="00852F6B">
        <w:rPr>
          <w:rStyle w:val="Emphasis"/>
          <w:highlight w:val="cyan"/>
        </w:rPr>
        <w:t>U</w:t>
      </w:r>
      <w:r w:rsidRPr="00852F6B">
        <w:rPr>
          <w:sz w:val="16"/>
        </w:rPr>
        <w:t xml:space="preserve">nited </w:t>
      </w:r>
      <w:r w:rsidRPr="00852F6B">
        <w:rPr>
          <w:rStyle w:val="Emphasis"/>
          <w:highlight w:val="cyan"/>
        </w:rPr>
        <w:t>S</w:t>
      </w:r>
      <w:r w:rsidRPr="00852F6B">
        <w:rPr>
          <w:sz w:val="16"/>
        </w:rPr>
        <w:t xml:space="preserve">tates, </w:t>
      </w:r>
      <w:r w:rsidRPr="00852F6B">
        <w:rPr>
          <w:rStyle w:val="Emphasis"/>
          <w:highlight w:val="cyan"/>
        </w:rPr>
        <w:t>Hezbollah</w:t>
      </w:r>
      <w:r w:rsidRPr="00852F6B">
        <w:rPr>
          <w:sz w:val="16"/>
        </w:rPr>
        <w:t xml:space="preserve"> has </w:t>
      </w:r>
      <w:r w:rsidRPr="00852F6B">
        <w:rPr>
          <w:u w:val="single"/>
        </w:rPr>
        <w:t xml:space="preserve">shown signs they </w:t>
      </w:r>
      <w:r w:rsidRPr="00852F6B">
        <w:rPr>
          <w:highlight w:val="cyan"/>
          <w:u w:val="single"/>
        </w:rPr>
        <w:t xml:space="preserve">intend to involve in crime </w:t>
      </w:r>
      <w:r w:rsidRPr="00852F6B">
        <w:rPr>
          <w:rStyle w:val="Emphasis"/>
          <w:highlight w:val="cyan"/>
        </w:rPr>
        <w:t>directly</w:t>
      </w:r>
      <w:r w:rsidRPr="00852F6B">
        <w:rPr>
          <w:u w:val="single"/>
        </w:rPr>
        <w:t>.</w:t>
      </w:r>
      <w:r w:rsidRPr="00852F6B">
        <w:rPr>
          <w:sz w:val="16"/>
        </w:rPr>
        <w:t xml:space="preserve"> Cigarette smuggling has been a staple business practice by the Iranian backed terrorist group— Hezbollah. They have also ventured into fraud and scams. Credit card fraud is a continued practice, and the funding for the 1993 bombing of the World Trade Center by Al-Qaeda were aided by finances in a retail coupon scam.35 Hezbollah has also found their way into Canada: </w:t>
      </w:r>
    </w:p>
    <w:p w14:paraId="3BDA2CA1" w14:textId="77777777" w:rsidR="007D2E00" w:rsidRPr="00852F6B" w:rsidRDefault="007D2E00" w:rsidP="007D2E00">
      <w:pPr>
        <w:rPr>
          <w:sz w:val="16"/>
        </w:rPr>
      </w:pPr>
      <w:r w:rsidRPr="00852F6B">
        <w:rPr>
          <w:sz w:val="16"/>
        </w:rPr>
        <w:t xml:space="preserve">The Royal Canadian Mounted Police (RCMP) has reported that Hezbollah leaders tapped into the trade of automobiles and vehicles stolen and smuggled from North America by criminal groups. Ten percent of the profits of this illegal trade </w:t>
      </w:r>
      <w:proofErr w:type="gramStart"/>
      <w:r w:rsidRPr="00852F6B">
        <w:rPr>
          <w:sz w:val="16"/>
        </w:rPr>
        <w:t>were contributed</w:t>
      </w:r>
      <w:proofErr w:type="gramEnd"/>
      <w:r w:rsidRPr="00852F6B">
        <w:rPr>
          <w:sz w:val="16"/>
        </w:rPr>
        <w:t xml:space="preserve"> to the cause. The terrorists can do this smuggling alone or in conjunction with crime groups.</w:t>
      </w:r>
    </w:p>
    <w:p w14:paraId="3BEEF940" w14:textId="77777777" w:rsidR="007D2E00" w:rsidRPr="007C3130" w:rsidRDefault="007D2E00" w:rsidP="007D2E00">
      <w:pPr>
        <w:rPr>
          <w:u w:val="single"/>
        </w:rPr>
      </w:pPr>
      <w:r w:rsidRPr="00852F6B">
        <w:rPr>
          <w:highlight w:val="cyan"/>
          <w:u w:val="single"/>
        </w:rPr>
        <w:t xml:space="preserve">The ability for terrorists to work </w:t>
      </w:r>
      <w:r w:rsidRPr="00852F6B">
        <w:rPr>
          <w:rStyle w:val="Emphasis"/>
          <w:highlight w:val="cyan"/>
        </w:rPr>
        <w:t>alone</w:t>
      </w:r>
      <w:r w:rsidRPr="00852F6B">
        <w:rPr>
          <w:highlight w:val="cyan"/>
          <w:u w:val="single"/>
        </w:rPr>
        <w:t xml:space="preserve"> or in</w:t>
      </w:r>
      <w:r w:rsidRPr="00852F6B">
        <w:rPr>
          <w:u w:val="single"/>
        </w:rPr>
        <w:t xml:space="preserve"> crime </w:t>
      </w:r>
      <w:r w:rsidRPr="00852F6B">
        <w:rPr>
          <w:rStyle w:val="Emphasis"/>
          <w:highlight w:val="cyan"/>
        </w:rPr>
        <w:t>groups</w:t>
      </w:r>
      <w:r w:rsidRPr="00852F6B">
        <w:rPr>
          <w:sz w:val="16"/>
        </w:rPr>
        <w:t xml:space="preserve"> could be seen as </w:t>
      </w:r>
      <w:r w:rsidRPr="00852F6B">
        <w:rPr>
          <w:u w:val="single"/>
        </w:rPr>
        <w:t xml:space="preserve">a shrewd </w:t>
      </w:r>
      <w:r w:rsidRPr="00852F6B">
        <w:rPr>
          <w:rStyle w:val="Emphasis"/>
        </w:rPr>
        <w:t>tactical move</w:t>
      </w:r>
      <w:r w:rsidRPr="00852F6B">
        <w:rPr>
          <w:u w:val="single"/>
        </w:rPr>
        <w:t xml:space="preserve"> to </w:t>
      </w:r>
      <w:r w:rsidRPr="00852F6B">
        <w:rPr>
          <w:highlight w:val="cyan"/>
          <w:u w:val="single"/>
        </w:rPr>
        <w:t xml:space="preserve">create </w:t>
      </w:r>
      <w:r w:rsidRPr="00852F6B">
        <w:rPr>
          <w:rStyle w:val="Emphasis"/>
          <w:highlight w:val="cyan"/>
        </w:rPr>
        <w:t>flexibility</w:t>
      </w:r>
      <w:r w:rsidRPr="00852F6B">
        <w:rPr>
          <w:sz w:val="16"/>
        </w:rPr>
        <w:t xml:space="preserve">, </w:t>
      </w:r>
      <w:r w:rsidRPr="00852F6B">
        <w:rPr>
          <w:u w:val="single"/>
        </w:rPr>
        <w:t>and</w:t>
      </w:r>
      <w:r w:rsidRPr="00852F6B">
        <w:rPr>
          <w:sz w:val="16"/>
        </w:rPr>
        <w:t xml:space="preserve"> it has been </w:t>
      </w:r>
      <w:r w:rsidRPr="00852F6B">
        <w:rPr>
          <w:u w:val="single"/>
        </w:rPr>
        <w:t>a deadly play against</w:t>
      </w:r>
      <w:r w:rsidRPr="00852F6B">
        <w:rPr>
          <w:sz w:val="16"/>
        </w:rPr>
        <w:t xml:space="preserve"> intelligence </w:t>
      </w:r>
      <w:r w:rsidRPr="00852F6B">
        <w:rPr>
          <w:u w:val="single"/>
        </w:rPr>
        <w:t>officials</w:t>
      </w:r>
      <w:r w:rsidRPr="00852F6B">
        <w:rPr>
          <w:sz w:val="16"/>
        </w:rPr>
        <w:t xml:space="preserve">. </w:t>
      </w:r>
      <w:r w:rsidRPr="00852F6B">
        <w:rPr>
          <w:rStyle w:val="Emphasis"/>
        </w:rPr>
        <w:t>Hiding</w:t>
      </w:r>
      <w:r w:rsidRPr="00852F6B">
        <w:rPr>
          <w:u w:val="single"/>
        </w:rPr>
        <w:t xml:space="preserve"> behind a crime group gives terrorists </w:t>
      </w:r>
      <w:r w:rsidRPr="00852F6B">
        <w:rPr>
          <w:rStyle w:val="Emphasis"/>
        </w:rPr>
        <w:t>time to flee</w:t>
      </w:r>
      <w:r w:rsidRPr="00852F6B">
        <w:rPr>
          <w:sz w:val="16"/>
        </w:rPr>
        <w:t xml:space="preserve"> their established criminal </w:t>
      </w:r>
      <w:r w:rsidRPr="00852F6B">
        <w:rPr>
          <w:u w:val="single"/>
        </w:rPr>
        <w:t>partnership</w:t>
      </w:r>
      <w:r w:rsidRPr="00852F6B">
        <w:rPr>
          <w:sz w:val="16"/>
        </w:rPr>
        <w:t xml:space="preserve">. </w:t>
      </w:r>
      <w:r w:rsidRPr="00852F6B">
        <w:rPr>
          <w:u w:val="single"/>
        </w:rPr>
        <w:t>In</w:t>
      </w:r>
      <w:r w:rsidRPr="00852F6B">
        <w:rPr>
          <w:sz w:val="16"/>
        </w:rPr>
        <w:t xml:space="preserve"> the instance of </w:t>
      </w:r>
      <w:r w:rsidRPr="00852F6B">
        <w:rPr>
          <w:u w:val="single"/>
        </w:rPr>
        <w:t>counterfeit pharmaceuticals, Hezbollah</w:t>
      </w:r>
      <w:r w:rsidRPr="00852F6B">
        <w:rPr>
          <w:sz w:val="16"/>
        </w:rPr>
        <w:t xml:space="preserve"> once again has </w:t>
      </w:r>
      <w:r w:rsidRPr="00852F6B">
        <w:rPr>
          <w:u w:val="single"/>
        </w:rPr>
        <w:t xml:space="preserve">proven they would like to be in </w:t>
      </w:r>
      <w:r w:rsidRPr="00852F6B">
        <w:rPr>
          <w:rStyle w:val="Emphasis"/>
        </w:rPr>
        <w:t>direct contact</w:t>
      </w:r>
      <w:r w:rsidRPr="00852F6B">
        <w:rPr>
          <w:sz w:val="16"/>
        </w:rPr>
        <w:t xml:space="preserve"> with the crime and profit scheme. In 2006, two men were uncovered and plead guilty to accounts of federal racketeering when their illegal cigarette-smuggling ring was exposed.36 These men avoided $200 million in cigarette taxes by buying the cigarettes in low-tax states and smuggling them into higher cigarette tax states. They would resell the cigarettes on the black market and even add a “resistance tax” to the cigarettes </w:t>
      </w:r>
      <w:proofErr w:type="gramStart"/>
      <w:r w:rsidRPr="00852F6B">
        <w:rPr>
          <w:sz w:val="16"/>
        </w:rPr>
        <w:t>in an effort to</w:t>
      </w:r>
      <w:proofErr w:type="gramEnd"/>
      <w:r w:rsidRPr="00852F6B">
        <w:rPr>
          <w:sz w:val="16"/>
        </w:rPr>
        <w:t xml:space="preserve"> raise money for Hezbollah activities. After their arrest, it was found that the two men had serious connections to higher-level Hezbollah officials. The two men are Imad Hamadeh of Dearborn Heights, Michigan and Theodore Schenk of Miami Beach, Florida.37 The arrest of the two men stemmed from a federal indictment of eighteen men in March 2006. In addition to cigarettes, the group the two men belonged to was also in the business of selling counterfeit Viagra.38 </w:t>
      </w:r>
      <w:r w:rsidRPr="00852F6B">
        <w:rPr>
          <w:rStyle w:val="Emphasis"/>
          <w:highlight w:val="cyan"/>
        </w:rPr>
        <w:t>Direct connection</w:t>
      </w:r>
      <w:r w:rsidRPr="00852F6B">
        <w:rPr>
          <w:u w:val="single"/>
        </w:rPr>
        <w:t xml:space="preserve"> </w:t>
      </w:r>
      <w:r w:rsidRPr="00852F6B">
        <w:rPr>
          <w:highlight w:val="cyan"/>
          <w:u w:val="single"/>
        </w:rPr>
        <w:t>between</w:t>
      </w:r>
      <w:r w:rsidRPr="00852F6B">
        <w:rPr>
          <w:u w:val="single"/>
        </w:rPr>
        <w:t xml:space="preserve"> a foreign </w:t>
      </w:r>
      <w:r w:rsidRPr="00852F6B">
        <w:rPr>
          <w:rStyle w:val="Emphasis"/>
          <w:highlight w:val="cyan"/>
        </w:rPr>
        <w:t>terrorist group</w:t>
      </w:r>
      <w:r w:rsidRPr="00852F6B">
        <w:rPr>
          <w:u w:val="single"/>
        </w:rPr>
        <w:t xml:space="preserve"> </w:t>
      </w:r>
      <w:r w:rsidRPr="00852F6B">
        <w:rPr>
          <w:highlight w:val="cyan"/>
          <w:u w:val="single"/>
        </w:rPr>
        <w:t>and</w:t>
      </w:r>
      <w:r w:rsidRPr="00852F6B">
        <w:rPr>
          <w:u w:val="single"/>
        </w:rPr>
        <w:t xml:space="preserve"> the sale of </w:t>
      </w:r>
      <w:r w:rsidRPr="00852F6B">
        <w:rPr>
          <w:highlight w:val="cyan"/>
          <w:u w:val="single"/>
        </w:rPr>
        <w:t xml:space="preserve">counterfeit </w:t>
      </w:r>
      <w:r w:rsidRPr="00852F6B">
        <w:rPr>
          <w:rStyle w:val="Emphasis"/>
          <w:highlight w:val="cyan"/>
        </w:rPr>
        <w:t>pharmaceuticals</w:t>
      </w:r>
      <w:r w:rsidRPr="00852F6B">
        <w:rPr>
          <w:u w:val="single"/>
        </w:rPr>
        <w:t xml:space="preserve"> has</w:t>
      </w:r>
      <w:r w:rsidRPr="00852F6B">
        <w:rPr>
          <w:sz w:val="16"/>
        </w:rPr>
        <w:t xml:space="preserve"> now </w:t>
      </w:r>
      <w:r w:rsidRPr="00852F6B">
        <w:rPr>
          <w:u w:val="single"/>
        </w:rPr>
        <w:t xml:space="preserve">been </w:t>
      </w:r>
      <w:r w:rsidRPr="00852F6B">
        <w:rPr>
          <w:highlight w:val="cyan"/>
          <w:u w:val="single"/>
        </w:rPr>
        <w:t>made</w:t>
      </w:r>
      <w:r w:rsidRPr="00852F6B">
        <w:rPr>
          <w:sz w:val="16"/>
        </w:rPr>
        <w:t xml:space="preserve"> and it happened </w:t>
      </w:r>
      <w:r w:rsidRPr="00852F6B">
        <w:rPr>
          <w:highlight w:val="cyan"/>
          <w:u w:val="single"/>
        </w:rPr>
        <w:t>within the</w:t>
      </w:r>
      <w:r w:rsidRPr="00852F6B">
        <w:rPr>
          <w:sz w:val="16"/>
          <w:highlight w:val="cyan"/>
        </w:rPr>
        <w:t xml:space="preserve"> </w:t>
      </w:r>
      <w:r w:rsidRPr="00852F6B">
        <w:rPr>
          <w:highlight w:val="cyan"/>
          <w:u w:val="single"/>
        </w:rPr>
        <w:t>U</w:t>
      </w:r>
      <w:r w:rsidRPr="00852F6B">
        <w:rPr>
          <w:sz w:val="16"/>
        </w:rPr>
        <w:t xml:space="preserve">nited </w:t>
      </w:r>
      <w:r w:rsidRPr="00852F6B">
        <w:rPr>
          <w:highlight w:val="cyan"/>
          <w:u w:val="single"/>
        </w:rPr>
        <w:t>S</w:t>
      </w:r>
      <w:r w:rsidRPr="00852F6B">
        <w:rPr>
          <w:sz w:val="16"/>
          <w:highlight w:val="cyan"/>
        </w:rPr>
        <w:t>t</w:t>
      </w:r>
      <w:r w:rsidRPr="00852F6B">
        <w:rPr>
          <w:sz w:val="16"/>
        </w:rPr>
        <w:t>ates’ borders.</w:t>
      </w:r>
    </w:p>
    <w:p w14:paraId="59DCE124" w14:textId="77777777" w:rsidR="007D2E00" w:rsidRPr="00A82726" w:rsidRDefault="007D2E00" w:rsidP="007D2E00">
      <w:pPr>
        <w:pStyle w:val="Heading4"/>
        <w:rPr>
          <w:rFonts w:asciiTheme="minorHAnsi" w:hAnsiTheme="minorHAnsi" w:cstheme="minorHAnsi"/>
        </w:rPr>
      </w:pPr>
      <w:bookmarkStart w:id="0" w:name="_Hlk532387150"/>
      <w:r w:rsidRPr="00A82726">
        <w:rPr>
          <w:rFonts w:asciiTheme="minorHAnsi" w:hAnsiTheme="minorHAnsi" w:cstheme="minorHAnsi"/>
        </w:rPr>
        <w:t xml:space="preserve">Limiting </w:t>
      </w:r>
      <w:r w:rsidRPr="00A82726">
        <w:rPr>
          <w:rFonts w:asciiTheme="minorHAnsi" w:hAnsiTheme="minorHAnsi" w:cstheme="minorHAnsi"/>
          <w:u w:val="single"/>
        </w:rPr>
        <w:t>financing</w:t>
      </w:r>
      <w:r w:rsidRPr="00A82726">
        <w:rPr>
          <w:rFonts w:asciiTheme="minorHAnsi" w:hAnsiTheme="minorHAnsi" w:cstheme="minorHAnsi"/>
        </w:rPr>
        <w:t xml:space="preserve"> prevents </w:t>
      </w:r>
      <w:r w:rsidRPr="00A82726">
        <w:rPr>
          <w:rFonts w:asciiTheme="minorHAnsi" w:hAnsiTheme="minorHAnsi" w:cstheme="minorHAnsi"/>
          <w:u w:val="single"/>
        </w:rPr>
        <w:t>nuclear terrorism</w:t>
      </w:r>
      <w:r w:rsidRPr="00A82726">
        <w:rPr>
          <w:rFonts w:asciiTheme="minorHAnsi" w:hAnsiTheme="minorHAnsi" w:cstheme="minorHAnsi"/>
        </w:rPr>
        <w:t xml:space="preserve">, which otherwise causes </w:t>
      </w:r>
      <w:r w:rsidRPr="00A82726">
        <w:rPr>
          <w:rFonts w:asciiTheme="minorHAnsi" w:hAnsiTheme="minorHAnsi" w:cstheme="minorHAnsi"/>
          <w:u w:val="single"/>
        </w:rPr>
        <w:t>extinction</w:t>
      </w:r>
      <w:r w:rsidRPr="00A82726">
        <w:rPr>
          <w:rFonts w:asciiTheme="minorHAnsi" w:hAnsiTheme="minorHAnsi" w:cstheme="minorHAnsi"/>
        </w:rPr>
        <w:t xml:space="preserve">. </w:t>
      </w:r>
    </w:p>
    <w:p w14:paraId="09B61A91" w14:textId="77777777" w:rsidR="007D2E00" w:rsidRPr="00A82726" w:rsidRDefault="007D2E00" w:rsidP="007D2E00">
      <w:pPr>
        <w:rPr>
          <w:rFonts w:asciiTheme="minorHAnsi" w:hAnsiTheme="minorHAnsi" w:cstheme="minorHAnsi"/>
        </w:rPr>
      </w:pPr>
      <w:r w:rsidRPr="00A82726">
        <w:rPr>
          <w:rFonts w:asciiTheme="minorHAnsi" w:hAnsiTheme="minorHAnsi" w:cstheme="minorHAnsi"/>
        </w:rPr>
        <w:t xml:space="preserve">Peter </w:t>
      </w:r>
      <w:r w:rsidRPr="00A82726">
        <w:rPr>
          <w:rStyle w:val="Style13ptBold"/>
          <w:rFonts w:asciiTheme="minorHAnsi" w:hAnsiTheme="minorHAnsi" w:cstheme="minorHAnsi"/>
        </w:rPr>
        <w:t>Hayes 18</w:t>
      </w:r>
      <w:r w:rsidRPr="00A82726">
        <w:rPr>
          <w:rFonts w:asciiTheme="minorHAnsi" w:hAnsiTheme="minorHAnsi" w:cstheme="minorHAnsi"/>
        </w:rPr>
        <w:t xml:space="preserve">, Ph.D. from Yale University, Director of the Nautilus Institute and Honorary Professor at the Centre for International Security Studies at the University of Sydney, former professor at Northwestern University, 1/18/2018, </w:t>
      </w:r>
      <w:r w:rsidRPr="00A82726">
        <w:rPr>
          <w:rFonts w:asciiTheme="minorHAnsi" w:hAnsiTheme="minorHAnsi" w:cstheme="minorHAnsi"/>
        </w:rPr>
        <w:br/>
        <w:t>“Non-State Terrorism and Inadvertent Nuclear War,” https://nautilus.org/napsnet/napsnet-special-reports/non-state-terrorism-and-inadvertent-nuclear-war/</w:t>
      </w:r>
    </w:p>
    <w:p w14:paraId="2A25E326"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 xml:space="preserve">Nuclear terrorism post-cold war: trigger for inadvertent nuclear war? </w:t>
      </w:r>
    </w:p>
    <w:p w14:paraId="0A8804AC"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possible catalytic effect of nuclear terrorism on the risk of state-based nuclear war is not a simple linkage. </w:t>
      </w:r>
      <w:r w:rsidRPr="00A82726">
        <w:rPr>
          <w:rStyle w:val="StyleUnderline"/>
          <w:rFonts w:asciiTheme="minorHAnsi" w:hAnsiTheme="minorHAnsi" w:cstheme="minorHAnsi"/>
        </w:rPr>
        <w:t xml:space="preserve">The multiple types and scales of </w:t>
      </w:r>
      <w:r w:rsidRPr="00A82726">
        <w:rPr>
          <w:rStyle w:val="Boxes"/>
          <w:rFonts w:asciiTheme="minorHAnsi" w:hAnsiTheme="minorHAnsi" w:cstheme="minorHAnsi"/>
          <w:highlight w:val="cyan"/>
        </w:rPr>
        <w:t>nuclear terrorism</w:t>
      </w:r>
      <w:r w:rsidRPr="00A82726">
        <w:rPr>
          <w:rStyle w:val="StyleUnderline"/>
          <w:rFonts w:asciiTheme="minorHAnsi" w:hAnsiTheme="minorHAnsi" w:cstheme="minorHAnsi"/>
          <w:highlight w:val="cyan"/>
        </w:rPr>
        <w:t xml:space="preserve"> may</w:t>
      </w:r>
      <w:r w:rsidRPr="00A82726">
        <w:rPr>
          <w:rStyle w:val="StyleUnderline"/>
          <w:rFonts w:asciiTheme="minorHAnsi" w:hAnsiTheme="minorHAnsi" w:cstheme="minorHAnsi"/>
        </w:rPr>
        <w:t xml:space="preserve"> affect state-nuclear use decisions along multiple pathways that </w:t>
      </w:r>
      <w:r w:rsidRPr="00A82726">
        <w:rPr>
          <w:rStyle w:val="StyleUnderline"/>
          <w:rFonts w:asciiTheme="minorHAnsi" w:hAnsiTheme="minorHAnsi" w:cstheme="minorHAnsi"/>
          <w:highlight w:val="cyan"/>
        </w:rPr>
        <w:t xml:space="preserve">lead to </w:t>
      </w:r>
      <w:r w:rsidRPr="00A82726">
        <w:rPr>
          <w:rStyle w:val="Emphasis"/>
          <w:rFonts w:asciiTheme="minorHAnsi" w:hAnsiTheme="minorHAnsi" w:cstheme="minorHAnsi"/>
          <w:highlight w:val="cyan"/>
        </w:rPr>
        <w:t>inadvertent nuclear war</w:t>
      </w:r>
      <w:r w:rsidRPr="00A82726">
        <w:rPr>
          <w:rStyle w:val="StyleUnderline"/>
          <w:rFonts w:asciiTheme="minorHAnsi" w:hAnsiTheme="minorHAnsi" w:cstheme="minorHAnsi"/>
        </w:rPr>
        <w:t>.</w:t>
      </w:r>
      <w:r w:rsidRPr="00A82726">
        <w:rPr>
          <w:rFonts w:asciiTheme="minorHAnsi" w:hAnsiTheme="minorHAnsi" w:cstheme="minorHAnsi"/>
          <w:sz w:val="16"/>
        </w:rPr>
        <w:t xml:space="preserve"> These include: </w:t>
      </w:r>
    </w:p>
    <w:p w14:paraId="1F27E220" w14:textId="77777777" w:rsidR="007D2E00" w:rsidRPr="00A82726" w:rsidRDefault="007D2E00" w:rsidP="007D2E00">
      <w:pPr>
        <w:pStyle w:val="ListParagraph"/>
        <w:numPr>
          <w:ilvl w:val="0"/>
          <w:numId w:val="45"/>
        </w:numPr>
        <w:rPr>
          <w:rStyle w:val="Emphasis"/>
          <w:rFonts w:asciiTheme="minorHAnsi" w:hAnsiTheme="minorHAnsi" w:cstheme="minorHAnsi"/>
          <w:b w:val="0"/>
          <w:iCs w:val="0"/>
          <w:sz w:val="16"/>
          <w:u w:val="none"/>
        </w:rPr>
      </w:pPr>
      <w:r w:rsidRPr="00A82726">
        <w:rPr>
          <w:rStyle w:val="Boxes"/>
          <w:rFonts w:asciiTheme="minorHAnsi" w:hAnsiTheme="minorHAnsi" w:cstheme="minorHAnsi"/>
        </w:rPr>
        <w:t>Early</w:t>
      </w:r>
      <w:r w:rsidRPr="00A82726">
        <w:rPr>
          <w:rStyle w:val="Emphasis"/>
          <w:rFonts w:asciiTheme="minorHAnsi" w:hAnsiTheme="minorHAnsi" w:cstheme="minorHAnsi"/>
        </w:rPr>
        <w:t xml:space="preserve"> </w:t>
      </w:r>
      <w:r w:rsidRPr="00A82726">
        <w:rPr>
          <w:rStyle w:val="Emphasis"/>
          <w:rFonts w:asciiTheme="minorHAnsi" w:hAnsiTheme="minorHAnsi" w:cstheme="minorHAnsi"/>
          <w:highlight w:val="cyan"/>
        </w:rPr>
        <w:t>warning systems</w:t>
      </w:r>
      <w:r w:rsidRPr="00A82726">
        <w:rPr>
          <w:rStyle w:val="Emphasis"/>
          <w:rFonts w:asciiTheme="minorHAnsi" w:hAnsiTheme="minorHAnsi" w:cstheme="minorHAnsi"/>
        </w:rPr>
        <w:t xml:space="preserve"> fail</w:t>
      </w:r>
      <w:r w:rsidRPr="00A82726">
        <w:rPr>
          <w:rStyle w:val="StyleUnderline"/>
          <w:rFonts w:asciiTheme="minorHAnsi" w:hAnsiTheme="minorHAnsi" w:cstheme="minorHAnsi"/>
        </w:rPr>
        <w:t xml:space="preserve"> or </w:t>
      </w:r>
      <w:r w:rsidRPr="00A82726">
        <w:rPr>
          <w:rStyle w:val="StyleUnderline"/>
          <w:rFonts w:asciiTheme="minorHAnsi" w:hAnsiTheme="minorHAnsi" w:cstheme="minorHAnsi"/>
          <w:highlight w:val="cyan"/>
        </w:rPr>
        <w:t>are “tripped”</w:t>
      </w:r>
      <w:r w:rsidRPr="00A82726">
        <w:rPr>
          <w:rStyle w:val="StyleUnderline"/>
          <w:rFonts w:asciiTheme="minorHAnsi" w:hAnsiTheme="minorHAnsi" w:cstheme="minorHAnsi"/>
        </w:rPr>
        <w:t xml:space="preserve"> in ways that </w:t>
      </w:r>
      <w:r w:rsidRPr="00A82726">
        <w:rPr>
          <w:rStyle w:val="StyleUnderline"/>
          <w:rFonts w:asciiTheme="minorHAnsi" w:hAnsiTheme="minorHAnsi" w:cstheme="minorHAnsi"/>
          <w:highlight w:val="cyan"/>
        </w:rPr>
        <w:t xml:space="preserve">lead to </w:t>
      </w:r>
      <w:r w:rsidRPr="00A82726">
        <w:rPr>
          <w:rStyle w:val="Emphasis"/>
          <w:rFonts w:asciiTheme="minorHAnsi" w:hAnsiTheme="minorHAnsi" w:cstheme="minorHAnsi"/>
          <w:highlight w:val="cyan"/>
        </w:rPr>
        <w:t>launch-on-warning</w:t>
      </w:r>
      <w:r w:rsidRPr="00A82726">
        <w:rPr>
          <w:rStyle w:val="Emphasis"/>
          <w:rFonts w:asciiTheme="minorHAnsi" w:hAnsiTheme="minorHAnsi" w:cstheme="minorHAnsi"/>
        </w:rPr>
        <w:t xml:space="preserve"> </w:t>
      </w:r>
    </w:p>
    <w:p w14:paraId="581A9C79" w14:textId="77777777" w:rsidR="007D2E00" w:rsidRPr="00A82726" w:rsidRDefault="007D2E00" w:rsidP="007D2E00">
      <w:pPr>
        <w:pStyle w:val="ListParagraph"/>
        <w:numPr>
          <w:ilvl w:val="0"/>
          <w:numId w:val="45"/>
        </w:numPr>
        <w:rPr>
          <w:rFonts w:asciiTheme="minorHAnsi" w:hAnsiTheme="minorHAnsi" w:cstheme="minorHAnsi"/>
          <w:sz w:val="16"/>
        </w:rPr>
      </w:pPr>
      <w:r w:rsidRPr="00A82726">
        <w:rPr>
          <w:rFonts w:asciiTheme="minorHAnsi" w:hAnsiTheme="minorHAnsi" w:cstheme="minorHAnsi"/>
          <w:sz w:val="16"/>
        </w:rPr>
        <w:t xml:space="preserve">Accidental nuclear detonation, including sub-critical explosions. </w:t>
      </w:r>
    </w:p>
    <w:p w14:paraId="0FF1A64D" w14:textId="77777777" w:rsidR="007D2E00" w:rsidRPr="00A82726" w:rsidRDefault="007D2E00" w:rsidP="007D2E00">
      <w:pPr>
        <w:pStyle w:val="ListParagraph"/>
        <w:numPr>
          <w:ilvl w:val="0"/>
          <w:numId w:val="45"/>
        </w:numPr>
        <w:rPr>
          <w:rFonts w:asciiTheme="minorHAnsi" w:hAnsiTheme="minorHAnsi" w:cstheme="minorHAnsi"/>
          <w:sz w:val="16"/>
        </w:rPr>
      </w:pPr>
      <w:r w:rsidRPr="00A82726">
        <w:rPr>
          <w:rStyle w:val="Emphasis"/>
          <w:rFonts w:asciiTheme="minorHAnsi" w:hAnsiTheme="minorHAnsi" w:cstheme="minorHAnsi"/>
          <w:highlight w:val="cyan"/>
        </w:rPr>
        <w:t>Strategic miscalc</w:t>
      </w:r>
      <w:r w:rsidRPr="00A82726">
        <w:rPr>
          <w:rStyle w:val="Emphasis"/>
          <w:rFonts w:asciiTheme="minorHAnsi" w:hAnsiTheme="minorHAnsi" w:cstheme="minorHAnsi"/>
        </w:rPr>
        <w:t>ulation</w:t>
      </w:r>
      <w:r w:rsidRPr="00A82726">
        <w:rPr>
          <w:rFonts w:asciiTheme="minorHAnsi" w:hAnsiTheme="minorHAnsi" w:cstheme="minorHAnsi"/>
          <w:sz w:val="16"/>
        </w:rPr>
        <w:t xml:space="preserve"> </w:t>
      </w:r>
      <w:r w:rsidRPr="00A82726">
        <w:rPr>
          <w:rStyle w:val="StyleUnderline"/>
          <w:rFonts w:asciiTheme="minorHAnsi" w:hAnsiTheme="minorHAnsi" w:cstheme="minorHAnsi"/>
        </w:rPr>
        <w:t>in crisis</w:t>
      </w:r>
      <w:r w:rsidRPr="00A82726">
        <w:rPr>
          <w:rFonts w:asciiTheme="minorHAnsi" w:hAnsiTheme="minorHAnsi" w:cstheme="minorHAnsi"/>
          <w:sz w:val="16"/>
        </w:rPr>
        <w:t xml:space="preserve">, show of force </w:t>
      </w:r>
    </w:p>
    <w:p w14:paraId="4485915E" w14:textId="77777777" w:rsidR="007D2E00" w:rsidRPr="00A82726" w:rsidRDefault="007D2E00" w:rsidP="007D2E00">
      <w:pPr>
        <w:pStyle w:val="ListParagraph"/>
        <w:numPr>
          <w:ilvl w:val="0"/>
          <w:numId w:val="45"/>
        </w:numPr>
        <w:rPr>
          <w:rFonts w:asciiTheme="minorHAnsi" w:hAnsiTheme="minorHAnsi" w:cstheme="minorHAnsi"/>
          <w:sz w:val="16"/>
        </w:rPr>
      </w:pPr>
      <w:r w:rsidRPr="00A82726">
        <w:rPr>
          <w:rStyle w:val="Emphasis"/>
          <w:rFonts w:asciiTheme="minorHAnsi" w:hAnsiTheme="minorHAnsi" w:cstheme="minorHAnsi"/>
        </w:rPr>
        <w:t>Decision-making failure</w:t>
      </w:r>
      <w:r w:rsidRPr="00A82726">
        <w:rPr>
          <w:rFonts w:asciiTheme="minorHAnsi" w:hAnsiTheme="minorHAnsi" w:cstheme="minorHAnsi"/>
          <w:sz w:val="16"/>
        </w:rPr>
        <w:t xml:space="preserve"> (such as irrational, misperception, bias, degraded, group, and time-compressed decision-making) </w:t>
      </w:r>
    </w:p>
    <w:p w14:paraId="5326A23B" w14:textId="77777777" w:rsidR="007D2E00" w:rsidRPr="00A82726" w:rsidRDefault="007D2E00" w:rsidP="007D2E00">
      <w:pPr>
        <w:pStyle w:val="ListParagraph"/>
        <w:numPr>
          <w:ilvl w:val="0"/>
          <w:numId w:val="45"/>
        </w:numPr>
        <w:rPr>
          <w:rFonts w:asciiTheme="minorHAnsi" w:hAnsiTheme="minorHAnsi" w:cstheme="minorHAnsi"/>
          <w:sz w:val="16"/>
        </w:rPr>
      </w:pPr>
      <w:r w:rsidRPr="00A82726">
        <w:rPr>
          <w:rStyle w:val="Emphasis"/>
          <w:rFonts w:asciiTheme="minorHAnsi" w:hAnsiTheme="minorHAnsi" w:cstheme="minorHAnsi"/>
        </w:rPr>
        <w:t>Allied or enemy choices</w:t>
      </w:r>
      <w:r w:rsidRPr="00A82726">
        <w:rPr>
          <w:rFonts w:asciiTheme="minorHAnsi" w:hAnsiTheme="minorHAnsi" w:cstheme="minorHAnsi"/>
          <w:sz w:val="16"/>
        </w:rPr>
        <w:t xml:space="preserve"> (</w:t>
      </w:r>
      <w:r w:rsidRPr="00A82726">
        <w:rPr>
          <w:rStyle w:val="StyleUnderline"/>
          <w:rFonts w:asciiTheme="minorHAnsi" w:hAnsiTheme="minorHAnsi" w:cstheme="minorHAnsi"/>
        </w:rPr>
        <w:t>to seek revenge, to exploit nuclear risk, to act out of desperation</w:t>
      </w:r>
      <w:r w:rsidRPr="00A82726">
        <w:rPr>
          <w:rFonts w:asciiTheme="minorHAnsi" w:hAnsiTheme="minorHAnsi" w:cstheme="minorHAnsi"/>
          <w:sz w:val="16"/>
        </w:rPr>
        <w:t xml:space="preserve">) </w:t>
      </w:r>
    </w:p>
    <w:p w14:paraId="0C2A9E88" w14:textId="77777777" w:rsidR="007D2E00" w:rsidRPr="00A82726" w:rsidRDefault="007D2E00" w:rsidP="007D2E00">
      <w:pPr>
        <w:pStyle w:val="ListParagraph"/>
        <w:numPr>
          <w:ilvl w:val="0"/>
          <w:numId w:val="45"/>
        </w:numPr>
        <w:rPr>
          <w:rFonts w:asciiTheme="minorHAnsi" w:hAnsiTheme="minorHAnsi" w:cstheme="minorHAnsi"/>
          <w:sz w:val="16"/>
        </w:rPr>
      </w:pPr>
      <w:r w:rsidRPr="00A82726">
        <w:rPr>
          <w:rFonts w:asciiTheme="minorHAnsi" w:hAnsiTheme="minorHAnsi" w:cstheme="minorHAnsi"/>
          <w:sz w:val="16"/>
        </w:rPr>
        <w:t xml:space="preserve">Organizational cybernetics whereby a nuclear command-control-and communications (NC3) system generates error, including the interplay of national NC3 systems in what may be termed the meta-NC3 system. </w:t>
      </w:r>
    </w:p>
    <w:p w14:paraId="5A108CDD" w14:textId="77777777" w:rsidR="007D2E00" w:rsidRPr="00A82726" w:rsidRDefault="007D2E00" w:rsidP="007D2E00">
      <w:pPr>
        <w:pStyle w:val="ListParagraph"/>
        <w:numPr>
          <w:ilvl w:val="0"/>
          <w:numId w:val="45"/>
        </w:numPr>
        <w:rPr>
          <w:rFonts w:asciiTheme="minorHAnsi" w:hAnsiTheme="minorHAnsi" w:cstheme="minorHAnsi"/>
          <w:sz w:val="16"/>
        </w:rPr>
      </w:pPr>
      <w:r w:rsidRPr="00A82726">
        <w:rPr>
          <w:rFonts w:asciiTheme="minorHAnsi" w:hAnsiTheme="minorHAnsi" w:cstheme="minorHAnsi"/>
          <w:sz w:val="16"/>
        </w:rPr>
        <w:t xml:space="preserve">Synchronous and coincident combinations of above.[4] </w:t>
      </w:r>
    </w:p>
    <w:p w14:paraId="47F8E2BC"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rPr>
        <w:t xml:space="preserve">Exactly </w:t>
      </w:r>
      <w:r w:rsidRPr="00A82726">
        <w:rPr>
          <w:rStyle w:val="Emphasis"/>
          <w:rFonts w:asciiTheme="minorHAnsi" w:hAnsiTheme="minorHAnsi" w:cstheme="minorHAnsi"/>
        </w:rPr>
        <w:t>how</w:t>
      </w:r>
      <w:r w:rsidRPr="00A82726">
        <w:rPr>
          <w:rFonts w:asciiTheme="minorHAnsi" w:hAnsiTheme="minorHAnsi" w:cstheme="minorHAnsi"/>
          <w:sz w:val="16"/>
        </w:rPr>
        <w:t xml:space="preserve">, where, </w:t>
      </w:r>
      <w:r w:rsidRPr="00A82726">
        <w:rPr>
          <w:rStyle w:val="StyleUnderline"/>
          <w:rFonts w:asciiTheme="minorHAnsi" w:hAnsiTheme="minorHAnsi" w:cstheme="minorHAnsi"/>
        </w:rPr>
        <w:t xml:space="preserve">and </w:t>
      </w:r>
      <w:r w:rsidRPr="00A82726">
        <w:rPr>
          <w:rStyle w:val="Emphasis"/>
          <w:rFonts w:asciiTheme="minorHAnsi" w:hAnsiTheme="minorHAnsi" w:cstheme="minorHAnsi"/>
        </w:rPr>
        <w:t>when</w:t>
      </w:r>
      <w:r w:rsidRPr="00A82726">
        <w:rPr>
          <w:rStyle w:val="StyleUnderline"/>
          <w:rFonts w:asciiTheme="minorHAnsi" w:hAnsiTheme="minorHAnsi" w:cstheme="minorHAnsi"/>
        </w:rPr>
        <w:t xml:space="preserve"> nuclear terrorism may “ambush” nuclear armed states already heading for or on such a path to inadvertent nuclear war depends on who is targeting whom at a given time</w:t>
      </w:r>
      <w:r w:rsidRPr="00A82726">
        <w:rPr>
          <w:rFonts w:asciiTheme="minorHAnsi" w:hAnsiTheme="minorHAnsi" w:cstheme="minorHAnsi"/>
          <w:sz w:val="16"/>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w:t>
      </w:r>
    </w:p>
    <w:p w14:paraId="321F2814" w14:textId="77777777" w:rsidR="007D2E00" w:rsidRPr="00A82726" w:rsidRDefault="007D2E00" w:rsidP="007D2E00">
      <w:pPr>
        <w:ind w:left="720"/>
        <w:rPr>
          <w:rFonts w:asciiTheme="minorHAnsi" w:hAnsiTheme="minorHAnsi" w:cstheme="minorHAnsi"/>
          <w:sz w:val="16"/>
        </w:rPr>
      </w:pPr>
      <w:r w:rsidRPr="00A82726">
        <w:rPr>
          <w:rFonts w:asciiTheme="minorHAnsi" w:hAnsiTheme="minorHAnsi" w:cstheme="minorHAnsi"/>
          <w:sz w:val="16"/>
        </w:rPr>
        <w:t xml:space="preserve">Tier 1: United States, clear technological supremacy and qualitative edge. </w:t>
      </w:r>
    </w:p>
    <w:p w14:paraId="705162AD" w14:textId="77777777" w:rsidR="007D2E00" w:rsidRPr="00A82726" w:rsidRDefault="007D2E00" w:rsidP="007D2E00">
      <w:pPr>
        <w:ind w:left="720"/>
        <w:rPr>
          <w:rFonts w:asciiTheme="minorHAnsi" w:hAnsiTheme="minorHAnsi" w:cstheme="minorHAnsi"/>
          <w:sz w:val="16"/>
        </w:rPr>
      </w:pPr>
      <w:r w:rsidRPr="00A82726">
        <w:rPr>
          <w:rFonts w:asciiTheme="minorHAnsi" w:hAnsiTheme="minorHAnsi" w:cstheme="minorHAnsi"/>
          <w:sz w:val="16"/>
        </w:rPr>
        <w:t xml:space="preserve">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w:t>
      </w:r>
    </w:p>
    <w:p w14:paraId="7D4377C3" w14:textId="77777777" w:rsidR="007D2E00" w:rsidRPr="00A82726" w:rsidRDefault="007D2E00" w:rsidP="007D2E00">
      <w:pPr>
        <w:ind w:left="720"/>
        <w:rPr>
          <w:rFonts w:asciiTheme="minorHAnsi" w:hAnsiTheme="minorHAnsi" w:cstheme="minorHAnsi"/>
          <w:sz w:val="16"/>
        </w:rPr>
      </w:pPr>
      <w:r w:rsidRPr="00A82726">
        <w:rPr>
          <w:rFonts w:asciiTheme="minorHAnsi" w:hAnsiTheme="minorHAnsi" w:cstheme="minorHAnsi"/>
          <w:sz w:val="16"/>
        </w:rPr>
        <w:t xml:space="preserve">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w:t>
      </w:r>
    </w:p>
    <w:p w14:paraId="205669DB" w14:textId="77777777" w:rsidR="007D2E00" w:rsidRPr="00A82726" w:rsidRDefault="007D2E00" w:rsidP="007D2E00">
      <w:pPr>
        <w:ind w:left="720"/>
        <w:rPr>
          <w:rFonts w:asciiTheme="minorHAnsi" w:hAnsiTheme="minorHAnsi" w:cstheme="minorHAnsi"/>
          <w:sz w:val="16"/>
        </w:rPr>
      </w:pPr>
      <w:r w:rsidRPr="00A82726">
        <w:rPr>
          <w:rFonts w:asciiTheme="minorHAnsi" w:hAnsiTheme="minorHAnsi" w:cstheme="minorHAnsi"/>
          <w:sz w:val="16"/>
        </w:rPr>
        <w:t xml:space="preserve">Tier 4: India, Pakistan, Israel, DPRK. </w:t>
      </w:r>
    </w:p>
    <w:p w14:paraId="2E27AD55"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The first two tiers constitute the global nuclear threat triangle that exists between the United States, Russia, and China, forming a global nuclear “</w:t>
      </w:r>
      <w:proofErr w:type="spellStart"/>
      <w:r w:rsidRPr="00A82726">
        <w:rPr>
          <w:rFonts w:asciiTheme="minorHAnsi" w:hAnsiTheme="minorHAnsi" w:cstheme="minorHAnsi"/>
          <w:sz w:val="16"/>
        </w:rPr>
        <w:t>truel</w:t>
      </w:r>
      <w:proofErr w:type="spellEnd"/>
      <w:r w:rsidRPr="00A82726">
        <w:rPr>
          <w:rFonts w:asciiTheme="minorHAnsi" w:hAnsiTheme="minorHAnsi" w:cstheme="minorHAnsi"/>
          <w:sz w:val="16"/>
        </w:rPr>
        <w:t xml:space="preserve">.” Each of these states targets the others; each represents an existential threat to the other; and each has a long history of mutual nuclear threat that is now a core element of their strategic identity. </w:t>
      </w:r>
    </w:p>
    <w:p w14:paraId="43316740"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w:t>
      </w:r>
    </w:p>
    <w:p w14:paraId="5952E621"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p>
    <w:p w14:paraId="5C535EB2"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rPr>
        <w:t>The emergence of a fifth tier</w:t>
      </w:r>
      <w:r w:rsidRPr="00A82726">
        <w:rPr>
          <w:rFonts w:asciiTheme="minorHAnsi" w:hAnsiTheme="minorHAnsi" w:cstheme="minorHAnsi"/>
          <w:sz w:val="16"/>
        </w:rPr>
        <w:t>—</w:t>
      </w:r>
      <w:r w:rsidRPr="00A82726">
        <w:rPr>
          <w:rStyle w:val="StyleUnderline"/>
          <w:rFonts w:asciiTheme="minorHAnsi" w:hAnsiTheme="minorHAnsi" w:cstheme="minorHAnsi"/>
        </w:rPr>
        <w:t xml:space="preserve">of non-state actors with the capacity to </w:t>
      </w:r>
      <w:r w:rsidRPr="00A82726">
        <w:rPr>
          <w:rStyle w:val="Emphasis"/>
          <w:rFonts w:asciiTheme="minorHAnsi" w:hAnsiTheme="minorHAnsi" w:cstheme="minorHAnsi"/>
        </w:rPr>
        <w:t>project nuclear threat</w:t>
      </w:r>
      <w:r w:rsidRPr="00A82726">
        <w:rPr>
          <w:rFonts w:asciiTheme="minorHAnsi" w:hAnsiTheme="minorHAnsi" w:cstheme="minorHAnsi"/>
          <w:sz w:val="16"/>
        </w:rPr>
        <w:t xml:space="preserve"> </w:t>
      </w:r>
      <w:r w:rsidRPr="00A82726">
        <w:rPr>
          <w:rStyle w:val="StyleUnderline"/>
          <w:rFonts w:asciiTheme="minorHAnsi" w:hAnsiTheme="minorHAnsi" w:cstheme="minorHAnsi"/>
        </w:rPr>
        <w:t>against nuclear-armed and nuclear umbrella states</w:t>
      </w:r>
      <w:r w:rsidRPr="00A82726">
        <w:rPr>
          <w:rFonts w:asciiTheme="minorHAnsi" w:hAnsiTheme="minorHAnsi" w:cstheme="minorHAnsi"/>
          <w:sz w:val="16"/>
        </w:rPr>
        <w:t xml:space="preserve"> (although not only these states)—</w:t>
      </w:r>
      <w:r w:rsidRPr="00A82726">
        <w:rPr>
          <w:rStyle w:val="StyleUnderline"/>
          <w:rFonts w:asciiTheme="minorHAnsi" w:hAnsiTheme="minorHAnsi" w:cstheme="minorHAnsi"/>
        </w:rPr>
        <w:t xml:space="preserve">is a critically important possible </w:t>
      </w:r>
      <w:r w:rsidRPr="00A82726">
        <w:rPr>
          <w:rStyle w:val="Emphasis"/>
          <w:rFonts w:asciiTheme="minorHAnsi" w:hAnsiTheme="minorHAnsi" w:cstheme="minorHAnsi"/>
        </w:rPr>
        <w:t>catalytic actor</w:t>
      </w:r>
      <w:r w:rsidRPr="00A82726">
        <w:rPr>
          <w:rFonts w:asciiTheme="minorHAnsi" w:hAnsiTheme="minorHAnsi" w:cstheme="minorHAnsi"/>
          <w:sz w:val="16"/>
        </w:rPr>
        <w:t xml:space="preserve"> </w:t>
      </w:r>
      <w:r w:rsidRPr="00A82726">
        <w:rPr>
          <w:rStyle w:val="StyleUnderline"/>
          <w:rFonts w:asciiTheme="minorHAnsi" w:hAnsiTheme="minorHAnsi" w:cstheme="minorHAnsi"/>
        </w:rPr>
        <w:t>in the new conditions of nuclear threat complexity that already exist today</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Such a layer represents an </w:t>
      </w:r>
      <w:r w:rsidRPr="00A82726">
        <w:rPr>
          <w:rStyle w:val="Emphasis"/>
          <w:rFonts w:asciiTheme="minorHAnsi" w:hAnsiTheme="minorHAnsi" w:cstheme="minorHAnsi"/>
        </w:rPr>
        <w:t>“edge of chaos”</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where the attempts by nuclear armed states to exert absolute “vertical” control over the use of nuclear weapons confront the potential of non-state entities and even individuals (insiders) to engage in </w:t>
      </w:r>
      <w:r w:rsidRPr="00A82726">
        <w:rPr>
          <w:rStyle w:val="Emphasis"/>
          <w:rFonts w:asciiTheme="minorHAnsi" w:hAnsiTheme="minorHAnsi" w:cstheme="minorHAnsi"/>
        </w:rPr>
        <w:t>“horizontal” nuclear terrorism</w:t>
      </w:r>
      <w:r w:rsidRPr="00A82726">
        <w:rPr>
          <w:rFonts w:asciiTheme="minorHAnsi" w:hAnsiTheme="minorHAnsi" w:cstheme="minorHAnsi"/>
          <w:sz w:val="16"/>
        </w:rPr>
        <w:t xml:space="preserve">, presenting radically different control imperatives to the standard paradigm of organizational procedures, technical measures, and safeguards of various kinds. This </w:t>
      </w:r>
      <w:proofErr w:type="gramStart"/>
      <w:r w:rsidRPr="00A82726">
        <w:rPr>
          <w:rFonts w:asciiTheme="minorHAnsi" w:hAnsiTheme="minorHAnsi" w:cstheme="minorHAnsi"/>
          <w:sz w:val="16"/>
        </w:rPr>
        <w:t>tier</w:t>
      </w:r>
      <w:proofErr w:type="gramEnd"/>
      <w:r w:rsidRPr="00A82726">
        <w:rPr>
          <w:rFonts w:asciiTheme="minorHAnsi" w:hAnsiTheme="minorHAnsi" w:cstheme="minorHAnsi"/>
          <w:sz w:val="16"/>
        </w:rPr>
        <w:t xml:space="preserve"> is like the waves and tides on a beach that quickly surrounds and then causes </w:t>
      </w:r>
      <w:proofErr w:type="gramStart"/>
      <w:r w:rsidRPr="00A82726">
        <w:rPr>
          <w:rFonts w:asciiTheme="minorHAnsi" w:hAnsiTheme="minorHAnsi" w:cstheme="minorHAnsi"/>
          <w:sz w:val="16"/>
        </w:rPr>
        <w:t>sand castles</w:t>
      </w:r>
      <w:proofErr w:type="gramEnd"/>
      <w:r w:rsidRPr="00A82726">
        <w:rPr>
          <w:rFonts w:asciiTheme="minorHAnsi" w:hAnsiTheme="minorHAnsi" w:cstheme="minorHAnsi"/>
          <w:sz w:val="16"/>
        </w:rPr>
        <w:t xml:space="preserve"> to collapse. </w:t>
      </w:r>
    </w:p>
    <w:p w14:paraId="0564C349"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In 2010, Robert Ayson reviewed the potential linkages between inter-state nuclear war and non-state terrorism. He concluded: “…[</w:t>
      </w:r>
      <w:r w:rsidRPr="00A82726">
        <w:rPr>
          <w:rStyle w:val="StyleUnderline"/>
          <w:rFonts w:asciiTheme="minorHAnsi" w:hAnsiTheme="minorHAnsi" w:cstheme="minorHAnsi"/>
        </w:rPr>
        <w:t>T]</w:t>
      </w:r>
      <w:proofErr w:type="spellStart"/>
      <w:r w:rsidRPr="00A82726">
        <w:rPr>
          <w:rStyle w:val="StyleUnderline"/>
          <w:rFonts w:asciiTheme="minorHAnsi" w:hAnsiTheme="minorHAnsi" w:cstheme="minorHAnsi"/>
        </w:rPr>
        <w:t>hese</w:t>
      </w:r>
      <w:proofErr w:type="spellEnd"/>
      <w:r w:rsidRPr="00A82726">
        <w:rPr>
          <w:rStyle w:val="StyleUnderline"/>
          <w:rFonts w:asciiTheme="minorHAnsi" w:hAnsiTheme="minorHAnsi" w:cstheme="minorHAnsi"/>
        </w:rPr>
        <w:t xml:space="preserve"> two nuclear</w:t>
      </w:r>
      <w:r w:rsidRPr="00A82726">
        <w:rPr>
          <w:rFonts w:asciiTheme="minorHAnsi" w:hAnsiTheme="minorHAnsi" w:cstheme="minorHAnsi"/>
          <w:sz w:val="16"/>
        </w:rPr>
        <w:t xml:space="preserve"> </w:t>
      </w:r>
      <w:r w:rsidRPr="00A82726">
        <w:rPr>
          <w:rStyle w:val="StyleUnderline"/>
          <w:rFonts w:asciiTheme="minorHAnsi" w:hAnsiTheme="minorHAnsi" w:cstheme="minorHAnsi"/>
        </w:rPr>
        <w:t>worlds</w:t>
      </w:r>
      <w:r w:rsidRPr="00A82726">
        <w:rPr>
          <w:rFonts w:asciiTheme="minorHAnsi" w:hAnsiTheme="minorHAnsi" w:cstheme="minorHAnsi"/>
          <w:sz w:val="16"/>
        </w:rPr>
        <w:t>—</w:t>
      </w:r>
      <w:r w:rsidRPr="00A82726">
        <w:rPr>
          <w:rStyle w:val="StyleUnderline"/>
          <w:rFonts w:asciiTheme="minorHAnsi" w:hAnsiTheme="minorHAnsi" w:cstheme="minorHAnsi"/>
        </w:rPr>
        <w:t>a non-state actor nuclear attack and a catastrophic interstate nuclear exchange</w:t>
      </w:r>
      <w:r w:rsidRPr="00A82726">
        <w:rPr>
          <w:rFonts w:asciiTheme="minorHAnsi" w:hAnsiTheme="minorHAnsi" w:cstheme="minorHAnsi"/>
          <w:sz w:val="16"/>
        </w:rPr>
        <w:t>—</w:t>
      </w:r>
      <w:r w:rsidRPr="00A82726">
        <w:rPr>
          <w:rStyle w:val="Emphasis"/>
          <w:rFonts w:asciiTheme="minorHAnsi" w:hAnsiTheme="minorHAnsi" w:cstheme="minorHAnsi"/>
        </w:rPr>
        <w:t>are not necessarily separable</w:t>
      </w:r>
      <w:r w:rsidRPr="00A82726">
        <w:rPr>
          <w:rFonts w:asciiTheme="minorHAnsi" w:hAnsiTheme="minorHAnsi" w:cstheme="minorHAnsi"/>
          <w:sz w:val="16"/>
        </w:rPr>
        <w:t xml:space="preserve">. It is just possible that </w:t>
      </w:r>
      <w:r w:rsidRPr="00A82726">
        <w:rPr>
          <w:rStyle w:val="StyleUnderline"/>
          <w:rFonts w:asciiTheme="minorHAnsi" w:hAnsiTheme="minorHAnsi" w:cstheme="minorHAnsi"/>
        </w:rPr>
        <w:t>some sort of terrorist attack</w:t>
      </w:r>
      <w:r w:rsidRPr="00A82726">
        <w:rPr>
          <w:rFonts w:asciiTheme="minorHAnsi" w:hAnsiTheme="minorHAnsi" w:cstheme="minorHAnsi"/>
          <w:sz w:val="16"/>
        </w:rPr>
        <w:t xml:space="preserve">, and </w:t>
      </w:r>
      <w:r w:rsidRPr="00A82726">
        <w:rPr>
          <w:rStyle w:val="Emphasis"/>
          <w:rFonts w:asciiTheme="minorHAnsi" w:hAnsiTheme="minorHAnsi" w:cstheme="minorHAnsi"/>
        </w:rPr>
        <w:t xml:space="preserve">especially an act of </w:t>
      </w:r>
      <w:r w:rsidRPr="00A82726">
        <w:rPr>
          <w:rStyle w:val="Emphasis"/>
          <w:rFonts w:asciiTheme="minorHAnsi" w:hAnsiTheme="minorHAnsi" w:cstheme="minorHAnsi"/>
          <w:highlight w:val="cyan"/>
        </w:rPr>
        <w:t>nuclear terrorism</w:t>
      </w:r>
      <w:r w:rsidRPr="00A82726">
        <w:rPr>
          <w:rFonts w:asciiTheme="minorHAnsi" w:hAnsiTheme="minorHAnsi" w:cstheme="minorHAnsi"/>
          <w:sz w:val="16"/>
          <w:highlight w:val="cyan"/>
        </w:rPr>
        <w:t xml:space="preserve">, </w:t>
      </w:r>
      <w:r w:rsidRPr="00A82726">
        <w:rPr>
          <w:rStyle w:val="StyleUnderline"/>
          <w:rFonts w:asciiTheme="minorHAnsi" w:hAnsiTheme="minorHAnsi" w:cstheme="minorHAnsi"/>
          <w:highlight w:val="cyan"/>
        </w:rPr>
        <w:t xml:space="preserve">could precipitate a </w:t>
      </w:r>
      <w:r w:rsidRPr="00A82726">
        <w:rPr>
          <w:rStyle w:val="Emphasis"/>
          <w:rFonts w:asciiTheme="minorHAnsi" w:hAnsiTheme="minorHAnsi" w:cstheme="minorHAnsi"/>
          <w:highlight w:val="cyan"/>
        </w:rPr>
        <w:t>chain of events</w:t>
      </w:r>
      <w:r w:rsidRPr="00A82726">
        <w:rPr>
          <w:rStyle w:val="StyleUnderline"/>
          <w:rFonts w:asciiTheme="minorHAnsi" w:hAnsiTheme="minorHAnsi" w:cstheme="minorHAnsi"/>
          <w:highlight w:val="cyan"/>
        </w:rPr>
        <w:t xml:space="preserve"> leading to a </w:t>
      </w:r>
      <w:r w:rsidRPr="00A82726">
        <w:rPr>
          <w:rStyle w:val="Emphasis"/>
          <w:rFonts w:asciiTheme="minorHAnsi" w:hAnsiTheme="minorHAnsi" w:cstheme="minorHAnsi"/>
          <w:highlight w:val="cyan"/>
        </w:rPr>
        <w:t>massive exchange</w:t>
      </w:r>
      <w:r w:rsidRPr="00A82726">
        <w:rPr>
          <w:rStyle w:val="Emphasis"/>
          <w:rFonts w:asciiTheme="minorHAnsi" w:hAnsiTheme="minorHAnsi" w:cstheme="minorHAnsi"/>
        </w:rPr>
        <w:t xml:space="preserve"> of nuclear weapons</w:t>
      </w:r>
      <w:r w:rsidRPr="00A82726">
        <w:rPr>
          <w:rFonts w:asciiTheme="minorHAnsi" w:hAnsiTheme="minorHAnsi" w:cstheme="minorHAnsi"/>
          <w:sz w:val="16"/>
        </w:rPr>
        <w:t xml:space="preserve"> </w:t>
      </w:r>
      <w:r w:rsidRPr="00A82726">
        <w:rPr>
          <w:rStyle w:val="StyleUnderline"/>
          <w:rFonts w:asciiTheme="minorHAnsi" w:hAnsiTheme="minorHAnsi" w:cstheme="minorHAnsi"/>
        </w:rPr>
        <w:t>between two or more of the states that possess them</w:t>
      </w:r>
      <w:proofErr w:type="gramStart"/>
      <w:r w:rsidRPr="00A82726">
        <w:rPr>
          <w:rFonts w:asciiTheme="minorHAnsi" w:hAnsiTheme="minorHAnsi" w:cstheme="minorHAnsi"/>
          <w:sz w:val="16"/>
        </w:rPr>
        <w:t>.”[</w:t>
      </w:r>
      <w:proofErr w:type="gramEnd"/>
      <w:r w:rsidRPr="00A82726">
        <w:rPr>
          <w:rFonts w:asciiTheme="minorHAnsi" w:hAnsiTheme="minorHAnsi" w:cstheme="minorHAnsi"/>
          <w:sz w:val="16"/>
        </w:rPr>
        <w:t xml:space="preserve">5] How this linkage might unfold is the subject of the next sections of this essay. </w:t>
      </w:r>
    </w:p>
    <w:p w14:paraId="05A47B39"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Are non-state actors motivated and able to attempt nuclear terrorism? </w:t>
      </w:r>
    </w:p>
    <w:p w14:paraId="1217F9EC"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rPr>
        <w:t xml:space="preserve">A </w:t>
      </w:r>
      <w:r w:rsidRPr="00A82726">
        <w:rPr>
          <w:rStyle w:val="Emphasis"/>
          <w:rFonts w:asciiTheme="minorHAnsi" w:hAnsiTheme="minorHAnsi" w:cstheme="minorHAnsi"/>
          <w:highlight w:val="cyan"/>
        </w:rPr>
        <w:t>diverse</w:t>
      </w:r>
      <w:r w:rsidRPr="00A82726">
        <w:rPr>
          <w:rStyle w:val="Emphasis"/>
          <w:rFonts w:asciiTheme="minorHAnsi" w:hAnsiTheme="minorHAnsi" w:cstheme="minorHAnsi"/>
        </w:rPr>
        <w:t xml:space="preserve"> set of </w:t>
      </w:r>
      <w:r w:rsidRPr="00A82726">
        <w:rPr>
          <w:rStyle w:val="Emphasis"/>
          <w:rFonts w:asciiTheme="minorHAnsi" w:hAnsiTheme="minorHAnsi" w:cstheme="minorHAnsi"/>
          <w:highlight w:val="cyan"/>
        </w:rPr>
        <w:t>non-state actors</w:t>
      </w:r>
      <w:r w:rsidRPr="00A82726">
        <w:rPr>
          <w:rStyle w:val="StyleUnderline"/>
          <w:rFonts w:asciiTheme="minorHAnsi" w:hAnsiTheme="minorHAnsi" w:cstheme="minorHAnsi"/>
        </w:rPr>
        <w:t xml:space="preserve"> have </w:t>
      </w:r>
      <w:r w:rsidRPr="00A82726">
        <w:rPr>
          <w:rStyle w:val="StyleUnderline"/>
          <w:rFonts w:asciiTheme="minorHAnsi" w:hAnsiTheme="minorHAnsi" w:cstheme="minorHAnsi"/>
          <w:highlight w:val="cyan"/>
        </w:rPr>
        <w:t>engaged in terrorist activities</w:t>
      </w:r>
      <w:r w:rsidRPr="00A82726">
        <w:rPr>
          <w:rFonts w:asciiTheme="minorHAnsi" w:hAnsiTheme="minorHAnsi" w:cstheme="minorHAnsi"/>
          <w:sz w:val="16"/>
        </w:rPr>
        <w:t xml:space="preserve">—for which there is no simple or consensual definition. </w:t>
      </w:r>
      <w:r w:rsidRPr="00A82726">
        <w:rPr>
          <w:rStyle w:val="StyleUnderline"/>
          <w:rFonts w:asciiTheme="minorHAnsi" w:hAnsiTheme="minorHAnsi" w:cstheme="minorHAnsi"/>
        </w:rPr>
        <w:t>In 2011, there were more than 6,900 known extremist, terrorist and other organizations associated with guerrilla warfare, political violence, protest, organized crime and cyber-crime</w:t>
      </w:r>
      <w:r w:rsidRPr="00A82726">
        <w:rPr>
          <w:rFonts w:asciiTheme="minorHAnsi" w:hAnsiTheme="minorHAnsi" w:cstheme="minorHAnsi"/>
          <w:sz w:val="16"/>
        </w:rPr>
        <w:t xml:space="preserve">. Of these, about 120 terrorist and extremist groups had been blacklisted by the United Nations, the European Union and six major countries.[6] </w:t>
      </w:r>
    </w:p>
    <w:p w14:paraId="3CDB9FC3" w14:textId="77777777" w:rsidR="007D2E00" w:rsidRPr="00A82726" w:rsidRDefault="007D2E00" w:rsidP="007D2E00">
      <w:pPr>
        <w:rPr>
          <w:rStyle w:val="StyleUnderline"/>
          <w:rFonts w:asciiTheme="minorHAnsi" w:hAnsiTheme="minorHAnsi" w:cstheme="minorHAnsi"/>
        </w:rPr>
      </w:pPr>
      <w:r w:rsidRPr="00A82726">
        <w:rPr>
          <w:rStyle w:val="Emphasis"/>
          <w:rFonts w:asciiTheme="minorHAnsi" w:hAnsiTheme="minorHAnsi" w:cstheme="minorHAnsi"/>
          <w:highlight w:val="cyan"/>
        </w:rPr>
        <w:t>Some</w:t>
      </w:r>
      <w:r w:rsidRPr="00A82726">
        <w:rPr>
          <w:rStyle w:val="Emphasis"/>
          <w:rFonts w:asciiTheme="minorHAnsi" w:hAnsiTheme="minorHAnsi" w:cstheme="minorHAnsi"/>
        </w:rPr>
        <w:t xml:space="preserve"> have </w:t>
      </w:r>
      <w:r w:rsidRPr="00A82726">
        <w:rPr>
          <w:rStyle w:val="Emphasis"/>
          <w:rFonts w:asciiTheme="minorHAnsi" w:hAnsiTheme="minorHAnsi" w:cstheme="minorHAnsi"/>
          <w:highlight w:val="cyan"/>
        </w:rPr>
        <w:t>argued</w:t>
      </w:r>
      <w:r w:rsidRPr="00A82726">
        <w:rPr>
          <w:rStyle w:val="StyleUnderline"/>
          <w:rFonts w:asciiTheme="minorHAnsi" w:hAnsiTheme="minorHAnsi" w:cstheme="minorHAnsi"/>
          <w:highlight w:val="cyan"/>
        </w:rPr>
        <w:t xml:space="preserve"> that the </w:t>
      </w:r>
      <w:r w:rsidRPr="00A82726">
        <w:rPr>
          <w:rStyle w:val="Emphasis"/>
          <w:rFonts w:asciiTheme="minorHAnsi" w:hAnsiTheme="minorHAnsi" w:cstheme="minorHAnsi"/>
        </w:rPr>
        <w:t>technical</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organizational</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highlight w:val="cyan"/>
        </w:rPr>
        <w:t>funding demanded</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for a successful nuclear attack, especially involving nuclear weapons, </w:t>
      </w:r>
      <w:r w:rsidRPr="00A82726">
        <w:rPr>
          <w:rStyle w:val="Emphasis"/>
          <w:rFonts w:asciiTheme="minorHAnsi" w:hAnsiTheme="minorHAnsi" w:cstheme="minorHAnsi"/>
          <w:highlight w:val="cyan"/>
        </w:rPr>
        <w:t>exceeds the capacity</w:t>
      </w:r>
      <w:r w:rsidRPr="00A82726">
        <w:rPr>
          <w:rStyle w:val="StyleUnderline"/>
          <w:rFonts w:asciiTheme="minorHAnsi" w:hAnsiTheme="minorHAnsi" w:cstheme="minorHAnsi"/>
          <w:highlight w:val="cyan"/>
        </w:rPr>
        <w:t xml:space="preserve"> of</w:t>
      </w:r>
      <w:r w:rsidRPr="00A82726">
        <w:rPr>
          <w:rStyle w:val="StyleUnderline"/>
          <w:rFonts w:asciiTheme="minorHAnsi" w:hAnsiTheme="minorHAnsi" w:cstheme="minorHAnsi"/>
        </w:rPr>
        <w:t xml:space="preserve"> most of the non-state </w:t>
      </w:r>
      <w:r w:rsidRPr="00A82726">
        <w:rPr>
          <w:rStyle w:val="StyleUnderline"/>
          <w:rFonts w:asciiTheme="minorHAnsi" w:hAnsiTheme="minorHAnsi" w:cstheme="minorHAnsi"/>
          <w:highlight w:val="cyan"/>
        </w:rPr>
        <w:t>actors</w:t>
      </w:r>
      <w:r w:rsidRPr="00A82726">
        <w:rPr>
          <w:rStyle w:val="StyleUnderline"/>
          <w:rFonts w:asciiTheme="minorHAnsi" w:hAnsiTheme="minorHAnsi" w:cstheme="minorHAnsi"/>
        </w:rPr>
        <w:t xml:space="preserve"> with terrorist proclivities</w:t>
      </w:r>
      <w:r w:rsidRPr="00A82726">
        <w:rPr>
          <w:rFonts w:asciiTheme="minorHAnsi" w:hAnsiTheme="minorHAnsi" w:cstheme="minorHAnsi"/>
          <w:sz w:val="16"/>
        </w:rPr>
        <w:t xml:space="preserve">. Unfortunately, </w:t>
      </w:r>
      <w:r w:rsidRPr="00A82726">
        <w:rPr>
          <w:rStyle w:val="StyleUnderline"/>
          <w:rFonts w:asciiTheme="minorHAnsi" w:hAnsiTheme="minorHAnsi" w:cstheme="minorHAnsi"/>
        </w:rPr>
        <w:t xml:space="preserve">this assertion is </w:t>
      </w:r>
      <w:r w:rsidRPr="00A82726">
        <w:rPr>
          <w:rStyle w:val="Emphasis"/>
          <w:rFonts w:asciiTheme="minorHAnsi" w:hAnsiTheme="minorHAnsi" w:cstheme="minorHAnsi"/>
        </w:rPr>
        <w:t>not true</w:t>
      </w:r>
      <w:r w:rsidRPr="00A82726">
        <w:rPr>
          <w:rFonts w:asciiTheme="minorHAnsi" w:hAnsiTheme="minorHAnsi" w:cstheme="minorHAnsi"/>
          <w:sz w:val="16"/>
        </w:rPr>
        <w:t xml:space="preserve">, </w:t>
      </w:r>
      <w:r w:rsidRPr="00A82726">
        <w:rPr>
          <w:rStyle w:val="StyleUnderline"/>
          <w:rFonts w:asciiTheme="minorHAnsi" w:hAnsiTheme="minorHAnsi" w:cstheme="minorHAnsi"/>
        </w:rPr>
        <w:t>especially at lower levels of impact</w:t>
      </w:r>
      <w:r w:rsidRPr="00A82726">
        <w:rPr>
          <w:rFonts w:asciiTheme="minorHAnsi" w:hAnsiTheme="minorHAnsi" w:cstheme="minorHAnsi"/>
          <w:sz w:val="16"/>
        </w:rPr>
        <w:t xml:space="preserve"> as shown in Figure 1; </w:t>
      </w:r>
      <w:r w:rsidRPr="00A82726">
        <w:rPr>
          <w:rStyle w:val="StyleUnderline"/>
          <w:rFonts w:asciiTheme="minorHAnsi" w:hAnsiTheme="minorHAnsi" w:cstheme="minorHAnsi"/>
          <w:highlight w:val="cyan"/>
        </w:rPr>
        <w:t>but</w:t>
      </w:r>
      <w:r w:rsidRPr="00A82726">
        <w:rPr>
          <w:rFonts w:asciiTheme="minorHAnsi" w:hAnsiTheme="minorHAnsi" w:cstheme="minorHAnsi"/>
          <w:sz w:val="16"/>
          <w:highlight w:val="cyan"/>
        </w:rPr>
        <w:t xml:space="preserve"> </w:t>
      </w:r>
      <w:r w:rsidRPr="00A82726">
        <w:rPr>
          <w:rStyle w:val="Emphasis"/>
          <w:rFonts w:asciiTheme="minorHAnsi" w:hAnsiTheme="minorHAnsi" w:cstheme="minorHAnsi"/>
          <w:highlight w:val="cyan"/>
        </w:rPr>
        <w:t>even at the highest levels</w:t>
      </w:r>
      <w:r w:rsidRPr="00A82726">
        <w:rPr>
          <w:rFonts w:asciiTheme="minorHAnsi" w:hAnsiTheme="minorHAnsi" w:cstheme="minorHAnsi"/>
          <w:sz w:val="16"/>
          <w:highlight w:val="cyan"/>
        </w:rPr>
        <w:t xml:space="preserve"> </w:t>
      </w:r>
      <w:r w:rsidRPr="00A82726">
        <w:rPr>
          <w:rStyle w:val="StyleUnderline"/>
          <w:rFonts w:asciiTheme="minorHAnsi" w:hAnsiTheme="minorHAnsi" w:cstheme="minorHAnsi"/>
          <w:highlight w:val="cyan"/>
        </w:rPr>
        <w:t>of</w:t>
      </w:r>
      <w:r w:rsidRPr="00A82726">
        <w:rPr>
          <w:rStyle w:val="StyleUnderline"/>
          <w:rFonts w:asciiTheme="minorHAnsi" w:hAnsiTheme="minorHAnsi" w:cstheme="minorHAnsi"/>
        </w:rPr>
        <w:t xml:space="preserve"> obtaining authentic nuclear weapons </w:t>
      </w:r>
      <w:r w:rsidRPr="00A82726">
        <w:rPr>
          <w:rStyle w:val="StyleUnderline"/>
          <w:rFonts w:asciiTheme="minorHAnsi" w:hAnsiTheme="minorHAnsi" w:cstheme="minorHAnsi"/>
          <w:highlight w:val="cyan"/>
        </w:rPr>
        <w:t>capabilities</w:t>
      </w:r>
      <w:r w:rsidRPr="00A82726">
        <w:rPr>
          <w:rFonts w:asciiTheme="minorHAnsi" w:hAnsiTheme="minorHAnsi" w:cstheme="minorHAnsi"/>
          <w:sz w:val="16"/>
          <w:highlight w:val="cyan"/>
        </w:rPr>
        <w:t xml:space="preserve">, </w:t>
      </w:r>
      <w:r w:rsidRPr="00A82726">
        <w:rPr>
          <w:rStyle w:val="StyleUnderline"/>
          <w:rFonts w:asciiTheme="minorHAnsi" w:hAnsiTheme="minorHAnsi" w:cstheme="minorHAnsi"/>
          <w:highlight w:val="cyan"/>
        </w:rPr>
        <w:t>a</w:t>
      </w:r>
      <w:r w:rsidRPr="00A82726">
        <w:rPr>
          <w:rStyle w:val="StyleUnderline"/>
          <w:rFonts w:asciiTheme="minorHAnsi" w:hAnsiTheme="minorHAnsi" w:cstheme="minorHAnsi"/>
        </w:rPr>
        <w:t xml:space="preserve"> small </w:t>
      </w:r>
      <w:r w:rsidRPr="00A82726">
        <w:rPr>
          <w:rStyle w:val="StyleUnderline"/>
          <w:rFonts w:asciiTheme="minorHAnsi" w:hAnsiTheme="minorHAnsi" w:cstheme="minorHAnsi"/>
          <w:highlight w:val="cyan"/>
        </w:rPr>
        <w:t>number of</w:t>
      </w:r>
      <w:r w:rsidRPr="00A82726">
        <w:rPr>
          <w:rStyle w:val="StyleUnderline"/>
          <w:rFonts w:asciiTheme="minorHAnsi" w:hAnsiTheme="minorHAnsi" w:cstheme="minorHAnsi"/>
        </w:rPr>
        <w:t xml:space="preserve"> non-state </w:t>
      </w:r>
      <w:r w:rsidRPr="00A82726">
        <w:rPr>
          <w:rStyle w:val="StyleUnderline"/>
          <w:rFonts w:asciiTheme="minorHAnsi" w:hAnsiTheme="minorHAnsi" w:cstheme="minorHAnsi"/>
          <w:highlight w:val="cyan"/>
        </w:rPr>
        <w:t>actors</w:t>
      </w:r>
      <w:r w:rsidRPr="00A82726">
        <w:rPr>
          <w:rStyle w:val="StyleUnderline"/>
          <w:rFonts w:asciiTheme="minorHAnsi" w:hAnsiTheme="minorHAnsi" w:cstheme="minorHAnsi"/>
        </w:rPr>
        <w:t xml:space="preserve"> already </w:t>
      </w:r>
      <w:r w:rsidRPr="00A82726">
        <w:rPr>
          <w:rStyle w:val="StyleUnderline"/>
          <w:rFonts w:asciiTheme="minorHAnsi" w:hAnsiTheme="minorHAnsi" w:cstheme="minorHAnsi"/>
          <w:highlight w:val="cyan"/>
        </w:rPr>
        <w:t>exhibit</w:t>
      </w:r>
      <w:r w:rsidRPr="00A82726">
        <w:rPr>
          <w:rStyle w:val="StyleUnderline"/>
          <w:rFonts w:asciiTheme="minorHAnsi" w:hAnsiTheme="minorHAnsi" w:cstheme="minorHAnsi"/>
        </w:rPr>
        <w:t xml:space="preserve"> the </w:t>
      </w:r>
      <w:r w:rsidRPr="00A82726">
        <w:rPr>
          <w:rStyle w:val="Emphasis"/>
          <w:rFonts w:asciiTheme="minorHAnsi" w:hAnsiTheme="minorHAnsi" w:cstheme="minorHAnsi"/>
          <w:highlight w:val="cyan"/>
        </w:rPr>
        <w:t>motivation</w:t>
      </w:r>
      <w:r w:rsidRPr="00A82726">
        <w:rPr>
          <w:rStyle w:val="StyleUnderline"/>
          <w:rFonts w:asciiTheme="minorHAnsi" w:hAnsiTheme="minorHAnsi" w:cstheme="minorHAnsi"/>
          <w:highlight w:val="cyan"/>
        </w:rPr>
        <w:t xml:space="preserve"> and </w:t>
      </w:r>
      <w:r w:rsidRPr="00A82726">
        <w:rPr>
          <w:rStyle w:val="Emphasis"/>
          <w:rFonts w:asciiTheme="minorHAnsi" w:hAnsiTheme="minorHAnsi" w:cstheme="minorHAnsi"/>
          <w:highlight w:val="cyan"/>
        </w:rPr>
        <w:t>possible capacity</w:t>
      </w:r>
      <w:r w:rsidRPr="00A82726">
        <w:rPr>
          <w:rStyle w:val="StyleUnderline"/>
          <w:rFonts w:asciiTheme="minorHAnsi" w:hAnsiTheme="minorHAnsi" w:cstheme="minorHAnsi"/>
          <w:highlight w:val="cyan"/>
        </w:rPr>
        <w:t xml:space="preserve"> to become nuclear</w:t>
      </w:r>
      <w:r w:rsidRPr="00A82726">
        <w:rPr>
          <w:rStyle w:val="StyleUnderline"/>
          <w:rFonts w:asciiTheme="minorHAnsi" w:hAnsiTheme="minorHAnsi" w:cstheme="minorHAnsi"/>
        </w:rPr>
        <w:t xml:space="preserve">-armed. </w:t>
      </w:r>
    </w:p>
    <w:p w14:paraId="508CCB30"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w:t>
      </w:r>
    </w:p>
    <w:p w14:paraId="445BD7FD"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[Figure 2 omitted]</w:t>
      </w:r>
    </w:p>
    <w:p w14:paraId="1279DFCD"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In turn, many factors will drive how a potential nuclear terrorist non-state organization that obtains nuclear weapons or materials may seek to employ them, especially in its nuclear command-and-control orientations. </w:t>
      </w:r>
    </w:p>
    <w:p w14:paraId="688B7B9C"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w:t>
      </w:r>
    </w:p>
    <w:p w14:paraId="4A11FC18"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A82726">
        <w:rPr>
          <w:rStyle w:val="StyleUnderline"/>
          <w:rFonts w:asciiTheme="minorHAnsi" w:hAnsiTheme="minorHAnsi" w:cstheme="minorHAnsi"/>
        </w:rPr>
        <w:t xml:space="preserve">The </w:t>
      </w:r>
      <w:r w:rsidRPr="00A82726">
        <w:rPr>
          <w:rStyle w:val="Emphasis"/>
          <w:rFonts w:asciiTheme="minorHAnsi" w:hAnsiTheme="minorHAnsi" w:cstheme="minorHAnsi"/>
        </w:rPr>
        <w:t>repertoire</w:t>
      </w:r>
      <w:r w:rsidRPr="00A82726">
        <w:rPr>
          <w:rStyle w:val="StyleUnderline"/>
          <w:rFonts w:asciiTheme="minorHAnsi" w:hAnsiTheme="minorHAnsi" w:cstheme="minorHAnsi"/>
        </w:rPr>
        <w:t xml:space="preserve"> of state-based practices that presents other states with credible nuclear threat and reassures them that nuclear weapons are </w:t>
      </w:r>
      <w:r w:rsidRPr="00A82726">
        <w:rPr>
          <w:rStyle w:val="Emphasis"/>
          <w:rFonts w:asciiTheme="minorHAnsi" w:hAnsiTheme="minorHAnsi" w:cstheme="minorHAnsi"/>
        </w:rPr>
        <w:t>secure</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rPr>
        <w:t>controlled</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is likely to be </w:t>
      </w:r>
      <w:r w:rsidRPr="00A82726">
        <w:rPr>
          <w:rStyle w:val="Emphasis"/>
          <w:rFonts w:asciiTheme="minorHAnsi" w:hAnsiTheme="minorHAnsi" w:cstheme="minorHAnsi"/>
        </w:rPr>
        <w:t>completely mismatched with the strengths and strategies of non-state nuclear terrorists</w:t>
      </w:r>
      <w:r w:rsidRPr="00A82726">
        <w:rPr>
          <w:rFonts w:asciiTheme="minorHAnsi" w:hAnsiTheme="minorHAnsi" w:cstheme="minorHAnsi"/>
          <w:sz w:val="16"/>
        </w:rPr>
        <w:t xml:space="preserve"> </w:t>
      </w:r>
      <w:r w:rsidRPr="00A82726">
        <w:rPr>
          <w:rStyle w:val="StyleUnderline"/>
          <w:rFonts w:asciiTheme="minorHAnsi" w:hAnsiTheme="minorHAnsi" w:cstheme="minorHAnsi"/>
        </w:rPr>
        <w:t>that may seek to maximize civilian terror</w:t>
      </w:r>
      <w:r w:rsidRPr="00A82726">
        <w:rPr>
          <w:rFonts w:asciiTheme="minorHAnsi" w:hAnsiTheme="minorHAnsi" w:cstheme="minorHAnsi"/>
          <w:sz w:val="16"/>
        </w:rPr>
        <w:t xml:space="preserve">, </w:t>
      </w:r>
      <w:r w:rsidRPr="00A82726">
        <w:rPr>
          <w:rStyle w:val="StyleUnderline"/>
          <w:rFonts w:asciiTheme="minorHAnsi" w:hAnsiTheme="minorHAnsi" w:cstheme="minorHAnsi"/>
        </w:rPr>
        <w:t>are</w:t>
      </w:r>
      <w:r w:rsidRPr="00A82726">
        <w:rPr>
          <w:rFonts w:asciiTheme="minorHAnsi" w:hAnsiTheme="minorHAnsi" w:cstheme="minorHAnsi"/>
          <w:sz w:val="16"/>
        </w:rPr>
        <w:t xml:space="preserve"> </w:t>
      </w:r>
      <w:r w:rsidRPr="00A82726">
        <w:rPr>
          <w:rStyle w:val="Emphasis"/>
          <w:rFonts w:asciiTheme="minorHAnsi" w:hAnsiTheme="minorHAnsi" w:cstheme="minorHAnsi"/>
        </w:rPr>
        <w:t>not always concerned about their own survival</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or even that of their families and communities-of-origin, and may be willing to take </w:t>
      </w:r>
      <w:r w:rsidRPr="00A82726">
        <w:rPr>
          <w:rStyle w:val="Emphasis"/>
          <w:rFonts w:asciiTheme="minorHAnsi" w:hAnsiTheme="minorHAnsi" w:cstheme="minorHAnsi"/>
        </w:rPr>
        <w:t>extraordinary risk</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combined with </w:t>
      </w:r>
      <w:r w:rsidRPr="00A82726">
        <w:rPr>
          <w:rStyle w:val="Emphasis"/>
          <w:rFonts w:asciiTheme="minorHAnsi" w:hAnsiTheme="minorHAnsi" w:cstheme="minorHAnsi"/>
        </w:rPr>
        <w:t>creativity</w:t>
      </w:r>
      <w:r w:rsidRPr="00A82726">
        <w:rPr>
          <w:rFonts w:asciiTheme="minorHAnsi" w:hAnsiTheme="minorHAnsi" w:cstheme="minorHAnsi"/>
          <w:sz w:val="16"/>
        </w:rPr>
        <w:t xml:space="preserve"> </w:t>
      </w:r>
      <w:r w:rsidRPr="00A82726">
        <w:rPr>
          <w:rStyle w:val="StyleUnderline"/>
          <w:rFonts w:asciiTheme="minorHAnsi" w:hAnsiTheme="minorHAnsi" w:cstheme="minorHAnsi"/>
        </w:rPr>
        <w:t>to exploit the opportunities for attack presented by nuclear weapons, umbrella, and non-nuclear states, or their private adversaries</w:t>
      </w:r>
      <w:r w:rsidRPr="00A82726">
        <w:rPr>
          <w:rFonts w:asciiTheme="minorHAnsi" w:hAnsiTheme="minorHAnsi" w:cstheme="minorHAnsi"/>
          <w:sz w:val="16"/>
        </w:rPr>
        <w:t xml:space="preserve">. </w:t>
      </w:r>
    </w:p>
    <w:p w14:paraId="2F00F831"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For non-state actors to succeed at complex engineering </w:t>
      </w:r>
      <w:proofErr w:type="gramStart"/>
      <w:r w:rsidRPr="00A82726">
        <w:rPr>
          <w:rFonts w:asciiTheme="minorHAnsi" w:hAnsiTheme="minorHAnsi" w:cstheme="minorHAnsi"/>
          <w:sz w:val="16"/>
        </w:rPr>
        <w:t>project</w:t>
      </w:r>
      <w:proofErr w:type="gramEnd"/>
      <w:r w:rsidRPr="00A82726">
        <w:rPr>
          <w:rFonts w:asciiTheme="minorHAnsi" w:hAnsiTheme="minorHAnsi" w:cstheme="minorHAnsi"/>
          <w:sz w:val="16"/>
        </w:rPr>
        <w:t xml:space="preserve"> such as acquiring a nuclear weapons or nuclear threat capacity demands substantial effort. Gary </w:t>
      </w:r>
      <w:r w:rsidRPr="00A82726">
        <w:rPr>
          <w:rStyle w:val="StyleUnderline"/>
          <w:rFonts w:asciiTheme="minorHAnsi" w:hAnsiTheme="minorHAnsi" w:cstheme="minorHAnsi"/>
          <w:highlight w:val="cyan"/>
        </w:rPr>
        <w:t>Ackerman</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specifies that to have a chance of succeeding, non-state actors with nuclear weapons aspirations must be able to demonstrate that they control </w:t>
      </w:r>
      <w:r w:rsidRPr="00A82726">
        <w:rPr>
          <w:rStyle w:val="Emphasis"/>
          <w:rFonts w:asciiTheme="minorHAnsi" w:hAnsiTheme="minorHAnsi" w:cstheme="minorHAnsi"/>
        </w:rPr>
        <w:t>substantial resources</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have a </w:t>
      </w:r>
      <w:r w:rsidRPr="00A82726">
        <w:rPr>
          <w:rStyle w:val="Emphasis"/>
          <w:rFonts w:asciiTheme="minorHAnsi" w:hAnsiTheme="minorHAnsi" w:cstheme="minorHAnsi"/>
        </w:rPr>
        <w:t>safe haven</w:t>
      </w:r>
      <w:r w:rsidRPr="00A82726">
        <w:rPr>
          <w:rFonts w:asciiTheme="minorHAnsi" w:hAnsiTheme="minorHAnsi" w:cstheme="minorHAnsi"/>
          <w:sz w:val="16"/>
        </w:rPr>
        <w:t xml:space="preserve"> </w:t>
      </w:r>
      <w:r w:rsidRPr="00A82726">
        <w:rPr>
          <w:rStyle w:val="StyleUnderline"/>
          <w:rFonts w:asciiTheme="minorHAnsi" w:hAnsiTheme="minorHAnsi" w:cstheme="minorHAnsi"/>
        </w:rPr>
        <w:t>in which to conduct research and development</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have their own or procured </w:t>
      </w:r>
      <w:r w:rsidRPr="00A82726">
        <w:rPr>
          <w:rStyle w:val="Emphasis"/>
          <w:rFonts w:asciiTheme="minorHAnsi" w:hAnsiTheme="minorHAnsi" w:cstheme="minorHAnsi"/>
        </w:rPr>
        <w:t>expertise</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are able to learn from failing and have the </w:t>
      </w:r>
      <w:r w:rsidRPr="00A82726">
        <w:rPr>
          <w:rStyle w:val="Emphasis"/>
          <w:rFonts w:asciiTheme="minorHAnsi" w:hAnsiTheme="minorHAnsi" w:cstheme="minorHAnsi"/>
        </w:rPr>
        <w:t>stamina and strategic commitment</w:t>
      </w:r>
      <w:r w:rsidRPr="00A82726">
        <w:rPr>
          <w:rStyle w:val="StyleUnderline"/>
          <w:rFonts w:asciiTheme="minorHAnsi" w:hAnsiTheme="minorHAnsi" w:cstheme="minorHAnsi"/>
        </w:rPr>
        <w:t xml:space="preserve"> to do so</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and manifest </w:t>
      </w:r>
      <w:r w:rsidRPr="00A82726">
        <w:rPr>
          <w:rStyle w:val="Emphasis"/>
          <w:rFonts w:asciiTheme="minorHAnsi" w:hAnsiTheme="minorHAnsi" w:cstheme="minorHAnsi"/>
        </w:rPr>
        <w:t>long-term planning</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rPr>
        <w:t>ability to make rational choices</w:t>
      </w:r>
      <w:r w:rsidRPr="00A82726">
        <w:rPr>
          <w:rStyle w:val="StyleUnderline"/>
          <w:rFonts w:asciiTheme="minorHAnsi" w:hAnsiTheme="minorHAnsi" w:cstheme="minorHAnsi"/>
        </w:rPr>
        <w:t xml:space="preserve"> on decadal timelines. He </w:t>
      </w:r>
      <w:r w:rsidRPr="00A82726">
        <w:rPr>
          <w:rStyle w:val="StyleUnderline"/>
          <w:rFonts w:asciiTheme="minorHAnsi" w:hAnsiTheme="minorHAnsi" w:cstheme="minorHAnsi"/>
          <w:highlight w:val="cyan"/>
        </w:rPr>
        <w:t xml:space="preserve">identified </w:t>
      </w:r>
      <w:r w:rsidRPr="00A82726">
        <w:rPr>
          <w:rStyle w:val="Emphasis"/>
          <w:rFonts w:asciiTheme="minorHAnsi" w:hAnsiTheme="minorHAnsi" w:cstheme="minorHAnsi"/>
          <w:highlight w:val="cyan"/>
        </w:rPr>
        <w:t>five</w:t>
      </w:r>
      <w:r w:rsidRPr="00A82726">
        <w:rPr>
          <w:rStyle w:val="Emphasis"/>
          <w:rFonts w:asciiTheme="minorHAnsi" w:hAnsiTheme="minorHAnsi" w:cstheme="minorHAnsi"/>
        </w:rPr>
        <w:t xml:space="preserve"> such violent non-state actors</w:t>
      </w:r>
      <w:r w:rsidRPr="00A82726">
        <w:rPr>
          <w:rStyle w:val="StyleUnderline"/>
          <w:rFonts w:asciiTheme="minorHAnsi" w:hAnsiTheme="minorHAnsi" w:cstheme="minorHAnsi"/>
          <w:highlight w:val="cyan"/>
        </w:rPr>
        <w:t xml:space="preserve"> who </w:t>
      </w:r>
      <w:r w:rsidRPr="00A82726">
        <w:rPr>
          <w:rStyle w:val="Emphasis"/>
          <w:rFonts w:asciiTheme="minorHAnsi" w:hAnsiTheme="minorHAnsi" w:cstheme="minorHAnsi"/>
          <w:highlight w:val="cyan"/>
        </w:rPr>
        <w:t>already conducted such engineering projects</w:t>
      </w:r>
      <w:r w:rsidRPr="00A82726">
        <w:rPr>
          <w:rFonts w:asciiTheme="minorHAnsi" w:hAnsiTheme="minorHAnsi" w:cstheme="minorHAnsi"/>
          <w:sz w:val="16"/>
        </w:rPr>
        <w:t xml:space="preserve"> (see Figure 3), </w:t>
      </w:r>
      <w:proofErr w:type="gramStart"/>
      <w:r w:rsidRPr="00A82726">
        <w:rPr>
          <w:rStyle w:val="StyleUnderline"/>
          <w:rFonts w:asciiTheme="minorHAnsi" w:hAnsiTheme="minorHAnsi" w:cstheme="minorHAnsi"/>
        </w:rPr>
        <w:t>and also</w:t>
      </w:r>
      <w:proofErr w:type="gramEnd"/>
      <w:r w:rsidRPr="00A82726">
        <w:rPr>
          <w:rStyle w:val="StyleUnderline"/>
          <w:rFonts w:asciiTheme="minorHAnsi" w:hAnsiTheme="minorHAnsi" w:cstheme="minorHAnsi"/>
        </w:rPr>
        <w:t xml:space="preserve"> noted the important facilitating condition of a global network of </w:t>
      </w:r>
      <w:proofErr w:type="spellStart"/>
      <w:proofErr w:type="gramStart"/>
      <w:r w:rsidRPr="00A82726">
        <w:rPr>
          <w:rStyle w:val="StyleUnderline"/>
          <w:rFonts w:asciiTheme="minorHAnsi" w:hAnsiTheme="minorHAnsi" w:cstheme="minorHAnsi"/>
        </w:rPr>
        <w:t>expertize</w:t>
      </w:r>
      <w:proofErr w:type="spellEnd"/>
      <w:proofErr w:type="gramEnd"/>
      <w:r w:rsidRPr="00A82726">
        <w:rPr>
          <w:rStyle w:val="StyleUnderline"/>
          <w:rFonts w:asciiTheme="minorHAnsi" w:hAnsiTheme="minorHAnsi" w:cstheme="minorHAnsi"/>
        </w:rPr>
        <w:t xml:space="preserve"> and hardware</w:t>
      </w:r>
      <w:r w:rsidRPr="00A82726">
        <w:rPr>
          <w:rFonts w:asciiTheme="minorHAnsi" w:hAnsiTheme="minorHAnsi" w:cstheme="minorHAnsi"/>
          <w:sz w:val="16"/>
        </w:rPr>
        <w:t xml:space="preserve">. Thus, </w:t>
      </w:r>
      <w:r w:rsidRPr="00A82726">
        <w:rPr>
          <w:rStyle w:val="Emphasis"/>
          <w:rFonts w:asciiTheme="minorHAnsi" w:hAnsiTheme="minorHAnsi" w:cstheme="minorHAnsi"/>
          <w:sz w:val="26"/>
          <w:szCs w:val="26"/>
          <w:highlight w:val="cyan"/>
        </w:rPr>
        <w:t>although the skill, financial, and materiel requirements</w:t>
      </w:r>
      <w:r w:rsidRPr="00A82726">
        <w:rPr>
          <w:rStyle w:val="Emphasis"/>
          <w:rFonts w:asciiTheme="minorHAnsi" w:hAnsiTheme="minorHAnsi" w:cstheme="minorHAnsi"/>
          <w:sz w:val="26"/>
          <w:szCs w:val="26"/>
        </w:rPr>
        <w:t xml:space="preserve"> of a non-state nuclear weapons project </w:t>
      </w:r>
      <w:r w:rsidRPr="00A82726">
        <w:rPr>
          <w:rStyle w:val="Emphasis"/>
          <w:rFonts w:asciiTheme="minorHAnsi" w:hAnsiTheme="minorHAnsi" w:cstheme="minorHAnsi"/>
          <w:sz w:val="26"/>
          <w:szCs w:val="26"/>
          <w:highlight w:val="cyan"/>
        </w:rPr>
        <w:t>present a high bar, they are certainly reachable</w:t>
      </w:r>
      <w:r w:rsidRPr="00A82726">
        <w:rPr>
          <w:rFonts w:asciiTheme="minorHAnsi" w:hAnsiTheme="minorHAnsi" w:cstheme="minorHAnsi"/>
        </w:rPr>
        <w:t xml:space="preserve">. </w:t>
      </w:r>
    </w:p>
    <w:p w14:paraId="533E309D"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[Figure 3 omitted]</w:t>
      </w:r>
    </w:p>
    <w:p w14:paraId="13DBD573"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A82726">
        <w:rPr>
          <w:rFonts w:asciiTheme="minorHAnsi" w:hAnsiTheme="minorHAnsi" w:cstheme="minorHAnsi"/>
          <w:sz w:val="16"/>
        </w:rPr>
        <w:t>all of</w:t>
      </w:r>
      <w:proofErr w:type="gramEnd"/>
      <w:r w:rsidRPr="00A82726">
        <w:rPr>
          <w:rFonts w:asciiTheme="minorHAnsi" w:hAnsiTheme="minorHAnsi" w:cstheme="minorHAnsi"/>
          <w:sz w:val="16"/>
        </w:rPr>
        <w:t xml:space="preserve"> these constraints diminish, </w:t>
      </w:r>
      <w:proofErr w:type="gramStart"/>
      <w:r w:rsidRPr="00A82726">
        <w:rPr>
          <w:rFonts w:asciiTheme="minorHAnsi" w:hAnsiTheme="minorHAnsi" w:cstheme="minorHAnsi"/>
          <w:sz w:val="16"/>
        </w:rPr>
        <w:t>a rapid</w:t>
      </w:r>
      <w:proofErr w:type="gramEnd"/>
      <w:r w:rsidRPr="00A82726">
        <w:rPr>
          <w:rFonts w:asciiTheme="minorHAnsi" w:hAnsiTheme="minorHAnsi" w:cstheme="minorHAnsi"/>
          <w:sz w:val="16"/>
        </w:rPr>
        <w:t xml:space="preserve"> non-state nuclear proliferation is possible. </w:t>
      </w:r>
    </w:p>
    <w:p w14:paraId="73984B28" w14:textId="77777777" w:rsidR="007D2E00" w:rsidRPr="00A82726" w:rsidRDefault="007D2E00" w:rsidP="007D2E00">
      <w:pPr>
        <w:rPr>
          <w:rStyle w:val="StyleUnderline"/>
          <w:rFonts w:asciiTheme="minorHAnsi" w:hAnsiTheme="minorHAnsi" w:cstheme="minorHAnsi"/>
        </w:rPr>
      </w:pPr>
      <w:r w:rsidRPr="00A82726">
        <w:rPr>
          <w:rStyle w:val="StyleUnderline"/>
          <w:rFonts w:asciiTheme="minorHAnsi" w:hAnsiTheme="minorHAnsi" w:cstheme="minorHAnsi"/>
        </w:rPr>
        <w:t>Although only a few non-state actors</w:t>
      </w:r>
      <w:r w:rsidRPr="00A82726">
        <w:rPr>
          <w:rFonts w:asciiTheme="minorHAnsi" w:hAnsiTheme="minorHAnsi" w:cstheme="minorHAnsi"/>
          <w:sz w:val="16"/>
        </w:rPr>
        <w:t xml:space="preserve"> such as Al Qaeda and Islamic State </w:t>
      </w:r>
      <w:r w:rsidRPr="00A82726">
        <w:rPr>
          <w:rStyle w:val="StyleUnderline"/>
          <w:rFonts w:asciiTheme="minorHAnsi" w:hAnsiTheme="minorHAnsi" w:cstheme="minorHAnsi"/>
        </w:rPr>
        <w:t>have exhibited such underlying stamina and organizational capacities</w:t>
      </w:r>
      <w:r w:rsidRPr="00A82726">
        <w:rPr>
          <w:rFonts w:asciiTheme="minorHAnsi" w:hAnsiTheme="minorHAnsi" w:cstheme="minorHAnsi"/>
          <w:sz w:val="16"/>
        </w:rPr>
        <w:t xml:space="preserve"> and </w:t>
      </w:r>
      <w:proofErr w:type="gramStart"/>
      <w:r w:rsidRPr="00A82726">
        <w:rPr>
          <w:rFonts w:asciiTheme="minorHAnsi" w:hAnsiTheme="minorHAnsi" w:cstheme="minorHAnsi"/>
          <w:sz w:val="16"/>
        </w:rPr>
        <w:t>actually attempted</w:t>
      </w:r>
      <w:proofErr w:type="gramEnd"/>
      <w:r w:rsidRPr="00A82726">
        <w:rPr>
          <w:rFonts w:asciiTheme="minorHAnsi" w:hAnsiTheme="minorHAnsi" w:cstheme="minorHAnsi"/>
          <w:sz w:val="16"/>
        </w:rPr>
        <w:t xml:space="preserve"> to obtain nuclear weapons-related skills, hardware, and materials, </w:t>
      </w:r>
      <w:r w:rsidRPr="00A82726">
        <w:rPr>
          <w:rStyle w:val="Emphasis"/>
          <w:rFonts w:asciiTheme="minorHAnsi" w:hAnsiTheme="minorHAnsi" w:cstheme="minorHAnsi"/>
          <w:highlight w:val="cyan"/>
        </w:rPr>
        <w:t>the past is not prologue</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An </w:t>
      </w:r>
      <w:r w:rsidRPr="00A82726">
        <w:rPr>
          <w:rStyle w:val="Emphasis"/>
          <w:rFonts w:asciiTheme="minorHAnsi" w:hAnsiTheme="minorHAnsi" w:cstheme="minorHAnsi"/>
        </w:rPr>
        <w:t>incredibly diverse set</w:t>
      </w:r>
      <w:r w:rsidRPr="00A82726">
        <w:rPr>
          <w:rStyle w:val="StyleUnderline"/>
          <w:rFonts w:asciiTheme="minorHAnsi" w:hAnsiTheme="minorHAnsi" w:cstheme="minorHAnsi"/>
        </w:rPr>
        <w:t xml:space="preserve"> of variously </w:t>
      </w:r>
      <w:r w:rsidRPr="00A82726">
        <w:rPr>
          <w:rStyle w:val="StyleUnderline"/>
          <w:rFonts w:asciiTheme="minorHAnsi" w:hAnsiTheme="minorHAnsi" w:cstheme="minorHAnsi"/>
          <w:highlight w:val="cyan"/>
        </w:rPr>
        <w:t>motivated</w:t>
      </w:r>
      <w:r w:rsidRPr="00A82726">
        <w:rPr>
          <w:rStyle w:val="StyleUnderline"/>
          <w:rFonts w:asciiTheme="minorHAnsi" w:hAnsiTheme="minorHAnsi" w:cstheme="minorHAnsi"/>
        </w:rPr>
        <w:t xml:space="preserve"> terrorist </w:t>
      </w:r>
      <w:r w:rsidRPr="00A82726">
        <w:rPr>
          <w:rStyle w:val="StyleUnderline"/>
          <w:rFonts w:asciiTheme="minorHAnsi" w:hAnsiTheme="minorHAnsi" w:cstheme="minorHAnsi"/>
          <w:highlight w:val="cyan"/>
        </w:rPr>
        <w:t xml:space="preserve">groups </w:t>
      </w:r>
      <w:r w:rsidRPr="00A82726">
        <w:rPr>
          <w:rStyle w:val="Emphasis"/>
          <w:rFonts w:asciiTheme="minorHAnsi" w:hAnsiTheme="minorHAnsi" w:cstheme="minorHAnsi"/>
          <w:highlight w:val="cyan"/>
        </w:rPr>
        <w:t>exist already</w:t>
      </w:r>
      <w:r w:rsidRPr="00A82726">
        <w:rPr>
          <w:rStyle w:val="StyleUnderline"/>
          <w:rFonts w:asciiTheme="minorHAnsi" w:hAnsiTheme="minorHAnsi" w:cstheme="minorHAnsi"/>
          <w:highlight w:val="cyan"/>
        </w:rPr>
        <w:t>, including</w:t>
      </w:r>
      <w:r w:rsidRPr="00A82726">
        <w:rPr>
          <w:rStyle w:val="StyleUnderline"/>
          <w:rFonts w:asciiTheme="minorHAnsi" w:hAnsiTheme="minorHAnsi" w:cstheme="minorHAnsi"/>
        </w:rPr>
        <w:t xml:space="preserve"> politico-ideological, </w:t>
      </w:r>
      <w:r w:rsidRPr="00A82726">
        <w:rPr>
          <w:rStyle w:val="StyleUnderline"/>
          <w:rFonts w:asciiTheme="minorHAnsi" w:hAnsiTheme="minorHAnsi" w:cstheme="minorHAnsi"/>
          <w:highlight w:val="cyan"/>
        </w:rPr>
        <w:t>apocalyptic</w:t>
      </w:r>
      <w:r w:rsidRPr="00A82726">
        <w:rPr>
          <w:rStyle w:val="StyleUnderline"/>
          <w:rFonts w:asciiTheme="minorHAnsi" w:hAnsiTheme="minorHAnsi" w:cstheme="minorHAnsi"/>
        </w:rPr>
        <w:t>-millenarian, politico-</w:t>
      </w:r>
      <w:r w:rsidRPr="00A82726">
        <w:rPr>
          <w:rStyle w:val="StyleUnderline"/>
          <w:rFonts w:asciiTheme="minorHAnsi" w:hAnsiTheme="minorHAnsi" w:cstheme="minorHAnsi"/>
          <w:highlight w:val="cyan"/>
        </w:rPr>
        <w:t>religious</w:t>
      </w:r>
      <w:r w:rsidRPr="00A82726">
        <w:rPr>
          <w:rStyle w:val="StyleUnderline"/>
          <w:rFonts w:asciiTheme="minorHAnsi" w:hAnsiTheme="minorHAnsi" w:cstheme="minorHAnsi"/>
        </w:rPr>
        <w:t xml:space="preserve">, nationalist-separatist, ecological, and </w:t>
      </w:r>
      <w:r w:rsidRPr="00A82726">
        <w:rPr>
          <w:rStyle w:val="StyleUnderline"/>
          <w:rFonts w:asciiTheme="minorHAnsi" w:hAnsiTheme="minorHAnsi" w:cstheme="minorHAnsi"/>
          <w:highlight w:val="cyan"/>
        </w:rPr>
        <w:t>political-insurgency entities</w:t>
      </w:r>
      <w:r w:rsidRPr="00A82726">
        <w:rPr>
          <w:rFonts w:asciiTheme="minorHAnsi" w:hAnsiTheme="minorHAnsi" w:cstheme="minorHAnsi"/>
          <w:sz w:val="16"/>
        </w:rPr>
        <w:t xml:space="preserve">, </w:t>
      </w:r>
      <w:r w:rsidRPr="00A82726">
        <w:rPr>
          <w:rStyle w:val="StyleUnderline"/>
          <w:rFonts w:asciiTheme="minorHAnsi" w:hAnsiTheme="minorHAnsi" w:cstheme="minorHAnsi"/>
        </w:rPr>
        <w:t>some of which converge with criminal-military and criminal-scientist</w:t>
      </w:r>
      <w:r w:rsidRPr="00A82726">
        <w:rPr>
          <w:rFonts w:asciiTheme="minorHAnsi" w:hAnsiTheme="minorHAnsi" w:cstheme="minorHAnsi"/>
          <w:sz w:val="16"/>
        </w:rPr>
        <w:t xml:space="preserve"> (profit based) </w:t>
      </w:r>
      <w:r w:rsidRPr="00A82726">
        <w:rPr>
          <w:rStyle w:val="StyleUnderline"/>
          <w:rFonts w:asciiTheme="minorHAnsi" w:hAnsiTheme="minorHAnsi" w:cstheme="minorHAnsi"/>
        </w:rPr>
        <w:t>networks</w:t>
      </w:r>
      <w:r w:rsidRPr="00A82726">
        <w:rPr>
          <w:rFonts w:asciiTheme="minorHAnsi" w:hAnsiTheme="minorHAnsi" w:cstheme="minorHAnsi"/>
          <w:sz w:val="16"/>
        </w:rPr>
        <w:t xml:space="preserve">; </w:t>
      </w:r>
      <w:r w:rsidRPr="00A82726">
        <w:rPr>
          <w:rStyle w:val="Emphasis"/>
          <w:rFonts w:asciiTheme="minorHAnsi" w:hAnsiTheme="minorHAnsi" w:cstheme="minorHAnsi"/>
        </w:rPr>
        <w:t xml:space="preserve">but </w:t>
      </w:r>
      <w:proofErr w:type="gramStart"/>
      <w:r w:rsidRPr="00A82726">
        <w:rPr>
          <w:rStyle w:val="Emphasis"/>
          <w:rFonts w:asciiTheme="minorHAnsi" w:hAnsiTheme="minorHAnsi" w:cstheme="minorHAnsi"/>
        </w:rPr>
        <w:t>also</w:t>
      </w:r>
      <w:proofErr w:type="gramEnd"/>
      <w:r w:rsidRPr="00A82726">
        <w:rPr>
          <w:rStyle w:val="Emphasis"/>
          <w:rFonts w:asciiTheme="minorHAnsi" w:hAnsiTheme="minorHAnsi" w:cstheme="minorHAnsi"/>
        </w:rPr>
        <w:t xml:space="preserve"> </w:t>
      </w:r>
      <w:proofErr w:type="spellStart"/>
      <w:r w:rsidRPr="00A82726">
        <w:rPr>
          <w:rStyle w:val="Emphasis"/>
          <w:rFonts w:asciiTheme="minorHAnsi" w:hAnsiTheme="minorHAnsi" w:cstheme="minorHAnsi"/>
          <w:highlight w:val="cyan"/>
        </w:rPr>
        <w:t>pyscho</w:t>
      </w:r>
      <w:proofErr w:type="spellEnd"/>
      <w:r w:rsidRPr="00A82726">
        <w:rPr>
          <w:rStyle w:val="Emphasis"/>
          <w:rFonts w:asciiTheme="minorHAnsi" w:hAnsiTheme="minorHAnsi" w:cstheme="minorHAnsi"/>
          <w:highlight w:val="cyan"/>
        </w:rPr>
        <w:t>-pathological mass killing cults</w:t>
      </w:r>
      <w:r w:rsidRPr="00A82726">
        <w:rPr>
          <w:rFonts w:asciiTheme="minorHAnsi" w:hAnsiTheme="minorHAnsi" w:cstheme="minorHAnsi"/>
          <w:sz w:val="16"/>
        </w:rPr>
        <w:t xml:space="preserve">, lone wolves, </w:t>
      </w:r>
      <w:r w:rsidRPr="00A82726">
        <w:rPr>
          <w:rStyle w:val="Emphasis"/>
          <w:rFonts w:asciiTheme="minorHAnsi" w:hAnsiTheme="minorHAnsi" w:cstheme="minorHAnsi"/>
        </w:rPr>
        <w:t>and ephemeral copy-cat non-state actors</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The social, economic, and deculturating conditions that generate such entities are likely to persist and even expand. </w:t>
      </w:r>
    </w:p>
    <w:p w14:paraId="34882815"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w:t>
      </w:r>
    </w:p>
    <w:p w14:paraId="66766C7E"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In short, the prognosis is for the fifth tier of non-state actors to beset the other four tiers with intense turbulence just as waves on a beach swirl around sandcastles, washing away their foundations, causing grains of sand to cascade, and eventually collapsing the whole structure. </w:t>
      </w:r>
    </w:p>
    <w:p w14:paraId="682D06D2"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Observed non-state nuclear threats and attacks </w:t>
      </w:r>
    </w:p>
    <w:p w14:paraId="226B9975" w14:textId="77777777" w:rsidR="007D2E00" w:rsidRPr="00A82726" w:rsidRDefault="007D2E00" w:rsidP="007D2E00">
      <w:pPr>
        <w:rPr>
          <w:rFonts w:asciiTheme="minorHAnsi" w:hAnsiTheme="minorHAnsi" w:cstheme="minorHAnsi"/>
          <w:sz w:val="16"/>
        </w:rPr>
      </w:pPr>
      <w:proofErr w:type="gramStart"/>
      <w:r w:rsidRPr="00A82726">
        <w:rPr>
          <w:rFonts w:asciiTheme="minorHAnsi" w:hAnsiTheme="minorHAnsi" w:cstheme="minorHAnsi"/>
          <w:sz w:val="16"/>
        </w:rPr>
        <w:t>In light of</w:t>
      </w:r>
      <w:proofErr w:type="gramEnd"/>
      <w:r w:rsidRPr="00A82726">
        <w:rPr>
          <w:rFonts w:asciiTheme="minorHAnsi" w:hAnsiTheme="minorHAnsi" w:cstheme="minorHAnsi"/>
          <w:sz w:val="16"/>
        </w:rPr>
        <w:t xml:space="preserve">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t>
      </w:r>
    </w:p>
    <w:p w14:paraId="14EAD7F3"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We still don’t know why terrorists (in the sense of non-state actors) have not moved into the CBRN [</w:t>
      </w:r>
      <w:proofErr w:type="spellStart"/>
      <w:proofErr w:type="gramStart"/>
      <w:r w:rsidRPr="00A82726">
        <w:rPr>
          <w:rFonts w:asciiTheme="minorHAnsi" w:hAnsiTheme="minorHAnsi" w:cstheme="minorHAnsi"/>
          <w:sz w:val="16"/>
        </w:rPr>
        <w:t>chemical,biological</w:t>
      </w:r>
      <w:proofErr w:type="spellEnd"/>
      <w:proofErr w:type="gramEnd"/>
      <w:r w:rsidRPr="00A82726">
        <w:rPr>
          <w:rFonts w:asciiTheme="minorHAnsi" w:hAnsiTheme="minorHAnsi" w:cstheme="minorHAnsi"/>
          <w:sz w:val="16"/>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w:t>
      </w:r>
    </w:p>
    <w:p w14:paraId="106B52D5"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Nonetheless, those that have occurred demonstrate unambiguously that such threats and attacks are not merely hypothetical, </w:t>
      </w:r>
      <w:proofErr w:type="gramStart"/>
      <w:r w:rsidRPr="00A82726">
        <w:rPr>
          <w:rFonts w:asciiTheme="minorHAnsi" w:hAnsiTheme="minorHAnsi" w:cstheme="minorHAnsi"/>
          <w:sz w:val="16"/>
        </w:rPr>
        <w:t>in spite of</w:t>
      </w:r>
      <w:proofErr w:type="gramEnd"/>
      <w:r w:rsidRPr="00A82726">
        <w:rPr>
          <w:rFonts w:asciiTheme="minorHAnsi" w:hAnsiTheme="minorHAnsi" w:cstheme="minorHAnsi"/>
          <w:sz w:val="16"/>
        </w:rPr>
        <w:t xml:space="preserve"> the limiting conditions outlined above. One survey documented eighty actual, planned attacks on nuclear facilities containing nuclear materials between 1961-2016[13] as follows: </w:t>
      </w:r>
    </w:p>
    <w:p w14:paraId="005568C9" w14:textId="77777777" w:rsidR="007D2E00" w:rsidRPr="00A82726" w:rsidRDefault="007D2E00" w:rsidP="007D2E00">
      <w:pPr>
        <w:pStyle w:val="ListParagraph"/>
        <w:numPr>
          <w:ilvl w:val="0"/>
          <w:numId w:val="46"/>
        </w:numPr>
        <w:rPr>
          <w:rFonts w:asciiTheme="minorHAnsi" w:hAnsiTheme="minorHAnsi" w:cstheme="minorHAnsi"/>
          <w:sz w:val="16"/>
        </w:rPr>
      </w:pPr>
      <w:r w:rsidRPr="00A82726">
        <w:rPr>
          <w:rFonts w:asciiTheme="minorHAnsi" w:hAnsiTheme="minorHAnsi" w:cstheme="minorHAnsi"/>
          <w:sz w:val="16"/>
        </w:rPr>
        <w:t xml:space="preserve">80 attacks in 3 waves (1970s armed assaults, 1990s thefts, post-2010, breaches) </w:t>
      </w:r>
    </w:p>
    <w:p w14:paraId="67A18B5C" w14:textId="77777777" w:rsidR="007D2E00" w:rsidRPr="00A82726" w:rsidRDefault="007D2E00" w:rsidP="007D2E00">
      <w:pPr>
        <w:pStyle w:val="ListParagraph"/>
        <w:numPr>
          <w:ilvl w:val="0"/>
          <w:numId w:val="46"/>
        </w:numPr>
        <w:rPr>
          <w:rFonts w:asciiTheme="minorHAnsi" w:hAnsiTheme="minorHAnsi" w:cstheme="minorHAnsi"/>
          <w:sz w:val="16"/>
        </w:rPr>
      </w:pPr>
      <w:r w:rsidRPr="00A82726">
        <w:rPr>
          <w:rFonts w:asciiTheme="minorHAnsi" w:hAnsiTheme="minorHAnsi" w:cstheme="minorHAnsi"/>
          <w:sz w:val="16"/>
        </w:rPr>
        <w:t xml:space="preserve">High threat attacks: 32/80 attacks posed substantial, verified threat of which 44 percent involved insiders. </w:t>
      </w:r>
    </w:p>
    <w:p w14:paraId="3B6C25EF" w14:textId="77777777" w:rsidR="007D2E00" w:rsidRPr="00A82726" w:rsidRDefault="007D2E00" w:rsidP="007D2E00">
      <w:pPr>
        <w:pStyle w:val="ListParagraph"/>
        <w:numPr>
          <w:ilvl w:val="0"/>
          <w:numId w:val="46"/>
        </w:numPr>
        <w:rPr>
          <w:rFonts w:asciiTheme="minorHAnsi" w:hAnsiTheme="minorHAnsi" w:cstheme="minorHAnsi"/>
          <w:sz w:val="16"/>
        </w:rPr>
      </w:pPr>
      <w:r w:rsidRPr="00A82726">
        <w:rPr>
          <w:rFonts w:asciiTheme="minorHAnsi" w:hAnsiTheme="minorHAnsi" w:cstheme="minorHAnsi"/>
          <w:sz w:val="16"/>
        </w:rPr>
        <w:t>All types of targets were found in the data set—on reactors, other nuclear facilities, military bases leading Gary Ackerman and to conclude: “Overall, empirical evidence suggests that there are sufficient cases in each of the listed categories that no type of threat can be ignored</w:t>
      </w:r>
      <w:proofErr w:type="gramStart"/>
      <w:r w:rsidRPr="00A82726">
        <w:rPr>
          <w:rFonts w:asciiTheme="minorHAnsi" w:hAnsiTheme="minorHAnsi" w:cstheme="minorHAnsi"/>
          <w:sz w:val="16"/>
        </w:rPr>
        <w:t>.”[</w:t>
      </w:r>
      <w:proofErr w:type="gramEnd"/>
      <w:r w:rsidRPr="00A82726">
        <w:rPr>
          <w:rFonts w:asciiTheme="minorHAnsi" w:hAnsiTheme="minorHAnsi" w:cstheme="minorHAnsi"/>
          <w:sz w:val="16"/>
        </w:rPr>
        <w:t xml:space="preserve">14] </w:t>
      </w:r>
    </w:p>
    <w:p w14:paraId="3EF81E10"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w:t>
      </w:r>
    </w:p>
    <w:p w14:paraId="4FA6164A"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w:t>
      </w:r>
    </w:p>
    <w:p w14:paraId="31B203DA"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A82726">
        <w:rPr>
          <w:rStyle w:val="StyleUnderline"/>
          <w:rFonts w:asciiTheme="minorHAnsi" w:hAnsiTheme="minorHAnsi" w:cstheme="minorHAnsi"/>
        </w:rPr>
        <w:t xml:space="preserve">Particular attention is paid to the how </w:t>
      </w:r>
      <w:r w:rsidRPr="00A82726">
        <w:rPr>
          <w:rStyle w:val="Emphasis"/>
          <w:rFonts w:asciiTheme="minorHAnsi" w:hAnsiTheme="minorHAnsi" w:cstheme="minorHAnsi"/>
          <w:highlight w:val="cyan"/>
        </w:rPr>
        <w:t>nuclear</w:t>
      </w:r>
      <w:r w:rsidRPr="00A82726">
        <w:rPr>
          <w:rStyle w:val="Emphasis"/>
          <w:rFonts w:asciiTheme="minorHAnsi" w:hAnsiTheme="minorHAnsi" w:cstheme="minorHAnsi"/>
        </w:rPr>
        <w:t xml:space="preserve"> command, </w:t>
      </w:r>
      <w:r w:rsidRPr="00A82726">
        <w:rPr>
          <w:rStyle w:val="Emphasis"/>
          <w:rFonts w:asciiTheme="minorHAnsi" w:hAnsiTheme="minorHAnsi" w:cstheme="minorHAnsi"/>
          <w:highlight w:val="cyan"/>
        </w:rPr>
        <w:t>c</w:t>
      </w:r>
      <w:r w:rsidRPr="00A82726">
        <w:rPr>
          <w:rStyle w:val="StyleUnderline"/>
          <w:rFonts w:asciiTheme="minorHAnsi" w:hAnsiTheme="minorHAnsi" w:cstheme="minorHAnsi"/>
        </w:rPr>
        <w:t xml:space="preserve">ontrol </w:t>
      </w:r>
      <w:r w:rsidRPr="00A82726">
        <w:rPr>
          <w:rStyle w:val="Emphasis"/>
          <w:rFonts w:asciiTheme="minorHAnsi" w:hAnsiTheme="minorHAnsi" w:cstheme="minorHAnsi"/>
          <w:highlight w:val="cyan"/>
        </w:rPr>
        <w:t>and c</w:t>
      </w:r>
      <w:r w:rsidRPr="00A82726">
        <w:rPr>
          <w:rStyle w:val="StyleUnderline"/>
          <w:rFonts w:asciiTheme="minorHAnsi" w:hAnsiTheme="minorHAnsi" w:cstheme="minorHAnsi"/>
        </w:rPr>
        <w:t xml:space="preserve">ommunications </w:t>
      </w:r>
      <w:r w:rsidRPr="00A82726">
        <w:rPr>
          <w:rStyle w:val="Emphasis"/>
          <w:rFonts w:asciiTheme="minorHAnsi" w:hAnsiTheme="minorHAnsi" w:cstheme="minorHAnsi"/>
          <w:highlight w:val="cyan"/>
        </w:rPr>
        <w:t>systems</w:t>
      </w:r>
      <w:r w:rsidRPr="00A82726">
        <w:rPr>
          <w:rFonts w:asciiTheme="minorHAnsi" w:hAnsiTheme="minorHAnsi" w:cstheme="minorHAnsi"/>
          <w:sz w:val="16"/>
          <w:highlight w:val="cyan"/>
        </w:rPr>
        <w:t xml:space="preserve"> </w:t>
      </w:r>
      <w:r w:rsidRPr="00A82726">
        <w:rPr>
          <w:rStyle w:val="StyleUnderline"/>
          <w:rFonts w:asciiTheme="minorHAnsi" w:hAnsiTheme="minorHAnsi" w:cstheme="minorHAnsi"/>
        </w:rPr>
        <w:t xml:space="preserve">may </w:t>
      </w:r>
      <w:r w:rsidRPr="00A82726">
        <w:rPr>
          <w:rStyle w:val="StyleUnderline"/>
          <w:rFonts w:asciiTheme="minorHAnsi" w:hAnsiTheme="minorHAnsi" w:cstheme="minorHAnsi"/>
          <w:highlight w:val="cyan"/>
        </w:rPr>
        <w:t xml:space="preserve">play an </w:t>
      </w:r>
      <w:r w:rsidRPr="00A82726">
        <w:rPr>
          <w:rStyle w:val="Emphasis"/>
          <w:rFonts w:asciiTheme="minorHAnsi" w:hAnsiTheme="minorHAnsi" w:cstheme="minorHAnsi"/>
          <w:highlight w:val="cyan"/>
        </w:rPr>
        <w:t>independent</w:t>
      </w:r>
      <w:r w:rsidRPr="00A82726">
        <w:rPr>
          <w:rStyle w:val="Emphasis"/>
          <w:rFonts w:asciiTheme="minorHAnsi" w:hAnsiTheme="minorHAnsi" w:cstheme="minorHAnsi"/>
        </w:rPr>
        <w:t xml:space="preserve"> and unanticipated </w:t>
      </w:r>
      <w:r w:rsidRPr="00A82726">
        <w:rPr>
          <w:rStyle w:val="Emphasis"/>
          <w:rFonts w:asciiTheme="minorHAnsi" w:hAnsiTheme="minorHAnsi" w:cstheme="minorHAnsi"/>
          <w:highlight w:val="cyan"/>
        </w:rPr>
        <w:t>role</w:t>
      </w:r>
      <w:r w:rsidRPr="00A82726">
        <w:rPr>
          <w:rStyle w:val="StyleUnderline"/>
          <w:rFonts w:asciiTheme="minorHAnsi" w:hAnsiTheme="minorHAnsi" w:cstheme="minorHAnsi"/>
          <w:highlight w:val="cyan"/>
        </w:rPr>
        <w:t xml:space="preserve"> in</w:t>
      </w:r>
      <w:r w:rsidRPr="00A82726">
        <w:rPr>
          <w:rStyle w:val="StyleUnderline"/>
          <w:rFonts w:asciiTheme="minorHAnsi" w:hAnsiTheme="minorHAnsi" w:cstheme="minorHAnsi"/>
        </w:rPr>
        <w:t xml:space="preserve"> leading to </w:t>
      </w:r>
      <w:r w:rsidRPr="00A82726">
        <w:rPr>
          <w:rStyle w:val="Emphasis"/>
          <w:rFonts w:asciiTheme="minorHAnsi" w:hAnsiTheme="minorHAnsi" w:cstheme="minorHAnsi"/>
          <w:highlight w:val="cyan"/>
        </w:rPr>
        <w:t>inadvertent nuclear war</w:t>
      </w:r>
      <w:r w:rsidRPr="00A82726">
        <w:rPr>
          <w:rStyle w:val="Emphasis"/>
          <w:rFonts w:asciiTheme="minorHAnsi" w:hAnsiTheme="minorHAnsi" w:cstheme="minorHAnsi"/>
        </w:rPr>
        <w:t>,</w:t>
      </w:r>
      <w:r w:rsidRPr="00A82726">
        <w:rPr>
          <w:rFonts w:asciiTheme="minorHAnsi" w:hAnsiTheme="minorHAnsi" w:cstheme="minorHAnsi"/>
          <w:sz w:val="16"/>
        </w:rPr>
        <w:t xml:space="preserve"> separate to the contributors to inadvertency normally included such as degradation of decision-making due to time and other pressures; accident; “wetware” (human failures), software or hardware failures; </w:t>
      </w:r>
      <w:r w:rsidRPr="00A82726">
        <w:rPr>
          <w:rStyle w:val="StyleUnderline"/>
          <w:rFonts w:asciiTheme="minorHAnsi" w:hAnsiTheme="minorHAnsi" w:cstheme="minorHAnsi"/>
        </w:rPr>
        <w:t>and</w:t>
      </w:r>
      <w:r w:rsidRPr="00A82726">
        <w:rPr>
          <w:rFonts w:asciiTheme="minorHAnsi" w:hAnsiTheme="minorHAnsi" w:cstheme="minorHAnsi"/>
          <w:sz w:val="16"/>
        </w:rPr>
        <w:t xml:space="preserve"> </w:t>
      </w:r>
      <w:r w:rsidRPr="00A82726">
        <w:rPr>
          <w:rStyle w:val="Emphasis"/>
          <w:rFonts w:asciiTheme="minorHAnsi" w:hAnsiTheme="minorHAnsi" w:cstheme="minorHAnsi"/>
        </w:rPr>
        <w:t>misinterpretation of intended or unintended signals from an adversary</w:t>
      </w:r>
      <w:r w:rsidRPr="00A82726">
        <w:rPr>
          <w:rFonts w:asciiTheme="minorHAnsi" w:hAnsiTheme="minorHAnsi" w:cstheme="minorHAnsi"/>
          <w:sz w:val="16"/>
        </w:rPr>
        <w:t xml:space="preserve">. </w:t>
      </w:r>
    </w:p>
    <w:p w14:paraId="154A9C69"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Regional pathways to interstate nuclear war </w:t>
      </w:r>
    </w:p>
    <w:p w14:paraId="6A5F364B" w14:textId="77777777" w:rsidR="007D2E00" w:rsidRPr="00A82726" w:rsidRDefault="007D2E00" w:rsidP="007D2E00">
      <w:pPr>
        <w:rPr>
          <w:rStyle w:val="StyleUnderline"/>
          <w:rFonts w:asciiTheme="minorHAnsi" w:hAnsiTheme="minorHAnsi" w:cstheme="minorHAnsi"/>
        </w:rPr>
      </w:pPr>
      <w:r w:rsidRPr="00A82726">
        <w:rPr>
          <w:rStyle w:val="StyleUnderline"/>
          <w:rFonts w:asciiTheme="minorHAnsi" w:hAnsiTheme="minorHAnsi" w:cstheme="minorHAnsi"/>
          <w:highlight w:val="cyan"/>
        </w:rPr>
        <w:t>At least</w:t>
      </w:r>
      <w:r w:rsidRPr="00A82726">
        <w:rPr>
          <w:rFonts w:asciiTheme="minorHAnsi" w:hAnsiTheme="minorHAnsi" w:cstheme="minorHAnsi"/>
          <w:sz w:val="16"/>
          <w:highlight w:val="cyan"/>
        </w:rPr>
        <w:t xml:space="preserve"> </w:t>
      </w:r>
      <w:r w:rsidRPr="00A82726">
        <w:rPr>
          <w:rStyle w:val="Emphasis"/>
          <w:rFonts w:asciiTheme="minorHAnsi" w:hAnsiTheme="minorHAnsi" w:cstheme="minorHAnsi"/>
          <w:highlight w:val="cyan"/>
        </w:rPr>
        <w:t>five</w:t>
      </w:r>
      <w:r w:rsidRPr="00A82726">
        <w:rPr>
          <w:rStyle w:val="Emphasis"/>
          <w:rFonts w:asciiTheme="minorHAnsi" w:hAnsiTheme="minorHAnsi" w:cstheme="minorHAnsi"/>
        </w:rPr>
        <w:t xml:space="preserve"> distinct </w:t>
      </w:r>
      <w:r w:rsidRPr="00A82726">
        <w:rPr>
          <w:rStyle w:val="Emphasis"/>
          <w:rFonts w:asciiTheme="minorHAnsi" w:hAnsiTheme="minorHAnsi" w:cstheme="minorHAnsi"/>
          <w:highlight w:val="cyan"/>
        </w:rPr>
        <w:t>nuclear-prone axes of conflict are evident</w:t>
      </w:r>
      <w:r w:rsidRPr="00A82726">
        <w:rPr>
          <w:rFonts w:asciiTheme="minorHAnsi" w:hAnsiTheme="minorHAnsi" w:cstheme="minorHAnsi"/>
          <w:sz w:val="16"/>
        </w:rPr>
        <w:t xml:space="preserve"> in Northeast Asia. </w:t>
      </w:r>
      <w:r w:rsidRPr="00A82726">
        <w:rPr>
          <w:rStyle w:val="StyleUnderline"/>
          <w:rFonts w:asciiTheme="minorHAnsi" w:hAnsiTheme="minorHAnsi" w:cstheme="minorHAnsi"/>
        </w:rPr>
        <w:t xml:space="preserve">These are: </w:t>
      </w:r>
    </w:p>
    <w:p w14:paraId="61B2C664" w14:textId="77777777" w:rsidR="007D2E00" w:rsidRPr="00A82726" w:rsidRDefault="007D2E00" w:rsidP="007D2E00">
      <w:pPr>
        <w:pStyle w:val="ListParagraph"/>
        <w:numPr>
          <w:ilvl w:val="0"/>
          <w:numId w:val="47"/>
        </w:numPr>
        <w:rPr>
          <w:rFonts w:asciiTheme="minorHAnsi" w:hAnsiTheme="minorHAnsi" w:cstheme="minorHAnsi"/>
          <w:sz w:val="16"/>
        </w:rPr>
      </w:pPr>
      <w:r w:rsidRPr="00A82726">
        <w:rPr>
          <w:rStyle w:val="Emphasis"/>
          <w:rFonts w:asciiTheme="minorHAnsi" w:hAnsiTheme="minorHAnsi" w:cstheme="minorHAnsi"/>
          <w:highlight w:val="cyan"/>
        </w:rPr>
        <w:t>US-DPRK conflict</w:t>
      </w:r>
      <w:r w:rsidRPr="00A82726">
        <w:rPr>
          <w:rFonts w:asciiTheme="minorHAnsi" w:hAnsiTheme="minorHAnsi" w:cstheme="minorHAnsi"/>
          <w:sz w:val="16"/>
        </w:rPr>
        <w:t xml:space="preserve"> (</w:t>
      </w:r>
      <w:r w:rsidRPr="00A82726">
        <w:rPr>
          <w:rStyle w:val="StyleUnderline"/>
          <w:rFonts w:asciiTheme="minorHAnsi" w:hAnsiTheme="minorHAnsi" w:cstheme="minorHAnsi"/>
        </w:rPr>
        <w:t>including with United States, US allies Japan, South Korea and Australia; and all other UNC command allies.</w:t>
      </w:r>
      <w:r w:rsidRPr="00A82726">
        <w:rPr>
          <w:rFonts w:asciiTheme="minorHAnsi" w:hAnsiTheme="minorHAnsi" w:cstheme="minorHAnsi"/>
          <w:sz w:val="16"/>
        </w:rPr>
        <w:t xml:space="preserve"> Many permutations </w:t>
      </w:r>
      <w:proofErr w:type="gramStart"/>
      <w:r w:rsidRPr="00A82726">
        <w:rPr>
          <w:rFonts w:asciiTheme="minorHAnsi" w:hAnsiTheme="minorHAnsi" w:cstheme="minorHAnsi"/>
          <w:sz w:val="16"/>
        </w:rPr>
        <w:t>possible</w:t>
      </w:r>
      <w:proofErr w:type="gramEnd"/>
      <w:r w:rsidRPr="00A82726">
        <w:rPr>
          <w:rFonts w:asciiTheme="minorHAnsi" w:hAnsiTheme="minorHAnsi" w:cstheme="minorHAnsi"/>
          <w:sz w:val="16"/>
        </w:rPr>
        <w:t xml:space="preserve"> ranging from non-violent collapse to implosion and civil war, inter-Korean war, slow humanitarian crisis. Of these implosion-civil war in the DPRK may be the most dangerous, followed closely by an altercation at the Joint Security Area at </w:t>
      </w:r>
      <w:proofErr w:type="spellStart"/>
      <w:r w:rsidRPr="00A82726">
        <w:rPr>
          <w:rFonts w:asciiTheme="minorHAnsi" w:hAnsiTheme="minorHAnsi" w:cstheme="minorHAnsi"/>
          <w:sz w:val="16"/>
        </w:rPr>
        <w:t>Panmunjon</w:t>
      </w:r>
      <w:proofErr w:type="spellEnd"/>
      <w:r w:rsidRPr="00A82726">
        <w:rPr>
          <w:rFonts w:asciiTheme="minorHAnsi" w:hAnsiTheme="minorHAnsi" w:cstheme="minorHAnsi"/>
          <w:sz w:val="16"/>
        </w:rPr>
        <w:t xml:space="preserve"> where US, ROK, and DPRK soldiers interact constantly. </w:t>
      </w:r>
    </w:p>
    <w:p w14:paraId="2271E0CB" w14:textId="77777777" w:rsidR="007D2E00" w:rsidRPr="00A82726" w:rsidRDefault="007D2E00" w:rsidP="007D2E00">
      <w:pPr>
        <w:pStyle w:val="ListParagraph"/>
        <w:numPr>
          <w:ilvl w:val="0"/>
          <w:numId w:val="47"/>
        </w:numPr>
        <w:rPr>
          <w:rFonts w:asciiTheme="minorHAnsi" w:hAnsiTheme="minorHAnsi" w:cstheme="minorHAnsi"/>
          <w:sz w:val="16"/>
        </w:rPr>
      </w:pPr>
      <w:r w:rsidRPr="00A82726">
        <w:rPr>
          <w:rStyle w:val="Emphasis"/>
          <w:rFonts w:asciiTheme="minorHAnsi" w:hAnsiTheme="minorHAnsi" w:cstheme="minorHAnsi"/>
          <w:highlight w:val="cyan"/>
        </w:rPr>
        <w:t>China-Taiwan</w:t>
      </w:r>
      <w:r w:rsidRPr="00A82726">
        <w:rPr>
          <w:rStyle w:val="Emphasis"/>
          <w:rFonts w:asciiTheme="minorHAnsi" w:hAnsiTheme="minorHAnsi" w:cstheme="minorHAnsi"/>
        </w:rPr>
        <w:t xml:space="preserve"> conflict</w:t>
      </w:r>
      <w:r w:rsidRPr="00A82726">
        <w:rPr>
          <w:rFonts w:asciiTheme="minorHAnsi" w:hAnsiTheme="minorHAnsi" w:cstheme="minorHAnsi"/>
          <w:sz w:val="16"/>
        </w:rPr>
        <w:t xml:space="preserve">, </w:t>
      </w:r>
      <w:r w:rsidRPr="00A82726">
        <w:rPr>
          <w:rStyle w:val="StyleUnderline"/>
          <w:rFonts w:asciiTheme="minorHAnsi" w:hAnsiTheme="minorHAnsi" w:cstheme="minorHAnsi"/>
        </w:rPr>
        <w:t>whereby China may use nuclear weapons to overcome US forces operating in the West Pacific</w:t>
      </w:r>
      <w:r w:rsidRPr="00A82726">
        <w:rPr>
          <w:rFonts w:asciiTheme="minorHAnsi" w:hAnsiTheme="minorHAnsi" w:cstheme="minorHAnsi"/>
          <w:sz w:val="16"/>
        </w:rPr>
        <w:t xml:space="preserve">, either at sea, or based on US (Guam, Alaska) or US allied territory in the ROK, Japan, the Philippines, or Australia); or US uses nuclear weapons in response to Chinese attack on Taiwan. </w:t>
      </w:r>
    </w:p>
    <w:p w14:paraId="05C985E5" w14:textId="77777777" w:rsidR="007D2E00" w:rsidRPr="00A82726" w:rsidRDefault="007D2E00" w:rsidP="007D2E00">
      <w:pPr>
        <w:pStyle w:val="ListParagraph"/>
        <w:numPr>
          <w:ilvl w:val="0"/>
          <w:numId w:val="47"/>
        </w:numPr>
        <w:rPr>
          <w:rFonts w:asciiTheme="minorHAnsi" w:hAnsiTheme="minorHAnsi" w:cstheme="minorHAnsi"/>
          <w:sz w:val="16"/>
        </w:rPr>
      </w:pPr>
      <w:r w:rsidRPr="00A82726">
        <w:rPr>
          <w:rStyle w:val="Emphasis"/>
          <w:rFonts w:asciiTheme="minorHAnsi" w:hAnsiTheme="minorHAnsi" w:cstheme="minorHAnsi"/>
          <w:highlight w:val="cyan"/>
        </w:rPr>
        <w:t>China-Japan</w:t>
      </w:r>
      <w:r w:rsidRPr="00A82726">
        <w:rPr>
          <w:rStyle w:val="Emphasis"/>
          <w:rFonts w:asciiTheme="minorHAnsi" w:hAnsiTheme="minorHAnsi" w:cstheme="minorHAnsi"/>
        </w:rPr>
        <w:t xml:space="preserve"> conflict</w:t>
      </w:r>
      <w:r w:rsidRPr="00A82726">
        <w:rPr>
          <w:rFonts w:asciiTheme="minorHAnsi" w:hAnsiTheme="minorHAnsi" w:cstheme="minorHAnsi"/>
          <w:sz w:val="16"/>
        </w:rPr>
        <w:t xml:space="preserve"> </w:t>
      </w:r>
      <w:r w:rsidRPr="00A82726">
        <w:rPr>
          <w:rStyle w:val="StyleUnderline"/>
          <w:rFonts w:asciiTheme="minorHAnsi" w:hAnsiTheme="minorHAnsi" w:cstheme="minorHAnsi"/>
        </w:rPr>
        <w:t>escalates via attacks on early warning systems</w:t>
      </w:r>
      <w:r w:rsidRPr="00A82726">
        <w:rPr>
          <w:rFonts w:asciiTheme="minorHAnsi" w:hAnsiTheme="minorHAnsi" w:cstheme="minorHAnsi"/>
          <w:sz w:val="16"/>
        </w:rPr>
        <w:t xml:space="preserve">, for example, underwater hydrophone systems (Ayson-Ball, 2011). </w:t>
      </w:r>
    </w:p>
    <w:p w14:paraId="1F2253DF" w14:textId="77777777" w:rsidR="007D2E00" w:rsidRPr="00A82726" w:rsidRDefault="007D2E00" w:rsidP="007D2E00">
      <w:pPr>
        <w:pStyle w:val="ListParagraph"/>
        <w:numPr>
          <w:ilvl w:val="0"/>
          <w:numId w:val="47"/>
        </w:numPr>
        <w:rPr>
          <w:rFonts w:asciiTheme="minorHAnsi" w:hAnsiTheme="minorHAnsi" w:cstheme="minorHAnsi"/>
          <w:sz w:val="16"/>
        </w:rPr>
      </w:pPr>
      <w:r w:rsidRPr="00A82726">
        <w:rPr>
          <w:rStyle w:val="Emphasis"/>
          <w:rFonts w:asciiTheme="minorHAnsi" w:hAnsiTheme="minorHAnsi" w:cstheme="minorHAnsi"/>
          <w:highlight w:val="cyan"/>
        </w:rPr>
        <w:t>China-Russia</w:t>
      </w:r>
      <w:r w:rsidRPr="00A82726">
        <w:rPr>
          <w:rStyle w:val="Emphasis"/>
          <w:rFonts w:asciiTheme="minorHAnsi" w:hAnsiTheme="minorHAnsi" w:cstheme="minorHAnsi"/>
        </w:rPr>
        <w:t xml:space="preserve"> conflict</w:t>
      </w:r>
      <w:r w:rsidRPr="00A82726">
        <w:rPr>
          <w:rFonts w:asciiTheme="minorHAnsi" w:hAnsiTheme="minorHAnsi" w:cstheme="minorHAnsi"/>
          <w:sz w:val="16"/>
        </w:rPr>
        <w:t xml:space="preserve">, </w:t>
      </w:r>
      <w:r w:rsidRPr="00A82726">
        <w:rPr>
          <w:rStyle w:val="StyleUnderline"/>
          <w:rFonts w:asciiTheme="minorHAnsi" w:hAnsiTheme="minorHAnsi" w:cstheme="minorHAnsi"/>
        </w:rPr>
        <w:t>possibly in context of loss-of-control of Chinese nuclear forces in a regional conflict involving Taiwan or North Korea</w:t>
      </w:r>
      <w:r w:rsidRPr="00A82726">
        <w:rPr>
          <w:rFonts w:asciiTheme="minorHAnsi" w:hAnsiTheme="minorHAnsi" w:cstheme="minorHAnsi"/>
          <w:sz w:val="16"/>
        </w:rPr>
        <w:t xml:space="preserve">. </w:t>
      </w:r>
    </w:p>
    <w:p w14:paraId="02F855E7" w14:textId="77777777" w:rsidR="007D2E00" w:rsidRPr="00A82726" w:rsidRDefault="007D2E00" w:rsidP="007D2E00">
      <w:pPr>
        <w:pStyle w:val="ListParagraph"/>
        <w:numPr>
          <w:ilvl w:val="0"/>
          <w:numId w:val="47"/>
        </w:numPr>
        <w:rPr>
          <w:rFonts w:asciiTheme="minorHAnsi" w:hAnsiTheme="minorHAnsi" w:cstheme="minorHAnsi"/>
          <w:sz w:val="16"/>
        </w:rPr>
      </w:pPr>
      <w:r w:rsidRPr="00A82726">
        <w:rPr>
          <w:rStyle w:val="Emphasis"/>
          <w:rFonts w:asciiTheme="minorHAnsi" w:hAnsiTheme="minorHAnsi" w:cstheme="minorHAnsi"/>
          <w:highlight w:val="cyan"/>
        </w:rPr>
        <w:t>Russia-US conflict</w:t>
      </w:r>
      <w:r w:rsidRPr="00A82726">
        <w:rPr>
          <w:rFonts w:asciiTheme="minorHAnsi" w:hAnsiTheme="minorHAnsi" w:cstheme="minorHAnsi"/>
          <w:sz w:val="16"/>
        </w:rPr>
        <w:t xml:space="preserve">, </w:t>
      </w:r>
      <w:r w:rsidRPr="00A82726">
        <w:rPr>
          <w:rStyle w:val="StyleUnderline"/>
          <w:rFonts w:asciiTheme="minorHAnsi" w:hAnsiTheme="minorHAnsi" w:cstheme="minorHAnsi"/>
        </w:rPr>
        <w:t>involving horizontal escalation from a head-on collision</w:t>
      </w:r>
      <w:r w:rsidRPr="00A82726">
        <w:rPr>
          <w:rFonts w:asciiTheme="minorHAnsi" w:hAnsiTheme="minorHAnsi" w:cstheme="minorHAnsi"/>
          <w:sz w:val="16"/>
        </w:rPr>
        <w:t xml:space="preserve"> with Russian nuclear forces in Europe or the Middle East; </w:t>
      </w:r>
      <w:r w:rsidRPr="00A82726">
        <w:rPr>
          <w:rStyle w:val="StyleUnderline"/>
          <w:rFonts w:asciiTheme="minorHAnsi" w:hAnsiTheme="minorHAnsi" w:cstheme="minorHAnsi"/>
        </w:rPr>
        <w:t>or somehow starts at sea</w:t>
      </w:r>
      <w:r w:rsidRPr="00A82726">
        <w:rPr>
          <w:rFonts w:asciiTheme="minorHAnsi" w:hAnsiTheme="minorHAnsi" w:cstheme="minorHAnsi"/>
          <w:sz w:val="16"/>
        </w:rPr>
        <w:t xml:space="preserve"> (mostly likely seems ASW) </w:t>
      </w:r>
      <w:r w:rsidRPr="00A82726">
        <w:rPr>
          <w:rStyle w:val="StyleUnderline"/>
          <w:rFonts w:asciiTheme="minorHAnsi" w:hAnsiTheme="minorHAnsi" w:cstheme="minorHAnsi"/>
        </w:rPr>
        <w:t>or over North Korea</w:t>
      </w:r>
      <w:r w:rsidRPr="00A82726">
        <w:rPr>
          <w:rFonts w:asciiTheme="minorHAnsi" w:hAnsiTheme="minorHAnsi" w:cstheme="minorHAnsi"/>
          <w:sz w:val="16"/>
        </w:rPr>
        <w:t xml:space="preserve"> (some have cited risk of US missile defenses against North Korean attack as risking Russian immediate response). </w:t>
      </w:r>
    </w:p>
    <w:p w14:paraId="0C0421C3"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rPr>
        <w:t xml:space="preserve">Combinations of or simultaneous eruption of the above conflicts that culminate in nuclear war are </w:t>
      </w:r>
      <w:r w:rsidRPr="00A82726">
        <w:rPr>
          <w:rStyle w:val="Emphasis"/>
          <w:rFonts w:asciiTheme="minorHAnsi" w:hAnsiTheme="minorHAnsi" w:cstheme="minorHAnsi"/>
        </w:rPr>
        <w:t>also possible</w:t>
      </w:r>
      <w:r w:rsidRPr="00A82726">
        <w:rPr>
          <w:rFonts w:asciiTheme="minorHAnsi" w:hAnsiTheme="minorHAnsi" w:cstheme="minorHAnsi"/>
          <w:sz w:val="16"/>
        </w:rPr>
        <w:t xml:space="preserve">. Other unanticipated nuclear-prone conflict axes (such as Russia-Japan) could also emerge with little warning. </w:t>
      </w:r>
    </w:p>
    <w:p w14:paraId="158FFB14"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A82726">
        <w:rPr>
          <w:rFonts w:asciiTheme="minorHAnsi" w:hAnsiTheme="minorHAnsi" w:cstheme="minorHAnsi"/>
          <w:sz w:val="16"/>
        </w:rPr>
        <w:t>Panmunjon</w:t>
      </w:r>
      <w:proofErr w:type="spellEnd"/>
      <w:r w:rsidRPr="00A82726">
        <w:rPr>
          <w:rFonts w:asciiTheme="minorHAnsi" w:hAnsiTheme="minorHAnsi" w:cstheme="minorHAnsi"/>
          <w:sz w:val="16"/>
        </w:rPr>
        <w:t xml:space="preserve"> in Korea, when the United States moved nuclear weapons back to the DMZ and the White House issued pre-delegated orders to the US commander in Korea to attack North Korea if the tree cutting task force was attacked by North Korean forces.</w:t>
      </w:r>
    </w:p>
    <w:p w14:paraId="4F9FF271" w14:textId="77777777" w:rsidR="007D2E00" w:rsidRPr="00A82726" w:rsidRDefault="007D2E00" w:rsidP="007D2E00">
      <w:pPr>
        <w:rPr>
          <w:rFonts w:asciiTheme="minorHAnsi" w:hAnsiTheme="minorHAnsi" w:cstheme="minorHAnsi"/>
        </w:rPr>
      </w:pPr>
    </w:p>
    <w:bookmarkEnd w:id="0"/>
    <w:p w14:paraId="4624AEE2" w14:textId="77777777" w:rsidR="007D2E00" w:rsidRPr="00A82726" w:rsidRDefault="007D2E00" w:rsidP="007D2E00">
      <w:pPr>
        <w:pStyle w:val="Heading4"/>
        <w:rPr>
          <w:rFonts w:asciiTheme="minorHAnsi" w:hAnsiTheme="minorHAnsi" w:cstheme="minorHAnsi"/>
        </w:rPr>
      </w:pPr>
      <w:r w:rsidRPr="00A82726">
        <w:rPr>
          <w:rFonts w:asciiTheme="minorHAnsi" w:hAnsiTheme="minorHAnsi" w:cstheme="minorHAnsi"/>
        </w:rPr>
        <w:t xml:space="preserve">Tech-enabled terrorism </w:t>
      </w:r>
      <w:r w:rsidRPr="00A82726">
        <w:rPr>
          <w:rFonts w:asciiTheme="minorHAnsi" w:hAnsiTheme="minorHAnsi" w:cstheme="minorHAnsi"/>
          <w:u w:val="single"/>
        </w:rPr>
        <w:t>guarantees</w:t>
      </w:r>
      <w:r w:rsidRPr="00A82726">
        <w:rPr>
          <w:rFonts w:asciiTheme="minorHAnsi" w:hAnsiTheme="minorHAnsi" w:cstheme="minorHAnsi"/>
        </w:rPr>
        <w:t xml:space="preserve"> extinction.</w:t>
      </w:r>
    </w:p>
    <w:p w14:paraId="0855DD63" w14:textId="77777777" w:rsidR="007D2E00" w:rsidRPr="00A82726" w:rsidRDefault="007D2E00" w:rsidP="007D2E00">
      <w:pPr>
        <w:rPr>
          <w:rFonts w:asciiTheme="minorHAnsi" w:hAnsiTheme="minorHAnsi" w:cstheme="minorHAnsi"/>
        </w:rPr>
      </w:pPr>
      <w:r w:rsidRPr="00A82726">
        <w:rPr>
          <w:rFonts w:asciiTheme="minorHAnsi" w:hAnsiTheme="minorHAnsi" w:cstheme="minorHAnsi"/>
        </w:rPr>
        <w:t xml:space="preserve">Émile </w:t>
      </w:r>
      <w:r w:rsidRPr="00A82726">
        <w:rPr>
          <w:rStyle w:val="Style13ptBold"/>
          <w:rFonts w:asciiTheme="minorHAnsi" w:hAnsiTheme="minorHAnsi" w:cstheme="minorHAnsi"/>
        </w:rPr>
        <w:t>Torres 21</w:t>
      </w:r>
      <w:r w:rsidRPr="00A82726">
        <w:rPr>
          <w:rFonts w:asciiTheme="minorHAnsi" w:hAnsiTheme="minorHAnsi" w:cstheme="minorHAnsi"/>
        </w:rPr>
        <w:t xml:space="preserve">, Visiting Researcher at the Centre for the Study of Existential Risk, M.Sc. Doctoral Candidate at Leibniz Universität Hannover, Affiliate Scholar at the Institute for Ethics and Emerging Technologies, </w:t>
      </w:r>
      <w:proofErr w:type="gramStart"/>
      <w:r w:rsidRPr="00A82726">
        <w:rPr>
          <w:rFonts w:asciiTheme="minorHAnsi" w:hAnsiTheme="minorHAnsi" w:cstheme="minorHAnsi"/>
        </w:rPr>
        <w:t>Master's Degree</w:t>
      </w:r>
      <w:proofErr w:type="gramEnd"/>
      <w:r w:rsidRPr="00A82726">
        <w:rPr>
          <w:rFonts w:asciiTheme="minorHAnsi" w:hAnsiTheme="minorHAnsi" w:cstheme="minorHAnsi"/>
        </w:rPr>
        <w:t xml:space="preserve"> in Neuroscience from Brandeis University, 9/5/2021, “Can We Clean Up The Mess We've Created? We Have </w:t>
      </w:r>
      <w:proofErr w:type="gramStart"/>
      <w:r w:rsidRPr="00A82726">
        <w:rPr>
          <w:rFonts w:asciiTheme="minorHAnsi" w:hAnsiTheme="minorHAnsi" w:cstheme="minorHAnsi"/>
        </w:rPr>
        <w:t>To</w:t>
      </w:r>
      <w:proofErr w:type="gramEnd"/>
      <w:r w:rsidRPr="00A82726">
        <w:rPr>
          <w:rFonts w:asciiTheme="minorHAnsi" w:hAnsiTheme="minorHAnsi" w:cstheme="minorHAnsi"/>
        </w:rPr>
        <w:t xml:space="preserve"> Do It Now, or Face Extinction,” https://www.salon.com/2021/09/05/can-we-clean-up-the-mess-weve-created-we-have-to-do-it-now-or-face-extinction/</w:t>
      </w:r>
    </w:p>
    <w:p w14:paraId="611AC4CD"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So, what do the trend lines show? </w:t>
      </w:r>
      <w:r w:rsidRPr="00A82726">
        <w:rPr>
          <w:rStyle w:val="StyleUnderline"/>
          <w:rFonts w:asciiTheme="minorHAnsi" w:hAnsiTheme="minorHAnsi" w:cstheme="minorHAnsi"/>
        </w:rPr>
        <w:t xml:space="preserve">The rapid takeover of </w:t>
      </w:r>
      <w:r w:rsidRPr="00A82726">
        <w:rPr>
          <w:rStyle w:val="StyleUnderline"/>
          <w:rFonts w:asciiTheme="minorHAnsi" w:hAnsiTheme="minorHAnsi" w:cstheme="minorHAnsi"/>
          <w:highlight w:val="cyan"/>
        </w:rPr>
        <w:t>Afghanistan</w:t>
      </w:r>
      <w:r w:rsidRPr="00A82726">
        <w:rPr>
          <w:rStyle w:val="StyleUnderline"/>
          <w:rFonts w:asciiTheme="minorHAnsi" w:hAnsiTheme="minorHAnsi" w:cstheme="minorHAnsi"/>
        </w:rPr>
        <w:t xml:space="preserve"> from the Taliban is </w:t>
      </w:r>
      <w:r w:rsidRPr="00A82726">
        <w:rPr>
          <w:rStyle w:val="Emphasis"/>
          <w:rFonts w:asciiTheme="minorHAnsi" w:hAnsiTheme="minorHAnsi" w:cstheme="minorHAnsi"/>
          <w:highlight w:val="cyan"/>
        </w:rPr>
        <w:t>fuel</w:t>
      </w:r>
      <w:r w:rsidRPr="00A82726">
        <w:rPr>
          <w:rStyle w:val="StyleUnderline"/>
          <w:rFonts w:asciiTheme="minorHAnsi" w:hAnsiTheme="minorHAnsi" w:cstheme="minorHAnsi"/>
        </w:rPr>
        <w:t xml:space="preserve">ing </w:t>
      </w:r>
      <w:r w:rsidRPr="00A82726">
        <w:rPr>
          <w:rStyle w:val="StyleUnderline"/>
          <w:rFonts w:asciiTheme="minorHAnsi" w:hAnsiTheme="minorHAnsi" w:cstheme="minorHAnsi"/>
          <w:highlight w:val="cyan"/>
        </w:rPr>
        <w:t>worries</w:t>
      </w:r>
      <w:r w:rsidRPr="00A82726">
        <w:rPr>
          <w:rStyle w:val="StyleUnderline"/>
          <w:rFonts w:asciiTheme="minorHAnsi" w:hAnsiTheme="minorHAnsi" w:cstheme="minorHAnsi"/>
        </w:rPr>
        <w:t xml:space="preserve"> that </w:t>
      </w:r>
      <w:r w:rsidRPr="00A82726">
        <w:rPr>
          <w:rStyle w:val="Emphasis"/>
          <w:rFonts w:asciiTheme="minorHAnsi" w:hAnsiTheme="minorHAnsi" w:cstheme="minorHAnsi"/>
          <w:highlight w:val="cyan"/>
        </w:rPr>
        <w:t>al-Qaida</w:t>
      </w:r>
      <w:r w:rsidRPr="00A82726">
        <w:rPr>
          <w:rStyle w:val="StyleUnderline"/>
          <w:rFonts w:asciiTheme="minorHAnsi" w:hAnsiTheme="minorHAnsi" w:cstheme="minorHAnsi"/>
          <w:highlight w:val="cyan"/>
        </w:rPr>
        <w:t xml:space="preserve"> could make a </w:t>
      </w:r>
      <w:r w:rsidRPr="00A82726">
        <w:rPr>
          <w:rStyle w:val="Emphasis"/>
          <w:rFonts w:asciiTheme="minorHAnsi" w:hAnsiTheme="minorHAnsi" w:cstheme="minorHAnsi"/>
          <w:highlight w:val="cyan"/>
        </w:rPr>
        <w:t>comeback</w:t>
      </w:r>
      <w:r w:rsidRPr="00A82726">
        <w:rPr>
          <w:rStyle w:val="StyleUnderline"/>
          <w:rFonts w:asciiTheme="minorHAnsi" w:hAnsiTheme="minorHAnsi" w:cstheme="minorHAnsi"/>
        </w:rPr>
        <w:t xml:space="preserve">, which once again raises the prospect of </w:t>
      </w:r>
      <w:r w:rsidRPr="00A82726">
        <w:rPr>
          <w:rStyle w:val="Emphasis"/>
          <w:rFonts w:asciiTheme="minorHAnsi" w:hAnsiTheme="minorHAnsi" w:cstheme="minorHAnsi"/>
        </w:rPr>
        <w:t>terrorist attacks</w:t>
      </w:r>
      <w:r w:rsidRPr="00A82726">
        <w:rPr>
          <w:rStyle w:val="StyleUnderline"/>
          <w:rFonts w:asciiTheme="minorHAnsi" w:hAnsiTheme="minorHAnsi" w:cstheme="minorHAnsi"/>
        </w:rPr>
        <w:t xml:space="preserve"> against the U.S.</w:t>
      </w:r>
      <w:r w:rsidRPr="00A82726">
        <w:rPr>
          <w:rFonts w:asciiTheme="minorHAnsi" w:hAnsiTheme="minorHAnsi" w:cstheme="minorHAnsi"/>
          <w:sz w:val="16"/>
        </w:rPr>
        <w:t xml:space="preserve"> Although al-Qaida is weaker than before, it is worth recalling that the core membership of the group in 2002 was only around 170 people. But </w:t>
      </w:r>
      <w:r w:rsidRPr="00A82726">
        <w:rPr>
          <w:rStyle w:val="StyleUnderline"/>
          <w:rFonts w:asciiTheme="minorHAnsi" w:hAnsiTheme="minorHAnsi" w:cstheme="minorHAnsi"/>
        </w:rPr>
        <w:t xml:space="preserve">this time around the inventory of political grievances that drive Islamist terrorism has </w:t>
      </w:r>
      <w:r w:rsidRPr="00A82726">
        <w:rPr>
          <w:rStyle w:val="Emphasis"/>
          <w:rFonts w:asciiTheme="minorHAnsi" w:hAnsiTheme="minorHAnsi" w:cstheme="minorHAnsi"/>
        </w:rPr>
        <w:t>grown</w:t>
      </w:r>
      <w:r w:rsidRPr="00A82726">
        <w:rPr>
          <w:rStyle w:val="StyleUnderline"/>
          <w:rFonts w:asciiTheme="minorHAnsi" w:hAnsiTheme="minorHAnsi" w:cstheme="minorHAnsi"/>
        </w:rPr>
        <w:t>, thanks to</w:t>
      </w:r>
      <w:r w:rsidRPr="00A82726">
        <w:rPr>
          <w:rFonts w:asciiTheme="minorHAnsi" w:hAnsiTheme="minorHAnsi" w:cstheme="minorHAnsi"/>
          <w:sz w:val="16"/>
        </w:rPr>
        <w:t xml:space="preserve"> the U.S.-led pre-emptive invasion of </w:t>
      </w:r>
      <w:r w:rsidRPr="00A82726">
        <w:rPr>
          <w:rStyle w:val="StyleUnderline"/>
          <w:rFonts w:asciiTheme="minorHAnsi" w:hAnsiTheme="minorHAnsi" w:cstheme="minorHAnsi"/>
        </w:rPr>
        <w:t>Iraq</w:t>
      </w:r>
      <w:r w:rsidRPr="00A82726">
        <w:rPr>
          <w:rFonts w:asciiTheme="minorHAnsi" w:hAnsiTheme="minorHAnsi" w:cstheme="minorHAnsi"/>
          <w:sz w:val="16"/>
        </w:rPr>
        <w:t xml:space="preserve">, the indefinite detention of "detainees" in </w:t>
      </w:r>
      <w:r w:rsidRPr="00A82726">
        <w:rPr>
          <w:rStyle w:val="StyleUnderline"/>
          <w:rFonts w:asciiTheme="minorHAnsi" w:hAnsiTheme="minorHAnsi" w:cstheme="minorHAnsi"/>
        </w:rPr>
        <w:t>Guantánamo Bay</w:t>
      </w:r>
      <w:r w:rsidRPr="00A82726">
        <w:rPr>
          <w:rFonts w:asciiTheme="minorHAnsi" w:hAnsiTheme="minorHAnsi" w:cstheme="minorHAnsi"/>
          <w:sz w:val="16"/>
        </w:rPr>
        <w:t xml:space="preserve">, the use of </w:t>
      </w:r>
      <w:r w:rsidRPr="00A82726">
        <w:rPr>
          <w:rStyle w:val="StyleUnderline"/>
          <w:rFonts w:asciiTheme="minorHAnsi" w:hAnsiTheme="minorHAnsi" w:cstheme="minorHAnsi"/>
        </w:rPr>
        <w:t>torture</w:t>
      </w:r>
      <w:r w:rsidRPr="00A82726">
        <w:rPr>
          <w:rFonts w:asciiTheme="minorHAnsi" w:hAnsiTheme="minorHAnsi" w:cstheme="minorHAnsi"/>
          <w:sz w:val="16"/>
        </w:rPr>
        <w:t xml:space="preserve"> as "enhanced interrogation" </w:t>
      </w:r>
      <w:r w:rsidRPr="00A82726">
        <w:rPr>
          <w:rStyle w:val="StyleUnderline"/>
          <w:rFonts w:asciiTheme="minorHAnsi" w:hAnsiTheme="minorHAnsi" w:cstheme="minorHAnsi"/>
        </w:rPr>
        <w:t>and so on</w:t>
      </w:r>
      <w:r w:rsidRPr="00A82726">
        <w:rPr>
          <w:rFonts w:asciiTheme="minorHAnsi" w:hAnsiTheme="minorHAnsi" w:cstheme="minorHAnsi"/>
          <w:sz w:val="16"/>
        </w:rPr>
        <w:t>.</w:t>
      </w:r>
    </w:p>
    <w:p w14:paraId="5AFCE242"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One heard the slogan "never forget" from Americans ad nauseam after 9/11, but the cultural memory of peoples in the Middle East is far more robust than ours. Consider "The Management of Savagery," an influential jihadist manual published in 2004, which foregrounds </w:t>
      </w:r>
      <w:proofErr w:type="gramStart"/>
      <w:r w:rsidRPr="00A82726">
        <w:rPr>
          <w:rFonts w:asciiTheme="minorHAnsi" w:hAnsiTheme="minorHAnsi" w:cstheme="minorHAnsi"/>
          <w:sz w:val="16"/>
        </w:rPr>
        <w:t>a number of</w:t>
      </w:r>
      <w:proofErr w:type="gramEnd"/>
      <w:r w:rsidRPr="00A82726">
        <w:rPr>
          <w:rFonts w:asciiTheme="minorHAnsi" w:hAnsiTheme="minorHAnsi" w:cstheme="minorHAnsi"/>
          <w:sz w:val="16"/>
        </w:rPr>
        <w:t xml:space="preserve"> past foreign policy missteps by the West, including the Sykes-Picot Agreement that carved up the Middle East after the Ottoman Empire collapsed in the aftermath of World War I. As the now-deceased "caliph" of ISIS, Abu Bakr al-Baghdadi, declared in 2014, "this blessed advance will not stop until we hit the last nail in the coffin of the Sykes-Picot conspiracy." If events from the World War I era have prominently driven extremism over the years, imagine how long the atrocities committed by Western forces since 2001 will continue to motivate actions and recruitment in the future. To borrow an insight from Robert Pape at the University of Chicago, terrorism is a demand-driven rather than supply-limited phenomenon.</w:t>
      </w:r>
    </w:p>
    <w:p w14:paraId="3280EC7F"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rPr>
        <w:t xml:space="preserve">Add to this the fact that </w:t>
      </w:r>
      <w:r w:rsidRPr="00A82726">
        <w:rPr>
          <w:rStyle w:val="StyleUnderline"/>
          <w:rFonts w:asciiTheme="minorHAnsi" w:hAnsiTheme="minorHAnsi" w:cstheme="minorHAnsi"/>
          <w:highlight w:val="cyan"/>
        </w:rPr>
        <w:t xml:space="preserve">emerging </w:t>
      </w:r>
      <w:r w:rsidRPr="00A82726">
        <w:rPr>
          <w:rStyle w:val="Emphasis"/>
          <w:rFonts w:asciiTheme="minorHAnsi" w:hAnsiTheme="minorHAnsi" w:cstheme="minorHAnsi"/>
          <w:highlight w:val="cyan"/>
        </w:rPr>
        <w:t>tech</w:t>
      </w:r>
      <w:r w:rsidRPr="00A82726">
        <w:rPr>
          <w:rStyle w:val="StyleUnderline"/>
          <w:rFonts w:asciiTheme="minorHAnsi" w:hAnsiTheme="minorHAnsi" w:cstheme="minorHAnsi"/>
        </w:rPr>
        <w:t xml:space="preserve">nologies, most notably </w:t>
      </w:r>
      <w:r w:rsidRPr="00A82726">
        <w:rPr>
          <w:rStyle w:val="Emphasis"/>
          <w:rFonts w:asciiTheme="minorHAnsi" w:hAnsiTheme="minorHAnsi" w:cstheme="minorHAnsi"/>
          <w:highlight w:val="cyan"/>
        </w:rPr>
        <w:t>syn</w:t>
      </w:r>
      <w:r w:rsidRPr="00A82726">
        <w:rPr>
          <w:rFonts w:asciiTheme="minorHAnsi" w:hAnsiTheme="minorHAnsi" w:cstheme="minorHAnsi"/>
          <w:sz w:val="16"/>
        </w:rPr>
        <w:t xml:space="preserve">thetic </w:t>
      </w:r>
      <w:r w:rsidRPr="00A82726">
        <w:rPr>
          <w:rStyle w:val="Emphasis"/>
          <w:rFonts w:asciiTheme="minorHAnsi" w:hAnsiTheme="minorHAnsi" w:cstheme="minorHAnsi"/>
          <w:highlight w:val="cyan"/>
        </w:rPr>
        <w:t>bio</w:t>
      </w:r>
      <w:r w:rsidRPr="00A82726">
        <w:rPr>
          <w:rFonts w:asciiTheme="minorHAnsi" w:hAnsiTheme="minorHAnsi" w:cstheme="minorHAnsi"/>
          <w:sz w:val="16"/>
        </w:rPr>
        <w:t xml:space="preserve">logy, </w:t>
      </w:r>
      <w:r w:rsidRPr="00A82726">
        <w:rPr>
          <w:rStyle w:val="Emphasis"/>
          <w:rFonts w:asciiTheme="minorHAnsi" w:hAnsiTheme="minorHAnsi" w:cstheme="minorHAnsi"/>
          <w:highlight w:val="cyan"/>
        </w:rPr>
        <w:t>cyber</w:t>
      </w:r>
      <w:r w:rsidRPr="00A82726">
        <w:rPr>
          <w:rStyle w:val="StyleUnderline"/>
          <w:rFonts w:asciiTheme="minorHAnsi" w:hAnsiTheme="minorHAnsi" w:cstheme="minorHAnsi"/>
        </w:rPr>
        <w:t>-t</w:t>
      </w:r>
      <w:r w:rsidRPr="00A82726">
        <w:rPr>
          <w:rStyle w:val="Emphasis"/>
          <w:rFonts w:asciiTheme="minorHAnsi" w:hAnsiTheme="minorHAnsi" w:cstheme="minorHAnsi"/>
        </w:rPr>
        <w:t>ech</w:t>
      </w:r>
      <w:r w:rsidRPr="00A82726">
        <w:rPr>
          <w:rFonts w:asciiTheme="minorHAnsi" w:hAnsiTheme="minorHAnsi" w:cstheme="minorHAnsi"/>
          <w:sz w:val="16"/>
        </w:rPr>
        <w:t xml:space="preserve">nologies </w:t>
      </w:r>
      <w:r w:rsidRPr="00A82726">
        <w:rPr>
          <w:rStyle w:val="StyleUnderline"/>
          <w:rFonts w:asciiTheme="minorHAnsi" w:hAnsiTheme="minorHAnsi" w:cstheme="minorHAnsi"/>
          <w:highlight w:val="cyan"/>
        </w:rPr>
        <w:t xml:space="preserve">and </w:t>
      </w:r>
      <w:r w:rsidRPr="00A82726">
        <w:rPr>
          <w:rStyle w:val="Emphasis"/>
          <w:rFonts w:asciiTheme="minorHAnsi" w:hAnsiTheme="minorHAnsi" w:cstheme="minorHAnsi"/>
          <w:highlight w:val="cyan"/>
        </w:rPr>
        <w:t>a</w:t>
      </w:r>
      <w:r w:rsidRPr="00A82726">
        <w:rPr>
          <w:rFonts w:asciiTheme="minorHAnsi" w:hAnsiTheme="minorHAnsi" w:cstheme="minorHAnsi"/>
          <w:sz w:val="16"/>
        </w:rPr>
        <w:t xml:space="preserve">rtificial </w:t>
      </w:r>
      <w:r w:rsidRPr="00A82726">
        <w:rPr>
          <w:rStyle w:val="Emphasis"/>
          <w:rFonts w:asciiTheme="minorHAnsi" w:hAnsiTheme="minorHAnsi" w:cstheme="minorHAnsi"/>
          <w:highlight w:val="cyan"/>
        </w:rPr>
        <w:t>i</w:t>
      </w:r>
      <w:r w:rsidRPr="00A82726">
        <w:rPr>
          <w:rFonts w:asciiTheme="minorHAnsi" w:hAnsiTheme="minorHAnsi" w:cstheme="minorHAnsi"/>
          <w:sz w:val="16"/>
        </w:rPr>
        <w:t xml:space="preserve">ntelligence, </w:t>
      </w:r>
      <w:r w:rsidRPr="00A82726">
        <w:rPr>
          <w:rStyle w:val="StyleUnderline"/>
          <w:rFonts w:asciiTheme="minorHAnsi" w:hAnsiTheme="minorHAnsi" w:cstheme="minorHAnsi"/>
        </w:rPr>
        <w:t xml:space="preserve">will </w:t>
      </w:r>
      <w:r w:rsidRPr="00A82726">
        <w:rPr>
          <w:rStyle w:val="StyleUnderline"/>
          <w:rFonts w:asciiTheme="minorHAnsi" w:hAnsiTheme="minorHAnsi" w:cstheme="minorHAnsi"/>
          <w:highlight w:val="cyan"/>
        </w:rPr>
        <w:t xml:space="preserve">place </w:t>
      </w:r>
      <w:r w:rsidRPr="00A82726">
        <w:rPr>
          <w:rStyle w:val="Emphasis"/>
          <w:rFonts w:asciiTheme="minorHAnsi" w:hAnsiTheme="minorHAnsi" w:cstheme="minorHAnsi"/>
          <w:highlight w:val="cyan"/>
        </w:rPr>
        <w:t>unprecedented</w:t>
      </w:r>
      <w:r w:rsidRPr="00A82726">
        <w:rPr>
          <w:rStyle w:val="StyleUnderline"/>
          <w:rFonts w:asciiTheme="minorHAnsi" w:hAnsiTheme="minorHAnsi" w:cstheme="minorHAnsi"/>
        </w:rPr>
        <w:t xml:space="preserve"> destructive </w:t>
      </w:r>
      <w:r w:rsidRPr="00A82726">
        <w:rPr>
          <w:rStyle w:val="StyleUnderline"/>
          <w:rFonts w:asciiTheme="minorHAnsi" w:hAnsiTheme="minorHAnsi" w:cstheme="minorHAnsi"/>
          <w:highlight w:val="cyan"/>
        </w:rPr>
        <w:t>power in the hands of</w:t>
      </w:r>
      <w:r w:rsidRPr="00A82726">
        <w:rPr>
          <w:rStyle w:val="StyleUnderline"/>
          <w:rFonts w:asciiTheme="minorHAnsi" w:hAnsiTheme="minorHAnsi" w:cstheme="minorHAnsi"/>
        </w:rPr>
        <w:t xml:space="preserve"> non-state actors — e.g., </w:t>
      </w:r>
      <w:r w:rsidRPr="00A82726">
        <w:rPr>
          <w:rStyle w:val="StyleUnderline"/>
          <w:rFonts w:asciiTheme="minorHAnsi" w:hAnsiTheme="minorHAnsi" w:cstheme="minorHAnsi"/>
          <w:highlight w:val="cyan"/>
        </w:rPr>
        <w:t>terrorists</w:t>
      </w:r>
      <w:r w:rsidRPr="00A82726">
        <w:rPr>
          <w:rStyle w:val="StyleUnderline"/>
          <w:rFonts w:asciiTheme="minorHAnsi" w:hAnsiTheme="minorHAnsi" w:cstheme="minorHAnsi"/>
        </w:rPr>
        <w:t xml:space="preserve"> — meaning that the next 9/11 could claim </w:t>
      </w:r>
      <w:r w:rsidRPr="00A82726">
        <w:rPr>
          <w:rStyle w:val="Emphasis"/>
          <w:rFonts w:asciiTheme="minorHAnsi" w:hAnsiTheme="minorHAnsi" w:cstheme="minorHAnsi"/>
        </w:rPr>
        <w:t>far more victims</w:t>
      </w:r>
      <w:r w:rsidRPr="00A82726">
        <w:rPr>
          <w:rStyle w:val="StyleUnderline"/>
          <w:rFonts w:asciiTheme="minorHAnsi" w:hAnsiTheme="minorHAnsi" w:cstheme="minorHAnsi"/>
        </w:rPr>
        <w:t xml:space="preserve">. In fact, </w:t>
      </w:r>
      <w:r w:rsidRPr="00A82726">
        <w:rPr>
          <w:rStyle w:val="Emphasis"/>
          <w:rFonts w:asciiTheme="minorHAnsi" w:hAnsiTheme="minorHAnsi" w:cstheme="minorHAnsi"/>
          <w:highlight w:val="cyan"/>
        </w:rPr>
        <w:t>ISIS</w:t>
      </w:r>
      <w:r w:rsidRPr="00A82726">
        <w:rPr>
          <w:rFonts w:asciiTheme="minorHAnsi" w:hAnsiTheme="minorHAnsi" w:cstheme="minorHAnsi"/>
          <w:sz w:val="16"/>
        </w:rPr>
        <w:t xml:space="preserve"> — which grew out of al-Qaida in Iraq and espoused an even more violently apocalyptic ideology — </w:t>
      </w:r>
      <w:r w:rsidRPr="00A82726">
        <w:rPr>
          <w:rStyle w:val="StyleUnderline"/>
          <w:rFonts w:asciiTheme="minorHAnsi" w:hAnsiTheme="minorHAnsi" w:cstheme="minorHAnsi"/>
        </w:rPr>
        <w:t xml:space="preserve">explicitly </w:t>
      </w:r>
      <w:r w:rsidRPr="00A82726">
        <w:rPr>
          <w:rStyle w:val="StyleUnderline"/>
          <w:rFonts w:asciiTheme="minorHAnsi" w:hAnsiTheme="minorHAnsi" w:cstheme="minorHAnsi"/>
          <w:highlight w:val="cyan"/>
        </w:rPr>
        <w:t xml:space="preserve">fantasized about </w:t>
      </w:r>
      <w:r w:rsidRPr="00A82726">
        <w:rPr>
          <w:rStyle w:val="Emphasis"/>
          <w:rFonts w:asciiTheme="minorHAnsi" w:hAnsiTheme="minorHAnsi" w:cstheme="minorHAnsi"/>
          <w:highlight w:val="cyan"/>
        </w:rPr>
        <w:t>weaponizing</w:t>
      </w:r>
      <w:r w:rsidRPr="00A82726">
        <w:rPr>
          <w:rStyle w:val="StyleUnderline"/>
          <w:rFonts w:asciiTheme="minorHAnsi" w:hAnsiTheme="minorHAnsi" w:cstheme="minorHAnsi"/>
        </w:rPr>
        <w:t xml:space="preserve"> the </w:t>
      </w:r>
      <w:r w:rsidRPr="00A82726">
        <w:rPr>
          <w:rStyle w:val="Emphasis"/>
          <w:rFonts w:asciiTheme="minorHAnsi" w:hAnsiTheme="minorHAnsi" w:cstheme="minorHAnsi"/>
        </w:rPr>
        <w:t xml:space="preserve">bubonic </w:t>
      </w:r>
      <w:r w:rsidRPr="00A82726">
        <w:rPr>
          <w:rStyle w:val="Emphasis"/>
          <w:rFonts w:asciiTheme="minorHAnsi" w:hAnsiTheme="minorHAnsi" w:cstheme="minorHAnsi"/>
          <w:highlight w:val="cyan"/>
        </w:rPr>
        <w:t>plague</w:t>
      </w:r>
      <w:r w:rsidRPr="00A82726">
        <w:rPr>
          <w:rFonts w:asciiTheme="minorHAnsi" w:hAnsiTheme="minorHAnsi" w:cstheme="minorHAnsi"/>
          <w:sz w:val="16"/>
        </w:rPr>
        <w:t>. As an ISIS member who was educated in physics and chemistry wrote in a document obtained by the U.S., "the advantages of biological weapons is the low cost and high rate of casualties."</w:t>
      </w:r>
    </w:p>
    <w:p w14:paraId="16FD9AE8"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rPr>
        <w:t xml:space="preserve">The growing </w:t>
      </w:r>
      <w:r w:rsidRPr="00A82726">
        <w:rPr>
          <w:rStyle w:val="Emphasis"/>
          <w:rFonts w:asciiTheme="minorHAnsi" w:hAnsiTheme="minorHAnsi" w:cstheme="minorHAnsi"/>
          <w:highlight w:val="cyan"/>
        </w:rPr>
        <w:t>power</w:t>
      </w:r>
      <w:r w:rsidRPr="00A82726">
        <w:rPr>
          <w:rStyle w:val="StyleUnderline"/>
          <w:rFonts w:asciiTheme="minorHAnsi" w:hAnsiTheme="minorHAnsi" w:cstheme="minorHAnsi"/>
          <w:highlight w:val="cyan"/>
        </w:rPr>
        <w:t xml:space="preserve"> and </w:t>
      </w:r>
      <w:r w:rsidRPr="00A82726">
        <w:rPr>
          <w:rStyle w:val="Emphasis"/>
          <w:rFonts w:asciiTheme="minorHAnsi" w:hAnsiTheme="minorHAnsi" w:cstheme="minorHAnsi"/>
          <w:highlight w:val="cyan"/>
        </w:rPr>
        <w:t>accessibility</w:t>
      </w:r>
      <w:r w:rsidRPr="00A82726">
        <w:rPr>
          <w:rStyle w:val="StyleUnderline"/>
          <w:rFonts w:asciiTheme="minorHAnsi" w:hAnsiTheme="minorHAnsi" w:cstheme="minorHAnsi"/>
          <w:highlight w:val="cyan"/>
        </w:rPr>
        <w:t xml:space="preserve"> of</w:t>
      </w:r>
      <w:r w:rsidRPr="00A82726">
        <w:rPr>
          <w:rFonts w:asciiTheme="minorHAnsi" w:hAnsiTheme="minorHAnsi" w:cstheme="minorHAnsi"/>
          <w:sz w:val="16"/>
        </w:rPr>
        <w:t xml:space="preserve"> so-called </w:t>
      </w:r>
      <w:r w:rsidRPr="00A82726">
        <w:rPr>
          <w:rStyle w:val="StyleUnderline"/>
          <w:rFonts w:asciiTheme="minorHAnsi" w:hAnsiTheme="minorHAnsi" w:cstheme="minorHAnsi"/>
          <w:highlight w:val="cyan"/>
        </w:rPr>
        <w:t>"</w:t>
      </w:r>
      <w:proofErr w:type="gramStart"/>
      <w:r w:rsidRPr="00A82726">
        <w:rPr>
          <w:rStyle w:val="StyleUnderline"/>
          <w:rFonts w:asciiTheme="minorHAnsi" w:hAnsiTheme="minorHAnsi" w:cstheme="minorHAnsi"/>
          <w:highlight w:val="cyan"/>
        </w:rPr>
        <w:t>dual-use</w:t>
      </w:r>
      <w:proofErr w:type="gramEnd"/>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tech</w:t>
      </w:r>
      <w:r w:rsidRPr="00A82726">
        <w:rPr>
          <w:rStyle w:val="StyleUnderline"/>
          <w:rFonts w:asciiTheme="minorHAnsi" w:hAnsiTheme="minorHAnsi" w:cstheme="minorHAnsi"/>
        </w:rPr>
        <w:t>nologies</w:t>
      </w:r>
      <w:r w:rsidRPr="00A82726">
        <w:rPr>
          <w:rFonts w:asciiTheme="minorHAnsi" w:hAnsiTheme="minorHAnsi" w:cstheme="minorHAnsi"/>
          <w:sz w:val="16"/>
        </w:rPr>
        <w:t xml:space="preserve"> (those that can be used to benefit humanity or inflict terrible harms) </w:t>
      </w:r>
      <w:r w:rsidRPr="00A82726">
        <w:rPr>
          <w:rStyle w:val="StyleUnderline"/>
          <w:rFonts w:asciiTheme="minorHAnsi" w:hAnsiTheme="minorHAnsi" w:cstheme="minorHAnsi"/>
          <w:highlight w:val="cyan"/>
        </w:rPr>
        <w:t>is one</w:t>
      </w:r>
      <w:r w:rsidRPr="00A82726">
        <w:rPr>
          <w:rStyle w:val="StyleUnderline"/>
          <w:rFonts w:asciiTheme="minorHAnsi" w:hAnsiTheme="minorHAnsi" w:cstheme="minorHAnsi"/>
        </w:rPr>
        <w:t xml:space="preserve"> of the main </w:t>
      </w:r>
      <w:r w:rsidRPr="00A82726">
        <w:rPr>
          <w:rStyle w:val="Emphasis"/>
          <w:rFonts w:asciiTheme="minorHAnsi" w:hAnsiTheme="minorHAnsi" w:cstheme="minorHAnsi"/>
          <w:highlight w:val="cyan"/>
        </w:rPr>
        <w:t>reason</w:t>
      </w:r>
      <w:r w:rsidRPr="00A82726">
        <w:rPr>
          <w:rStyle w:val="StyleUnderline"/>
          <w:rFonts w:asciiTheme="minorHAnsi" w:hAnsiTheme="minorHAnsi" w:cstheme="minorHAnsi"/>
        </w:rPr>
        <w:t xml:space="preserve">s global catastrophic risk scholars believe </w:t>
      </w:r>
      <w:r w:rsidRPr="00A82726">
        <w:rPr>
          <w:rStyle w:val="StyleUnderline"/>
          <w:rFonts w:asciiTheme="minorHAnsi" w:hAnsiTheme="minorHAnsi" w:cstheme="minorHAnsi"/>
          <w:highlight w:val="cyan"/>
        </w:rPr>
        <w:t xml:space="preserve">the threat of </w:t>
      </w:r>
      <w:r w:rsidRPr="00A82726">
        <w:rPr>
          <w:rStyle w:val="Emphasis"/>
          <w:rFonts w:asciiTheme="minorHAnsi" w:hAnsiTheme="minorHAnsi" w:cstheme="minorHAnsi"/>
          <w:highlight w:val="cyan"/>
        </w:rPr>
        <w:t>civilizational collapse</w:t>
      </w:r>
      <w:r w:rsidRPr="00A82726">
        <w:rPr>
          <w:rStyle w:val="StyleUnderline"/>
          <w:rFonts w:asciiTheme="minorHAnsi" w:hAnsiTheme="minorHAnsi" w:cstheme="minorHAnsi"/>
          <w:highlight w:val="cyan"/>
        </w:rPr>
        <w:t xml:space="preserve"> and</w:t>
      </w:r>
      <w:r w:rsidRPr="00A82726">
        <w:rPr>
          <w:rStyle w:val="StyleUnderline"/>
          <w:rFonts w:asciiTheme="minorHAnsi" w:hAnsiTheme="minorHAnsi" w:cstheme="minorHAnsi"/>
        </w:rPr>
        <w:t xml:space="preserve"> even </w:t>
      </w:r>
      <w:r w:rsidRPr="00A82726">
        <w:rPr>
          <w:rStyle w:val="Emphasis"/>
          <w:rFonts w:asciiTheme="minorHAnsi" w:hAnsiTheme="minorHAnsi" w:cstheme="minorHAnsi"/>
          <w:highlight w:val="cyan"/>
        </w:rPr>
        <w:t>human extinction</w:t>
      </w:r>
      <w:r w:rsidRPr="00A82726">
        <w:rPr>
          <w:rStyle w:val="StyleUnderline"/>
          <w:rFonts w:asciiTheme="minorHAnsi" w:hAnsiTheme="minorHAnsi" w:cstheme="minorHAnsi"/>
          <w:highlight w:val="cyan"/>
        </w:rPr>
        <w:t xml:space="preserve"> is </w:t>
      </w:r>
      <w:r w:rsidRPr="00A82726">
        <w:rPr>
          <w:rStyle w:val="Emphasis"/>
          <w:rFonts w:asciiTheme="minorHAnsi" w:hAnsiTheme="minorHAnsi" w:cstheme="minorHAnsi"/>
          <w:highlight w:val="cyan"/>
        </w:rPr>
        <w:t>higher</w:t>
      </w:r>
      <w:r w:rsidRPr="00A82726">
        <w:rPr>
          <w:rStyle w:val="StyleUnderline"/>
          <w:rFonts w:asciiTheme="minorHAnsi" w:hAnsiTheme="minorHAnsi" w:cstheme="minorHAnsi"/>
        </w:rPr>
        <w:t xml:space="preserve"> today </w:t>
      </w:r>
      <w:r w:rsidRPr="00A82726">
        <w:rPr>
          <w:rStyle w:val="StyleUnderline"/>
          <w:rFonts w:asciiTheme="minorHAnsi" w:hAnsiTheme="minorHAnsi" w:cstheme="minorHAnsi"/>
          <w:highlight w:val="cyan"/>
        </w:rPr>
        <w:t xml:space="preserve">than </w:t>
      </w:r>
      <w:r w:rsidRPr="00A82726">
        <w:rPr>
          <w:rStyle w:val="Emphasis"/>
          <w:rFonts w:asciiTheme="minorHAnsi" w:hAnsiTheme="minorHAnsi" w:cstheme="minorHAnsi"/>
          <w:highlight w:val="cyan"/>
        </w:rPr>
        <w:t>ever before</w:t>
      </w:r>
      <w:r w:rsidRPr="00A82726">
        <w:rPr>
          <w:rFonts w:asciiTheme="minorHAnsi" w:hAnsiTheme="minorHAnsi" w:cstheme="minorHAnsi"/>
          <w:sz w:val="16"/>
        </w:rPr>
        <w:t>. As Lord Martin Rees famously speculated in his 2003 book "Our Final Hour," civilization has no better than a 50/50 chance of surviving this century. Three years earlier, the co-founder of Sun Microsystems, Bill Joy, compellingly argued in a much-discussed Wired article that, because of technology,</w:t>
      </w:r>
    </w:p>
    <w:p w14:paraId="1A2C76CC" w14:textId="77777777" w:rsidR="007D2E00" w:rsidRPr="00A82726" w:rsidRDefault="007D2E00" w:rsidP="007D2E00">
      <w:pPr>
        <w:ind w:left="720"/>
        <w:rPr>
          <w:rFonts w:asciiTheme="minorHAnsi" w:hAnsiTheme="minorHAnsi" w:cstheme="minorHAnsi"/>
          <w:sz w:val="16"/>
        </w:rPr>
      </w:pPr>
      <w:r w:rsidRPr="00A82726">
        <w:rPr>
          <w:rFonts w:asciiTheme="minorHAnsi" w:hAnsiTheme="minorHAnsi" w:cstheme="minorHAnsi"/>
          <w:sz w:val="16"/>
        </w:rPr>
        <w:t>it is no exaggeration to say we are on the cusp of the further perfection of extreme evil, an evil whose possibility spreads well beyond that which weapons of mass destruction bequeathed to the nation-states, on to a surprising and terrible empowerment of extreme individuals.</w:t>
      </w:r>
    </w:p>
    <w:p w14:paraId="391E7055" w14:textId="05F16826" w:rsidR="007D2E00" w:rsidRPr="007D2E00" w:rsidRDefault="007D2E00" w:rsidP="007D2E00">
      <w:pPr>
        <w:rPr>
          <w:rFonts w:asciiTheme="minorHAnsi" w:hAnsiTheme="minorHAnsi" w:cstheme="minorHAnsi"/>
          <w:sz w:val="16"/>
        </w:rPr>
      </w:pPr>
      <w:r w:rsidRPr="00A82726">
        <w:rPr>
          <w:rFonts w:asciiTheme="minorHAnsi" w:hAnsiTheme="minorHAnsi" w:cstheme="minorHAnsi"/>
          <w:sz w:val="16"/>
        </w:rPr>
        <w:t xml:space="preserve">The intersection of these historical and technological trend lines — of </w:t>
      </w:r>
      <w:proofErr w:type="spellStart"/>
      <w:r w:rsidRPr="00A82726">
        <w:rPr>
          <w:rFonts w:asciiTheme="minorHAnsi" w:hAnsiTheme="minorHAnsi" w:cstheme="minorHAnsi"/>
          <w:sz w:val="16"/>
        </w:rPr>
        <w:t>religio</w:t>
      </w:r>
      <w:proofErr w:type="spellEnd"/>
      <w:r w:rsidRPr="00A82726">
        <w:rPr>
          <w:rFonts w:asciiTheme="minorHAnsi" w:hAnsiTheme="minorHAnsi" w:cstheme="minorHAnsi"/>
          <w:sz w:val="16"/>
        </w:rPr>
        <w:t xml:space="preserve">-political terrorism and the democratization of science and technology — do not bode well for the future. Add to this the fact that climate change may have played an integral role in the creation of ISIS (by causing record-breaking droughts in Syria that fueled the Syrian civil war, which spawned the organization), and one wonders whether the mayhem since late </w:t>
      </w:r>
      <w:r w:rsidRPr="00A82726">
        <w:rPr>
          <w:rStyle w:val="StyleUnderline"/>
          <w:rFonts w:asciiTheme="minorHAnsi" w:hAnsiTheme="minorHAnsi" w:cstheme="minorHAnsi"/>
        </w:rPr>
        <w:t xml:space="preserve">2001 might be a </w:t>
      </w:r>
      <w:r w:rsidRPr="00A82726">
        <w:rPr>
          <w:rStyle w:val="Emphasis"/>
          <w:rFonts w:asciiTheme="minorHAnsi" w:hAnsiTheme="minorHAnsi" w:cstheme="minorHAnsi"/>
        </w:rPr>
        <w:t>mere preview</w:t>
      </w:r>
      <w:r w:rsidRPr="00A82726">
        <w:rPr>
          <w:rStyle w:val="StyleUnderline"/>
          <w:rFonts w:asciiTheme="minorHAnsi" w:hAnsiTheme="minorHAnsi" w:cstheme="minorHAnsi"/>
        </w:rPr>
        <w:t xml:space="preserve"> of </w:t>
      </w:r>
      <w:r w:rsidRPr="00A82726">
        <w:rPr>
          <w:rStyle w:val="Emphasis"/>
          <w:rFonts w:asciiTheme="minorHAnsi" w:hAnsiTheme="minorHAnsi" w:cstheme="minorHAnsi"/>
        </w:rPr>
        <w:t>what's to come</w:t>
      </w:r>
      <w:r w:rsidRPr="00A82726">
        <w:rPr>
          <w:rFonts w:asciiTheme="minorHAnsi" w:hAnsiTheme="minorHAnsi" w:cstheme="minorHAnsi"/>
          <w:sz w:val="16"/>
        </w:rPr>
        <w:t>.</w:t>
      </w:r>
    </w:p>
    <w:p w14:paraId="197248C9" w14:textId="26EEFAF6" w:rsidR="00D311B4" w:rsidRDefault="00D311B4" w:rsidP="00D311B4">
      <w:pPr>
        <w:pStyle w:val="Heading4"/>
        <w:rPr>
          <w:lang w:eastAsia="zh-TW"/>
        </w:rPr>
      </w:pPr>
      <w:r>
        <w:rPr>
          <w:lang w:eastAsia="zh-TW"/>
        </w:rPr>
        <w:t>The ability to</w:t>
      </w:r>
      <w:r>
        <w:rPr>
          <w:rFonts w:hint="eastAsia"/>
          <w:lang w:eastAsia="zh-TW"/>
        </w:rPr>
        <w:t xml:space="preserve"> </w:t>
      </w:r>
      <w:r w:rsidRPr="00D311B4">
        <w:rPr>
          <w:u w:val="single"/>
          <w:lang w:eastAsia="zh-TW"/>
        </w:rPr>
        <w:t>digitalize authentication</w:t>
      </w:r>
      <w:r>
        <w:rPr>
          <w:lang w:eastAsia="zh-TW"/>
        </w:rPr>
        <w:t xml:space="preserve"> also </w:t>
      </w:r>
      <w:r w:rsidRPr="00D311B4">
        <w:rPr>
          <w:u w:val="single"/>
          <w:lang w:eastAsia="zh-TW"/>
        </w:rPr>
        <w:t>improves</w:t>
      </w:r>
      <w:r>
        <w:rPr>
          <w:rFonts w:hint="eastAsia"/>
          <w:lang w:eastAsia="zh-TW"/>
        </w:rPr>
        <w:t xml:space="preserve"> global </w:t>
      </w:r>
      <w:r w:rsidRPr="00D311B4">
        <w:rPr>
          <w:rFonts w:hint="eastAsia"/>
          <w:u w:val="single"/>
          <w:lang w:eastAsia="zh-TW"/>
        </w:rPr>
        <w:t>supply chains</w:t>
      </w:r>
      <w:r>
        <w:rPr>
          <w:rFonts w:hint="eastAsia"/>
          <w:lang w:eastAsia="zh-TW"/>
        </w:rPr>
        <w:t xml:space="preserve"> </w:t>
      </w:r>
      <w:r>
        <w:rPr>
          <w:lang w:eastAsia="zh-TW"/>
        </w:rPr>
        <w:t>while</w:t>
      </w:r>
      <w:r>
        <w:rPr>
          <w:rFonts w:hint="eastAsia"/>
          <w:lang w:eastAsia="zh-TW"/>
        </w:rPr>
        <w:t xml:space="preserve"> resolv</w:t>
      </w:r>
      <w:r>
        <w:rPr>
          <w:lang w:eastAsia="zh-TW"/>
        </w:rPr>
        <w:t>ing</w:t>
      </w:r>
      <w:r>
        <w:rPr>
          <w:rFonts w:hint="eastAsia"/>
          <w:lang w:eastAsia="zh-TW"/>
        </w:rPr>
        <w:t xml:space="preserve"> counterfeit</w:t>
      </w:r>
      <w:r>
        <w:rPr>
          <w:lang w:eastAsia="zh-TW"/>
        </w:rPr>
        <w:t>s</w:t>
      </w:r>
    </w:p>
    <w:p w14:paraId="505F1817" w14:textId="77777777" w:rsidR="00D311B4" w:rsidRPr="00783896" w:rsidRDefault="00D311B4" w:rsidP="00D311B4">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 xml:space="preserve">tudied business and computer science at the </w:t>
      </w:r>
      <w:proofErr w:type="spellStart"/>
      <w:r>
        <w:rPr>
          <w:lang w:eastAsia="zh-TW"/>
        </w:rPr>
        <w:t>Technische</w:t>
      </w:r>
      <w:proofErr w:type="spellEnd"/>
      <w:r>
        <w:rPr>
          <w:lang w:eastAsia="zh-TW"/>
        </w:rPr>
        <w:t xml:space="preserv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6B2C18B9" w14:textId="77777777" w:rsidR="00D311B4" w:rsidRPr="00DC4E5D" w:rsidRDefault="00D311B4" w:rsidP="00D311B4">
      <w:pPr>
        <w:rPr>
          <w:sz w:val="16"/>
        </w:rPr>
      </w:pPr>
      <w:r w:rsidRPr="00DC4E5D">
        <w:rPr>
          <w:sz w:val="16"/>
        </w:rPr>
        <w:t>5.3. Enforcement issues and the fight against counterfeits</w:t>
      </w:r>
    </w:p>
    <w:p w14:paraId="15BD6067" w14:textId="77777777" w:rsidR="00D311B4" w:rsidRPr="00DC4E5D" w:rsidRDefault="00D311B4" w:rsidP="00D311B4">
      <w:pPr>
        <w:rPr>
          <w:sz w:val="16"/>
        </w:rPr>
      </w:pPr>
      <w:r w:rsidRPr="00DC4E5D">
        <w:rPr>
          <w:rStyle w:val="StyleUnderline"/>
        </w:rPr>
        <w:t xml:space="preserve">The last (and perhaps most important) feature of an IP right is its </w:t>
      </w:r>
      <w:r w:rsidRPr="00DC4E5D">
        <w:rPr>
          <w:rStyle w:val="Emphasis"/>
        </w:rPr>
        <w:t>enforceability</w:t>
      </w:r>
      <w:r w:rsidRPr="00DC4E5D">
        <w:rPr>
          <w:rStyle w:val="StyleUnderline"/>
        </w:rPr>
        <w:t xml:space="preserve">. For IP rights to have any legal meaning, the right holders should be able to enforce their rights effectively in </w:t>
      </w:r>
      <w:r w:rsidRPr="00DC4E5D">
        <w:rPr>
          <w:rStyle w:val="Emphasis"/>
        </w:rPr>
        <w:t>coordination</w:t>
      </w:r>
      <w:r w:rsidRPr="00DC4E5D">
        <w:rPr>
          <w:rStyle w:val="StyleUnderline"/>
        </w:rPr>
        <w:t xml:space="preserve"> with the police and customs officers</w:t>
      </w:r>
      <w:r w:rsidRPr="00DC4E5D">
        <w:rPr>
          <w:sz w:val="16"/>
        </w:rPr>
        <w:t xml:space="preserve">. However, from the perspective of an enforcement authority, one </w:t>
      </w:r>
      <w:proofErr w:type="gramStart"/>
      <w:r w:rsidRPr="00DC4E5D">
        <w:rPr>
          <w:sz w:val="16"/>
        </w:rPr>
        <w:t>particular issue</w:t>
      </w:r>
      <w:proofErr w:type="gramEnd"/>
      <w:r w:rsidRPr="00DC4E5D">
        <w:rPr>
          <w:sz w:val="16"/>
        </w:rPr>
        <w:t xml:space="preserve">, namely counterfeiting, produces very high costs for the IP world. Customs and police officers do not have all the necessary tools or means to detect whether a good is authentic or not. Blockchain technology can once again be very helpful by serving as a trusted ledger in this area. </w:t>
      </w:r>
      <w:r w:rsidRPr="00DC4E5D">
        <w:rPr>
          <w:rStyle w:val="StyleUnderline"/>
        </w:rPr>
        <w:t xml:space="preserve">Using blockchains for the storage of information about goods would enable interested parties to check </w:t>
      </w:r>
      <w:r w:rsidRPr="00DC4E5D">
        <w:rPr>
          <w:rStyle w:val="Emphasis"/>
        </w:rPr>
        <w:t>authenticity</w:t>
      </w:r>
      <w:r w:rsidRPr="00DC4E5D">
        <w:rPr>
          <w:rStyle w:val="StyleUnderline"/>
        </w:rPr>
        <w:t xml:space="preserve"> instantaneously and in real-time, </w:t>
      </w:r>
      <w:r w:rsidRPr="00DC4E5D">
        <w:rPr>
          <w:sz w:val="16"/>
        </w:rPr>
        <w:t>and this would be true not only for customs and police officers, but for the end-users as well.</w:t>
      </w:r>
    </w:p>
    <w:p w14:paraId="1D28182D" w14:textId="77777777" w:rsidR="00D311B4" w:rsidRPr="00DC4E5D" w:rsidRDefault="00D311B4" w:rsidP="00D311B4">
      <w:pPr>
        <w:rPr>
          <w:sz w:val="16"/>
        </w:rPr>
      </w:pPr>
      <w:r w:rsidRPr="00DC4E5D">
        <w:rPr>
          <w:sz w:val="16"/>
        </w:rPr>
        <w:t>In the modern globalized economy,</w:t>
      </w:r>
      <w:r w:rsidRPr="00DC4E5D">
        <w:rPr>
          <w:rStyle w:val="StyleUnderline"/>
        </w:rPr>
        <w:t xml:space="preserve"> the identification of </w:t>
      </w:r>
      <w:r w:rsidRPr="00DC4E5D">
        <w:rPr>
          <w:rStyle w:val="Emphasis"/>
        </w:rPr>
        <w:t>counterfeit</w:t>
      </w:r>
      <w:r w:rsidRPr="00DC4E5D">
        <w:rPr>
          <w:rStyle w:val="StyleUnderline"/>
        </w:rPr>
        <w:t xml:space="preserve"> goods is a significant issue</w:t>
      </w:r>
      <w:r w:rsidRPr="00DC4E5D">
        <w:rPr>
          <w:sz w:val="16"/>
        </w:rPr>
        <w:t>, and a considerable (and growing) portion of fake goods is transported to the EU via small parcels. According to the Report on EU Customs Enforcement of Intellectual Property Rights, published by the European Commission in 2016, postal and courier traffic accounted for 77% of all detentions in the enforcement of intellectual property rights.</w:t>
      </w:r>
      <w:bookmarkStart w:id="1" w:name="bcit_64"/>
      <w:r w:rsidRPr="00DC4E5D">
        <w:rPr>
          <w:sz w:val="16"/>
        </w:rPr>
        <w:t>64</w:t>
      </w:r>
      <w:bookmarkEnd w:id="1"/>
      <w:r w:rsidRPr="00DC4E5D">
        <w:rPr>
          <w:sz w:val="16"/>
        </w:rPr>
        <w:t> According to the same report, in 2015, customs authorities made over 81,000 detentions, consisting of a total of 43.7 million articles. Since such counterfeit products are increasingly transported in small parcels, these procedures are becoming even more arduous and time-consuming.</w:t>
      </w:r>
    </w:p>
    <w:p w14:paraId="26343823" w14:textId="77777777" w:rsidR="00D311B4" w:rsidRPr="00DC4E5D" w:rsidRDefault="00D311B4" w:rsidP="00D311B4">
      <w:pPr>
        <w:rPr>
          <w:sz w:val="16"/>
        </w:rPr>
      </w:pPr>
      <w:r w:rsidRPr="00DC4E5D">
        <w:rPr>
          <w:sz w:val="16"/>
        </w:rPr>
        <w:t>A solution might be possible with the integration of the supply-chain information received from brands to a blockchain</w:t>
      </w:r>
      <w:r w:rsidRPr="00DC4E5D">
        <w:rPr>
          <w:rStyle w:val="StyleUnderline"/>
        </w:rPr>
        <w:t xml:space="preserve">. Supply-chain </w:t>
      </w:r>
      <w:r w:rsidRPr="00DC4E5D">
        <w:rPr>
          <w:rStyle w:val="Emphasis"/>
        </w:rPr>
        <w:t>management</w:t>
      </w:r>
      <w:r w:rsidRPr="00DC4E5D">
        <w:rPr>
          <w:rStyle w:val="StyleUnderline"/>
        </w:rPr>
        <w:t xml:space="preserve"> is one of the most curial aspects of domestic and </w:t>
      </w:r>
      <w:r w:rsidRPr="00DC4E5D">
        <w:rPr>
          <w:rStyle w:val="Emphasis"/>
        </w:rPr>
        <w:t>international</w:t>
      </w:r>
      <w:r w:rsidRPr="00DC4E5D">
        <w:rPr>
          <w:rStyle w:val="StyleUnderline"/>
        </w:rPr>
        <w:t xml:space="preserve"> trade. Most firms in the production sector already employ sophisticated systems aiming to control their supply chains. </w:t>
      </w:r>
      <w:r w:rsidRPr="00DC4E5D">
        <w:rPr>
          <w:sz w:val="16"/>
        </w:rPr>
        <w:t xml:space="preserve">Throughout the years, these systems have become more and more advanced and increased in complexity. However, there are still some problems that cannot be easily addressed, let alone solved, by the current systems. Current supply-chain systems are usually not interoperable with retailers’ databases. In most cases, the retailer </w:t>
      </w:r>
      <w:proofErr w:type="gramStart"/>
      <w:r w:rsidRPr="00DC4E5D">
        <w:rPr>
          <w:sz w:val="16"/>
        </w:rPr>
        <w:t>has to</w:t>
      </w:r>
      <w:proofErr w:type="gramEnd"/>
      <w:r w:rsidRPr="00DC4E5D">
        <w:rPr>
          <w:sz w:val="16"/>
        </w:rPr>
        <w:t xml:space="preserve"> constantly check and control its stock, and when it is out (or about to run out) of the goods, it must send a request for a new shipment.</w:t>
      </w:r>
    </w:p>
    <w:p w14:paraId="3C5A5CA0" w14:textId="77777777" w:rsidR="00D311B4" w:rsidRPr="005866DA" w:rsidRDefault="00D311B4" w:rsidP="00D311B4">
      <w:pPr>
        <w:rPr>
          <w:rStyle w:val="StyleUnderline"/>
        </w:rPr>
      </w:pPr>
      <w:r w:rsidRPr="00DC4E5D">
        <w:rPr>
          <w:sz w:val="16"/>
        </w:rPr>
        <w:t xml:space="preserve">Today, many goods contain unique barcodes, banderoles, QR codes or RFIDs (Radio Frequency ID). In the future, it is conceivable that installing a QR code on every product and registering them all in a public blockchain (or several interoperable blockchains) would enable each interested party to trace and track the products even after they have been sold. It is easy to see that this would accelerate the speed of supply-chain management. Information regarding the number of goods sold or in stock would be available in real time to the supplier and to the retailer, as well as any other interested parties. </w:t>
      </w:r>
      <w:r w:rsidRPr="005866DA">
        <w:rPr>
          <w:rStyle w:val="StyleUnderline"/>
        </w:rPr>
        <w:t xml:space="preserve">This would enable the supplier, who would be able to track the inventory for </w:t>
      </w:r>
      <w:proofErr w:type="gramStart"/>
      <w:r w:rsidRPr="005866DA">
        <w:rPr>
          <w:rStyle w:val="StyleUnderline"/>
        </w:rPr>
        <w:t>all of</w:t>
      </w:r>
      <w:proofErr w:type="gramEnd"/>
      <w:r w:rsidRPr="005866DA">
        <w:rPr>
          <w:rStyle w:val="StyleUnderline"/>
        </w:rPr>
        <w:t xml:space="preserve"> its retailers, to structure its production capacity more accurately and gain much-needed </w:t>
      </w:r>
      <w:r w:rsidRPr="005866DA">
        <w:rPr>
          <w:rStyle w:val="Emphasis"/>
        </w:rPr>
        <w:t>flexibility</w:t>
      </w:r>
      <w:r w:rsidRPr="005866DA">
        <w:rPr>
          <w:rStyle w:val="StyleUnderline"/>
        </w:rPr>
        <w:t xml:space="preserve"> with respect to market demand.</w:t>
      </w:r>
      <w:r w:rsidRPr="00DC4E5D">
        <w:rPr>
          <w:sz w:val="16"/>
        </w:rPr>
        <w:t xml:space="preserve"> It would also be considerably easier and cost-effective in this scenario to conduct market research for each party. The adoption of such a system would also be relatively easy for a new retailer, since the adoption of the system would simply consist of opening a new wallet in the relevant blockchain. Additionally,</w:t>
      </w:r>
      <w:r w:rsidRPr="005866DA">
        <w:rPr>
          <w:rStyle w:val="StyleUnderline"/>
        </w:rPr>
        <w:t xml:space="preserve"> the ability to track the goods even after they are sold would quickly provide information to the suppliers or retailers about the possible need for spare parts.</w:t>
      </w:r>
    </w:p>
    <w:p w14:paraId="71A02BA8" w14:textId="77777777" w:rsidR="00D311B4" w:rsidRPr="00DC4E5D" w:rsidRDefault="00D311B4" w:rsidP="00D311B4">
      <w:pPr>
        <w:rPr>
          <w:sz w:val="16"/>
        </w:rPr>
      </w:pPr>
      <w:r w:rsidRPr="00DC4E5D">
        <w:rPr>
          <w:sz w:val="16"/>
        </w:rPr>
        <w:t>The reason why we do not currently have such a unified database system in place is that brands prefer to keep their proprietary data to themselves and maintain them in informational “silos” rather than sharing them with each other or the public.</w:t>
      </w:r>
      <w:r w:rsidRPr="005866DA">
        <w:rPr>
          <w:rStyle w:val="StyleUnderline"/>
        </w:rPr>
        <w:t xml:space="preserve"> Therefore, there is no interoperability between different inventory databases, which is why consumers cannot simply open an app on their smartphones and scan the barcode on a product to check whether the merchandise is authentic or not. </w:t>
      </w:r>
      <w:r w:rsidRPr="00DC4E5D">
        <w:rPr>
          <w:sz w:val="16"/>
        </w:rPr>
        <w:t>In fact, this lack of interoperability also causes brands to suffer from the proliferation of counterfeits, since it is very difficult for customs officers to identify counterfeit products. As blockchain technology provides brands and right holders with the ability securely to place their data in a public ledger, this issue might become obsolete in the coming years, which would benefit both retailers and consumers.</w:t>
      </w:r>
    </w:p>
    <w:p w14:paraId="28B7BB74" w14:textId="77777777" w:rsidR="00D311B4" w:rsidRDefault="00D311B4" w:rsidP="00D311B4">
      <w:pPr>
        <w:rPr>
          <w:sz w:val="16"/>
        </w:rPr>
      </w:pPr>
      <w:r w:rsidRPr="00DC4E5D">
        <w:rPr>
          <w:sz w:val="16"/>
        </w:rPr>
        <w:t>Furthermore, blockchain technology should be analyzed in the context of other technologies. Today, various tagging technologies are rapidly developing as well. For instance, RFID technology might be employed in conjunction with a blockchain. In that scenario, if goods/merchandise are tagged with RFID and such tagging information is then placed in a blockchain, the detection and seizure of counterfeit products might become almost automated.</w:t>
      </w:r>
      <w:r w:rsidRPr="005866DA">
        <w:rPr>
          <w:rStyle w:val="StyleUnderline"/>
        </w:rPr>
        <w:t xml:space="preserve"> The same technology that we use for toll collection can be used for detecting counterfeits as well. </w:t>
      </w:r>
      <w:r w:rsidRPr="00DC4E5D">
        <w:rPr>
          <w:sz w:val="16"/>
        </w:rPr>
        <w:t>If the scanner of the RFID on a highway is connected to a blockchain, it can instantly check whether the goods inside a container passing through that highway are counterfeits or not.</w:t>
      </w:r>
    </w:p>
    <w:p w14:paraId="4B7925A8" w14:textId="77777777" w:rsidR="00D311B4" w:rsidRDefault="00D311B4" w:rsidP="00D311B4">
      <w:pPr>
        <w:pStyle w:val="Heading4"/>
      </w:pPr>
      <w:r w:rsidRPr="00F97710">
        <w:rPr>
          <w:u w:val="single"/>
        </w:rPr>
        <w:t>Supply chain</w:t>
      </w:r>
      <w:r>
        <w:t xml:space="preserve"> disruption causes </w:t>
      </w:r>
      <w:r w:rsidRPr="00F97710">
        <w:rPr>
          <w:u w:val="single"/>
        </w:rPr>
        <w:t>war</w:t>
      </w:r>
      <w:r>
        <w:t xml:space="preserve">. </w:t>
      </w:r>
    </w:p>
    <w:p w14:paraId="01A683B7" w14:textId="77777777" w:rsidR="00D311B4" w:rsidRDefault="00D311B4" w:rsidP="00D311B4">
      <w:r>
        <w:t xml:space="preserve">Bradley </w:t>
      </w:r>
      <w:r w:rsidRPr="00A5354A">
        <w:rPr>
          <w:rStyle w:val="Style13ptBold"/>
        </w:rPr>
        <w:t>Martin 21</w:t>
      </w:r>
      <w:r>
        <w:t xml:space="preserve">, director of the RAND National Security Supply Chain Institute, a senior policy researcher at the nonprofit, nonpartisan RAND Corporation, 11/15/2021, “Supply Chain Disruptions: The Risks and Consequences,” https://www.rand.org/pubs/commentary/2021/11/supply-chain-disruptions-the-risks-and-consequences.html, </w:t>
      </w:r>
      <w:proofErr w:type="spellStart"/>
      <w:r>
        <w:t>rezz</w:t>
      </w:r>
      <w:proofErr w:type="spellEnd"/>
    </w:p>
    <w:p w14:paraId="6C17A33F" w14:textId="77777777" w:rsidR="00D311B4" w:rsidRPr="00933C4A" w:rsidRDefault="00D311B4" w:rsidP="00D311B4">
      <w:pPr>
        <w:rPr>
          <w:sz w:val="16"/>
        </w:rPr>
      </w:pPr>
      <w:r w:rsidRPr="00933C4A">
        <w:rPr>
          <w:sz w:val="16"/>
        </w:rPr>
        <w:t xml:space="preserve">By now the </w:t>
      </w:r>
      <w:r w:rsidRPr="00A5354A">
        <w:rPr>
          <w:u w:val="single"/>
        </w:rPr>
        <w:t xml:space="preserve">impacts of </w:t>
      </w:r>
      <w:r w:rsidRPr="00933C4A">
        <w:rPr>
          <w:rStyle w:val="Emphasis"/>
        </w:rPr>
        <w:t>supply chain</w:t>
      </w:r>
      <w:r w:rsidRPr="00933C4A">
        <w:rPr>
          <w:sz w:val="16"/>
        </w:rPr>
        <w:t xml:space="preserve"> disruption </w:t>
      </w:r>
      <w:r w:rsidRPr="00A5354A">
        <w:rPr>
          <w:u w:val="single"/>
        </w:rPr>
        <w:t>are becoming all too familiar: shortages, inflation</w:t>
      </w:r>
      <w:r w:rsidRPr="00933C4A">
        <w:rPr>
          <w:sz w:val="16"/>
        </w:rPr>
        <w:t xml:space="preserve">, factory </w:t>
      </w:r>
      <w:r w:rsidRPr="00A5354A">
        <w:rPr>
          <w:u w:val="single"/>
        </w:rPr>
        <w:t>closures</w:t>
      </w:r>
      <w:r w:rsidRPr="00933C4A">
        <w:rPr>
          <w:sz w:val="16"/>
        </w:rPr>
        <w:t xml:space="preserve">, goods waiting at ports to be unloaded. All these impacts are serious enough, but </w:t>
      </w:r>
      <w:r w:rsidRPr="00A5354A">
        <w:rPr>
          <w:u w:val="single"/>
        </w:rPr>
        <w:t xml:space="preserve">another </w:t>
      </w:r>
      <w:r w:rsidRPr="00933C4A">
        <w:rPr>
          <w:rStyle w:val="Emphasis"/>
        </w:rPr>
        <w:t>more-hidden concern</w:t>
      </w:r>
      <w:r w:rsidRPr="00A5354A">
        <w:rPr>
          <w:u w:val="single"/>
        </w:rPr>
        <w:t xml:space="preserve"> lurks</w:t>
      </w:r>
      <w:r w:rsidRPr="00933C4A">
        <w:rPr>
          <w:sz w:val="16"/>
        </w:rPr>
        <w:t xml:space="preserve"> just beneath the surface: </w:t>
      </w:r>
      <w:r w:rsidRPr="00A5354A">
        <w:rPr>
          <w:u w:val="single"/>
        </w:rPr>
        <w:t xml:space="preserve">the impact of supply chain failure on </w:t>
      </w:r>
      <w:r w:rsidRPr="00933C4A">
        <w:rPr>
          <w:rStyle w:val="Emphasis"/>
        </w:rPr>
        <w:t>national security</w:t>
      </w:r>
      <w:r w:rsidRPr="00A5354A">
        <w:rPr>
          <w:u w:val="single"/>
        </w:rPr>
        <w:t xml:space="preserve">, broadly defined as a nation's ability to protect and ensure the </w:t>
      </w:r>
      <w:r w:rsidRPr="00933C4A">
        <w:rPr>
          <w:rStyle w:val="Emphasis"/>
        </w:rPr>
        <w:t>well-being</w:t>
      </w:r>
      <w:r w:rsidRPr="00A5354A">
        <w:rPr>
          <w:u w:val="single"/>
        </w:rPr>
        <w:t xml:space="preserve"> of its population</w:t>
      </w:r>
      <w:r w:rsidRPr="00933C4A">
        <w:rPr>
          <w:sz w:val="16"/>
        </w:rPr>
        <w:t>.</w:t>
      </w:r>
    </w:p>
    <w:p w14:paraId="61DEA8B0" w14:textId="77777777" w:rsidR="00D311B4" w:rsidRPr="00933C4A" w:rsidRDefault="00D311B4" w:rsidP="00D311B4">
      <w:pPr>
        <w:rPr>
          <w:sz w:val="16"/>
        </w:rPr>
      </w:pPr>
      <w:r w:rsidRPr="00933C4A">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A5354A">
        <w:rPr>
          <w:u w:val="single"/>
        </w:rPr>
        <w:t xml:space="preserve">Supply chain disruptions cause general </w:t>
      </w:r>
      <w:r w:rsidRPr="00933C4A">
        <w:rPr>
          <w:rStyle w:val="Emphasis"/>
        </w:rPr>
        <w:t>economic disruption</w:t>
      </w:r>
      <w:r w:rsidRPr="00A5354A">
        <w:rPr>
          <w:u w:val="single"/>
        </w:rPr>
        <w:t xml:space="preserve"> and </w:t>
      </w:r>
      <w:r w:rsidRPr="00933C4A">
        <w:rPr>
          <w:rStyle w:val="Emphasis"/>
        </w:rPr>
        <w:t>key commodity shortages</w:t>
      </w:r>
      <w:r w:rsidRPr="00A5354A">
        <w:rPr>
          <w:u w:val="single"/>
        </w:rPr>
        <w:t>, which</w:t>
      </w:r>
      <w:r w:rsidRPr="00933C4A">
        <w:rPr>
          <w:sz w:val="16"/>
        </w:rPr>
        <w:t xml:space="preserve"> then in turn can, in fact, </w:t>
      </w:r>
      <w:r w:rsidRPr="00A5354A">
        <w:rPr>
          <w:u w:val="single"/>
        </w:rPr>
        <w:t xml:space="preserve">drive </w:t>
      </w:r>
      <w:r w:rsidRPr="00933C4A">
        <w:rPr>
          <w:rStyle w:val="Emphasis"/>
        </w:rPr>
        <w:t>aggressive</w:t>
      </w:r>
      <w:r w:rsidRPr="00A5354A">
        <w:rPr>
          <w:u w:val="single"/>
        </w:rPr>
        <w:t xml:space="preserve"> national behavior and </w:t>
      </w:r>
      <w:r w:rsidRPr="00933C4A">
        <w:rPr>
          <w:rStyle w:val="Emphasis"/>
        </w:rPr>
        <w:t>international instability</w:t>
      </w:r>
      <w:r w:rsidRPr="00933C4A">
        <w:rPr>
          <w:sz w:val="16"/>
        </w:rPr>
        <w:t xml:space="preserve">. And ironically, </w:t>
      </w:r>
      <w:r w:rsidRPr="00A5354A">
        <w:rPr>
          <w:u w:val="single"/>
        </w:rPr>
        <w:t xml:space="preserve">this reactive aggressive national behavior can happen </w:t>
      </w:r>
      <w:r w:rsidRPr="00933C4A">
        <w:rPr>
          <w:rStyle w:val="Emphasis"/>
        </w:rPr>
        <w:t>even if</w:t>
      </w:r>
      <w:r w:rsidRPr="00A5354A">
        <w:rPr>
          <w:u w:val="single"/>
        </w:rPr>
        <w:t xml:space="preserve"> the health of a national economy itself depends upon continued international economic </w:t>
      </w:r>
      <w:r w:rsidRPr="00933C4A">
        <w:rPr>
          <w:rStyle w:val="Emphasis"/>
        </w:rPr>
        <w:t>interdependence</w:t>
      </w:r>
      <w:r w:rsidRPr="00933C4A">
        <w:rPr>
          <w:sz w:val="16"/>
        </w:rPr>
        <w:t xml:space="preserve">. Indeed, </w:t>
      </w:r>
      <w:r w:rsidRPr="00A5354A">
        <w:rPr>
          <w:u w:val="single"/>
        </w:rPr>
        <w:t xml:space="preserve">this very interdependence can create </w:t>
      </w:r>
      <w:r w:rsidRPr="00933C4A">
        <w:rPr>
          <w:rStyle w:val="Emphasis"/>
        </w:rPr>
        <w:t>vulnerabilities</w:t>
      </w:r>
      <w:r w:rsidRPr="00933C4A">
        <w:rPr>
          <w:sz w:val="16"/>
        </w:rPr>
        <w:t xml:space="preserve">. </w:t>
      </w:r>
      <w:proofErr w:type="gramStart"/>
      <w:r w:rsidRPr="00933C4A">
        <w:rPr>
          <w:sz w:val="16"/>
        </w:rPr>
        <w:t>So</w:t>
      </w:r>
      <w:proofErr w:type="gramEnd"/>
      <w:r w:rsidRPr="00933C4A">
        <w:rPr>
          <w:sz w:val="16"/>
        </w:rPr>
        <w:t xml:space="preserve"> a systematic effort, cutting across agencies and public and private sectors, could be one way to ensure these vulnerabilities are understood and mitigated.</w:t>
      </w:r>
    </w:p>
    <w:p w14:paraId="35FA569C" w14:textId="77777777" w:rsidR="00D311B4" w:rsidRPr="00933C4A" w:rsidRDefault="00D311B4" w:rsidP="00D311B4">
      <w:pPr>
        <w:rPr>
          <w:sz w:val="16"/>
        </w:rPr>
      </w:pPr>
      <w:r w:rsidRPr="00933C4A">
        <w:rPr>
          <w:sz w:val="16"/>
        </w:rPr>
        <w:t>Supply Chain Disruption and Conflict</w:t>
      </w:r>
    </w:p>
    <w:p w14:paraId="5FD95D03" w14:textId="77777777" w:rsidR="00D311B4" w:rsidRPr="00933C4A" w:rsidRDefault="00D311B4" w:rsidP="00D311B4">
      <w:pPr>
        <w:rPr>
          <w:sz w:val="16"/>
        </w:rPr>
      </w:pPr>
      <w:r w:rsidRPr="00A5354A">
        <w:rPr>
          <w:u w:val="single"/>
        </w:rPr>
        <w:t>Dispersed supply chains</w:t>
      </w:r>
      <w:r w:rsidRPr="00933C4A">
        <w:rPr>
          <w:sz w:val="16"/>
        </w:rPr>
        <w:t xml:space="preserve"> develop because actors find it's economically advantageous to seek the least-expensive and most-productive sources of supply. These dispersed chains develop for good reasons, but they </w:t>
      </w:r>
      <w:r w:rsidRPr="00A5354A">
        <w:rPr>
          <w:u w:val="single"/>
        </w:rPr>
        <w:t xml:space="preserve">create </w:t>
      </w:r>
      <w:r w:rsidRPr="00933C4A">
        <w:rPr>
          <w:rStyle w:val="Emphasis"/>
        </w:rPr>
        <w:t>complicated interdependencies</w:t>
      </w:r>
      <w:r w:rsidRPr="00A5354A">
        <w:rPr>
          <w:u w:val="single"/>
        </w:rPr>
        <w:t xml:space="preserve"> whose risks and vulnerabilities are</w:t>
      </w:r>
      <w:r w:rsidRPr="00933C4A">
        <w:rPr>
          <w:sz w:val="16"/>
        </w:rPr>
        <w:t xml:space="preserve"> sometimes </w:t>
      </w:r>
      <w:r w:rsidRPr="00A5354A">
        <w:rPr>
          <w:u w:val="single"/>
        </w:rPr>
        <w:t>not</w:t>
      </w:r>
      <w:r w:rsidRPr="00933C4A">
        <w:rPr>
          <w:sz w:val="16"/>
        </w:rPr>
        <w:t xml:space="preserve"> even </w:t>
      </w:r>
      <w:r w:rsidRPr="00A5354A">
        <w:rPr>
          <w:u w:val="single"/>
        </w:rPr>
        <w:t>understood, let alone mitigated</w:t>
      </w:r>
      <w:r w:rsidRPr="00933C4A">
        <w:rPr>
          <w:sz w:val="16"/>
        </w:rPr>
        <w:t>.</w:t>
      </w:r>
    </w:p>
    <w:p w14:paraId="30D21ABA" w14:textId="77777777" w:rsidR="00D311B4" w:rsidRPr="00933C4A" w:rsidRDefault="00D311B4" w:rsidP="00D311B4">
      <w:pPr>
        <w:rPr>
          <w:sz w:val="16"/>
        </w:rPr>
      </w:pPr>
      <w:r w:rsidRPr="00933C4A">
        <w:rPr>
          <w:sz w:val="16"/>
        </w:rPr>
        <w:t xml:space="preserve">While the reasons for creating these chains lie largely with private interest, the </w:t>
      </w:r>
      <w:r w:rsidRPr="00A5354A">
        <w:rPr>
          <w:u w:val="single"/>
        </w:rPr>
        <w:t>effects of disruption</w:t>
      </w:r>
      <w:r w:rsidRPr="00933C4A">
        <w:rPr>
          <w:sz w:val="16"/>
        </w:rPr>
        <w:t>—which can come from sources ranging from malign human action to natural disaster—</w:t>
      </w:r>
      <w:r w:rsidRPr="00A5354A">
        <w:rPr>
          <w:u w:val="single"/>
        </w:rPr>
        <w:t xml:space="preserve">are </w:t>
      </w:r>
      <w:r w:rsidRPr="00933C4A">
        <w:rPr>
          <w:rStyle w:val="Emphasis"/>
        </w:rPr>
        <w:t>rarely localized</w:t>
      </w:r>
      <w:r w:rsidRPr="00933C4A">
        <w:rPr>
          <w:sz w:val="16"/>
        </w:rPr>
        <w:t xml:space="preserve">. When </w:t>
      </w:r>
      <w:r w:rsidRPr="00A5354A">
        <w:rPr>
          <w:u w:val="single"/>
        </w:rPr>
        <w:t>shortages</w:t>
      </w:r>
      <w:r w:rsidRPr="00933C4A">
        <w:rPr>
          <w:sz w:val="16"/>
        </w:rPr>
        <w:t xml:space="preserve"> occur </w:t>
      </w:r>
      <w:r w:rsidRPr="00A5354A">
        <w:rPr>
          <w:u w:val="single"/>
        </w:rPr>
        <w:t>in one industry</w:t>
      </w:r>
      <w:r w:rsidRPr="00933C4A">
        <w:rPr>
          <w:sz w:val="16"/>
        </w:rPr>
        <w:t xml:space="preserve">, the disruptions in one area nearly </w:t>
      </w:r>
      <w:r w:rsidRPr="00A5354A">
        <w:rPr>
          <w:u w:val="single"/>
        </w:rPr>
        <w:t xml:space="preserve">always </w:t>
      </w:r>
      <w:r w:rsidRPr="00933C4A">
        <w:rPr>
          <w:rStyle w:val="Emphasis"/>
        </w:rPr>
        <w:t>spill into</w:t>
      </w:r>
      <w:r w:rsidRPr="00A5354A">
        <w:rPr>
          <w:u w:val="single"/>
        </w:rPr>
        <w:t xml:space="preserve"> adjacent companies and sectors. </w:t>
      </w:r>
      <w:r w:rsidRPr="00933C4A">
        <w:rPr>
          <w:rStyle w:val="Emphasis"/>
        </w:rPr>
        <w:t>Whole economies</w:t>
      </w:r>
      <w:r w:rsidRPr="00A5354A">
        <w:rPr>
          <w:u w:val="single"/>
        </w:rPr>
        <w:t xml:space="preserve"> feel the impact</w:t>
      </w:r>
      <w:r w:rsidRPr="00933C4A">
        <w:rPr>
          <w:sz w:val="16"/>
        </w:rPr>
        <w:t>, not isolated actors.</w:t>
      </w:r>
    </w:p>
    <w:p w14:paraId="075814DC" w14:textId="77777777" w:rsidR="00D311B4" w:rsidRPr="00933C4A" w:rsidRDefault="00D311B4" w:rsidP="00D311B4">
      <w:pPr>
        <w:rPr>
          <w:sz w:val="16"/>
        </w:rPr>
      </w:pPr>
      <w:r w:rsidRPr="00933C4A">
        <w:rPr>
          <w:sz w:val="16"/>
        </w:rPr>
        <w:t xml:space="preserve">The </w:t>
      </w:r>
      <w:r w:rsidRPr="00A5354A">
        <w:rPr>
          <w:u w:val="single"/>
        </w:rPr>
        <w:t xml:space="preserve">impact on vulnerable populations may be particularly </w:t>
      </w:r>
      <w:r w:rsidRPr="00F97710">
        <w:rPr>
          <w:rStyle w:val="Emphasis"/>
        </w:rPr>
        <w:t>dire</w:t>
      </w:r>
      <w:r w:rsidRPr="00933C4A">
        <w:rPr>
          <w:sz w:val="16"/>
        </w:rPr>
        <w:t>. Supply chain disruptions do not just create higher prices and shortages among high-end consumer products, such as cars. They also affect more-basic commodities such as generic drugs or energy, increasing the cost of living and the provision of basic needs.</w:t>
      </w:r>
    </w:p>
    <w:p w14:paraId="5924F3BE" w14:textId="77777777" w:rsidR="00D311B4" w:rsidRPr="00933C4A" w:rsidRDefault="00D311B4" w:rsidP="00D311B4">
      <w:pPr>
        <w:rPr>
          <w:sz w:val="16"/>
        </w:rPr>
      </w:pPr>
      <w:r w:rsidRPr="00933C4A">
        <w:rPr>
          <w:sz w:val="16"/>
        </w:rPr>
        <w:t xml:space="preserve">This kind of </w:t>
      </w:r>
      <w:r w:rsidRPr="00933C4A">
        <w:rPr>
          <w:u w:val="single"/>
        </w:rPr>
        <w:t>disruption</w:t>
      </w:r>
      <w:r w:rsidRPr="00933C4A">
        <w:rPr>
          <w:sz w:val="16"/>
        </w:rPr>
        <w:t xml:space="preserve"> can </w:t>
      </w:r>
      <w:r w:rsidRPr="00933C4A">
        <w:rPr>
          <w:u w:val="single"/>
        </w:rPr>
        <w:t xml:space="preserve">create </w:t>
      </w:r>
      <w:r w:rsidRPr="00F97710">
        <w:rPr>
          <w:rStyle w:val="Emphasis"/>
        </w:rPr>
        <w:t>instability</w:t>
      </w:r>
      <w:r w:rsidRPr="00933C4A">
        <w:rPr>
          <w:sz w:val="16"/>
        </w:rPr>
        <w:t xml:space="preserve"> more generally, </w:t>
      </w:r>
      <w:r w:rsidRPr="00933C4A">
        <w:rPr>
          <w:u w:val="single"/>
        </w:rPr>
        <w:t xml:space="preserve">promoting conditions for </w:t>
      </w:r>
      <w:r w:rsidRPr="00F97710">
        <w:rPr>
          <w:rStyle w:val="Emphasis"/>
        </w:rPr>
        <w:t>conflict</w:t>
      </w:r>
      <w:r w:rsidRPr="00933C4A">
        <w:rPr>
          <w:u w:val="single"/>
        </w:rPr>
        <w:t xml:space="preserve"> between and within nations</w:t>
      </w:r>
      <w:r w:rsidRPr="00933C4A">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79A7A639" w14:textId="77777777" w:rsidR="00D311B4" w:rsidRPr="00933C4A" w:rsidRDefault="00D311B4" w:rsidP="00D311B4">
      <w:pPr>
        <w:rPr>
          <w:sz w:val="16"/>
        </w:rPr>
      </w:pPr>
      <w:r w:rsidRPr="00933C4A">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w:t>
      </w:r>
      <w:r w:rsidRPr="00933C4A">
        <w:rPr>
          <w:u w:val="single"/>
        </w:rPr>
        <w:t xml:space="preserve">In all these cases, the actors are facing </w:t>
      </w:r>
      <w:r w:rsidRPr="00F97710">
        <w:rPr>
          <w:rStyle w:val="Emphasis"/>
        </w:rPr>
        <w:t>shortages</w:t>
      </w:r>
      <w:r w:rsidRPr="00933C4A">
        <w:rPr>
          <w:u w:val="single"/>
        </w:rPr>
        <w:t xml:space="preserve">, occasioned by interdependence, and </w:t>
      </w:r>
      <w:r w:rsidRPr="00F97710">
        <w:rPr>
          <w:rStyle w:val="Emphasis"/>
        </w:rPr>
        <w:t>seeking security</w:t>
      </w:r>
      <w:r w:rsidRPr="00933C4A">
        <w:rPr>
          <w:sz w:val="16"/>
        </w:rPr>
        <w:t xml:space="preserve"> for themselves </w:t>
      </w:r>
      <w:r w:rsidRPr="00933C4A">
        <w:rPr>
          <w:u w:val="single"/>
        </w:rPr>
        <w:t xml:space="preserve">in ways that </w:t>
      </w:r>
      <w:proofErr w:type="gramStart"/>
      <w:r w:rsidRPr="00933C4A">
        <w:rPr>
          <w:sz w:val="16"/>
        </w:rPr>
        <w:t xml:space="preserve">actually </w:t>
      </w:r>
      <w:r w:rsidRPr="00F97710">
        <w:rPr>
          <w:u w:val="single"/>
        </w:rPr>
        <w:t>promote</w:t>
      </w:r>
      <w:proofErr w:type="gramEnd"/>
      <w:r w:rsidRPr="00F97710">
        <w:rPr>
          <w:sz w:val="16"/>
          <w:u w:val="single"/>
        </w:rPr>
        <w:t xml:space="preserve"> </w:t>
      </w:r>
      <w:r w:rsidRPr="00F97710">
        <w:rPr>
          <w:u w:val="single"/>
        </w:rPr>
        <w:t>wider</w:t>
      </w:r>
      <w:r w:rsidRPr="00933C4A">
        <w:rPr>
          <w:u w:val="single"/>
        </w:rPr>
        <w:t xml:space="preserve"> international systemic </w:t>
      </w:r>
      <w:r w:rsidRPr="00F97710">
        <w:rPr>
          <w:rStyle w:val="Emphasis"/>
        </w:rPr>
        <w:t>instability</w:t>
      </w:r>
      <w:r w:rsidRPr="00933C4A">
        <w:rPr>
          <w:sz w:val="16"/>
        </w:rPr>
        <w:t>.</w:t>
      </w:r>
    </w:p>
    <w:p w14:paraId="2FA0CF9F" w14:textId="77777777" w:rsidR="00D311B4" w:rsidRPr="00933C4A" w:rsidRDefault="00D311B4" w:rsidP="00D311B4">
      <w:pPr>
        <w:rPr>
          <w:sz w:val="16"/>
        </w:rPr>
      </w:pPr>
      <w:r w:rsidRPr="00933C4A">
        <w:rPr>
          <w:sz w:val="16"/>
        </w:rPr>
        <w:t>Escalation of Conflict</w:t>
      </w:r>
    </w:p>
    <w:p w14:paraId="4749C46D" w14:textId="77777777" w:rsidR="00D311B4" w:rsidRPr="00933C4A" w:rsidRDefault="00D311B4" w:rsidP="00D311B4">
      <w:pPr>
        <w:rPr>
          <w:sz w:val="16"/>
        </w:rPr>
      </w:pPr>
      <w:r w:rsidRPr="00933C4A">
        <w:rPr>
          <w:sz w:val="16"/>
        </w:rPr>
        <w:t xml:space="preserve">In some cases, </w:t>
      </w:r>
      <w:r w:rsidRPr="00933C4A">
        <w:rPr>
          <w:u w:val="single"/>
        </w:rPr>
        <w:t>supply chain disruptions can have</w:t>
      </w:r>
      <w:r w:rsidRPr="00933C4A">
        <w:rPr>
          <w:sz w:val="16"/>
        </w:rPr>
        <w:t xml:space="preserve"> an even </w:t>
      </w:r>
      <w:r w:rsidRPr="00933C4A">
        <w:rPr>
          <w:u w:val="single"/>
        </w:rPr>
        <w:t xml:space="preserve">more-direct impact than general disruption, causing shortages of commodities the nation </w:t>
      </w:r>
      <w:r w:rsidRPr="00F97710">
        <w:rPr>
          <w:rStyle w:val="Emphasis"/>
        </w:rPr>
        <w:t>must have</w:t>
      </w:r>
      <w:r w:rsidRPr="00933C4A">
        <w:rPr>
          <w:u w:val="single"/>
        </w:rPr>
        <w:t xml:space="preserve"> to ensure national </w:t>
      </w:r>
      <w:r w:rsidRPr="00F97710">
        <w:rPr>
          <w:rStyle w:val="Emphasis"/>
        </w:rPr>
        <w:t>security</w:t>
      </w:r>
      <w:r w:rsidRPr="00933C4A">
        <w:rPr>
          <w:sz w:val="16"/>
        </w:rPr>
        <w:t xml:space="preserve">. This kind of disruption can go beyond matters of justice, equity, and general prosperity to </w:t>
      </w:r>
      <w:r w:rsidRPr="00933C4A">
        <w:rPr>
          <w:u w:val="single"/>
        </w:rPr>
        <w:t xml:space="preserve">threatening a nation's very ability to </w:t>
      </w:r>
      <w:r w:rsidRPr="00F97710">
        <w:rPr>
          <w:rStyle w:val="Emphasis"/>
        </w:rPr>
        <w:t>defend itself</w:t>
      </w:r>
      <w:r w:rsidRPr="00933C4A">
        <w:rPr>
          <w:sz w:val="16"/>
        </w:rPr>
        <w:t xml:space="preserve"> and look after its citizens. Some examples are pharmaceuticals and personal protective equipment, energy, food, raw materials used in manufacturing, and semiconductors used in multiple different systems including military applications. Such </w:t>
      </w:r>
      <w:r w:rsidRPr="00933C4A">
        <w:rPr>
          <w:u w:val="single"/>
        </w:rPr>
        <w:t>shortages</w:t>
      </w:r>
      <w:r w:rsidRPr="00933C4A">
        <w:rPr>
          <w:sz w:val="16"/>
        </w:rPr>
        <w:t xml:space="preserve"> can </w:t>
      </w:r>
      <w:r w:rsidRPr="00933C4A">
        <w:rPr>
          <w:u w:val="single"/>
        </w:rPr>
        <w:t xml:space="preserve">make the need for a national government to act </w:t>
      </w:r>
      <w:r w:rsidRPr="00F97710">
        <w:rPr>
          <w:rStyle w:val="Emphasis"/>
        </w:rPr>
        <w:t>more dire</w:t>
      </w:r>
      <w:r w:rsidRPr="00933C4A">
        <w:rPr>
          <w:u w:val="single"/>
        </w:rPr>
        <w:t xml:space="preserve"> and </w:t>
      </w:r>
      <w:r w:rsidRPr="00F97710">
        <w:rPr>
          <w:rStyle w:val="Emphasis"/>
        </w:rPr>
        <w:t>immediate</w:t>
      </w:r>
      <w:r w:rsidRPr="00933C4A">
        <w:rPr>
          <w:u w:val="single"/>
        </w:rPr>
        <w:t xml:space="preserve"> and</w:t>
      </w:r>
      <w:r w:rsidRPr="00933C4A">
        <w:rPr>
          <w:sz w:val="16"/>
        </w:rPr>
        <w:t xml:space="preserve"> thus </w:t>
      </w:r>
      <w:r w:rsidRPr="00933C4A">
        <w:rPr>
          <w:u w:val="single"/>
        </w:rPr>
        <w:t xml:space="preserve">raise the risk of </w:t>
      </w:r>
      <w:r w:rsidRPr="00F97710">
        <w:rPr>
          <w:rStyle w:val="Emphasis"/>
        </w:rPr>
        <w:t>conflict</w:t>
      </w:r>
      <w:r w:rsidRPr="00933C4A">
        <w:rPr>
          <w:sz w:val="16"/>
        </w:rPr>
        <w:t xml:space="preserve">. In some cases, particular types of raw materials only exist in certain places, so shifting to </w:t>
      </w:r>
      <w:proofErr w:type="gramStart"/>
      <w:r w:rsidRPr="00933C4A">
        <w:rPr>
          <w:sz w:val="16"/>
        </w:rPr>
        <w:t>more-secure</w:t>
      </w:r>
      <w:proofErr w:type="gramEnd"/>
      <w:r w:rsidRPr="00933C4A">
        <w:rPr>
          <w:sz w:val="16"/>
        </w:rPr>
        <w:t xml:space="preserve"> sources isn't even possible.</w:t>
      </w:r>
    </w:p>
    <w:p w14:paraId="7401763E" w14:textId="77777777" w:rsidR="00D311B4" w:rsidRPr="00933C4A" w:rsidRDefault="00D311B4" w:rsidP="00D311B4">
      <w:pPr>
        <w:rPr>
          <w:sz w:val="16"/>
        </w:rPr>
      </w:pPr>
      <w:r w:rsidRPr="00933C4A">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772210E5" w14:textId="77777777" w:rsidR="00D311B4" w:rsidRPr="00933C4A" w:rsidRDefault="00D311B4" w:rsidP="00D311B4">
      <w:pPr>
        <w:rPr>
          <w:sz w:val="16"/>
        </w:rPr>
      </w:pPr>
      <w:r w:rsidRPr="00933C4A">
        <w:rPr>
          <w:sz w:val="16"/>
        </w:rPr>
        <w:t xml:space="preserve">This does not even account for </w:t>
      </w:r>
      <w:proofErr w:type="gramStart"/>
      <w:r w:rsidRPr="00933C4A">
        <w:rPr>
          <w:sz w:val="16"/>
        </w:rPr>
        <w:t>the skilled</w:t>
      </w:r>
      <w:proofErr w:type="gramEnd"/>
      <w:r w:rsidRPr="00933C4A">
        <w:rPr>
          <w:sz w:val="16"/>
        </w:rPr>
        <w:t xml:space="preserve">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0EF2271" w14:textId="77777777" w:rsidR="00D311B4" w:rsidRPr="00933C4A" w:rsidRDefault="00D311B4" w:rsidP="00D311B4">
      <w:pPr>
        <w:rPr>
          <w:sz w:val="16"/>
        </w:rPr>
      </w:pPr>
      <w:r w:rsidRPr="00933C4A">
        <w:rPr>
          <w:sz w:val="16"/>
        </w:rPr>
        <w:t xml:space="preserve">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w:t>
      </w:r>
      <w:r w:rsidRPr="00933C4A">
        <w:rPr>
          <w:u w:val="single"/>
        </w:rPr>
        <w:t>action against another nation</w:t>
      </w:r>
      <w:r w:rsidRPr="00933C4A">
        <w:rPr>
          <w:sz w:val="16"/>
        </w:rPr>
        <w:t xml:space="preserve"> certainly </w:t>
      </w:r>
      <w:r w:rsidRPr="00933C4A">
        <w:rPr>
          <w:u w:val="single"/>
        </w:rPr>
        <w:t xml:space="preserve">could have the </w:t>
      </w:r>
      <w:r w:rsidRPr="00F97710">
        <w:rPr>
          <w:rStyle w:val="Emphasis"/>
        </w:rPr>
        <w:t>unintended effect</w:t>
      </w:r>
      <w:r w:rsidRPr="00933C4A">
        <w:rPr>
          <w:u w:val="single"/>
        </w:rPr>
        <w:t xml:space="preserve"> of causing supply chains to fail in a more general manner. </w:t>
      </w:r>
      <w:r w:rsidRPr="00F97710">
        <w:rPr>
          <w:rStyle w:val="Emphasis"/>
        </w:rPr>
        <w:t>Aggressiveness</w:t>
      </w:r>
      <w:r w:rsidRPr="00933C4A">
        <w:rPr>
          <w:sz w:val="16"/>
        </w:rPr>
        <w:t xml:space="preserve">, while understandable and probably predictable, </w:t>
      </w:r>
      <w:r w:rsidRPr="00933C4A">
        <w:rPr>
          <w:u w:val="single"/>
        </w:rPr>
        <w:t>might therefore</w:t>
      </w:r>
      <w:r w:rsidRPr="00933C4A">
        <w:rPr>
          <w:sz w:val="16"/>
        </w:rPr>
        <w:t xml:space="preserve"> also </w:t>
      </w:r>
      <w:r w:rsidRPr="00933C4A">
        <w:rPr>
          <w:u w:val="single"/>
        </w:rPr>
        <w:t xml:space="preserve">be </w:t>
      </w:r>
      <w:r w:rsidRPr="00F97710">
        <w:rPr>
          <w:rStyle w:val="Emphasis"/>
        </w:rPr>
        <w:t>extremely dangerous</w:t>
      </w:r>
      <w:r w:rsidRPr="00933C4A">
        <w:rPr>
          <w:u w:val="single"/>
        </w:rPr>
        <w:t xml:space="preserve"> and </w:t>
      </w:r>
      <w:r w:rsidRPr="00F97710">
        <w:rPr>
          <w:rStyle w:val="Emphasis"/>
        </w:rPr>
        <w:t>unproductive</w:t>
      </w:r>
      <w:r w:rsidRPr="00933C4A">
        <w:rPr>
          <w:sz w:val="16"/>
        </w:rPr>
        <w:t>.</w:t>
      </w:r>
    </w:p>
    <w:p w14:paraId="21092FA1" w14:textId="77777777" w:rsidR="00D311B4" w:rsidRPr="00933C4A" w:rsidRDefault="00D311B4" w:rsidP="00D311B4">
      <w:pPr>
        <w:rPr>
          <w:sz w:val="16"/>
        </w:rPr>
      </w:pPr>
      <w:r w:rsidRPr="00933C4A">
        <w:rPr>
          <w:sz w:val="16"/>
        </w:rPr>
        <w:t>Conflict and Instability</w:t>
      </w:r>
    </w:p>
    <w:p w14:paraId="78750096" w14:textId="77777777" w:rsidR="00D311B4" w:rsidRDefault="00D311B4" w:rsidP="00D311B4">
      <w:pPr>
        <w:rPr>
          <w:sz w:val="16"/>
        </w:rPr>
      </w:pPr>
      <w:r w:rsidRPr="00933C4A">
        <w:rPr>
          <w:u w:val="single"/>
        </w:rPr>
        <w:t xml:space="preserve">Nations have gone to war in the </w:t>
      </w:r>
      <w:r w:rsidRPr="00F97710">
        <w:rPr>
          <w:rStyle w:val="Emphasis"/>
        </w:rPr>
        <w:t>past</w:t>
      </w:r>
      <w:r w:rsidRPr="00933C4A">
        <w:rPr>
          <w:u w:val="single"/>
        </w:rPr>
        <w:t xml:space="preserve"> over natural resource shortages or</w:t>
      </w:r>
      <w:r w:rsidRPr="00933C4A">
        <w:rPr>
          <w:sz w:val="16"/>
        </w:rPr>
        <w:t xml:space="preserve"> </w:t>
      </w:r>
      <w:proofErr w:type="gramStart"/>
      <w:r w:rsidRPr="00933C4A">
        <w:rPr>
          <w:sz w:val="16"/>
        </w:rPr>
        <w:t xml:space="preserve">in an effort </w:t>
      </w:r>
      <w:r w:rsidRPr="00933C4A">
        <w:rPr>
          <w:u w:val="single"/>
        </w:rPr>
        <w:t>to</w:t>
      </w:r>
      <w:proofErr w:type="gramEnd"/>
      <w:r w:rsidRPr="00933C4A">
        <w:rPr>
          <w:u w:val="single"/>
        </w:rPr>
        <w:t xml:space="preserve"> secure key markets and labor pools</w:t>
      </w:r>
      <w:r w:rsidRPr="00933C4A">
        <w:rPr>
          <w:sz w:val="16"/>
        </w:rPr>
        <w:t xml:space="preserve">. The </w:t>
      </w:r>
      <w:r w:rsidRPr="00933C4A">
        <w:rPr>
          <w:u w:val="single"/>
        </w:rPr>
        <w:t>need</w:t>
      </w:r>
      <w:r w:rsidRPr="00933C4A">
        <w:rPr>
          <w:sz w:val="16"/>
        </w:rPr>
        <w:t xml:space="preserve"> to secure resources and markets </w:t>
      </w:r>
      <w:r w:rsidRPr="00933C4A">
        <w:rPr>
          <w:u w:val="single"/>
        </w:rPr>
        <w:t xml:space="preserve">was an </w:t>
      </w:r>
      <w:r w:rsidRPr="00F97710">
        <w:rPr>
          <w:rStyle w:val="Emphasis"/>
        </w:rPr>
        <w:t>explicit premise</w:t>
      </w:r>
      <w:r w:rsidRPr="00933C4A">
        <w:rPr>
          <w:u w:val="single"/>
        </w:rPr>
        <w:t xml:space="preserve"> in German and Japanese actions leading to </w:t>
      </w:r>
      <w:r w:rsidRPr="00F97710">
        <w:rPr>
          <w:rStyle w:val="Emphasis"/>
        </w:rPr>
        <w:t>W</w:t>
      </w:r>
      <w:r w:rsidRPr="00933C4A">
        <w:rPr>
          <w:u w:val="single"/>
        </w:rPr>
        <w:t xml:space="preserve">orld </w:t>
      </w:r>
      <w:r w:rsidRPr="00F97710">
        <w:rPr>
          <w:rStyle w:val="Emphasis"/>
        </w:rPr>
        <w:t>W</w:t>
      </w:r>
      <w:r w:rsidRPr="00933C4A">
        <w:rPr>
          <w:u w:val="single"/>
        </w:rPr>
        <w:t xml:space="preserve">ar </w:t>
      </w:r>
      <w:r w:rsidRPr="00F97710">
        <w:rPr>
          <w:rStyle w:val="Emphasis"/>
        </w:rPr>
        <w:t>II</w:t>
      </w:r>
      <w:r w:rsidRPr="00933C4A">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w:t>
      </w:r>
      <w:r w:rsidRPr="00933C4A">
        <w:rPr>
          <w:u w:val="single"/>
        </w:rPr>
        <w:t xml:space="preserve">Interdependence does create incentives to cooperate to avoid </w:t>
      </w:r>
      <w:proofErr w:type="gramStart"/>
      <w:r w:rsidRPr="00933C4A">
        <w:rPr>
          <w:u w:val="single"/>
        </w:rPr>
        <w:t>disruption, but</w:t>
      </w:r>
      <w:proofErr w:type="gramEnd"/>
      <w:r w:rsidRPr="00933C4A">
        <w:rPr>
          <w:u w:val="single"/>
        </w:rPr>
        <w:t xml:space="preserve"> may offer </w:t>
      </w:r>
      <w:r w:rsidRPr="00F97710">
        <w:rPr>
          <w:rStyle w:val="Emphasis"/>
        </w:rPr>
        <w:t>few alternatives</w:t>
      </w:r>
      <w:r w:rsidRPr="00933C4A">
        <w:rPr>
          <w:u w:val="single"/>
        </w:rPr>
        <w:t xml:space="preserve"> for some </w:t>
      </w:r>
      <w:r w:rsidRPr="00F97710">
        <w:rPr>
          <w:rStyle w:val="Emphasis"/>
        </w:rPr>
        <w:t>desperate nations</w:t>
      </w:r>
      <w:r w:rsidRPr="00933C4A">
        <w:rPr>
          <w:u w:val="single"/>
        </w:rPr>
        <w:t xml:space="preserve"> if some part of the interdependent chain is </w:t>
      </w:r>
      <w:r w:rsidRPr="00F97710">
        <w:rPr>
          <w:rStyle w:val="Emphasis"/>
        </w:rPr>
        <w:t>broken</w:t>
      </w:r>
      <w:r w:rsidRPr="00933C4A">
        <w:rPr>
          <w:sz w:val="16"/>
        </w:rPr>
        <w:t>.</w:t>
      </w:r>
    </w:p>
    <w:p w14:paraId="67874544" w14:textId="77777777" w:rsidR="00D311B4" w:rsidRPr="00BC34FF" w:rsidRDefault="00D311B4" w:rsidP="00D311B4">
      <w:pPr>
        <w:rPr>
          <w:sz w:val="16"/>
        </w:rPr>
      </w:pPr>
    </w:p>
    <w:p w14:paraId="4FCF13FA" w14:textId="0F060DB4" w:rsidR="006B7546" w:rsidRDefault="00454B5F" w:rsidP="00454B5F">
      <w:pPr>
        <w:pStyle w:val="Heading3"/>
        <w:rPr>
          <w:lang w:eastAsia="zh-TW"/>
        </w:rPr>
      </w:pPr>
      <w:r>
        <w:rPr>
          <w:lang w:eastAsia="zh-TW"/>
        </w:rPr>
        <w:t>IP Theft Adv---1AC</w:t>
      </w:r>
    </w:p>
    <w:p w14:paraId="10113052" w14:textId="12565A0A" w:rsidR="00A35B60" w:rsidRDefault="00A35B60" w:rsidP="006B7546">
      <w:pPr>
        <w:pStyle w:val="Heading4"/>
        <w:rPr>
          <w:lang w:eastAsia="zh-TW"/>
        </w:rPr>
      </w:pPr>
      <w:r>
        <w:rPr>
          <w:lang w:eastAsia="zh-TW"/>
        </w:rPr>
        <w:t>Advantage __________ is IP Theft</w:t>
      </w:r>
    </w:p>
    <w:p w14:paraId="569F963D" w14:textId="77777777" w:rsidR="00C431F1" w:rsidRPr="0034182D" w:rsidRDefault="00C431F1" w:rsidP="00C431F1">
      <w:pPr>
        <w:pStyle w:val="Heading4"/>
      </w:pPr>
      <w:r>
        <w:t xml:space="preserve">China IP theft is </w:t>
      </w:r>
      <w:r>
        <w:rPr>
          <w:u w:val="single"/>
        </w:rPr>
        <w:t>rising</w:t>
      </w:r>
      <w:r>
        <w:t xml:space="preserve"> at an </w:t>
      </w:r>
      <w:r w:rsidRPr="0034182D">
        <w:rPr>
          <w:u w:val="single"/>
        </w:rPr>
        <w:t>unprecedented</w:t>
      </w:r>
      <w:r>
        <w:t xml:space="preserve"> pace.</w:t>
      </w:r>
    </w:p>
    <w:p w14:paraId="43538417" w14:textId="77777777" w:rsidR="00C431F1" w:rsidRDefault="00C431F1" w:rsidP="00C431F1">
      <w:r>
        <w:t xml:space="preserve">Simon </w:t>
      </w:r>
      <w:proofErr w:type="spellStart"/>
      <w:r w:rsidRPr="003A41F2">
        <w:rPr>
          <w:rStyle w:val="Style13ptBold"/>
        </w:rPr>
        <w:t>Hendery</w:t>
      </w:r>
      <w:proofErr w:type="spellEnd"/>
      <w:r w:rsidRPr="003A41F2">
        <w:rPr>
          <w:rStyle w:val="Style13ptBold"/>
        </w:rPr>
        <w:t xml:space="preserve"> 23</w:t>
      </w:r>
      <w:r>
        <w:t>, a freelance IT consultant specializing in security, compliance, and enterprise workflows with a background in technology journalism and marketing, 10/16/2023, “FBI boss slams ‘unprecedented’ Chinese cyberespionage and IP theft”, SC Media, https://www.scmagazine.com/news/fbi-boss-slams-unprecedented-chinese-cyberespionage-and-ip-theft//clara</w:t>
      </w:r>
    </w:p>
    <w:p w14:paraId="75FF4FB4" w14:textId="77777777" w:rsidR="00C431F1" w:rsidRPr="00A40EA1" w:rsidRDefault="00C431F1" w:rsidP="00C431F1">
      <w:pPr>
        <w:rPr>
          <w:rStyle w:val="StyleUnderline"/>
        </w:rPr>
      </w:pPr>
      <w:r w:rsidRPr="00A40EA1">
        <w:rPr>
          <w:rStyle w:val="StyleUnderline"/>
        </w:rPr>
        <w:t xml:space="preserve">China’s theft of intellectual property (IP) – including through </w:t>
      </w:r>
      <w:r w:rsidRPr="00A43088">
        <w:rPr>
          <w:rStyle w:val="Emphasis"/>
        </w:rPr>
        <w:t>relentless cyberespionage campaigns</w:t>
      </w:r>
      <w:r w:rsidRPr="00A40EA1">
        <w:rPr>
          <w:rStyle w:val="StyleUnderline"/>
        </w:rPr>
        <w:t xml:space="preserve"> – posed an “</w:t>
      </w:r>
      <w:r w:rsidRPr="00A43088">
        <w:rPr>
          <w:rStyle w:val="Emphasis"/>
        </w:rPr>
        <w:t>unprecedented threat</w:t>
      </w:r>
      <w:r w:rsidRPr="00A40EA1">
        <w:rPr>
          <w:rStyle w:val="StyleUnderline"/>
        </w:rPr>
        <w:t>” to global innovation, FBI director Christopher Wray told a meeting of Western intelligence agency leaders.</w:t>
      </w:r>
    </w:p>
    <w:p w14:paraId="5EA19510" w14:textId="77777777" w:rsidR="00C431F1" w:rsidRPr="00A40EA1" w:rsidRDefault="00C431F1" w:rsidP="00C431F1">
      <w:pPr>
        <w:rPr>
          <w:sz w:val="16"/>
        </w:rPr>
      </w:pPr>
      <w:r w:rsidRPr="00A40EA1">
        <w:rPr>
          <w:sz w:val="16"/>
        </w:rPr>
        <w:t>Wray made the comment at an Oct. 16 public gathering of the heads of intelligent agencies from the U.S., Canada, the UK, Australia and New Zealand – collectively known as the Five Eyes alliance.</w:t>
      </w:r>
    </w:p>
    <w:p w14:paraId="77E07D92" w14:textId="77777777" w:rsidR="00C431F1" w:rsidRPr="00A40EA1" w:rsidRDefault="00C431F1" w:rsidP="00C431F1">
      <w:pPr>
        <w:rPr>
          <w:sz w:val="16"/>
        </w:rPr>
      </w:pPr>
      <w:r w:rsidRPr="00A40EA1">
        <w:rPr>
          <w:sz w:val="16"/>
        </w:rPr>
        <w:t>The event, part of the first Emerging Technology and Securing Innovation Security Summit in Palo Alto, California, was the five leaders’ first ever joint public appearance.</w:t>
      </w:r>
    </w:p>
    <w:p w14:paraId="7A3E466B" w14:textId="77777777" w:rsidR="00C431F1" w:rsidRPr="00A40EA1" w:rsidRDefault="00C431F1" w:rsidP="00C431F1">
      <w:pPr>
        <w:rPr>
          <w:sz w:val="16"/>
        </w:rPr>
      </w:pPr>
      <w:r w:rsidRPr="00A40EA1">
        <w:rPr>
          <w:rStyle w:val="StyleUnderline"/>
        </w:rPr>
        <w:t xml:space="preserve">The unique gathering took place “because we’re dealing with, now, another unprecedented threat, and there is </w:t>
      </w:r>
      <w:r w:rsidRPr="00A43088">
        <w:rPr>
          <w:rStyle w:val="Emphasis"/>
        </w:rPr>
        <w:t>no greater threat to innovation</w:t>
      </w:r>
      <w:r w:rsidRPr="00A40EA1">
        <w:rPr>
          <w:rStyle w:val="StyleUnderline"/>
        </w:rPr>
        <w:t xml:space="preserve"> than the Chinese government</w:t>
      </w:r>
      <w:r w:rsidRPr="00A40EA1">
        <w:rPr>
          <w:sz w:val="16"/>
        </w:rPr>
        <w:t>,” Wray said during a discussion between the five leaders moderated by former U.S. Secretary of State Condoleezza Rice.</w:t>
      </w:r>
    </w:p>
    <w:p w14:paraId="422064CB" w14:textId="77777777" w:rsidR="00C431F1" w:rsidRPr="00A40EA1" w:rsidRDefault="00C431F1" w:rsidP="00C431F1">
      <w:pPr>
        <w:rPr>
          <w:rStyle w:val="StyleUnderline"/>
        </w:rPr>
      </w:pPr>
      <w:r w:rsidRPr="00A40EA1">
        <w:rPr>
          <w:rStyle w:val="StyleUnderline"/>
        </w:rPr>
        <w:t xml:space="preserve">“It is a measure of how seriously the five of us and our services take that threat that we have chosen to come together to try to highlight that. [To] raise awareness, raise resilience, and work closely with the private sector to try to build </w:t>
      </w:r>
      <w:r w:rsidRPr="00A43088">
        <w:rPr>
          <w:rStyle w:val="Emphasis"/>
        </w:rPr>
        <w:t>better protection for innovation</w:t>
      </w:r>
      <w:r w:rsidRPr="00A40EA1">
        <w:rPr>
          <w:rStyle w:val="StyleUnderline"/>
        </w:rPr>
        <w:t>,” he said.</w:t>
      </w:r>
    </w:p>
    <w:p w14:paraId="6FC78534" w14:textId="77777777" w:rsidR="00C431F1" w:rsidRPr="00A40EA1" w:rsidRDefault="00C431F1" w:rsidP="00C431F1">
      <w:pPr>
        <w:rPr>
          <w:rStyle w:val="StyleUnderline"/>
        </w:rPr>
      </w:pPr>
      <w:r w:rsidRPr="00A40EA1">
        <w:rPr>
          <w:rStyle w:val="StyleUnderline"/>
        </w:rPr>
        <w:t>Recent cyberespionage activity linked to China that have been highlighted by intelligence agencies include threat group Volt Typhoon’s sophisticated attacks against critical U.S. infrastructure.</w:t>
      </w:r>
    </w:p>
    <w:p w14:paraId="544E0457" w14:textId="77777777" w:rsidR="00C431F1" w:rsidRPr="00A40EA1" w:rsidRDefault="00C431F1" w:rsidP="00C431F1">
      <w:pPr>
        <w:rPr>
          <w:rStyle w:val="StyleUnderline"/>
        </w:rPr>
      </w:pPr>
      <w:r w:rsidRPr="00A40EA1">
        <w:rPr>
          <w:rStyle w:val="StyleUnderline"/>
        </w:rPr>
        <w:t>The space sector is among industries intelligence agencies have warned should be alert to threats from foreign interests attempting to steal IP and other sensitive information.</w:t>
      </w:r>
    </w:p>
    <w:p w14:paraId="50095F89" w14:textId="77777777" w:rsidR="00C431F1" w:rsidRPr="00A40EA1" w:rsidRDefault="00C431F1" w:rsidP="00C431F1">
      <w:pPr>
        <w:rPr>
          <w:sz w:val="16"/>
        </w:rPr>
      </w:pPr>
      <w:r w:rsidRPr="00A40EA1">
        <w:rPr>
          <w:sz w:val="16"/>
        </w:rPr>
        <w:t>In a statement, the FBI said this week’s summit was an opportunity for the Five Eyes agency heads to meet with private sector leaders to discuss strengthening private-public partnerships aimed at better protecting IP and the five countries’ collective security.</w:t>
      </w:r>
    </w:p>
    <w:p w14:paraId="12A2F41F" w14:textId="77777777" w:rsidR="00C431F1" w:rsidRPr="00A40EA1" w:rsidRDefault="00C431F1" w:rsidP="00C431F1">
      <w:pPr>
        <w:rPr>
          <w:rStyle w:val="StyleUnderline"/>
        </w:rPr>
      </w:pPr>
      <w:r w:rsidRPr="00A40EA1">
        <w:rPr>
          <w:rStyle w:val="StyleUnderline"/>
        </w:rPr>
        <w:t xml:space="preserve">While China was far from the only state involved in espionage, it </w:t>
      </w:r>
      <w:r w:rsidRPr="00A43088">
        <w:rPr>
          <w:rStyle w:val="Emphasis"/>
        </w:rPr>
        <w:t>posed the greatest threat</w:t>
      </w:r>
      <w:r w:rsidRPr="00A40EA1">
        <w:rPr>
          <w:rStyle w:val="StyleUnderline"/>
        </w:rPr>
        <w:t>, Wray said.</w:t>
      </w:r>
    </w:p>
    <w:p w14:paraId="107C0B94" w14:textId="77777777" w:rsidR="00C431F1" w:rsidRPr="00A40EA1" w:rsidRDefault="00C431F1" w:rsidP="00C431F1">
      <w:pPr>
        <w:rPr>
          <w:u w:val="single"/>
        </w:rPr>
      </w:pPr>
      <w:r w:rsidRPr="00A40EA1">
        <w:rPr>
          <w:u w:val="single"/>
        </w:rPr>
        <w:t xml:space="preserve">“I think the challenge that they present is </w:t>
      </w:r>
      <w:r w:rsidRPr="00A43088">
        <w:rPr>
          <w:rStyle w:val="Emphasis"/>
        </w:rPr>
        <w:t>both scale and breadth</w:t>
      </w:r>
      <w:r w:rsidRPr="00A40EA1">
        <w:rPr>
          <w:u w:val="single"/>
        </w:rPr>
        <w:t>,</w:t>
      </w:r>
      <w:r w:rsidRPr="00A40EA1">
        <w:rPr>
          <w:sz w:val="16"/>
        </w:rPr>
        <w:t>” he said. “Scale in terms of, for example, cyber intrusions</w:t>
      </w:r>
      <w:r w:rsidRPr="00A40EA1">
        <w:rPr>
          <w:u w:val="single"/>
        </w:rPr>
        <w:t xml:space="preserve">. As part of their means to steal intellectual property, they have a </w:t>
      </w:r>
      <w:r w:rsidRPr="00A43088">
        <w:rPr>
          <w:rStyle w:val="Emphasis"/>
        </w:rPr>
        <w:t>bigger hacking program</w:t>
      </w:r>
      <w:r w:rsidRPr="00A40EA1">
        <w:rPr>
          <w:u w:val="single"/>
        </w:rPr>
        <w:t xml:space="preserve"> than that of every other major nation combined.”</w:t>
      </w:r>
    </w:p>
    <w:p w14:paraId="01D4D6BB" w14:textId="77777777" w:rsidR="00C431F1" w:rsidRPr="00A40EA1" w:rsidRDefault="00C431F1" w:rsidP="00C431F1">
      <w:pPr>
        <w:rPr>
          <w:u w:val="single"/>
        </w:rPr>
      </w:pPr>
      <w:r w:rsidRPr="00A40EA1">
        <w:rPr>
          <w:sz w:val="16"/>
        </w:rPr>
        <w:t xml:space="preserve">The agency leaders discussed </w:t>
      </w:r>
      <w:r w:rsidRPr="00A40EA1">
        <w:rPr>
          <w:u w:val="single"/>
        </w:rPr>
        <w:t xml:space="preserve">China’s focus on </w:t>
      </w:r>
      <w:r w:rsidRPr="00A43088">
        <w:rPr>
          <w:rStyle w:val="Emphasis"/>
        </w:rPr>
        <w:t xml:space="preserve">gaining technology advantages </w:t>
      </w:r>
      <w:r w:rsidRPr="00A40EA1">
        <w:rPr>
          <w:u w:val="single"/>
        </w:rPr>
        <w:t xml:space="preserve">in a range of </w:t>
      </w:r>
      <w:r w:rsidRPr="00A43088">
        <w:rPr>
          <w:rStyle w:val="Emphasis"/>
        </w:rPr>
        <w:t>emerging fields</w:t>
      </w:r>
      <w:r w:rsidRPr="00A40EA1">
        <w:rPr>
          <w:u w:val="single"/>
        </w:rPr>
        <w:t xml:space="preserve"> including quantum technology, biotechnology, robotics and artificial intelligence.</w:t>
      </w:r>
    </w:p>
    <w:p w14:paraId="5D3E6C9E" w14:textId="77777777" w:rsidR="00C431F1" w:rsidRPr="00A43088" w:rsidRDefault="00C431F1" w:rsidP="00C431F1">
      <w:pPr>
        <w:rPr>
          <w:rStyle w:val="Emphasis"/>
        </w:rPr>
      </w:pPr>
      <w:r w:rsidRPr="00A40EA1">
        <w:rPr>
          <w:sz w:val="16"/>
        </w:rPr>
        <w:t xml:space="preserve">Wray said </w:t>
      </w:r>
      <w:r w:rsidRPr="00A40EA1">
        <w:rPr>
          <w:u w:val="single"/>
        </w:rPr>
        <w:t xml:space="preserve">espionage aimed at stealing AI-related research was </w:t>
      </w:r>
      <w:r w:rsidRPr="00A43088">
        <w:rPr>
          <w:rStyle w:val="Emphasis"/>
        </w:rPr>
        <w:t>concerning</w:t>
      </w:r>
      <w:r w:rsidRPr="00A40EA1">
        <w:rPr>
          <w:u w:val="single"/>
        </w:rPr>
        <w:t xml:space="preserve"> because the technology could be used </w:t>
      </w:r>
      <w:r w:rsidRPr="00A43088">
        <w:rPr>
          <w:rStyle w:val="Emphasis"/>
        </w:rPr>
        <w:t>to enhance cyberespionage efforts.</w:t>
      </w:r>
    </w:p>
    <w:p w14:paraId="3ED9DB71" w14:textId="77777777" w:rsidR="00C431F1" w:rsidRPr="00A40EA1" w:rsidRDefault="00C431F1" w:rsidP="00C431F1">
      <w:pPr>
        <w:rPr>
          <w:sz w:val="16"/>
        </w:rPr>
      </w:pPr>
      <w:r w:rsidRPr="00A40EA1">
        <w:rPr>
          <w:sz w:val="16"/>
        </w:rPr>
        <w:t>“</w:t>
      </w:r>
      <w:r w:rsidRPr="00A40EA1">
        <w:rPr>
          <w:u w:val="single"/>
        </w:rPr>
        <w:t xml:space="preserve">You could use AI now to find </w:t>
      </w:r>
      <w:r w:rsidRPr="00A43088">
        <w:rPr>
          <w:rStyle w:val="Emphasis"/>
        </w:rPr>
        <w:t>vulnerabilities that can be exploit</w:t>
      </w:r>
      <w:r w:rsidRPr="00A40EA1">
        <w:rPr>
          <w:u w:val="single"/>
        </w:rPr>
        <w:t xml:space="preserve">ed; AI to write code to exploit those vulnerabilities; AI to conduct more </w:t>
      </w:r>
      <w:r w:rsidRPr="00A43088">
        <w:rPr>
          <w:rStyle w:val="Emphasis"/>
        </w:rPr>
        <w:t>sophisticated spear-phishing efforts</w:t>
      </w:r>
      <w:r w:rsidRPr="00A40EA1">
        <w:rPr>
          <w:u w:val="single"/>
        </w:rPr>
        <w:t>, which the Chinese – among others – use very actively</w:t>
      </w:r>
      <w:r w:rsidRPr="00A40EA1">
        <w:rPr>
          <w:sz w:val="16"/>
        </w:rPr>
        <w:t>,” he said.</w:t>
      </w:r>
    </w:p>
    <w:p w14:paraId="46C45A10" w14:textId="77777777" w:rsidR="00C431F1" w:rsidRPr="00A40EA1" w:rsidRDefault="00C431F1" w:rsidP="00C431F1">
      <w:pPr>
        <w:rPr>
          <w:sz w:val="16"/>
        </w:rPr>
      </w:pPr>
      <w:r w:rsidRPr="00A40EA1">
        <w:rPr>
          <w:sz w:val="16"/>
        </w:rPr>
        <w:t xml:space="preserve">“Since </w:t>
      </w:r>
      <w:r w:rsidRPr="00A40EA1">
        <w:rPr>
          <w:u w:val="single"/>
        </w:rPr>
        <w:t xml:space="preserve">they have stolen </w:t>
      </w:r>
      <w:r w:rsidRPr="00A43088">
        <w:rPr>
          <w:rStyle w:val="Emphasis"/>
        </w:rPr>
        <w:t>more personal and corporate data than any other nation by orders of magnitude</w:t>
      </w:r>
      <w:r w:rsidRPr="00A40EA1">
        <w:rPr>
          <w:sz w:val="16"/>
        </w:rPr>
        <w:t>, if you think about what AI can do to help leverage that data: to take what’s already the largest hacking program in the world by a country mile and make it that much more effective.”</w:t>
      </w:r>
    </w:p>
    <w:p w14:paraId="75BFF3BF" w14:textId="77777777" w:rsidR="00C431F1" w:rsidRPr="00A40EA1" w:rsidRDefault="00C431F1" w:rsidP="00C431F1">
      <w:pPr>
        <w:rPr>
          <w:sz w:val="16"/>
        </w:rPr>
      </w:pPr>
      <w:r w:rsidRPr="00A40EA1">
        <w:rPr>
          <w:sz w:val="16"/>
        </w:rPr>
        <w:t xml:space="preserve">One of the other leaders attending this week’s summit, the Australian Security Intelligence </w:t>
      </w:r>
      <w:proofErr w:type="spellStart"/>
      <w:r w:rsidRPr="00A40EA1">
        <w:rPr>
          <w:sz w:val="16"/>
        </w:rPr>
        <w:t>Organisation’s</w:t>
      </w:r>
      <w:proofErr w:type="spellEnd"/>
      <w:r w:rsidRPr="00A40EA1">
        <w:rPr>
          <w:sz w:val="16"/>
        </w:rPr>
        <w:t xml:space="preserve"> director-general Mike Burgess, also called China’s espionage activities unprecedented.</w:t>
      </w:r>
    </w:p>
    <w:p w14:paraId="5FF6E1B8" w14:textId="77777777" w:rsidR="00C431F1" w:rsidRPr="00A40EA1" w:rsidRDefault="00C431F1" w:rsidP="00C431F1">
      <w:pPr>
        <w:rPr>
          <w:sz w:val="16"/>
        </w:rPr>
      </w:pPr>
      <w:r w:rsidRPr="00A40EA1">
        <w:rPr>
          <w:sz w:val="16"/>
        </w:rPr>
        <w:t>“</w:t>
      </w:r>
      <w:r w:rsidRPr="00A40EA1">
        <w:rPr>
          <w:u w:val="single"/>
        </w:rPr>
        <w:t xml:space="preserve">All nations spy, all nations seek secrets, and all nations seek </w:t>
      </w:r>
      <w:r w:rsidRPr="00A43088">
        <w:rPr>
          <w:rStyle w:val="Emphasis"/>
        </w:rPr>
        <w:t>strategic advantage</w:t>
      </w:r>
      <w:r w:rsidRPr="00A40EA1">
        <w:rPr>
          <w:u w:val="single"/>
        </w:rPr>
        <w:t>,</w:t>
      </w:r>
      <w:r w:rsidRPr="00A40EA1">
        <w:rPr>
          <w:sz w:val="16"/>
        </w:rPr>
        <w:t xml:space="preserve">” he said. “But </w:t>
      </w:r>
      <w:r w:rsidRPr="00A40EA1">
        <w:rPr>
          <w:u w:val="single"/>
        </w:rPr>
        <w:t xml:space="preserve">the behavior we're talking about here goes </w:t>
      </w:r>
      <w:r w:rsidRPr="00A43088">
        <w:rPr>
          <w:rStyle w:val="Emphasis"/>
        </w:rPr>
        <w:t>well beyond</w:t>
      </w:r>
      <w:r w:rsidRPr="00A40EA1">
        <w:rPr>
          <w:u w:val="single"/>
        </w:rPr>
        <w:t xml:space="preserve"> traditional espionage and the threat is that we have the Chinese government engaged in the most </w:t>
      </w:r>
      <w:r w:rsidRPr="00A43088">
        <w:rPr>
          <w:rStyle w:val="Emphasis"/>
        </w:rPr>
        <w:t xml:space="preserve">sustained, scaled and sophisticated theft </w:t>
      </w:r>
      <w:r w:rsidRPr="00A40EA1">
        <w:rPr>
          <w:u w:val="single"/>
        </w:rPr>
        <w:t xml:space="preserve">of intellectual property and acquisition of expertise that is </w:t>
      </w:r>
      <w:r w:rsidRPr="00A43088">
        <w:rPr>
          <w:rStyle w:val="Emphasis"/>
        </w:rPr>
        <w:t>unprecedented</w:t>
      </w:r>
      <w:r w:rsidRPr="00A40EA1">
        <w:rPr>
          <w:u w:val="single"/>
        </w:rPr>
        <w:t xml:space="preserve"> in human history</w:t>
      </w:r>
      <w:r w:rsidRPr="00A40EA1">
        <w:rPr>
          <w:sz w:val="16"/>
        </w:rPr>
        <w:t>.”</w:t>
      </w:r>
    </w:p>
    <w:p w14:paraId="1D3E2916" w14:textId="77777777" w:rsidR="00C431F1" w:rsidRPr="00A40EA1" w:rsidRDefault="00C431F1" w:rsidP="00C431F1">
      <w:pPr>
        <w:rPr>
          <w:sz w:val="16"/>
        </w:rPr>
      </w:pPr>
    </w:p>
    <w:p w14:paraId="011201DE" w14:textId="77777777" w:rsidR="00C431F1" w:rsidRDefault="00C431F1" w:rsidP="00C431F1">
      <w:pPr>
        <w:pStyle w:val="Heading4"/>
      </w:pPr>
      <w:r>
        <w:t>Absent IP protections, China IP theft is compounded by generative AI---risks cyber-enabled political and economic warfare.</w:t>
      </w:r>
    </w:p>
    <w:p w14:paraId="2ADE5AD2" w14:textId="77777777" w:rsidR="00C431F1" w:rsidRDefault="00C431F1" w:rsidP="00C431F1">
      <w:r>
        <w:t xml:space="preserve">Benjamin </w:t>
      </w:r>
      <w:r w:rsidRPr="00A3528C">
        <w:rPr>
          <w:rStyle w:val="Style13ptBold"/>
        </w:rPr>
        <w:t>Jensen 23</w:t>
      </w:r>
      <w:r>
        <w:t xml:space="preserve">, a senior fellow for Futures Lab in the International Security Program at the Center for Strategic and International Studies (CSIS), professor of strategic studies at the Marine Corps University School of Advanced Warfighting, has worked with the Defense Advanced Research Projects Agency (DARPA), Marine Corps Warfighting Lab, NATO, the U.S. Army, the author of four books, served as the senior research director and lead author for the U.S. Cyberspace Solarium Commission, graduate of the University of Wisconsin-Madison and received his MA and PhD from the American University School of International Service, 10/19/2023, “How the Chinese Communist Party Uses Cyber Espionage to Undermine the American Economy”, </w:t>
      </w:r>
      <w:hyperlink r:id="rId9" w:history="1">
        <w:r w:rsidRPr="0055036E">
          <w:rPr>
            <w:rStyle w:val="Hyperlink"/>
          </w:rPr>
          <w:t>https://www.csis.org/analysis/how-chinese-communist-party-uses-cyber-espionage-undermine-american-economy//clara</w:t>
        </w:r>
      </w:hyperlink>
    </w:p>
    <w:p w14:paraId="2F4EF478" w14:textId="77777777" w:rsidR="00C431F1" w:rsidRPr="004A006B" w:rsidRDefault="00C431F1" w:rsidP="00C431F1">
      <w:pPr>
        <w:rPr>
          <w:sz w:val="16"/>
        </w:rPr>
      </w:pPr>
      <w:r w:rsidRPr="00A40EA1">
        <w:rPr>
          <w:rStyle w:val="StyleUnderline"/>
        </w:rPr>
        <w:t>The United States</w:t>
      </w:r>
      <w:r w:rsidRPr="004A006B">
        <w:rPr>
          <w:sz w:val="16"/>
        </w:rPr>
        <w:t xml:space="preserve"> is locked in a </w:t>
      </w:r>
      <w:r w:rsidRPr="00A43088">
        <w:rPr>
          <w:rStyle w:val="Emphasis"/>
        </w:rPr>
        <w:t>long-term competition</w:t>
      </w:r>
      <w:r w:rsidRPr="00A40EA1">
        <w:rPr>
          <w:rStyle w:val="StyleUnderline"/>
        </w:rPr>
        <w:t xml:space="preserve"> with the Chinese Communist Party (CCP)</w:t>
      </w:r>
      <w:r w:rsidRPr="004A006B">
        <w:rPr>
          <w:sz w:val="16"/>
        </w:rPr>
        <w:t xml:space="preserve">. Even though that competition need not turn to conflict, it </w:t>
      </w:r>
      <w:r w:rsidRPr="00A40EA1">
        <w:rPr>
          <w:rStyle w:val="StyleUnderline"/>
        </w:rPr>
        <w:t xml:space="preserve">will almost certainly continue to see a network of operatives linked to the CCP wage a systematic cyber espionage campaign designed to gain an intelligence advantage </w:t>
      </w:r>
      <w:r w:rsidRPr="00A43088">
        <w:rPr>
          <w:rStyle w:val="Emphasis"/>
        </w:rPr>
        <w:t>and steal intellectual property</w:t>
      </w:r>
      <w:r w:rsidRPr="00A40EA1">
        <w:rPr>
          <w:rStyle w:val="StyleUnderline"/>
        </w:rPr>
        <w:t xml:space="preserve">. Put simply, China is trying to </w:t>
      </w:r>
      <w:r w:rsidRPr="00A43088">
        <w:rPr>
          <w:rStyle w:val="Emphasis"/>
        </w:rPr>
        <w:t>cheat its way</w:t>
      </w:r>
      <w:r w:rsidRPr="00A40EA1">
        <w:rPr>
          <w:rStyle w:val="StyleUnderline"/>
        </w:rPr>
        <w:t xml:space="preserve"> to the top of </w:t>
      </w:r>
      <w:r w:rsidRPr="00A43088">
        <w:rPr>
          <w:rStyle w:val="Emphasis"/>
        </w:rPr>
        <w:t>key industries</w:t>
      </w:r>
      <w:r w:rsidRPr="00A40EA1">
        <w:rPr>
          <w:rStyle w:val="StyleUnderline"/>
        </w:rPr>
        <w:t xml:space="preserve"> in the 21st century.</w:t>
      </w:r>
      <w:r w:rsidRPr="004A006B">
        <w:rPr>
          <w:sz w:val="16"/>
        </w:rPr>
        <w:t xml:space="preserve"> Their quest to achieve dominance in artificial intelligence and machine learning (AI/ML) is unlikely to be any different. </w:t>
      </w:r>
    </w:p>
    <w:p w14:paraId="03057E32" w14:textId="77777777" w:rsidR="00C431F1" w:rsidRPr="004A006B" w:rsidRDefault="00C431F1" w:rsidP="00C431F1">
      <w:pPr>
        <w:rPr>
          <w:sz w:val="16"/>
        </w:rPr>
      </w:pPr>
      <w:r w:rsidRPr="004A006B">
        <w:rPr>
          <w:sz w:val="16"/>
        </w:rPr>
        <w:t xml:space="preserve">Let’s start with the facts. According to the Dyadic Cyber Incident and Campaign Dataset (DCID), </w:t>
      </w:r>
      <w:r w:rsidRPr="00A40EA1">
        <w:rPr>
          <w:rStyle w:val="StyleUnderline"/>
        </w:rPr>
        <w:t xml:space="preserve">the People’s Republic of China is the world’s most </w:t>
      </w:r>
      <w:r w:rsidRPr="00A43088">
        <w:rPr>
          <w:rStyle w:val="Emphasis"/>
        </w:rPr>
        <w:t>egregious actor</w:t>
      </w:r>
      <w:r w:rsidRPr="00A40EA1">
        <w:rPr>
          <w:rStyle w:val="StyleUnderline"/>
        </w:rPr>
        <w:t xml:space="preserve"> in terms of cyber espionage targeting private firms and linked to stealing intellectual property. Since 2000, China has been associated with 90 cyber espionage campaigns, 30% more than Russia</w:t>
      </w:r>
      <w:r w:rsidRPr="004A006B">
        <w:rPr>
          <w:sz w:val="16"/>
        </w:rPr>
        <w:t xml:space="preserve">. </w:t>
      </w:r>
      <w:r w:rsidRPr="00A40EA1">
        <w:rPr>
          <w:rStyle w:val="StyleUnderline"/>
        </w:rPr>
        <w:t xml:space="preserve">The actual number is likely </w:t>
      </w:r>
      <w:proofErr w:type="gramStart"/>
      <w:r w:rsidRPr="00A40EA1">
        <w:rPr>
          <w:rStyle w:val="StyleUnderline"/>
        </w:rPr>
        <w:t>higher</w:t>
      </w:r>
      <w:proofErr w:type="gramEnd"/>
      <w:r w:rsidRPr="00A40EA1">
        <w:rPr>
          <w:rStyle w:val="StyleUnderline"/>
        </w:rPr>
        <w:t xml:space="preserve"> and each instance sees </w:t>
      </w:r>
      <w:r w:rsidRPr="00A43088">
        <w:rPr>
          <w:rStyle w:val="Emphasis"/>
        </w:rPr>
        <w:t>multiple businesses targeted</w:t>
      </w:r>
      <w:r w:rsidRPr="00A40EA1">
        <w:rPr>
          <w:rStyle w:val="StyleUnderline"/>
        </w:rPr>
        <w:t xml:space="preserve"> that overlap priority industries specified in the CCP’s “Made in China 2025” plan.</w:t>
      </w:r>
      <w:r w:rsidRPr="004A006B">
        <w:rPr>
          <w:sz w:val="16"/>
        </w:rPr>
        <w:t xml:space="preserve">[1] In other words, </w:t>
      </w:r>
      <w:r w:rsidRPr="00A40EA1">
        <w:rPr>
          <w:rStyle w:val="StyleUnderline"/>
        </w:rPr>
        <w:t>hackers work for communist technocrats in modern China.</w:t>
      </w:r>
      <w:r w:rsidRPr="004A006B">
        <w:rPr>
          <w:sz w:val="16"/>
        </w:rPr>
        <w:t xml:space="preserve"> And, as seen in numerous cases </w:t>
      </w:r>
      <w:r w:rsidRPr="00A40EA1">
        <w:rPr>
          <w:rStyle w:val="StyleUnderline"/>
        </w:rPr>
        <w:t xml:space="preserve">these cyber operations work alongside </w:t>
      </w:r>
      <w:r w:rsidRPr="00A43088">
        <w:rPr>
          <w:rStyle w:val="Emphasis"/>
        </w:rPr>
        <w:t>clandestine human intelligence networks</w:t>
      </w:r>
      <w:r w:rsidRPr="00A40EA1">
        <w:rPr>
          <w:rStyle w:val="StyleUnderline"/>
        </w:rPr>
        <w:t xml:space="preserve"> to steal trade secrets from U.S. firms</w:t>
      </w:r>
      <w:r w:rsidRPr="004A006B">
        <w:rPr>
          <w:sz w:val="16"/>
        </w:rPr>
        <w:t xml:space="preserve">.[2] </w:t>
      </w:r>
      <w:r w:rsidRPr="00A40EA1">
        <w:rPr>
          <w:rStyle w:val="StyleUnderline"/>
        </w:rPr>
        <w:t xml:space="preserve">These multifaceted campaigns have the potential to </w:t>
      </w:r>
      <w:r w:rsidRPr="00A43088">
        <w:rPr>
          <w:rStyle w:val="Emphasis"/>
        </w:rPr>
        <w:t>offset any advantages artificial intelligence</w:t>
      </w:r>
      <w:r w:rsidRPr="00A40EA1">
        <w:rPr>
          <w:rStyle w:val="StyleUnderline"/>
        </w:rPr>
        <w:t xml:space="preserve"> brings to cyber defenses, a reality on display in the recent discovery of </w:t>
      </w:r>
      <w:r w:rsidRPr="00A43088">
        <w:rPr>
          <w:rStyle w:val="Emphasis"/>
        </w:rPr>
        <w:t>malware in U.S. critical infrastructure</w:t>
      </w:r>
      <w:r w:rsidRPr="004A006B">
        <w:rPr>
          <w:sz w:val="16"/>
        </w:rPr>
        <w:t>.[3]</w:t>
      </w:r>
    </w:p>
    <w:p w14:paraId="04C6F0CA" w14:textId="77777777" w:rsidR="00C431F1" w:rsidRPr="00A40EA1" w:rsidRDefault="00C431F1" w:rsidP="00C431F1">
      <w:pPr>
        <w:rPr>
          <w:rStyle w:val="StyleUnderline"/>
        </w:rPr>
      </w:pPr>
      <w:r w:rsidRPr="00A40EA1">
        <w:rPr>
          <w:rStyle w:val="StyleUnderline"/>
        </w:rPr>
        <w:t xml:space="preserve">Take Operation </w:t>
      </w:r>
      <w:proofErr w:type="spellStart"/>
      <w:r w:rsidRPr="00A40EA1">
        <w:rPr>
          <w:rStyle w:val="StyleUnderline"/>
        </w:rPr>
        <w:t>CuckooBees</w:t>
      </w:r>
      <w:proofErr w:type="spellEnd"/>
      <w:r w:rsidRPr="00A40EA1">
        <w:rPr>
          <w:rStyle w:val="StyleUnderline"/>
        </w:rPr>
        <w:t xml:space="preserve">, a multiyear cyber espionage campaigning targeting multinational companies </w:t>
      </w:r>
      <w:r w:rsidRPr="004A006B">
        <w:rPr>
          <w:sz w:val="16"/>
        </w:rPr>
        <w:t xml:space="preserve">revealed by Cybereason in 2022.[4] </w:t>
      </w:r>
      <w:r w:rsidRPr="00A40EA1">
        <w:rPr>
          <w:rStyle w:val="StyleUnderline"/>
        </w:rPr>
        <w:t>The operation involved APT 41, the same group connected to DOJ indictments in 2020 against five Chinese nationals in connection with hacking over 100 companies</w:t>
      </w:r>
      <w:r w:rsidRPr="004A006B">
        <w:rPr>
          <w:sz w:val="16"/>
        </w:rPr>
        <w:t xml:space="preserve">.[5] </w:t>
      </w:r>
      <w:r w:rsidRPr="00A40EA1">
        <w:rPr>
          <w:rStyle w:val="StyleUnderline"/>
        </w:rPr>
        <w:t xml:space="preserve">Initial estimates suggest Operation </w:t>
      </w:r>
      <w:proofErr w:type="spellStart"/>
      <w:r w:rsidRPr="00A40EA1">
        <w:rPr>
          <w:rStyle w:val="StyleUnderline"/>
        </w:rPr>
        <w:t>CuckooBees</w:t>
      </w:r>
      <w:proofErr w:type="spellEnd"/>
      <w:r w:rsidRPr="00A40EA1">
        <w:rPr>
          <w:rStyle w:val="StyleUnderline"/>
        </w:rPr>
        <w:t xml:space="preserve"> exfiltrated </w:t>
      </w:r>
      <w:r w:rsidRPr="00A43088">
        <w:rPr>
          <w:rStyle w:val="Emphasis"/>
        </w:rPr>
        <w:t>hundreds of gigabytes of intellectual property</w:t>
      </w:r>
      <w:r w:rsidRPr="00A40EA1">
        <w:rPr>
          <w:rStyle w:val="StyleUnderline"/>
        </w:rPr>
        <w:t xml:space="preserve"> from companies, much of it linked again to Made in China 2025 national science and technology goals.</w:t>
      </w:r>
    </w:p>
    <w:p w14:paraId="5F101C16" w14:textId="77777777" w:rsidR="00C431F1" w:rsidRPr="00A43088" w:rsidRDefault="00C431F1" w:rsidP="00C431F1">
      <w:pPr>
        <w:rPr>
          <w:rStyle w:val="Emphasis"/>
        </w:rPr>
      </w:pPr>
      <w:r w:rsidRPr="00A40EA1">
        <w:rPr>
          <w:rStyle w:val="StyleUnderline"/>
        </w:rPr>
        <w:t xml:space="preserve">The scale of the theft is </w:t>
      </w:r>
      <w:r w:rsidRPr="00A43088">
        <w:rPr>
          <w:rStyle w:val="Emphasis"/>
        </w:rPr>
        <w:t>staggering</w:t>
      </w:r>
      <w:r w:rsidRPr="004A006B">
        <w:rPr>
          <w:sz w:val="16"/>
        </w:rPr>
        <w:t xml:space="preserve">. A survey of Chief Financial Officers estimates that </w:t>
      </w:r>
      <w:r w:rsidRPr="00A40EA1">
        <w:rPr>
          <w:rStyle w:val="StyleUnderline"/>
        </w:rPr>
        <w:t>1 in 5 U.S. corporations has had their IP stolen</w:t>
      </w:r>
      <w:r w:rsidRPr="004A006B">
        <w:rPr>
          <w:sz w:val="16"/>
        </w:rPr>
        <w:t>.[6</w:t>
      </w:r>
      <w:r w:rsidRPr="00A40EA1">
        <w:rPr>
          <w:rStyle w:val="StyleUnderline"/>
        </w:rPr>
        <w:t xml:space="preserve">] The challenge is </w:t>
      </w:r>
      <w:r w:rsidRPr="00A43088">
        <w:rPr>
          <w:rStyle w:val="Emphasis"/>
        </w:rPr>
        <w:t xml:space="preserve">especially acute </w:t>
      </w:r>
      <w:r w:rsidRPr="00A40EA1">
        <w:rPr>
          <w:rStyle w:val="StyleUnderline"/>
        </w:rPr>
        <w:t xml:space="preserve">in startups and small businesses, the areas likely to see the </w:t>
      </w:r>
      <w:r w:rsidRPr="00A43088">
        <w:rPr>
          <w:rStyle w:val="Emphasis"/>
        </w:rPr>
        <w:t>greatest innovation</w:t>
      </w:r>
      <w:r w:rsidRPr="00A40EA1">
        <w:rPr>
          <w:rStyle w:val="StyleUnderline"/>
        </w:rPr>
        <w:t xml:space="preserve"> linked to AI/ML.</w:t>
      </w:r>
      <w:r w:rsidRPr="004A006B">
        <w:rPr>
          <w:sz w:val="16"/>
        </w:rPr>
        <w:t xml:space="preserve"> </w:t>
      </w:r>
      <w:r w:rsidRPr="00A40EA1">
        <w:rPr>
          <w:rStyle w:val="StyleUnderline"/>
        </w:rPr>
        <w:t>The leading generative AI systems we are all experimenting with came from Open AI - a non-profit research lab that grew out of a tech accelerator not a Fortune 100 company</w:t>
      </w:r>
      <w:r w:rsidRPr="004A006B">
        <w:rPr>
          <w:sz w:val="16"/>
        </w:rPr>
        <w:t xml:space="preserve">.[7] </w:t>
      </w:r>
      <w:r w:rsidRPr="00A40EA1">
        <w:rPr>
          <w:rStyle w:val="StyleUnderline"/>
        </w:rPr>
        <w:t>Small businesses account for over 44% of U.S. economic activity</w:t>
      </w:r>
      <w:r w:rsidRPr="004A006B">
        <w:rPr>
          <w:sz w:val="16"/>
        </w:rPr>
        <w:t xml:space="preserve">.[8] </w:t>
      </w:r>
      <w:r w:rsidRPr="00A40EA1">
        <w:rPr>
          <w:rStyle w:val="StyleUnderline"/>
        </w:rPr>
        <w:t xml:space="preserve">These are the </w:t>
      </w:r>
      <w:r w:rsidRPr="00A43088">
        <w:rPr>
          <w:rStyle w:val="Emphasis"/>
        </w:rPr>
        <w:t>exact firms least likely</w:t>
      </w:r>
      <w:r w:rsidRPr="00A40EA1">
        <w:rPr>
          <w:rStyle w:val="StyleUnderline"/>
        </w:rPr>
        <w:t xml:space="preserve"> to invest in </w:t>
      </w:r>
      <w:r w:rsidRPr="00A43088">
        <w:rPr>
          <w:rStyle w:val="Emphasis"/>
        </w:rPr>
        <w:t xml:space="preserve">state-of-the-art cyber security. </w:t>
      </w:r>
    </w:p>
    <w:p w14:paraId="08124EA4" w14:textId="77777777" w:rsidR="00C431F1" w:rsidRPr="004A006B" w:rsidRDefault="00C431F1" w:rsidP="00C431F1">
      <w:pPr>
        <w:rPr>
          <w:sz w:val="16"/>
        </w:rPr>
      </w:pPr>
      <w:r w:rsidRPr="004A006B">
        <w:rPr>
          <w:sz w:val="16"/>
        </w:rPr>
        <w:t xml:space="preserve">Now, consider how </w:t>
      </w:r>
      <w:r w:rsidRPr="002416E5">
        <w:rPr>
          <w:rStyle w:val="StyleUnderline"/>
        </w:rPr>
        <w:t xml:space="preserve">this pattern of activity could </w:t>
      </w:r>
      <w:r w:rsidRPr="00A43088">
        <w:rPr>
          <w:rStyle w:val="Emphasis"/>
        </w:rPr>
        <w:t>accelerate given advances in generative AI</w:t>
      </w:r>
      <w:r w:rsidRPr="004A006B">
        <w:rPr>
          <w:sz w:val="16"/>
        </w:rPr>
        <w:t xml:space="preserve">. First, </w:t>
      </w:r>
      <w:r w:rsidRPr="002416E5">
        <w:rPr>
          <w:rStyle w:val="StyleUnderline"/>
        </w:rPr>
        <w:t xml:space="preserve">it will create new targets for </w:t>
      </w:r>
      <w:r w:rsidRPr="00A43088">
        <w:rPr>
          <w:rStyle w:val="Emphasis"/>
        </w:rPr>
        <w:t>China’s espionage campaigns</w:t>
      </w:r>
      <w:r w:rsidRPr="002416E5">
        <w:rPr>
          <w:rStyle w:val="StyleUnderline"/>
        </w:rPr>
        <w:t xml:space="preserve">. Imagine a young startup using generative AI to develop entirely new chemical compounds and materials that could support the green economy. Communist party linked </w:t>
      </w:r>
      <w:r w:rsidRPr="00A43088">
        <w:rPr>
          <w:rStyle w:val="Emphasis"/>
        </w:rPr>
        <w:t>advanced persistent threat (APT) groups</w:t>
      </w:r>
      <w:r w:rsidRPr="002416E5">
        <w:rPr>
          <w:rStyle w:val="StyleUnderline"/>
        </w:rPr>
        <w:t xml:space="preserve"> could scan the internet for </w:t>
      </w:r>
      <w:r w:rsidRPr="00A43088">
        <w:rPr>
          <w:rStyle w:val="Emphasis"/>
        </w:rPr>
        <w:t>key technologies of interest</w:t>
      </w:r>
      <w:r w:rsidRPr="002416E5">
        <w:rPr>
          <w:rStyle w:val="StyleUnderline"/>
        </w:rPr>
        <w:t xml:space="preserve"> for national development goals and once they found the startup tailor malware to infiltrate its network. For example, the APT group could use generative AI to </w:t>
      </w:r>
      <w:r w:rsidRPr="00A43088">
        <w:rPr>
          <w:rStyle w:val="Emphasis"/>
        </w:rPr>
        <w:t>tailor phishing attempts</w:t>
      </w:r>
      <w:r w:rsidRPr="002416E5">
        <w:rPr>
          <w:rStyle w:val="StyleUnderline"/>
        </w:rPr>
        <w:t xml:space="preserve"> to gain access and </w:t>
      </w:r>
      <w:r w:rsidRPr="00A43088">
        <w:rPr>
          <w:rStyle w:val="Emphasis"/>
        </w:rPr>
        <w:t>steal intellectual property</w:t>
      </w:r>
      <w:r w:rsidRPr="004A006B">
        <w:rPr>
          <w:sz w:val="16"/>
        </w:rPr>
        <w:t xml:space="preserve"> (IP).[9] The case is not farfetched. </w:t>
      </w:r>
      <w:r w:rsidRPr="002416E5">
        <w:rPr>
          <w:rStyle w:val="StyleUnderline"/>
        </w:rPr>
        <w:t xml:space="preserve">In 2014, a U.S. grand jury indicted five agents from the People’s Liberation Army for hacking </w:t>
      </w:r>
      <w:proofErr w:type="spellStart"/>
      <w:r w:rsidRPr="002416E5">
        <w:rPr>
          <w:rStyle w:val="StyleUnderline"/>
        </w:rPr>
        <w:t>SolarWorlds</w:t>
      </w:r>
      <w:proofErr w:type="spellEnd"/>
      <w:r w:rsidRPr="002416E5">
        <w:rPr>
          <w:rStyle w:val="StyleUnderline"/>
        </w:rPr>
        <w:t>, a firm that was about to release a revolutionary new solar cell</w:t>
      </w:r>
      <w:r w:rsidRPr="004A006B">
        <w:rPr>
          <w:sz w:val="16"/>
        </w:rPr>
        <w:t>. [10]</w:t>
      </w:r>
    </w:p>
    <w:p w14:paraId="415FA393" w14:textId="77777777" w:rsidR="00C431F1" w:rsidRPr="004A006B" w:rsidRDefault="00C431F1" w:rsidP="00C431F1">
      <w:pPr>
        <w:rPr>
          <w:sz w:val="16"/>
        </w:rPr>
      </w:pPr>
      <w:r w:rsidRPr="004A006B">
        <w:rPr>
          <w:sz w:val="16"/>
        </w:rPr>
        <w:t xml:space="preserve">Even more disconcerting, </w:t>
      </w:r>
      <w:r w:rsidRPr="002416E5">
        <w:rPr>
          <w:rStyle w:val="StyleUnderline"/>
        </w:rPr>
        <w:t xml:space="preserve">APTs linked to the Chinese Communist Party could seek to </w:t>
      </w:r>
      <w:r w:rsidRPr="00A43088">
        <w:rPr>
          <w:rStyle w:val="Emphasis"/>
        </w:rPr>
        <w:t>undermine the cloud computing and chip infrastructure</w:t>
      </w:r>
      <w:r w:rsidRPr="002416E5">
        <w:rPr>
          <w:rStyle w:val="StyleUnderline"/>
        </w:rPr>
        <w:t xml:space="preserve"> the new AI economy will rely on. Imagine an </w:t>
      </w:r>
      <w:r w:rsidRPr="00A43088">
        <w:rPr>
          <w:rStyle w:val="Emphasis"/>
        </w:rPr>
        <w:t>entirely new form of economic warfare</w:t>
      </w:r>
      <w:r w:rsidRPr="002416E5">
        <w:rPr>
          <w:rStyle w:val="StyleUnderline"/>
        </w:rPr>
        <w:t xml:space="preserve"> in which hackers poison data sets and digitally sabotage data centers in rival states.</w:t>
      </w:r>
      <w:r w:rsidRPr="004A006B">
        <w:rPr>
          <w:sz w:val="16"/>
        </w:rPr>
        <w:t xml:space="preserve"> Again, this is not </w:t>
      </w:r>
      <w:proofErr w:type="gramStart"/>
      <w:r w:rsidRPr="004A006B">
        <w:rPr>
          <w:sz w:val="16"/>
        </w:rPr>
        <w:t>farfetched</w:t>
      </w:r>
      <w:proofErr w:type="gramEnd"/>
      <w:r w:rsidRPr="004A006B">
        <w:rPr>
          <w:sz w:val="16"/>
        </w:rPr>
        <w:t xml:space="preserve">. </w:t>
      </w:r>
      <w:r w:rsidRPr="002416E5">
        <w:rPr>
          <w:rStyle w:val="StyleUnderline"/>
        </w:rPr>
        <w:t xml:space="preserve">In 2023, a network of still </w:t>
      </w:r>
      <w:r w:rsidRPr="00A43088">
        <w:rPr>
          <w:rStyle w:val="Emphasis"/>
        </w:rPr>
        <w:t>unidentified hackers gained login credentials</w:t>
      </w:r>
      <w:r w:rsidRPr="002416E5">
        <w:rPr>
          <w:rStyle w:val="StyleUnderline"/>
        </w:rPr>
        <w:t xml:space="preserve"> for major data center operators. The strategic logic of corrupting rival state’s data will only grow as the Chinese Communist Party mandates firms keep Chinese data inside China</w:t>
      </w:r>
      <w:r w:rsidRPr="004A006B">
        <w:rPr>
          <w:sz w:val="16"/>
        </w:rPr>
        <w:t xml:space="preserve">.[10] </w:t>
      </w:r>
    </w:p>
    <w:p w14:paraId="0D130883" w14:textId="77777777" w:rsidR="00C431F1" w:rsidRPr="002416E5" w:rsidRDefault="00C431F1" w:rsidP="00C431F1">
      <w:pPr>
        <w:rPr>
          <w:rStyle w:val="StyleUnderline"/>
        </w:rPr>
      </w:pPr>
      <w:r w:rsidRPr="004A006B">
        <w:rPr>
          <w:sz w:val="16"/>
        </w:rPr>
        <w:t xml:space="preserve">Next, imagine </w:t>
      </w:r>
      <w:r w:rsidRPr="002416E5">
        <w:rPr>
          <w:rStyle w:val="StyleUnderline"/>
        </w:rPr>
        <w:t xml:space="preserve">an </w:t>
      </w:r>
      <w:r w:rsidRPr="00A43088">
        <w:rPr>
          <w:rStyle w:val="Emphasis"/>
        </w:rPr>
        <w:t>entirely new form of cyber-enabled political warfare</w:t>
      </w:r>
      <w:r w:rsidRPr="004A006B">
        <w:rPr>
          <w:sz w:val="16"/>
        </w:rPr>
        <w:t>.[11</w:t>
      </w:r>
      <w:r w:rsidRPr="002416E5">
        <w:rPr>
          <w:rStyle w:val="StyleUnderline"/>
        </w:rPr>
        <w:t xml:space="preserve">] Tailored messages and </w:t>
      </w:r>
      <w:r w:rsidRPr="00A43088">
        <w:rPr>
          <w:rStyle w:val="Emphasis"/>
        </w:rPr>
        <w:t>deep fakes</w:t>
      </w:r>
      <w:r w:rsidRPr="002416E5">
        <w:rPr>
          <w:rStyle w:val="StyleUnderline"/>
        </w:rPr>
        <w:t xml:space="preserve"> could </w:t>
      </w:r>
      <w:r w:rsidRPr="00A43088">
        <w:rPr>
          <w:rStyle w:val="Emphasis"/>
        </w:rPr>
        <w:t>undermine trust</w:t>
      </w:r>
      <w:r w:rsidRPr="002416E5">
        <w:rPr>
          <w:rStyle w:val="StyleUnderline"/>
        </w:rPr>
        <w:t xml:space="preserve"> in public institutions, a phenomenon that has been on the rise globally for the last decade</w:t>
      </w:r>
      <w:r w:rsidRPr="004A006B">
        <w:rPr>
          <w:sz w:val="16"/>
        </w:rPr>
        <w:t xml:space="preserve">.[12] In fact, we addressed this scenario in the U.S. Cyberspace Solarium Commission.[13] While, the tactic is more in line with Russian cyber strategy, </w:t>
      </w:r>
      <w:r w:rsidRPr="002416E5">
        <w:rPr>
          <w:rStyle w:val="StyleUnderline"/>
        </w:rPr>
        <w:t>there is nothing stopping the Chinese Communist Party from adopting a proven playbook using algorithms already available.</w:t>
      </w:r>
    </w:p>
    <w:p w14:paraId="2E3A2F5B" w14:textId="77777777" w:rsidR="00C431F1" w:rsidRPr="006D41E6" w:rsidRDefault="00C431F1" w:rsidP="00C431F1">
      <w:pPr>
        <w:rPr>
          <w:rStyle w:val="StyleUnderline"/>
        </w:rPr>
      </w:pPr>
      <w:r w:rsidRPr="004A006B">
        <w:rPr>
          <w:sz w:val="16"/>
        </w:rPr>
        <w:t xml:space="preserve">It stands to reason that </w:t>
      </w:r>
      <w:r w:rsidRPr="002416E5">
        <w:rPr>
          <w:rStyle w:val="StyleUnderline"/>
        </w:rPr>
        <w:t>cyber espionage campaigns by the Chinese Communist Party are about to increase in scope and severity with the proliferation of generative AI.</w:t>
      </w:r>
      <w:r w:rsidRPr="004A006B">
        <w:rPr>
          <w:sz w:val="16"/>
        </w:rPr>
        <w:t xml:space="preserve"> APT groups will gain new targets of opportunity as </w:t>
      </w:r>
      <w:proofErr w:type="gramStart"/>
      <w:r w:rsidRPr="004A006B">
        <w:rPr>
          <w:sz w:val="16"/>
        </w:rPr>
        <w:t>the technology</w:t>
      </w:r>
      <w:proofErr w:type="gramEnd"/>
      <w:r w:rsidRPr="004A006B">
        <w:rPr>
          <w:sz w:val="16"/>
        </w:rPr>
        <w:t xml:space="preserve"> unleashes a business revolution. </w:t>
      </w:r>
      <w:r w:rsidRPr="006D41E6">
        <w:rPr>
          <w:rStyle w:val="StyleUnderline"/>
        </w:rPr>
        <w:t xml:space="preserve">Every entrepreneur with a new idea for applying generative AI to solve a problem will become a target of the </w:t>
      </w:r>
      <w:r w:rsidRPr="00FF0EE7">
        <w:rPr>
          <w:rStyle w:val="Emphasis"/>
        </w:rPr>
        <w:t>largest authoritarian regime</w:t>
      </w:r>
      <w:r w:rsidRPr="006D41E6">
        <w:rPr>
          <w:rStyle w:val="StyleUnderline"/>
        </w:rPr>
        <w:t xml:space="preserve"> the world has ever seen. The hackers and spies supporting the Chinese Communist Party will use this same technology to </w:t>
      </w:r>
      <w:r w:rsidRPr="00FF0EE7">
        <w:rPr>
          <w:rStyle w:val="Emphasis"/>
        </w:rPr>
        <w:t>develop new forms of malware</w:t>
      </w:r>
      <w:r w:rsidRPr="006D41E6">
        <w:rPr>
          <w:rStyle w:val="StyleUnderline"/>
        </w:rPr>
        <w:t>, holding the American economy at risk from</w:t>
      </w:r>
      <w:r w:rsidRPr="00FF0EE7">
        <w:rPr>
          <w:rStyle w:val="Emphasis"/>
        </w:rPr>
        <w:t xml:space="preserve"> sustained IP theft.</w:t>
      </w:r>
    </w:p>
    <w:p w14:paraId="09377E85" w14:textId="77777777" w:rsidR="00C431F1" w:rsidRPr="004A006B" w:rsidRDefault="00C431F1" w:rsidP="00C431F1">
      <w:pPr>
        <w:rPr>
          <w:sz w:val="16"/>
        </w:rPr>
      </w:pPr>
      <w:r w:rsidRPr="004A006B">
        <w:rPr>
          <w:sz w:val="16"/>
        </w:rPr>
        <w:t xml:space="preserve">Therefore, the question before you </w:t>
      </w:r>
      <w:proofErr w:type="gramStart"/>
      <w:r w:rsidRPr="004A006B">
        <w:rPr>
          <w:sz w:val="16"/>
        </w:rPr>
        <w:t>is</w:t>
      </w:r>
      <w:proofErr w:type="gramEnd"/>
      <w:r w:rsidRPr="004A006B">
        <w:rPr>
          <w:sz w:val="16"/>
        </w:rPr>
        <w:t xml:space="preserve"> what can the Congress do to protect American businesses in this new era of competition. I will conclude with a few thoughts. </w:t>
      </w:r>
    </w:p>
    <w:p w14:paraId="30FD5A3B" w14:textId="77777777" w:rsidR="00C431F1" w:rsidRPr="004A006B" w:rsidRDefault="00C431F1" w:rsidP="00C431F1">
      <w:pPr>
        <w:rPr>
          <w:rStyle w:val="StyleUnderline"/>
        </w:rPr>
      </w:pPr>
      <w:r w:rsidRPr="004A006B">
        <w:rPr>
          <w:sz w:val="16"/>
        </w:rPr>
        <w:t xml:space="preserve">First, </w:t>
      </w:r>
      <w:r w:rsidRPr="004A006B">
        <w:rPr>
          <w:rStyle w:val="StyleUnderline"/>
        </w:rPr>
        <w:t>there is no cybersecurity without cloud security</w:t>
      </w:r>
      <w:r w:rsidRPr="004A006B">
        <w:rPr>
          <w:sz w:val="16"/>
        </w:rPr>
        <w:t xml:space="preserve">. Generative AI models require access to large data sets and </w:t>
      </w:r>
      <w:proofErr w:type="gramStart"/>
      <w:r w:rsidRPr="004A006B">
        <w:rPr>
          <w:sz w:val="16"/>
        </w:rPr>
        <w:t>compute</w:t>
      </w:r>
      <w:proofErr w:type="gramEnd"/>
      <w:r w:rsidRPr="004A006B">
        <w:rPr>
          <w:sz w:val="16"/>
        </w:rPr>
        <w:t xml:space="preserve"> power to learn. This learning makes them more responsive to users and adaptable to different business cases. Therefore, without data there is no AI. As a result, helping companies find ways to protect their data without stifling innovation is a critical national security challenge. If we thought about national security in terms of cybersecurity along these lines, </w:t>
      </w:r>
      <w:r w:rsidRPr="004A006B">
        <w:rPr>
          <w:rStyle w:val="StyleUnderline"/>
        </w:rPr>
        <w:t>the loss of hundreds of billions of dollars to IP theft would be unacceptable. It would be the equivalent of every ship in the navy sinking each year.</w:t>
      </w:r>
    </w:p>
    <w:p w14:paraId="027B5FD4" w14:textId="77777777" w:rsidR="00C431F1" w:rsidRPr="004A006B" w:rsidRDefault="00C431F1" w:rsidP="00C431F1">
      <w:pPr>
        <w:rPr>
          <w:rStyle w:val="StyleUnderline"/>
        </w:rPr>
      </w:pPr>
      <w:r w:rsidRPr="004A006B">
        <w:rPr>
          <w:sz w:val="16"/>
        </w:rPr>
        <w:t xml:space="preserve">Second, maybe it is time to take the gloves off. Consider a Cold War sabotage case. In the early 1980s, KGB Directorate 7 routinely used a network of spies and intermediaries to steal IP, including software. </w:t>
      </w:r>
      <w:proofErr w:type="gramStart"/>
      <w:r w:rsidRPr="004A006B">
        <w:rPr>
          <w:sz w:val="16"/>
        </w:rPr>
        <w:t>In an effort to</w:t>
      </w:r>
      <w:proofErr w:type="gramEnd"/>
      <w:r w:rsidRPr="004A006B">
        <w:rPr>
          <w:sz w:val="16"/>
        </w:rPr>
        <w:t xml:space="preserve"> undermine these activities and the Soviet economy in 1982 President Reagan authorized inserting malware into software code high on the KGB shopping list.[14] The net result was a massive gas pipeline explosion in Siberia that made the Soviet’s think twice about the utility of stealing Western IP. I am not advocating we destroy critical infrastructure in the People’s Republic of China. I am suggesting that it is time to think about how to undermine the incentives for stealing American IP. </w:t>
      </w:r>
      <w:r w:rsidRPr="004A006B">
        <w:rPr>
          <w:rStyle w:val="StyleUnderline"/>
        </w:rPr>
        <w:t xml:space="preserve">Sanctions and indictments don’t appear to be enough. </w:t>
      </w:r>
    </w:p>
    <w:p w14:paraId="52180C0D" w14:textId="77777777" w:rsidR="00C431F1" w:rsidRPr="004A006B" w:rsidRDefault="00C431F1" w:rsidP="00C431F1">
      <w:pPr>
        <w:rPr>
          <w:sz w:val="16"/>
        </w:rPr>
      </w:pPr>
      <w:r w:rsidRPr="004A006B">
        <w:rPr>
          <w:rStyle w:val="StyleUnderline"/>
        </w:rPr>
        <w:t xml:space="preserve">Competition is inevitable. Conflict is not. The United States must find ways to compete </w:t>
      </w:r>
      <w:r w:rsidRPr="00FF0EE7">
        <w:rPr>
          <w:rStyle w:val="Emphasis"/>
        </w:rPr>
        <w:t>outside of military confrontation</w:t>
      </w:r>
      <w:r w:rsidRPr="004A006B">
        <w:rPr>
          <w:rStyle w:val="StyleUnderline"/>
        </w:rPr>
        <w:t xml:space="preserve"> that deny the ability of the Chinese Communist Party to </w:t>
      </w:r>
      <w:r w:rsidRPr="00FF0EE7">
        <w:rPr>
          <w:rStyle w:val="Emphasis"/>
        </w:rPr>
        <w:t>undermine the American economy</w:t>
      </w:r>
      <w:r w:rsidRPr="004A006B">
        <w:rPr>
          <w:rStyle w:val="StyleUnderline"/>
        </w:rPr>
        <w:t>.</w:t>
      </w:r>
      <w:r w:rsidRPr="004A006B">
        <w:rPr>
          <w:sz w:val="16"/>
        </w:rPr>
        <w:t xml:space="preserve"> Hearings like this are a positive first step and help to shed light on the magnitude of the challenge ahead. Thank you again for the opportunity to testify.</w:t>
      </w:r>
    </w:p>
    <w:p w14:paraId="7F9325DD" w14:textId="77777777" w:rsidR="00C431F1" w:rsidRPr="004A006B" w:rsidRDefault="00C431F1" w:rsidP="00C431F1">
      <w:pPr>
        <w:rPr>
          <w:sz w:val="16"/>
        </w:rPr>
      </w:pPr>
    </w:p>
    <w:p w14:paraId="54C08B13" w14:textId="77777777" w:rsidR="00154EDA" w:rsidRDefault="00154EDA" w:rsidP="00154EDA">
      <w:pPr>
        <w:pStyle w:val="Heading4"/>
      </w:pPr>
      <w:r>
        <w:t xml:space="preserve">Blockchain </w:t>
      </w:r>
      <w:r w:rsidRPr="00684868">
        <w:rPr>
          <w:u w:val="single"/>
        </w:rPr>
        <w:t>protects</w:t>
      </w:r>
      <w:r>
        <w:t xml:space="preserve"> against IP theft---provides a </w:t>
      </w:r>
      <w:r w:rsidRPr="00684868">
        <w:rPr>
          <w:u w:val="single"/>
        </w:rPr>
        <w:t>tamper-proof</w:t>
      </w:r>
      <w:r>
        <w:t xml:space="preserve"> trail of ownership.</w:t>
      </w:r>
    </w:p>
    <w:p w14:paraId="79A4467E" w14:textId="77777777" w:rsidR="00154EDA" w:rsidRDefault="00154EDA" w:rsidP="00154EDA">
      <w:r>
        <w:t xml:space="preserve">Parth </w:t>
      </w:r>
      <w:r w:rsidRPr="00550049">
        <w:rPr>
          <w:rStyle w:val="Style13ptBold"/>
        </w:rPr>
        <w:t>Barot 24</w:t>
      </w:r>
      <w:r>
        <w:t xml:space="preserve">, full-stack programmer who has programmed extensively in Ruby on Rails, Python-Django, React-Native (Android and iOS Development), ReactJS, RPA, Java and </w:t>
      </w:r>
      <w:proofErr w:type="spellStart"/>
      <w:r>
        <w:t>Javascript</w:t>
      </w:r>
      <w:proofErr w:type="spellEnd"/>
      <w:r>
        <w:t xml:space="preserve"> frameworks, has worked closely with teams based out of the US, UK and Europe, 6/4/2024, “Blockchain in Intellectual Property: The Key to Owning Your Innovation”, </w:t>
      </w:r>
      <w:proofErr w:type="spellStart"/>
      <w:r>
        <w:t>Tntra</w:t>
      </w:r>
      <w:proofErr w:type="spellEnd"/>
      <w:r>
        <w:t>, https://www.tntra.io/blog/blockchain-intellectual-property-key-owning-innovation/#:~:text=By%20generating%20distinct%20digital%20fingerprints%20for%20each%20piece,that%20enables%20thorough%20IP%20registers%2C%20trades%2C%20and%20transactions//clara</w:t>
      </w:r>
    </w:p>
    <w:p w14:paraId="2E3153E0" w14:textId="77777777" w:rsidR="00154EDA" w:rsidRPr="00F62A26" w:rsidRDefault="00154EDA" w:rsidP="00154EDA">
      <w:pPr>
        <w:rPr>
          <w:sz w:val="16"/>
        </w:rPr>
      </w:pPr>
      <w:r w:rsidRPr="00C40957">
        <w:rPr>
          <w:u w:val="single"/>
        </w:rPr>
        <w:t xml:space="preserve">An open and transparent method of managing intellectual property (IP) rights is provided by </w:t>
      </w:r>
      <w:r w:rsidRPr="001505D0">
        <w:rPr>
          <w:rStyle w:val="Emphasis"/>
        </w:rPr>
        <w:t>blockchain technology</w:t>
      </w:r>
      <w:r w:rsidRPr="00C40957">
        <w:rPr>
          <w:u w:val="single"/>
        </w:rPr>
        <w:t xml:space="preserve">. It produces an </w:t>
      </w:r>
      <w:r w:rsidRPr="001505D0">
        <w:rPr>
          <w:rStyle w:val="Emphasis"/>
        </w:rPr>
        <w:t>unchangeable ownership record</w:t>
      </w:r>
      <w:r w:rsidRPr="00C40957">
        <w:rPr>
          <w:u w:val="single"/>
        </w:rPr>
        <w:t xml:space="preserve"> that can be utilized for </w:t>
      </w:r>
      <w:r w:rsidRPr="001505D0">
        <w:rPr>
          <w:rStyle w:val="Emphasis"/>
        </w:rPr>
        <w:t>proper record-keeping, equitable use of rights, and efficient licensing procedures</w:t>
      </w:r>
      <w:r w:rsidRPr="00C40957">
        <w:rPr>
          <w:u w:val="single"/>
        </w:rPr>
        <w:t xml:space="preserve">. By making it </w:t>
      </w:r>
      <w:r w:rsidRPr="001505D0">
        <w:rPr>
          <w:rStyle w:val="Emphasis"/>
        </w:rPr>
        <w:t>simpler</w:t>
      </w:r>
      <w:r w:rsidRPr="00C40957">
        <w:rPr>
          <w:u w:val="single"/>
        </w:rPr>
        <w:t xml:space="preserve"> to track and confirm ownership of digital assets, blockchain can also aid in the decrease of piracy and counterfeiting. Blockchain may essentially serve as your works’ digital birth certificate, offering a </w:t>
      </w:r>
      <w:r w:rsidRPr="001505D0">
        <w:rPr>
          <w:rStyle w:val="Emphasis"/>
        </w:rPr>
        <w:t>tamper-proof</w:t>
      </w:r>
      <w:r w:rsidRPr="00C40957">
        <w:rPr>
          <w:u w:val="single"/>
        </w:rPr>
        <w:t xml:space="preserve"> ownership record that can be utilized to </w:t>
      </w:r>
      <w:r w:rsidRPr="001505D0">
        <w:rPr>
          <w:rStyle w:val="Emphasis"/>
        </w:rPr>
        <w:t>settle disputes</w:t>
      </w:r>
      <w:r w:rsidRPr="00C40957">
        <w:rPr>
          <w:u w:val="single"/>
        </w:rPr>
        <w:t xml:space="preserve"> and </w:t>
      </w:r>
      <w:r w:rsidRPr="001505D0">
        <w:rPr>
          <w:rStyle w:val="Emphasis"/>
        </w:rPr>
        <w:t>expedite licensing</w:t>
      </w:r>
      <w:r w:rsidRPr="00F62A26">
        <w:rPr>
          <w:sz w:val="16"/>
        </w:rPr>
        <w:t>. Continue reading to learn more.</w:t>
      </w:r>
    </w:p>
    <w:p w14:paraId="356B74D8" w14:textId="77777777" w:rsidR="00154EDA" w:rsidRPr="00F62A26" w:rsidRDefault="00154EDA" w:rsidP="00154EDA">
      <w:pPr>
        <w:rPr>
          <w:sz w:val="16"/>
        </w:rPr>
      </w:pPr>
      <w:r w:rsidRPr="00F62A26">
        <w:rPr>
          <w:sz w:val="16"/>
        </w:rPr>
        <w:t xml:space="preserve">Adobe declared that on its </w:t>
      </w:r>
      <w:proofErr w:type="spellStart"/>
      <w:r w:rsidRPr="00F62A26">
        <w:rPr>
          <w:sz w:val="16"/>
        </w:rPr>
        <w:t>Behance</w:t>
      </w:r>
      <w:proofErr w:type="spellEnd"/>
      <w:r w:rsidRPr="00F62A26">
        <w:rPr>
          <w:sz w:val="16"/>
        </w:rPr>
        <w:t xml:space="preserve"> art platform, it would be providing support for two new blockchains: Polygon and Solana. This action was taken to provide users with NFTs on the platform. These blockchains are resilient, which is why Adobe added them to its list for intellectual property (IP).</w:t>
      </w:r>
    </w:p>
    <w:p w14:paraId="766E4C58" w14:textId="77777777" w:rsidR="00154EDA" w:rsidRPr="00F62A26" w:rsidRDefault="00154EDA" w:rsidP="00154EDA">
      <w:pPr>
        <w:rPr>
          <w:sz w:val="16"/>
        </w:rPr>
      </w:pPr>
      <w:r w:rsidRPr="00F62A26">
        <w:rPr>
          <w:sz w:val="16"/>
        </w:rPr>
        <w:t xml:space="preserve">Adobe has implemented the “Content Authenticity Initiative” as a countermeasure against fraudulent NFTs and challenges in IP management. The Content Authenticity Initiative seeks to prevent copyright infringement and duplication while certifying the legitimacy of digital artwork. The business has already worked with well-known NFT marketplaces like </w:t>
      </w:r>
      <w:proofErr w:type="spellStart"/>
      <w:r w:rsidRPr="00F62A26">
        <w:rPr>
          <w:sz w:val="16"/>
        </w:rPr>
        <w:t>Rarible</w:t>
      </w:r>
      <w:proofErr w:type="spellEnd"/>
      <w:r w:rsidRPr="00F62A26">
        <w:rPr>
          <w:sz w:val="16"/>
        </w:rPr>
        <w:t xml:space="preserve">, </w:t>
      </w:r>
      <w:proofErr w:type="spellStart"/>
      <w:r w:rsidRPr="00F62A26">
        <w:rPr>
          <w:sz w:val="16"/>
        </w:rPr>
        <w:t>SuperRare</w:t>
      </w:r>
      <w:proofErr w:type="spellEnd"/>
      <w:r w:rsidRPr="00F62A26">
        <w:rPr>
          <w:sz w:val="16"/>
        </w:rPr>
        <w:t xml:space="preserve">, and </w:t>
      </w:r>
      <w:proofErr w:type="spellStart"/>
      <w:r w:rsidRPr="00F62A26">
        <w:rPr>
          <w:sz w:val="16"/>
        </w:rPr>
        <w:t>OpenSea</w:t>
      </w:r>
      <w:proofErr w:type="spellEnd"/>
      <w:r w:rsidRPr="00F62A26">
        <w:rPr>
          <w:sz w:val="16"/>
        </w:rPr>
        <w:t>.</w:t>
      </w:r>
    </w:p>
    <w:p w14:paraId="0073CFEC" w14:textId="77777777" w:rsidR="00154EDA" w:rsidRPr="00F62A26" w:rsidRDefault="00154EDA" w:rsidP="00154EDA">
      <w:pPr>
        <w:rPr>
          <w:sz w:val="16"/>
        </w:rPr>
      </w:pPr>
      <w:r w:rsidRPr="00F62A26">
        <w:rPr>
          <w:sz w:val="16"/>
        </w:rPr>
        <w:t xml:space="preserve">Adobe provides artists with an opportunity to digitally sign their NFTs, thus authenticating their artwork. The NFT marketplace gains legitimacy via this approach. Additionally, it fosters an atmosphere that is </w:t>
      </w:r>
      <w:proofErr w:type="gramStart"/>
      <w:r w:rsidRPr="00F62A26">
        <w:rPr>
          <w:sz w:val="16"/>
        </w:rPr>
        <w:t>more reliable and safe</w:t>
      </w:r>
      <w:proofErr w:type="gramEnd"/>
      <w:r w:rsidRPr="00F62A26">
        <w:rPr>
          <w:sz w:val="16"/>
        </w:rPr>
        <w:t xml:space="preserve"> for both producers and consumers.</w:t>
      </w:r>
    </w:p>
    <w:p w14:paraId="75FC3F43" w14:textId="77777777" w:rsidR="00154EDA" w:rsidRPr="00F62A26" w:rsidRDefault="00154EDA" w:rsidP="00154EDA">
      <w:pPr>
        <w:rPr>
          <w:sz w:val="16"/>
        </w:rPr>
      </w:pPr>
      <w:r w:rsidRPr="00F62A26">
        <w:rPr>
          <w:sz w:val="16"/>
        </w:rPr>
        <w:t>Google’s parent firm, Alphabet, began integrating blockchain technology into its main products. Alphabet’s interest in blockchain is a component of its plan to stay on the cutting edge of technology and investigate novel uses. The company is investigating how merging this technology with blockchain-based computing layers will improve the performance of its flagship applications, such as YouTube and Google Maps.</w:t>
      </w:r>
    </w:p>
    <w:p w14:paraId="6913E5D3" w14:textId="77777777" w:rsidR="00154EDA" w:rsidRPr="00F62A26" w:rsidRDefault="00154EDA" w:rsidP="00154EDA">
      <w:pPr>
        <w:rPr>
          <w:sz w:val="16"/>
        </w:rPr>
      </w:pPr>
      <w:r w:rsidRPr="00F62A26">
        <w:rPr>
          <w:sz w:val="16"/>
        </w:rPr>
        <w:t>Additionally, Alphabet is investigating how its cloud team may use blockchain-based technologies to meet the changing needs of customers. Blockchain may be crucial to ensuring data security and privacy as more users seek these features.</w:t>
      </w:r>
    </w:p>
    <w:p w14:paraId="3B64B807" w14:textId="77777777" w:rsidR="00154EDA" w:rsidRPr="00F62A26" w:rsidRDefault="00154EDA" w:rsidP="00154EDA">
      <w:pPr>
        <w:rPr>
          <w:sz w:val="16"/>
        </w:rPr>
      </w:pPr>
      <w:r w:rsidRPr="00F62A26">
        <w:rPr>
          <w:sz w:val="16"/>
        </w:rPr>
        <w:t xml:space="preserve">(Source: </w:t>
      </w:r>
      <w:proofErr w:type="spellStart"/>
      <w:r w:rsidRPr="00F62A26">
        <w:rPr>
          <w:sz w:val="16"/>
        </w:rPr>
        <w:t>Mudrex</w:t>
      </w:r>
      <w:proofErr w:type="spellEnd"/>
      <w:r w:rsidRPr="00F62A26">
        <w:rPr>
          <w:sz w:val="16"/>
        </w:rPr>
        <w:t>)</w:t>
      </w:r>
    </w:p>
    <w:p w14:paraId="21F4BF5C" w14:textId="77777777" w:rsidR="00154EDA" w:rsidRPr="00F62A26" w:rsidRDefault="00154EDA" w:rsidP="00154EDA">
      <w:pPr>
        <w:rPr>
          <w:sz w:val="16"/>
        </w:rPr>
      </w:pPr>
      <w:r w:rsidRPr="00F62A26">
        <w:rPr>
          <w:sz w:val="16"/>
        </w:rPr>
        <w:t>The Blockchain Landscape: A Forward Trajectory</w:t>
      </w:r>
    </w:p>
    <w:p w14:paraId="455DE598" w14:textId="77777777" w:rsidR="00154EDA" w:rsidRPr="00F62A26" w:rsidRDefault="00154EDA" w:rsidP="00154EDA">
      <w:pPr>
        <w:rPr>
          <w:sz w:val="16"/>
        </w:rPr>
      </w:pPr>
      <w:proofErr w:type="spellStart"/>
      <w:r w:rsidRPr="00F62A26">
        <w:rPr>
          <w:sz w:val="16"/>
        </w:rPr>
        <w:t>MarketsandMarkets</w:t>
      </w:r>
      <w:proofErr w:type="spellEnd"/>
      <w:r w:rsidRPr="00F62A26">
        <w:rPr>
          <w:sz w:val="16"/>
        </w:rPr>
        <w:t xml:space="preserve"> estimates that the global blockchain technology industry will produce over $94 billion in revenue by 2027, growing at a compound annual growth rate (CAGR) of 66.2% from its estimated $7.4 billion in 2022. As of right now, North America leads the world’s blockchain market.</w:t>
      </w:r>
    </w:p>
    <w:p w14:paraId="3E3DC266" w14:textId="77777777" w:rsidR="00154EDA" w:rsidRPr="00F62A26" w:rsidRDefault="00154EDA" w:rsidP="00154EDA">
      <w:pPr>
        <w:rPr>
          <w:sz w:val="16"/>
        </w:rPr>
      </w:pPr>
      <w:r w:rsidRPr="00F62A26">
        <w:rPr>
          <w:sz w:val="16"/>
        </w:rPr>
        <w:t>According to Statista, global expenditure on blockchain solutions is expected to approach $19 billion by 2024. Gartner, on the other hand, projects that the technology will yield a $3.1 trillion business value by 2030, with blockchain-based systems and blockchain in IP potentially controlling between 10% and 20% of the world’s economic infrastructure.</w:t>
      </w:r>
    </w:p>
    <w:p w14:paraId="62579626" w14:textId="77777777" w:rsidR="00154EDA" w:rsidRPr="00F62A26" w:rsidRDefault="00154EDA" w:rsidP="00154EDA">
      <w:pPr>
        <w:rPr>
          <w:sz w:val="16"/>
        </w:rPr>
      </w:pPr>
      <w:r w:rsidRPr="00F62A26">
        <w:rPr>
          <w:sz w:val="16"/>
        </w:rPr>
        <w:t>According to PwC, 61% of businesses currently rank digital transformation projects as their top growth goals, and blockchain technology helps to meet the growing demand for increased safety and openness in the corporate world.</w:t>
      </w:r>
    </w:p>
    <w:p w14:paraId="55281A80" w14:textId="77777777" w:rsidR="00154EDA" w:rsidRPr="00F62A26" w:rsidRDefault="00154EDA" w:rsidP="00154EDA">
      <w:pPr>
        <w:rPr>
          <w:sz w:val="16"/>
        </w:rPr>
      </w:pPr>
      <w:r w:rsidRPr="00F62A26">
        <w:rPr>
          <w:sz w:val="16"/>
        </w:rPr>
        <w:t>How Blockchain is Transforming Intellectual Property</w:t>
      </w:r>
    </w:p>
    <w:p w14:paraId="7E8D9383" w14:textId="77777777" w:rsidR="00154EDA" w:rsidRPr="00E17887" w:rsidRDefault="00154EDA" w:rsidP="00154EDA">
      <w:pPr>
        <w:rPr>
          <w:u w:val="single"/>
        </w:rPr>
      </w:pPr>
      <w:r w:rsidRPr="00E17887">
        <w:rPr>
          <w:u w:val="single"/>
        </w:rPr>
        <w:t xml:space="preserve">In a perfect world, your innovation would have a birth certificate that is publicly accessible and forever engraved in a digital record. That is the underlying idea behind Blockchain in IP management. Blockchain for IP establishes a </w:t>
      </w:r>
      <w:r w:rsidRPr="001505D0">
        <w:rPr>
          <w:rStyle w:val="Emphasis"/>
        </w:rPr>
        <w:t>safe, unchangeable trail of ownership</w:t>
      </w:r>
      <w:r w:rsidRPr="00E17887">
        <w:rPr>
          <w:u w:val="single"/>
        </w:rPr>
        <w:t>, demonstrating your genius behind that viral video or hit song.</w:t>
      </w:r>
    </w:p>
    <w:p w14:paraId="186101D4" w14:textId="77777777" w:rsidR="00154EDA" w:rsidRPr="00E17887" w:rsidRDefault="00154EDA" w:rsidP="00154EDA">
      <w:pPr>
        <w:rPr>
          <w:u w:val="single"/>
        </w:rPr>
      </w:pPr>
      <w:r w:rsidRPr="00E17887">
        <w:rPr>
          <w:u w:val="single"/>
        </w:rPr>
        <w:t xml:space="preserve">For businesses, </w:t>
      </w:r>
      <w:proofErr w:type="gramStart"/>
      <w:r w:rsidRPr="00E17887">
        <w:rPr>
          <w:u w:val="single"/>
        </w:rPr>
        <w:t>The</w:t>
      </w:r>
      <w:proofErr w:type="gramEnd"/>
      <w:r w:rsidRPr="00E17887">
        <w:rPr>
          <w:u w:val="single"/>
        </w:rPr>
        <w:t xml:space="preserve"> impact of blockchain technology on intellectual property (IP) is particularly noticeable as it </w:t>
      </w:r>
      <w:r w:rsidRPr="001505D0">
        <w:rPr>
          <w:rStyle w:val="Emphasis"/>
        </w:rPr>
        <w:t>reshapes</w:t>
      </w:r>
      <w:r w:rsidRPr="00E17887">
        <w:rPr>
          <w:u w:val="single"/>
        </w:rPr>
        <w:t xml:space="preserve"> the digital environment. </w:t>
      </w:r>
      <w:r w:rsidRPr="001505D0">
        <w:rPr>
          <w:rStyle w:val="Emphasis"/>
        </w:rPr>
        <w:t>Blockchain’s irreversible, transparent, and secure</w:t>
      </w:r>
      <w:r w:rsidRPr="00E17887">
        <w:rPr>
          <w:u w:val="single"/>
        </w:rPr>
        <w:t xml:space="preserve"> characteristics are creating </w:t>
      </w:r>
      <w:r w:rsidRPr="001505D0">
        <w:rPr>
          <w:rStyle w:val="Emphasis"/>
        </w:rPr>
        <w:t>new norms</w:t>
      </w:r>
      <w:r w:rsidRPr="00E17887">
        <w:rPr>
          <w:u w:val="single"/>
        </w:rPr>
        <w:t xml:space="preserve"> for licensing, administering, and confirming intellectual property rights.</w:t>
      </w:r>
    </w:p>
    <w:p w14:paraId="5C8FD198" w14:textId="77777777" w:rsidR="00154EDA" w:rsidRPr="00F62A26" w:rsidRDefault="00154EDA" w:rsidP="00154EDA">
      <w:pPr>
        <w:rPr>
          <w:sz w:val="16"/>
        </w:rPr>
      </w:pPr>
      <w:r w:rsidRPr="00F62A26">
        <w:rPr>
          <w:sz w:val="16"/>
        </w:rPr>
        <w:t>Here’s how Blockchain changes the game for of intellectual property:</w:t>
      </w:r>
    </w:p>
    <w:p w14:paraId="14689B2C" w14:textId="77777777" w:rsidR="00154EDA" w:rsidRPr="00F62A26" w:rsidRDefault="00154EDA" w:rsidP="00154EDA">
      <w:pPr>
        <w:rPr>
          <w:sz w:val="16"/>
        </w:rPr>
      </w:pPr>
      <w:r w:rsidRPr="00F62A26">
        <w:rPr>
          <w:sz w:val="16"/>
        </w:rPr>
        <w:t>Accurate Record Keeping</w:t>
      </w:r>
    </w:p>
    <w:p w14:paraId="0C15B07E" w14:textId="77777777" w:rsidR="00154EDA" w:rsidRPr="00E17887" w:rsidRDefault="00154EDA" w:rsidP="00154EDA">
      <w:pPr>
        <w:rPr>
          <w:u w:val="single"/>
        </w:rPr>
      </w:pPr>
      <w:r w:rsidRPr="00E17887">
        <w:rPr>
          <w:u w:val="single"/>
        </w:rPr>
        <w:t xml:space="preserve">The </w:t>
      </w:r>
      <w:r w:rsidRPr="001505D0">
        <w:rPr>
          <w:rStyle w:val="Emphasis"/>
        </w:rPr>
        <w:t>decentralized, transparent, and impenetrable nature</w:t>
      </w:r>
      <w:r w:rsidRPr="00E17887">
        <w:rPr>
          <w:u w:val="single"/>
        </w:rPr>
        <w:t xml:space="preserve"> of blockchain technology makes it </w:t>
      </w:r>
      <w:r w:rsidRPr="001505D0">
        <w:rPr>
          <w:rStyle w:val="Emphasis"/>
        </w:rPr>
        <w:t>ideal</w:t>
      </w:r>
      <w:r w:rsidRPr="00E17887">
        <w:rPr>
          <w:u w:val="single"/>
        </w:rPr>
        <w:t xml:space="preserve"> for </w:t>
      </w:r>
      <w:r w:rsidRPr="001505D0">
        <w:rPr>
          <w:rStyle w:val="Emphasis"/>
        </w:rPr>
        <w:t>recording and confirming IP protection rights</w:t>
      </w:r>
      <w:r w:rsidRPr="00E17887">
        <w:rPr>
          <w:u w:val="single"/>
        </w:rPr>
        <w:t xml:space="preserve">. Every file has a </w:t>
      </w:r>
      <w:r w:rsidRPr="001505D0">
        <w:rPr>
          <w:rStyle w:val="Emphasis"/>
        </w:rPr>
        <w:t>distinct fingerprint</w:t>
      </w:r>
      <w:r w:rsidRPr="00E17887">
        <w:rPr>
          <w:u w:val="single"/>
        </w:rPr>
        <w:t xml:space="preserve"> because blockchain preserves an </w:t>
      </w:r>
      <w:r w:rsidRPr="001505D0">
        <w:rPr>
          <w:rStyle w:val="Emphasis"/>
        </w:rPr>
        <w:t>irreversible</w:t>
      </w:r>
      <w:r w:rsidRPr="00E17887">
        <w:rPr>
          <w:u w:val="single"/>
        </w:rPr>
        <w:t xml:space="preserve"> record of IP ownership changes and transfers through its </w:t>
      </w:r>
      <w:r w:rsidRPr="001505D0">
        <w:rPr>
          <w:rStyle w:val="Emphasis"/>
        </w:rPr>
        <w:t>decentralized database</w:t>
      </w:r>
      <w:r w:rsidRPr="00E17887">
        <w:rPr>
          <w:u w:val="single"/>
        </w:rPr>
        <w:t xml:space="preserve">. IP audits and proof of use in legal disputes can be </w:t>
      </w:r>
      <w:r w:rsidRPr="001505D0">
        <w:rPr>
          <w:rStyle w:val="Emphasis"/>
        </w:rPr>
        <w:t>greatly improved</w:t>
      </w:r>
      <w:r w:rsidRPr="00E17887">
        <w:rPr>
          <w:u w:val="single"/>
        </w:rPr>
        <w:t xml:space="preserve"> by this unchangeable record of occurrences throughout the lifecycle of a registered intellectual property (IP) and its management.</w:t>
      </w:r>
    </w:p>
    <w:p w14:paraId="37208C85" w14:textId="77777777" w:rsidR="00154EDA" w:rsidRPr="00E17887" w:rsidRDefault="00154EDA" w:rsidP="00154EDA">
      <w:pPr>
        <w:rPr>
          <w:u w:val="single"/>
        </w:rPr>
      </w:pPr>
      <w:r w:rsidRPr="00E17887">
        <w:rPr>
          <w:u w:val="single"/>
        </w:rPr>
        <w:t xml:space="preserve">Furthermore, by time-stamping the original ideas or works, blockchain offers indisputable proof for unregistered IP rights, which is crucial for proving ownership and averting legal problems. Thus, blockchain technology’s unchangeable record makes it a </w:t>
      </w:r>
      <w:r w:rsidRPr="001505D0">
        <w:rPr>
          <w:rStyle w:val="Emphasis"/>
        </w:rPr>
        <w:t>potent instrument</w:t>
      </w:r>
      <w:r w:rsidRPr="00E17887">
        <w:rPr>
          <w:u w:val="single"/>
        </w:rPr>
        <w:t xml:space="preserve"> for managing intellectual property rights, including the processing of patent data.</w:t>
      </w:r>
    </w:p>
    <w:p w14:paraId="76BB8D60" w14:textId="77777777" w:rsidR="00154EDA" w:rsidRPr="00F62A26" w:rsidRDefault="00154EDA" w:rsidP="00154EDA">
      <w:pPr>
        <w:rPr>
          <w:sz w:val="16"/>
        </w:rPr>
      </w:pPr>
      <w:r w:rsidRPr="00F62A26">
        <w:rPr>
          <w:sz w:val="16"/>
        </w:rPr>
        <w:t>Fair IP Rights Usage</w:t>
      </w:r>
    </w:p>
    <w:p w14:paraId="142B8B85" w14:textId="77777777" w:rsidR="00154EDA" w:rsidRPr="00E17887" w:rsidRDefault="00154EDA" w:rsidP="00154EDA">
      <w:pPr>
        <w:rPr>
          <w:u w:val="single"/>
        </w:rPr>
      </w:pPr>
      <w:proofErr w:type="gramStart"/>
      <w:r w:rsidRPr="00F62A26">
        <w:rPr>
          <w:sz w:val="16"/>
        </w:rPr>
        <w:t>Generally speaking</w:t>
      </w:r>
      <w:r w:rsidRPr="00E17887">
        <w:rPr>
          <w:u w:val="single"/>
        </w:rPr>
        <w:t>, national</w:t>
      </w:r>
      <w:proofErr w:type="gramEnd"/>
      <w:r w:rsidRPr="00E17887">
        <w:rPr>
          <w:u w:val="single"/>
        </w:rPr>
        <w:t xml:space="preserve"> and international authorities with </w:t>
      </w:r>
      <w:r w:rsidRPr="001505D0">
        <w:rPr>
          <w:rStyle w:val="Emphasis"/>
        </w:rPr>
        <w:t>varying degrees of efficiency</w:t>
      </w:r>
      <w:r w:rsidRPr="00E17887">
        <w:rPr>
          <w:u w:val="single"/>
        </w:rPr>
        <w:t xml:space="preserve"> and policy have access to the patent data. Thus, it becomes difficult to operate with global patent data. A blockchain that safeguards intellectual property is used to streamline the procedure. Using IP-led software product engineering services, ownership records can be created to monitor rights usage and ownership status.</w:t>
      </w:r>
    </w:p>
    <w:p w14:paraId="659439AB" w14:textId="77777777" w:rsidR="00154EDA" w:rsidRPr="00E17887" w:rsidRDefault="00154EDA" w:rsidP="00154EDA">
      <w:pPr>
        <w:rPr>
          <w:u w:val="single"/>
        </w:rPr>
      </w:pPr>
      <w:r w:rsidRPr="00E17887">
        <w:rPr>
          <w:u w:val="single"/>
        </w:rPr>
        <w:t xml:space="preserve">For instance, each time a trademark is used, the usage can be recorded on the blockchain and instantly reported to the IP office. This can offer reliable, time-stamped proof of the trademark’s use </w:t>
      </w:r>
      <w:proofErr w:type="gramStart"/>
      <w:r w:rsidRPr="00E17887">
        <w:rPr>
          <w:u w:val="single"/>
        </w:rPr>
        <w:t>during the course of</w:t>
      </w:r>
      <w:proofErr w:type="gramEnd"/>
      <w:r w:rsidRPr="00E17887">
        <w:rPr>
          <w:u w:val="single"/>
        </w:rPr>
        <w:t xml:space="preserve"> its existence.</w:t>
      </w:r>
    </w:p>
    <w:p w14:paraId="0275327C" w14:textId="77777777" w:rsidR="00154EDA" w:rsidRPr="00F62A26" w:rsidRDefault="00154EDA" w:rsidP="00154EDA">
      <w:pPr>
        <w:rPr>
          <w:sz w:val="16"/>
        </w:rPr>
      </w:pPr>
      <w:r w:rsidRPr="00F62A26">
        <w:rPr>
          <w:sz w:val="16"/>
        </w:rPr>
        <w:t>Optimizing the Licensing Process</w:t>
      </w:r>
    </w:p>
    <w:p w14:paraId="651E7EF5" w14:textId="77777777" w:rsidR="00154EDA" w:rsidRPr="00E17887" w:rsidRDefault="00154EDA" w:rsidP="00154EDA">
      <w:pPr>
        <w:rPr>
          <w:u w:val="single"/>
        </w:rPr>
      </w:pPr>
      <w:r w:rsidRPr="00E17887">
        <w:rPr>
          <w:u w:val="single"/>
        </w:rPr>
        <w:t>Adoption of Blockchain technology</w:t>
      </w:r>
      <w:r w:rsidRPr="00F62A26">
        <w:rPr>
          <w:sz w:val="16"/>
        </w:rPr>
        <w:t xml:space="preserve"> not only offers a reliable record-keeping method but </w:t>
      </w:r>
      <w:r w:rsidRPr="00E17887">
        <w:rPr>
          <w:u w:val="single"/>
        </w:rPr>
        <w:t xml:space="preserve">also </w:t>
      </w:r>
      <w:r w:rsidRPr="008F68B5">
        <w:rPr>
          <w:rStyle w:val="Emphasis"/>
        </w:rPr>
        <w:t>streamlines</w:t>
      </w:r>
      <w:r w:rsidRPr="00E17887">
        <w:rPr>
          <w:u w:val="single"/>
        </w:rPr>
        <w:t xml:space="preserve"> IP licensing procedures.</w:t>
      </w:r>
      <w:r w:rsidRPr="00F62A26">
        <w:rPr>
          <w:sz w:val="16"/>
        </w:rPr>
        <w:t xml:space="preserve"> </w:t>
      </w:r>
      <w:r w:rsidRPr="00E17887">
        <w:rPr>
          <w:u w:val="single"/>
        </w:rPr>
        <w:t xml:space="preserve">This is accomplished by automating the distribution of royalties, guaranteeing authors’ fast and transparent payment. An essential component of blockchain technology </w:t>
      </w:r>
      <w:proofErr w:type="gramStart"/>
      <w:r w:rsidRPr="00E17887">
        <w:rPr>
          <w:u w:val="single"/>
        </w:rPr>
        <w:t>are</w:t>
      </w:r>
      <w:proofErr w:type="gramEnd"/>
      <w:r w:rsidRPr="00E17887">
        <w:rPr>
          <w:u w:val="single"/>
        </w:rPr>
        <w:t xml:space="preserve"> smart contracts, which allow for the automation of several licensing process phases, including negotiation, compliance checks, and renewal, resulting in improved efficiency in IP management.</w:t>
      </w:r>
    </w:p>
    <w:p w14:paraId="5DF97AE2" w14:textId="77777777" w:rsidR="00154EDA" w:rsidRDefault="00154EDA" w:rsidP="00154EDA">
      <w:pPr>
        <w:rPr>
          <w:u w:val="single"/>
        </w:rPr>
      </w:pPr>
      <w:r w:rsidRPr="00F62A26">
        <w:rPr>
          <w:sz w:val="16"/>
        </w:rPr>
        <w:t xml:space="preserve">By generating distinct digital fingerprints for each piece of material, </w:t>
      </w:r>
      <w:r w:rsidRPr="00E17887">
        <w:rPr>
          <w:u w:val="single"/>
        </w:rPr>
        <w:t xml:space="preserve">blockchain helps to </w:t>
      </w:r>
      <w:r w:rsidRPr="00684868">
        <w:rPr>
          <w:b/>
          <w:bCs/>
          <w:u w:val="single"/>
        </w:rPr>
        <w:t>reduce piracy and counterfeiting</w:t>
      </w:r>
      <w:r w:rsidRPr="00E17887">
        <w:rPr>
          <w:u w:val="single"/>
        </w:rPr>
        <w:t xml:space="preserve"> by </w:t>
      </w:r>
      <w:r w:rsidRPr="00684868">
        <w:rPr>
          <w:rStyle w:val="Emphasis"/>
        </w:rPr>
        <w:t>facilitating</w:t>
      </w:r>
      <w:r w:rsidRPr="00E17887">
        <w:rPr>
          <w:u w:val="single"/>
        </w:rPr>
        <w:t xml:space="preserve"> tracking and verification. It facilitates the creation of an IP marketplace on the blockchain that enables thorough IP registers, trades, and transactions. Additionally, it </w:t>
      </w:r>
      <w:r w:rsidRPr="00684868">
        <w:rPr>
          <w:rStyle w:val="Emphasis"/>
        </w:rPr>
        <w:t>increases</w:t>
      </w:r>
      <w:r w:rsidRPr="00E17887">
        <w:rPr>
          <w:u w:val="single"/>
        </w:rPr>
        <w:t xml:space="preserve"> the </w:t>
      </w:r>
      <w:r w:rsidRPr="00684868">
        <w:rPr>
          <w:rStyle w:val="Emphasis"/>
        </w:rPr>
        <w:t>flexibility and granularity</w:t>
      </w:r>
      <w:r w:rsidRPr="00E17887">
        <w:rPr>
          <w:u w:val="single"/>
        </w:rPr>
        <w:t xml:space="preserve"> of IP asset management.</w:t>
      </w:r>
    </w:p>
    <w:p w14:paraId="4E15AA87" w14:textId="77777777" w:rsidR="00C431F1" w:rsidRDefault="00C431F1" w:rsidP="00C431F1">
      <w:pPr>
        <w:pStyle w:val="Heading4"/>
        <w:rPr>
          <w:lang w:eastAsia="zh-TW"/>
        </w:rPr>
      </w:pPr>
      <w:r>
        <w:rPr>
          <w:rFonts w:hint="eastAsia"/>
          <w:lang w:eastAsia="zh-TW"/>
        </w:rPr>
        <w:t>E</w:t>
      </w:r>
      <w:r>
        <w:rPr>
          <w:lang w:eastAsia="zh-TW"/>
        </w:rPr>
        <w:t>n</w:t>
      </w:r>
      <w:r>
        <w:rPr>
          <w:rFonts w:hint="eastAsia"/>
          <w:lang w:eastAsia="zh-TW"/>
        </w:rPr>
        <w:t xml:space="preserve">cryption of critical IP through blockchain </w:t>
      </w:r>
      <w:r>
        <w:rPr>
          <w:lang w:eastAsia="zh-TW"/>
        </w:rPr>
        <w:t>decentralizes</w:t>
      </w:r>
      <w:r>
        <w:rPr>
          <w:rFonts w:hint="eastAsia"/>
          <w:lang w:eastAsia="zh-TW"/>
        </w:rPr>
        <w:t xml:space="preserve"> patent information and solves data </w:t>
      </w:r>
      <w:r>
        <w:rPr>
          <w:lang w:eastAsia="zh-TW"/>
        </w:rPr>
        <w:t>leakage</w:t>
      </w:r>
      <w:r>
        <w:rPr>
          <w:rFonts w:hint="eastAsia"/>
          <w:lang w:eastAsia="zh-TW"/>
        </w:rPr>
        <w:t xml:space="preserve">. </w:t>
      </w:r>
    </w:p>
    <w:p w14:paraId="303BE019" w14:textId="77777777" w:rsidR="00C431F1" w:rsidRPr="00B30B6D" w:rsidRDefault="00C431F1" w:rsidP="00C431F1">
      <w:r w:rsidRPr="00B30B6D">
        <w:t xml:space="preserve">Hui </w:t>
      </w:r>
      <w:r w:rsidRPr="00B30B6D">
        <w:rPr>
          <w:rStyle w:val="Style13ptBold"/>
        </w:rPr>
        <w:t>Li &amp;</w:t>
      </w:r>
      <w:r w:rsidRPr="00B30B6D">
        <w:t xml:space="preserve"> Ming </w:t>
      </w:r>
      <w:r w:rsidRPr="00B30B6D">
        <w:rPr>
          <w:rStyle w:val="Style13ptBold"/>
        </w:rPr>
        <w:t>Li 22</w:t>
      </w:r>
      <w:r w:rsidRPr="00B30B6D">
        <w:t>. Researchers at the National Intellectual Property Administration. "Patent data access control and protection using blockchain technology." Nature. 2-17-2022. https://www.nature.com/articles/s41598-022-05215-w</w:t>
      </w:r>
    </w:p>
    <w:p w14:paraId="0410FDDF" w14:textId="77777777" w:rsidR="00C431F1" w:rsidRPr="00B30B6D" w:rsidRDefault="00C431F1" w:rsidP="00C431F1">
      <w:pPr>
        <w:rPr>
          <w:sz w:val="16"/>
          <w:szCs w:val="16"/>
        </w:rPr>
      </w:pPr>
      <w:r w:rsidRPr="00B30B6D">
        <w:rPr>
          <w:sz w:val="16"/>
          <w:szCs w:val="16"/>
        </w:rPr>
        <w:t xml:space="preserve">At present, the world has been changing tremendously. China is accelerating the construction of a new development pattern in which its big domestic cycle is the subject, and the domestic and international double cycles promote each other. As the core support of the digital society, the cloud platform will become a significant focus of </w:t>
      </w:r>
      <w:proofErr w:type="gramStart"/>
      <w:r w:rsidRPr="00B30B6D">
        <w:rPr>
          <w:sz w:val="16"/>
          <w:szCs w:val="16"/>
        </w:rPr>
        <w:t>opening up</w:t>
      </w:r>
      <w:proofErr w:type="gramEnd"/>
      <w:r w:rsidRPr="00B30B6D">
        <w:rPr>
          <w:sz w:val="16"/>
          <w:szCs w:val="16"/>
        </w:rPr>
        <w:t xml:space="preserve"> the “double cycles”1</w:t>
      </w:r>
      <w:r w:rsidRPr="00B30B6D">
        <w:rPr>
          <w:rFonts w:ascii="Segoe UI" w:hAnsi="Segoe UI" w:cs="Segoe UI"/>
          <w:color w:val="222222"/>
          <w:sz w:val="16"/>
          <w:szCs w:val="16"/>
          <w:shd w:val="clear" w:color="auto" w:fill="FFFFFF"/>
        </w:rPr>
        <w:t>.</w:t>
      </w:r>
      <w:r w:rsidRPr="00B30B6D">
        <w:rPr>
          <w:rStyle w:val="StyleUnderline"/>
        </w:rPr>
        <w:t xml:space="preserve"> As an important link, the </w:t>
      </w:r>
      <w:r w:rsidRPr="00B30B6D">
        <w:rPr>
          <w:rStyle w:val="Emphasis"/>
          <w:highlight w:val="cyan"/>
        </w:rPr>
        <w:t>cloud platforms</w:t>
      </w:r>
      <w:r w:rsidRPr="00B30B6D">
        <w:rPr>
          <w:rStyle w:val="StyleUnderline"/>
        </w:rPr>
        <w:t xml:space="preserve"> have </w:t>
      </w:r>
      <w:r w:rsidRPr="00B30B6D">
        <w:rPr>
          <w:rStyle w:val="StyleUnderline"/>
          <w:highlight w:val="cyan"/>
        </w:rPr>
        <w:t>developed rapidly</w:t>
      </w:r>
      <w:r w:rsidRPr="00B30B6D">
        <w:rPr>
          <w:rStyle w:val="StyleUnderline"/>
        </w:rPr>
        <w:t xml:space="preserve"> in various fields such as the internet, government affairs, finance, transportation, logistics, and education,</w:t>
      </w:r>
      <w:r w:rsidRPr="00B30B6D">
        <w:rPr>
          <w:rFonts w:ascii="Segoe UI" w:hAnsi="Segoe UI" w:cs="Segoe UI"/>
          <w:color w:val="222222"/>
          <w:sz w:val="16"/>
          <w:szCs w:val="16"/>
          <w:shd w:val="clear" w:color="auto" w:fill="FFFFFF"/>
        </w:rPr>
        <w:t xml:space="preserve"> accelerating the implementation of “all cloud services all services cloudification” and fully empowering urban governance modernization and high-quality economic development. Big data has penetrated every industry and business functional area and has become an influential production factor</w:t>
      </w:r>
      <w:r w:rsidRPr="00B30B6D">
        <w:rPr>
          <w:rFonts w:ascii="Segoe UI" w:hAnsi="Segoe UI" w:cs="Segoe UI"/>
          <w:color w:val="006699"/>
          <w:sz w:val="16"/>
          <w:szCs w:val="16"/>
          <w:u w:val="single"/>
        </w:rPr>
        <w:t>2</w:t>
      </w:r>
      <w:r w:rsidRPr="00B30B6D">
        <w:rPr>
          <w:rFonts w:ascii="Segoe UI" w:hAnsi="Segoe UI" w:cs="Segoe UI"/>
          <w:color w:val="222222"/>
          <w:sz w:val="16"/>
          <w:szCs w:val="16"/>
          <w:shd w:val="clear" w:color="auto" w:fill="FFFFFF"/>
        </w:rPr>
        <w:t xml:space="preserve">. Cloud computing and big data have made the entire society increasingly dependent on science. In the era of big data, “cloud government affairs” depending on big data has become a new model of social governance. </w:t>
      </w:r>
      <w:r w:rsidRPr="00B30B6D">
        <w:rPr>
          <w:rStyle w:val="StyleUnderline"/>
        </w:rPr>
        <w:t xml:space="preserve">Big </w:t>
      </w:r>
      <w:r w:rsidRPr="00B30B6D">
        <w:rPr>
          <w:rStyle w:val="StyleUnderline"/>
          <w:highlight w:val="cyan"/>
        </w:rPr>
        <w:t>data</w:t>
      </w:r>
      <w:r w:rsidRPr="00B30B6D">
        <w:rPr>
          <w:rStyle w:val="StyleUnderline"/>
        </w:rPr>
        <w:t xml:space="preserve"> has become a </w:t>
      </w:r>
      <w:r w:rsidRPr="00B30B6D">
        <w:rPr>
          <w:rStyle w:val="Emphasis"/>
          <w:highlight w:val="cyan"/>
        </w:rPr>
        <w:t>key target</w:t>
      </w:r>
      <w:r w:rsidRPr="00B30B6D">
        <w:rPr>
          <w:rStyle w:val="StyleUnderline"/>
          <w:highlight w:val="cyan"/>
        </w:rPr>
        <w:t xml:space="preserve"> of</w:t>
      </w:r>
      <w:r w:rsidRPr="00B30B6D">
        <w:rPr>
          <w:rStyle w:val="StyleUnderline"/>
        </w:rPr>
        <w:t xml:space="preserve"> network </w:t>
      </w:r>
      <w:r w:rsidRPr="00B30B6D">
        <w:rPr>
          <w:rStyle w:val="StyleUnderline"/>
          <w:highlight w:val="cyan"/>
        </w:rPr>
        <w:t>attacks</w:t>
      </w:r>
      <w:r w:rsidRPr="00B30B6D">
        <w:rPr>
          <w:rStyle w:val="StyleUnderline"/>
        </w:rPr>
        <w:t xml:space="preserve"> due to its huge value and centralized storage management mode. </w:t>
      </w:r>
      <w:r w:rsidRPr="00B30B6D">
        <w:rPr>
          <w:rStyle w:val="StyleUnderline"/>
          <w:highlight w:val="cyan"/>
        </w:rPr>
        <w:t>Blackmail</w:t>
      </w:r>
      <w:r w:rsidRPr="00B30B6D">
        <w:rPr>
          <w:rStyle w:val="StyleUnderline"/>
        </w:rPr>
        <w:t xml:space="preserve"> attacks </w:t>
      </w:r>
      <w:r w:rsidRPr="00B30B6D">
        <w:rPr>
          <w:rStyle w:val="StyleUnderline"/>
          <w:highlight w:val="cyan"/>
        </w:rPr>
        <w:t xml:space="preserve">and </w:t>
      </w:r>
      <w:r w:rsidRPr="00B30B6D">
        <w:rPr>
          <w:rStyle w:val="Emphasis"/>
          <w:highlight w:val="cyan"/>
        </w:rPr>
        <w:t>data leakage</w:t>
      </w:r>
      <w:r w:rsidRPr="00B30B6D">
        <w:rPr>
          <w:rStyle w:val="StyleUnderline"/>
        </w:rPr>
        <w:t xml:space="preserve"> problems in big data are </w:t>
      </w:r>
      <w:r w:rsidRPr="00B30B6D">
        <w:rPr>
          <w:rStyle w:val="StyleUnderline"/>
          <w:highlight w:val="cyan"/>
        </w:rPr>
        <w:t>becoming</w:t>
      </w:r>
      <w:r w:rsidRPr="00B30B6D">
        <w:rPr>
          <w:rStyle w:val="StyleUnderline"/>
        </w:rPr>
        <w:t xml:space="preserve"> increasingly </w:t>
      </w:r>
      <w:r w:rsidRPr="00B30B6D">
        <w:rPr>
          <w:rStyle w:val="StyleUnderline"/>
          <w:highlight w:val="cyan"/>
        </w:rPr>
        <w:t>serious</w:t>
      </w:r>
      <w:r w:rsidRPr="00B30B6D">
        <w:rPr>
          <w:rStyle w:val="StyleUnderline"/>
        </w:rPr>
        <w:t xml:space="preserve">3. </w:t>
      </w:r>
      <w:r w:rsidRPr="00B30B6D">
        <w:rPr>
          <w:rStyle w:val="StyleUnderline"/>
          <w:highlight w:val="cyan"/>
        </w:rPr>
        <w:t>Data concentration</w:t>
      </w:r>
      <w:r w:rsidRPr="00B30B6D">
        <w:rPr>
          <w:rStyle w:val="StyleUnderline"/>
        </w:rPr>
        <w:t xml:space="preserve"> leads to a </w:t>
      </w:r>
      <w:r w:rsidRPr="00B30B6D">
        <w:rPr>
          <w:rStyle w:val="StyleUnderline"/>
          <w:highlight w:val="cyan"/>
        </w:rPr>
        <w:t xml:space="preserve">greater impact on </w:t>
      </w:r>
      <w:r w:rsidRPr="00B30B6D">
        <w:rPr>
          <w:rStyle w:val="Emphasis"/>
          <w:highlight w:val="cyan"/>
        </w:rPr>
        <w:t>internal</w:t>
      </w:r>
      <w:r w:rsidRPr="00B30B6D">
        <w:rPr>
          <w:rStyle w:val="StyleUnderline"/>
          <w:highlight w:val="cyan"/>
        </w:rPr>
        <w:t xml:space="preserve"> leakage</w:t>
      </w:r>
      <w:r w:rsidRPr="00B30B6D">
        <w:rPr>
          <w:rStyle w:val="StyleUnderline"/>
        </w:rPr>
        <w:t xml:space="preserve"> risks, data </w:t>
      </w:r>
      <w:r w:rsidRPr="00B30B6D">
        <w:rPr>
          <w:rStyle w:val="StyleUnderline"/>
          <w:highlight w:val="cyan"/>
        </w:rPr>
        <w:t>distribution</w:t>
      </w:r>
      <w:r w:rsidRPr="00B30B6D">
        <w:rPr>
          <w:rStyle w:val="StyleUnderline"/>
        </w:rPr>
        <w:t xml:space="preserve"> leads to a greater impact </w:t>
      </w:r>
      <w:r w:rsidRPr="00B30B6D">
        <w:rPr>
          <w:rStyle w:val="StyleUnderline"/>
          <w:highlight w:val="cyan"/>
        </w:rPr>
        <w:t xml:space="preserve">on </w:t>
      </w:r>
      <w:r w:rsidRPr="00B30B6D">
        <w:rPr>
          <w:rStyle w:val="Emphasis"/>
          <w:highlight w:val="cyan"/>
        </w:rPr>
        <w:t>external</w:t>
      </w:r>
      <w:r w:rsidRPr="00B30B6D">
        <w:rPr>
          <w:rStyle w:val="StyleUnderline"/>
        </w:rPr>
        <w:t xml:space="preserve"> leakage risks, and an increase in data-associated personnel will also </w:t>
      </w:r>
      <w:r w:rsidRPr="00B30B6D">
        <w:rPr>
          <w:rStyle w:val="StyleUnderline"/>
          <w:highlight w:val="cyan"/>
        </w:rPr>
        <w:t>cause</w:t>
      </w:r>
      <w:r w:rsidRPr="00B30B6D">
        <w:rPr>
          <w:rStyle w:val="Emphasis"/>
          <w:highlight w:val="cyan"/>
        </w:rPr>
        <w:t xml:space="preserve"> greater risk</w:t>
      </w:r>
      <w:r w:rsidRPr="00B30B6D">
        <w:rPr>
          <w:rStyle w:val="StyleUnderline"/>
        </w:rPr>
        <w:t xml:space="preserve"> </w:t>
      </w:r>
      <w:r w:rsidRPr="00B30B6D">
        <w:rPr>
          <w:rStyle w:val="StyleUnderline"/>
          <w:highlight w:val="cyan"/>
        </w:rPr>
        <w:t>problems</w:t>
      </w:r>
      <w:r w:rsidRPr="00B30B6D">
        <w:rPr>
          <w:rStyle w:val="StyleUnderline"/>
        </w:rPr>
        <w:t xml:space="preserve">4. </w:t>
      </w:r>
      <w:r w:rsidRPr="00B30B6D">
        <w:rPr>
          <w:rFonts w:ascii="Segoe UI" w:hAnsi="Segoe UI" w:cs="Segoe UI"/>
          <w:color w:val="222222"/>
          <w:sz w:val="16"/>
          <w:szCs w:val="16"/>
          <w:shd w:val="clear" w:color="auto" w:fill="FFFFFF"/>
        </w:rPr>
        <w:t xml:space="preserve">He et al. pointed out that with the increasing demand for data sharing in the era of big data, user data cannot be better protected, and user privacy is at risk of leakage because the data shared by users on the internet </w:t>
      </w:r>
      <w:proofErr w:type="gramStart"/>
      <w:r w:rsidRPr="00B30B6D">
        <w:rPr>
          <w:rFonts w:ascii="Segoe UI" w:hAnsi="Segoe UI" w:cs="Segoe UI"/>
          <w:color w:val="222222"/>
          <w:sz w:val="16"/>
          <w:szCs w:val="16"/>
          <w:shd w:val="clear" w:color="auto" w:fill="FFFFFF"/>
        </w:rPr>
        <w:t>depend</w:t>
      </w:r>
      <w:proofErr w:type="gramEnd"/>
      <w:r w:rsidRPr="00B30B6D">
        <w:rPr>
          <w:rFonts w:ascii="Segoe UI" w:hAnsi="Segoe UI" w:cs="Segoe UI"/>
          <w:color w:val="222222"/>
          <w:sz w:val="16"/>
          <w:szCs w:val="16"/>
          <w:shd w:val="clear" w:color="auto" w:fill="FFFFFF"/>
        </w:rPr>
        <w:t xml:space="preserve"> on third-party platforms</w:t>
      </w:r>
      <w:r w:rsidRPr="00B30B6D">
        <w:rPr>
          <w:rFonts w:ascii="Segoe UI" w:hAnsi="Segoe UI" w:cs="Segoe UI"/>
          <w:color w:val="006699"/>
          <w:sz w:val="16"/>
          <w:szCs w:val="16"/>
          <w:u w:val="single"/>
        </w:rPr>
        <w:t>5</w:t>
      </w:r>
      <w:r w:rsidRPr="00B30B6D">
        <w:rPr>
          <w:rFonts w:ascii="Segoe UI" w:hAnsi="Segoe UI" w:cs="Segoe UI"/>
          <w:color w:val="222222"/>
          <w:sz w:val="16"/>
          <w:szCs w:val="16"/>
          <w:shd w:val="clear" w:color="auto" w:fill="FFFFFF"/>
        </w:rPr>
        <w:t>. As of now, many studies about data privacy protection have been reported; however, these research results are difficult to apply into subdivided fields</w:t>
      </w:r>
      <w:r w:rsidRPr="00B30B6D">
        <w:rPr>
          <w:rFonts w:ascii="Segoe UI" w:hAnsi="Segoe UI" w:cs="Segoe UI"/>
          <w:color w:val="006699"/>
          <w:sz w:val="16"/>
          <w:szCs w:val="16"/>
          <w:u w:val="single"/>
        </w:rPr>
        <w:t>6</w:t>
      </w:r>
      <w:r w:rsidRPr="00B30B6D">
        <w:rPr>
          <w:rFonts w:ascii="Segoe UI" w:hAnsi="Segoe UI" w:cs="Segoe UI"/>
          <w:color w:val="222222"/>
          <w:sz w:val="16"/>
          <w:szCs w:val="16"/>
          <w:shd w:val="clear" w:color="auto" w:fill="FFFFFF"/>
        </w:rPr>
        <w:t xml:space="preserve">. Therefore, </w:t>
      </w:r>
      <w:proofErr w:type="gramStart"/>
      <w:r w:rsidRPr="00B30B6D">
        <w:rPr>
          <w:rFonts w:ascii="Segoe UI" w:hAnsi="Segoe UI" w:cs="Segoe UI"/>
          <w:color w:val="222222"/>
          <w:sz w:val="16"/>
          <w:szCs w:val="16"/>
          <w:shd w:val="clear" w:color="auto" w:fill="FFFFFF"/>
        </w:rPr>
        <w:t>the access</w:t>
      </w:r>
      <w:proofErr w:type="gramEnd"/>
      <w:r w:rsidRPr="00B30B6D">
        <w:rPr>
          <w:rFonts w:ascii="Segoe UI" w:hAnsi="Segoe UI" w:cs="Segoe UI"/>
          <w:color w:val="222222"/>
          <w:sz w:val="16"/>
          <w:szCs w:val="16"/>
          <w:shd w:val="clear" w:color="auto" w:fill="FFFFFF"/>
        </w:rPr>
        <w:t xml:space="preserve"> control and protection of data have become scientific problems that need to be solved urgently.</w:t>
      </w:r>
    </w:p>
    <w:p w14:paraId="1AE7FEE0" w14:textId="77777777" w:rsidR="00C431F1" w:rsidRPr="00B30B6D" w:rsidRDefault="00C431F1" w:rsidP="00C431F1">
      <w:pPr>
        <w:rPr>
          <w:sz w:val="16"/>
          <w:szCs w:val="16"/>
        </w:rPr>
      </w:pPr>
      <w:r w:rsidRPr="00B30B6D">
        <w:rPr>
          <w:rStyle w:val="StyleUnderline"/>
          <w:highlight w:val="cyan"/>
        </w:rPr>
        <w:t>Patent data contain</w:t>
      </w:r>
      <w:r w:rsidRPr="00B30B6D">
        <w:rPr>
          <w:rStyle w:val="StyleUnderline"/>
        </w:rPr>
        <w:t xml:space="preserve"> user </w:t>
      </w:r>
      <w:r w:rsidRPr="00B30B6D">
        <w:rPr>
          <w:rStyle w:val="StyleUnderline"/>
          <w:highlight w:val="cyan"/>
        </w:rPr>
        <w:t>privacy.</w:t>
      </w:r>
      <w:r w:rsidRPr="00B30B6D">
        <w:rPr>
          <w:rStyle w:val="StyleUnderline"/>
        </w:rPr>
        <w:t xml:space="preserve"> The current policy results in that each patent submission and review </w:t>
      </w:r>
      <w:proofErr w:type="gramStart"/>
      <w:r w:rsidRPr="00B30B6D">
        <w:rPr>
          <w:rStyle w:val="StyleUnderline"/>
        </w:rPr>
        <w:t>involves</w:t>
      </w:r>
      <w:proofErr w:type="gramEnd"/>
      <w:r w:rsidRPr="00B30B6D">
        <w:rPr>
          <w:rStyle w:val="StyleUnderline"/>
        </w:rPr>
        <w:t xml:space="preserve"> private information, such as the </w:t>
      </w:r>
      <w:r w:rsidRPr="00B30B6D">
        <w:rPr>
          <w:rStyle w:val="Emphasis"/>
          <w:highlight w:val="cyan"/>
        </w:rPr>
        <w:t>certificate number,</w:t>
      </w:r>
      <w:r w:rsidRPr="00B30B6D">
        <w:rPr>
          <w:rStyle w:val="Emphasis"/>
        </w:rPr>
        <w:t xml:space="preserve"> </w:t>
      </w:r>
      <w:r w:rsidRPr="00B30B6D">
        <w:rPr>
          <w:rStyle w:val="Emphasis"/>
          <w:highlight w:val="cyan"/>
        </w:rPr>
        <w:t>telephone number</w:t>
      </w:r>
      <w:r w:rsidRPr="00B30B6D">
        <w:rPr>
          <w:rStyle w:val="StyleUnderline"/>
        </w:rPr>
        <w:t>, and detailed</w:t>
      </w:r>
      <w:r w:rsidRPr="00B30B6D">
        <w:rPr>
          <w:rStyle w:val="Emphasis"/>
        </w:rPr>
        <w:t xml:space="preserve"> </w:t>
      </w:r>
      <w:r w:rsidRPr="00B30B6D">
        <w:rPr>
          <w:rStyle w:val="Emphasis"/>
          <w:highlight w:val="cyan"/>
        </w:rPr>
        <w:t>address</w:t>
      </w:r>
      <w:r w:rsidRPr="00B30B6D">
        <w:rPr>
          <w:rStyle w:val="StyleUnderline"/>
        </w:rPr>
        <w:t xml:space="preserve"> of the applicants.</w:t>
      </w:r>
      <w:r w:rsidRPr="00B30B6D">
        <w:rPr>
          <w:sz w:val="16"/>
          <w:szCs w:val="16"/>
        </w:rPr>
        <w:t xml:space="preserve"> Second, </w:t>
      </w:r>
      <w:r w:rsidRPr="00B30B6D">
        <w:rPr>
          <w:rStyle w:val="StyleUnderline"/>
        </w:rPr>
        <w:t xml:space="preserve">the patent </w:t>
      </w:r>
      <w:r w:rsidRPr="00B30B6D">
        <w:rPr>
          <w:rStyle w:val="Emphasis"/>
          <w:highlight w:val="cyan"/>
        </w:rPr>
        <w:t>data</w:t>
      </w:r>
      <w:r w:rsidRPr="00B30B6D">
        <w:rPr>
          <w:rStyle w:val="StyleUnderline"/>
        </w:rPr>
        <w:t xml:space="preserve"> also </w:t>
      </w:r>
      <w:proofErr w:type="gramStart"/>
      <w:r w:rsidRPr="00B30B6D">
        <w:rPr>
          <w:rStyle w:val="StyleUnderline"/>
          <w:highlight w:val="cyan"/>
        </w:rPr>
        <w:t>contain</w:t>
      </w:r>
      <w:proofErr w:type="gramEnd"/>
      <w:r w:rsidRPr="00B30B6D">
        <w:rPr>
          <w:rStyle w:val="StyleUnderline"/>
          <w:highlight w:val="cyan"/>
        </w:rPr>
        <w:t xml:space="preserve"> </w:t>
      </w:r>
      <w:r w:rsidRPr="00B30B6D">
        <w:rPr>
          <w:rStyle w:val="Emphasis"/>
          <w:highlight w:val="cyan"/>
        </w:rPr>
        <w:t>key tech</w:t>
      </w:r>
      <w:r w:rsidRPr="00B30B6D">
        <w:rPr>
          <w:rStyle w:val="StyleUnderline"/>
        </w:rPr>
        <w:t xml:space="preserve">nological innovation </w:t>
      </w:r>
      <w:r w:rsidRPr="00B30B6D">
        <w:rPr>
          <w:rStyle w:val="Emphasis"/>
          <w:highlight w:val="cyan"/>
        </w:rPr>
        <w:t>info</w:t>
      </w:r>
      <w:r w:rsidRPr="00B30B6D">
        <w:rPr>
          <w:rStyle w:val="StyleUnderline"/>
        </w:rPr>
        <w:t xml:space="preserve">rmation before its disclosure. </w:t>
      </w:r>
      <w:r w:rsidRPr="00B30B6D">
        <w:rPr>
          <w:sz w:val="16"/>
          <w:szCs w:val="16"/>
        </w:rPr>
        <w:t>Thus,</w:t>
      </w:r>
      <w:r w:rsidRPr="00B30B6D">
        <w:rPr>
          <w:rStyle w:val="StyleUnderline"/>
        </w:rPr>
        <w:t xml:space="preserve"> </w:t>
      </w:r>
      <w:r w:rsidRPr="00B30B6D">
        <w:rPr>
          <w:rStyle w:val="Emphasis"/>
          <w:highlight w:val="cyan"/>
        </w:rPr>
        <w:t>leakage</w:t>
      </w:r>
      <w:r w:rsidRPr="00B30B6D">
        <w:rPr>
          <w:rStyle w:val="StyleUnderline"/>
        </w:rPr>
        <w:t xml:space="preserve"> will cause significant</w:t>
      </w:r>
      <w:r w:rsidRPr="00B30B6D">
        <w:rPr>
          <w:rStyle w:val="Emphasis"/>
        </w:rPr>
        <w:t xml:space="preserve"> </w:t>
      </w:r>
      <w:r w:rsidRPr="00B30B6D">
        <w:rPr>
          <w:rStyle w:val="Emphasis"/>
          <w:highlight w:val="cyan"/>
        </w:rPr>
        <w:t>loss of interest</w:t>
      </w:r>
      <w:r w:rsidRPr="00B30B6D">
        <w:rPr>
          <w:rStyle w:val="StyleUnderline"/>
          <w:highlight w:val="cyan"/>
        </w:rPr>
        <w:t xml:space="preserve"> to</w:t>
      </w:r>
      <w:r w:rsidRPr="00B30B6D">
        <w:rPr>
          <w:rStyle w:val="StyleUnderline"/>
        </w:rPr>
        <w:t xml:space="preserve"> the </w:t>
      </w:r>
      <w:r w:rsidRPr="00B30B6D">
        <w:rPr>
          <w:rStyle w:val="Emphasis"/>
          <w:highlight w:val="cyan"/>
        </w:rPr>
        <w:t>applicants</w:t>
      </w:r>
      <w:r w:rsidRPr="00B30B6D">
        <w:rPr>
          <w:rStyle w:val="StyleUnderline"/>
        </w:rPr>
        <w:t xml:space="preserve">; in the meantime, </w:t>
      </w:r>
      <w:r w:rsidRPr="00B30B6D">
        <w:rPr>
          <w:rStyle w:val="StyleUnderline"/>
          <w:highlight w:val="cyan"/>
        </w:rPr>
        <w:t xml:space="preserve">patent </w:t>
      </w:r>
      <w:r w:rsidRPr="00B30B6D">
        <w:rPr>
          <w:rStyle w:val="Emphasis"/>
          <w:highlight w:val="cyan"/>
        </w:rPr>
        <w:t>review conclusions</w:t>
      </w:r>
      <w:r w:rsidRPr="00B30B6D">
        <w:rPr>
          <w:rStyle w:val="StyleUnderline"/>
          <w:highlight w:val="cyan"/>
        </w:rPr>
        <w:t xml:space="preserve"> and </w:t>
      </w:r>
      <w:r w:rsidRPr="00B30B6D">
        <w:rPr>
          <w:rStyle w:val="Emphasis"/>
          <w:highlight w:val="cyan"/>
        </w:rPr>
        <w:t>invalid info</w:t>
      </w:r>
      <w:r w:rsidRPr="00B30B6D">
        <w:rPr>
          <w:rStyle w:val="StyleUnderline"/>
        </w:rPr>
        <w:t xml:space="preserve">rmation on reexamination also </w:t>
      </w:r>
      <w:r w:rsidRPr="00B30B6D">
        <w:rPr>
          <w:rStyle w:val="StyleUnderline"/>
          <w:highlight w:val="cyan"/>
        </w:rPr>
        <w:t xml:space="preserve">involve significant </w:t>
      </w:r>
      <w:r w:rsidRPr="00B30B6D">
        <w:rPr>
          <w:rStyle w:val="Emphasis"/>
          <w:highlight w:val="cyan"/>
        </w:rPr>
        <w:t>interests</w:t>
      </w:r>
      <w:r w:rsidRPr="00B30B6D">
        <w:rPr>
          <w:rStyle w:val="StyleUnderline"/>
        </w:rPr>
        <w:t xml:space="preserve"> of relevant parties7.</w:t>
      </w:r>
      <w:r w:rsidRPr="00B30B6D">
        <w:rPr>
          <w:sz w:val="16"/>
          <w:szCs w:val="16"/>
        </w:rPr>
        <w:t xml:space="preserve"> Joung and Kim pointed out that the </w:t>
      </w:r>
      <w:r w:rsidRPr="00B30B6D">
        <w:rPr>
          <w:rStyle w:val="StyleUnderline"/>
          <w:highlight w:val="cyan"/>
        </w:rPr>
        <w:t xml:space="preserve">current </w:t>
      </w:r>
      <w:r w:rsidRPr="00B30B6D">
        <w:rPr>
          <w:rStyle w:val="Emphasis"/>
          <w:highlight w:val="cyan"/>
        </w:rPr>
        <w:t>internal</w:t>
      </w:r>
      <w:r w:rsidRPr="00B30B6D">
        <w:rPr>
          <w:rStyle w:val="StyleUnderline"/>
          <w:highlight w:val="cyan"/>
        </w:rPr>
        <w:t xml:space="preserve"> protection of</w:t>
      </w:r>
      <w:r w:rsidRPr="00B30B6D">
        <w:rPr>
          <w:rStyle w:val="StyleUnderline"/>
        </w:rPr>
        <w:t xml:space="preserve"> patent </w:t>
      </w:r>
      <w:r w:rsidRPr="00B30B6D">
        <w:rPr>
          <w:rStyle w:val="StyleUnderline"/>
          <w:highlight w:val="cyan"/>
        </w:rPr>
        <w:t>data</w:t>
      </w:r>
      <w:r w:rsidRPr="00B30B6D">
        <w:rPr>
          <w:rStyle w:val="StyleUnderline"/>
        </w:rPr>
        <w:t xml:space="preserve"> lay in the development of a new generation of patent review and retrieval systems, which greatly improved the security of patent data access by adding cloud computing and big data processing methods8.</w:t>
      </w:r>
      <w:r w:rsidRPr="00B30B6D">
        <w:rPr>
          <w:sz w:val="16"/>
          <w:szCs w:val="16"/>
        </w:rPr>
        <w:t xml:space="preserve"> Bhattarai et al. suggested that the small number of national intellectual property bureaus and effective processing capacity often led to longer processing and review of patent data. </w:t>
      </w:r>
      <w:r w:rsidRPr="00B30B6D">
        <w:rPr>
          <w:rStyle w:val="StyleUnderline"/>
        </w:rPr>
        <w:t xml:space="preserve">Therefore, while </w:t>
      </w:r>
      <w:r w:rsidRPr="00B30B6D">
        <w:rPr>
          <w:rStyle w:val="StyleUnderline"/>
          <w:highlight w:val="cyan"/>
        </w:rPr>
        <w:t>adopt</w:t>
      </w:r>
      <w:r w:rsidRPr="00B30B6D">
        <w:rPr>
          <w:rStyle w:val="StyleUnderline"/>
        </w:rPr>
        <w:t xml:space="preserve">ing traditional </w:t>
      </w:r>
      <w:r w:rsidRPr="00B30B6D">
        <w:rPr>
          <w:rStyle w:val="StyleUnderline"/>
          <w:highlight w:val="cyan"/>
        </w:rPr>
        <w:t>data</w:t>
      </w:r>
      <w:r w:rsidRPr="00B30B6D">
        <w:rPr>
          <w:rStyle w:val="StyleUnderline"/>
        </w:rPr>
        <w:t xml:space="preserve"> access </w:t>
      </w:r>
      <w:r w:rsidRPr="00B30B6D">
        <w:rPr>
          <w:rStyle w:val="Emphasis"/>
          <w:highlight w:val="cyan"/>
        </w:rPr>
        <w:t>security,</w:t>
      </w:r>
      <w:r w:rsidRPr="00B30B6D">
        <w:rPr>
          <w:rStyle w:val="StyleUnderline"/>
        </w:rPr>
        <w:t xml:space="preserve"> not only should </w:t>
      </w:r>
      <w:r w:rsidRPr="00B30B6D">
        <w:rPr>
          <w:rStyle w:val="StyleUnderline"/>
          <w:highlight w:val="cyan"/>
        </w:rPr>
        <w:t>protect</w:t>
      </w:r>
      <w:r w:rsidRPr="00B30B6D">
        <w:rPr>
          <w:rStyle w:val="StyleUnderline"/>
        </w:rPr>
        <w:t xml:space="preserve">ing the security and </w:t>
      </w:r>
      <w:r w:rsidRPr="00B30B6D">
        <w:rPr>
          <w:rStyle w:val="Emphasis"/>
          <w:highlight w:val="cyan"/>
        </w:rPr>
        <w:t>privacy</w:t>
      </w:r>
      <w:r w:rsidRPr="00B30B6D">
        <w:rPr>
          <w:rStyle w:val="StyleUnderline"/>
        </w:rPr>
        <w:t xml:space="preserve"> of data storage </w:t>
      </w:r>
      <w:proofErr w:type="gramStart"/>
      <w:r w:rsidRPr="00B30B6D">
        <w:rPr>
          <w:rStyle w:val="StyleUnderline"/>
        </w:rPr>
        <w:t>focused</w:t>
      </w:r>
      <w:proofErr w:type="gramEnd"/>
      <w:r w:rsidRPr="00B30B6D">
        <w:rPr>
          <w:rStyle w:val="StyleUnderline"/>
        </w:rPr>
        <w:t xml:space="preserve"> but the </w:t>
      </w:r>
      <w:r w:rsidRPr="00B30B6D">
        <w:rPr>
          <w:rStyle w:val="Emphasis"/>
          <w:highlight w:val="cyan"/>
        </w:rPr>
        <w:t>distributed deployment</w:t>
      </w:r>
      <w:r w:rsidRPr="00B30B6D">
        <w:rPr>
          <w:rStyle w:val="StyleUnderline"/>
        </w:rPr>
        <w:t xml:space="preserve"> should also </w:t>
      </w:r>
      <w:r w:rsidRPr="00B30B6D">
        <w:rPr>
          <w:rStyle w:val="StyleUnderline"/>
          <w:highlight w:val="cyan"/>
        </w:rPr>
        <w:t>be supported</w:t>
      </w:r>
      <w:r w:rsidRPr="00B30B6D">
        <w:rPr>
          <w:rStyle w:val="StyleUnderline"/>
        </w:rPr>
        <w:t xml:space="preserve"> while ensuring performance and security.</w:t>
      </w:r>
      <w:r w:rsidRPr="00B30B6D">
        <w:rPr>
          <w:sz w:val="16"/>
          <w:szCs w:val="16"/>
        </w:rPr>
        <w:t xml:space="preserve"> In this way, the efficiency of patent review could be improved9. In particular, the continued development of the review centers will place higher requirements on the data processing functions and access speed of the patent review systems with examiners all over the country10. Such a trend requires a new patent review system that can quickly distribute processing and protect data privacy.</w:t>
      </w:r>
    </w:p>
    <w:p w14:paraId="512986F4" w14:textId="77777777" w:rsidR="00C431F1" w:rsidRPr="00B30B6D" w:rsidRDefault="00C431F1" w:rsidP="00C431F1">
      <w:pPr>
        <w:rPr>
          <w:rStyle w:val="StyleUnderline"/>
        </w:rPr>
      </w:pPr>
      <w:r w:rsidRPr="00B30B6D">
        <w:rPr>
          <w:sz w:val="16"/>
          <w:szCs w:val="16"/>
        </w:rPr>
        <w:t>Therefore,</w:t>
      </w:r>
      <w:r w:rsidRPr="00B30B6D">
        <w:rPr>
          <w:rStyle w:val="StyleUnderline"/>
        </w:rPr>
        <w:t xml:space="preserve"> a scheme </w:t>
      </w:r>
      <w:r w:rsidRPr="00B30B6D">
        <w:rPr>
          <w:rStyle w:val="StyleUnderline"/>
          <w:highlight w:val="cyan"/>
        </w:rPr>
        <w:t>strategy</w:t>
      </w:r>
      <w:r w:rsidRPr="00B30B6D">
        <w:rPr>
          <w:rStyle w:val="StyleUnderline"/>
        </w:rPr>
        <w:t xml:space="preserve"> based </w:t>
      </w:r>
      <w:r w:rsidRPr="00B30B6D">
        <w:rPr>
          <w:rStyle w:val="StyleUnderline"/>
          <w:highlight w:val="cyan"/>
        </w:rPr>
        <w:t>on data</w:t>
      </w:r>
      <w:r w:rsidRPr="00B30B6D">
        <w:rPr>
          <w:rStyle w:val="Emphasis"/>
          <w:highlight w:val="cyan"/>
        </w:rPr>
        <w:t xml:space="preserve"> fragmentation</w:t>
      </w:r>
      <w:r w:rsidRPr="00B30B6D">
        <w:rPr>
          <w:rStyle w:val="StyleUnderline"/>
          <w:highlight w:val="cyan"/>
        </w:rPr>
        <w:t xml:space="preserve"> and</w:t>
      </w:r>
      <w:r w:rsidRPr="00B30B6D">
        <w:rPr>
          <w:rStyle w:val="Emphasis"/>
          <w:highlight w:val="cyan"/>
        </w:rPr>
        <w:t xml:space="preserve"> encryption</w:t>
      </w:r>
      <w:r w:rsidRPr="00B30B6D">
        <w:rPr>
          <w:rStyle w:val="StyleUnderline"/>
        </w:rPr>
        <w:t xml:space="preserve"> is proposed based on studying the structure of the traditional patent review systems.</w:t>
      </w:r>
      <w:r w:rsidRPr="00B30B6D">
        <w:rPr>
          <w:sz w:val="16"/>
          <w:szCs w:val="16"/>
        </w:rPr>
        <w:t xml:space="preserve"> This scheme </w:t>
      </w:r>
      <w:r w:rsidRPr="00B30B6D">
        <w:rPr>
          <w:rStyle w:val="StyleUnderline"/>
          <w:highlight w:val="cyan"/>
        </w:rPr>
        <w:t xml:space="preserve">uses </w:t>
      </w:r>
      <w:r w:rsidRPr="00B30B6D">
        <w:rPr>
          <w:rStyle w:val="Emphasis"/>
          <w:highlight w:val="cyan"/>
        </w:rPr>
        <w:t xml:space="preserve">blockchain </w:t>
      </w:r>
      <w:r w:rsidRPr="00B30B6D">
        <w:rPr>
          <w:rStyle w:val="StyleUnderline"/>
          <w:highlight w:val="cyan"/>
        </w:rPr>
        <w:t>tech</w:t>
      </w:r>
      <w:r w:rsidRPr="00B30B6D">
        <w:rPr>
          <w:rStyle w:val="StyleUnderline"/>
        </w:rPr>
        <w:t xml:space="preserve">nology to </w:t>
      </w:r>
      <w:r w:rsidRPr="00B30B6D">
        <w:rPr>
          <w:rStyle w:val="StyleUnderline"/>
          <w:highlight w:val="cyan"/>
        </w:rPr>
        <w:t>store</w:t>
      </w:r>
      <w:r w:rsidRPr="00B30B6D">
        <w:rPr>
          <w:rStyle w:val="StyleUnderline"/>
        </w:rPr>
        <w:t xml:space="preserve"> the patent </w:t>
      </w:r>
      <w:r w:rsidRPr="00B30B6D">
        <w:rPr>
          <w:rStyle w:val="StyleUnderline"/>
          <w:highlight w:val="cyan"/>
        </w:rPr>
        <w:t>info</w:t>
      </w:r>
      <w:r w:rsidRPr="00B30B6D">
        <w:rPr>
          <w:rStyle w:val="StyleUnderline"/>
        </w:rPr>
        <w:t xml:space="preserve">rmation data in different block nodes after data fragmentation. The innovation is that the </w:t>
      </w:r>
      <w:r w:rsidRPr="00B30B6D">
        <w:rPr>
          <w:rStyle w:val="Emphasis"/>
          <w:highlight w:val="cyan"/>
        </w:rPr>
        <w:t>encryption algorithm</w:t>
      </w:r>
      <w:r w:rsidRPr="00B30B6D">
        <w:rPr>
          <w:rStyle w:val="StyleUnderline"/>
        </w:rPr>
        <w:t xml:space="preserve"> is used to </w:t>
      </w:r>
      <w:r w:rsidRPr="00B30B6D">
        <w:rPr>
          <w:rStyle w:val="StyleUnderline"/>
          <w:highlight w:val="cyan"/>
        </w:rPr>
        <w:t>process</w:t>
      </w:r>
      <w:r w:rsidRPr="00B30B6D">
        <w:rPr>
          <w:rStyle w:val="StyleUnderline"/>
        </w:rPr>
        <w:t xml:space="preserve"> the </w:t>
      </w:r>
      <w:r w:rsidRPr="00B30B6D">
        <w:rPr>
          <w:rStyle w:val="StyleUnderline"/>
          <w:highlight w:val="cyan"/>
        </w:rPr>
        <w:t>privacy of patent data</w:t>
      </w:r>
      <w:r w:rsidRPr="00B30B6D">
        <w:rPr>
          <w:rStyle w:val="StyleUnderline"/>
        </w:rPr>
        <w:t xml:space="preserve"> and content, </w:t>
      </w:r>
      <w:r w:rsidRPr="00B30B6D">
        <w:rPr>
          <w:sz w:val="16"/>
          <w:szCs w:val="16"/>
        </w:rPr>
        <w:t xml:space="preserve">and the hierarchical storage of data is realized. On this basis, safe and effective patent data is constructed to protect the scheme. </w:t>
      </w:r>
      <w:r w:rsidRPr="00B30B6D">
        <w:rPr>
          <w:rStyle w:val="StyleUnderline"/>
        </w:rPr>
        <w:t>This provides a research basis and practical value for the protection and review of patent data.</w:t>
      </w:r>
    </w:p>
    <w:p w14:paraId="412B2598" w14:textId="77777777" w:rsidR="00C431F1" w:rsidRPr="00B30B6D" w:rsidRDefault="00C431F1" w:rsidP="00C431F1">
      <w:pPr>
        <w:rPr>
          <w:sz w:val="16"/>
          <w:szCs w:val="16"/>
        </w:rPr>
      </w:pPr>
      <w:r w:rsidRPr="00B30B6D">
        <w:rPr>
          <w:sz w:val="16"/>
          <w:szCs w:val="16"/>
        </w:rPr>
        <w:t>There are five sections in total. The first section is the “Introduction”, in which the importance of data access control and protection and the problems in patent data protection are put forward, and the research ideas are determined. The second section provides a “Literature review”, in which the research framework is clarified according to the development of patent information, classification and characteristics of patent data, the requirements for patent data security in the new stage, and the current research progress. The third section introduces the Research methodology, in which the data fragmentation and encryption algorithm involved are explained, the corresponding storage and encryption model is proposed, and the data access control and protection model is constructed based on patent technology. The fourth section is the “Results and discussions”, in which the proposed model is analyzed using examples. The model’s safety performance and the algorithm’s advantages are summarized, and the proposed scheme is compared with the method proposed in the previous research. The fifth section is the “Conclusion”, in which the key results, actual contributions, limitations, and prospects are illustrated.</w:t>
      </w:r>
    </w:p>
    <w:p w14:paraId="2F4E01BA" w14:textId="77777777" w:rsidR="00C431F1" w:rsidRPr="00B30B6D" w:rsidRDefault="00C431F1" w:rsidP="00C431F1">
      <w:pPr>
        <w:rPr>
          <w:sz w:val="16"/>
          <w:szCs w:val="16"/>
        </w:rPr>
      </w:pPr>
      <w:r w:rsidRPr="00B30B6D">
        <w:rPr>
          <w:sz w:val="16"/>
          <w:szCs w:val="16"/>
        </w:rPr>
        <w:t>Development of patent information</w:t>
      </w:r>
    </w:p>
    <w:p w14:paraId="5EA4F750" w14:textId="77777777" w:rsidR="00C431F1" w:rsidRPr="00B30B6D" w:rsidRDefault="00C431F1" w:rsidP="00C431F1">
      <w:pPr>
        <w:rPr>
          <w:sz w:val="16"/>
          <w:szCs w:val="16"/>
        </w:rPr>
      </w:pPr>
      <w:r w:rsidRPr="00B30B6D">
        <w:rPr>
          <w:sz w:val="16"/>
          <w:szCs w:val="16"/>
        </w:rPr>
        <w:t>Cloud computing can provide global users with computing power and storage services via the internet and present the hardware foundation for internet information processing. Big data uses increasingly mature cloud computing technology to obtain valuable information from the vast internet data for information induction, retrieval, and integration, providing a software foundation for internet information processing11.</w:t>
      </w:r>
      <w:r w:rsidRPr="00B30B6D">
        <w:rPr>
          <w:rStyle w:val="StyleUnderline"/>
        </w:rPr>
        <w:t xml:space="preserve"> Cloud computing is the virtualization of hardware resources, while big data is the efficient processing of massive amounts of data. In China, the public’s awareness of intellectual property has continued to increase with the in-depth advancement of the intellectual property strategy in recent years. As a result, the number of patent applications has increased rapidly. </w:t>
      </w:r>
      <w:r w:rsidRPr="00B30B6D">
        <w:rPr>
          <w:sz w:val="16"/>
          <w:szCs w:val="16"/>
        </w:rPr>
        <w:t xml:space="preserve">Such a situation has also posed new challenges to the patent reviewing the ability of the China National Intellectual Property Administration12. </w:t>
      </w:r>
      <w:r w:rsidRPr="00B30B6D">
        <w:rPr>
          <w:rStyle w:val="StyleUnderline"/>
          <w:highlight w:val="cyan"/>
        </w:rPr>
        <w:t>Intellectual property protection</w:t>
      </w:r>
      <w:r w:rsidRPr="00B30B6D">
        <w:rPr>
          <w:rStyle w:val="StyleUnderline"/>
        </w:rPr>
        <w:t xml:space="preserve"> is the </w:t>
      </w:r>
      <w:r w:rsidRPr="00B30B6D">
        <w:rPr>
          <w:rStyle w:val="Emphasis"/>
          <w:highlight w:val="cyan"/>
        </w:rPr>
        <w:t>“rigid need”</w:t>
      </w:r>
      <w:r w:rsidRPr="00B30B6D">
        <w:rPr>
          <w:rStyle w:val="StyleUnderline"/>
          <w:highlight w:val="cyan"/>
        </w:rPr>
        <w:t xml:space="preserve"> for </w:t>
      </w:r>
      <w:r w:rsidRPr="00B30B6D">
        <w:rPr>
          <w:rStyle w:val="Emphasis"/>
          <w:highlight w:val="cyan"/>
        </w:rPr>
        <w:t>innovation</w:t>
      </w:r>
      <w:r w:rsidRPr="00B30B6D">
        <w:rPr>
          <w:rStyle w:val="StyleUnderline"/>
        </w:rPr>
        <w:t xml:space="preserve">-driven </w:t>
      </w:r>
      <w:r w:rsidRPr="00B30B6D">
        <w:rPr>
          <w:rStyle w:val="StyleUnderline"/>
          <w:highlight w:val="cyan"/>
        </w:rPr>
        <w:t>development</w:t>
      </w:r>
      <w:r w:rsidRPr="00B30B6D">
        <w:rPr>
          <w:rStyle w:val="StyleUnderline"/>
        </w:rPr>
        <w:t xml:space="preserve">. Intelligence is the </w:t>
      </w:r>
      <w:r w:rsidRPr="00B30B6D">
        <w:rPr>
          <w:rStyle w:val="StyleUnderline"/>
          <w:highlight w:val="cyan"/>
        </w:rPr>
        <w:t>most important tech</w:t>
      </w:r>
      <w:r w:rsidRPr="00B30B6D">
        <w:rPr>
          <w:rStyle w:val="StyleUnderline"/>
        </w:rPr>
        <w:t xml:space="preserve">nical </w:t>
      </w:r>
      <w:r w:rsidRPr="00B30B6D">
        <w:rPr>
          <w:rStyle w:val="StyleUnderline"/>
          <w:highlight w:val="cyan"/>
        </w:rPr>
        <w:t>pillar</w:t>
      </w:r>
      <w:r w:rsidRPr="00B30B6D">
        <w:rPr>
          <w:rStyle w:val="StyleUnderline"/>
        </w:rPr>
        <w:t xml:space="preserve"> to</w:t>
      </w:r>
      <w:r w:rsidRPr="00B30B6D">
        <w:rPr>
          <w:rStyle w:val="Emphasis"/>
        </w:rPr>
        <w:t xml:space="preserve"> </w:t>
      </w:r>
      <w:r w:rsidRPr="00B30B6D">
        <w:rPr>
          <w:rStyle w:val="Emphasis"/>
          <w:highlight w:val="cyan"/>
        </w:rPr>
        <w:t>strengthen</w:t>
      </w:r>
      <w:r w:rsidRPr="00B30B6D">
        <w:rPr>
          <w:rStyle w:val="StyleUnderline"/>
        </w:rPr>
        <w:t xml:space="preserve"> the </w:t>
      </w:r>
      <w:r w:rsidRPr="00B30B6D">
        <w:rPr>
          <w:rStyle w:val="Emphasis"/>
          <w:highlight w:val="cyan"/>
        </w:rPr>
        <w:t>business support</w:t>
      </w:r>
      <w:r w:rsidRPr="00B30B6D">
        <w:rPr>
          <w:rStyle w:val="StyleUnderline"/>
        </w:rPr>
        <w:t xml:space="preserve"> capabilities of information systems. </w:t>
      </w:r>
      <w:r w:rsidRPr="00B30B6D">
        <w:rPr>
          <w:sz w:val="16"/>
          <w:szCs w:val="16"/>
        </w:rPr>
        <w:t>The intelligent upgrade project of the national patent review and retrieval system adopts a micro-service framework of</w:t>
      </w:r>
      <w:r w:rsidRPr="00B30B6D">
        <w:rPr>
          <w:rStyle w:val="StyleUnderline"/>
        </w:rPr>
        <w:t xml:space="preserve"> “high cohesion and low coupling” </w:t>
      </w:r>
      <w:r w:rsidRPr="00B30B6D">
        <w:rPr>
          <w:rStyle w:val="StyleUnderline"/>
          <w:highlight w:val="cyan"/>
        </w:rPr>
        <w:t>for</w:t>
      </w:r>
      <w:r w:rsidRPr="00B30B6D">
        <w:rPr>
          <w:rStyle w:val="StyleUnderline"/>
        </w:rPr>
        <w:t xml:space="preserve"> the </w:t>
      </w:r>
      <w:r w:rsidRPr="00B30B6D">
        <w:rPr>
          <w:rStyle w:val="Emphasis"/>
          <w:highlight w:val="cyan"/>
        </w:rPr>
        <w:t>resource nation of infra</w:t>
      </w:r>
      <w:r w:rsidRPr="00B30B6D">
        <w:rPr>
          <w:rStyle w:val="StyleUnderline"/>
        </w:rPr>
        <w:t xml:space="preserve">structure and the application of service in the way of “platform + module”13. </w:t>
      </w:r>
      <w:proofErr w:type="gramStart"/>
      <w:r w:rsidRPr="00B30B6D">
        <w:rPr>
          <w:sz w:val="16"/>
          <w:szCs w:val="16"/>
        </w:rPr>
        <w:t>Apply</w:t>
      </w:r>
      <w:proofErr w:type="gramEnd"/>
      <w:r w:rsidRPr="00B30B6D">
        <w:rPr>
          <w:sz w:val="16"/>
          <w:szCs w:val="16"/>
        </w:rPr>
        <w:t xml:space="preserve"> artificial intelligence servers to basic cloud platforms, big data platforms, business modules, business applications, security systems, and overall operation and maintenance can promote the improvement of patent retrieval quality and efficiency. Consequently, the upgrade and optimization of system functions and technical capabilities can help the sound development of patent review services.</w:t>
      </w:r>
    </w:p>
    <w:p w14:paraId="79B0A17C" w14:textId="77777777" w:rsidR="00C431F1" w:rsidRPr="00B30B6D" w:rsidRDefault="00C431F1" w:rsidP="00C431F1">
      <w:pPr>
        <w:rPr>
          <w:sz w:val="16"/>
          <w:szCs w:val="16"/>
        </w:rPr>
      </w:pPr>
      <w:r w:rsidRPr="00B30B6D">
        <w:rPr>
          <w:sz w:val="16"/>
          <w:szCs w:val="16"/>
        </w:rPr>
        <w:t>Classification and characteristics of patent data</w:t>
      </w:r>
    </w:p>
    <w:p w14:paraId="083001B2" w14:textId="77777777" w:rsidR="00C431F1" w:rsidRDefault="00C431F1" w:rsidP="00C431F1">
      <w:pPr>
        <w:rPr>
          <w:rStyle w:val="StyleUnderline"/>
        </w:rPr>
      </w:pPr>
      <w:r w:rsidRPr="00B30B6D">
        <w:rPr>
          <w:sz w:val="16"/>
          <w:szCs w:val="16"/>
        </w:rPr>
        <w:t>Patent data are classified into four categories: public data, non-public data, structured data, and unstructured data.</w:t>
      </w:r>
      <w:r w:rsidRPr="00B30B6D">
        <w:rPr>
          <w:rStyle w:val="StyleUnderline"/>
        </w:rPr>
        <w:t xml:space="preserve"> </w:t>
      </w:r>
      <w:r w:rsidRPr="00B30B6D">
        <w:rPr>
          <w:rStyle w:val="StyleUnderline"/>
          <w:highlight w:val="cyan"/>
        </w:rPr>
        <w:t>Patent data</w:t>
      </w:r>
      <w:r w:rsidRPr="00B30B6D">
        <w:rPr>
          <w:rStyle w:val="StyleUnderline"/>
        </w:rPr>
        <w:t xml:space="preserve"> include key equipment parameter data, which are </w:t>
      </w:r>
      <w:r w:rsidRPr="00B30B6D">
        <w:rPr>
          <w:rStyle w:val="StyleUnderline"/>
          <w:highlight w:val="cyan"/>
        </w:rPr>
        <w:t>in line with</w:t>
      </w:r>
      <w:r w:rsidRPr="00B30B6D">
        <w:rPr>
          <w:rStyle w:val="StyleUnderline"/>
        </w:rPr>
        <w:t xml:space="preserve"> national </w:t>
      </w:r>
      <w:r w:rsidRPr="00B30B6D">
        <w:rPr>
          <w:rStyle w:val="StyleUnderline"/>
          <w:highlight w:val="cyan"/>
        </w:rPr>
        <w:t>tech</w:t>
      </w:r>
      <w:r w:rsidRPr="00B30B6D">
        <w:rPr>
          <w:rStyle w:val="StyleUnderline"/>
        </w:rPr>
        <w:t xml:space="preserve">nology and industry </w:t>
      </w:r>
      <w:r w:rsidRPr="00B30B6D">
        <w:rPr>
          <w:rStyle w:val="StyleUnderline"/>
          <w:highlight w:val="cyan"/>
        </w:rPr>
        <w:t>standards</w:t>
      </w:r>
      <w:r w:rsidRPr="00B30B6D">
        <w:rPr>
          <w:rStyle w:val="StyleUnderline"/>
        </w:rPr>
        <w:t xml:space="preserve">, with data processing content and purposes. </w:t>
      </w:r>
      <w:r w:rsidRPr="00B30B6D">
        <w:rPr>
          <w:sz w:val="16"/>
          <w:szCs w:val="16"/>
        </w:rPr>
        <w:t>Patent data are characterized by many small files in unstructured data. There are more than four million applications every year, and 160 million documents are generated, including XML (</w:t>
      </w:r>
      <w:proofErr w:type="spellStart"/>
      <w:r w:rsidRPr="00B30B6D">
        <w:rPr>
          <w:sz w:val="16"/>
          <w:szCs w:val="16"/>
        </w:rPr>
        <w:t>EXtensible</w:t>
      </w:r>
      <w:proofErr w:type="spellEnd"/>
      <w:r w:rsidRPr="00B30B6D">
        <w:rPr>
          <w:sz w:val="16"/>
          <w:szCs w:val="16"/>
        </w:rPr>
        <w:t xml:space="preserve"> Markup Language), PDF (Portable Document Format), and other formats. The same data are rarely accessed by multiple users at the same time, with no hot data on the internet, and the cache effect is not apparent. The same user will repeatedly access and may modify the data and files of the same patent within a period. There may be 2–3 departments accessing data and files simultaneously and requesting that the modified information can be acquired by other parties promptly. Data are accessed for a long period/have a huge amount. </w:t>
      </w:r>
      <w:r w:rsidRPr="00B30B6D">
        <w:rPr>
          <w:rStyle w:val="StyleUnderline"/>
        </w:rPr>
        <w:t xml:space="preserve">Statistics can show the amount of various data. Data are concentrated in the patent office, and all branches need to access the data via a large centralized system. </w:t>
      </w:r>
      <w:r w:rsidRPr="00B30B6D">
        <w:rPr>
          <w:rStyle w:val="StyleUnderline"/>
          <w:highlight w:val="cyan"/>
        </w:rPr>
        <w:t>Data leakage</w:t>
      </w:r>
      <w:r w:rsidRPr="00B30B6D">
        <w:rPr>
          <w:rStyle w:val="StyleUnderline"/>
        </w:rPr>
        <w:t xml:space="preserve"> will</w:t>
      </w:r>
      <w:r w:rsidRPr="00B30B6D">
        <w:rPr>
          <w:rStyle w:val="Emphasis"/>
        </w:rPr>
        <w:t xml:space="preserve"> </w:t>
      </w:r>
      <w:r w:rsidRPr="00B30B6D">
        <w:rPr>
          <w:rStyle w:val="Emphasis"/>
          <w:highlight w:val="cyan"/>
        </w:rPr>
        <w:t>significantly harm</w:t>
      </w:r>
      <w:r w:rsidRPr="00B30B6D">
        <w:rPr>
          <w:rStyle w:val="StyleUnderline"/>
        </w:rPr>
        <w:t xml:space="preserve"> the </w:t>
      </w:r>
      <w:r w:rsidRPr="00B30B6D">
        <w:rPr>
          <w:rStyle w:val="Emphasis"/>
          <w:highlight w:val="cyan"/>
        </w:rPr>
        <w:t>national economy</w:t>
      </w:r>
      <w:r w:rsidRPr="00B30B6D">
        <w:rPr>
          <w:rStyle w:val="StyleUnderline"/>
        </w:rPr>
        <w:t>14.</w:t>
      </w:r>
    </w:p>
    <w:p w14:paraId="78403397" w14:textId="43422C0B" w:rsidR="00185C92" w:rsidRDefault="00185C92" w:rsidP="00185C92">
      <w:pPr>
        <w:pStyle w:val="Heading4"/>
        <w:rPr>
          <w:lang w:eastAsia="zh-TW"/>
        </w:rPr>
      </w:pPr>
      <w:r>
        <w:rPr>
          <w:lang w:eastAsia="zh-TW"/>
        </w:rPr>
        <w:t>Chinese</w:t>
      </w:r>
      <w:r>
        <w:rPr>
          <w:rFonts w:hint="eastAsia"/>
          <w:lang w:eastAsia="zh-TW"/>
        </w:rPr>
        <w:t xml:space="preserve"> IP theft provides a </w:t>
      </w:r>
      <w:r w:rsidRPr="00185C92">
        <w:rPr>
          <w:rFonts w:hint="eastAsia"/>
          <w:u w:val="single"/>
          <w:lang w:eastAsia="zh-TW"/>
        </w:rPr>
        <w:t>strategic advantage</w:t>
      </w:r>
      <w:r>
        <w:rPr>
          <w:rFonts w:hint="eastAsia"/>
          <w:lang w:eastAsia="zh-TW"/>
        </w:rPr>
        <w:t xml:space="preserve"> </w:t>
      </w:r>
      <w:r>
        <w:rPr>
          <w:lang w:eastAsia="zh-TW"/>
        </w:rPr>
        <w:t xml:space="preserve">in manufacturing that </w:t>
      </w:r>
      <w:r w:rsidRPr="00185C92">
        <w:rPr>
          <w:u w:val="single"/>
          <w:lang w:eastAsia="zh-TW"/>
        </w:rPr>
        <w:t>undermines</w:t>
      </w:r>
      <w:r>
        <w:rPr>
          <w:lang w:eastAsia="zh-TW"/>
        </w:rPr>
        <w:t xml:space="preserve"> American </w:t>
      </w:r>
      <w:r w:rsidRPr="00185C92">
        <w:rPr>
          <w:u w:val="single"/>
          <w:lang w:eastAsia="zh-TW"/>
        </w:rPr>
        <w:t>military</w:t>
      </w:r>
      <w:r>
        <w:rPr>
          <w:lang w:eastAsia="zh-TW"/>
        </w:rPr>
        <w:t xml:space="preserve"> and </w:t>
      </w:r>
      <w:r w:rsidRPr="00185C92">
        <w:rPr>
          <w:u w:val="single"/>
          <w:lang w:eastAsia="zh-TW"/>
        </w:rPr>
        <w:t>economic hegemony</w:t>
      </w:r>
    </w:p>
    <w:p w14:paraId="52081433" w14:textId="77777777" w:rsidR="00185C92" w:rsidRPr="001E6D97" w:rsidRDefault="00185C92" w:rsidP="00185C92">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2E183D">
        <w:rPr>
          <w:sz w:val="12"/>
          <w:lang w:eastAsia="zh-TW"/>
        </w:rPr>
        <w:t>?</w:t>
      </w:r>
      <w:r w:rsidRPr="0037208D">
        <w:rPr>
          <w:lang w:eastAsia="zh-TW"/>
        </w:rPr>
        <w:t>pq-origsite=gscholar&amp;cbl=18750&amp;diss=y</w:t>
      </w:r>
      <w:r>
        <w:rPr>
          <w:rFonts w:hint="eastAsia"/>
          <w:lang w:eastAsia="zh-TW"/>
        </w:rPr>
        <w:t xml:space="preserve"> //</w:t>
      </w:r>
    </w:p>
    <w:p w14:paraId="1AFBDB8B" w14:textId="77777777" w:rsidR="00185C92" w:rsidRPr="00C447C0" w:rsidRDefault="00185C92" w:rsidP="00185C92">
      <w:pPr>
        <w:rPr>
          <w:sz w:val="16"/>
        </w:rPr>
      </w:pPr>
      <w:r w:rsidRPr="00C447C0">
        <w:rPr>
          <w:sz w:val="16"/>
        </w:rPr>
        <w:t xml:space="preserve">A key finding in Red Data, </w:t>
      </w:r>
      <w:r w:rsidRPr="0044569F">
        <w:rPr>
          <w:rStyle w:val="StyleUnderline"/>
        </w:rPr>
        <w:t xml:space="preserve">Perilous Waters regards the connection between IP theft and the Chinese Communists Party’s use of the instruments of national power (DIME). Examples across all DIME domains </w:t>
      </w:r>
      <w:proofErr w:type="gramStart"/>
      <w:r w:rsidRPr="0044569F">
        <w:rPr>
          <w:rStyle w:val="StyleUnderline"/>
        </w:rPr>
        <w:t>pin-point</w:t>
      </w:r>
      <w:proofErr w:type="gramEnd"/>
      <w:r w:rsidRPr="0044569F">
        <w:rPr>
          <w:rStyle w:val="StyleUnderline"/>
        </w:rPr>
        <w:t xml:space="preserve"> the necessity of government </w:t>
      </w:r>
      <w:r w:rsidRPr="0044569F">
        <w:rPr>
          <w:rStyle w:val="Emphasis"/>
        </w:rPr>
        <w:t>condoned</w:t>
      </w:r>
      <w:r w:rsidRPr="0044569F">
        <w:rPr>
          <w:rStyle w:val="StyleUnderline"/>
        </w:rPr>
        <w:t xml:space="preserve"> IP theft in China. </w:t>
      </w:r>
      <w:r w:rsidRPr="00C447C0">
        <w:rPr>
          <w:sz w:val="16"/>
        </w:rPr>
        <w:t>As China intends to overshadow the United States diplomatically, informationally, militarily, and economically, it is clear to see that intellectual property theft will continually be an essential tool in China’s global quests. Though IP theft is commonly connected to unethical economic growth and illegal practices in the private sector, Red Data, Perilous</w:t>
      </w:r>
      <w:r w:rsidRPr="00C447C0">
        <w:rPr>
          <w:rFonts w:hint="eastAsia"/>
          <w:sz w:val="16"/>
          <w:lang w:eastAsia="zh-TW"/>
        </w:rPr>
        <w:t xml:space="preserve"> </w:t>
      </w:r>
      <w:r w:rsidRPr="00C447C0">
        <w:rPr>
          <w:sz w:val="16"/>
        </w:rPr>
        <w:t xml:space="preserve">Waters sheds light on how the </w:t>
      </w:r>
      <w:r w:rsidRPr="0044569F">
        <w:rPr>
          <w:rStyle w:val="StyleUnderline"/>
        </w:rPr>
        <w:t xml:space="preserve">CCP has </w:t>
      </w:r>
      <w:r w:rsidRPr="0044569F">
        <w:rPr>
          <w:rStyle w:val="Emphasis"/>
        </w:rPr>
        <w:t>weaponized</w:t>
      </w:r>
      <w:r w:rsidRPr="0044569F">
        <w:rPr>
          <w:rStyle w:val="StyleUnderline"/>
        </w:rPr>
        <w:t xml:space="preserve"> IP theft and information dominance in </w:t>
      </w:r>
      <w:proofErr w:type="gramStart"/>
      <w:r w:rsidRPr="0044569F">
        <w:rPr>
          <w:rStyle w:val="StyleUnderline"/>
        </w:rPr>
        <w:t>all of</w:t>
      </w:r>
      <w:proofErr w:type="gramEnd"/>
      <w:r w:rsidRPr="0044569F">
        <w:rPr>
          <w:rStyle w:val="StyleUnderline"/>
        </w:rPr>
        <w:t xml:space="preserve"> their endeavors. </w:t>
      </w:r>
      <w:r w:rsidRPr="00C447C0">
        <w:rPr>
          <w:sz w:val="16"/>
        </w:rPr>
        <w:t>Through this theses research, the robust relationship between IP theft and Chinese DIME goals is further understood.</w:t>
      </w:r>
    </w:p>
    <w:p w14:paraId="4B22365E" w14:textId="77777777" w:rsidR="00185C92" w:rsidRPr="00C447C0" w:rsidRDefault="00185C92" w:rsidP="00185C92">
      <w:pPr>
        <w:rPr>
          <w:sz w:val="16"/>
        </w:rPr>
      </w:pPr>
      <w:r w:rsidRPr="00C447C0">
        <w:rPr>
          <w:sz w:val="16"/>
        </w:rPr>
        <w:t>The diplomatic and economic ramifications to the United States from the Belt and Road Initiative are monstrous. Unfortunately, salt is poured into the wound as stolen American IP heavily aids many facets in the development of the BRI. The infrastructure implemented along the BRI utilizes stolen technologies in energy production,139 telecommunication,140 and healthcare141 just to name a few. The ability for China to economically and diplomatically partner with recipient nations signed onto the BRI would be significantly more challenging, and potentially futile at this time, without stolen American innovations. China essentially implements American technologies in the form of reverse engineered products across the globe through BRI dealings, forging diplomatic ties and uncovering an abundance of untapped economic opportunity.</w:t>
      </w:r>
    </w:p>
    <w:p w14:paraId="7A8C89F0" w14:textId="77777777" w:rsidR="00185C92" w:rsidRPr="00C447C0" w:rsidRDefault="00185C92" w:rsidP="00185C92">
      <w:pPr>
        <w:rPr>
          <w:sz w:val="16"/>
        </w:rPr>
      </w:pPr>
      <w:r w:rsidRPr="001525B5">
        <w:rPr>
          <w:rStyle w:val="StyleUnderline"/>
        </w:rPr>
        <w:t xml:space="preserve">Stolen American IP effortlessly enables China to achieve the goals held within the Made in China 2025 plan. One would be foolish to believe that China could become the world’s premier </w:t>
      </w:r>
      <w:r w:rsidRPr="001525B5">
        <w:rPr>
          <w:rStyle w:val="Emphasis"/>
        </w:rPr>
        <w:t>manufacturer</w:t>
      </w:r>
      <w:r w:rsidRPr="001525B5">
        <w:rPr>
          <w:rStyle w:val="StyleUnderline"/>
        </w:rPr>
        <w:t xml:space="preserve"> in premium goods, robotics, and software in such a hasty fashion without some sort of unethical </w:t>
      </w:r>
      <w:r w:rsidRPr="001525B5">
        <w:rPr>
          <w:rStyle w:val="Emphasis"/>
        </w:rPr>
        <w:t>strategic</w:t>
      </w:r>
      <w:r w:rsidRPr="001525B5">
        <w:rPr>
          <w:rStyle w:val="StyleUnderline"/>
        </w:rPr>
        <w:t xml:space="preserve"> advantage.</w:t>
      </w:r>
      <w:r w:rsidRPr="00C447C0">
        <w:rPr>
          <w:sz w:val="16"/>
        </w:rPr>
        <w:t xml:space="preserve"> The unrelenting efforts by the CCP to attack American critical infrastructure and coveted sectors of the U.S. economy is helping China become an economic </w:t>
      </w:r>
      <w:proofErr w:type="gramStart"/>
      <w:r w:rsidRPr="00C447C0">
        <w:rPr>
          <w:sz w:val="16"/>
        </w:rPr>
        <w:t>power house</w:t>
      </w:r>
      <w:proofErr w:type="gramEnd"/>
      <w:r w:rsidRPr="00C447C0">
        <w:rPr>
          <w:sz w:val="16"/>
        </w:rPr>
        <w:t xml:space="preserve"> that exports high-end products globally. </w:t>
      </w:r>
      <w:r w:rsidRPr="001525B5">
        <w:rPr>
          <w:rStyle w:val="StyleUnderline"/>
        </w:rPr>
        <w:t xml:space="preserve">China is the world’s largest </w:t>
      </w:r>
      <w:r w:rsidRPr="001525B5">
        <w:rPr>
          <w:rStyle w:val="Emphasis"/>
        </w:rPr>
        <w:t>exporter</w:t>
      </w:r>
      <w:r w:rsidRPr="001525B5">
        <w:rPr>
          <w:rStyle w:val="StyleUnderline"/>
        </w:rPr>
        <w:t xml:space="preserve">, and with high-end offerings that come with higher price tags and return on investment, China will only double down on its </w:t>
      </w:r>
      <w:r w:rsidRPr="001525B5">
        <w:rPr>
          <w:rStyle w:val="Emphasis"/>
        </w:rPr>
        <w:t>espionage</w:t>
      </w:r>
      <w:r w:rsidRPr="001525B5">
        <w:rPr>
          <w:rStyle w:val="StyleUnderline"/>
        </w:rPr>
        <w:t xml:space="preserve"> efforts in the United States. In short, reliance on IP theft is China’s catalyst towards market domination,</w:t>
      </w:r>
      <w:r w:rsidRPr="001525B5">
        <w:rPr>
          <w:rStyle w:val="StyleUnderline"/>
          <w:rFonts w:hint="eastAsia"/>
        </w:rPr>
        <w:t xml:space="preserve"> </w:t>
      </w:r>
      <w:r w:rsidRPr="001525B5">
        <w:rPr>
          <w:rStyle w:val="StyleUnderline"/>
        </w:rPr>
        <w:t xml:space="preserve">economic </w:t>
      </w:r>
      <w:r w:rsidRPr="001525B5">
        <w:rPr>
          <w:rStyle w:val="Emphasis"/>
        </w:rPr>
        <w:t>superiority</w:t>
      </w:r>
      <w:r w:rsidRPr="001525B5">
        <w:rPr>
          <w:rStyle w:val="StyleUnderline"/>
        </w:rPr>
        <w:t xml:space="preserve">, and U.S. hegemony </w:t>
      </w:r>
      <w:r w:rsidRPr="001525B5">
        <w:rPr>
          <w:rStyle w:val="Emphasis"/>
        </w:rPr>
        <w:t>squandering</w:t>
      </w:r>
      <w:r w:rsidRPr="001525B5">
        <w:rPr>
          <w:rStyle w:val="StyleUnderline"/>
        </w:rPr>
        <w:t xml:space="preserve">. </w:t>
      </w:r>
      <w:r w:rsidRPr="00C447C0">
        <w:rPr>
          <w:sz w:val="16"/>
        </w:rPr>
        <w:t>The Made in China 2025 plan is just one facet of the bigger economic picture.</w:t>
      </w:r>
    </w:p>
    <w:p w14:paraId="7C94BB90" w14:textId="77777777" w:rsidR="00185C92" w:rsidRDefault="00185C92" w:rsidP="00185C92">
      <w:pPr>
        <w:rPr>
          <w:rStyle w:val="StyleUnderline"/>
        </w:rPr>
      </w:pPr>
      <w:r w:rsidRPr="00C447C0">
        <w:rPr>
          <w:sz w:val="16"/>
        </w:rPr>
        <w:t>The informational component of China’s DIME philosophy is also fortified by intellectual property theft for two large reasons. First and foremost, the CCP gains an informational advantage over its adversaries, most specifically the United States, by acquiring American IP.</w:t>
      </w:r>
      <w:r w:rsidRPr="0044569F">
        <w:rPr>
          <w:rStyle w:val="StyleUnderline"/>
        </w:rPr>
        <w:t xml:space="preserve"> By stealing military technologies and secrets, the PLA can better invest in its own offensive and </w:t>
      </w:r>
      <w:r w:rsidRPr="0044569F">
        <w:rPr>
          <w:rStyle w:val="Emphasis"/>
        </w:rPr>
        <w:t>defensive</w:t>
      </w:r>
      <w:r w:rsidRPr="0044569F">
        <w:rPr>
          <w:rStyle w:val="StyleUnderline"/>
        </w:rPr>
        <w:t xml:space="preserve"> capabilities. Military symmetry is a common benchmark that offers a sense of security, though China will leverage </w:t>
      </w:r>
      <w:r w:rsidRPr="0044569F">
        <w:rPr>
          <w:rStyle w:val="Emphasis"/>
        </w:rPr>
        <w:t>informational</w:t>
      </w:r>
      <w:r w:rsidRPr="0044569F">
        <w:rPr>
          <w:rStyle w:val="StyleUnderline"/>
        </w:rPr>
        <w:t xml:space="preserve"> advantages derived from IP theft to uncover and deploy potential asymmetric advantages</w:t>
      </w:r>
      <w:r w:rsidRPr="00C447C0">
        <w:rPr>
          <w:sz w:val="16"/>
        </w:rPr>
        <w:t>, as well as continuing to develop symmetrically capable weapons systems. This is seen in the cyberattack against Lockheed Martin’s Joint Strike Fighter, which transferred intellectual property regarding the United States’ most sophisticated aircraft to the Chinese. With this information in hand, the Chinese were able to build their own variation of the U.S. F-35 fighter jet through reverse engineering and sought out asymmetric capabilities that can harm the American F-35 in its current operational state, ranging from electronic warfare vulnerabilities to structural weak points. Secondly, IP theft assists China’s subversion efforts in the United States, which aids the psychological warfare portion within information warfare.</w:t>
      </w:r>
      <w:r w:rsidRPr="0044569F">
        <w:rPr>
          <w:rStyle w:val="StyleUnderline"/>
        </w:rPr>
        <w:t xml:space="preserve"> Continual theft impacting the backbone of the American </w:t>
      </w:r>
      <w:r w:rsidRPr="0044569F">
        <w:rPr>
          <w:rStyle w:val="Emphasis"/>
        </w:rPr>
        <w:t>economy</w:t>
      </w:r>
      <w:r w:rsidRPr="0044569F">
        <w:rPr>
          <w:rStyle w:val="StyleUnderline"/>
        </w:rPr>
        <w:t xml:space="preserve"> and national security will wear down </w:t>
      </w:r>
      <w:r w:rsidRPr="0044569F">
        <w:rPr>
          <w:rStyle w:val="Emphasis"/>
        </w:rPr>
        <w:t>trust</w:t>
      </w:r>
      <w:r w:rsidRPr="0044569F">
        <w:rPr>
          <w:rStyle w:val="StyleUnderline"/>
        </w:rPr>
        <w:t xml:space="preserve"> in American institutions and defense capabilities. This is an asymmetric advantage that the CCP and PLA efficaciously deploy in their information operations, resulting in </w:t>
      </w:r>
      <w:r w:rsidRPr="0044569F">
        <w:rPr>
          <w:rStyle w:val="Emphasis"/>
        </w:rPr>
        <w:t>deteriorating</w:t>
      </w:r>
      <w:r w:rsidRPr="0044569F">
        <w:rPr>
          <w:rStyle w:val="StyleUnderline"/>
        </w:rPr>
        <w:t xml:space="preserve"> trust in essential American economic and military institutions.</w:t>
      </w:r>
    </w:p>
    <w:p w14:paraId="72288EA1" w14:textId="77777777" w:rsidR="00B9755E" w:rsidRDefault="00B9755E" w:rsidP="00B9755E">
      <w:pPr>
        <w:pStyle w:val="Heading4"/>
      </w:pPr>
      <w:r>
        <w:t xml:space="preserve">US and allied tech capacity determines deterrence and warfighting effectiveness war. </w:t>
      </w:r>
    </w:p>
    <w:p w14:paraId="18F4ABE7" w14:textId="77777777" w:rsidR="00B9755E" w:rsidRPr="00A270B3" w:rsidRDefault="00B9755E" w:rsidP="00B9755E">
      <w:r>
        <w:rPr>
          <w:rStyle w:val="Style13ptBold"/>
        </w:rPr>
        <w:t xml:space="preserve">Greenwalt ’19 </w:t>
      </w:r>
      <w:r w:rsidRPr="00C075C6">
        <w:t xml:space="preserve">[William; April; Senior Fellow at the Atlantic Council within the </w:t>
      </w:r>
      <w:proofErr w:type="spellStart"/>
      <w:r w:rsidRPr="00C075C6">
        <w:t>Snowcroft</w:t>
      </w:r>
      <w:proofErr w:type="spellEnd"/>
      <w:r w:rsidRPr="00C075C6">
        <w:t xml:space="preserve"> Center for Strategy and Security, former Deputy Undersecretary of Defense for Industrial Policy in the U.S. Pentagon; Atlantic Council, “Leveraging the National Technology Industrial Base to Address Great-power Competition: The Imperative to Integrate Industrial Capabilities of Close Allies,” p. 6-7]</w:t>
      </w:r>
      <w:r w:rsidRPr="0068240B">
        <w:rPr>
          <w:sz w:val="16"/>
        </w:rPr>
        <w:t>.</w:t>
      </w:r>
    </w:p>
    <w:p w14:paraId="7D7388AB" w14:textId="77777777" w:rsidR="00B9755E" w:rsidRPr="0068240B" w:rsidRDefault="00B9755E" w:rsidP="00B9755E">
      <w:pPr>
        <w:rPr>
          <w:sz w:val="16"/>
        </w:rPr>
      </w:pPr>
      <w:r w:rsidRPr="0068240B">
        <w:rPr>
          <w:sz w:val="16"/>
        </w:rPr>
        <w:t>The Rise of Great-Power Competition</w:t>
      </w:r>
    </w:p>
    <w:p w14:paraId="544EFA76" w14:textId="77777777" w:rsidR="00B9755E" w:rsidRPr="0068240B" w:rsidRDefault="00B9755E" w:rsidP="00B9755E">
      <w:pPr>
        <w:rPr>
          <w:sz w:val="16"/>
        </w:rPr>
      </w:pPr>
      <w:r w:rsidRPr="00AF7399">
        <w:rPr>
          <w:rStyle w:val="StyleUnderline"/>
          <w:highlight w:val="cyan"/>
        </w:rPr>
        <w:t xml:space="preserve">The </w:t>
      </w:r>
      <w:r w:rsidRPr="00AF7399">
        <w:rPr>
          <w:rStyle w:val="Emphasis"/>
          <w:highlight w:val="cyan"/>
        </w:rPr>
        <w:t>U</w:t>
      </w:r>
      <w:r w:rsidRPr="00C075C6">
        <w:rPr>
          <w:rStyle w:val="StyleUnderline"/>
        </w:rPr>
        <w:t xml:space="preserve">nited </w:t>
      </w:r>
      <w:r w:rsidRPr="00AF7399">
        <w:rPr>
          <w:rStyle w:val="Emphasis"/>
          <w:highlight w:val="cyan"/>
        </w:rPr>
        <w:t>S</w:t>
      </w:r>
      <w:r w:rsidRPr="00C075C6">
        <w:rPr>
          <w:rStyle w:val="StyleUnderline"/>
        </w:rPr>
        <w:t xml:space="preserve">tates </w:t>
      </w:r>
      <w:r w:rsidRPr="00AF7399">
        <w:rPr>
          <w:rStyle w:val="StyleUnderline"/>
          <w:highlight w:val="cyan"/>
        </w:rPr>
        <w:t>faces a new</w:t>
      </w:r>
      <w:r w:rsidRPr="00C075C6">
        <w:rPr>
          <w:rStyle w:val="StyleUnderline"/>
        </w:rPr>
        <w:t xml:space="preserve"> </w:t>
      </w:r>
      <w:r w:rsidRPr="00C075C6">
        <w:rPr>
          <w:rStyle w:val="Emphasis"/>
        </w:rPr>
        <w:t xml:space="preserve">threat </w:t>
      </w:r>
      <w:r w:rsidRPr="00AF7399">
        <w:rPr>
          <w:rStyle w:val="Emphasis"/>
          <w:highlight w:val="cyan"/>
        </w:rPr>
        <w:t>environment</w:t>
      </w:r>
      <w:r w:rsidRPr="0068240B">
        <w:rPr>
          <w:sz w:val="16"/>
        </w:rPr>
        <w:t xml:space="preserve"> that has </w:t>
      </w:r>
      <w:r w:rsidRPr="00AF7399">
        <w:rPr>
          <w:rStyle w:val="StyleUnderline"/>
          <w:highlight w:val="cyan"/>
        </w:rPr>
        <w:t>not</w:t>
      </w:r>
      <w:r w:rsidRPr="0068240B">
        <w:rPr>
          <w:sz w:val="16"/>
        </w:rPr>
        <w:t xml:space="preserve"> been </w:t>
      </w:r>
      <w:r w:rsidRPr="00C075C6">
        <w:rPr>
          <w:rStyle w:val="StyleUnderline"/>
        </w:rPr>
        <w:t xml:space="preserve">seen </w:t>
      </w:r>
      <w:r w:rsidRPr="00AF7399">
        <w:rPr>
          <w:rStyle w:val="StyleUnderline"/>
          <w:highlight w:val="cyan"/>
        </w:rPr>
        <w:t>since the</w:t>
      </w:r>
      <w:r w:rsidRPr="00C075C6">
        <w:rPr>
          <w:rStyle w:val="StyleUnderline"/>
        </w:rPr>
        <w:t xml:space="preserve"> height of the </w:t>
      </w:r>
      <w:r w:rsidRPr="00AF7399">
        <w:rPr>
          <w:rStyle w:val="Emphasis"/>
          <w:highlight w:val="cyan"/>
        </w:rPr>
        <w:t>Cold War</w:t>
      </w:r>
      <w:r w:rsidRPr="0068240B">
        <w:rPr>
          <w:sz w:val="16"/>
        </w:rPr>
        <w:t xml:space="preserve">. In fact, </w:t>
      </w:r>
      <w:r w:rsidRPr="00AF7399">
        <w:rPr>
          <w:rStyle w:val="StyleUnderline"/>
          <w:highlight w:val="cyan"/>
        </w:rPr>
        <w:t>this</w:t>
      </w:r>
      <w:r w:rsidRPr="00C075C6">
        <w:rPr>
          <w:rStyle w:val="StyleUnderline"/>
        </w:rPr>
        <w:t xml:space="preserve"> threat </w:t>
      </w:r>
      <w:r w:rsidRPr="00AF7399">
        <w:rPr>
          <w:rStyle w:val="StyleUnderline"/>
          <w:highlight w:val="cyan"/>
        </w:rPr>
        <w:t>is</w:t>
      </w:r>
      <w:r w:rsidRPr="00C075C6">
        <w:rPr>
          <w:rStyle w:val="StyleUnderline"/>
        </w:rPr>
        <w:t xml:space="preserve"> </w:t>
      </w:r>
      <w:r w:rsidRPr="00C075C6">
        <w:rPr>
          <w:rStyle w:val="Emphasis"/>
        </w:rPr>
        <w:t xml:space="preserve">more </w:t>
      </w:r>
      <w:r w:rsidRPr="00AF7399">
        <w:rPr>
          <w:rStyle w:val="Emphasis"/>
          <w:highlight w:val="cyan"/>
        </w:rPr>
        <w:t>dangerous</w:t>
      </w:r>
      <w:r w:rsidRPr="00C075C6">
        <w:rPr>
          <w:rStyle w:val="StyleUnderline"/>
        </w:rPr>
        <w:t xml:space="preserve"> and </w:t>
      </w:r>
      <w:r w:rsidRPr="00C075C6">
        <w:rPr>
          <w:rStyle w:val="Emphasis"/>
        </w:rPr>
        <w:t>complicated</w:t>
      </w:r>
      <w:r w:rsidRPr="00C075C6">
        <w:rPr>
          <w:rStyle w:val="StyleUnderline"/>
        </w:rPr>
        <w:t xml:space="preserve">, </w:t>
      </w:r>
      <w:r w:rsidRPr="00AF7399">
        <w:rPr>
          <w:rStyle w:val="StyleUnderline"/>
          <w:highlight w:val="cyan"/>
        </w:rPr>
        <w:t>with a resurgent</w:t>
      </w:r>
      <w:r w:rsidRPr="00C075C6">
        <w:rPr>
          <w:rStyle w:val="StyleUnderline"/>
        </w:rPr>
        <w:t xml:space="preserve"> </w:t>
      </w:r>
      <w:r w:rsidRPr="00C075C6">
        <w:rPr>
          <w:rStyle w:val="Emphasis"/>
        </w:rPr>
        <w:t>military</w:t>
      </w:r>
      <w:r w:rsidRPr="00C075C6">
        <w:rPr>
          <w:rStyle w:val="StyleUnderline"/>
        </w:rPr>
        <w:t xml:space="preserve"> and </w:t>
      </w:r>
      <w:r w:rsidRPr="00AF7399">
        <w:rPr>
          <w:rStyle w:val="Emphasis"/>
          <w:highlight w:val="cyan"/>
        </w:rPr>
        <w:t>nuclear</w:t>
      </w:r>
      <w:r w:rsidRPr="00C075C6">
        <w:rPr>
          <w:rStyle w:val="Emphasis"/>
        </w:rPr>
        <w:t xml:space="preserve"> power</w:t>
      </w:r>
      <w:r w:rsidRPr="00C075C6">
        <w:rPr>
          <w:rStyle w:val="StyleUnderline"/>
        </w:rPr>
        <w:t xml:space="preserve"> in </w:t>
      </w:r>
      <w:r w:rsidRPr="00AF7399">
        <w:rPr>
          <w:rStyle w:val="Emphasis"/>
          <w:highlight w:val="cyan"/>
        </w:rPr>
        <w:t>Russia</w:t>
      </w:r>
      <w:r w:rsidRPr="00C075C6">
        <w:rPr>
          <w:rStyle w:val="StyleUnderline"/>
        </w:rPr>
        <w:t xml:space="preserve">, an emerging </w:t>
      </w:r>
      <w:r w:rsidRPr="00C075C6">
        <w:rPr>
          <w:rStyle w:val="Emphasis"/>
        </w:rPr>
        <w:t>superpower</w:t>
      </w:r>
      <w:r w:rsidRPr="00C075C6">
        <w:rPr>
          <w:rStyle w:val="StyleUnderline"/>
        </w:rPr>
        <w:t xml:space="preserve"> in </w:t>
      </w:r>
      <w:r w:rsidRPr="00AF7399">
        <w:rPr>
          <w:rStyle w:val="Emphasis"/>
          <w:highlight w:val="cyan"/>
        </w:rPr>
        <w:t>China</w:t>
      </w:r>
      <w:r w:rsidRPr="00AF7399">
        <w:rPr>
          <w:rStyle w:val="StyleUnderline"/>
          <w:highlight w:val="cyan"/>
        </w:rPr>
        <w:t>, and</w:t>
      </w:r>
      <w:r w:rsidRPr="0068240B">
        <w:rPr>
          <w:sz w:val="16"/>
        </w:rPr>
        <w:t xml:space="preserve"> medium-sized </w:t>
      </w:r>
      <w:r w:rsidRPr="00C075C6">
        <w:rPr>
          <w:rStyle w:val="StyleUnderline"/>
        </w:rPr>
        <w:t xml:space="preserve">powers such as </w:t>
      </w:r>
      <w:r w:rsidRPr="00AF7399">
        <w:rPr>
          <w:rStyle w:val="Emphasis"/>
          <w:highlight w:val="cyan"/>
        </w:rPr>
        <w:t>Iran</w:t>
      </w:r>
      <w:r w:rsidRPr="00AF7399">
        <w:rPr>
          <w:rStyle w:val="StyleUnderline"/>
          <w:highlight w:val="cyan"/>
        </w:rPr>
        <w:t xml:space="preserve"> and</w:t>
      </w:r>
      <w:r w:rsidRPr="00C075C6">
        <w:rPr>
          <w:rStyle w:val="StyleUnderline"/>
        </w:rPr>
        <w:t xml:space="preserve"> </w:t>
      </w:r>
      <w:r w:rsidRPr="00C075C6">
        <w:rPr>
          <w:rStyle w:val="Emphasis"/>
        </w:rPr>
        <w:t xml:space="preserve">North </w:t>
      </w:r>
      <w:r w:rsidRPr="00AF7399">
        <w:rPr>
          <w:rStyle w:val="Emphasis"/>
          <w:highlight w:val="cyan"/>
        </w:rPr>
        <w:t>Korea</w:t>
      </w:r>
      <w:r w:rsidRPr="00C075C6">
        <w:rPr>
          <w:rStyle w:val="StyleUnderline"/>
        </w:rPr>
        <w:t xml:space="preserve"> growing their</w:t>
      </w:r>
      <w:r w:rsidRPr="0068240B">
        <w:rPr>
          <w:sz w:val="16"/>
        </w:rPr>
        <w:t xml:space="preserve"> military and </w:t>
      </w:r>
      <w:r w:rsidRPr="00C075C6">
        <w:rPr>
          <w:rStyle w:val="Emphasis"/>
        </w:rPr>
        <w:t>nuclear</w:t>
      </w:r>
      <w:r w:rsidRPr="00C075C6">
        <w:rPr>
          <w:rStyle w:val="StyleUnderline"/>
        </w:rPr>
        <w:t xml:space="preserve"> capabilities</w:t>
      </w:r>
      <w:r w:rsidRPr="0068240B">
        <w:rPr>
          <w:sz w:val="16"/>
        </w:rPr>
        <w:t xml:space="preserve">. The 2018 National Security Strategy and National Defense Strategy documents are unlike those of the recent past, which were severely budget-constrained and primarily focused on antiterrorism operations. US strategy now significantly recognizes the current </w:t>
      </w:r>
      <w:proofErr w:type="gramStart"/>
      <w:r w:rsidRPr="0068240B">
        <w:rPr>
          <w:sz w:val="16"/>
        </w:rPr>
        <w:t>threat, and</w:t>
      </w:r>
      <w:proofErr w:type="gramEnd"/>
      <w:r w:rsidRPr="0068240B">
        <w:rPr>
          <w:sz w:val="16"/>
        </w:rPr>
        <w:t xml:space="preserve"> outlines the new challenges facing the United States in an emerging era of great-power competition.</w:t>
      </w:r>
    </w:p>
    <w:p w14:paraId="74EB61E5" w14:textId="77777777" w:rsidR="00B9755E" w:rsidRPr="0068240B" w:rsidRDefault="00B9755E" w:rsidP="00B9755E">
      <w:pPr>
        <w:rPr>
          <w:sz w:val="16"/>
        </w:rPr>
      </w:pPr>
      <w:r w:rsidRPr="0068240B">
        <w:rPr>
          <w:sz w:val="16"/>
        </w:rPr>
        <w:t xml:space="preserve">Strategy documents are one thing; doing </w:t>
      </w:r>
      <w:r w:rsidRPr="00AF7399">
        <w:rPr>
          <w:rStyle w:val="StyleUnderline"/>
          <w:highlight w:val="cyan"/>
        </w:rPr>
        <w:t>what is necessary</w:t>
      </w:r>
      <w:r w:rsidRPr="0068240B">
        <w:rPr>
          <w:sz w:val="16"/>
        </w:rPr>
        <w:t xml:space="preserve"> to implement a strategy </w:t>
      </w:r>
      <w:r w:rsidRPr="00AF7399">
        <w:rPr>
          <w:rStyle w:val="StyleUnderline"/>
          <w:highlight w:val="cyan"/>
        </w:rPr>
        <w:t>is</w:t>
      </w:r>
      <w:r w:rsidRPr="0068240B">
        <w:rPr>
          <w:sz w:val="16"/>
        </w:rPr>
        <w:t xml:space="preserve"> something else. A significant effort will be required </w:t>
      </w:r>
      <w:r w:rsidRPr="00AF7399">
        <w:rPr>
          <w:rStyle w:val="StyleUnderline"/>
          <w:highlight w:val="cyan"/>
        </w:rPr>
        <w:t xml:space="preserve">to </w:t>
      </w:r>
      <w:r w:rsidRPr="00AF7399">
        <w:rPr>
          <w:rStyle w:val="Emphasis"/>
          <w:highlight w:val="cyan"/>
        </w:rPr>
        <w:t>mobilize</w:t>
      </w:r>
      <w:r w:rsidRPr="00AF7399">
        <w:rPr>
          <w:rStyle w:val="StyleUnderline"/>
          <w:highlight w:val="cyan"/>
        </w:rPr>
        <w:t xml:space="preserve"> and</w:t>
      </w:r>
      <w:r w:rsidRPr="0068240B">
        <w:rPr>
          <w:rStyle w:val="StyleUnderline"/>
        </w:rPr>
        <w:t xml:space="preserve"> </w:t>
      </w:r>
      <w:r w:rsidRPr="0068240B">
        <w:rPr>
          <w:rStyle w:val="Emphasis"/>
        </w:rPr>
        <w:t xml:space="preserve">sufficiently </w:t>
      </w:r>
      <w:r w:rsidRPr="00AF7399">
        <w:rPr>
          <w:rStyle w:val="Emphasis"/>
          <w:highlight w:val="cyan"/>
        </w:rPr>
        <w:t>prepare</w:t>
      </w:r>
      <w:r w:rsidRPr="00AF7399">
        <w:rPr>
          <w:rStyle w:val="StyleUnderline"/>
          <w:highlight w:val="cyan"/>
        </w:rPr>
        <w:t xml:space="preserve"> for</w:t>
      </w:r>
      <w:r w:rsidRPr="0068240B">
        <w:rPr>
          <w:rStyle w:val="StyleUnderline"/>
        </w:rPr>
        <w:t xml:space="preserve"> any major </w:t>
      </w:r>
      <w:r w:rsidRPr="0068240B">
        <w:rPr>
          <w:rStyle w:val="Emphasis"/>
        </w:rPr>
        <w:t xml:space="preserve">great-power </w:t>
      </w:r>
      <w:r w:rsidRPr="00AF7399">
        <w:rPr>
          <w:rStyle w:val="Emphasis"/>
          <w:highlight w:val="cyan"/>
        </w:rPr>
        <w:t>conflict</w:t>
      </w:r>
      <w:r w:rsidRPr="0068240B">
        <w:rPr>
          <w:sz w:val="16"/>
        </w:rPr>
        <w:t>.</w:t>
      </w:r>
    </w:p>
    <w:p w14:paraId="05179704" w14:textId="77777777" w:rsidR="00B9755E" w:rsidRDefault="00B9755E" w:rsidP="00B9755E">
      <w:pPr>
        <w:rPr>
          <w:sz w:val="16"/>
        </w:rPr>
      </w:pPr>
      <w:r w:rsidRPr="0068240B">
        <w:rPr>
          <w:sz w:val="16"/>
        </w:rPr>
        <w:t xml:space="preserve">Still, the primary purpose of US and allied military and foreign policy over the past seventy years has been to prevent any such conflict. </w:t>
      </w:r>
      <w:r w:rsidRPr="0068240B">
        <w:rPr>
          <w:rStyle w:val="StyleUnderline"/>
        </w:rPr>
        <w:t>During the recent decades of US</w:t>
      </w:r>
      <w:r w:rsidRPr="0068240B">
        <w:rPr>
          <w:sz w:val="16"/>
        </w:rPr>
        <w:t xml:space="preserve"> and allied </w:t>
      </w:r>
      <w:r w:rsidRPr="0068240B">
        <w:rPr>
          <w:rStyle w:val="StyleUnderline"/>
        </w:rPr>
        <w:t>hegemony</w:t>
      </w:r>
      <w:r w:rsidRPr="0068240B">
        <w:rPr>
          <w:sz w:val="16"/>
        </w:rPr>
        <w:t xml:space="preserve">, it could be argued that </w:t>
      </w:r>
      <w:r w:rsidRPr="0068240B">
        <w:rPr>
          <w:rStyle w:val="StyleUnderline"/>
        </w:rPr>
        <w:t xml:space="preserve">a significant lesson from the Cold War has been </w:t>
      </w:r>
      <w:proofErr w:type="gramStart"/>
      <w:r w:rsidRPr="0068240B">
        <w:rPr>
          <w:rStyle w:val="StyleUnderline"/>
        </w:rPr>
        <w:t>forgotten:</w:t>
      </w:r>
      <w:proofErr w:type="gramEnd"/>
      <w:r w:rsidRPr="0068240B">
        <w:rPr>
          <w:rStyle w:val="StyleUnderline"/>
        </w:rPr>
        <w:t xml:space="preserve"> that </w:t>
      </w:r>
      <w:r w:rsidRPr="0068240B">
        <w:rPr>
          <w:rStyle w:val="Emphasis"/>
        </w:rPr>
        <w:t xml:space="preserve">military </w:t>
      </w:r>
      <w:r w:rsidRPr="00AF7399">
        <w:rPr>
          <w:rStyle w:val="Emphasis"/>
          <w:highlight w:val="cyan"/>
        </w:rPr>
        <w:t>capability</w:t>
      </w:r>
      <w:r w:rsidRPr="00AF7399">
        <w:rPr>
          <w:rStyle w:val="StyleUnderline"/>
          <w:highlight w:val="cyan"/>
        </w:rPr>
        <w:t xml:space="preserve"> is required</w:t>
      </w:r>
      <w:r w:rsidRPr="0068240B">
        <w:rPr>
          <w:rStyle w:val="StyleUnderline"/>
        </w:rPr>
        <w:t xml:space="preserve"> not just to </w:t>
      </w:r>
      <w:r w:rsidRPr="0068240B">
        <w:rPr>
          <w:rStyle w:val="Emphasis"/>
        </w:rPr>
        <w:t>fight</w:t>
      </w:r>
      <w:r w:rsidRPr="0068240B">
        <w:rPr>
          <w:rStyle w:val="StyleUnderline"/>
        </w:rPr>
        <w:t xml:space="preserve"> a war, but </w:t>
      </w:r>
      <w:r w:rsidRPr="00AF7399">
        <w:rPr>
          <w:rStyle w:val="StyleUnderline"/>
          <w:highlight w:val="cyan"/>
        </w:rPr>
        <w:t xml:space="preserve">to </w:t>
      </w:r>
      <w:r w:rsidRPr="00AF7399">
        <w:rPr>
          <w:rStyle w:val="Emphasis"/>
          <w:highlight w:val="cyan"/>
        </w:rPr>
        <w:t>prevent it</w:t>
      </w:r>
      <w:r w:rsidRPr="00AF7399">
        <w:rPr>
          <w:rStyle w:val="StyleUnderline"/>
          <w:highlight w:val="cyan"/>
        </w:rPr>
        <w:t>. If US</w:t>
      </w:r>
      <w:r w:rsidRPr="00EA1AE0">
        <w:rPr>
          <w:rStyle w:val="StyleUnderline"/>
        </w:rPr>
        <w:t xml:space="preserve"> </w:t>
      </w:r>
      <w:r w:rsidRPr="00AF7399">
        <w:rPr>
          <w:rStyle w:val="Emphasis"/>
          <w:highlight w:val="cyan"/>
        </w:rPr>
        <w:t>and allied</w:t>
      </w:r>
      <w:r w:rsidRPr="00EA1AE0">
        <w:rPr>
          <w:rStyle w:val="StyleUnderline"/>
        </w:rPr>
        <w:t xml:space="preserve"> military</w:t>
      </w:r>
      <w:r w:rsidRPr="0068240B">
        <w:rPr>
          <w:rStyle w:val="StyleUnderline"/>
        </w:rPr>
        <w:t xml:space="preserve"> </w:t>
      </w:r>
      <w:r w:rsidRPr="00AF7399">
        <w:rPr>
          <w:rStyle w:val="StyleUnderline"/>
          <w:highlight w:val="cyan"/>
        </w:rPr>
        <w:t xml:space="preserve">capability </w:t>
      </w:r>
      <w:r w:rsidRPr="00AF7399">
        <w:rPr>
          <w:rStyle w:val="Emphasis"/>
          <w:highlight w:val="cyan"/>
        </w:rPr>
        <w:t>can</w:t>
      </w:r>
      <w:r w:rsidRPr="0068240B">
        <w:rPr>
          <w:rStyle w:val="Emphasis"/>
        </w:rPr>
        <w:t>no</w:t>
      </w:r>
      <w:r w:rsidRPr="00AF7399">
        <w:rPr>
          <w:rStyle w:val="Emphasis"/>
          <w:highlight w:val="cyan"/>
        </w:rPr>
        <w:t>t respond</w:t>
      </w:r>
      <w:r w:rsidRPr="0068240B">
        <w:rPr>
          <w:rStyle w:val="StyleUnderline"/>
        </w:rPr>
        <w:t xml:space="preserve"> to current </w:t>
      </w:r>
      <w:r w:rsidRPr="0068240B">
        <w:rPr>
          <w:rStyle w:val="Emphasis"/>
        </w:rPr>
        <w:t>challenges</w:t>
      </w:r>
      <w:r w:rsidRPr="0068240B">
        <w:rPr>
          <w:rStyle w:val="StyleUnderline"/>
        </w:rPr>
        <w:t xml:space="preserve"> </w:t>
      </w:r>
      <w:r w:rsidRPr="00AF7399">
        <w:rPr>
          <w:rStyle w:val="StyleUnderline"/>
          <w:highlight w:val="cyan"/>
        </w:rPr>
        <w:t>quickly</w:t>
      </w:r>
      <w:r w:rsidRPr="0068240B">
        <w:rPr>
          <w:sz w:val="16"/>
        </w:rPr>
        <w:t xml:space="preserve"> enough, </w:t>
      </w:r>
      <w:r w:rsidRPr="00AF7399">
        <w:rPr>
          <w:rStyle w:val="StyleUnderline"/>
          <w:highlight w:val="cyan"/>
        </w:rPr>
        <w:t>a</w:t>
      </w:r>
      <w:r w:rsidRPr="0068240B">
        <w:rPr>
          <w:sz w:val="16"/>
        </w:rPr>
        <w:t xml:space="preserve"> potential </w:t>
      </w:r>
      <w:r w:rsidRPr="00AF7399">
        <w:rPr>
          <w:rStyle w:val="Emphasis"/>
          <w:highlight w:val="cyan"/>
        </w:rPr>
        <w:t>great-power</w:t>
      </w:r>
      <w:r w:rsidRPr="0068240B">
        <w:rPr>
          <w:rStyle w:val="Emphasis"/>
        </w:rPr>
        <w:t xml:space="preserve"> adversary</w:t>
      </w:r>
      <w:r w:rsidRPr="0068240B">
        <w:rPr>
          <w:rStyle w:val="StyleUnderline"/>
        </w:rPr>
        <w:t xml:space="preserve"> </w:t>
      </w:r>
      <w:r w:rsidRPr="00AF7399">
        <w:rPr>
          <w:rStyle w:val="StyleUnderline"/>
          <w:highlight w:val="cyan"/>
        </w:rPr>
        <w:t xml:space="preserve">may </w:t>
      </w:r>
      <w:r w:rsidRPr="00AF7399">
        <w:rPr>
          <w:rStyle w:val="Emphasis"/>
          <w:highlight w:val="cyan"/>
        </w:rPr>
        <w:t>no longer</w:t>
      </w:r>
      <w:r w:rsidRPr="00AF7399">
        <w:rPr>
          <w:rStyle w:val="StyleUnderline"/>
          <w:highlight w:val="cyan"/>
        </w:rPr>
        <w:t xml:space="preserve"> feel</w:t>
      </w:r>
      <w:r w:rsidRPr="0068240B">
        <w:rPr>
          <w:rStyle w:val="StyleUnderline"/>
        </w:rPr>
        <w:t xml:space="preserve"> </w:t>
      </w:r>
      <w:r w:rsidRPr="0068240B">
        <w:rPr>
          <w:rStyle w:val="Emphasis"/>
        </w:rPr>
        <w:t xml:space="preserve">sufficiently </w:t>
      </w:r>
      <w:r w:rsidRPr="00AF7399">
        <w:rPr>
          <w:rStyle w:val="Emphasis"/>
          <w:highlight w:val="cyan"/>
        </w:rPr>
        <w:t>deterred</w:t>
      </w:r>
      <w:r w:rsidRPr="00AF7399">
        <w:rPr>
          <w:rStyle w:val="StyleUnderline"/>
          <w:highlight w:val="cyan"/>
        </w:rPr>
        <w:t xml:space="preserve"> from</w:t>
      </w:r>
      <w:r w:rsidRPr="0068240B">
        <w:rPr>
          <w:sz w:val="16"/>
        </w:rPr>
        <w:t xml:space="preserve"> taking steps that could bring about </w:t>
      </w:r>
      <w:r w:rsidRPr="00AF7399">
        <w:rPr>
          <w:rStyle w:val="StyleUnderline"/>
          <w:highlight w:val="cyan"/>
        </w:rPr>
        <w:t>conflict</w:t>
      </w:r>
      <w:r w:rsidRPr="0068240B">
        <w:rPr>
          <w:sz w:val="16"/>
        </w:rPr>
        <w:t xml:space="preserve">. So, </w:t>
      </w:r>
      <w:r w:rsidRPr="00AF7399">
        <w:rPr>
          <w:rStyle w:val="StyleUnderline"/>
          <w:highlight w:val="cyan"/>
        </w:rPr>
        <w:t>technological and doctrinal innovation is as critical for deterrence as</w:t>
      </w:r>
      <w:r w:rsidRPr="0068240B">
        <w:rPr>
          <w:sz w:val="16"/>
        </w:rPr>
        <w:t xml:space="preserve"> it is for </w:t>
      </w:r>
      <w:r w:rsidRPr="00AF7399">
        <w:rPr>
          <w:rStyle w:val="Emphasis"/>
          <w:highlight w:val="cyan"/>
        </w:rPr>
        <w:t>warfighting</w:t>
      </w:r>
      <w:r w:rsidRPr="0068240B">
        <w:rPr>
          <w:sz w:val="16"/>
        </w:rPr>
        <w:t>.</w:t>
      </w:r>
    </w:p>
    <w:p w14:paraId="75091BA3" w14:textId="77777777" w:rsidR="00B9755E" w:rsidRDefault="00B9755E" w:rsidP="00B9755E">
      <w:pPr>
        <w:pStyle w:val="Heading4"/>
      </w:pPr>
      <w:r>
        <w:t xml:space="preserve">Collapse causes </w:t>
      </w:r>
      <w:r>
        <w:rPr>
          <w:u w:val="single"/>
        </w:rPr>
        <w:t>disease</w:t>
      </w:r>
      <w:r>
        <w:t xml:space="preserve">, </w:t>
      </w:r>
      <w:r>
        <w:rPr>
          <w:u w:val="single"/>
        </w:rPr>
        <w:t>terrorism</w:t>
      </w:r>
      <w:r>
        <w:t xml:space="preserve">, and </w:t>
      </w:r>
      <w:r>
        <w:rPr>
          <w:u w:val="single"/>
        </w:rPr>
        <w:t>EMP attacks</w:t>
      </w:r>
      <w:r>
        <w:t xml:space="preserve">---extinction. </w:t>
      </w:r>
    </w:p>
    <w:p w14:paraId="79763C57" w14:textId="77777777" w:rsidR="00B9755E" w:rsidRPr="00263263" w:rsidRDefault="00B9755E" w:rsidP="00B9755E">
      <w:proofErr w:type="spellStart"/>
      <w:r>
        <w:rPr>
          <w:rStyle w:val="Style13ptBold"/>
        </w:rPr>
        <w:t>Helprin</w:t>
      </w:r>
      <w:proofErr w:type="spellEnd"/>
      <w:r>
        <w:rPr>
          <w:rStyle w:val="Style13ptBold"/>
        </w:rPr>
        <w:t xml:space="preserve"> ’15 </w:t>
      </w:r>
      <w:r w:rsidRPr="008C5DF1">
        <w:t>[</w:t>
      </w:r>
      <w:r w:rsidRPr="009B7B03">
        <w:t>Mark</w:t>
      </w:r>
      <w:r w:rsidRPr="008C5DF1">
        <w:t xml:space="preserve">; January </w:t>
      </w:r>
      <w:r>
        <w:t>15</w:t>
      </w:r>
      <w:r w:rsidRPr="008C5DF1">
        <w:t xml:space="preserve">; </w:t>
      </w:r>
      <w:r w:rsidRPr="009B7B03">
        <w:t>Senior Fellow of the Claremont Institute for the Study of Statesmanship and Political Philosophy</w:t>
      </w:r>
      <w:r w:rsidRPr="008C5DF1">
        <w:t xml:space="preserve">; </w:t>
      </w:r>
      <w:r w:rsidRPr="009B7B03">
        <w:t>National Review</w:t>
      </w:r>
      <w:r w:rsidRPr="008C5DF1">
        <w:t>, “</w:t>
      </w:r>
      <w:r w:rsidRPr="009B7B03">
        <w:t>Indefensible Defense</w:t>
      </w:r>
      <w:r w:rsidRPr="002D3D5C">
        <w:t xml:space="preserve">,” </w:t>
      </w:r>
      <w:r w:rsidRPr="009B7B03">
        <w:t>https://www.nationalreview.com/2015/06/indefensible-defense/</w:t>
      </w:r>
      <w:r w:rsidRPr="002D3D5C">
        <w:t>]</w:t>
      </w:r>
    </w:p>
    <w:p w14:paraId="47F5C6D2" w14:textId="77777777" w:rsidR="00B9755E" w:rsidRPr="00034668" w:rsidRDefault="00B9755E" w:rsidP="00B9755E">
      <w:pPr>
        <w:rPr>
          <w:rStyle w:val="Emphasis"/>
        </w:rPr>
      </w:pPr>
      <w:r w:rsidRPr="009B7B03">
        <w:rPr>
          <w:sz w:val="16"/>
        </w:rPr>
        <w:t xml:space="preserve">Continual </w:t>
      </w:r>
      <w:r w:rsidRPr="00AF7399">
        <w:rPr>
          <w:rStyle w:val="Emphasis"/>
          <w:highlight w:val="cyan"/>
        </w:rPr>
        <w:t>war</w:t>
      </w:r>
      <w:r w:rsidRPr="009B7B03">
        <w:rPr>
          <w:sz w:val="16"/>
        </w:rPr>
        <w:t xml:space="preserve">fare </w:t>
      </w:r>
      <w:r w:rsidRPr="00AF7399">
        <w:rPr>
          <w:rStyle w:val="StyleUnderline"/>
          <w:highlight w:val="cyan"/>
        </w:rPr>
        <w:t>in</w:t>
      </w:r>
      <w:r w:rsidRPr="009B7B03">
        <w:rPr>
          <w:rStyle w:val="StyleUnderline"/>
        </w:rPr>
        <w:t xml:space="preserve"> the</w:t>
      </w:r>
      <w:r w:rsidRPr="009B7B03">
        <w:rPr>
          <w:sz w:val="16"/>
        </w:rPr>
        <w:t xml:space="preserve"> </w:t>
      </w:r>
      <w:r w:rsidRPr="00AF7399">
        <w:rPr>
          <w:rStyle w:val="Emphasis"/>
          <w:highlight w:val="cyan"/>
        </w:rPr>
        <w:t>Middle East</w:t>
      </w:r>
      <w:r w:rsidRPr="009B7B03">
        <w:rPr>
          <w:rStyle w:val="StyleUnderline"/>
        </w:rPr>
        <w:t>, a</w:t>
      </w:r>
      <w:r w:rsidRPr="009B7B03">
        <w:rPr>
          <w:sz w:val="16"/>
        </w:rPr>
        <w:t xml:space="preserve"> </w:t>
      </w:r>
      <w:r w:rsidRPr="009B7B03">
        <w:rPr>
          <w:rStyle w:val="Emphasis"/>
        </w:rPr>
        <w:t xml:space="preserve">nuclear </w:t>
      </w:r>
      <w:r w:rsidRPr="00AF7399">
        <w:rPr>
          <w:rStyle w:val="Emphasis"/>
          <w:highlight w:val="cyan"/>
        </w:rPr>
        <w:t>Iran</w:t>
      </w:r>
      <w:r w:rsidRPr="00AF7399">
        <w:rPr>
          <w:rStyle w:val="StyleUnderline"/>
          <w:highlight w:val="cyan"/>
        </w:rPr>
        <w:t xml:space="preserve">, </w:t>
      </w:r>
      <w:r w:rsidRPr="00AF7399">
        <w:rPr>
          <w:rStyle w:val="Emphasis"/>
          <w:highlight w:val="cyan"/>
        </w:rPr>
        <w:t>e</w:t>
      </w:r>
      <w:r w:rsidRPr="00F12BDC">
        <w:rPr>
          <w:rStyle w:val="StyleUnderline"/>
        </w:rPr>
        <w:t>lectro</w:t>
      </w:r>
      <w:r w:rsidRPr="00AF7399">
        <w:rPr>
          <w:rStyle w:val="Emphasis"/>
          <w:highlight w:val="cyan"/>
        </w:rPr>
        <w:t>m</w:t>
      </w:r>
      <w:r w:rsidRPr="00F12BDC">
        <w:rPr>
          <w:rStyle w:val="StyleUnderline"/>
        </w:rPr>
        <w:t>agnetic-</w:t>
      </w:r>
      <w:r w:rsidRPr="00AF7399">
        <w:rPr>
          <w:rStyle w:val="Emphasis"/>
          <w:highlight w:val="cyan"/>
        </w:rPr>
        <w:t>p</w:t>
      </w:r>
      <w:r w:rsidRPr="00F12BDC">
        <w:rPr>
          <w:rStyle w:val="StyleUnderline"/>
        </w:rPr>
        <w:t xml:space="preserve">ulse </w:t>
      </w:r>
      <w:r w:rsidRPr="00AF7399">
        <w:rPr>
          <w:rStyle w:val="StyleUnderline"/>
          <w:highlight w:val="cyan"/>
        </w:rPr>
        <w:t>weapons</w:t>
      </w:r>
      <w:r w:rsidRPr="009B7B03">
        <w:rPr>
          <w:rStyle w:val="StyleUnderline"/>
        </w:rPr>
        <w:t>, emerging</w:t>
      </w:r>
      <w:r w:rsidRPr="009B7B03">
        <w:rPr>
          <w:sz w:val="16"/>
        </w:rPr>
        <w:t xml:space="preserve"> </w:t>
      </w:r>
      <w:r w:rsidRPr="00AF7399">
        <w:rPr>
          <w:rStyle w:val="Emphasis"/>
          <w:highlight w:val="cyan"/>
        </w:rPr>
        <w:t>pathogens</w:t>
      </w:r>
      <w:r w:rsidRPr="009B7B03">
        <w:rPr>
          <w:rStyle w:val="StyleUnderline"/>
        </w:rPr>
        <w:t>, and</w:t>
      </w:r>
      <w:r w:rsidRPr="009B7B03">
        <w:rPr>
          <w:sz w:val="16"/>
        </w:rPr>
        <w:t xml:space="preserve"> </w:t>
      </w:r>
      <w:r w:rsidRPr="00AF7399">
        <w:rPr>
          <w:rStyle w:val="Emphasis"/>
          <w:highlight w:val="cyan"/>
        </w:rPr>
        <w:t>terrorism</w:t>
      </w:r>
      <w:r w:rsidRPr="009B7B03">
        <w:rPr>
          <w:sz w:val="16"/>
        </w:rPr>
        <w:t xml:space="preserve"> </w:t>
      </w:r>
      <w:r w:rsidRPr="009B7B03">
        <w:rPr>
          <w:rStyle w:val="StyleUnderline"/>
        </w:rPr>
        <w:t>involving</w:t>
      </w:r>
      <w:r w:rsidRPr="009B7B03">
        <w:rPr>
          <w:sz w:val="16"/>
        </w:rPr>
        <w:t xml:space="preserve"> </w:t>
      </w:r>
      <w:r w:rsidRPr="009B7B03">
        <w:rPr>
          <w:rStyle w:val="Emphasis"/>
        </w:rPr>
        <w:t>w</w:t>
      </w:r>
      <w:r w:rsidRPr="009B7B03">
        <w:rPr>
          <w:sz w:val="16"/>
        </w:rPr>
        <w:t xml:space="preserve">eapons of </w:t>
      </w:r>
      <w:r w:rsidRPr="009B7B03">
        <w:rPr>
          <w:rStyle w:val="Emphasis"/>
        </w:rPr>
        <w:t>m</w:t>
      </w:r>
      <w:r w:rsidRPr="009B7B03">
        <w:rPr>
          <w:sz w:val="16"/>
        </w:rPr>
        <w:t xml:space="preserve">ass </w:t>
      </w:r>
      <w:r w:rsidRPr="009B7B03">
        <w:rPr>
          <w:rStyle w:val="Emphasis"/>
        </w:rPr>
        <w:t>d</w:t>
      </w:r>
      <w:r w:rsidRPr="009B7B03">
        <w:rPr>
          <w:sz w:val="16"/>
        </w:rPr>
        <w:t xml:space="preserve">estruction variously </w:t>
      </w:r>
      <w:r w:rsidRPr="009B7B03">
        <w:rPr>
          <w:rStyle w:val="StyleUnderline"/>
        </w:rPr>
        <w:t>threaten</w:t>
      </w:r>
      <w:r w:rsidRPr="009B7B03">
        <w:rPr>
          <w:sz w:val="16"/>
        </w:rPr>
        <w:t xml:space="preserve"> the United States, some </w:t>
      </w:r>
      <w:r w:rsidRPr="009B7B03">
        <w:rPr>
          <w:rStyle w:val="StyleUnderline"/>
        </w:rPr>
        <w:t xml:space="preserve">with catastrophe </w:t>
      </w:r>
      <w:r w:rsidRPr="00AF7399">
        <w:rPr>
          <w:rStyle w:val="StyleUnderline"/>
          <w:highlight w:val="cyan"/>
        </w:rPr>
        <w:t>on a scale</w:t>
      </w:r>
      <w:r w:rsidRPr="009B7B03">
        <w:rPr>
          <w:sz w:val="16"/>
        </w:rPr>
        <w:t xml:space="preserve"> we have </w:t>
      </w:r>
      <w:r w:rsidRPr="00B55F23">
        <w:rPr>
          <w:rStyle w:val="StyleUnderline"/>
        </w:rPr>
        <w:t>not experienced since</w:t>
      </w:r>
      <w:r w:rsidRPr="009B7B03">
        <w:rPr>
          <w:rStyle w:val="StyleUnderline"/>
        </w:rPr>
        <w:t xml:space="preserve"> the</w:t>
      </w:r>
      <w:r w:rsidRPr="009B7B03">
        <w:rPr>
          <w:sz w:val="16"/>
        </w:rPr>
        <w:t xml:space="preserve"> </w:t>
      </w:r>
      <w:r w:rsidRPr="00B55F23">
        <w:rPr>
          <w:rStyle w:val="Emphasis"/>
        </w:rPr>
        <w:t>Civil War</w:t>
      </w:r>
      <w:r w:rsidRPr="009B7B03">
        <w:rPr>
          <w:sz w:val="16"/>
        </w:rPr>
        <w:t xml:space="preserve">. Nevertheless, these are phenomena that bloom and fade, and that, with redirection and augmentation of resources we possess, we are equipped to face, given the wit and will to do so. But underlying the surface chaos that dominates the news cycle are the </w:t>
      </w:r>
      <w:r w:rsidRPr="009B7B03">
        <w:rPr>
          <w:rStyle w:val="StyleUnderline"/>
        </w:rPr>
        <w:t>currents</w:t>
      </w:r>
      <w:r w:rsidRPr="009B7B03">
        <w:rPr>
          <w:sz w:val="16"/>
        </w:rPr>
        <w:t xml:space="preserve"> that </w:t>
      </w:r>
      <w:r w:rsidRPr="00AF7399">
        <w:rPr>
          <w:rStyle w:val="StyleUnderline"/>
          <w:highlight w:val="cyan"/>
        </w:rPr>
        <w:t xml:space="preserve">lead to </w:t>
      </w:r>
      <w:r w:rsidRPr="00AF7399">
        <w:rPr>
          <w:rStyle w:val="Emphasis"/>
          <w:highlight w:val="cyan"/>
        </w:rPr>
        <w:t>world war</w:t>
      </w:r>
      <w:r w:rsidRPr="009B7B03">
        <w:rPr>
          <w:sz w:val="16"/>
        </w:rPr>
        <w:t xml:space="preserve">. In governance by tweet, these are insufficiently addressed for being insufficiently immediate. And yet, </w:t>
      </w:r>
      <w:r w:rsidRPr="009B7B03">
        <w:rPr>
          <w:rStyle w:val="StyleUnderline"/>
        </w:rPr>
        <w:t>more than</w:t>
      </w:r>
      <w:r w:rsidRPr="009B7B03">
        <w:rPr>
          <w:sz w:val="16"/>
        </w:rPr>
        <w:t xml:space="preserve"> </w:t>
      </w:r>
      <w:r w:rsidRPr="009B7B03">
        <w:rPr>
          <w:rStyle w:val="Emphasis"/>
        </w:rPr>
        <w:t>anything else</w:t>
      </w:r>
      <w:r w:rsidRPr="009B7B03">
        <w:rPr>
          <w:sz w:val="16"/>
        </w:rPr>
        <w:t xml:space="preserve">, how we approach </w:t>
      </w:r>
      <w:r w:rsidRPr="009B7B03">
        <w:rPr>
          <w:rStyle w:val="StyleUnderline"/>
        </w:rPr>
        <w:t>the</w:t>
      </w:r>
      <w:r w:rsidRPr="009B7B03">
        <w:rPr>
          <w:sz w:val="16"/>
        </w:rPr>
        <w:t xml:space="preserve"> </w:t>
      </w:r>
      <w:r w:rsidRPr="00AF7399">
        <w:rPr>
          <w:rStyle w:val="Emphasis"/>
          <w:highlight w:val="cyan"/>
        </w:rPr>
        <w:t>strength of the</w:t>
      </w:r>
      <w:r w:rsidRPr="009B7B03">
        <w:rPr>
          <w:sz w:val="16"/>
        </w:rPr>
        <w:t xml:space="preserve"> American </w:t>
      </w:r>
      <w:r w:rsidRPr="00AF7399">
        <w:rPr>
          <w:rStyle w:val="Emphasis"/>
          <w:highlight w:val="cyan"/>
        </w:rPr>
        <w:t>military</w:t>
      </w:r>
      <w:r w:rsidRPr="009B7B03">
        <w:rPr>
          <w:sz w:val="16"/>
        </w:rPr>
        <w:t xml:space="preserve">, the nuclear calculus, China, and Russia </w:t>
      </w:r>
      <w:r w:rsidRPr="00AF7399">
        <w:rPr>
          <w:rStyle w:val="StyleUnderline"/>
          <w:highlight w:val="cyan"/>
        </w:rPr>
        <w:t>will determine</w:t>
      </w:r>
      <w:r w:rsidRPr="009B7B03">
        <w:rPr>
          <w:sz w:val="16"/>
        </w:rPr>
        <w:t xml:space="preserve"> the security, prosperity, honor, and at long range even the sovereignty and </w:t>
      </w:r>
      <w:r w:rsidRPr="00AF7399">
        <w:rPr>
          <w:rStyle w:val="Emphasis"/>
          <w:highlight w:val="cyan"/>
        </w:rPr>
        <w:t>existence</w:t>
      </w:r>
      <w:r w:rsidRPr="009B7B03">
        <w:rPr>
          <w:sz w:val="16"/>
        </w:rPr>
        <w:t xml:space="preserve"> of this country. THE AMERICAN WAY OF WAR Upon our will to provide for defense, all else rests. Without it, even the most brilliant innovations and trenchant strategies will not suffice. In one form or another, the American way of war and of the deterrence of war has always been reliance on surplus.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w:t>
      </w:r>
      <w:r w:rsidRPr="00AF7399">
        <w:rPr>
          <w:rStyle w:val="StyleUnderline"/>
          <w:highlight w:val="cyan"/>
        </w:rPr>
        <w:t>Subtract the</w:t>
      </w:r>
      <w:r w:rsidRPr="009B7B03">
        <w:rPr>
          <w:sz w:val="16"/>
        </w:rPr>
        <w:t xml:space="preserve"> monumental preparations, cripple the </w:t>
      </w:r>
      <w:r w:rsidRPr="00AF7399">
        <w:rPr>
          <w:rStyle w:val="Emphasis"/>
          <w:highlight w:val="cyan"/>
        </w:rPr>
        <w:t>d</w:t>
      </w:r>
      <w:r w:rsidRPr="00B976D0">
        <w:rPr>
          <w:rStyle w:val="StyleUnderline"/>
        </w:rPr>
        <w:t xml:space="preserve">efense </w:t>
      </w:r>
      <w:r w:rsidRPr="00AF7399">
        <w:rPr>
          <w:rStyle w:val="Emphasis"/>
          <w:highlight w:val="cyan"/>
        </w:rPr>
        <w:t>i</w:t>
      </w:r>
      <w:r w:rsidRPr="00B976D0">
        <w:rPr>
          <w:rStyle w:val="StyleUnderline"/>
        </w:rPr>
        <w:t xml:space="preserve">ndustrial </w:t>
      </w:r>
      <w:r w:rsidRPr="00AF7399">
        <w:rPr>
          <w:rStyle w:val="Emphasis"/>
          <w:highlight w:val="cyan"/>
        </w:rPr>
        <w:t>b</w:t>
      </w:r>
      <w:r w:rsidRPr="00B976D0">
        <w:rPr>
          <w:rStyle w:val="StyleUnderline"/>
        </w:rPr>
        <w:t>ase,</w:t>
      </w:r>
      <w:r w:rsidRPr="009B7B03">
        <w:rPr>
          <w:rStyle w:val="StyleUnderline"/>
        </w:rPr>
        <w:t xml:space="preserve"> </w:t>
      </w:r>
      <w:r w:rsidRPr="00AF7399">
        <w:rPr>
          <w:rStyle w:val="StyleUnderline"/>
          <w:highlight w:val="cyan"/>
        </w:rPr>
        <w:t>and we will</w:t>
      </w:r>
      <w:r w:rsidRPr="00AF7399">
        <w:rPr>
          <w:sz w:val="16"/>
          <w:highlight w:val="cyan"/>
        </w:rPr>
        <w:t xml:space="preserve"> </w:t>
      </w:r>
      <w:r w:rsidRPr="00AF7399">
        <w:rPr>
          <w:rStyle w:val="Emphasis"/>
          <w:highlight w:val="cyan"/>
        </w:rPr>
        <w:t>fail to deter wars that we will</w:t>
      </w:r>
      <w:r w:rsidRPr="005B4F00">
        <w:rPr>
          <w:rStyle w:val="Emphasis"/>
        </w:rPr>
        <w:t xml:space="preserve"> then go on to </w:t>
      </w:r>
      <w:r w:rsidRPr="00AF7399">
        <w:rPr>
          <w:rStyle w:val="Emphasis"/>
          <w:highlight w:val="cyan"/>
        </w:rPr>
        <w:t>lose</w:t>
      </w:r>
      <w:r w:rsidRPr="005B4F00">
        <w:t>.</w:t>
      </w:r>
    </w:p>
    <w:p w14:paraId="5D505CF5" w14:textId="77777777" w:rsidR="00B9755E" w:rsidRDefault="00B9755E" w:rsidP="00B9755E">
      <w:pPr>
        <w:pStyle w:val="Heading4"/>
        <w:rPr>
          <w:lang w:eastAsia="zh-TW"/>
        </w:rPr>
      </w:pPr>
      <w:r>
        <w:rPr>
          <w:rFonts w:hint="eastAsia"/>
          <w:lang w:eastAsia="zh-TW"/>
        </w:rPr>
        <w:t xml:space="preserve">Overwhelming data proves IP theft </w:t>
      </w:r>
      <w:r>
        <w:rPr>
          <w:lang w:eastAsia="zh-TW"/>
        </w:rPr>
        <w:t>decimates</w:t>
      </w:r>
      <w:r>
        <w:rPr>
          <w:rFonts w:hint="eastAsia"/>
          <w:lang w:eastAsia="zh-TW"/>
        </w:rPr>
        <w:t xml:space="preserve"> economic stability. </w:t>
      </w:r>
    </w:p>
    <w:p w14:paraId="6F0B1AE3" w14:textId="77777777" w:rsidR="00B9755E" w:rsidRPr="003F301D" w:rsidRDefault="00B9755E" w:rsidP="00B9755E">
      <w:pPr>
        <w:rPr>
          <w:lang w:eastAsia="zh-TW"/>
        </w:rPr>
      </w:pPr>
      <w:r w:rsidRPr="008B6B95">
        <w:t xml:space="preserve">Brendan </w:t>
      </w:r>
      <w:r w:rsidRPr="004969D6">
        <w:rPr>
          <w:rStyle w:val="Style13ptBold"/>
        </w:rPr>
        <w:t>Dooley</w:t>
      </w:r>
      <w:r w:rsidRPr="004969D6">
        <w:rPr>
          <w:rStyle w:val="Style13ptBold"/>
          <w:rFonts w:hint="eastAsia"/>
        </w:rPr>
        <w:t xml:space="preserve"> 24</w:t>
      </w:r>
      <w:r w:rsidRPr="008B6B95">
        <w:rPr>
          <w:rFonts w:hint="eastAsia"/>
        </w:rPr>
        <w:t xml:space="preserve">. </w:t>
      </w:r>
      <w:r>
        <w:rPr>
          <w:rFonts w:hint="eastAsia"/>
          <w:lang w:eastAsia="zh-TW"/>
        </w:rPr>
        <w:t>D</w:t>
      </w:r>
      <w:r>
        <w:rPr>
          <w:lang w:eastAsia="zh-TW"/>
        </w:rPr>
        <w:t>i</w:t>
      </w:r>
      <w:r>
        <w:rPr>
          <w:rFonts w:hint="eastAsia"/>
          <w:lang w:eastAsia="zh-TW"/>
        </w:rPr>
        <w:t xml:space="preserve">rector of </w:t>
      </w:r>
      <w:r>
        <w:rPr>
          <w:lang w:eastAsia="zh-TW"/>
        </w:rPr>
        <w:t>Oral History Criminology Project</w:t>
      </w:r>
      <w:r>
        <w:rPr>
          <w:rFonts w:hint="eastAsia"/>
          <w:lang w:eastAsia="zh-TW"/>
        </w:rPr>
        <w:t>, G</w:t>
      </w:r>
      <w:r w:rsidRPr="008B6B95">
        <w:t>raduate of the University of Missouri-St. Louis.</w:t>
      </w:r>
      <w:r>
        <w:rPr>
          <w:rFonts w:hint="eastAsia"/>
          <w:lang w:eastAsia="zh-TW"/>
        </w:rPr>
        <w:t xml:space="preserve"> </w:t>
      </w:r>
      <w:r>
        <w:rPr>
          <w:lang w:eastAsia="zh-TW"/>
        </w:rPr>
        <w:t>“Navigating Intellectual Property Issues Across Borders</w:t>
      </w:r>
      <w:r>
        <w:rPr>
          <w:rFonts w:hint="eastAsia"/>
          <w:lang w:eastAsia="zh-TW"/>
        </w:rPr>
        <w:t>.</w:t>
      </w:r>
      <w:r>
        <w:rPr>
          <w:lang w:eastAsia="zh-TW"/>
        </w:rPr>
        <w:t>”</w:t>
      </w:r>
      <w:r>
        <w:rPr>
          <w:rFonts w:hint="eastAsia"/>
          <w:lang w:eastAsia="zh-TW"/>
        </w:rPr>
        <w:t xml:space="preserve"> Sage. 1-9-2024. </w:t>
      </w:r>
      <w:r w:rsidRPr="008B6B95">
        <w:rPr>
          <w:lang w:eastAsia="zh-TW"/>
        </w:rPr>
        <w:t>https://sk.sagepub.com/cases/skpromo/b5jbR8/navigating-intellectual-property-issues-across-borders</w:t>
      </w:r>
      <w:r>
        <w:rPr>
          <w:rFonts w:hint="eastAsia"/>
          <w:lang w:eastAsia="zh-TW"/>
        </w:rPr>
        <w:t xml:space="preserve"> //</w:t>
      </w:r>
    </w:p>
    <w:p w14:paraId="18136849" w14:textId="77777777" w:rsidR="00B9755E" w:rsidRDefault="00B9755E" w:rsidP="00B9755E">
      <w:pPr>
        <w:rPr>
          <w:rStyle w:val="StyleUnderline"/>
        </w:rPr>
      </w:pPr>
      <w:r w:rsidRPr="00B50A91">
        <w:rPr>
          <w:sz w:val="16"/>
          <w:szCs w:val="16"/>
        </w:rPr>
        <w:t>According to a recent congressional estimate,</w:t>
      </w:r>
      <w:r w:rsidRPr="003F301D">
        <w:rPr>
          <w:rStyle w:val="StyleUnderline"/>
        </w:rPr>
        <w:t xml:space="preserve"> the United States is estimated to lose anywhere between US$225 billion and US$</w:t>
      </w:r>
      <w:r w:rsidRPr="009934FD">
        <w:rPr>
          <w:rStyle w:val="Emphasis"/>
        </w:rPr>
        <w:t>600 billion</w:t>
      </w:r>
      <w:r w:rsidRPr="003F301D">
        <w:rPr>
          <w:rStyle w:val="StyleUnderline"/>
        </w:rPr>
        <w:t xml:space="preserve"> every year to China via intellectual property (IP) </w:t>
      </w:r>
      <w:r w:rsidRPr="00E33DE7">
        <w:rPr>
          <w:rStyle w:val="Emphasis"/>
        </w:rPr>
        <w:t>theft</w:t>
      </w:r>
      <w:r w:rsidRPr="003F301D">
        <w:rPr>
          <w:rStyle w:val="StyleUnderline"/>
        </w:rPr>
        <w:t xml:space="preserve"> (Financial Times, 2022).</w:t>
      </w:r>
      <w:r w:rsidRPr="00B50A91">
        <w:rPr>
          <w:sz w:val="16"/>
          <w:szCs w:val="16"/>
        </w:rPr>
        <w:t xml:space="preserve"> These statistics indicate the depth of the problem, but others point to this also being a pervasive issue as well. A 2019 CNBC survey of corporations found that one in five chief financial officers who responded indicated that they had endured Chinese theft in the previous year. When polled on that same victimization over the previous century, that number balloons to one in three (Rosenbaum, 2019). In 2020, FBI Director Christopher Wray offered some perspective on the raw numbers when </w:t>
      </w:r>
      <w:r w:rsidRPr="003F301D">
        <w:rPr>
          <w:rStyle w:val="StyleUnderline"/>
        </w:rPr>
        <w:t xml:space="preserve">characterizing the totality of the theft as one of the largest transfers of wealth in human history and the </w:t>
      </w:r>
      <w:r w:rsidRPr="009934FD">
        <w:rPr>
          <w:rStyle w:val="Emphasis"/>
        </w:rPr>
        <w:t>greatest long-term threat</w:t>
      </w:r>
      <w:r w:rsidRPr="003F301D">
        <w:rPr>
          <w:rStyle w:val="StyleUnderline"/>
        </w:rPr>
        <w:t xml:space="preserve"> to America’s </w:t>
      </w:r>
      <w:r w:rsidRPr="009934FD">
        <w:rPr>
          <w:rStyle w:val="Emphasis"/>
        </w:rPr>
        <w:t>economic vitality</w:t>
      </w:r>
      <w:r w:rsidRPr="003F301D">
        <w:rPr>
          <w:rStyle w:val="StyleUnderline"/>
        </w:rPr>
        <w:t xml:space="preserve"> (Financial Times, 2022).</w:t>
      </w:r>
    </w:p>
    <w:p w14:paraId="481FEA09" w14:textId="77777777" w:rsidR="005118B8" w:rsidRDefault="005118B8" w:rsidP="005118B8">
      <w:pPr>
        <w:pStyle w:val="Heading4"/>
        <w:rPr>
          <w:lang w:eastAsia="zh-TW"/>
        </w:rPr>
      </w:pPr>
      <w:r>
        <w:rPr>
          <w:rFonts w:hint="eastAsia"/>
          <w:lang w:eastAsia="zh-TW"/>
        </w:rPr>
        <w:t xml:space="preserve">IP theft </w:t>
      </w:r>
      <w:r>
        <w:rPr>
          <w:lang w:eastAsia="zh-TW"/>
        </w:rPr>
        <w:t>locks</w:t>
      </w:r>
      <w:r>
        <w:rPr>
          <w:rFonts w:hint="eastAsia"/>
          <w:lang w:eastAsia="zh-TW"/>
        </w:rPr>
        <w:t xml:space="preserve"> in China as the leading </w:t>
      </w:r>
      <w:r>
        <w:rPr>
          <w:lang w:eastAsia="zh-TW"/>
        </w:rPr>
        <w:t>manufactures</w:t>
      </w:r>
      <w:r>
        <w:rPr>
          <w:rFonts w:hint="eastAsia"/>
          <w:lang w:eastAsia="zh-TW"/>
        </w:rPr>
        <w:t xml:space="preserve"> and hinders US economy. </w:t>
      </w:r>
    </w:p>
    <w:p w14:paraId="0B6241ED" w14:textId="77777777" w:rsidR="005118B8" w:rsidRPr="001E6D97" w:rsidRDefault="005118B8" w:rsidP="005118B8">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4673D1">
        <w:rPr>
          <w:sz w:val="12"/>
          <w:lang w:eastAsia="zh-TW"/>
        </w:rPr>
        <w:t>?</w:t>
      </w:r>
      <w:r w:rsidRPr="0037208D">
        <w:rPr>
          <w:lang w:eastAsia="zh-TW"/>
        </w:rPr>
        <w:t>pq-origsite=gscholar&amp;cbl=18750&amp;diss=y</w:t>
      </w:r>
      <w:r>
        <w:rPr>
          <w:rFonts w:hint="eastAsia"/>
          <w:lang w:eastAsia="zh-TW"/>
        </w:rPr>
        <w:t xml:space="preserve"> //</w:t>
      </w:r>
    </w:p>
    <w:p w14:paraId="5387DC5D" w14:textId="77777777" w:rsidR="005118B8" w:rsidRPr="00250011" w:rsidRDefault="005118B8" w:rsidP="005118B8">
      <w:pPr>
        <w:rPr>
          <w:rStyle w:val="StyleUnderline"/>
        </w:rPr>
      </w:pPr>
      <w:r w:rsidRPr="00334EDF">
        <w:rPr>
          <w:rStyle w:val="StyleUnderline"/>
        </w:rPr>
        <w:t xml:space="preserve">Another essential piece to the Chinese economy is the Made in China 2025 plan, a plan that intends to transfer specific global </w:t>
      </w:r>
      <w:r w:rsidRPr="00250011">
        <w:rPr>
          <w:rStyle w:val="Emphasis"/>
        </w:rPr>
        <w:t>manufacturing</w:t>
      </w:r>
      <w:r w:rsidRPr="00334EDF">
        <w:rPr>
          <w:rStyle w:val="StyleUnderline"/>
        </w:rPr>
        <w:t xml:space="preserve"> markets to the Chinese domestic market.89 This plan intends to </w:t>
      </w:r>
      <w:r w:rsidRPr="00250011">
        <w:rPr>
          <w:rStyle w:val="Emphasis"/>
        </w:rPr>
        <w:t>disrupt</w:t>
      </w:r>
      <w:r w:rsidRPr="00334EDF">
        <w:rPr>
          <w:rStyle w:val="StyleUnderline"/>
        </w:rPr>
        <w:t xml:space="preserve"> Western </w:t>
      </w:r>
      <w:r w:rsidRPr="00250011">
        <w:rPr>
          <w:rStyle w:val="Emphasis"/>
        </w:rPr>
        <w:t>economies</w:t>
      </w:r>
      <w:r w:rsidRPr="00334EDF">
        <w:rPr>
          <w:rStyle w:val="StyleUnderline"/>
        </w:rPr>
        <w:t xml:space="preserve">, </w:t>
      </w:r>
      <w:r w:rsidRPr="00307544">
        <w:rPr>
          <w:sz w:val="16"/>
          <w:szCs w:val="16"/>
        </w:rPr>
        <w:t xml:space="preserve">especially the U.S. economy, through market monopolization. By domestically manufacturing high-tech components, </w:t>
      </w:r>
      <w:r w:rsidRPr="00250011">
        <w:rPr>
          <w:rStyle w:val="StyleUnderline"/>
        </w:rPr>
        <w:t>China would become the world’s relied upon technology broker, which aids the Chinese economy and hinders the American economy, a win-win for the CCP.</w:t>
      </w:r>
      <w:r w:rsidRPr="00307544">
        <w:rPr>
          <w:sz w:val="16"/>
          <w:szCs w:val="16"/>
        </w:rPr>
        <w:t xml:space="preserve"> The CCP stated in its</w:t>
      </w:r>
      <w:r w:rsidRPr="00307544">
        <w:rPr>
          <w:rFonts w:hint="eastAsia"/>
          <w:sz w:val="16"/>
          <w:szCs w:val="16"/>
          <w:lang w:eastAsia="zh-TW"/>
        </w:rPr>
        <w:t xml:space="preserve"> </w:t>
      </w:r>
      <w:r w:rsidRPr="00307544">
        <w:rPr>
          <w:sz w:val="16"/>
          <w:szCs w:val="16"/>
        </w:rPr>
        <w:t>2015 ten-year plan that China will increase its capabilities and output in new energy vehicles, information technology, artificial intelligence, manufacturing, and advanced robotics.90 In order to do so, the CCP will subsidize investments, reorient state-owned enterprises and through both legal and illegal means, acquire U.S. intellectual property.91</w:t>
      </w:r>
      <w:r w:rsidRPr="00250011">
        <w:rPr>
          <w:rStyle w:val="StyleUnderline"/>
        </w:rPr>
        <w:t xml:space="preserve"> By 2025, China hopes to </w:t>
      </w:r>
      <w:r w:rsidRPr="00250011">
        <w:rPr>
          <w:rStyle w:val="Emphasis"/>
        </w:rPr>
        <w:t>decouple</w:t>
      </w:r>
      <w:r w:rsidRPr="00250011">
        <w:rPr>
          <w:rStyle w:val="StyleUnderline"/>
        </w:rPr>
        <w:t xml:space="preserve"> from low end parts manufacturing and transition into higher value manufacturing, an economic goal that should increase the nation’s GDP and help China </w:t>
      </w:r>
      <w:r w:rsidRPr="00250011">
        <w:rPr>
          <w:rStyle w:val="Emphasis"/>
        </w:rPr>
        <w:t>surpass</w:t>
      </w:r>
      <w:r w:rsidRPr="00250011">
        <w:rPr>
          <w:rStyle w:val="StyleUnderline"/>
        </w:rPr>
        <w:t xml:space="preserve"> the U.S. as the number one economy. Through IP theft, China will more quickly and efficiently fulfill the economic goals of the Made in China 2025 plan while simultaneously hindering the U.S. economy</w:t>
      </w:r>
      <w:r w:rsidRPr="00250011">
        <w:rPr>
          <w:rStyle w:val="StyleUnderline"/>
          <w:rFonts w:hint="eastAsia"/>
        </w:rPr>
        <w:t xml:space="preserve">. </w:t>
      </w:r>
    </w:p>
    <w:p w14:paraId="1E1DCFA0" w14:textId="77777777" w:rsidR="005118B8" w:rsidRDefault="005118B8" w:rsidP="005118B8">
      <w:pPr>
        <w:rPr>
          <w:sz w:val="16"/>
          <w:szCs w:val="16"/>
        </w:rPr>
      </w:pPr>
      <w:r w:rsidRPr="00307544">
        <w:rPr>
          <w:sz w:val="16"/>
          <w:szCs w:val="16"/>
        </w:rPr>
        <w:t xml:space="preserve">Thankfully in the eyes of the United States, China’s booming economy quickly slowed down due to the Covid-19 Pandemic and numerous other factors.92 China currently faces a wide range of economic hardships including a shrinking population, spiking gas prices from the Russo-Ukrainian War, and President Xi’s strict zero Covid policy. While a slowing Chinese economy may coax the minds of U.S. officials, policymakers, and patriotic citizens, this reality might be a double-edged sword. </w:t>
      </w:r>
      <w:r w:rsidRPr="00250011">
        <w:rPr>
          <w:rStyle w:val="StyleUnderline"/>
        </w:rPr>
        <w:t xml:space="preserve">The slowing Chinese economy might be the impetus for stronger </w:t>
      </w:r>
      <w:r w:rsidRPr="00250011">
        <w:rPr>
          <w:rStyle w:val="Emphasis"/>
        </w:rPr>
        <w:t>efforts</w:t>
      </w:r>
      <w:r w:rsidRPr="00250011">
        <w:rPr>
          <w:rStyle w:val="StyleUnderline"/>
        </w:rPr>
        <w:t xml:space="preserve"> in intellectual property theft, and could negatively affect the American economy as well, as the two nations are the world’s largest trade partners. </w:t>
      </w:r>
      <w:r w:rsidRPr="00307544">
        <w:rPr>
          <w:sz w:val="16"/>
          <w:szCs w:val="16"/>
        </w:rPr>
        <w:t>Perhaps the cooling economy will temporarily push back on the Made in China 2025 plan and the Belt and Road Initiative, but will almost certainly inspire stronger IP theft efforts</w:t>
      </w:r>
    </w:p>
    <w:p w14:paraId="7E6F1742" w14:textId="77777777" w:rsidR="005118B8" w:rsidRDefault="005118B8" w:rsidP="005118B8">
      <w:pPr>
        <w:pStyle w:val="Heading4"/>
      </w:pPr>
      <w:r>
        <w:t xml:space="preserve">Excess China manufacturing causes </w:t>
      </w:r>
      <w:r w:rsidRPr="001D4C67">
        <w:rPr>
          <w:u w:val="single"/>
        </w:rPr>
        <w:t>economic war</w:t>
      </w:r>
      <w:r>
        <w:t xml:space="preserve"> and </w:t>
      </w:r>
      <w:r w:rsidRPr="001D4C67">
        <w:rPr>
          <w:u w:val="single"/>
        </w:rPr>
        <w:t>democracy decline.</w:t>
      </w:r>
    </w:p>
    <w:p w14:paraId="06DC3418" w14:textId="77777777" w:rsidR="005118B8" w:rsidRPr="00DD60D3" w:rsidRDefault="005118B8" w:rsidP="005118B8">
      <w:r w:rsidRPr="00DD60D3">
        <w:t xml:space="preserve">Ambrose </w:t>
      </w:r>
      <w:r w:rsidRPr="00DD60D3">
        <w:rPr>
          <w:rStyle w:val="Style13ptBold"/>
        </w:rPr>
        <w:t>Evans-Pritchard 24</w:t>
      </w:r>
      <w:r w:rsidRPr="00DD60D3">
        <w:t>,</w:t>
      </w:r>
      <w:r>
        <w:t xml:space="preserve"> International Business Editor of The Daily Telegraph, has covered world politics and economics for 30 years, based in Europe, the US, and Latin America, joined the Telegraph in 1991, serving as Washington correspondent and later Europe correspondent in Brussels,</w:t>
      </w:r>
      <w:r w:rsidRPr="00DD60D3">
        <w:t xml:space="preserve"> 7/24/2024, “China’s third plenum is almost a declaration of economic war”,</w:t>
      </w:r>
      <w:r>
        <w:t xml:space="preserve"> The Telegraph https://msn.com/en-us/money/markets/china-s-third-plenum-is-almost-a-declaration-of-economic-war/ar-BB1qwtfc//clara</w:t>
      </w:r>
    </w:p>
    <w:p w14:paraId="48C72C99" w14:textId="77777777" w:rsidR="005118B8" w:rsidRPr="00193AF2" w:rsidRDefault="005118B8" w:rsidP="005118B8">
      <w:pPr>
        <w:rPr>
          <w:u w:val="single"/>
        </w:rPr>
      </w:pPr>
      <w:r w:rsidRPr="00193AF2">
        <w:rPr>
          <w:u w:val="single"/>
        </w:rPr>
        <w:t xml:space="preserve">The first </w:t>
      </w:r>
      <w:r w:rsidRPr="002E3798">
        <w:rPr>
          <w:rStyle w:val="Emphasis"/>
        </w:rPr>
        <w:t>China shock</w:t>
      </w:r>
      <w:r w:rsidRPr="00193AF2">
        <w:rPr>
          <w:u w:val="single"/>
        </w:rPr>
        <w:t xml:space="preserve"> in the 1990s and early 2000s flooded the world with cheap goods and </w:t>
      </w:r>
      <w:r w:rsidRPr="002E3798">
        <w:rPr>
          <w:rStyle w:val="Emphasis"/>
        </w:rPr>
        <w:t>redrew the contours of the global economy</w:t>
      </w:r>
      <w:r w:rsidRPr="00193AF2">
        <w:rPr>
          <w:u w:val="single"/>
        </w:rPr>
        <w:t>.</w:t>
      </w:r>
    </w:p>
    <w:p w14:paraId="1C06C60C" w14:textId="77777777" w:rsidR="005118B8" w:rsidRPr="00193AF2" w:rsidRDefault="005118B8" w:rsidP="005118B8">
      <w:pPr>
        <w:rPr>
          <w:u w:val="single"/>
        </w:rPr>
      </w:pPr>
      <w:r w:rsidRPr="00193AF2">
        <w:rPr>
          <w:u w:val="single"/>
        </w:rPr>
        <w:t xml:space="preserve">It let multinationals </w:t>
      </w:r>
      <w:r w:rsidRPr="002E3798">
        <w:rPr>
          <w:rStyle w:val="Emphasis"/>
        </w:rPr>
        <w:t xml:space="preserve">exploit </w:t>
      </w:r>
      <w:proofErr w:type="spellStart"/>
      <w:r w:rsidRPr="002E3798">
        <w:rPr>
          <w:rStyle w:val="Emphasis"/>
        </w:rPr>
        <w:t>labour</w:t>
      </w:r>
      <w:proofErr w:type="spellEnd"/>
      <w:r w:rsidRPr="002E3798">
        <w:rPr>
          <w:rStyle w:val="Emphasis"/>
        </w:rPr>
        <w:t xml:space="preserve"> arbitrage</w:t>
      </w:r>
      <w:r w:rsidRPr="00193AF2">
        <w:rPr>
          <w:u w:val="single"/>
        </w:rPr>
        <w:t xml:space="preserve">, playing off Chinese wages against the wages of blue-collar workers in America and Europe. It lifted both the profit share of GDP and the Gini coefficient of inequality to the </w:t>
      </w:r>
      <w:r w:rsidRPr="002E3798">
        <w:rPr>
          <w:rStyle w:val="Emphasis"/>
        </w:rPr>
        <w:t>highest levels</w:t>
      </w:r>
      <w:r w:rsidRPr="00193AF2">
        <w:rPr>
          <w:u w:val="single"/>
        </w:rPr>
        <w:t xml:space="preserve"> since the Second World War.</w:t>
      </w:r>
    </w:p>
    <w:p w14:paraId="4AE87361" w14:textId="77777777" w:rsidR="005118B8" w:rsidRPr="00193AF2" w:rsidRDefault="005118B8" w:rsidP="005118B8">
      <w:pPr>
        <w:rPr>
          <w:u w:val="single"/>
        </w:rPr>
      </w:pPr>
      <w:r w:rsidRPr="00193AF2">
        <w:rPr>
          <w:u w:val="single"/>
        </w:rPr>
        <w:t xml:space="preserve">It </w:t>
      </w:r>
      <w:r w:rsidRPr="002E3798">
        <w:rPr>
          <w:rStyle w:val="Emphasis"/>
        </w:rPr>
        <w:t>rewarded capital</w:t>
      </w:r>
      <w:r w:rsidRPr="00193AF2">
        <w:rPr>
          <w:u w:val="single"/>
        </w:rPr>
        <w:t xml:space="preserve"> while the West’s bottom half was </w:t>
      </w:r>
      <w:r w:rsidRPr="002E3798">
        <w:rPr>
          <w:rStyle w:val="Emphasis"/>
        </w:rPr>
        <w:t xml:space="preserve">left behind, poisoning our democracies. </w:t>
      </w:r>
      <w:r w:rsidRPr="00193AF2">
        <w:rPr>
          <w:u w:val="single"/>
        </w:rPr>
        <w:t xml:space="preserve">It compounded the brain versus brawn chasm caused by digital tech. It weakened our </w:t>
      </w:r>
      <w:proofErr w:type="spellStart"/>
      <w:r w:rsidRPr="00193AF2">
        <w:rPr>
          <w:u w:val="single"/>
        </w:rPr>
        <w:t>defences</w:t>
      </w:r>
      <w:proofErr w:type="spellEnd"/>
      <w:r w:rsidRPr="00193AF2">
        <w:rPr>
          <w:u w:val="single"/>
        </w:rPr>
        <w:t xml:space="preserve"> against the mischief of social media.</w:t>
      </w:r>
    </w:p>
    <w:p w14:paraId="529F32D8" w14:textId="77777777" w:rsidR="005118B8" w:rsidRPr="00193AF2" w:rsidRDefault="005118B8" w:rsidP="005118B8">
      <w:pPr>
        <w:rPr>
          <w:u w:val="single"/>
        </w:rPr>
      </w:pPr>
      <w:r w:rsidRPr="00193AF2">
        <w:rPr>
          <w:u w:val="single"/>
        </w:rPr>
        <w:t>The emerging China shock 2.0 is even larger. The Chinese economy is today twice as big as a beast on the global stage as it was in 2007 before the global financial crisis.</w:t>
      </w:r>
    </w:p>
    <w:p w14:paraId="406E63CE" w14:textId="77777777" w:rsidR="005118B8" w:rsidRPr="004371D0" w:rsidRDefault="005118B8" w:rsidP="005118B8">
      <w:pPr>
        <w:rPr>
          <w:u w:val="single"/>
        </w:rPr>
      </w:pPr>
      <w:r w:rsidRPr="00DD60D3">
        <w:rPr>
          <w:sz w:val="16"/>
        </w:rPr>
        <w:t xml:space="preserve">Professor Michael Pettis from Peking University says </w:t>
      </w:r>
      <w:r w:rsidRPr="00193AF2">
        <w:rPr>
          <w:u w:val="single"/>
        </w:rPr>
        <w:t xml:space="preserve">we now have an untenable situation where China produces 31pc of the world’s </w:t>
      </w:r>
      <w:r w:rsidRPr="004371D0">
        <w:rPr>
          <w:b/>
          <w:bCs/>
          <w:u w:val="single"/>
        </w:rPr>
        <w:t>manufactured goods</w:t>
      </w:r>
      <w:r w:rsidRPr="00193AF2">
        <w:rPr>
          <w:u w:val="single"/>
        </w:rPr>
        <w:t xml:space="preserve"> but accounts for just 13pc of </w:t>
      </w:r>
      <w:r w:rsidRPr="004371D0">
        <w:rPr>
          <w:b/>
          <w:bCs/>
          <w:u w:val="single"/>
        </w:rPr>
        <w:t>world consumption</w:t>
      </w:r>
      <w:r w:rsidRPr="004371D0">
        <w:rPr>
          <w:u w:val="single"/>
        </w:rPr>
        <w:t xml:space="preserve">. The rest of us </w:t>
      </w:r>
      <w:proofErr w:type="gramStart"/>
      <w:r w:rsidRPr="004371D0">
        <w:rPr>
          <w:u w:val="single"/>
        </w:rPr>
        <w:t>have to</w:t>
      </w:r>
      <w:proofErr w:type="gramEnd"/>
      <w:r w:rsidRPr="004371D0">
        <w:rPr>
          <w:u w:val="single"/>
        </w:rPr>
        <w:t xml:space="preserve"> absorb this imbalance.</w:t>
      </w:r>
    </w:p>
    <w:p w14:paraId="65F7BFC8" w14:textId="77777777" w:rsidR="005118B8" w:rsidRPr="004371D0" w:rsidRDefault="005118B8" w:rsidP="005118B8">
      <w:pPr>
        <w:rPr>
          <w:u w:val="single"/>
        </w:rPr>
      </w:pPr>
      <w:r w:rsidRPr="004371D0">
        <w:rPr>
          <w:u w:val="single"/>
        </w:rPr>
        <w:t>China’s soaring exports are not a quirk of nature or because its products are better</w:t>
      </w:r>
      <w:r w:rsidRPr="00DD60D3">
        <w:rPr>
          <w:sz w:val="16"/>
        </w:rPr>
        <w:t xml:space="preserve"> (some are, most are not). </w:t>
      </w:r>
      <w:r w:rsidRPr="004371D0">
        <w:rPr>
          <w:u w:val="single"/>
        </w:rPr>
        <w:t xml:space="preserve">It is the </w:t>
      </w:r>
      <w:r w:rsidRPr="007B5AB7">
        <w:rPr>
          <w:rStyle w:val="Emphasis"/>
        </w:rPr>
        <w:t>mechanical result</w:t>
      </w:r>
      <w:r w:rsidRPr="004371D0">
        <w:rPr>
          <w:u w:val="single"/>
        </w:rPr>
        <w:t xml:space="preserve"> of s</w:t>
      </w:r>
      <w:r w:rsidRPr="007B5AB7">
        <w:rPr>
          <w:rStyle w:val="Emphasis"/>
        </w:rPr>
        <w:t>tructural policies</w:t>
      </w:r>
      <w:r w:rsidRPr="004371D0">
        <w:rPr>
          <w:u w:val="single"/>
        </w:rPr>
        <w:t xml:space="preserve"> pursued by the Communist Party with the stubbornness of the Ming dynasty at its worst. This has pushed China’s trade surplus to a record $100bn (£77bn) a month, surpassing the total share of global GDP reached at the peak of the China shock 1.0.</w:t>
      </w:r>
    </w:p>
    <w:p w14:paraId="6C8555B6" w14:textId="77777777" w:rsidR="005118B8" w:rsidRPr="00DD60D3" w:rsidRDefault="005118B8" w:rsidP="005118B8">
      <w:pPr>
        <w:rPr>
          <w:sz w:val="16"/>
        </w:rPr>
      </w:pPr>
      <w:r w:rsidRPr="004371D0">
        <w:rPr>
          <w:u w:val="single"/>
        </w:rPr>
        <w:t>Eternal optimists had hoped for a change of course at last week’s third plenum, an event held every five years that has set economic strategy ever since Deng Xiaoping embraced capitalist roadsters at the third plenum of 1978</w:t>
      </w:r>
      <w:r w:rsidRPr="00DD60D3">
        <w:rPr>
          <w:sz w:val="16"/>
        </w:rPr>
        <w:t>. Instead, they got another kick in the stomach.</w:t>
      </w:r>
    </w:p>
    <w:p w14:paraId="52362333" w14:textId="77777777" w:rsidR="005118B8" w:rsidRPr="00DD60D3" w:rsidRDefault="005118B8" w:rsidP="005118B8">
      <w:pPr>
        <w:rPr>
          <w:sz w:val="16"/>
        </w:rPr>
      </w:pPr>
      <w:r w:rsidRPr="00DD60D3">
        <w:rPr>
          <w:sz w:val="16"/>
        </w:rPr>
        <w:t>“There’s nothing new under the sun: the same industrial policies, the same ideas,” said Alicia Garcia-Herrero, chief China watcher for investment banking advisors Natixis. “No consumer-led growth, no mention of market forces, nothing.”</w:t>
      </w:r>
    </w:p>
    <w:p w14:paraId="01F12D94" w14:textId="77777777" w:rsidR="005118B8" w:rsidRPr="00DD60D3" w:rsidRDefault="005118B8" w:rsidP="005118B8">
      <w:pPr>
        <w:rPr>
          <w:sz w:val="16"/>
        </w:rPr>
      </w:pPr>
      <w:r w:rsidRPr="00DD60D3">
        <w:rPr>
          <w:sz w:val="16"/>
        </w:rPr>
        <w:t>The communique exhorts the Chinese people to “persist” 17 times. This means “persisting” with policies that divert a big chunk of the national pie towards state bodies and companies, which are then pushed into chronic overinvestment by warped incentives that defy market price signals but enhance party control.</w:t>
      </w:r>
    </w:p>
    <w:p w14:paraId="1C6E3646" w14:textId="77777777" w:rsidR="005118B8" w:rsidRPr="00DD60D3" w:rsidRDefault="005118B8" w:rsidP="005118B8">
      <w:pPr>
        <w:rPr>
          <w:sz w:val="16"/>
        </w:rPr>
      </w:pPr>
      <w:r w:rsidRPr="00DD60D3">
        <w:rPr>
          <w:sz w:val="16"/>
        </w:rPr>
        <w:t>This structure leaves households with the leftovers, just 37pc of GDP, compared to 51pc in Germany, 60pc in Italy, 62pc in the UK, and 68pc in the US. It crushes consumption and is the root cause of the Chinese export tsunami.</w:t>
      </w:r>
    </w:p>
    <w:p w14:paraId="4B24D50D" w14:textId="77777777" w:rsidR="005118B8" w:rsidRPr="00DD60D3" w:rsidRDefault="005118B8" w:rsidP="005118B8">
      <w:pPr>
        <w:rPr>
          <w:sz w:val="16"/>
        </w:rPr>
      </w:pPr>
      <w:r w:rsidRPr="00DD60D3">
        <w:rPr>
          <w:sz w:val="16"/>
        </w:rPr>
        <w:t>The imbalance is getting worse, not better. China is reverting to the worst pathologies of its catch-up growth phase a generation ago. It was tolerated back then. It will not be tolerated now.</w:t>
      </w:r>
    </w:p>
    <w:p w14:paraId="5F0E385A" w14:textId="77777777" w:rsidR="005118B8" w:rsidRPr="00DD60D3" w:rsidRDefault="005118B8" w:rsidP="005118B8">
      <w:pPr>
        <w:rPr>
          <w:sz w:val="16"/>
        </w:rPr>
      </w:pPr>
      <w:r w:rsidRPr="00DD60D3">
        <w:rPr>
          <w:sz w:val="16"/>
        </w:rPr>
        <w:t>Beijing has not delivered on its long-promised switch from an investment-led economy to a mature consumption economy. That requires spending on a social welfare blanket so that the Chinese people do not feel compelled to save a third of their income. But this cuts against Xi Thought.</w:t>
      </w:r>
    </w:p>
    <w:p w14:paraId="3F94AC5D" w14:textId="77777777" w:rsidR="005118B8" w:rsidRPr="00DD60D3" w:rsidRDefault="005118B8" w:rsidP="005118B8">
      <w:pPr>
        <w:rPr>
          <w:sz w:val="16"/>
        </w:rPr>
      </w:pPr>
      <w:r w:rsidRPr="00DD60D3">
        <w:rPr>
          <w:sz w:val="16"/>
        </w:rPr>
        <w:t>“We cannot engage in welfarism. In the past, high welfare in some populist Latin American countries fostered lazy people who got something for nothing. Their national finances were overwhelmed, and these countries fell into the middle-income trap. Once welfare benefits go up, they never come down,” he said. In his Spartan schema, welfare diverts resources from the global struggle for military and technological dominance.</w:t>
      </w:r>
    </w:p>
    <w:p w14:paraId="45A53331" w14:textId="77777777" w:rsidR="005118B8" w:rsidRPr="00DD60D3" w:rsidRDefault="005118B8" w:rsidP="005118B8">
      <w:pPr>
        <w:rPr>
          <w:sz w:val="16"/>
        </w:rPr>
      </w:pPr>
      <w:r w:rsidRPr="00DD60D3">
        <w:rPr>
          <w:sz w:val="16"/>
        </w:rPr>
        <w:t xml:space="preserve">The plenum issued the usual pieties about “comprehensively deepening reform”. It tried to reconcile the Leninist state and the capitalist market – the “two </w:t>
      </w:r>
      <w:proofErr w:type="spellStart"/>
      <w:r w:rsidRPr="00DD60D3">
        <w:rPr>
          <w:sz w:val="16"/>
        </w:rPr>
        <w:t>unswervings</w:t>
      </w:r>
      <w:proofErr w:type="spellEnd"/>
      <w:r w:rsidRPr="00DD60D3">
        <w:rPr>
          <w:sz w:val="16"/>
        </w:rPr>
        <w:t>” in the catechism – but it is obvious which has primacy.</w:t>
      </w:r>
    </w:p>
    <w:p w14:paraId="6DA9BC9C" w14:textId="77777777" w:rsidR="005118B8" w:rsidRPr="00DD60D3" w:rsidRDefault="005118B8" w:rsidP="005118B8">
      <w:pPr>
        <w:rPr>
          <w:sz w:val="16"/>
        </w:rPr>
      </w:pPr>
      <w:r w:rsidRPr="00DD60D3">
        <w:rPr>
          <w:sz w:val="16"/>
        </w:rPr>
        <w:t xml:space="preserve">Capital Economics said </w:t>
      </w:r>
      <w:r w:rsidRPr="005D5168">
        <w:rPr>
          <w:u w:val="single"/>
        </w:rPr>
        <w:t xml:space="preserve">China is digging in its heels on an industrial policy geared ever more towards the national security state, </w:t>
      </w:r>
      <w:proofErr w:type="spellStart"/>
      <w:r w:rsidRPr="005D5168">
        <w:rPr>
          <w:u w:val="single"/>
        </w:rPr>
        <w:t>channelling</w:t>
      </w:r>
      <w:proofErr w:type="spellEnd"/>
      <w:r w:rsidRPr="005D5168">
        <w:rPr>
          <w:u w:val="single"/>
        </w:rPr>
        <w:t xml:space="preserve"> resources to pet sectors and creating further excess capacity.</w:t>
      </w:r>
      <w:r w:rsidRPr="00DD60D3">
        <w:rPr>
          <w:sz w:val="16"/>
        </w:rPr>
        <w:t xml:space="preserve"> It is also condemning itself to long-term stagnation.</w:t>
      </w:r>
    </w:p>
    <w:p w14:paraId="23B59666" w14:textId="77777777" w:rsidR="005118B8" w:rsidRPr="00DD60D3" w:rsidRDefault="005118B8" w:rsidP="005118B8">
      <w:pPr>
        <w:rPr>
          <w:sz w:val="16"/>
        </w:rPr>
      </w:pPr>
      <w:r w:rsidRPr="00DD60D3">
        <w:rPr>
          <w:sz w:val="16"/>
        </w:rPr>
        <w:t>“At the macro level, industrial policy is arguably doing more harm than good, exacerbating demand and supply imbalances, deflationary pressures and financial strains,” it said.</w:t>
      </w:r>
    </w:p>
    <w:p w14:paraId="085785EC" w14:textId="77777777" w:rsidR="005118B8" w:rsidRPr="00DD60D3" w:rsidRDefault="005118B8" w:rsidP="005118B8">
      <w:pPr>
        <w:rPr>
          <w:sz w:val="16"/>
        </w:rPr>
      </w:pPr>
      <w:r w:rsidRPr="00DD60D3">
        <w:rPr>
          <w:sz w:val="16"/>
        </w:rPr>
        <w:t>“The package is not coherent,” said Dan Rosen, from the Centre for International Strategic Studies. “It doubles down on policies raising alarm bells globally about China’s growth model. Nothing is offered to stimulate sputtering domestic demand and narrow China’s gaping trade surpluses. It will generate more trade conflict.”</w:t>
      </w:r>
    </w:p>
    <w:p w14:paraId="20B9716C" w14:textId="77777777" w:rsidR="005118B8" w:rsidRPr="00DD60D3" w:rsidRDefault="005118B8" w:rsidP="005118B8">
      <w:pPr>
        <w:rPr>
          <w:sz w:val="16"/>
        </w:rPr>
      </w:pPr>
      <w:r w:rsidRPr="005D5168">
        <w:rPr>
          <w:u w:val="single"/>
        </w:rPr>
        <w:t>China is the victim of its own strategy</w:t>
      </w:r>
      <w:r w:rsidRPr="00DD60D3">
        <w:rPr>
          <w:sz w:val="16"/>
        </w:rPr>
        <w:t>. It is already in a classic liquidity trap. Credit demand is falling because people are battening down the hatches and paying off debt. The central bank (PBOC) can no longer gain traction by relaxing credit curbs.</w:t>
      </w:r>
    </w:p>
    <w:p w14:paraId="0541090A" w14:textId="77777777" w:rsidR="005118B8" w:rsidRPr="00DD60D3" w:rsidRDefault="005118B8" w:rsidP="005118B8">
      <w:pPr>
        <w:rPr>
          <w:sz w:val="16"/>
        </w:rPr>
      </w:pPr>
      <w:r w:rsidRPr="00DD60D3">
        <w:rPr>
          <w:sz w:val="16"/>
        </w:rPr>
        <w:t>It is wary of slashing interest rates for fear of pushing banks over the edge, and fear that capital outflows could lead to a currency crisis akin to 2015-2016. “The heavy lifting will need to come from fiscal policy,” said Capital Economics.</w:t>
      </w:r>
    </w:p>
    <w:p w14:paraId="2B047F14" w14:textId="77777777" w:rsidR="005118B8" w:rsidRPr="00DD60D3" w:rsidRDefault="005118B8" w:rsidP="005118B8">
      <w:pPr>
        <w:rPr>
          <w:sz w:val="16"/>
        </w:rPr>
      </w:pPr>
      <w:r w:rsidRPr="00DD60D3">
        <w:rPr>
          <w:sz w:val="16"/>
        </w:rPr>
        <w:t>That is not easy either. The International Monetary Fund says China’s “augmented” fiscal deficit is 14pc of GDP, once you include off-budget vehicles in the regions. The augmented debt is 116pc of GDP.</w:t>
      </w:r>
    </w:p>
    <w:p w14:paraId="668BEFD0" w14:textId="77777777" w:rsidR="005118B8" w:rsidRPr="00DD60D3" w:rsidRDefault="005118B8" w:rsidP="005118B8">
      <w:pPr>
        <w:rPr>
          <w:sz w:val="16"/>
        </w:rPr>
      </w:pPr>
      <w:r w:rsidRPr="00DD60D3">
        <w:rPr>
          <w:sz w:val="16"/>
        </w:rPr>
        <w:t>Local governments raised half their revenues from land sales before the property bubble burst. This funding has collapsed, leaving them in various states of insolvency.</w:t>
      </w:r>
    </w:p>
    <w:p w14:paraId="217BFEB1" w14:textId="77777777" w:rsidR="005118B8" w:rsidRPr="00DD60D3" w:rsidRDefault="005118B8" w:rsidP="005118B8">
      <w:pPr>
        <w:rPr>
          <w:sz w:val="16"/>
        </w:rPr>
      </w:pPr>
      <w:r w:rsidRPr="00DD60D3">
        <w:rPr>
          <w:sz w:val="16"/>
        </w:rPr>
        <w:t>Professor Victor Shih, director of the 21st Century China Center in San Diego, says 12 of the 31 provinces have monthly debt service costs that exceed their monthly income, and all but four were over 50pc. By the end of 2022 the debt service ratio had reached 200pc in Tianjin, 188pc in Jilin, 176pc in Guizhou, and so on.</w:t>
      </w:r>
    </w:p>
    <w:p w14:paraId="2CE69701" w14:textId="77777777" w:rsidR="005118B8" w:rsidRPr="00DD60D3" w:rsidRDefault="005118B8" w:rsidP="005118B8">
      <w:pPr>
        <w:rPr>
          <w:sz w:val="16"/>
        </w:rPr>
      </w:pPr>
      <w:r w:rsidRPr="00DD60D3">
        <w:rPr>
          <w:sz w:val="16"/>
        </w:rPr>
        <w:t xml:space="preserve">Prof Shih says “shadow” finance may have pushed local government debt alone to $15 trillion, or 90pc of GDP. If so, underlying debt dynamics in China are on a par with </w:t>
      </w:r>
      <w:proofErr w:type="gramStart"/>
      <w:r w:rsidRPr="00DD60D3">
        <w:rPr>
          <w:sz w:val="16"/>
        </w:rPr>
        <w:t>Greece, and</w:t>
      </w:r>
      <w:proofErr w:type="gramEnd"/>
      <w:r w:rsidRPr="00DD60D3">
        <w:rPr>
          <w:sz w:val="16"/>
        </w:rPr>
        <w:t xml:space="preserve"> catching up with Japan. Beijing is issuing special bonds to keep local government </w:t>
      </w:r>
      <w:proofErr w:type="gramStart"/>
      <w:r w:rsidRPr="00DD60D3">
        <w:rPr>
          <w:sz w:val="16"/>
        </w:rPr>
        <w:t>afloat</w:t>
      </w:r>
      <w:proofErr w:type="gramEnd"/>
      <w:r w:rsidRPr="00DD60D3">
        <w:rPr>
          <w:sz w:val="16"/>
        </w:rPr>
        <w:t xml:space="preserve"> but it dares not launch bazooka-scale stimulus.</w:t>
      </w:r>
    </w:p>
    <w:p w14:paraId="253BDEE0" w14:textId="77777777" w:rsidR="005118B8" w:rsidRPr="005D5168" w:rsidRDefault="005118B8" w:rsidP="005118B8">
      <w:pPr>
        <w:rPr>
          <w:u w:val="single"/>
        </w:rPr>
      </w:pPr>
      <w:r w:rsidRPr="005D5168">
        <w:rPr>
          <w:u w:val="single"/>
        </w:rPr>
        <w:t>Local governments are cutting the wages of civil servants to make ends meet. They are issuing “tight life” regulations to official agencies and bodies. Banks are retrenching too.</w:t>
      </w:r>
    </w:p>
    <w:p w14:paraId="04E2053B" w14:textId="77777777" w:rsidR="005118B8" w:rsidRPr="005D5168" w:rsidRDefault="005118B8" w:rsidP="005118B8">
      <w:pPr>
        <w:rPr>
          <w:u w:val="single"/>
        </w:rPr>
      </w:pPr>
      <w:r w:rsidRPr="005D5168">
        <w:rPr>
          <w:u w:val="single"/>
        </w:rPr>
        <w:t>The China International Trust Investment Corporation (CITIC) has cut its base wages by around 25pc this year. State-owned lenders are cutting by 20pc to 30pc, with performance reviews now becoming ritual torture for employees. The “big four” accounting firms will start cutting in August.</w:t>
      </w:r>
    </w:p>
    <w:p w14:paraId="6DEF5158" w14:textId="77777777" w:rsidR="005118B8" w:rsidRPr="00DD60D3" w:rsidRDefault="005118B8" w:rsidP="005118B8">
      <w:pPr>
        <w:rPr>
          <w:sz w:val="16"/>
        </w:rPr>
      </w:pPr>
      <w:r w:rsidRPr="00DD60D3">
        <w:rPr>
          <w:sz w:val="16"/>
        </w:rPr>
        <w:t>Pervasive angst is spreading through the middle class, hitherto shielded from the bouts of austerity dished out to migrant workers when times are hard. They borrowed to the hilt to get on the property ladder but are now caught in the double vice of falling incomes and falling home prices.</w:t>
      </w:r>
    </w:p>
    <w:p w14:paraId="11107D8E" w14:textId="77777777" w:rsidR="005118B8" w:rsidRPr="00DD60D3" w:rsidRDefault="005118B8" w:rsidP="005118B8">
      <w:pPr>
        <w:rPr>
          <w:sz w:val="16"/>
        </w:rPr>
      </w:pPr>
      <w:r w:rsidRPr="00DD60D3">
        <w:rPr>
          <w:sz w:val="16"/>
        </w:rPr>
        <w:t xml:space="preserve">“Chinese society is like a pressure cooker that could explode at any time,” said Chen Yingxuan, a </w:t>
      </w:r>
      <w:proofErr w:type="spellStart"/>
      <w:r w:rsidRPr="00DD60D3">
        <w:rPr>
          <w:sz w:val="16"/>
        </w:rPr>
        <w:t>labour</w:t>
      </w:r>
      <w:proofErr w:type="spellEnd"/>
      <w:r w:rsidRPr="00DD60D3">
        <w:rPr>
          <w:sz w:val="16"/>
        </w:rPr>
        <w:t xml:space="preserve"> expert at Taiwan’s </w:t>
      </w:r>
      <w:proofErr w:type="spellStart"/>
      <w:r w:rsidRPr="00DD60D3">
        <w:rPr>
          <w:sz w:val="16"/>
        </w:rPr>
        <w:t>defence</w:t>
      </w:r>
      <w:proofErr w:type="spellEnd"/>
      <w:r w:rsidRPr="00DD60D3">
        <w:rPr>
          <w:sz w:val="16"/>
        </w:rPr>
        <w:t xml:space="preserve"> research institute.</w:t>
      </w:r>
    </w:p>
    <w:p w14:paraId="40AD694F" w14:textId="77777777" w:rsidR="005118B8" w:rsidRPr="00DD60D3" w:rsidRDefault="005118B8" w:rsidP="005118B8">
      <w:pPr>
        <w:rPr>
          <w:sz w:val="16"/>
        </w:rPr>
      </w:pPr>
      <w:r w:rsidRPr="00DD60D3">
        <w:rPr>
          <w:sz w:val="16"/>
        </w:rPr>
        <w:t>The deeper the country sinks into its post-Minsky funk of debt-deflation and consumer retrenchment, the greater the trade shock for the rest of the world. Chinese companies are having to flog their wares on the global market at cut-throat prices to stay alive.</w:t>
      </w:r>
    </w:p>
    <w:p w14:paraId="57ADC26E" w14:textId="77777777" w:rsidR="005118B8" w:rsidRPr="00DD60D3" w:rsidRDefault="005118B8" w:rsidP="005118B8">
      <w:pPr>
        <w:rPr>
          <w:sz w:val="16"/>
        </w:rPr>
      </w:pPr>
      <w:r w:rsidRPr="00DD60D3">
        <w:rPr>
          <w:sz w:val="16"/>
        </w:rPr>
        <w:t>You could say that China’s rampant overinvestment is at least helping to solve one problem. China is rolling out renewable energy and EVs so fast that it gives the world a chance of stopping runaway climate change. Carbon Brief says its CO2 emissions probably peaked last year, seven years ahead of schedule.</w:t>
      </w:r>
    </w:p>
    <w:p w14:paraId="4008E1C8" w14:textId="77777777" w:rsidR="005118B8" w:rsidRPr="00BA7041" w:rsidRDefault="005118B8" w:rsidP="005118B8">
      <w:pPr>
        <w:rPr>
          <w:u w:val="single"/>
        </w:rPr>
      </w:pPr>
      <w:r w:rsidRPr="00BA7041">
        <w:rPr>
          <w:u w:val="single"/>
        </w:rPr>
        <w:t>China production capacity for solar modules has risen from 337 to 1,405 gigawatts since 2021 – over 80pc of the world’s total – leading to a global glut and fall in prices to near $0.10 per watt. Solar panels are now so cheap across Africa and South Asia that they entirely change the calculus of electricity projects.</w:t>
      </w:r>
    </w:p>
    <w:p w14:paraId="2FCA9E1C" w14:textId="77777777" w:rsidR="005118B8" w:rsidRPr="00DD60D3" w:rsidRDefault="005118B8" w:rsidP="005118B8">
      <w:pPr>
        <w:rPr>
          <w:sz w:val="16"/>
        </w:rPr>
      </w:pPr>
      <w:r w:rsidRPr="00DD60D3">
        <w:rPr>
          <w:sz w:val="16"/>
        </w:rPr>
        <w:t xml:space="preserve">Imports of solar panels and batteries from China displaced two gigawatts of utility coal power in South Africa alone last year – the solution to blackouts. The gain accrues to the importer, not to the Chinese exporter, who receives a pittance for his </w:t>
      </w:r>
      <w:proofErr w:type="spellStart"/>
      <w:r w:rsidRPr="00DD60D3">
        <w:rPr>
          <w:sz w:val="16"/>
        </w:rPr>
        <w:t>labour</w:t>
      </w:r>
      <w:proofErr w:type="spellEnd"/>
      <w:r w:rsidRPr="00DD60D3">
        <w:rPr>
          <w:sz w:val="16"/>
        </w:rPr>
        <w:t xml:space="preserve"> and capital.</w:t>
      </w:r>
    </w:p>
    <w:p w14:paraId="0B205398" w14:textId="77777777" w:rsidR="005118B8" w:rsidRPr="00DD60D3" w:rsidRDefault="005118B8" w:rsidP="005118B8">
      <w:pPr>
        <w:rPr>
          <w:sz w:val="16"/>
        </w:rPr>
      </w:pPr>
      <w:r w:rsidRPr="00DD60D3">
        <w:rPr>
          <w:sz w:val="16"/>
        </w:rPr>
        <w:t>But China’s excesses are not confined to the green trio of solar, batteries, and EVs. The country is flooding the world with everything. Over 70pc of the Chinese cars bursting on the global market are not EVs. They are combustion engine cars escaping excess capacity at home.</w:t>
      </w:r>
    </w:p>
    <w:p w14:paraId="7233A344" w14:textId="77777777" w:rsidR="005118B8" w:rsidRPr="00BA7041" w:rsidRDefault="005118B8" w:rsidP="005118B8">
      <w:pPr>
        <w:rPr>
          <w:u w:val="single"/>
        </w:rPr>
      </w:pPr>
      <w:r w:rsidRPr="00BA7041">
        <w:rPr>
          <w:u w:val="single"/>
        </w:rPr>
        <w:t xml:space="preserve">Furthermore, China is not making way for other </w:t>
      </w:r>
      <w:r w:rsidRPr="007B5AB7">
        <w:rPr>
          <w:b/>
          <w:bCs/>
          <w:u w:val="single"/>
        </w:rPr>
        <w:t>developing countries</w:t>
      </w:r>
      <w:r w:rsidRPr="00BA7041">
        <w:rPr>
          <w:u w:val="single"/>
        </w:rPr>
        <w:t xml:space="preserve"> as it goes up the technology ladder – “shedding” in trade jargon. It is increasing its exports of cheap, low-tech goods as well. Chinese mercantilism is as much a </w:t>
      </w:r>
      <w:r w:rsidRPr="007B5AB7">
        <w:rPr>
          <w:rStyle w:val="Emphasis"/>
        </w:rPr>
        <w:t>menace</w:t>
      </w:r>
      <w:r w:rsidRPr="00BA7041">
        <w:rPr>
          <w:u w:val="single"/>
        </w:rPr>
        <w:t xml:space="preserve"> to the Global South as it is to the North.</w:t>
      </w:r>
    </w:p>
    <w:p w14:paraId="420B589F" w14:textId="77777777" w:rsidR="005118B8" w:rsidRPr="00BA7041" w:rsidRDefault="005118B8" w:rsidP="005118B8">
      <w:pPr>
        <w:rPr>
          <w:u w:val="single"/>
        </w:rPr>
      </w:pPr>
      <w:r w:rsidRPr="00BA7041">
        <w:rPr>
          <w:u w:val="single"/>
        </w:rPr>
        <w:t xml:space="preserve">Commerce with China does not meet Adam Smith’s conception of free trade in the Wealth of Nations. Beijing aims to </w:t>
      </w:r>
      <w:r w:rsidRPr="005D5168">
        <w:rPr>
          <w:b/>
          <w:bCs/>
          <w:u w:val="single"/>
        </w:rPr>
        <w:t xml:space="preserve">demolish rivals </w:t>
      </w:r>
      <w:r w:rsidRPr="00BA7041">
        <w:rPr>
          <w:u w:val="single"/>
        </w:rPr>
        <w:t xml:space="preserve">and achieve </w:t>
      </w:r>
      <w:r w:rsidRPr="005D5168">
        <w:rPr>
          <w:b/>
          <w:bCs/>
          <w:u w:val="single"/>
        </w:rPr>
        <w:t>monopolistic hegemony</w:t>
      </w:r>
      <w:r w:rsidRPr="00BA7041">
        <w:rPr>
          <w:u w:val="single"/>
        </w:rPr>
        <w:t xml:space="preserve"> across entire sectors. Trade has a predatory edge and is being </w:t>
      </w:r>
      <w:proofErr w:type="spellStart"/>
      <w:r w:rsidRPr="00BA7041">
        <w:rPr>
          <w:u w:val="single"/>
        </w:rPr>
        <w:t>mobilised</w:t>
      </w:r>
      <w:proofErr w:type="spellEnd"/>
      <w:r w:rsidRPr="00BA7041">
        <w:rPr>
          <w:u w:val="single"/>
        </w:rPr>
        <w:t xml:space="preserve"> for </w:t>
      </w:r>
      <w:r w:rsidRPr="005D5168">
        <w:rPr>
          <w:b/>
          <w:bCs/>
          <w:u w:val="single"/>
        </w:rPr>
        <w:t>ideological warfare</w:t>
      </w:r>
      <w:r w:rsidRPr="00BA7041">
        <w:rPr>
          <w:u w:val="single"/>
        </w:rPr>
        <w:t xml:space="preserve"> against democracies.</w:t>
      </w:r>
    </w:p>
    <w:p w14:paraId="48539B69" w14:textId="77777777" w:rsidR="005118B8" w:rsidRDefault="005118B8" w:rsidP="005118B8">
      <w:pPr>
        <w:rPr>
          <w:u w:val="single"/>
        </w:rPr>
      </w:pPr>
      <w:r w:rsidRPr="00BA7041">
        <w:rPr>
          <w:u w:val="single"/>
        </w:rPr>
        <w:t>The third plenum lays the matter bare. Xi clearly has no intention of changing course.</w:t>
      </w:r>
    </w:p>
    <w:p w14:paraId="10934FF5" w14:textId="77777777" w:rsidR="005118B8" w:rsidRDefault="005118B8" w:rsidP="005118B8">
      <w:pPr>
        <w:rPr>
          <w:sz w:val="16"/>
          <w:szCs w:val="16"/>
        </w:rPr>
      </w:pPr>
    </w:p>
    <w:p w14:paraId="1E08E403" w14:textId="6301F782" w:rsidR="008E0096" w:rsidRDefault="008E0096" w:rsidP="00DD1C40">
      <w:pPr>
        <w:pStyle w:val="Heading2"/>
      </w:pPr>
      <w:r>
        <w:t>Blockchain Adv</w:t>
      </w:r>
    </w:p>
    <w:p w14:paraId="1BF7CD20" w14:textId="2CA0873D" w:rsidR="00A0582F" w:rsidRDefault="00A0582F" w:rsidP="00A0582F">
      <w:pPr>
        <w:pStyle w:val="Heading3"/>
        <w:rPr>
          <w:lang w:eastAsia="zh-TW"/>
        </w:rPr>
      </w:pPr>
      <w:r>
        <w:rPr>
          <w:rFonts w:hint="eastAsia"/>
          <w:lang w:eastAsia="zh-TW"/>
        </w:rPr>
        <w:t>U</w:t>
      </w:r>
      <w:r>
        <w:rPr>
          <w:lang w:eastAsia="zh-TW"/>
        </w:rPr>
        <w:t>Q---China</w:t>
      </w:r>
      <w:r w:rsidR="0091321A">
        <w:rPr>
          <w:lang w:eastAsia="zh-TW"/>
        </w:rPr>
        <w:t>---2AC</w:t>
      </w:r>
    </w:p>
    <w:p w14:paraId="644586E8" w14:textId="77777777" w:rsidR="00A0582F" w:rsidRPr="002C070A" w:rsidRDefault="00A0582F" w:rsidP="00A0582F">
      <w:pPr>
        <w:pStyle w:val="Heading4"/>
        <w:rPr>
          <w:lang w:eastAsia="zh-TW"/>
        </w:rPr>
      </w:pPr>
      <w:r>
        <w:rPr>
          <w:rFonts w:hint="eastAsia"/>
          <w:lang w:eastAsia="zh-TW"/>
        </w:rPr>
        <w:t xml:space="preserve">China is aiming to claim blockchain leadership, acceleration of development proves. </w:t>
      </w:r>
    </w:p>
    <w:p w14:paraId="5A555051" w14:textId="77777777" w:rsidR="00A0582F" w:rsidRPr="00DB1D1D" w:rsidRDefault="00A0582F" w:rsidP="00A0582F">
      <w:pPr>
        <w:rPr>
          <w:lang w:eastAsia="zh-TW"/>
        </w:rPr>
      </w:pPr>
      <w:r w:rsidRPr="00DB1D1D">
        <w:t xml:space="preserve">Timmy </w:t>
      </w:r>
      <w:r w:rsidRPr="00524566">
        <w:rPr>
          <w:rStyle w:val="Style13ptBold"/>
        </w:rPr>
        <w:t>Shen</w:t>
      </w:r>
      <w:r w:rsidRPr="00524566">
        <w:rPr>
          <w:rStyle w:val="Style13ptBold"/>
          <w:rFonts w:hint="eastAsia"/>
        </w:rPr>
        <w:t xml:space="preserve"> 24</w:t>
      </w:r>
      <w:r w:rsidRPr="00DB1D1D">
        <w:rPr>
          <w:rFonts w:hint="eastAsia"/>
        </w:rPr>
        <w:t xml:space="preserve">. </w:t>
      </w:r>
      <w:r w:rsidRPr="00DB1D1D">
        <w:t>Asia editor for The Block</w:t>
      </w:r>
      <w:r w:rsidRPr="00DB1D1D">
        <w:rPr>
          <w:rFonts w:hint="eastAsia"/>
        </w:rPr>
        <w:t xml:space="preserve"> and reporter for the Guardian.</w:t>
      </w:r>
      <w:r>
        <w:rPr>
          <w:rFonts w:hint="eastAsia"/>
          <w:lang w:eastAsia="zh-TW"/>
        </w:rPr>
        <w:t xml:space="preserve"> </w:t>
      </w:r>
      <w:r>
        <w:rPr>
          <w:lang w:eastAsia="zh-TW"/>
        </w:rPr>
        <w:t>“</w:t>
      </w:r>
      <w:r w:rsidRPr="00DB1D1D">
        <w:t>National People’s Congress member urges speeding up blockchain development in China</w:t>
      </w:r>
      <w:r>
        <w:rPr>
          <w:rFonts w:hint="eastAsia"/>
          <w:lang w:eastAsia="zh-TW"/>
        </w:rPr>
        <w:t>.</w:t>
      </w:r>
      <w:r>
        <w:rPr>
          <w:lang w:eastAsia="zh-TW"/>
        </w:rPr>
        <w:t>”</w:t>
      </w:r>
      <w:r>
        <w:rPr>
          <w:rFonts w:hint="eastAsia"/>
          <w:lang w:eastAsia="zh-TW"/>
        </w:rPr>
        <w:t xml:space="preserve"> The Block. 3-6-2024. </w:t>
      </w:r>
      <w:r w:rsidRPr="00DB1D1D">
        <w:rPr>
          <w:lang w:eastAsia="zh-TW"/>
        </w:rPr>
        <w:t>https://www.theblock.co/post/280766/national-peoples-congress-member-urges-speeding-up-blockchain-development-in-china</w:t>
      </w:r>
      <w:r>
        <w:rPr>
          <w:rFonts w:hint="eastAsia"/>
          <w:lang w:eastAsia="zh-TW"/>
        </w:rPr>
        <w:t xml:space="preserve"> //</w:t>
      </w:r>
    </w:p>
    <w:p w14:paraId="15F70BB2" w14:textId="77777777" w:rsidR="00A0582F" w:rsidRPr="00CE7DE2" w:rsidRDefault="00A0582F" w:rsidP="00A0582F">
      <w:pPr>
        <w:rPr>
          <w:rStyle w:val="StyleUnderline"/>
        </w:rPr>
      </w:pPr>
      <w:r w:rsidRPr="00DB1D1D">
        <w:rPr>
          <w:sz w:val="16"/>
          <w:lang w:eastAsia="zh-TW"/>
        </w:rPr>
        <w:t xml:space="preserve">One member of the National People’s Congress suggested that </w:t>
      </w:r>
      <w:r w:rsidRPr="00CE7DE2">
        <w:rPr>
          <w:rStyle w:val="Emphasis"/>
        </w:rPr>
        <w:t>China</w:t>
      </w:r>
      <w:r w:rsidRPr="00CE7DE2">
        <w:rPr>
          <w:rStyle w:val="StyleUnderline"/>
        </w:rPr>
        <w:t xml:space="preserve"> should </w:t>
      </w:r>
      <w:r w:rsidRPr="00CE7DE2">
        <w:rPr>
          <w:rStyle w:val="Emphasis"/>
        </w:rPr>
        <w:t>accelerate</w:t>
      </w:r>
      <w:r w:rsidRPr="00CE7DE2">
        <w:rPr>
          <w:rStyle w:val="StyleUnderline"/>
        </w:rPr>
        <w:t xml:space="preserve"> the </w:t>
      </w:r>
      <w:r w:rsidRPr="00CE7DE2">
        <w:rPr>
          <w:rStyle w:val="Emphasis"/>
        </w:rPr>
        <w:t>development</w:t>
      </w:r>
      <w:r w:rsidRPr="00CE7DE2">
        <w:rPr>
          <w:rStyle w:val="StyleUnderline"/>
        </w:rPr>
        <w:t xml:space="preserve"> of national blockchain infrastructure to support government services, the country's supply chain and trade.</w:t>
      </w:r>
    </w:p>
    <w:p w14:paraId="41885E17" w14:textId="77777777" w:rsidR="00A0582F" w:rsidRPr="00DB1D1D" w:rsidRDefault="00A0582F" w:rsidP="00A0582F">
      <w:pPr>
        <w:rPr>
          <w:sz w:val="16"/>
          <w:lang w:eastAsia="zh-TW"/>
        </w:rPr>
      </w:pPr>
      <w:r w:rsidRPr="00DB1D1D">
        <w:rPr>
          <w:sz w:val="16"/>
          <w:lang w:eastAsia="zh-TW"/>
        </w:rPr>
        <w:t>Dong Jin, a deputy to the NPC, stated that he had submitted a formal suggestion this week, urging the government to establish broader blockchain infrastructure and industry standards to stimulate the growth of the country’s blockchain industry, as reported by the state news agency China News Service.</w:t>
      </w:r>
    </w:p>
    <w:p w14:paraId="278E7B90" w14:textId="77777777" w:rsidR="00A0582F" w:rsidRPr="00CE7DE2" w:rsidRDefault="00A0582F" w:rsidP="00A0582F">
      <w:pPr>
        <w:rPr>
          <w:rStyle w:val="StyleUnderline"/>
        </w:rPr>
      </w:pPr>
      <w:r w:rsidRPr="00DB1D1D">
        <w:rPr>
          <w:sz w:val="16"/>
          <w:lang w:eastAsia="zh-TW"/>
        </w:rPr>
        <w:t xml:space="preserve">He mentioned that </w:t>
      </w:r>
      <w:r w:rsidRPr="00CE7DE2">
        <w:rPr>
          <w:rStyle w:val="StyleUnderline"/>
        </w:rPr>
        <w:t xml:space="preserve">China has produced a significant amount of data resources due to its flourishing digital economy, and blockchain technology could aid in facilitating data </w:t>
      </w:r>
      <w:r w:rsidRPr="00CE7DE2">
        <w:rPr>
          <w:rStyle w:val="Emphasis"/>
        </w:rPr>
        <w:t>circulation</w:t>
      </w:r>
      <w:r w:rsidRPr="00CE7DE2">
        <w:rPr>
          <w:rStyle w:val="StyleUnderline"/>
        </w:rPr>
        <w:t xml:space="preserve"> and </w:t>
      </w:r>
      <w:r w:rsidRPr="00CE7DE2">
        <w:rPr>
          <w:rStyle w:val="Emphasis"/>
        </w:rPr>
        <w:t>sharing</w:t>
      </w:r>
      <w:r w:rsidRPr="00CE7DE2">
        <w:rPr>
          <w:rStyle w:val="StyleUnderline"/>
        </w:rPr>
        <w:t>.</w:t>
      </w:r>
    </w:p>
    <w:p w14:paraId="202709AC" w14:textId="77777777" w:rsidR="00A0582F" w:rsidRPr="00DB1D1D" w:rsidRDefault="00A0582F" w:rsidP="00A0582F">
      <w:pPr>
        <w:rPr>
          <w:sz w:val="16"/>
          <w:lang w:eastAsia="zh-TW"/>
        </w:rPr>
      </w:pPr>
      <w:r w:rsidRPr="00DB1D1D">
        <w:rPr>
          <w:sz w:val="16"/>
          <w:lang w:eastAsia="zh-TW"/>
        </w:rPr>
        <w:t>Dong, who manages a national blockchain research center in Beijing, observed that the center is developing a blockchain-based system to serve industries including maritime transport, supply chain finance, and energy.</w:t>
      </w:r>
    </w:p>
    <w:p w14:paraId="14AAD478" w14:textId="77777777" w:rsidR="00A0582F" w:rsidRPr="00DB1D1D" w:rsidRDefault="00A0582F" w:rsidP="00A0582F">
      <w:pPr>
        <w:rPr>
          <w:sz w:val="16"/>
          <w:lang w:eastAsia="zh-TW"/>
        </w:rPr>
      </w:pPr>
      <w:r w:rsidRPr="00DB1D1D">
        <w:rPr>
          <w:sz w:val="16"/>
          <w:lang w:eastAsia="zh-TW"/>
        </w:rPr>
        <w:t>Discussions at 'Two Sessions' event in Beijing</w:t>
      </w:r>
    </w:p>
    <w:p w14:paraId="78A5AFEB" w14:textId="77777777" w:rsidR="00A0582F" w:rsidRPr="00CE7DE2" w:rsidRDefault="00A0582F" w:rsidP="00A0582F">
      <w:pPr>
        <w:rPr>
          <w:rStyle w:val="StyleUnderline"/>
        </w:rPr>
      </w:pPr>
      <w:r w:rsidRPr="00DB1D1D">
        <w:rPr>
          <w:sz w:val="16"/>
          <w:lang w:eastAsia="zh-TW"/>
        </w:rPr>
        <w:t xml:space="preserve">The NPC deputy’s proposal was made as thousands of delegates from across </w:t>
      </w:r>
      <w:r w:rsidRPr="00CE7DE2">
        <w:rPr>
          <w:rStyle w:val="StyleUnderline"/>
        </w:rPr>
        <w:t xml:space="preserve">China gathered in Beijing this week for the “Two </w:t>
      </w:r>
      <w:r w:rsidRPr="00CE7DE2">
        <w:rPr>
          <w:rStyle w:val="Emphasis"/>
        </w:rPr>
        <w:t>Sessions</w:t>
      </w:r>
      <w:r w:rsidRPr="00CE7DE2">
        <w:rPr>
          <w:rStyle w:val="StyleUnderline"/>
        </w:rPr>
        <w:t xml:space="preserve">,” the most crucial annual political </w:t>
      </w:r>
      <w:r w:rsidRPr="00CE7DE2">
        <w:rPr>
          <w:rStyle w:val="Emphasis"/>
        </w:rPr>
        <w:t>meetings</w:t>
      </w:r>
      <w:r w:rsidRPr="00CE7DE2">
        <w:rPr>
          <w:rStyle w:val="StyleUnderline"/>
        </w:rPr>
        <w:t xml:space="preserve"> that assemble the country’s political elite and industry leaders.</w:t>
      </w:r>
    </w:p>
    <w:p w14:paraId="075AD0A5" w14:textId="77777777" w:rsidR="00A0582F" w:rsidRPr="00CE7DE2" w:rsidRDefault="00A0582F" w:rsidP="00A0582F">
      <w:pPr>
        <w:rPr>
          <w:rStyle w:val="StyleUnderline"/>
        </w:rPr>
      </w:pPr>
      <w:r w:rsidRPr="00DB1D1D">
        <w:rPr>
          <w:sz w:val="16"/>
          <w:lang w:eastAsia="zh-TW"/>
        </w:rPr>
        <w:t xml:space="preserve">While China continues to ban cryptocurrency trading and mining, </w:t>
      </w:r>
      <w:r w:rsidRPr="00CE7DE2">
        <w:rPr>
          <w:rStyle w:val="StyleUnderline"/>
        </w:rPr>
        <w:t xml:space="preserve">the country remains </w:t>
      </w:r>
      <w:r w:rsidRPr="00CE7DE2">
        <w:rPr>
          <w:rStyle w:val="Emphasis"/>
        </w:rPr>
        <w:t>bullish</w:t>
      </w:r>
      <w:r w:rsidRPr="00CE7DE2">
        <w:rPr>
          <w:rStyle w:val="StyleUnderline"/>
        </w:rPr>
        <w:t xml:space="preserve"> on </w:t>
      </w:r>
      <w:r w:rsidRPr="00CE7DE2">
        <w:rPr>
          <w:rStyle w:val="Emphasis"/>
        </w:rPr>
        <w:t>homegrown</w:t>
      </w:r>
      <w:r w:rsidRPr="00CE7DE2">
        <w:rPr>
          <w:rStyle w:val="StyleUnderline"/>
        </w:rPr>
        <w:t xml:space="preserve"> blockchain technology and digital economies — with Chinese tech giants, such as Alibaba and Tencent, focusing on developing their own consortium networks.</w:t>
      </w:r>
    </w:p>
    <w:p w14:paraId="42031099" w14:textId="77777777" w:rsidR="00A0582F" w:rsidRDefault="00A0582F" w:rsidP="00A0582F">
      <w:pPr>
        <w:rPr>
          <w:rStyle w:val="StyleUnderline"/>
        </w:rPr>
      </w:pPr>
      <w:r w:rsidRPr="00DB1D1D">
        <w:rPr>
          <w:sz w:val="16"/>
          <w:lang w:eastAsia="zh-TW"/>
        </w:rPr>
        <w:t xml:space="preserve">In May 2023, Beijing, China’s capital city, released a whitepaper aimed at improving innovation and development in the country's Web 3.0 industry. </w:t>
      </w:r>
      <w:r w:rsidRPr="00CE7DE2">
        <w:rPr>
          <w:rStyle w:val="StyleUnderline"/>
        </w:rPr>
        <w:t xml:space="preserve">In that regard, </w:t>
      </w:r>
      <w:proofErr w:type="gramStart"/>
      <w:r w:rsidRPr="00CE7DE2">
        <w:rPr>
          <w:rStyle w:val="StyleUnderline"/>
        </w:rPr>
        <w:t>government</w:t>
      </w:r>
      <w:proofErr w:type="gramEnd"/>
      <w:r w:rsidRPr="00CE7DE2">
        <w:rPr>
          <w:rStyle w:val="StyleUnderline"/>
        </w:rPr>
        <w:t xml:space="preserve"> intends to establish Beijing as an </w:t>
      </w:r>
      <w:r w:rsidRPr="00CE7DE2">
        <w:rPr>
          <w:rStyle w:val="Emphasis"/>
        </w:rPr>
        <w:t>innovation hub</w:t>
      </w:r>
      <w:r w:rsidRPr="00CE7DE2">
        <w:rPr>
          <w:rStyle w:val="StyleUnderline"/>
        </w:rPr>
        <w:t xml:space="preserve"> for the economy.</w:t>
      </w:r>
    </w:p>
    <w:p w14:paraId="10651D87" w14:textId="77777777" w:rsidR="00A0582F" w:rsidRDefault="00A0582F" w:rsidP="00A0582F">
      <w:pPr>
        <w:pStyle w:val="Heading4"/>
        <w:rPr>
          <w:lang w:eastAsia="zh-TW"/>
        </w:rPr>
      </w:pPr>
      <w:r>
        <w:rPr>
          <w:rFonts w:hint="eastAsia"/>
          <w:lang w:eastAsia="zh-TW"/>
        </w:rPr>
        <w:t xml:space="preserve">Data and the literature </w:t>
      </w:r>
      <w:r>
        <w:rPr>
          <w:lang w:eastAsia="zh-TW"/>
        </w:rPr>
        <w:t>prove</w:t>
      </w:r>
      <w:r>
        <w:rPr>
          <w:rFonts w:hint="eastAsia"/>
          <w:lang w:eastAsia="zh-TW"/>
        </w:rPr>
        <w:t xml:space="preserve"> C</w:t>
      </w:r>
      <w:r>
        <w:rPr>
          <w:lang w:eastAsia="zh-TW"/>
        </w:rPr>
        <w:t>h</w:t>
      </w:r>
      <w:r>
        <w:rPr>
          <w:rFonts w:hint="eastAsia"/>
          <w:lang w:eastAsia="zh-TW"/>
        </w:rPr>
        <w:t xml:space="preserve">ina is undeniably the leader on blockchain development. </w:t>
      </w:r>
    </w:p>
    <w:p w14:paraId="122A6D2F" w14:textId="77777777" w:rsidR="00A0582F" w:rsidRPr="004673D1" w:rsidRDefault="00A0582F" w:rsidP="00A0582F">
      <w:pPr>
        <w:rPr>
          <w:lang w:eastAsia="zh-TW"/>
        </w:rPr>
      </w:pPr>
      <w:r w:rsidRPr="009B51CF">
        <w:rPr>
          <w:lang w:eastAsia="zh-TW"/>
        </w:rPr>
        <w:t xml:space="preserve">Qiang </w:t>
      </w:r>
      <w:r w:rsidRPr="009B51CF">
        <w:rPr>
          <w:rStyle w:val="Style13ptBold"/>
          <w:lang w:eastAsia="zh-TW"/>
        </w:rPr>
        <w:t>Wang</w:t>
      </w:r>
      <w:r w:rsidRPr="004673D1">
        <w:rPr>
          <w:rStyle w:val="Style13ptBold"/>
          <w:rFonts w:hint="eastAsia"/>
        </w:rPr>
        <w:t xml:space="preserve"> 20</w:t>
      </w:r>
      <w:r w:rsidRPr="009B51CF">
        <w:rPr>
          <w:rFonts w:hint="eastAsia"/>
        </w:rPr>
        <w:t xml:space="preserve">. </w:t>
      </w:r>
      <w:r w:rsidRPr="009B51CF">
        <w:t>School of Economics and Management, China University of Petroleum</w:t>
      </w:r>
      <w:r w:rsidRPr="009B51CF">
        <w:rPr>
          <w:rFonts w:hint="eastAsia"/>
        </w:rPr>
        <w:t xml:space="preserve">. </w:t>
      </w:r>
      <w:r w:rsidRPr="009B51CF">
        <w:t>“Is China the world’s blockchain leader</w:t>
      </w:r>
      <w:r w:rsidRPr="004673D1">
        <w:rPr>
          <w:sz w:val="12"/>
        </w:rPr>
        <w:t>?</w:t>
      </w:r>
      <w:r w:rsidRPr="009B51CF">
        <w:t xml:space="preserve"> Evidence, evolution and outlook of China’s blockchain research</w:t>
      </w:r>
      <w:r w:rsidRPr="009B51CF">
        <w:rPr>
          <w:rFonts w:hint="eastAsia"/>
        </w:rPr>
        <w:t>.</w:t>
      </w:r>
      <w:r w:rsidRPr="009B51CF">
        <w:t>”</w:t>
      </w:r>
      <w:r w:rsidRPr="009B51CF">
        <w:rPr>
          <w:rFonts w:hint="eastAsia"/>
        </w:rPr>
        <w:t xml:space="preserve"> </w:t>
      </w:r>
      <w:r w:rsidRPr="009B51CF">
        <w:t>Journal of Cleaner Production</w:t>
      </w:r>
      <w:r>
        <w:rPr>
          <w:rFonts w:hint="eastAsia"/>
          <w:lang w:eastAsia="zh-TW"/>
        </w:rPr>
        <w:t xml:space="preserve">. 8-10-2020. </w:t>
      </w:r>
      <w:r w:rsidRPr="009B51CF">
        <w:rPr>
          <w:lang w:eastAsia="zh-TW"/>
        </w:rPr>
        <w:t>https://www.sciencedirect.com/science/article/abs/pii/S0959652620317893</w:t>
      </w:r>
      <w:r>
        <w:rPr>
          <w:rFonts w:hint="eastAsia"/>
          <w:lang w:eastAsia="zh-TW"/>
        </w:rPr>
        <w:t xml:space="preserve"> //</w:t>
      </w:r>
    </w:p>
    <w:p w14:paraId="00AB4CD7" w14:textId="77777777" w:rsidR="00A0582F" w:rsidRPr="004673D1" w:rsidRDefault="00A0582F" w:rsidP="00A0582F">
      <w:pPr>
        <w:rPr>
          <w:sz w:val="16"/>
        </w:rPr>
      </w:pPr>
      <w:proofErr w:type="gramStart"/>
      <w:r w:rsidRPr="004673D1">
        <w:rPr>
          <w:sz w:val="16"/>
        </w:rPr>
        <w:t>In order to</w:t>
      </w:r>
      <w:proofErr w:type="gramEnd"/>
      <w:r w:rsidRPr="004673D1">
        <w:rPr>
          <w:sz w:val="16"/>
        </w:rPr>
        <w:t xml:space="preserve"> better understand the current status of blockchain research in China, this study conducted a comprehensive analysis of the evolution of China’s blockchain research. </w:t>
      </w:r>
      <w:r w:rsidRPr="009649B4">
        <w:rPr>
          <w:rStyle w:val="StyleUnderline"/>
        </w:rPr>
        <w:t xml:space="preserve">The amount of </w:t>
      </w:r>
      <w:r w:rsidRPr="003B70E1">
        <w:rPr>
          <w:rStyle w:val="Emphasis"/>
        </w:rPr>
        <w:t>literature</w:t>
      </w:r>
      <w:r w:rsidRPr="009649B4">
        <w:rPr>
          <w:rStyle w:val="StyleUnderline"/>
        </w:rPr>
        <w:t xml:space="preserve"> is an essential </w:t>
      </w:r>
      <w:r w:rsidRPr="003B70E1">
        <w:rPr>
          <w:rStyle w:val="Emphasis"/>
        </w:rPr>
        <w:t>indicator</w:t>
      </w:r>
      <w:r w:rsidRPr="009649B4">
        <w:rPr>
          <w:rStyle w:val="StyleUnderline"/>
        </w:rPr>
        <w:t xml:space="preserve"> of the research intensity and an important basis for dividing the research phase.</w:t>
      </w:r>
      <w:r w:rsidRPr="004673D1">
        <w:rPr>
          <w:sz w:val="16"/>
        </w:rPr>
        <w:t xml:space="preserve"> The annual distribution curve of the literature is employed to dynamically analyze the development process of blockchain research in China. Besides, considering that the United States is another important component of global blockchain research, this study provides a comparative analysis to more clearly expound the evolution of China’s blockchain basic research and blockchain industry.</w:t>
      </w:r>
    </w:p>
    <w:p w14:paraId="46AF8063" w14:textId="77777777" w:rsidR="00A0582F" w:rsidRDefault="00A0582F" w:rsidP="00A0582F">
      <w:pPr>
        <w:rPr>
          <w:rStyle w:val="Emphasis"/>
        </w:rPr>
      </w:pPr>
      <w:bookmarkStart w:id="2" w:name="bfig8"/>
      <w:r w:rsidRPr="004673D1">
        <w:rPr>
          <w:sz w:val="16"/>
        </w:rPr>
        <w:t xml:space="preserve">Fig. 8 is the trajectory of blockchain publications in China and the United States during 2013–2019. Blockchain technology has a history of more than 10 years in the world, </w:t>
      </w:r>
      <w:r w:rsidRPr="009649B4">
        <w:rPr>
          <w:rStyle w:val="StyleUnderline"/>
        </w:rPr>
        <w:t xml:space="preserve">but until recent years, blockchain technology and its applications have received </w:t>
      </w:r>
      <w:r w:rsidRPr="003B70E1">
        <w:rPr>
          <w:rStyle w:val="Emphasis"/>
        </w:rPr>
        <w:t>widespread</w:t>
      </w:r>
      <w:r w:rsidRPr="009649B4">
        <w:rPr>
          <w:rStyle w:val="StyleUnderline"/>
        </w:rPr>
        <w:t xml:space="preserve"> attention from all sectors of society in China. </w:t>
      </w:r>
      <w:r w:rsidRPr="004673D1">
        <w:rPr>
          <w:sz w:val="16"/>
        </w:rPr>
        <w:t>As can be seen from Fig. 8</w:t>
      </w:r>
      <w:bookmarkEnd w:id="2"/>
      <w:r w:rsidRPr="004673D1">
        <w:rPr>
          <w:sz w:val="16"/>
        </w:rPr>
        <w:t xml:space="preserve">, before 2018, blockchain research in the United States has always ranked first in the world. However, China’s blockchain research started relatively late, resulting in the first paper on blockchain being included in the WOS database as early as 2015. In the second half of 2015, the term “blockchain” began to become the object of discussion among major companies, government agencies and the </w:t>
      </w:r>
      <w:proofErr w:type="gramStart"/>
      <w:r w:rsidRPr="004673D1">
        <w:rPr>
          <w:sz w:val="16"/>
        </w:rPr>
        <w:t>general public</w:t>
      </w:r>
      <w:proofErr w:type="gramEnd"/>
      <w:r w:rsidRPr="004673D1">
        <w:rPr>
          <w:sz w:val="16"/>
        </w:rPr>
        <w:t>. Subsequently,</w:t>
      </w:r>
      <w:r w:rsidRPr="009649B4">
        <w:rPr>
          <w:rStyle w:val="StyleUnderline"/>
        </w:rPr>
        <w:t xml:space="preserve"> China’s blockchain research entered a period of </w:t>
      </w:r>
      <w:r w:rsidRPr="003B70E1">
        <w:rPr>
          <w:rStyle w:val="Emphasis"/>
        </w:rPr>
        <w:t>rapid</w:t>
      </w:r>
      <w:r w:rsidRPr="009649B4">
        <w:rPr>
          <w:rStyle w:val="StyleUnderline"/>
        </w:rPr>
        <w:t xml:space="preserve"> development, and papers on blockchain technology continued to emerge, </w:t>
      </w:r>
      <w:r w:rsidRPr="003B70E1">
        <w:rPr>
          <w:rStyle w:val="Emphasis"/>
        </w:rPr>
        <w:t>surpassing</w:t>
      </w:r>
      <w:r w:rsidRPr="009649B4">
        <w:rPr>
          <w:rStyle w:val="StyleUnderline"/>
        </w:rPr>
        <w:t xml:space="preserve"> the United States in 2017 to become the country with the largest number of blockchain papers published in the world. China published 103 blockchain publications in 2017, which increased to 490 in 2019, an increase of </w:t>
      </w:r>
      <w:r w:rsidRPr="003B70E1">
        <w:rPr>
          <w:rStyle w:val="Emphasis"/>
        </w:rPr>
        <w:t>3.8 times.</w:t>
      </w:r>
    </w:p>
    <w:p w14:paraId="55DD3D37" w14:textId="77777777" w:rsidR="00A0582F" w:rsidRDefault="00A0582F" w:rsidP="00A0582F">
      <w:pPr>
        <w:pStyle w:val="Heading4"/>
        <w:rPr>
          <w:lang w:eastAsia="zh-TW"/>
        </w:rPr>
      </w:pPr>
      <w:r>
        <w:rPr>
          <w:rFonts w:hint="eastAsia"/>
          <w:lang w:eastAsia="zh-TW"/>
        </w:rPr>
        <w:t xml:space="preserve">Statistics and global empirics </w:t>
      </w:r>
      <w:r>
        <w:rPr>
          <w:lang w:eastAsia="zh-TW"/>
        </w:rPr>
        <w:t>back</w:t>
      </w:r>
      <w:r>
        <w:rPr>
          <w:rFonts w:hint="eastAsia"/>
          <w:lang w:eastAsia="zh-TW"/>
        </w:rPr>
        <w:t xml:space="preserve"> China as the global leader of blockchain technology. </w:t>
      </w:r>
    </w:p>
    <w:p w14:paraId="238257D3" w14:textId="77777777" w:rsidR="00A0582F" w:rsidRPr="009B51CF" w:rsidRDefault="00A0582F" w:rsidP="00A0582F">
      <w:r w:rsidRPr="009B51CF">
        <w:rPr>
          <w:lang w:eastAsia="zh-TW"/>
        </w:rPr>
        <w:t xml:space="preserve">Qiang </w:t>
      </w:r>
      <w:r w:rsidRPr="009B51CF">
        <w:rPr>
          <w:rStyle w:val="Style13ptBold"/>
          <w:lang w:eastAsia="zh-TW"/>
        </w:rPr>
        <w:t>Wang</w:t>
      </w:r>
      <w:r w:rsidRPr="004673D1">
        <w:rPr>
          <w:rStyle w:val="Style13ptBold"/>
          <w:rFonts w:hint="eastAsia"/>
        </w:rPr>
        <w:t xml:space="preserve"> 20</w:t>
      </w:r>
      <w:r w:rsidRPr="009B51CF">
        <w:rPr>
          <w:rFonts w:hint="eastAsia"/>
        </w:rPr>
        <w:t xml:space="preserve">. </w:t>
      </w:r>
      <w:r w:rsidRPr="009B51CF">
        <w:t>School of Economics and Management, China University of Petroleum</w:t>
      </w:r>
      <w:r w:rsidRPr="009B51CF">
        <w:rPr>
          <w:rFonts w:hint="eastAsia"/>
        </w:rPr>
        <w:t xml:space="preserve">. </w:t>
      </w:r>
      <w:r w:rsidRPr="009B51CF">
        <w:t>“Is China the world’s blockchain leader</w:t>
      </w:r>
      <w:r w:rsidRPr="008E0114">
        <w:rPr>
          <w:sz w:val="12"/>
        </w:rPr>
        <w:t>?</w:t>
      </w:r>
      <w:r w:rsidRPr="009B51CF">
        <w:t xml:space="preserve"> Evidence, evolution and outlook of China’s blockchain research</w:t>
      </w:r>
      <w:r w:rsidRPr="009B51CF">
        <w:rPr>
          <w:rFonts w:hint="eastAsia"/>
        </w:rPr>
        <w:t>.</w:t>
      </w:r>
      <w:r w:rsidRPr="009B51CF">
        <w:t>”</w:t>
      </w:r>
      <w:r w:rsidRPr="009B51CF">
        <w:rPr>
          <w:rFonts w:hint="eastAsia"/>
        </w:rPr>
        <w:t xml:space="preserve"> </w:t>
      </w:r>
      <w:r w:rsidRPr="009B51CF">
        <w:t>Journal of Cleaner Production</w:t>
      </w:r>
      <w:r>
        <w:rPr>
          <w:rFonts w:hint="eastAsia"/>
          <w:lang w:eastAsia="zh-TW"/>
        </w:rPr>
        <w:t xml:space="preserve">. 8-10-2020. </w:t>
      </w:r>
      <w:r w:rsidRPr="009B51CF">
        <w:rPr>
          <w:lang w:eastAsia="zh-TW"/>
        </w:rPr>
        <w:t>https://www.sciencedirect.com/science/article/abs/pii/S0959652620317893</w:t>
      </w:r>
      <w:r>
        <w:rPr>
          <w:rFonts w:hint="eastAsia"/>
          <w:lang w:eastAsia="zh-TW"/>
        </w:rPr>
        <w:t xml:space="preserve"> //</w:t>
      </w:r>
    </w:p>
    <w:p w14:paraId="5A700242" w14:textId="77777777" w:rsidR="00A0582F" w:rsidRPr="009B51CF" w:rsidRDefault="00A0582F" w:rsidP="00A0582F">
      <w:pPr>
        <w:rPr>
          <w:sz w:val="16"/>
        </w:rPr>
      </w:pPr>
      <w:r w:rsidRPr="009B51CF">
        <w:rPr>
          <w:sz w:val="16"/>
        </w:rPr>
        <w:t xml:space="preserve">In general, 100 countries participated in blockchain research, and most of these countries </w:t>
      </w:r>
      <w:proofErr w:type="gramStart"/>
      <w:r w:rsidRPr="009B51CF">
        <w:rPr>
          <w:sz w:val="16"/>
        </w:rPr>
        <w:t>are located in</w:t>
      </w:r>
      <w:proofErr w:type="gramEnd"/>
      <w:r w:rsidRPr="009B51CF">
        <w:rPr>
          <w:sz w:val="16"/>
        </w:rPr>
        <w:t xml:space="preserve"> Eurasia and the Americas. Oceania is also an important component. This shows that an increasing number of countries are beginning to accept blockchain technology and pay attention to its development. </w:t>
      </w:r>
      <w:r w:rsidRPr="004210ED">
        <w:rPr>
          <w:rStyle w:val="StyleUnderline"/>
        </w:rPr>
        <w:t xml:space="preserve">However, the development of </w:t>
      </w:r>
      <w:r w:rsidRPr="004210ED">
        <w:rPr>
          <w:rStyle w:val="Emphasis"/>
        </w:rPr>
        <w:t>blockchain</w:t>
      </w:r>
      <w:r w:rsidRPr="004210ED">
        <w:rPr>
          <w:rStyle w:val="StyleUnderline"/>
        </w:rPr>
        <w:t xml:space="preserve"> basic </w:t>
      </w:r>
      <w:r w:rsidRPr="004210ED">
        <w:rPr>
          <w:rStyle w:val="Emphasis"/>
        </w:rPr>
        <w:t>research</w:t>
      </w:r>
      <w:r w:rsidRPr="004210ED">
        <w:rPr>
          <w:rStyle w:val="StyleUnderline"/>
        </w:rPr>
        <w:t xml:space="preserve"> in these regions is uneven</w:t>
      </w:r>
      <w:r w:rsidRPr="009B51CF">
        <w:rPr>
          <w:sz w:val="16"/>
        </w:rPr>
        <w:t xml:space="preserve">, with their number of publications </w:t>
      </w:r>
      <w:proofErr w:type="gramStart"/>
      <w:r w:rsidRPr="009B51CF">
        <w:rPr>
          <w:sz w:val="16"/>
        </w:rPr>
        <w:t>varies</w:t>
      </w:r>
      <w:proofErr w:type="gramEnd"/>
      <w:r w:rsidRPr="009B51CF">
        <w:rPr>
          <w:sz w:val="16"/>
        </w:rPr>
        <w:t xml:space="preserve"> greatly. Some countries with lower economic levels, such as less developed countries in the African continent, have not conducted any research in this area yet.</w:t>
      </w:r>
      <w:r w:rsidRPr="004210ED">
        <w:rPr>
          <w:rStyle w:val="StyleUnderline"/>
        </w:rPr>
        <w:t xml:space="preserve"> At the national level, </w:t>
      </w:r>
      <w:r w:rsidRPr="004210ED">
        <w:rPr>
          <w:rStyle w:val="Emphasis"/>
        </w:rPr>
        <w:t>China</w:t>
      </w:r>
      <w:r w:rsidRPr="004210ED">
        <w:rPr>
          <w:rStyle w:val="StyleUnderline"/>
        </w:rPr>
        <w:t xml:space="preserve"> ranks first, with 826 articles in total, ahead of other countries; followed by the United States (745 articles) and the United Kingdom (317 articles). Germany (203 articles) and India (228 articles) ranked fourth and fifth respectively. </w:t>
      </w:r>
      <w:r w:rsidRPr="009B51CF">
        <w:rPr>
          <w:sz w:val="16"/>
        </w:rPr>
        <w:t>The regional distribution characteristics indicate that global blockchain research is concentrated in most developed countries and a few countries with upper-middle income levels. These data highlight China’s absolute advantage in blockchain research and its international leadership, which means that China’s development in this area even surpassed that of developed countries such as the United States. Except for this, Britain, Germany, and India also have certain advantages in blockchain research.</w:t>
      </w:r>
    </w:p>
    <w:p w14:paraId="16137831" w14:textId="77777777" w:rsidR="00A0582F" w:rsidRPr="009B51CF" w:rsidRDefault="00A0582F" w:rsidP="00A0582F">
      <w:pPr>
        <w:rPr>
          <w:sz w:val="16"/>
        </w:rPr>
      </w:pPr>
      <w:r w:rsidRPr="009B51CF">
        <w:rPr>
          <w:sz w:val="16"/>
        </w:rPr>
        <w:t>According to the data in </w:t>
      </w:r>
      <w:bookmarkStart w:id="3" w:name="btbl1"/>
      <w:r w:rsidRPr="009B51CF">
        <w:rPr>
          <w:sz w:val="16"/>
        </w:rPr>
        <w:t>Table 1</w:t>
      </w:r>
      <w:bookmarkEnd w:id="3"/>
      <w:r w:rsidRPr="004210ED">
        <w:rPr>
          <w:rStyle w:val="StyleUnderline"/>
        </w:rPr>
        <w:t xml:space="preserve">, Chinese scholars published more than one-fifth (23%) of blockchain papers in the world between 2013 and 2019, 78 more than that of the United States, which ranked second. </w:t>
      </w:r>
      <w:r w:rsidRPr="009B51CF">
        <w:rPr>
          <w:sz w:val="16"/>
        </w:rPr>
        <w:t>The observed data indicated that China is the main force of world blockchain research. In terms of total publications, China’s participation plays an important role in global blockchain research. It can be inferred that in the future, China will continue to lead the global blockchain research and occupy a dominant position in this field.</w:t>
      </w:r>
    </w:p>
    <w:p w14:paraId="03F6BDF4" w14:textId="77777777" w:rsidR="00A0582F" w:rsidRPr="009B51CF" w:rsidRDefault="00A0582F" w:rsidP="00A0582F">
      <w:pPr>
        <w:rPr>
          <w:sz w:val="16"/>
        </w:rPr>
      </w:pPr>
      <w:r w:rsidRPr="009B51CF">
        <w:rPr>
          <w:sz w:val="16"/>
        </w:rPr>
        <w:t>3.3. China’s position in high-yield institution of blockchain research</w:t>
      </w:r>
    </w:p>
    <w:p w14:paraId="2BE1FE6D" w14:textId="77777777" w:rsidR="00A0582F" w:rsidRPr="004210ED" w:rsidRDefault="00A0582F" w:rsidP="00A0582F">
      <w:pPr>
        <w:rPr>
          <w:rStyle w:val="StyleUnderline"/>
        </w:rPr>
      </w:pPr>
      <w:r w:rsidRPr="009B51CF">
        <w:rPr>
          <w:sz w:val="16"/>
        </w:rPr>
        <w:t xml:space="preserve">Moreover, this paper analyzes the development trend and regional distribution of blockchain from the perspective of research institutions and authors. </w:t>
      </w:r>
      <w:proofErr w:type="gramStart"/>
      <w:r w:rsidRPr="009B51CF">
        <w:rPr>
          <w:sz w:val="16"/>
        </w:rPr>
        <w:t>In order to</w:t>
      </w:r>
      <w:proofErr w:type="gramEnd"/>
      <w:r w:rsidRPr="009B51CF">
        <w:rPr>
          <w:sz w:val="16"/>
        </w:rPr>
        <w:t xml:space="preserve"> visualize the research output of various research institutions,</w:t>
      </w:r>
      <w:r w:rsidRPr="004210ED">
        <w:rPr>
          <w:rStyle w:val="StyleUnderline"/>
        </w:rPr>
        <w:t xml:space="preserve"> this study ranks research </w:t>
      </w:r>
      <w:r w:rsidRPr="004210ED">
        <w:rPr>
          <w:rStyle w:val="Emphasis"/>
        </w:rPr>
        <w:t>institutions</w:t>
      </w:r>
      <w:r w:rsidRPr="004210ED">
        <w:rPr>
          <w:rStyle w:val="StyleUnderline"/>
        </w:rPr>
        <w:t xml:space="preserve"> according to their total number of published papers. </w:t>
      </w:r>
      <w:bookmarkStart w:id="4" w:name="bfig6"/>
      <w:r w:rsidRPr="004210ED">
        <w:rPr>
          <w:rStyle w:val="StyleUnderline"/>
        </w:rPr>
        <w:t>Fig. 6</w:t>
      </w:r>
      <w:bookmarkEnd w:id="4"/>
      <w:r w:rsidRPr="004210ED">
        <w:rPr>
          <w:rStyle w:val="StyleUnderline"/>
        </w:rPr>
        <w:t> shows the top 20 research institutions in the world that conduct blockchain research.</w:t>
      </w:r>
    </w:p>
    <w:p w14:paraId="17EA6BB3" w14:textId="77777777" w:rsidR="00A0582F" w:rsidRPr="009B51CF" w:rsidRDefault="00A0582F" w:rsidP="00A0582F">
      <w:pPr>
        <w:rPr>
          <w:sz w:val="16"/>
          <w:lang w:eastAsia="zh-TW"/>
        </w:rPr>
      </w:pPr>
      <w:r w:rsidRPr="009B51CF">
        <w:rPr>
          <w:rFonts w:hint="eastAsia"/>
        </w:rPr>
        <w:t>[Graph Omitted]</w:t>
      </w:r>
    </w:p>
    <w:p w14:paraId="17326C2D" w14:textId="77777777" w:rsidR="00A0582F" w:rsidRPr="009B51CF" w:rsidRDefault="00A0582F" w:rsidP="00A0582F">
      <w:pPr>
        <w:rPr>
          <w:sz w:val="16"/>
        </w:rPr>
      </w:pPr>
      <w:r w:rsidRPr="009B51CF">
        <w:rPr>
          <w:sz w:val="16"/>
        </w:rPr>
        <w:t>According to the observed data, the Beijing University of Posts and telecommunications in China is the institution that conducts the most blockchain research, with a total of 73 papers published in the past nearly seven years. The Chinese Academy of Sciences followed closely with 60 blockchain papers, ranking second in the world. CSIRO (Commonwealth Scientific and Industrial Research Organization) of Australia, which ranks third, has also made a lot of efforts in this regard. </w:t>
      </w:r>
      <w:bookmarkStart w:id="5" w:name="btbl2"/>
      <w:r w:rsidRPr="009B51CF">
        <w:rPr>
          <w:sz w:val="16"/>
        </w:rPr>
        <w:t>Table 2</w:t>
      </w:r>
      <w:bookmarkEnd w:id="5"/>
      <w:r w:rsidRPr="009B51CF">
        <w:rPr>
          <w:sz w:val="16"/>
        </w:rPr>
        <w:t xml:space="preserve"> summarizes the countries where these agencies are located. Overall, the top 20 research institutions are from six countries, including China, Australia, Singapore, the United States, the United Kingdom and Italy, </w:t>
      </w:r>
      <w:r w:rsidRPr="004210ED">
        <w:rPr>
          <w:rStyle w:val="StyleUnderline"/>
        </w:rPr>
        <w:t xml:space="preserve">which </w:t>
      </w:r>
      <w:proofErr w:type="gramStart"/>
      <w:r w:rsidRPr="004210ED">
        <w:rPr>
          <w:rStyle w:val="StyleUnderline"/>
        </w:rPr>
        <w:t>are located in</w:t>
      </w:r>
      <w:proofErr w:type="gramEnd"/>
      <w:r w:rsidRPr="004210ED">
        <w:rPr>
          <w:rStyle w:val="StyleUnderline"/>
        </w:rPr>
        <w:t xml:space="preserve"> Asia, Oceania, North America, and Europe. In terms of quantity, there are 12 institutions in these 20 </w:t>
      </w:r>
      <w:r w:rsidRPr="004210ED">
        <w:rPr>
          <w:rStyle w:val="Emphasis"/>
        </w:rPr>
        <w:t>institutions</w:t>
      </w:r>
      <w:r w:rsidRPr="004210ED">
        <w:rPr>
          <w:rStyle w:val="StyleUnderline"/>
        </w:rPr>
        <w:t xml:space="preserve"> coming from China,</w:t>
      </w:r>
      <w:r w:rsidRPr="009B51CF">
        <w:rPr>
          <w:sz w:val="16"/>
        </w:rPr>
        <w:t xml:space="preserve"> accounting for more than half of the </w:t>
      </w:r>
      <w:proofErr w:type="gramStart"/>
      <w:r w:rsidRPr="009B51CF">
        <w:rPr>
          <w:sz w:val="16"/>
        </w:rPr>
        <w:t>total;</w:t>
      </w:r>
      <w:proofErr w:type="gramEnd"/>
      <w:r w:rsidRPr="009B51CF">
        <w:rPr>
          <w:sz w:val="16"/>
        </w:rPr>
        <w:t xml:space="preserve"> 2 from the United States, 2 from Singapore, 2 from Australia, 1 from the UK and 1 from Italy. These data once again support the fact that Chinese scholars occupy a dominant position in blockchain research. This shows that China has been at the forefront of the world in studying blockchain and is likely to lead the development of global blockchain in the next decade.</w:t>
      </w:r>
    </w:p>
    <w:p w14:paraId="3DF58E69" w14:textId="77777777" w:rsidR="00A0582F" w:rsidRPr="00CE7DE2" w:rsidRDefault="00A0582F" w:rsidP="00A0582F">
      <w:pPr>
        <w:rPr>
          <w:rStyle w:val="StyleUnderline"/>
        </w:rPr>
      </w:pPr>
    </w:p>
    <w:p w14:paraId="4EA4579A" w14:textId="4E558B3A" w:rsidR="005B195A" w:rsidRDefault="005B195A" w:rsidP="007D6D10">
      <w:pPr>
        <w:pStyle w:val="Heading3"/>
      </w:pPr>
      <w:r>
        <w:t>UQ---Private $ Down</w:t>
      </w:r>
      <w:r w:rsidR="0091321A">
        <w:t>---2AC</w:t>
      </w:r>
    </w:p>
    <w:p w14:paraId="3F1AF5F5" w14:textId="77777777" w:rsidR="005B195A" w:rsidRPr="00A26D5B" w:rsidRDefault="005B195A" w:rsidP="005B195A">
      <w:pPr>
        <w:pStyle w:val="Heading4"/>
      </w:pPr>
      <w:r>
        <w:t>Private investment in web3 is falling</w:t>
      </w:r>
    </w:p>
    <w:p w14:paraId="085A8F60" w14:textId="77777777" w:rsidR="005B195A" w:rsidRPr="00B06850" w:rsidRDefault="005B195A" w:rsidP="005B195A">
      <w:r w:rsidRPr="003765BC">
        <w:rPr>
          <w:rStyle w:val="Style13ptBold"/>
        </w:rPr>
        <w:t>Kapron ’23</w:t>
      </w:r>
      <w:r w:rsidRPr="003765BC">
        <w:t xml:space="preserve"> [ Zennon; October 23;</w:t>
      </w:r>
      <w:r>
        <w:t xml:space="preserve"> </w:t>
      </w:r>
      <w:r w:rsidRPr="003765BC">
        <w:t xml:space="preserve">Founder and Director of </w:t>
      </w:r>
      <w:proofErr w:type="spellStart"/>
      <w:r w:rsidRPr="003765BC">
        <w:t>Kapronasia</w:t>
      </w:r>
      <w:proofErr w:type="spellEnd"/>
      <w:r w:rsidRPr="003765BC">
        <w:t>, one of Asia’s leading providers of consulting services focusing on the fintech industry</w:t>
      </w:r>
      <w:r>
        <w:t>;</w:t>
      </w:r>
      <w:r w:rsidRPr="003765BC">
        <w:t xml:space="preserve"> Forbes, "Why Web3 Investment Is Falling," forbes.com/sites/digital-assets/2023/10/28/why-web3-investment-is-falling/</w:t>
      </w:r>
      <w:r>
        <w:t>]</w:t>
      </w:r>
    </w:p>
    <w:p w14:paraId="153B0169" w14:textId="77777777" w:rsidR="005B195A" w:rsidRDefault="005B195A" w:rsidP="005B195A">
      <w:r w:rsidRPr="00B06850">
        <w:rPr>
          <w:rStyle w:val="StyleUnderline"/>
        </w:rPr>
        <w:t>Web3 investment</w:t>
      </w:r>
      <w:r>
        <w:t xml:space="preserve"> has been </w:t>
      </w:r>
      <w:r w:rsidRPr="00B06850">
        <w:rPr>
          <w:rStyle w:val="Emphasis"/>
        </w:rPr>
        <w:t>steadily falling</w:t>
      </w:r>
      <w:r w:rsidRPr="00B06850">
        <w:rPr>
          <w:rStyle w:val="StyleUnderline"/>
        </w:rPr>
        <w:t xml:space="preserve"> since late 2021</w:t>
      </w:r>
      <w:r>
        <w:t xml:space="preserve"> as investors take a step back from the mercurial cryptocurrency ecosystem. In the third quarter of this year, </w:t>
      </w:r>
      <w:r w:rsidRPr="00B06850">
        <w:rPr>
          <w:rStyle w:val="StyleUnderline"/>
        </w:rPr>
        <w:t>investment in Web3 startups fell for the seventh straight quarter</w:t>
      </w:r>
      <w:r>
        <w:t>, data from Crunchbase show.</w:t>
      </w:r>
    </w:p>
    <w:p w14:paraId="13B1E114" w14:textId="77777777" w:rsidR="005B195A" w:rsidRDefault="005B195A" w:rsidP="005B195A">
      <w:r w:rsidRPr="00B06850">
        <w:rPr>
          <w:rStyle w:val="StyleUnderline"/>
        </w:rPr>
        <w:t>The decline was steep</w:t>
      </w:r>
      <w:r>
        <w:t>: Web3 startups raised $</w:t>
      </w:r>
      <w:r w:rsidRPr="00B06850">
        <w:rPr>
          <w:rStyle w:val="StyleUnderline"/>
        </w:rPr>
        <w:t>1.3 billion in</w:t>
      </w:r>
      <w:r>
        <w:t xml:space="preserve"> the </w:t>
      </w:r>
      <w:r w:rsidRPr="00B06850">
        <w:rPr>
          <w:rStyle w:val="StyleUnderline"/>
        </w:rPr>
        <w:t>July-September</w:t>
      </w:r>
      <w:r>
        <w:t xml:space="preserve"> period, </w:t>
      </w:r>
      <w:r w:rsidRPr="00B06850">
        <w:rPr>
          <w:rStyle w:val="StyleUnderline"/>
        </w:rPr>
        <w:t>compared to</w:t>
      </w:r>
      <w:r>
        <w:t xml:space="preserve"> about $2 </w:t>
      </w:r>
      <w:r w:rsidRPr="00B06850">
        <w:rPr>
          <w:rStyle w:val="StyleUnderline"/>
        </w:rPr>
        <w:t>billion in</w:t>
      </w:r>
      <w:r>
        <w:t xml:space="preserve"> both </w:t>
      </w:r>
      <w:r w:rsidRPr="00B06850">
        <w:rPr>
          <w:rStyle w:val="StyleUnderline"/>
        </w:rPr>
        <w:t>the first and second quarters</w:t>
      </w:r>
      <w:r>
        <w:t>.</w:t>
      </w:r>
    </w:p>
    <w:p w14:paraId="2A147E21" w14:textId="77777777" w:rsidR="005B195A" w:rsidRDefault="005B195A" w:rsidP="005B195A">
      <w:r>
        <w:t>But compared to last year and the year before, the drop was even more pronounced. Web3 startups raised roughly $8 billion per quarter beginning in the July-September 2021 period and ending in the June 2022 quarter.</w:t>
      </w:r>
    </w:p>
    <w:p w14:paraId="6F3784DD" w14:textId="77777777" w:rsidR="005B195A" w:rsidRDefault="005B195A" w:rsidP="005B195A">
      <w:r>
        <w:t xml:space="preserve">While the broader </w:t>
      </w:r>
      <w:r w:rsidRPr="00B06850">
        <w:rPr>
          <w:rStyle w:val="Emphasis"/>
        </w:rPr>
        <w:t>crypto winter</w:t>
      </w:r>
      <w:r>
        <w:t xml:space="preserve"> is partially responsible for decreased Web3 funding, </w:t>
      </w:r>
      <w:r w:rsidRPr="003765BC">
        <w:rPr>
          <w:rStyle w:val="StyleUnderline"/>
        </w:rPr>
        <w:t>there are fundamental issues with the concept itself</w:t>
      </w:r>
      <w:r>
        <w:t xml:space="preserve">. If they are not resolved, </w:t>
      </w:r>
      <w:r w:rsidRPr="003765BC">
        <w:rPr>
          <w:rStyle w:val="StyleUnderline"/>
        </w:rPr>
        <w:t>Web3 could fizzle out</w:t>
      </w:r>
      <w:r>
        <w:t xml:space="preserve"> as far as financial services </w:t>
      </w:r>
      <w:proofErr w:type="gramStart"/>
      <w:r>
        <w:t>is</w:t>
      </w:r>
      <w:proofErr w:type="gramEnd"/>
      <w:r>
        <w:t xml:space="preserve"> concerned.</w:t>
      </w:r>
    </w:p>
    <w:p w14:paraId="3FF0FA10" w14:textId="77777777" w:rsidR="005B195A" w:rsidRDefault="005B195A" w:rsidP="005B195A">
      <w:pPr>
        <w:rPr>
          <w:rStyle w:val="StyleUnderline"/>
        </w:rPr>
      </w:pPr>
    </w:p>
    <w:p w14:paraId="1AB60152" w14:textId="77777777" w:rsidR="005B195A" w:rsidRDefault="005B195A" w:rsidP="005B195A">
      <w:pPr>
        <w:pStyle w:val="Heading4"/>
      </w:pPr>
      <w:r>
        <w:t>Private Bitcoin stock has declined.</w:t>
      </w:r>
    </w:p>
    <w:p w14:paraId="535D6188" w14:textId="77777777" w:rsidR="005B195A" w:rsidRDefault="005B195A" w:rsidP="005B195A">
      <w:r w:rsidRPr="007530B0">
        <w:rPr>
          <w:rStyle w:val="Style13ptBold"/>
        </w:rPr>
        <w:t>Cooper ’24</w:t>
      </w:r>
      <w:r w:rsidRPr="007530B0">
        <w:t xml:space="preserve"> [Amanda; May 1; Reuters, "Crypto washout sends bitcoin below $58,000 ahead of Fed decision,</w:t>
      </w:r>
      <w:proofErr w:type="gramStart"/>
      <w:r w:rsidRPr="007530B0">
        <w:t>"  reuters.com</w:t>
      </w:r>
      <w:proofErr w:type="gramEnd"/>
      <w:r w:rsidRPr="007530B0">
        <w:t>/technology/bitcoin-slides-below-58000-rattled-by-tougher-fed-rate-outlook-2024-05-01/</w:t>
      </w:r>
      <w:r>
        <w:t>]</w:t>
      </w:r>
    </w:p>
    <w:p w14:paraId="407387D5" w14:textId="77777777" w:rsidR="005B195A" w:rsidRPr="00824E39" w:rsidRDefault="005B195A" w:rsidP="005B195A">
      <w:r w:rsidRPr="00824E39">
        <w:t xml:space="preserve">LONDON, May 1 (Reuters) - </w:t>
      </w:r>
      <w:r w:rsidRPr="00020B95">
        <w:rPr>
          <w:rStyle w:val="StyleUnderline"/>
        </w:rPr>
        <w:t xml:space="preserve">Bitcoin slid by </w:t>
      </w:r>
      <w:r w:rsidRPr="00824E39">
        <w:t xml:space="preserve">almost </w:t>
      </w:r>
      <w:r w:rsidRPr="00020B95">
        <w:rPr>
          <w:rStyle w:val="StyleUnderline"/>
        </w:rPr>
        <w:t>6% on Wednesday</w:t>
      </w:r>
      <w:r w:rsidRPr="00824E39">
        <w:t xml:space="preserve">, having </w:t>
      </w:r>
      <w:r w:rsidRPr="00327BC4">
        <w:rPr>
          <w:rStyle w:val="StyleUnderline"/>
        </w:rPr>
        <w:t>posted its worst</w:t>
      </w:r>
      <w:r w:rsidRPr="00824E39">
        <w:t xml:space="preserve"> monthly </w:t>
      </w:r>
      <w:r w:rsidRPr="00327BC4">
        <w:rPr>
          <w:rStyle w:val="StyleUnderline"/>
        </w:rPr>
        <w:t>performance</w:t>
      </w:r>
      <w:r w:rsidRPr="00824E39">
        <w:t xml:space="preserve"> in April </w:t>
      </w:r>
      <w:r w:rsidRPr="00327BC4">
        <w:rPr>
          <w:rStyle w:val="StyleUnderline"/>
        </w:rPr>
        <w:t>since</w:t>
      </w:r>
      <w:r w:rsidRPr="00824E39">
        <w:t xml:space="preserve"> late </w:t>
      </w:r>
      <w:r w:rsidRPr="00327BC4">
        <w:rPr>
          <w:rStyle w:val="StyleUnderline"/>
        </w:rPr>
        <w:t>2022, as investors pulled money out of crypto</w:t>
      </w:r>
      <w:r w:rsidRPr="00824E39">
        <w:t xml:space="preserve">currencies </w:t>
      </w:r>
      <w:r w:rsidRPr="00E9224E">
        <w:rPr>
          <w:rStyle w:val="StyleUnderline"/>
        </w:rPr>
        <w:t>ahead of an interest rate decision</w:t>
      </w:r>
      <w:r w:rsidRPr="00824E39">
        <w:t xml:space="preserve"> by the Federal Reserve later.</w:t>
      </w:r>
    </w:p>
    <w:p w14:paraId="2B2EBFA9" w14:textId="77777777" w:rsidR="005B195A" w:rsidRPr="00824E39" w:rsidRDefault="005B195A" w:rsidP="005B195A">
      <w:r w:rsidRPr="00824E39">
        <w:t xml:space="preserve">The value of the world's most traded </w:t>
      </w:r>
      <w:r w:rsidRPr="00A23019">
        <w:rPr>
          <w:rStyle w:val="StyleUnderline"/>
        </w:rPr>
        <w:t>cryptocurrency fell by</w:t>
      </w:r>
      <w:r w:rsidRPr="00824E39">
        <w:t xml:space="preserve"> nearly </w:t>
      </w:r>
      <w:r w:rsidRPr="00A23019">
        <w:rPr>
          <w:rStyle w:val="StyleUnderline"/>
        </w:rPr>
        <w:t>16% in April</w:t>
      </w:r>
      <w:r w:rsidRPr="00824E39">
        <w:t>, as investors booked profits on a sizzling rally that has taken the price to record highs above $70,000.</w:t>
      </w:r>
    </w:p>
    <w:p w14:paraId="3B7B8299" w14:textId="77777777" w:rsidR="005B195A" w:rsidRPr="00824E39" w:rsidRDefault="005B195A" w:rsidP="005B195A">
      <w:r w:rsidRPr="00A23019">
        <w:rPr>
          <w:rStyle w:val="StyleUnderline"/>
        </w:rPr>
        <w:t>Bitcoin fell by</w:t>
      </w:r>
      <w:r w:rsidRPr="00824E39">
        <w:t xml:space="preserve"> as much as 5.</w:t>
      </w:r>
      <w:r w:rsidRPr="00A23019">
        <w:rPr>
          <w:rStyle w:val="StyleUnderline"/>
        </w:rPr>
        <w:t>6% to its lowest since late February</w:t>
      </w:r>
      <w:r w:rsidRPr="00824E39">
        <w:t>. It was last down 4.8% at $57,001, while losses in ether were more modest, down 3.6% at $2,857, also at its weakest since February.</w:t>
      </w:r>
    </w:p>
    <w:p w14:paraId="0C4DF702" w14:textId="77777777" w:rsidR="005B195A" w:rsidRPr="00824E39" w:rsidRDefault="005B195A" w:rsidP="005B195A">
      <w:r w:rsidRPr="00A23019">
        <w:rPr>
          <w:rStyle w:val="StyleUnderline"/>
        </w:rPr>
        <w:t>The price of bitcoin is</w:t>
      </w:r>
      <w:r w:rsidRPr="00824E39">
        <w:t xml:space="preserve"> now a full </w:t>
      </w:r>
      <w:r w:rsidRPr="00A23019">
        <w:rPr>
          <w:rStyle w:val="StyleUnderline"/>
        </w:rPr>
        <w:t>22% below March</w:t>
      </w:r>
      <w:r w:rsidRPr="00824E39">
        <w:t>'s record of $73,803, technically putting it in a bear market. But it is still up 35% so far this year and double where it was this time last year, thanks in large part to the billions of dollars flowing into newly minted exchange-traded funds since January.</w:t>
      </w:r>
    </w:p>
    <w:p w14:paraId="2609CFE2" w14:textId="77777777" w:rsidR="005B195A" w:rsidRPr="00824E39" w:rsidRDefault="005B195A" w:rsidP="005B195A">
      <w:r w:rsidRPr="00824E39">
        <w:t xml:space="preserve">"The recent downtrend can be attributed to increased profit-taking by investors who entered the market during the downturns of 2022 and 2023, as well as ETF investors who witnessed significant price appreciation on their shares after entering the market in the early weeks of 2024," </w:t>
      </w:r>
      <w:proofErr w:type="spellStart"/>
      <w:r w:rsidRPr="00824E39">
        <w:t>Fineqia</w:t>
      </w:r>
      <w:proofErr w:type="spellEnd"/>
      <w:r w:rsidRPr="00824E39">
        <w:t xml:space="preserve"> research analyst Matteo Greco said.</w:t>
      </w:r>
    </w:p>
    <w:p w14:paraId="6178E7DE" w14:textId="77777777" w:rsidR="005B195A" w:rsidRPr="00824E39" w:rsidRDefault="005B195A" w:rsidP="005B195A">
      <w:r w:rsidRPr="00A23019">
        <w:rPr>
          <w:rStyle w:val="StyleUnderline"/>
        </w:rPr>
        <w:t>Crypto-related stocks fell in U.S. premarket trading</w:t>
      </w:r>
      <w:r w:rsidRPr="00824E39">
        <w:t xml:space="preserve">. Shares in crypto exchange </w:t>
      </w:r>
      <w:r w:rsidRPr="00A23019">
        <w:rPr>
          <w:rStyle w:val="StyleUnderline"/>
        </w:rPr>
        <w:t>Coinbase</w:t>
      </w:r>
      <w:r w:rsidRPr="00824E39">
        <w:t xml:space="preserve"> (COIN.O), opens </w:t>
      </w:r>
      <w:proofErr w:type="gramStart"/>
      <w:r w:rsidRPr="00824E39">
        <w:t>new</w:t>
      </w:r>
      <w:proofErr w:type="gramEnd"/>
      <w:r w:rsidRPr="00824E39">
        <w:t xml:space="preserve"> tab </w:t>
      </w:r>
      <w:r w:rsidRPr="00A23019">
        <w:rPr>
          <w:rStyle w:val="StyleUnderline"/>
        </w:rPr>
        <w:t>fell 4.6%,</w:t>
      </w:r>
      <w:r w:rsidRPr="00824E39">
        <w:t xml:space="preserve"> while those in miners </w:t>
      </w:r>
      <w:r w:rsidRPr="00A23019">
        <w:rPr>
          <w:rStyle w:val="StyleUnderline"/>
        </w:rPr>
        <w:t>Riot</w:t>
      </w:r>
      <w:r w:rsidRPr="00824E39">
        <w:t xml:space="preserve"> (RIOT.O), opens new tab and Marathon Digital (MARA.O), opens new tab </w:t>
      </w:r>
      <w:r w:rsidRPr="00A23019">
        <w:rPr>
          <w:rStyle w:val="StyleUnderline"/>
        </w:rPr>
        <w:t>dropped 4.2-4.3%.</w:t>
      </w:r>
    </w:p>
    <w:p w14:paraId="109855A9" w14:textId="43B0F16C" w:rsidR="005B195A" w:rsidRPr="005B195A" w:rsidRDefault="005B195A" w:rsidP="005B195A">
      <w:r w:rsidRPr="00824E39">
        <w:t>On the macro front, the Federal Open Market Committee (</w:t>
      </w:r>
      <w:r w:rsidRPr="007530B0">
        <w:rPr>
          <w:rStyle w:val="StyleUnderline"/>
        </w:rPr>
        <w:t>FOMC</w:t>
      </w:r>
      <w:r w:rsidRPr="00824E39">
        <w:t xml:space="preserve">) is </w:t>
      </w:r>
      <w:r w:rsidRPr="007530B0">
        <w:rPr>
          <w:rStyle w:val="StyleUnderline"/>
        </w:rPr>
        <w:t>not expected to make</w:t>
      </w:r>
      <w:r w:rsidRPr="00824E39">
        <w:t xml:space="preserve"> any </w:t>
      </w:r>
      <w:r w:rsidRPr="007530B0">
        <w:rPr>
          <w:rStyle w:val="StyleUnderline"/>
        </w:rPr>
        <w:t>changes to interest rates</w:t>
      </w:r>
      <w:r w:rsidRPr="00824E39">
        <w:t xml:space="preserve">, but </w:t>
      </w:r>
      <w:r w:rsidRPr="007530B0">
        <w:rPr>
          <w:rStyle w:val="StyleUnderline"/>
        </w:rPr>
        <w:t>the view is</w:t>
      </w:r>
      <w:r w:rsidRPr="00824E39">
        <w:t xml:space="preserve"> taking root among investors </w:t>
      </w:r>
      <w:r w:rsidRPr="007530B0">
        <w:rPr>
          <w:rStyle w:val="StyleUnderline"/>
        </w:rPr>
        <w:t>that the central bank may not cut rates</w:t>
      </w:r>
      <w:r w:rsidRPr="00824E39">
        <w:t xml:space="preserve"> at all this year, </w:t>
      </w:r>
      <w:r w:rsidRPr="007530B0">
        <w:rPr>
          <w:rStyle w:val="StyleUnderline"/>
        </w:rPr>
        <w:t>delivering a blow to</w:t>
      </w:r>
      <w:r w:rsidRPr="00824E39">
        <w:t xml:space="preserve"> interest rate-sensitive </w:t>
      </w:r>
      <w:r w:rsidRPr="007530B0">
        <w:rPr>
          <w:rStyle w:val="StyleUnderline"/>
        </w:rPr>
        <w:t>assets such as cryptocurrencies</w:t>
      </w:r>
      <w:r w:rsidRPr="007530B0">
        <w:t>, emerging market stocks and bonds or even commodities.</w:t>
      </w:r>
    </w:p>
    <w:p w14:paraId="41C969D8" w14:textId="53BEE5DE" w:rsidR="00AD01F7" w:rsidRDefault="00AD01F7" w:rsidP="007D6D10">
      <w:pPr>
        <w:pStyle w:val="Heading3"/>
      </w:pPr>
      <w:r>
        <w:t>Solvency</w:t>
      </w:r>
      <w:r w:rsidR="0091321A">
        <w:t>---Public---2AC</w:t>
      </w:r>
    </w:p>
    <w:p w14:paraId="4A64351D" w14:textId="77777777" w:rsidR="00AD01F7" w:rsidRDefault="00AD01F7" w:rsidP="00AD01F7">
      <w:pPr>
        <w:pStyle w:val="Heading4"/>
      </w:pPr>
      <w:r>
        <w:t>Investors want a clear government stance on blockchain</w:t>
      </w:r>
    </w:p>
    <w:p w14:paraId="01567241" w14:textId="77777777" w:rsidR="00AD01F7" w:rsidRPr="001943E2" w:rsidRDefault="00AD01F7" w:rsidP="00AD01F7">
      <w:proofErr w:type="spellStart"/>
      <w:r w:rsidRPr="001943E2">
        <w:rPr>
          <w:rStyle w:val="Style13ptBold"/>
        </w:rPr>
        <w:t>Suwanposri</w:t>
      </w:r>
      <w:proofErr w:type="spellEnd"/>
      <w:r w:rsidRPr="001943E2">
        <w:rPr>
          <w:rStyle w:val="Style13ptBold"/>
        </w:rPr>
        <w:t xml:space="preserve"> et al 21 –</w:t>
      </w:r>
      <w:r>
        <w:t xml:space="preserve"> </w:t>
      </w:r>
      <w:proofErr w:type="spellStart"/>
      <w:r>
        <w:t>Chavisa</w:t>
      </w:r>
      <w:proofErr w:type="spellEnd"/>
      <w:r>
        <w:t xml:space="preserve"> </w:t>
      </w:r>
      <w:proofErr w:type="spellStart"/>
      <w:r>
        <w:t>Suwanposri</w:t>
      </w:r>
      <w:proofErr w:type="spellEnd"/>
      <w:r>
        <w:t xml:space="preserve"> is a Business Development executive that graduated from Mahidol University International College in Thailand. (“Drivers of Blockchain Adoption in Financial and Supply Chain Enterprises”, Global Business Review, October 3, 2021, https://journals-sagepub-com.proxy.lib.umich.edu/doi/full/10.1177/09721509211046170)</w:t>
      </w:r>
    </w:p>
    <w:p w14:paraId="6C69DD7C" w14:textId="77777777" w:rsidR="00AD01F7" w:rsidRPr="001943E2" w:rsidRDefault="00AD01F7" w:rsidP="00AD01F7">
      <w:pPr>
        <w:rPr>
          <w:sz w:val="16"/>
        </w:rPr>
      </w:pPr>
      <w:r w:rsidRPr="001943E2">
        <w:rPr>
          <w:sz w:val="16"/>
        </w:rPr>
        <w:t>Environmental Factors</w:t>
      </w:r>
    </w:p>
    <w:p w14:paraId="3462CEE4" w14:textId="77777777" w:rsidR="00AD01F7" w:rsidRPr="001943E2" w:rsidRDefault="00AD01F7" w:rsidP="00AD01F7">
      <w:pPr>
        <w:rPr>
          <w:sz w:val="16"/>
        </w:rPr>
      </w:pPr>
      <w:r w:rsidRPr="001943E2">
        <w:rPr>
          <w:rStyle w:val="StyleUnderline"/>
        </w:rPr>
        <w:t>Supportive governmental policies and regulations</w:t>
      </w:r>
      <w:r w:rsidRPr="001943E2">
        <w:rPr>
          <w:sz w:val="16"/>
        </w:rPr>
        <w:t xml:space="preserve">, stakeholder cooperation, and network effect </w:t>
      </w:r>
      <w:r w:rsidRPr="001943E2">
        <w:rPr>
          <w:rStyle w:val="StyleUnderline"/>
        </w:rPr>
        <w:t xml:space="preserve">were identified as the </w:t>
      </w:r>
      <w:r w:rsidRPr="001943E2">
        <w:rPr>
          <w:rStyle w:val="Emphasis"/>
        </w:rPr>
        <w:t>main considerations</w:t>
      </w:r>
      <w:r w:rsidRPr="001943E2">
        <w:rPr>
          <w:rStyle w:val="StyleUnderline"/>
        </w:rPr>
        <w:t xml:space="preserve"> that lead to blockchain adoption.</w:t>
      </w:r>
      <w:r w:rsidRPr="001943E2">
        <w:rPr>
          <w:sz w:val="16"/>
        </w:rPr>
        <w:t xml:space="preserve"> Because blockchain needs to operate across different organizations for optimal efficiency, it is important that a firm’s industrial and value chain partners support its adoption of blockchain and are willing to help with the overall digitalization process.</w:t>
      </w:r>
    </w:p>
    <w:p w14:paraId="4DA7D4F9" w14:textId="77777777" w:rsidR="00AD01F7" w:rsidRPr="001943E2" w:rsidRDefault="00AD01F7" w:rsidP="00AD01F7">
      <w:pPr>
        <w:rPr>
          <w:sz w:val="16"/>
        </w:rPr>
      </w:pPr>
      <w:r w:rsidRPr="001943E2">
        <w:rPr>
          <w:sz w:val="16"/>
        </w:rPr>
        <w:t>Supportive Governmental Policies and Regulations</w:t>
      </w:r>
    </w:p>
    <w:p w14:paraId="3AA22D9F" w14:textId="77777777" w:rsidR="00AD01F7" w:rsidRPr="001943E2" w:rsidRDefault="00AD01F7" w:rsidP="00AD01F7">
      <w:pPr>
        <w:rPr>
          <w:sz w:val="16"/>
        </w:rPr>
      </w:pPr>
      <w:r w:rsidRPr="001943E2">
        <w:rPr>
          <w:sz w:val="16"/>
        </w:rPr>
        <w:t xml:space="preserve">The interviewees mentioned that potential blockchain </w:t>
      </w:r>
      <w:r w:rsidRPr="001943E2">
        <w:rPr>
          <w:rStyle w:val="StyleUnderline"/>
        </w:rPr>
        <w:t xml:space="preserve">adopters usually wait until there is </w:t>
      </w:r>
      <w:r w:rsidRPr="001943E2">
        <w:rPr>
          <w:rStyle w:val="Emphasis"/>
        </w:rPr>
        <w:t>clear approval</w:t>
      </w:r>
      <w:r w:rsidRPr="001943E2">
        <w:rPr>
          <w:rStyle w:val="StyleUnderline"/>
        </w:rPr>
        <w:t xml:space="preserve"> from the regulators for blockchain adoption </w:t>
      </w:r>
      <w:r w:rsidRPr="001943E2">
        <w:rPr>
          <w:rStyle w:val="Emphasis"/>
        </w:rPr>
        <w:t>before implementing</w:t>
      </w:r>
      <w:r w:rsidRPr="001943E2">
        <w:rPr>
          <w:rStyle w:val="StyleUnderline"/>
        </w:rPr>
        <w:t xml:space="preserve"> such an innovation</w:t>
      </w:r>
      <w:r w:rsidRPr="001943E2">
        <w:rPr>
          <w:sz w:val="16"/>
        </w:rPr>
        <w:t>. On the other hand, the public sector has been open to innovative ideas and has been ready to forge ahead and develop them. For this purpose, BOT’s regulatory sandbox for financial institutions to experiment with innovation in a real ecosystem has been provided, which is the way many adopters have successfully implemented their blockchain projects. This is a very effective policy used by many government entities to support and encourage businesses to go digital. And it is businesses’ acknowledgement of supportive regulations and governmental policies related to innovation adoption, especially blockchain, which can certainly foster adoption by more and more companies.</w:t>
      </w:r>
    </w:p>
    <w:p w14:paraId="0C523FBF" w14:textId="6565E344" w:rsidR="00AD01F7" w:rsidRPr="00AD01F7" w:rsidRDefault="00AD01F7" w:rsidP="00AD01F7">
      <w:pPr>
        <w:rPr>
          <w:sz w:val="16"/>
        </w:rPr>
      </w:pPr>
      <w:r w:rsidRPr="001943E2">
        <w:rPr>
          <w:rStyle w:val="StyleUnderline"/>
        </w:rPr>
        <w:t xml:space="preserve">Governmental support is important in deciding to adopt [blockchain]. If the government does not have any appropriate policies to support the use of blockchain, then firms </w:t>
      </w:r>
      <w:r w:rsidRPr="001943E2">
        <w:rPr>
          <w:rStyle w:val="Emphasis"/>
        </w:rPr>
        <w:t>will not adopt</w:t>
      </w:r>
      <w:r w:rsidRPr="001943E2">
        <w:rPr>
          <w:rStyle w:val="StyleUnderline"/>
        </w:rPr>
        <w:t xml:space="preserve"> it because they are afraid that regulations will </w:t>
      </w:r>
      <w:proofErr w:type="gramStart"/>
      <w:r w:rsidRPr="001943E2">
        <w:rPr>
          <w:rStyle w:val="StyleUnderline"/>
        </w:rPr>
        <w:t>conflict</w:t>
      </w:r>
      <w:proofErr w:type="gramEnd"/>
      <w:r w:rsidRPr="001943E2">
        <w:rPr>
          <w:rStyle w:val="StyleUnderline"/>
        </w:rPr>
        <w:t xml:space="preserve"> the way they apply blockchain</w:t>
      </w:r>
      <w:r w:rsidRPr="001943E2">
        <w:rPr>
          <w:sz w:val="16"/>
        </w:rPr>
        <w:t>. (F3: investment firm and digital solution provider)</w:t>
      </w:r>
    </w:p>
    <w:p w14:paraId="3BD885CB" w14:textId="7784AF19" w:rsidR="008E0096" w:rsidRPr="008E0096" w:rsidRDefault="0091321A" w:rsidP="008E0096">
      <w:pPr>
        <w:pStyle w:val="Heading3"/>
      </w:pPr>
      <w:r>
        <w:t>I/L---</w:t>
      </w:r>
      <w:r w:rsidR="008E0096">
        <w:t>Deepfakes</w:t>
      </w:r>
      <w:r>
        <w:t>---2AC</w:t>
      </w:r>
    </w:p>
    <w:p w14:paraId="5327DED6" w14:textId="4C5D6239" w:rsidR="008E0096" w:rsidRPr="00EE48F3" w:rsidRDefault="008E0096" w:rsidP="008E0096">
      <w:pPr>
        <w:pStyle w:val="Heading4"/>
      </w:pPr>
      <w:r>
        <w:t xml:space="preserve">Blockchain security </w:t>
      </w:r>
      <w:r w:rsidRPr="00C153BF">
        <w:rPr>
          <w:u w:val="single"/>
        </w:rPr>
        <w:t>undermines</w:t>
      </w:r>
      <w:r>
        <w:t xml:space="preserve"> IPR infringement— that </w:t>
      </w:r>
      <w:r w:rsidRPr="00EE48F3">
        <w:rPr>
          <w:u w:val="single"/>
        </w:rPr>
        <w:t>kills</w:t>
      </w:r>
      <w:r>
        <w:t xml:space="preserve"> deepfake mechanisms. </w:t>
      </w:r>
    </w:p>
    <w:p w14:paraId="3B9C92F7" w14:textId="77777777" w:rsidR="008E0096" w:rsidRPr="008E0096" w:rsidRDefault="008E0096" w:rsidP="008E0096">
      <w:r w:rsidRPr="00203A0B">
        <w:rPr>
          <w:rStyle w:val="Style13ptBold"/>
        </w:rPr>
        <w:t>S</w:t>
      </w:r>
      <w:r>
        <w:t xml:space="preserve">truck </w:t>
      </w:r>
      <w:r w:rsidRPr="00203A0B">
        <w:rPr>
          <w:rStyle w:val="Style13ptBold"/>
        </w:rPr>
        <w:t>C</w:t>
      </w:r>
      <w:r>
        <w:t xml:space="preserve">rypto </w:t>
      </w:r>
      <w:r>
        <w:rPr>
          <w:rStyle w:val="Style13ptBold"/>
        </w:rPr>
        <w:t>’</w:t>
      </w:r>
      <w:r w:rsidRPr="00203A0B">
        <w:rPr>
          <w:rStyle w:val="Style13ptBold"/>
        </w:rPr>
        <w:t>24</w:t>
      </w:r>
      <w:r>
        <w:t xml:space="preserve"> [P</w:t>
      </w:r>
      <w:r w:rsidRPr="0044657C">
        <w:t xml:space="preserve">ermanent capital evergreen </w:t>
      </w:r>
      <w:r>
        <w:t>venture capitalist group</w:t>
      </w:r>
      <w:r w:rsidRPr="0044657C">
        <w:t xml:space="preserve"> with over $100M AUM and has been investing in the blockchain space since 2017</w:t>
      </w:r>
      <w:r>
        <w:t xml:space="preserve">, specializing in Seed and pre-Seed B2B investments, 1/17/2024, “Deepfakes and Blockchain” </w:t>
      </w:r>
      <w:hyperlink r:id="rId10" w:history="1">
        <w:r w:rsidRPr="00137870">
          <w:rPr>
            <w:rStyle w:val="Hyperlink"/>
          </w:rPr>
          <w:t>https://struckcapital.com/deepfakes-and-blockchain/</w:t>
        </w:r>
      </w:hyperlink>
      <w:r>
        <w:t>, MP3]</w:t>
      </w:r>
    </w:p>
    <w:p w14:paraId="00BED272" w14:textId="77777777" w:rsidR="008E0096" w:rsidRPr="00052C0D" w:rsidRDefault="008E0096" w:rsidP="008E0096">
      <w:pPr>
        <w:rPr>
          <w:sz w:val="16"/>
        </w:rPr>
      </w:pPr>
      <w:r w:rsidRPr="00A253FC">
        <w:rPr>
          <w:rStyle w:val="Emphasis"/>
        </w:rPr>
        <w:t>Deepfake</w:t>
      </w:r>
      <w:r w:rsidRPr="00931475">
        <w:rPr>
          <w:rStyle w:val="StyleUnderline"/>
        </w:rPr>
        <w:t xml:space="preserve"> tech</w:t>
      </w:r>
      <w:r w:rsidRPr="00052C0D">
        <w:rPr>
          <w:sz w:val="16"/>
        </w:rPr>
        <w:t xml:space="preserve">nology — videos, audio or images that </w:t>
      </w:r>
      <w:r w:rsidRPr="00931475">
        <w:rPr>
          <w:rStyle w:val="StyleUnderline"/>
        </w:rPr>
        <w:t xml:space="preserve">have been </w:t>
      </w:r>
      <w:r w:rsidRPr="00A253FC">
        <w:rPr>
          <w:rStyle w:val="Emphasis"/>
        </w:rPr>
        <w:t>manipulated</w:t>
      </w:r>
      <w:r w:rsidRPr="00931475">
        <w:rPr>
          <w:rStyle w:val="StyleUnderline"/>
        </w:rPr>
        <w:t xml:space="preserve"> by AI to </w:t>
      </w:r>
      <w:r w:rsidRPr="00A253FC">
        <w:rPr>
          <w:rStyle w:val="Emphasis"/>
        </w:rPr>
        <w:t>impersonate</w:t>
      </w:r>
      <w:r w:rsidRPr="00931475">
        <w:rPr>
          <w:rStyle w:val="StyleUnderline"/>
        </w:rPr>
        <w:t xml:space="preserve"> real people</w:t>
      </w:r>
      <w:r w:rsidRPr="00052C0D">
        <w:rPr>
          <w:sz w:val="16"/>
        </w:rPr>
        <w:t xml:space="preserve"> — has </w:t>
      </w:r>
      <w:r w:rsidRPr="00A253FC">
        <w:rPr>
          <w:rStyle w:val="Emphasis"/>
        </w:rPr>
        <w:t>advanced</w:t>
      </w:r>
      <w:r w:rsidRPr="00931475">
        <w:rPr>
          <w:rStyle w:val="StyleUnderline"/>
        </w:rPr>
        <w:t xml:space="preserve"> so much</w:t>
      </w:r>
      <w:r w:rsidRPr="00052C0D">
        <w:rPr>
          <w:sz w:val="16"/>
        </w:rPr>
        <w:t xml:space="preserve"> in recent years </w:t>
      </w:r>
      <w:r w:rsidRPr="00931475">
        <w:rPr>
          <w:rStyle w:val="StyleUnderline"/>
        </w:rPr>
        <w:t xml:space="preserve">that it now poses a real security </w:t>
      </w:r>
      <w:r w:rsidRPr="00A253FC">
        <w:rPr>
          <w:rStyle w:val="Emphasis"/>
        </w:rPr>
        <w:t>threat</w:t>
      </w:r>
      <w:r w:rsidRPr="00931475">
        <w:rPr>
          <w:rStyle w:val="StyleUnderline"/>
        </w:rPr>
        <w:t xml:space="preserve"> to businesses, political outcomes, and societal beliefs</w:t>
      </w:r>
      <w:r w:rsidRPr="00052C0D">
        <w:rPr>
          <w:sz w:val="16"/>
        </w:rPr>
        <w:t xml:space="preserve">. These </w:t>
      </w:r>
      <w:r w:rsidRPr="00931475">
        <w:rPr>
          <w:rStyle w:val="StyleUnderline"/>
        </w:rPr>
        <w:t>convincing creations have</w:t>
      </w:r>
      <w:r w:rsidRPr="00052C0D">
        <w:rPr>
          <w:sz w:val="16"/>
        </w:rPr>
        <w:t xml:space="preserve"> the </w:t>
      </w:r>
      <w:r w:rsidRPr="00931475">
        <w:rPr>
          <w:rStyle w:val="StyleUnderline"/>
        </w:rPr>
        <w:t>capacity</w:t>
      </w:r>
      <w:r w:rsidRPr="00052C0D">
        <w:rPr>
          <w:sz w:val="16"/>
        </w:rPr>
        <w:t xml:space="preserve"> </w:t>
      </w:r>
      <w:r w:rsidRPr="00931475">
        <w:rPr>
          <w:rStyle w:val="StyleUnderline"/>
        </w:rPr>
        <w:t xml:space="preserve">to </w:t>
      </w:r>
      <w:r w:rsidRPr="00A253FC">
        <w:rPr>
          <w:rStyle w:val="Emphasis"/>
        </w:rPr>
        <w:t>substitute</w:t>
      </w:r>
      <w:r w:rsidRPr="00052C0D">
        <w:rPr>
          <w:sz w:val="16"/>
        </w:rPr>
        <w:t xml:space="preserve"> a person’s </w:t>
      </w:r>
      <w:r w:rsidRPr="00931475">
        <w:rPr>
          <w:rStyle w:val="StyleUnderline"/>
        </w:rPr>
        <w:t xml:space="preserve">appearance and voice, raising </w:t>
      </w:r>
      <w:r w:rsidRPr="00A253FC">
        <w:rPr>
          <w:rStyle w:val="Emphasis"/>
        </w:rPr>
        <w:t>concerns</w:t>
      </w:r>
      <w:r w:rsidRPr="00931475">
        <w:rPr>
          <w:rStyle w:val="StyleUnderline"/>
        </w:rPr>
        <w:t xml:space="preserve"> about</w:t>
      </w:r>
      <w:r w:rsidRPr="00052C0D">
        <w:rPr>
          <w:sz w:val="16"/>
        </w:rPr>
        <w:t xml:space="preserve"> their </w:t>
      </w:r>
      <w:r w:rsidRPr="00A253FC">
        <w:rPr>
          <w:rStyle w:val="Emphasis"/>
        </w:rPr>
        <w:t>potential</w:t>
      </w:r>
      <w:r w:rsidRPr="00931475">
        <w:rPr>
          <w:rStyle w:val="StyleUnderline"/>
        </w:rPr>
        <w:t xml:space="preserve"> for misuse in spreading misinfo</w:t>
      </w:r>
      <w:r w:rsidRPr="00052C0D">
        <w:rPr>
          <w:sz w:val="16"/>
        </w:rPr>
        <w:t xml:space="preserve">rmation, perpetrating </w:t>
      </w:r>
      <w:r w:rsidRPr="00931475">
        <w:rPr>
          <w:rStyle w:val="StyleUnderline"/>
        </w:rPr>
        <w:t>fraud</w:t>
      </w:r>
      <w:r w:rsidRPr="00052C0D">
        <w:rPr>
          <w:sz w:val="16"/>
        </w:rPr>
        <w:t xml:space="preserve">, </w:t>
      </w:r>
      <w:r w:rsidRPr="00931475">
        <w:rPr>
          <w:rStyle w:val="StyleUnderline"/>
        </w:rPr>
        <w:t>and other malicious</w:t>
      </w:r>
      <w:r w:rsidRPr="00052C0D">
        <w:rPr>
          <w:sz w:val="16"/>
        </w:rPr>
        <w:t xml:space="preserve"> </w:t>
      </w:r>
      <w:r w:rsidRPr="00931475">
        <w:rPr>
          <w:rStyle w:val="StyleUnderline"/>
        </w:rPr>
        <w:t>activities</w:t>
      </w:r>
      <w:r w:rsidRPr="00052C0D">
        <w:rPr>
          <w:sz w:val="16"/>
        </w:rPr>
        <w:t>.</w:t>
      </w:r>
    </w:p>
    <w:p w14:paraId="339C022F" w14:textId="77777777" w:rsidR="008E0096" w:rsidRPr="00931475" w:rsidRDefault="008E0096" w:rsidP="008E0096">
      <w:pPr>
        <w:rPr>
          <w:rStyle w:val="StyleUnderline"/>
        </w:rPr>
      </w:pPr>
      <w:r w:rsidRPr="00052C0D">
        <w:rPr>
          <w:sz w:val="16"/>
        </w:rPr>
        <w:t xml:space="preserve">The rise of deepfakes is a formidable threat that raises profound concerns across various domains. Some of the </w:t>
      </w:r>
      <w:r w:rsidRPr="00931475">
        <w:rPr>
          <w:rStyle w:val="StyleUnderline"/>
        </w:rPr>
        <w:t>concerns and issues</w:t>
      </w:r>
      <w:r w:rsidRPr="00052C0D">
        <w:rPr>
          <w:sz w:val="16"/>
        </w:rPr>
        <w:t xml:space="preserve"> </w:t>
      </w:r>
      <w:r w:rsidRPr="00931475">
        <w:rPr>
          <w:rStyle w:val="StyleUnderline"/>
        </w:rPr>
        <w:t>associated with deepfakes include:</w:t>
      </w:r>
    </w:p>
    <w:p w14:paraId="030C8358" w14:textId="77777777" w:rsidR="008E0096" w:rsidRPr="00052C0D" w:rsidRDefault="008E0096" w:rsidP="008E0096">
      <w:pPr>
        <w:rPr>
          <w:sz w:val="16"/>
        </w:rPr>
      </w:pPr>
      <w:r w:rsidRPr="00052C0D">
        <w:rPr>
          <w:sz w:val="16"/>
        </w:rPr>
        <w:t xml:space="preserve">Misinformation and Fake </w:t>
      </w:r>
      <w:r w:rsidRPr="00931475">
        <w:rPr>
          <w:rStyle w:val="StyleUnderline"/>
        </w:rPr>
        <w:t>News</w:t>
      </w:r>
      <w:r w:rsidRPr="00052C0D">
        <w:rPr>
          <w:sz w:val="16"/>
        </w:rPr>
        <w:t>: Deepfakes can be used to c</w:t>
      </w:r>
      <w:r w:rsidRPr="00931475">
        <w:rPr>
          <w:rStyle w:val="StyleUnderline"/>
        </w:rPr>
        <w:t>reate realistic-looking videos of public figures saying or doing things they never did.</w:t>
      </w:r>
      <w:r w:rsidRPr="00052C0D">
        <w:rPr>
          <w:sz w:val="16"/>
        </w:rPr>
        <w:t xml:space="preserve"> This can lead to the spread of false information and contribute to the problem of fake news.</w:t>
      </w:r>
    </w:p>
    <w:p w14:paraId="121783C7" w14:textId="77777777" w:rsidR="008E0096" w:rsidRPr="00052C0D" w:rsidRDefault="008E0096" w:rsidP="008E0096">
      <w:pPr>
        <w:rPr>
          <w:sz w:val="16"/>
        </w:rPr>
      </w:pPr>
      <w:r w:rsidRPr="00931475">
        <w:rPr>
          <w:rStyle w:val="StyleUnderline"/>
        </w:rPr>
        <w:t>IP Theft</w:t>
      </w:r>
      <w:r w:rsidRPr="00052C0D">
        <w:rPr>
          <w:sz w:val="16"/>
        </w:rPr>
        <w:t>: </w:t>
      </w:r>
      <w:r w:rsidRPr="00A253FC">
        <w:rPr>
          <w:rStyle w:val="Emphasis"/>
        </w:rPr>
        <w:t>Deepfakes</w:t>
      </w:r>
      <w:r w:rsidRPr="00052C0D">
        <w:rPr>
          <w:sz w:val="16"/>
        </w:rPr>
        <w:t xml:space="preserve"> </w:t>
      </w:r>
      <w:r w:rsidRPr="00931475">
        <w:rPr>
          <w:rStyle w:val="StyleUnderline"/>
        </w:rPr>
        <w:t xml:space="preserve">and AI-generated </w:t>
      </w:r>
      <w:r w:rsidRPr="00A253FC">
        <w:rPr>
          <w:rStyle w:val="Emphasis"/>
        </w:rPr>
        <w:t>content</w:t>
      </w:r>
      <w:r w:rsidRPr="00052C0D">
        <w:rPr>
          <w:sz w:val="16"/>
        </w:rPr>
        <w:t xml:space="preserve"> are often </w:t>
      </w:r>
      <w:r w:rsidRPr="00931475">
        <w:rPr>
          <w:rStyle w:val="StyleUnderline"/>
        </w:rPr>
        <w:t xml:space="preserve">created by </w:t>
      </w:r>
      <w:r w:rsidRPr="00A253FC">
        <w:rPr>
          <w:rStyle w:val="Emphasis"/>
        </w:rPr>
        <w:t>leveraging</w:t>
      </w:r>
      <w:r w:rsidRPr="00931475">
        <w:rPr>
          <w:rStyle w:val="StyleUnderline"/>
        </w:rPr>
        <w:t xml:space="preserve"> Intellectual Property such as </w:t>
      </w:r>
      <w:r w:rsidRPr="00A253FC">
        <w:rPr>
          <w:rStyle w:val="Emphasis"/>
        </w:rPr>
        <w:t>songs</w:t>
      </w:r>
      <w:r w:rsidRPr="00931475">
        <w:rPr>
          <w:rStyle w:val="StyleUnderline"/>
        </w:rPr>
        <w:t xml:space="preserve"> and </w:t>
      </w:r>
      <w:r w:rsidRPr="00A253FC">
        <w:rPr>
          <w:rStyle w:val="Emphasis"/>
        </w:rPr>
        <w:t>movies</w:t>
      </w:r>
      <w:r w:rsidRPr="00052C0D">
        <w:rPr>
          <w:sz w:val="16"/>
        </w:rPr>
        <w:t xml:space="preserve">. </w:t>
      </w:r>
      <w:r w:rsidRPr="00931475">
        <w:rPr>
          <w:rStyle w:val="StyleUnderline"/>
        </w:rPr>
        <w:t>This can lead</w:t>
      </w:r>
      <w:r w:rsidRPr="00052C0D">
        <w:rPr>
          <w:sz w:val="16"/>
        </w:rPr>
        <w:t xml:space="preserve"> </w:t>
      </w:r>
      <w:r w:rsidRPr="00931475">
        <w:rPr>
          <w:rStyle w:val="StyleUnderline"/>
        </w:rPr>
        <w:t xml:space="preserve">to copyright </w:t>
      </w:r>
      <w:r w:rsidRPr="00A253FC">
        <w:rPr>
          <w:rStyle w:val="Emphasis"/>
        </w:rPr>
        <w:t>infringement</w:t>
      </w:r>
      <w:r w:rsidRPr="00931475">
        <w:rPr>
          <w:rStyle w:val="StyleUnderline"/>
        </w:rPr>
        <w:t xml:space="preserve">, which poses </w:t>
      </w:r>
      <w:r w:rsidRPr="00A253FC">
        <w:rPr>
          <w:rStyle w:val="Emphasis"/>
        </w:rPr>
        <w:t>ethical concerns</w:t>
      </w:r>
      <w:r w:rsidRPr="00931475">
        <w:rPr>
          <w:rStyle w:val="StyleUnderline"/>
        </w:rPr>
        <w:t xml:space="preserve"> and potential </w:t>
      </w:r>
      <w:r w:rsidRPr="00A253FC">
        <w:rPr>
          <w:rStyle w:val="Emphasis"/>
        </w:rPr>
        <w:t>econ</w:t>
      </w:r>
      <w:r w:rsidRPr="00931475">
        <w:rPr>
          <w:rStyle w:val="StyleUnderline"/>
        </w:rPr>
        <w:t xml:space="preserve">omic </w:t>
      </w:r>
      <w:r w:rsidRPr="00A253FC">
        <w:rPr>
          <w:rStyle w:val="Emphasis"/>
        </w:rPr>
        <w:t>losses</w:t>
      </w:r>
      <w:r w:rsidRPr="00931475">
        <w:rPr>
          <w:rStyle w:val="StyleUnderline"/>
        </w:rPr>
        <w:t xml:space="preserve"> for those affected.</w:t>
      </w:r>
    </w:p>
    <w:p w14:paraId="2B2718FD" w14:textId="77777777" w:rsidR="008E0096" w:rsidRPr="00052C0D" w:rsidRDefault="008E0096" w:rsidP="008E0096">
      <w:pPr>
        <w:rPr>
          <w:sz w:val="16"/>
        </w:rPr>
      </w:pPr>
      <w:r w:rsidRPr="00052C0D">
        <w:rPr>
          <w:sz w:val="16"/>
        </w:rPr>
        <w:t>Privacy Concerns: Individuals can be targeted with deepfake content that falsely depicts them in compromising or inappropriate situations, leading to personal and professional consequences. Beyond tarnishing personal reputations, this poses severe emotional and psychological risks for those targeted.</w:t>
      </w:r>
    </w:p>
    <w:p w14:paraId="15F670C6" w14:textId="77777777" w:rsidR="008E0096" w:rsidRPr="00052C0D" w:rsidRDefault="008E0096" w:rsidP="008E0096">
      <w:pPr>
        <w:rPr>
          <w:sz w:val="16"/>
        </w:rPr>
      </w:pPr>
      <w:r w:rsidRPr="00052C0D">
        <w:rPr>
          <w:sz w:val="16"/>
        </w:rPr>
        <w:t>Security Threats: Deepfakes can be used for malicious purposes, such as creating realistic fake identities for unauthorized access to secure systems or facilities.</w:t>
      </w:r>
    </w:p>
    <w:p w14:paraId="2A51295F" w14:textId="77777777" w:rsidR="008E0096" w:rsidRPr="00052C0D" w:rsidRDefault="008E0096" w:rsidP="008E0096">
      <w:pPr>
        <w:rPr>
          <w:sz w:val="16"/>
        </w:rPr>
      </w:pPr>
      <w:r w:rsidRPr="00052C0D">
        <w:rPr>
          <w:sz w:val="16"/>
        </w:rPr>
        <w:t>Trust and Credibility: The prevalence of deepfakes challenges the trustworthiness of visual and audio evidence, making it more difficult to discern between authentic and manipulated content.</w:t>
      </w:r>
    </w:p>
    <w:p w14:paraId="06ACDDA5" w14:textId="77777777" w:rsidR="008E0096" w:rsidRPr="00052C0D" w:rsidRDefault="008E0096" w:rsidP="008E0096">
      <w:pPr>
        <w:rPr>
          <w:sz w:val="16"/>
        </w:rPr>
      </w:pPr>
      <w:r w:rsidRPr="00052C0D">
        <w:rPr>
          <w:sz w:val="16"/>
        </w:rPr>
        <w:t>HOW ARE CURRENT DEEPFAKE DETECTION TECHNOLOGIES FALLING SHORT?</w:t>
      </w:r>
    </w:p>
    <w:p w14:paraId="30BFC0A5" w14:textId="77777777" w:rsidR="008E0096" w:rsidRPr="00052C0D" w:rsidRDefault="008E0096" w:rsidP="008E0096">
      <w:pPr>
        <w:rPr>
          <w:sz w:val="16"/>
        </w:rPr>
      </w:pPr>
      <w:r w:rsidRPr="00052C0D">
        <w:rPr>
          <w:sz w:val="16"/>
        </w:rPr>
        <w:t>Although ongoing research is dedicated to developing various techniques for identifying deepfakes, the fundamental challenge lies in establishing a foolproof and trust-worthy method for confirming the authenticity of digital content. There has been a plethora of research into deepfake detection algorithms. Researchers from top universities and companies such as Intel have released several deepfake detection algorithms trained to detect real content versus AI-generated content. Typically, these algorithms are between 70% to 80% effective at distinguishing real from fake content, noteworthy, but not reliable enough for large scale adoption.</w:t>
      </w:r>
    </w:p>
    <w:p w14:paraId="474E56E4" w14:textId="77777777" w:rsidR="008E0096" w:rsidRPr="00052C0D" w:rsidRDefault="008E0096" w:rsidP="008E0096">
      <w:pPr>
        <w:rPr>
          <w:sz w:val="16"/>
        </w:rPr>
      </w:pPr>
      <w:r w:rsidRPr="00052C0D">
        <w:rPr>
          <w:sz w:val="16"/>
        </w:rPr>
        <w:t>The issue with these detection algorithms is that they are in a never-ending game of “cat and mouse” with the deepfake creators. As deepfakes become more advanced and realistic, the detection models need to be retrained and upgraded. For example, consider blinking. In 2020, researchers found that because deepfake systems weren’t trained on footage of people with their eyes closed, the videos they produced featured unnatural blinking patterns. AI clones didn’t blink frequently enough or, sometimes, didn’t blink at all — characteristics that could be easily spotted with a simple algorithm. Just weeks after the deepfake detection technology went public, the next generation of deepfake synthesis techniques incorporated blinking into their systems</w:t>
      </w:r>
    </w:p>
    <w:p w14:paraId="23683BF7" w14:textId="77777777" w:rsidR="008E0096" w:rsidRPr="00052C0D" w:rsidRDefault="008E0096" w:rsidP="008E0096">
      <w:pPr>
        <w:rPr>
          <w:sz w:val="16"/>
        </w:rPr>
      </w:pPr>
      <w:r w:rsidRPr="00052C0D">
        <w:rPr>
          <w:sz w:val="16"/>
        </w:rPr>
        <w:t xml:space="preserve">Ironically, the back-and-forth dynamic echoes the technology at the core of deepfakes: the generative adversarial network, or GAN. This machine learning framework comprises two neural networks working in tandem. One network generates </w:t>
      </w:r>
      <w:proofErr w:type="gramStart"/>
      <w:r w:rsidRPr="00052C0D">
        <w:rPr>
          <w:sz w:val="16"/>
        </w:rPr>
        <w:t>the deceptive</w:t>
      </w:r>
      <w:proofErr w:type="gramEnd"/>
      <w:r w:rsidRPr="00052C0D">
        <w:rPr>
          <w:sz w:val="16"/>
        </w:rPr>
        <w:t xml:space="preserve"> content, while the other strives to discern it, creating a reciprocal process that refines and improves with each iteration. This dynamic is reflected in the broader research landscape, where each new deepfake detection paper poses a fresh challenge for deepfake creators to overcome.</w:t>
      </w:r>
    </w:p>
    <w:p w14:paraId="70D12754" w14:textId="77777777" w:rsidR="008E0096" w:rsidRPr="00052C0D" w:rsidRDefault="008E0096" w:rsidP="008E0096">
      <w:pPr>
        <w:rPr>
          <w:sz w:val="16"/>
        </w:rPr>
      </w:pPr>
      <w:r w:rsidRPr="00052C0D">
        <w:rPr>
          <w:sz w:val="16"/>
        </w:rPr>
        <w:t xml:space="preserve">The deepfake detection algorithms not only have accuracy and longevity shortcomings, but also fail to address another issue with deepfakes: accountability and repercussions for bad actors. Detection algorithms simply distinguish between AI-generated and authentic content, but they do not determine the source of the deepfake. As a result, it’s difficult to punish bad actors and reward good ones as there are no economic repercussions for creating and spreading fake content. Moreover, there’s no record of good and bad actors, preventing consumers from assessing the </w:t>
      </w:r>
      <w:proofErr w:type="gramStart"/>
      <w:r w:rsidRPr="00052C0D">
        <w:rPr>
          <w:sz w:val="16"/>
        </w:rPr>
        <w:t>reputations</w:t>
      </w:r>
      <w:proofErr w:type="gramEnd"/>
      <w:r w:rsidRPr="00052C0D">
        <w:rPr>
          <w:sz w:val="16"/>
        </w:rPr>
        <w:t xml:space="preserve"> and trustworthiness of the sources of their content they consume. While deepfake detection algorithms may improve over time and are likely part of the answer, they are not a fool-proof solution to combating the rise of deepfakes. </w:t>
      </w:r>
    </w:p>
    <w:p w14:paraId="22DEAEFD" w14:textId="77777777" w:rsidR="008E0096" w:rsidRPr="00052C0D" w:rsidRDefault="008E0096" w:rsidP="008E0096">
      <w:pPr>
        <w:rPr>
          <w:sz w:val="16"/>
        </w:rPr>
      </w:pPr>
      <w:r w:rsidRPr="00052C0D">
        <w:rPr>
          <w:sz w:val="16"/>
        </w:rPr>
        <w:t>In addition to detection algorithms, watermarks also can help combat the rise of deepfakes and help people find the source of a piece of content. Watermarks are recognizable, unique signals in an image or video. Watermarking is commonly used by picture agencies and newswires to prevent images from being used without permission—and payment. Both AI model developers and companies that publish digital content are working on their own watermarking solutions to tag their content and ensure copyright protection.</w:t>
      </w:r>
    </w:p>
    <w:p w14:paraId="53EBE1EC" w14:textId="77777777" w:rsidR="008E0096" w:rsidRPr="00052C0D" w:rsidRDefault="008E0096" w:rsidP="008E0096">
      <w:pPr>
        <w:rPr>
          <w:sz w:val="16"/>
        </w:rPr>
      </w:pPr>
      <w:r w:rsidRPr="00052C0D">
        <w:rPr>
          <w:sz w:val="16"/>
        </w:rPr>
        <w:t>However, the problem is that there is no standard for watermarking, as each company uses a different method.  For instance, Dall-E employs a visible watermark (and a simple Google search will yield several tutorials on how to remove it). In contrast, alternative services rely on default metadata or pixel-level watermarks that are invisible to people. While certain watermarks are challenging to remove, visual watermarks, such as those employed by Dall-E, may lose effectiveness upon image resizing and editing. The lack of standards and varied approaches make it difficult for people to rely on watermarks to authenticate content and limits widespread adoption. However, widespread adoption is pivotal for an effective authentication protocol. We need an open protocol and standardized watermarks to establish a universal content authentication repository that spans industries, countries, and time.</w:t>
      </w:r>
    </w:p>
    <w:p w14:paraId="1B46F58D" w14:textId="77777777" w:rsidR="008E0096" w:rsidRPr="00052C0D" w:rsidRDefault="008E0096" w:rsidP="008E0096">
      <w:pPr>
        <w:rPr>
          <w:sz w:val="16"/>
        </w:rPr>
      </w:pPr>
      <w:r w:rsidRPr="00052C0D">
        <w:rPr>
          <w:sz w:val="16"/>
        </w:rPr>
        <w:t>Moreover, existing watermarks are not secure, and not designed to be part of a cryptographic protocol. Robust security is essential for content authentication as it prevents bad actors from forging watermarks and marking fake, AI generated content as “real”. To ensure accurate verification of content, there needs to be cryptographic guarantees and some form of incentives or punishments, whether economic or reputational. Fortunately, cryptographic guarantees and economic incentives are the backbones of robust blockchain technology.</w:t>
      </w:r>
    </w:p>
    <w:p w14:paraId="0C46DB65" w14:textId="77777777" w:rsidR="008E0096" w:rsidRPr="00052C0D" w:rsidRDefault="008E0096" w:rsidP="008E0096">
      <w:pPr>
        <w:rPr>
          <w:sz w:val="16"/>
        </w:rPr>
      </w:pPr>
      <w:r w:rsidRPr="00052C0D">
        <w:rPr>
          <w:sz w:val="16"/>
        </w:rPr>
        <w:t>HOW CAN BLOCKCHAINS HELP?</w:t>
      </w:r>
    </w:p>
    <w:p w14:paraId="155B7BE0" w14:textId="77777777" w:rsidR="008E0096" w:rsidRPr="00052C0D" w:rsidRDefault="008E0096" w:rsidP="008E0096">
      <w:pPr>
        <w:rPr>
          <w:sz w:val="16"/>
        </w:rPr>
      </w:pPr>
      <w:r w:rsidRPr="00052C0D">
        <w:t>[Image Omitted]</w:t>
      </w:r>
    </w:p>
    <w:p w14:paraId="71ABED1B" w14:textId="77777777" w:rsidR="008E0096" w:rsidRPr="00052C0D" w:rsidRDefault="008E0096" w:rsidP="008E0096">
      <w:pPr>
        <w:rPr>
          <w:sz w:val="16"/>
        </w:rPr>
      </w:pPr>
      <w:r w:rsidRPr="00052C0D">
        <w:rPr>
          <w:sz w:val="16"/>
        </w:rPr>
        <w:t xml:space="preserve">An encouraging approach to tackling this problem involves </w:t>
      </w:r>
      <w:r w:rsidRPr="00931475">
        <w:rPr>
          <w:rStyle w:val="StyleUnderline"/>
        </w:rPr>
        <w:t xml:space="preserve">utilizing </w:t>
      </w:r>
      <w:r w:rsidRPr="00A253FC">
        <w:rPr>
          <w:rStyle w:val="Emphasis"/>
        </w:rPr>
        <w:t>blockchains</w:t>
      </w:r>
      <w:r w:rsidRPr="00052C0D">
        <w:rPr>
          <w:sz w:val="16"/>
        </w:rPr>
        <w:t xml:space="preserve"> and smart contracts. By </w:t>
      </w:r>
      <w:r w:rsidRPr="00A253FC">
        <w:rPr>
          <w:rStyle w:val="Emphasis"/>
        </w:rPr>
        <w:t>harnessing</w:t>
      </w:r>
      <w:r w:rsidRPr="00052C0D">
        <w:rPr>
          <w:sz w:val="16"/>
        </w:rPr>
        <w:t xml:space="preserve"> the </w:t>
      </w:r>
      <w:r w:rsidRPr="00931475">
        <w:rPr>
          <w:rStyle w:val="StyleUnderline"/>
        </w:rPr>
        <w:t xml:space="preserve">inherent </w:t>
      </w:r>
      <w:r w:rsidRPr="00A253FC">
        <w:rPr>
          <w:rStyle w:val="Emphasis"/>
        </w:rPr>
        <w:t>immutability</w:t>
      </w:r>
      <w:r w:rsidRPr="00931475">
        <w:rPr>
          <w:rStyle w:val="StyleUnderline"/>
        </w:rPr>
        <w:t xml:space="preserve"> of blockchains and</w:t>
      </w:r>
      <w:r w:rsidRPr="00052C0D">
        <w:rPr>
          <w:sz w:val="16"/>
        </w:rPr>
        <w:t xml:space="preserve"> the automated </w:t>
      </w:r>
      <w:r w:rsidRPr="00A253FC">
        <w:rPr>
          <w:rStyle w:val="Emphasis"/>
        </w:rPr>
        <w:t>execution</w:t>
      </w:r>
      <w:r w:rsidRPr="00931475">
        <w:rPr>
          <w:rStyle w:val="StyleUnderline"/>
        </w:rPr>
        <w:t xml:space="preserve"> of smart contracts</w:t>
      </w:r>
      <w:r w:rsidRPr="00052C0D">
        <w:rPr>
          <w:sz w:val="16"/>
        </w:rPr>
        <w:t xml:space="preserve">, it becomes </w:t>
      </w:r>
      <w:r w:rsidRPr="00931475">
        <w:rPr>
          <w:rStyle w:val="StyleUnderline"/>
        </w:rPr>
        <w:t xml:space="preserve">feasible to </w:t>
      </w:r>
      <w:r w:rsidRPr="00A253FC">
        <w:rPr>
          <w:rStyle w:val="Emphasis"/>
        </w:rPr>
        <w:t>establish</w:t>
      </w:r>
      <w:r w:rsidRPr="00931475">
        <w:rPr>
          <w:rStyle w:val="StyleUnderline"/>
        </w:rPr>
        <w:t xml:space="preserve"> a system</w:t>
      </w:r>
      <w:r w:rsidRPr="00052C0D">
        <w:rPr>
          <w:sz w:val="16"/>
        </w:rPr>
        <w:t xml:space="preserve"> </w:t>
      </w:r>
      <w:r w:rsidRPr="00931475">
        <w:rPr>
          <w:rStyle w:val="StyleUnderline"/>
        </w:rPr>
        <w:t xml:space="preserve">that </w:t>
      </w:r>
      <w:r w:rsidRPr="00A253FC">
        <w:rPr>
          <w:rStyle w:val="Emphasis"/>
        </w:rPr>
        <w:t>verifies</w:t>
      </w:r>
      <w:r w:rsidRPr="00052C0D">
        <w:rPr>
          <w:sz w:val="16"/>
        </w:rPr>
        <w:t xml:space="preserve"> and </w:t>
      </w:r>
      <w:r w:rsidRPr="00931475">
        <w:rPr>
          <w:rStyle w:val="StyleUnderline"/>
        </w:rPr>
        <w:t xml:space="preserve">validates genuine </w:t>
      </w:r>
      <w:r w:rsidRPr="00A253FC">
        <w:rPr>
          <w:rStyle w:val="Emphasis"/>
        </w:rPr>
        <w:t>content</w:t>
      </w:r>
      <w:r w:rsidRPr="00052C0D">
        <w:rPr>
          <w:sz w:val="16"/>
        </w:rPr>
        <w:t xml:space="preserve">, effectively </w:t>
      </w:r>
      <w:r w:rsidRPr="00A253FC">
        <w:rPr>
          <w:rStyle w:val="Emphasis"/>
        </w:rPr>
        <w:t>discerning</w:t>
      </w:r>
      <w:r w:rsidRPr="00931475">
        <w:rPr>
          <w:rStyle w:val="StyleUnderline"/>
        </w:rPr>
        <w:t xml:space="preserve"> it </w:t>
      </w:r>
      <w:r w:rsidRPr="00A253FC">
        <w:rPr>
          <w:rStyle w:val="StyleUnderline"/>
        </w:rPr>
        <w:t>from</w:t>
      </w:r>
      <w:r w:rsidRPr="00A253FC">
        <w:rPr>
          <w:rStyle w:val="Emphasis"/>
        </w:rPr>
        <w:t xml:space="preserve"> altered </w:t>
      </w:r>
      <w:r w:rsidRPr="00A253FC">
        <w:t>or</w:t>
      </w:r>
      <w:r w:rsidRPr="00A253FC">
        <w:rPr>
          <w:rStyle w:val="Emphasis"/>
        </w:rPr>
        <w:t xml:space="preserve"> </w:t>
      </w:r>
      <w:proofErr w:type="spellStart"/>
      <w:r w:rsidRPr="00A253FC">
        <w:rPr>
          <w:rStyle w:val="Emphasis"/>
        </w:rPr>
        <w:t>deepfaked</w:t>
      </w:r>
      <w:proofErr w:type="spellEnd"/>
      <w:r w:rsidRPr="00A253FC">
        <w:rPr>
          <w:rStyle w:val="Emphasis"/>
        </w:rPr>
        <w:t xml:space="preserve"> versions</w:t>
      </w:r>
      <w:r w:rsidRPr="00052C0D">
        <w:rPr>
          <w:sz w:val="16"/>
        </w:rPr>
        <w:t>. There are several properties of blockchains that seek to make it a robust solution to address the challenges posed by deepfake technology:</w:t>
      </w:r>
    </w:p>
    <w:p w14:paraId="6BB40F81" w14:textId="77777777" w:rsidR="008E0096" w:rsidRPr="00052C0D" w:rsidRDefault="008E0096" w:rsidP="008E0096">
      <w:pPr>
        <w:rPr>
          <w:sz w:val="16"/>
        </w:rPr>
      </w:pPr>
      <w:r w:rsidRPr="00931475">
        <w:rPr>
          <w:rStyle w:val="StyleUnderline"/>
        </w:rPr>
        <w:t xml:space="preserve">Immutable </w:t>
      </w:r>
      <w:r w:rsidRPr="008C2704">
        <w:rPr>
          <w:rStyle w:val="Emphasis"/>
        </w:rPr>
        <w:t>Ledger</w:t>
      </w:r>
      <w:r w:rsidRPr="00052C0D">
        <w:rPr>
          <w:sz w:val="16"/>
        </w:rPr>
        <w:t xml:space="preserve">: Blockchain’s </w:t>
      </w:r>
      <w:proofErr w:type="gramStart"/>
      <w:r w:rsidRPr="00052C0D">
        <w:rPr>
          <w:sz w:val="16"/>
        </w:rPr>
        <w:t>decentralized</w:t>
      </w:r>
      <w:proofErr w:type="gramEnd"/>
      <w:r w:rsidRPr="00052C0D">
        <w:rPr>
          <w:sz w:val="16"/>
        </w:rPr>
        <w:t xml:space="preserve"> and tamper-resistant ledger ensures the immutability of recorded transactions. By signing and storing digital content and information, such as images, videos, or audio recordings, on the blockchain, it </w:t>
      </w:r>
      <w:r w:rsidRPr="00A253FC">
        <w:rPr>
          <w:rStyle w:val="StyleUnderline"/>
        </w:rPr>
        <w:t xml:space="preserve">becomes extremely </w:t>
      </w:r>
      <w:r w:rsidRPr="008C2704">
        <w:rPr>
          <w:rStyle w:val="Emphasis"/>
        </w:rPr>
        <w:t>challenging</w:t>
      </w:r>
      <w:r w:rsidRPr="00A253FC">
        <w:rPr>
          <w:rStyle w:val="StyleUnderline"/>
        </w:rPr>
        <w:t xml:space="preserve"> for malicious actors to </w:t>
      </w:r>
      <w:r w:rsidRPr="008C2704">
        <w:rPr>
          <w:rStyle w:val="Emphasis"/>
        </w:rPr>
        <w:t>alter</w:t>
      </w:r>
      <w:r w:rsidRPr="00052C0D">
        <w:rPr>
          <w:sz w:val="16"/>
        </w:rPr>
        <w:t xml:space="preserve"> or </w:t>
      </w:r>
      <w:r w:rsidRPr="008C2704">
        <w:rPr>
          <w:rStyle w:val="Emphasis"/>
        </w:rPr>
        <w:t>manipulate</w:t>
      </w:r>
      <w:r w:rsidRPr="00052C0D">
        <w:rPr>
          <w:sz w:val="16"/>
        </w:rPr>
        <w:t xml:space="preserve"> the </w:t>
      </w:r>
      <w:r w:rsidRPr="00A253FC">
        <w:rPr>
          <w:rStyle w:val="StyleUnderline"/>
        </w:rPr>
        <w:t>data</w:t>
      </w:r>
      <w:r w:rsidRPr="00052C0D">
        <w:rPr>
          <w:sz w:val="16"/>
        </w:rPr>
        <w:t xml:space="preserve"> once it has been recorded. This immutability can </w:t>
      </w:r>
      <w:r w:rsidRPr="00A253FC">
        <w:rPr>
          <w:rStyle w:val="StyleUnderline"/>
        </w:rPr>
        <w:t xml:space="preserve">serve as a </w:t>
      </w:r>
      <w:r w:rsidRPr="008C2704">
        <w:rPr>
          <w:rStyle w:val="Emphasis"/>
        </w:rPr>
        <w:t>foundation</w:t>
      </w:r>
      <w:r w:rsidRPr="00052C0D">
        <w:rPr>
          <w:sz w:val="16"/>
        </w:rPr>
        <w:t xml:space="preserve"> for </w:t>
      </w:r>
      <w:r w:rsidRPr="00A253FC">
        <w:rPr>
          <w:rStyle w:val="StyleUnderline"/>
        </w:rPr>
        <w:t>verifying</w:t>
      </w:r>
      <w:r w:rsidRPr="00052C0D">
        <w:rPr>
          <w:sz w:val="16"/>
        </w:rPr>
        <w:t xml:space="preserve"> the </w:t>
      </w:r>
      <w:r w:rsidRPr="00A253FC">
        <w:rPr>
          <w:rStyle w:val="StyleUnderline"/>
        </w:rPr>
        <w:t>authenticity</w:t>
      </w:r>
      <w:r w:rsidRPr="00052C0D">
        <w:rPr>
          <w:sz w:val="16"/>
        </w:rPr>
        <w:t xml:space="preserve"> of media.</w:t>
      </w:r>
    </w:p>
    <w:p w14:paraId="75C3BAE0" w14:textId="77777777" w:rsidR="008E0096" w:rsidRPr="00052C0D" w:rsidRDefault="008E0096" w:rsidP="008E0096">
      <w:pPr>
        <w:rPr>
          <w:sz w:val="16"/>
        </w:rPr>
      </w:pPr>
      <w:r w:rsidRPr="00931475">
        <w:rPr>
          <w:rStyle w:val="StyleUnderline"/>
        </w:rPr>
        <w:t>Timestamping</w:t>
      </w:r>
      <w:r w:rsidRPr="00052C0D">
        <w:rPr>
          <w:sz w:val="16"/>
        </w:rPr>
        <w:t xml:space="preserve">: Blockchain allows for accurate timestamping of data. When media content is timestamped and recorded on the blockchain, it establishes a </w:t>
      </w:r>
      <w:r w:rsidRPr="00A253FC">
        <w:rPr>
          <w:rStyle w:val="StyleUnderline"/>
        </w:rPr>
        <w:t>chronological order of creation</w:t>
      </w:r>
      <w:r w:rsidRPr="00052C0D">
        <w:rPr>
          <w:sz w:val="16"/>
        </w:rPr>
        <w:t xml:space="preserve"> or publication. This timestamping can be </w:t>
      </w:r>
      <w:r w:rsidRPr="008C2704">
        <w:rPr>
          <w:rStyle w:val="Emphasis"/>
        </w:rPr>
        <w:t>crucial</w:t>
      </w:r>
      <w:r w:rsidRPr="00052C0D">
        <w:rPr>
          <w:sz w:val="16"/>
        </w:rPr>
        <w:t xml:space="preserve"> for </w:t>
      </w:r>
      <w:r w:rsidRPr="00A253FC">
        <w:rPr>
          <w:rStyle w:val="StyleUnderline"/>
        </w:rPr>
        <w:t>determining</w:t>
      </w:r>
      <w:r w:rsidRPr="00052C0D">
        <w:rPr>
          <w:sz w:val="16"/>
        </w:rPr>
        <w:t xml:space="preserve"> </w:t>
      </w:r>
      <w:r w:rsidRPr="00A253FC">
        <w:rPr>
          <w:rStyle w:val="StyleUnderline"/>
        </w:rPr>
        <w:t xml:space="preserve">the </w:t>
      </w:r>
      <w:r w:rsidRPr="008C2704">
        <w:rPr>
          <w:rStyle w:val="Emphasis"/>
        </w:rPr>
        <w:t>original source</w:t>
      </w:r>
      <w:r w:rsidRPr="00A253FC">
        <w:rPr>
          <w:rStyle w:val="StyleUnderline"/>
        </w:rPr>
        <w:t xml:space="preserve"> and </w:t>
      </w:r>
      <w:r w:rsidRPr="008C2704">
        <w:rPr>
          <w:rStyle w:val="Emphasis"/>
        </w:rPr>
        <w:t>creation</w:t>
      </w:r>
      <w:r w:rsidRPr="00A253FC">
        <w:rPr>
          <w:rStyle w:val="StyleUnderline"/>
        </w:rPr>
        <w:t xml:space="preserve"> </w:t>
      </w:r>
      <w:r w:rsidRPr="00052C0D">
        <w:rPr>
          <w:sz w:val="16"/>
        </w:rPr>
        <w:t xml:space="preserve">time of content, aiding in the identification of manipulated or deepfake material. </w:t>
      </w:r>
      <w:r w:rsidRPr="00880292">
        <w:rPr>
          <w:rStyle w:val="StyleUnderline"/>
        </w:rPr>
        <w:t>Knowing when</w:t>
      </w:r>
      <w:r w:rsidRPr="00052C0D">
        <w:rPr>
          <w:sz w:val="16"/>
        </w:rPr>
        <w:t xml:space="preserve"> the </w:t>
      </w:r>
      <w:r w:rsidRPr="00880292">
        <w:rPr>
          <w:rStyle w:val="StyleUnderline"/>
        </w:rPr>
        <w:t>artifact</w:t>
      </w:r>
      <w:r w:rsidRPr="00052C0D">
        <w:rPr>
          <w:sz w:val="16"/>
        </w:rPr>
        <w:t xml:space="preserve"> was </w:t>
      </w:r>
      <w:r w:rsidRPr="00880292">
        <w:rPr>
          <w:rStyle w:val="StyleUnderline"/>
        </w:rPr>
        <w:t>created</w:t>
      </w:r>
      <w:r w:rsidRPr="00052C0D">
        <w:rPr>
          <w:sz w:val="16"/>
        </w:rPr>
        <w:t xml:space="preserve"> </w:t>
      </w:r>
      <w:r w:rsidRPr="00880292">
        <w:rPr>
          <w:rStyle w:val="StyleUnderline"/>
        </w:rPr>
        <w:t>allows</w:t>
      </w:r>
      <w:r w:rsidRPr="00052C0D">
        <w:rPr>
          <w:sz w:val="16"/>
        </w:rPr>
        <w:t xml:space="preserve"> you to </w:t>
      </w:r>
      <w:r w:rsidRPr="008C2704">
        <w:rPr>
          <w:rStyle w:val="Emphasis"/>
        </w:rPr>
        <w:t>handle</w:t>
      </w:r>
      <w:r w:rsidRPr="00052C0D">
        <w:rPr>
          <w:sz w:val="16"/>
        </w:rPr>
        <w:t xml:space="preserve"> all kinds of </w:t>
      </w:r>
      <w:r w:rsidRPr="00880292">
        <w:rPr>
          <w:rStyle w:val="StyleUnderline"/>
        </w:rPr>
        <w:t>different</w:t>
      </w:r>
      <w:r w:rsidRPr="00052C0D">
        <w:rPr>
          <w:sz w:val="16"/>
        </w:rPr>
        <w:t xml:space="preserve"> </w:t>
      </w:r>
      <w:r w:rsidRPr="00880292">
        <w:rPr>
          <w:rStyle w:val="StyleUnderline"/>
        </w:rPr>
        <w:t>problems.</w:t>
      </w:r>
      <w:r w:rsidRPr="00052C0D">
        <w:rPr>
          <w:sz w:val="16"/>
        </w:rPr>
        <w:t xml:space="preserve"> An interview with a person that was created after the person’s death is more than just shady, it’s clearly fake.</w:t>
      </w:r>
    </w:p>
    <w:p w14:paraId="70E51CAE" w14:textId="77777777" w:rsidR="008E0096" w:rsidRPr="00052C0D" w:rsidRDefault="008E0096" w:rsidP="008E0096">
      <w:pPr>
        <w:rPr>
          <w:sz w:val="16"/>
        </w:rPr>
      </w:pPr>
      <w:r w:rsidRPr="00931475">
        <w:rPr>
          <w:rStyle w:val="StyleUnderline"/>
        </w:rPr>
        <w:t>Decentralized Verification</w:t>
      </w:r>
      <w:r w:rsidRPr="00052C0D">
        <w:rPr>
          <w:sz w:val="16"/>
        </w:rPr>
        <w:t>: </w:t>
      </w:r>
      <w:r w:rsidRPr="008C2704">
        <w:rPr>
          <w:rStyle w:val="Emphasis"/>
        </w:rPr>
        <w:t>Utilizing</w:t>
      </w:r>
      <w:r w:rsidRPr="00880292">
        <w:rPr>
          <w:rStyle w:val="StyleUnderline"/>
        </w:rPr>
        <w:t xml:space="preserve"> a decentralized </w:t>
      </w:r>
      <w:r w:rsidRPr="008C2704">
        <w:rPr>
          <w:rStyle w:val="Emphasis"/>
        </w:rPr>
        <w:t>network</w:t>
      </w:r>
      <w:r w:rsidRPr="00880292">
        <w:rPr>
          <w:rStyle w:val="StyleUnderline"/>
        </w:rPr>
        <w:t xml:space="preserve"> of nodes, blockchain</w:t>
      </w:r>
      <w:r w:rsidRPr="00052C0D">
        <w:rPr>
          <w:sz w:val="16"/>
        </w:rPr>
        <w:t xml:space="preserve"> </w:t>
      </w:r>
      <w:r w:rsidRPr="00880292">
        <w:rPr>
          <w:rStyle w:val="StyleUnderline"/>
        </w:rPr>
        <w:t xml:space="preserve">enables a </w:t>
      </w:r>
      <w:r w:rsidRPr="008C2704">
        <w:rPr>
          <w:rStyle w:val="Emphasis"/>
        </w:rPr>
        <w:t>consensus</w:t>
      </w:r>
      <w:r w:rsidRPr="00880292">
        <w:rPr>
          <w:rStyle w:val="StyleUnderline"/>
        </w:rPr>
        <w:t xml:space="preserve"> mechanism</w:t>
      </w:r>
      <w:r w:rsidRPr="00052C0D">
        <w:rPr>
          <w:sz w:val="16"/>
        </w:rPr>
        <w:t xml:space="preserve"> for verifying the authenticity of digital content. </w:t>
      </w:r>
      <w:r w:rsidRPr="00880292">
        <w:rPr>
          <w:rStyle w:val="StyleUnderline"/>
        </w:rPr>
        <w:t xml:space="preserve">Instead of relying on </w:t>
      </w:r>
      <w:proofErr w:type="gramStart"/>
      <w:r w:rsidRPr="00880292">
        <w:rPr>
          <w:rStyle w:val="StyleUnderline"/>
        </w:rPr>
        <w:t>a centralized</w:t>
      </w:r>
      <w:proofErr w:type="gramEnd"/>
      <w:r w:rsidRPr="00880292">
        <w:rPr>
          <w:rStyle w:val="StyleUnderline"/>
        </w:rPr>
        <w:t xml:space="preserve"> authority</w:t>
      </w:r>
      <w:r w:rsidRPr="00052C0D">
        <w:rPr>
          <w:sz w:val="16"/>
        </w:rPr>
        <w:t xml:space="preserve">, multiple </w:t>
      </w:r>
      <w:r w:rsidRPr="00880292">
        <w:rPr>
          <w:rStyle w:val="StyleUnderline"/>
        </w:rPr>
        <w:t>nodes</w:t>
      </w:r>
      <w:r w:rsidRPr="00052C0D">
        <w:rPr>
          <w:sz w:val="16"/>
        </w:rPr>
        <w:t xml:space="preserve"> in the network can </w:t>
      </w:r>
      <w:r w:rsidRPr="00880292">
        <w:rPr>
          <w:rStyle w:val="StyleUnderline"/>
        </w:rPr>
        <w:t xml:space="preserve">independently </w:t>
      </w:r>
      <w:r w:rsidRPr="008C2704">
        <w:rPr>
          <w:rStyle w:val="Emphasis"/>
        </w:rPr>
        <w:t>validate</w:t>
      </w:r>
      <w:r w:rsidRPr="00880292">
        <w:rPr>
          <w:rStyle w:val="StyleUnderline"/>
        </w:rPr>
        <w:t xml:space="preserve"> the </w:t>
      </w:r>
      <w:r w:rsidRPr="008C2704">
        <w:rPr>
          <w:rStyle w:val="Emphasis"/>
        </w:rPr>
        <w:t>legitimacy</w:t>
      </w:r>
      <w:r w:rsidRPr="00880292">
        <w:rPr>
          <w:rStyle w:val="StyleUnderline"/>
        </w:rPr>
        <w:t xml:space="preserve"> of media</w:t>
      </w:r>
      <w:r w:rsidRPr="00052C0D">
        <w:rPr>
          <w:sz w:val="16"/>
        </w:rPr>
        <w:t xml:space="preserve">, </w:t>
      </w:r>
      <w:r w:rsidRPr="008C2704">
        <w:rPr>
          <w:rStyle w:val="Emphasis"/>
        </w:rPr>
        <w:t>reducing</w:t>
      </w:r>
      <w:r w:rsidRPr="00052C0D">
        <w:rPr>
          <w:sz w:val="16"/>
        </w:rPr>
        <w:t xml:space="preserve"> the </w:t>
      </w:r>
      <w:r w:rsidRPr="008C2704">
        <w:rPr>
          <w:rStyle w:val="Emphasis"/>
        </w:rPr>
        <w:t>risk</w:t>
      </w:r>
      <w:r w:rsidRPr="00052C0D">
        <w:rPr>
          <w:sz w:val="16"/>
        </w:rPr>
        <w:t xml:space="preserve"> of false positives or negatives in the detection process. A </w:t>
      </w:r>
      <w:r w:rsidRPr="00880292">
        <w:rPr>
          <w:rStyle w:val="StyleUnderline"/>
        </w:rPr>
        <w:t>solution could involve incentivizing nodes,</w:t>
      </w:r>
      <w:r w:rsidRPr="00052C0D">
        <w:rPr>
          <w:sz w:val="16"/>
        </w:rPr>
        <w:t xml:space="preserve"> each </w:t>
      </w:r>
      <w:r w:rsidRPr="00880292">
        <w:rPr>
          <w:rStyle w:val="StyleUnderline"/>
        </w:rPr>
        <w:t>running</w:t>
      </w:r>
      <w:r w:rsidRPr="00052C0D">
        <w:rPr>
          <w:sz w:val="16"/>
        </w:rPr>
        <w:t xml:space="preserve"> their </w:t>
      </w:r>
      <w:r w:rsidRPr="00880292">
        <w:rPr>
          <w:rStyle w:val="StyleUnderline"/>
        </w:rPr>
        <w:t>own</w:t>
      </w:r>
      <w:r w:rsidRPr="00052C0D">
        <w:rPr>
          <w:sz w:val="16"/>
        </w:rPr>
        <w:t xml:space="preserve"> deepfake detection </w:t>
      </w:r>
      <w:r w:rsidRPr="00880292">
        <w:rPr>
          <w:rStyle w:val="StyleUnderline"/>
        </w:rPr>
        <w:t>algorithm</w:t>
      </w:r>
      <w:r w:rsidRPr="00052C0D">
        <w:rPr>
          <w:sz w:val="16"/>
        </w:rPr>
        <w:t xml:space="preserve">, with </w:t>
      </w:r>
      <w:r w:rsidRPr="008C2704">
        <w:rPr>
          <w:rStyle w:val="Emphasis"/>
        </w:rPr>
        <w:t>rewards</w:t>
      </w:r>
      <w:r w:rsidRPr="00880292">
        <w:rPr>
          <w:rStyle w:val="StyleUnderline"/>
        </w:rPr>
        <w:t xml:space="preserve"> for </w:t>
      </w:r>
      <w:r w:rsidRPr="008C2704">
        <w:rPr>
          <w:rStyle w:val="Emphasis"/>
        </w:rPr>
        <w:t>participating</w:t>
      </w:r>
      <w:r w:rsidRPr="00880292">
        <w:rPr>
          <w:rStyle w:val="StyleUnderline"/>
        </w:rPr>
        <w:t xml:space="preserve"> in consensus</w:t>
      </w:r>
      <w:r w:rsidRPr="00052C0D">
        <w:rPr>
          <w:sz w:val="16"/>
        </w:rPr>
        <w:t xml:space="preserve"> and casting a correct vote on the authenticity of digital content.</w:t>
      </w:r>
    </w:p>
    <w:p w14:paraId="208A426A" w14:textId="77777777" w:rsidR="008E0096" w:rsidRPr="00052C0D" w:rsidRDefault="008E0096" w:rsidP="008E0096">
      <w:pPr>
        <w:rPr>
          <w:sz w:val="16"/>
        </w:rPr>
      </w:pPr>
      <w:r w:rsidRPr="00052C0D">
        <w:rPr>
          <w:sz w:val="16"/>
        </w:rPr>
        <w:t>Smart Contracts for Authentication: Smart contracts, self-executing contracts with the terms of the agreement directly written into code, can be employed for automated authentication processes. By creating smart contracts that define the criteria for authentic content, blockchain can automatically validate the integrity of media based on predefined rules, providing an efficient and automated verification process. For example, a smart contract could be made to verify the source of a content via an invisible watermark.</w:t>
      </w:r>
    </w:p>
    <w:p w14:paraId="73229214" w14:textId="77777777" w:rsidR="008E0096" w:rsidRPr="00052C0D" w:rsidRDefault="008E0096" w:rsidP="008E0096">
      <w:pPr>
        <w:rPr>
          <w:sz w:val="16"/>
        </w:rPr>
      </w:pPr>
      <w:r w:rsidRPr="00052C0D">
        <w:rPr>
          <w:sz w:val="16"/>
        </w:rPr>
        <w:t>Content Ownership and Attribution: Blockchain can be utilized to establish and manage ownership and attribution of digital content. By creating a transparent and traceable record of content ownership on the blockchain, it becomes easier to track the origin of media and identify instances where unauthorized alterations may have occurred.</w:t>
      </w:r>
    </w:p>
    <w:p w14:paraId="4D398523" w14:textId="25E10380" w:rsidR="008E0096" w:rsidRDefault="007D2E00" w:rsidP="008E0096">
      <w:pPr>
        <w:pStyle w:val="Heading3"/>
      </w:pPr>
      <w:r>
        <w:t>I/L---</w:t>
      </w:r>
      <w:r w:rsidR="008E0096">
        <w:t>Smart Cities</w:t>
      </w:r>
      <w:r>
        <w:t>---2AC</w:t>
      </w:r>
    </w:p>
    <w:p w14:paraId="159C56F4" w14:textId="77777777" w:rsidR="007D6D10" w:rsidRDefault="007D6D10" w:rsidP="007D6D10">
      <w:pPr>
        <w:pStyle w:val="Heading4"/>
      </w:pPr>
      <w:r>
        <w:t xml:space="preserve">Blockchain is </w:t>
      </w:r>
      <w:r w:rsidRPr="001930E5">
        <w:rPr>
          <w:u w:val="single"/>
        </w:rPr>
        <w:t>essential</w:t>
      </w:r>
      <w:r>
        <w:t xml:space="preserve"> to smart cities---</w:t>
      </w:r>
      <w:r w:rsidRPr="001930E5">
        <w:rPr>
          <w:u w:val="single"/>
        </w:rPr>
        <w:t>six warrants</w:t>
      </w:r>
      <w:r>
        <w:t xml:space="preserve">. </w:t>
      </w:r>
    </w:p>
    <w:p w14:paraId="29C098AC" w14:textId="77777777" w:rsidR="007D6D10" w:rsidRDefault="007D6D10" w:rsidP="007D6D10">
      <w:r>
        <w:t xml:space="preserve">Naveen </w:t>
      </w:r>
      <w:r w:rsidRPr="001930E5">
        <w:rPr>
          <w:rStyle w:val="Style13ptBold"/>
        </w:rPr>
        <w:t>Joshi 22</w:t>
      </w:r>
      <w:r>
        <w:t xml:space="preserve">, columnist, Founder and CEO of </w:t>
      </w:r>
      <w:proofErr w:type="spellStart"/>
      <w:r>
        <w:t>Allerin</w:t>
      </w:r>
      <w:proofErr w:type="spellEnd"/>
      <w:r>
        <w:t xml:space="preserve">, 4/7/2022, "6 Ways </w:t>
      </w:r>
      <w:proofErr w:type="gramStart"/>
      <w:r>
        <w:t>In</w:t>
      </w:r>
      <w:proofErr w:type="gramEnd"/>
      <w:r>
        <w:t xml:space="preserve"> Which Blockchain Makes Your Smart City Even Smarter", Forbes, https://www.forbes.com/sites/naveenjoshi/2022/04/07/6-ways-in-which-blockchain-makes-your-smart-city-even-smarter/, </w:t>
      </w:r>
      <w:proofErr w:type="spellStart"/>
      <w:r>
        <w:t>rezz</w:t>
      </w:r>
      <w:proofErr w:type="spellEnd"/>
    </w:p>
    <w:p w14:paraId="5CADC3A4" w14:textId="77777777" w:rsidR="007D6D10" w:rsidRPr="00756150" w:rsidRDefault="007D6D10" w:rsidP="007D6D10">
      <w:pPr>
        <w:rPr>
          <w:sz w:val="16"/>
        </w:rPr>
      </w:pPr>
      <w:r w:rsidRPr="00756150">
        <w:rPr>
          <w:sz w:val="16"/>
        </w:rPr>
        <w:t xml:space="preserve">Whatever the case, </w:t>
      </w:r>
      <w:r w:rsidRPr="001930E5">
        <w:rPr>
          <w:u w:val="single"/>
        </w:rPr>
        <w:t xml:space="preserve">we are </w:t>
      </w:r>
      <w:r w:rsidRPr="001930E5">
        <w:rPr>
          <w:rStyle w:val="Emphasis"/>
        </w:rPr>
        <w:t>moving towards</w:t>
      </w:r>
      <w:r w:rsidRPr="001930E5">
        <w:rPr>
          <w:u w:val="single"/>
        </w:rPr>
        <w:t xml:space="preserve"> highly digitalized, </w:t>
      </w:r>
      <w:r w:rsidRPr="001930E5">
        <w:rPr>
          <w:rStyle w:val="Emphasis"/>
        </w:rPr>
        <w:t>technology-dependent</w:t>
      </w:r>
      <w:r w:rsidRPr="001930E5">
        <w:rPr>
          <w:u w:val="single"/>
        </w:rPr>
        <w:t xml:space="preserve"> and advanced city development and management. These advanced, innovative and tech-dependent cities are called </w:t>
      </w:r>
      <w:r w:rsidRPr="001930E5">
        <w:rPr>
          <w:rStyle w:val="Emphasis"/>
        </w:rPr>
        <w:t>smart cities</w:t>
      </w:r>
      <w:r w:rsidRPr="001930E5">
        <w:rPr>
          <w:u w:val="single"/>
        </w:rPr>
        <w:t xml:space="preserve">. Advanced technologies play a </w:t>
      </w:r>
      <w:r w:rsidRPr="001930E5">
        <w:rPr>
          <w:rStyle w:val="Emphasis"/>
        </w:rPr>
        <w:t>significant part</w:t>
      </w:r>
      <w:r w:rsidRPr="001930E5">
        <w:rPr>
          <w:u w:val="single"/>
        </w:rPr>
        <w:t xml:space="preserve"> in developing and managing these cities</w:t>
      </w:r>
      <w:r w:rsidRPr="00756150">
        <w:rPr>
          <w:sz w:val="16"/>
        </w:rPr>
        <w:t>.</w:t>
      </w:r>
    </w:p>
    <w:p w14:paraId="11375D85" w14:textId="77777777" w:rsidR="007D6D10" w:rsidRPr="00756150" w:rsidRDefault="007D6D10" w:rsidP="007D6D10">
      <w:pPr>
        <w:rPr>
          <w:sz w:val="16"/>
        </w:rPr>
      </w:pPr>
      <w:r w:rsidRPr="001930E5">
        <w:rPr>
          <w:rStyle w:val="Emphasis"/>
        </w:rPr>
        <w:t>Blockchain</w:t>
      </w:r>
      <w:r w:rsidRPr="001930E5">
        <w:rPr>
          <w:u w:val="single"/>
        </w:rPr>
        <w:t xml:space="preserve"> is</w:t>
      </w:r>
      <w:r w:rsidRPr="00756150">
        <w:rPr>
          <w:sz w:val="16"/>
        </w:rPr>
        <w:t xml:space="preserve"> one such technology </w:t>
      </w:r>
      <w:r w:rsidRPr="001930E5">
        <w:rPr>
          <w:rStyle w:val="Emphasis"/>
        </w:rPr>
        <w:t>essential</w:t>
      </w:r>
      <w:r w:rsidRPr="001930E5">
        <w:rPr>
          <w:u w:val="single"/>
        </w:rPr>
        <w:t xml:space="preserve"> to create more secure, transparent, efficient and resilient cities. The use of blockchain for smart cities can play a </w:t>
      </w:r>
      <w:r w:rsidRPr="001930E5">
        <w:rPr>
          <w:rStyle w:val="Emphasis"/>
        </w:rPr>
        <w:t>crucial role</w:t>
      </w:r>
      <w:r w:rsidRPr="001930E5">
        <w:rPr>
          <w:u w:val="single"/>
        </w:rPr>
        <w:t xml:space="preserve"> in city development and management, solving these </w:t>
      </w:r>
      <w:r w:rsidRPr="001930E5">
        <w:rPr>
          <w:rStyle w:val="Emphasis"/>
        </w:rPr>
        <w:t>societal issues</w:t>
      </w:r>
      <w:r w:rsidRPr="001930E5">
        <w:rPr>
          <w:u w:val="single"/>
        </w:rPr>
        <w:t xml:space="preserve"> and improving </w:t>
      </w:r>
      <w:r w:rsidRPr="001930E5">
        <w:rPr>
          <w:rStyle w:val="Emphasis"/>
        </w:rPr>
        <w:t>day-to-day operations</w:t>
      </w:r>
      <w:r w:rsidRPr="00756150">
        <w:rPr>
          <w:sz w:val="16"/>
        </w:rPr>
        <w:t>. Here is a look at how the use of blockchain for smart cities makes them even smarter.</w:t>
      </w:r>
    </w:p>
    <w:p w14:paraId="140B8339" w14:textId="77777777" w:rsidR="007D6D10" w:rsidRPr="00756150" w:rsidRDefault="007D6D10" w:rsidP="007D6D10">
      <w:pPr>
        <w:rPr>
          <w:sz w:val="16"/>
        </w:rPr>
      </w:pPr>
      <w:r w:rsidRPr="00756150">
        <w:rPr>
          <w:sz w:val="16"/>
        </w:rPr>
        <w:t>How Blockchain for Smart Cities Makes Them Smarter</w:t>
      </w:r>
    </w:p>
    <w:p w14:paraId="18B5D543" w14:textId="77777777" w:rsidR="007D6D10" w:rsidRPr="00756150" w:rsidRDefault="007D6D10" w:rsidP="007D6D10">
      <w:pPr>
        <w:rPr>
          <w:sz w:val="16"/>
        </w:rPr>
      </w:pPr>
      <w:r w:rsidRPr="00756150">
        <w:rPr>
          <w:sz w:val="16"/>
        </w:rPr>
        <w:t xml:space="preserve">Blockchain, as initially conceptualized by Satoshi Nakamoto, has come a long way. It is no longer associated with only cryptocurrencies. Today, </w:t>
      </w:r>
      <w:r w:rsidRPr="001930E5">
        <w:rPr>
          <w:u w:val="single"/>
        </w:rPr>
        <w:t xml:space="preserve">blockchain technology can be </w:t>
      </w:r>
      <w:r w:rsidRPr="001930E5">
        <w:rPr>
          <w:rStyle w:val="Emphasis"/>
        </w:rPr>
        <w:t>applied anywhere</w:t>
      </w:r>
      <w:r w:rsidRPr="001930E5">
        <w:rPr>
          <w:u w:val="single"/>
        </w:rPr>
        <w:t xml:space="preserve">, particularly where a </w:t>
      </w:r>
      <w:r w:rsidRPr="001930E5">
        <w:rPr>
          <w:rStyle w:val="Emphasis"/>
        </w:rPr>
        <w:t>chain of trust</w:t>
      </w:r>
      <w:r w:rsidRPr="001930E5">
        <w:rPr>
          <w:u w:val="single"/>
        </w:rPr>
        <w:t xml:space="preserve"> is needed</w:t>
      </w:r>
      <w:r w:rsidRPr="00756150">
        <w:rPr>
          <w:sz w:val="16"/>
        </w:rPr>
        <w:t xml:space="preserve">. Thus, </w:t>
      </w:r>
      <w:r w:rsidRPr="001930E5">
        <w:rPr>
          <w:u w:val="single"/>
        </w:rPr>
        <w:t xml:space="preserve">it proves </w:t>
      </w:r>
      <w:r w:rsidRPr="001930E5">
        <w:rPr>
          <w:rStyle w:val="Emphasis"/>
        </w:rPr>
        <w:t>particularly useful</w:t>
      </w:r>
      <w:r w:rsidRPr="001930E5">
        <w:rPr>
          <w:u w:val="single"/>
        </w:rPr>
        <w:t xml:space="preserve"> for smart cities</w:t>
      </w:r>
      <w:r w:rsidRPr="00756150">
        <w:rPr>
          <w:sz w:val="16"/>
        </w:rPr>
        <w:t>. Here's a look at how.</w:t>
      </w:r>
    </w:p>
    <w:p w14:paraId="12C31D9F" w14:textId="77777777" w:rsidR="007D6D10" w:rsidRPr="00756150" w:rsidRDefault="007D6D10" w:rsidP="007D6D10">
      <w:pPr>
        <w:rPr>
          <w:sz w:val="16"/>
        </w:rPr>
      </w:pPr>
      <w:r w:rsidRPr="00756150">
        <w:rPr>
          <w:sz w:val="16"/>
        </w:rPr>
        <w:t>Improved Cybersecurity</w:t>
      </w:r>
    </w:p>
    <w:p w14:paraId="62540BAA" w14:textId="77777777" w:rsidR="007D6D10" w:rsidRPr="00756150" w:rsidRDefault="007D6D10" w:rsidP="007D6D10">
      <w:pPr>
        <w:rPr>
          <w:sz w:val="16"/>
        </w:rPr>
      </w:pPr>
      <w:r w:rsidRPr="001930E5">
        <w:rPr>
          <w:rStyle w:val="Emphasis"/>
        </w:rPr>
        <w:t>Cybercrimes</w:t>
      </w:r>
      <w:r w:rsidRPr="001930E5">
        <w:rPr>
          <w:u w:val="single"/>
        </w:rPr>
        <w:t xml:space="preserve"> are increasing by the day</w:t>
      </w:r>
      <w:r w:rsidRPr="00756150">
        <w:rPr>
          <w:sz w:val="16"/>
        </w:rPr>
        <w:t xml:space="preserve">. A report suggests that cybercrimes will cost companies an estimated USD 10 trillion by 2025. </w:t>
      </w:r>
      <w:r w:rsidRPr="001930E5">
        <w:rPr>
          <w:u w:val="single"/>
        </w:rPr>
        <w:t xml:space="preserve">Blockchain can prove helpful in </w:t>
      </w:r>
      <w:r w:rsidRPr="001930E5">
        <w:rPr>
          <w:rStyle w:val="Emphasis"/>
        </w:rPr>
        <w:t>reducing</w:t>
      </w:r>
      <w:r w:rsidRPr="001930E5">
        <w:rPr>
          <w:u w:val="single"/>
        </w:rPr>
        <w:t xml:space="preserve"> the risk of </w:t>
      </w:r>
      <w:r w:rsidRPr="001930E5">
        <w:rPr>
          <w:rStyle w:val="Emphasis"/>
        </w:rPr>
        <w:t>cyberattacks</w:t>
      </w:r>
      <w:r w:rsidRPr="00756150">
        <w:rPr>
          <w:sz w:val="16"/>
        </w:rPr>
        <w:t xml:space="preserve">. </w:t>
      </w:r>
      <w:r w:rsidRPr="001930E5">
        <w:rPr>
          <w:u w:val="single"/>
        </w:rPr>
        <w:t xml:space="preserve">The following are some of the use cases of using blockchain for smart cities that help in </w:t>
      </w:r>
      <w:r w:rsidRPr="001930E5">
        <w:rPr>
          <w:rStyle w:val="Emphasis"/>
        </w:rPr>
        <w:t>improving cybersecurity</w:t>
      </w:r>
      <w:r w:rsidRPr="00756150">
        <w:rPr>
          <w:sz w:val="16"/>
        </w:rPr>
        <w:t>:</w:t>
      </w:r>
    </w:p>
    <w:p w14:paraId="4D506DB8" w14:textId="77777777" w:rsidR="007D6D10" w:rsidRPr="00756150" w:rsidRDefault="007D6D10" w:rsidP="007D6D10">
      <w:pPr>
        <w:rPr>
          <w:sz w:val="16"/>
        </w:rPr>
      </w:pPr>
      <w:r w:rsidRPr="00756150">
        <w:rPr>
          <w:sz w:val="16"/>
        </w:rPr>
        <w:t xml:space="preserve">● </w:t>
      </w:r>
      <w:r w:rsidRPr="001930E5">
        <w:rPr>
          <w:u w:val="single"/>
        </w:rPr>
        <w:t xml:space="preserve">IoT security: End-to-end encryption, secure communication and authentication made possible due to blockchain can help </w:t>
      </w:r>
      <w:r w:rsidRPr="001930E5">
        <w:rPr>
          <w:rStyle w:val="Emphasis"/>
        </w:rPr>
        <w:t>improve cybersecurity</w:t>
      </w:r>
      <w:r w:rsidRPr="001930E5">
        <w:rPr>
          <w:u w:val="single"/>
        </w:rPr>
        <w:t xml:space="preserve"> with </w:t>
      </w:r>
      <w:r w:rsidRPr="001930E5">
        <w:rPr>
          <w:rStyle w:val="Emphasis"/>
        </w:rPr>
        <w:t>AI</w:t>
      </w:r>
      <w:r w:rsidRPr="001930E5">
        <w:rPr>
          <w:u w:val="single"/>
        </w:rPr>
        <w:t xml:space="preserve"> and </w:t>
      </w:r>
      <w:r w:rsidRPr="001930E5">
        <w:rPr>
          <w:rStyle w:val="Emphasis"/>
        </w:rPr>
        <w:t>IoT devices</w:t>
      </w:r>
      <w:r w:rsidRPr="00756150">
        <w:rPr>
          <w:sz w:val="16"/>
        </w:rPr>
        <w:t>.</w:t>
      </w:r>
    </w:p>
    <w:p w14:paraId="218E1A71" w14:textId="77777777" w:rsidR="007D6D10" w:rsidRPr="00756150" w:rsidRDefault="007D6D10" w:rsidP="007D6D10">
      <w:pPr>
        <w:rPr>
          <w:sz w:val="16"/>
        </w:rPr>
      </w:pPr>
      <w:r w:rsidRPr="00756150">
        <w:rPr>
          <w:sz w:val="16"/>
        </w:rPr>
        <w:t xml:space="preserve">● </w:t>
      </w:r>
      <w:r w:rsidRPr="001930E5">
        <w:rPr>
          <w:u w:val="single"/>
        </w:rPr>
        <w:t xml:space="preserve">Software downloads: The integrity of the updates can be </w:t>
      </w:r>
      <w:r w:rsidRPr="001930E5">
        <w:rPr>
          <w:rStyle w:val="Emphasis"/>
        </w:rPr>
        <w:t>verified</w:t>
      </w:r>
      <w:r w:rsidRPr="001930E5">
        <w:rPr>
          <w:u w:val="single"/>
        </w:rPr>
        <w:t xml:space="preserve"> using blockchain to </w:t>
      </w:r>
      <w:r w:rsidRPr="001930E5">
        <w:rPr>
          <w:rStyle w:val="Emphasis"/>
        </w:rPr>
        <w:t>prevent malicious software</w:t>
      </w:r>
      <w:r w:rsidRPr="001930E5">
        <w:rPr>
          <w:u w:val="single"/>
        </w:rPr>
        <w:t xml:space="preserve"> from being installed</w:t>
      </w:r>
      <w:r w:rsidRPr="00756150">
        <w:rPr>
          <w:sz w:val="16"/>
        </w:rPr>
        <w:t>.</w:t>
      </w:r>
    </w:p>
    <w:p w14:paraId="6399186C" w14:textId="77777777" w:rsidR="007D6D10" w:rsidRPr="00756150" w:rsidRDefault="007D6D10" w:rsidP="007D6D10">
      <w:pPr>
        <w:rPr>
          <w:sz w:val="16"/>
        </w:rPr>
      </w:pPr>
      <w:r w:rsidRPr="00756150">
        <w:rPr>
          <w:sz w:val="16"/>
        </w:rPr>
        <w:t xml:space="preserve">● </w:t>
      </w:r>
      <w:r w:rsidRPr="001930E5">
        <w:rPr>
          <w:u w:val="single"/>
        </w:rPr>
        <w:t xml:space="preserve">Identity protection: Blockchain </w:t>
      </w:r>
      <w:r w:rsidRPr="001930E5">
        <w:rPr>
          <w:rStyle w:val="Emphasis"/>
        </w:rPr>
        <w:t>validation techniques</w:t>
      </w:r>
      <w:r w:rsidRPr="001930E5">
        <w:rPr>
          <w:u w:val="single"/>
        </w:rPr>
        <w:t xml:space="preserve">, like cryptography, can be used to </w:t>
      </w:r>
      <w:r w:rsidRPr="001930E5">
        <w:rPr>
          <w:rStyle w:val="Emphasis"/>
        </w:rPr>
        <w:t>curb identity thefts</w:t>
      </w:r>
      <w:r w:rsidRPr="001930E5">
        <w:rPr>
          <w:u w:val="single"/>
        </w:rPr>
        <w:t xml:space="preserve"> like driver's license identity theft or mail identity theft, to name a few</w:t>
      </w:r>
      <w:r w:rsidRPr="00756150">
        <w:rPr>
          <w:sz w:val="16"/>
        </w:rPr>
        <w:t>.</w:t>
      </w:r>
    </w:p>
    <w:p w14:paraId="034AC9FE" w14:textId="77777777" w:rsidR="007D6D10" w:rsidRPr="00756150" w:rsidRDefault="007D6D10" w:rsidP="007D6D10">
      <w:pPr>
        <w:rPr>
          <w:sz w:val="16"/>
        </w:rPr>
      </w:pPr>
      <w:r w:rsidRPr="00756150">
        <w:rPr>
          <w:sz w:val="16"/>
        </w:rPr>
        <w:t>Enhanced Healthcare</w:t>
      </w:r>
    </w:p>
    <w:p w14:paraId="6733D82F" w14:textId="77777777" w:rsidR="007D6D10" w:rsidRPr="00756150" w:rsidRDefault="007D6D10" w:rsidP="007D6D10">
      <w:pPr>
        <w:rPr>
          <w:sz w:val="16"/>
        </w:rPr>
      </w:pPr>
      <w:r w:rsidRPr="001930E5">
        <w:rPr>
          <w:u w:val="single"/>
        </w:rPr>
        <w:t xml:space="preserve">Blockchain sees a </w:t>
      </w:r>
      <w:r w:rsidRPr="00756150">
        <w:rPr>
          <w:rStyle w:val="Emphasis"/>
        </w:rPr>
        <w:t>wide range</w:t>
      </w:r>
      <w:r w:rsidRPr="001930E5">
        <w:rPr>
          <w:u w:val="single"/>
        </w:rPr>
        <w:t xml:space="preserve"> of applications in </w:t>
      </w:r>
      <w:r w:rsidRPr="00756150">
        <w:rPr>
          <w:rStyle w:val="Emphasis"/>
        </w:rPr>
        <w:t>the healthcare sector</w:t>
      </w:r>
      <w:r w:rsidRPr="001930E5">
        <w:rPr>
          <w:u w:val="single"/>
        </w:rPr>
        <w:t xml:space="preserve"> and is </w:t>
      </w:r>
      <w:r w:rsidRPr="00756150">
        <w:rPr>
          <w:rStyle w:val="Emphasis"/>
        </w:rPr>
        <w:t>already transforming</w:t>
      </w:r>
      <w:r w:rsidRPr="001930E5">
        <w:rPr>
          <w:u w:val="single"/>
        </w:rPr>
        <w:t xml:space="preserve"> in many ways. Blockchain is being used to create a </w:t>
      </w:r>
      <w:r w:rsidRPr="00756150">
        <w:rPr>
          <w:rStyle w:val="Emphasis"/>
        </w:rPr>
        <w:t>distributed system</w:t>
      </w:r>
      <w:r w:rsidRPr="001930E5">
        <w:rPr>
          <w:u w:val="single"/>
        </w:rPr>
        <w:t xml:space="preserve"> for </w:t>
      </w:r>
      <w:r w:rsidRPr="00756150">
        <w:rPr>
          <w:rStyle w:val="Emphasis"/>
        </w:rPr>
        <w:t>patient health records</w:t>
      </w:r>
      <w:r w:rsidRPr="001930E5">
        <w:rPr>
          <w:u w:val="single"/>
        </w:rPr>
        <w:t xml:space="preserve"> and </w:t>
      </w:r>
      <w:r w:rsidRPr="00756150">
        <w:rPr>
          <w:rStyle w:val="Emphasis"/>
        </w:rPr>
        <w:t>transparent supply chains</w:t>
      </w:r>
      <w:r w:rsidRPr="001930E5">
        <w:rPr>
          <w:u w:val="single"/>
        </w:rPr>
        <w:t xml:space="preserve"> for medicines as well as </w:t>
      </w:r>
      <w:r w:rsidRPr="00756150">
        <w:rPr>
          <w:rStyle w:val="Emphasis"/>
        </w:rPr>
        <w:t>manage</w:t>
      </w:r>
      <w:r w:rsidRPr="001930E5">
        <w:rPr>
          <w:u w:val="single"/>
        </w:rPr>
        <w:t xml:space="preserve"> the </w:t>
      </w:r>
      <w:r w:rsidRPr="00756150">
        <w:rPr>
          <w:rStyle w:val="Emphasis"/>
        </w:rPr>
        <w:t>outbreak</w:t>
      </w:r>
      <w:r w:rsidRPr="001930E5">
        <w:rPr>
          <w:u w:val="single"/>
        </w:rPr>
        <w:t xml:space="preserve"> of harmful diseases</w:t>
      </w:r>
      <w:r w:rsidRPr="00756150">
        <w:rPr>
          <w:sz w:val="16"/>
        </w:rPr>
        <w:t xml:space="preserve">. As the adoption of blockchain increases, </w:t>
      </w:r>
      <w:r w:rsidRPr="00756150">
        <w:rPr>
          <w:u w:val="single"/>
        </w:rPr>
        <w:t xml:space="preserve">the </w:t>
      </w:r>
      <w:r w:rsidRPr="00756150">
        <w:rPr>
          <w:rStyle w:val="Emphasis"/>
        </w:rPr>
        <w:t>entire</w:t>
      </w:r>
      <w:r w:rsidRPr="00756150">
        <w:rPr>
          <w:u w:val="single"/>
        </w:rPr>
        <w:t xml:space="preserve"> diagnosis and treatment process, including financial transactions, can happen over a blockchain</w:t>
      </w:r>
      <w:r w:rsidRPr="00756150">
        <w:rPr>
          <w:sz w:val="16"/>
        </w:rPr>
        <w:t>.</w:t>
      </w:r>
    </w:p>
    <w:p w14:paraId="4AF964C8" w14:textId="77777777" w:rsidR="007D6D10" w:rsidRPr="00756150" w:rsidRDefault="007D6D10" w:rsidP="007D6D10">
      <w:pPr>
        <w:rPr>
          <w:sz w:val="16"/>
        </w:rPr>
      </w:pPr>
      <w:r w:rsidRPr="00756150">
        <w:rPr>
          <w:sz w:val="16"/>
        </w:rPr>
        <w:t xml:space="preserve">Moreover, </w:t>
      </w:r>
      <w:r w:rsidRPr="00756150">
        <w:rPr>
          <w:u w:val="single"/>
        </w:rPr>
        <w:t xml:space="preserve">blockchain for smart cities can be </w:t>
      </w:r>
      <w:r w:rsidRPr="00756150">
        <w:rPr>
          <w:rStyle w:val="Emphasis"/>
        </w:rPr>
        <w:t>combined</w:t>
      </w:r>
      <w:r w:rsidRPr="00756150">
        <w:rPr>
          <w:u w:val="single"/>
        </w:rPr>
        <w:t xml:space="preserve"> with other advanced technologies like </w:t>
      </w:r>
      <w:r w:rsidRPr="00756150">
        <w:rPr>
          <w:rStyle w:val="Emphasis"/>
        </w:rPr>
        <w:t>AI</w:t>
      </w:r>
      <w:r w:rsidRPr="00756150">
        <w:rPr>
          <w:u w:val="single"/>
        </w:rPr>
        <w:t xml:space="preserve"> to further improve the healthcare sector</w:t>
      </w:r>
      <w:r w:rsidRPr="00756150">
        <w:rPr>
          <w:sz w:val="16"/>
        </w:rPr>
        <w:t xml:space="preserve">. For instance, </w:t>
      </w:r>
      <w:r w:rsidRPr="00756150">
        <w:rPr>
          <w:u w:val="single"/>
        </w:rPr>
        <w:t xml:space="preserve">the combination of AI and blockchain can diagnose a patient through </w:t>
      </w:r>
      <w:r w:rsidRPr="00756150">
        <w:rPr>
          <w:rStyle w:val="Emphasis"/>
        </w:rPr>
        <w:t>wearable diagnostic tools</w:t>
      </w:r>
      <w:r w:rsidRPr="00756150">
        <w:rPr>
          <w:u w:val="single"/>
        </w:rPr>
        <w:t xml:space="preserve">. The diagnosis is then shared with a medical professional securely on a </w:t>
      </w:r>
      <w:r w:rsidRPr="00756150">
        <w:rPr>
          <w:rStyle w:val="Emphasis"/>
        </w:rPr>
        <w:t>blockchain</w:t>
      </w:r>
      <w:r w:rsidRPr="00756150">
        <w:rPr>
          <w:sz w:val="16"/>
        </w:rPr>
        <w:t xml:space="preserve">. Then, </w:t>
      </w:r>
      <w:r w:rsidRPr="00756150">
        <w:rPr>
          <w:u w:val="single"/>
        </w:rPr>
        <w:t xml:space="preserve">the patient and the doctor can initiate a </w:t>
      </w:r>
      <w:r w:rsidRPr="00756150">
        <w:rPr>
          <w:rStyle w:val="Emphasis"/>
        </w:rPr>
        <w:t>smart contract</w:t>
      </w:r>
      <w:r w:rsidRPr="00756150">
        <w:rPr>
          <w:u w:val="single"/>
        </w:rPr>
        <w:t xml:space="preserve"> for further treatment</w:t>
      </w:r>
      <w:r w:rsidRPr="00756150">
        <w:rPr>
          <w:sz w:val="16"/>
        </w:rPr>
        <w:t xml:space="preserve">. Similarly, </w:t>
      </w:r>
      <w:proofErr w:type="gramStart"/>
      <w:r w:rsidRPr="00756150">
        <w:rPr>
          <w:u w:val="single"/>
        </w:rPr>
        <w:t>the smart contract</w:t>
      </w:r>
      <w:proofErr w:type="gramEnd"/>
      <w:r w:rsidRPr="00756150">
        <w:rPr>
          <w:u w:val="single"/>
        </w:rPr>
        <w:t xml:space="preserve"> can be used for </w:t>
      </w:r>
      <w:r w:rsidRPr="00756150">
        <w:rPr>
          <w:rStyle w:val="Emphasis"/>
        </w:rPr>
        <w:t>insurance claims</w:t>
      </w:r>
      <w:r w:rsidRPr="00756150">
        <w:rPr>
          <w:sz w:val="16"/>
        </w:rPr>
        <w:t xml:space="preserve">. Lastly, </w:t>
      </w:r>
      <w:r w:rsidRPr="00756150">
        <w:rPr>
          <w:rStyle w:val="Emphasis"/>
        </w:rPr>
        <w:t>telemedicine</w:t>
      </w:r>
      <w:r w:rsidRPr="00756150">
        <w:rPr>
          <w:u w:val="single"/>
        </w:rPr>
        <w:t xml:space="preserve"> can treat patients without the need for an in-person visit</w:t>
      </w:r>
      <w:r w:rsidRPr="00756150">
        <w:rPr>
          <w:sz w:val="16"/>
        </w:rPr>
        <w:t>.</w:t>
      </w:r>
    </w:p>
    <w:p w14:paraId="5C9C381A" w14:textId="77777777" w:rsidR="007D6D10" w:rsidRPr="00756150" w:rsidRDefault="007D6D10" w:rsidP="007D6D10">
      <w:pPr>
        <w:rPr>
          <w:sz w:val="16"/>
        </w:rPr>
      </w:pPr>
      <w:r w:rsidRPr="00756150">
        <w:rPr>
          <w:sz w:val="16"/>
        </w:rPr>
        <w:t>Better Waste Management</w:t>
      </w:r>
    </w:p>
    <w:p w14:paraId="7021296A" w14:textId="77777777" w:rsidR="007D6D10" w:rsidRPr="00756150" w:rsidRDefault="007D6D10" w:rsidP="007D6D10">
      <w:pPr>
        <w:rPr>
          <w:sz w:val="16"/>
        </w:rPr>
      </w:pPr>
      <w:r w:rsidRPr="00756150">
        <w:rPr>
          <w:u w:val="single"/>
        </w:rPr>
        <w:t xml:space="preserve">Blockchain can help </w:t>
      </w:r>
      <w:r w:rsidRPr="00756150">
        <w:rPr>
          <w:rStyle w:val="Emphasis"/>
        </w:rPr>
        <w:t>maintain</w:t>
      </w:r>
      <w:r w:rsidRPr="00756150">
        <w:rPr>
          <w:u w:val="single"/>
        </w:rPr>
        <w:t xml:space="preserve"> a </w:t>
      </w:r>
      <w:r w:rsidRPr="00756150">
        <w:rPr>
          <w:rStyle w:val="Emphasis"/>
        </w:rPr>
        <w:t>clean environment</w:t>
      </w:r>
      <w:r w:rsidRPr="00756150">
        <w:rPr>
          <w:u w:val="single"/>
        </w:rPr>
        <w:t xml:space="preserve"> and </w:t>
      </w:r>
      <w:r w:rsidRPr="00756150">
        <w:rPr>
          <w:rStyle w:val="Emphasis"/>
        </w:rPr>
        <w:t>high hygiene</w:t>
      </w:r>
      <w:r w:rsidRPr="00756150">
        <w:rPr>
          <w:u w:val="single"/>
        </w:rPr>
        <w:t xml:space="preserve"> in smart cities. It can provide </w:t>
      </w:r>
      <w:r w:rsidRPr="00756150">
        <w:rPr>
          <w:rStyle w:val="Emphasis"/>
        </w:rPr>
        <w:t>real-time tracking</w:t>
      </w:r>
      <w:r w:rsidRPr="00756150">
        <w:rPr>
          <w:u w:val="single"/>
        </w:rPr>
        <w:t xml:space="preserve"> of various aspects related to </w:t>
      </w:r>
      <w:r w:rsidRPr="00756150">
        <w:rPr>
          <w:rStyle w:val="Emphasis"/>
        </w:rPr>
        <w:t>waste management</w:t>
      </w:r>
      <w:r w:rsidRPr="00756150">
        <w:rPr>
          <w:sz w:val="16"/>
        </w:rPr>
        <w:t xml:space="preserve">. For instance, </w:t>
      </w:r>
      <w:r w:rsidRPr="00756150">
        <w:rPr>
          <w:u w:val="single"/>
        </w:rPr>
        <w:t xml:space="preserve">it can provide transparent, immutable </w:t>
      </w:r>
      <w:r w:rsidRPr="00756150">
        <w:rPr>
          <w:rStyle w:val="Emphasis"/>
        </w:rPr>
        <w:t>information</w:t>
      </w:r>
      <w:r w:rsidRPr="00756150">
        <w:rPr>
          <w:u w:val="single"/>
        </w:rPr>
        <w:t xml:space="preserve"> regarding the amount of waste collected, who collected it and how the waste is being recycled or disposed of</w:t>
      </w:r>
      <w:r w:rsidRPr="00756150">
        <w:rPr>
          <w:sz w:val="16"/>
        </w:rPr>
        <w:t>.</w:t>
      </w:r>
    </w:p>
    <w:p w14:paraId="433EBDE5" w14:textId="77777777" w:rsidR="007D6D10" w:rsidRPr="00756150" w:rsidRDefault="007D6D10" w:rsidP="007D6D10">
      <w:pPr>
        <w:rPr>
          <w:sz w:val="16"/>
        </w:rPr>
      </w:pPr>
      <w:r w:rsidRPr="00756150">
        <w:rPr>
          <w:sz w:val="16"/>
        </w:rPr>
        <w:t xml:space="preserve">Moreover, </w:t>
      </w:r>
      <w:r w:rsidRPr="00756150">
        <w:rPr>
          <w:u w:val="single"/>
        </w:rPr>
        <w:t xml:space="preserve">governments can also incentivize </w:t>
      </w:r>
      <w:r w:rsidRPr="00756150">
        <w:rPr>
          <w:rStyle w:val="Emphasis"/>
        </w:rPr>
        <w:t>waste management</w:t>
      </w:r>
      <w:r w:rsidRPr="00756150">
        <w:rPr>
          <w:u w:val="single"/>
        </w:rPr>
        <w:t xml:space="preserve"> to promote cleanliness with the help of blockchain. This will result in </w:t>
      </w:r>
      <w:r w:rsidRPr="00756150">
        <w:rPr>
          <w:rStyle w:val="Emphasis"/>
        </w:rPr>
        <w:t>active participation</w:t>
      </w:r>
      <w:r w:rsidRPr="00756150">
        <w:rPr>
          <w:u w:val="single"/>
        </w:rPr>
        <w:t xml:space="preserve"> from the citizens and further contribute to better waste management</w:t>
      </w:r>
      <w:r w:rsidRPr="00756150">
        <w:rPr>
          <w:sz w:val="16"/>
        </w:rPr>
        <w:t>.</w:t>
      </w:r>
    </w:p>
    <w:p w14:paraId="5907D3BB" w14:textId="77777777" w:rsidR="007D6D10" w:rsidRPr="00756150" w:rsidRDefault="007D6D10" w:rsidP="007D6D10">
      <w:pPr>
        <w:rPr>
          <w:sz w:val="16"/>
        </w:rPr>
      </w:pPr>
      <w:r w:rsidRPr="00756150">
        <w:rPr>
          <w:sz w:val="16"/>
        </w:rPr>
        <w:t>For instance, an entrepreneur has created a cryptocurrency built on blockchain that is awarded to individuals that help with waste management. There are similar projects worldwide that fuse blockchain and waste management and hope to bring a much-required change to human behavior.</w:t>
      </w:r>
    </w:p>
    <w:p w14:paraId="1C528919" w14:textId="77777777" w:rsidR="007D6D10" w:rsidRPr="00756150" w:rsidRDefault="007D6D10" w:rsidP="007D6D10">
      <w:pPr>
        <w:rPr>
          <w:sz w:val="16"/>
        </w:rPr>
      </w:pPr>
      <w:r w:rsidRPr="00756150">
        <w:rPr>
          <w:sz w:val="16"/>
        </w:rPr>
        <w:t>Simplified Education</w:t>
      </w:r>
    </w:p>
    <w:p w14:paraId="25624798" w14:textId="77777777" w:rsidR="007D6D10" w:rsidRPr="00756150" w:rsidRDefault="007D6D10" w:rsidP="007D6D10">
      <w:pPr>
        <w:rPr>
          <w:sz w:val="16"/>
        </w:rPr>
      </w:pPr>
      <w:r w:rsidRPr="00756150">
        <w:rPr>
          <w:u w:val="single"/>
        </w:rPr>
        <w:t xml:space="preserve">One of the </w:t>
      </w:r>
      <w:r w:rsidRPr="00756150">
        <w:rPr>
          <w:rStyle w:val="Emphasis"/>
        </w:rPr>
        <w:t>best</w:t>
      </w:r>
      <w:r w:rsidRPr="00756150">
        <w:rPr>
          <w:u w:val="single"/>
        </w:rPr>
        <w:t xml:space="preserve"> use cases of blockchain for smart cities is </w:t>
      </w:r>
      <w:r w:rsidRPr="00756150">
        <w:rPr>
          <w:rStyle w:val="Emphasis"/>
        </w:rPr>
        <w:t>simplifying</w:t>
      </w:r>
      <w:r w:rsidRPr="00756150">
        <w:rPr>
          <w:u w:val="single"/>
        </w:rPr>
        <w:t xml:space="preserve"> the </w:t>
      </w:r>
      <w:r w:rsidRPr="00756150">
        <w:rPr>
          <w:rStyle w:val="Emphasis"/>
        </w:rPr>
        <w:t>education processes</w:t>
      </w:r>
      <w:r w:rsidRPr="00756150">
        <w:rPr>
          <w:u w:val="single"/>
        </w:rPr>
        <w:t xml:space="preserve">. Educational institutes </w:t>
      </w:r>
      <w:proofErr w:type="gramStart"/>
      <w:r w:rsidRPr="00756150">
        <w:rPr>
          <w:u w:val="single"/>
        </w:rPr>
        <w:t>have to</w:t>
      </w:r>
      <w:proofErr w:type="gramEnd"/>
      <w:r w:rsidRPr="00756150">
        <w:rPr>
          <w:u w:val="single"/>
        </w:rPr>
        <w:t xml:space="preserve"> deal with a </w:t>
      </w:r>
      <w:r w:rsidRPr="00756150">
        <w:rPr>
          <w:rStyle w:val="Emphasis"/>
        </w:rPr>
        <w:t>tremendous amount</w:t>
      </w:r>
      <w:r w:rsidRPr="00756150">
        <w:rPr>
          <w:u w:val="single"/>
        </w:rPr>
        <w:t xml:space="preserve"> of </w:t>
      </w:r>
      <w:r w:rsidRPr="00756150">
        <w:rPr>
          <w:rStyle w:val="Emphasis"/>
        </w:rPr>
        <w:t>student data</w:t>
      </w:r>
      <w:r w:rsidRPr="00756150">
        <w:rPr>
          <w:sz w:val="16"/>
        </w:rPr>
        <w:t xml:space="preserve">. Similarly, </w:t>
      </w:r>
      <w:r w:rsidRPr="00756150">
        <w:rPr>
          <w:u w:val="single"/>
        </w:rPr>
        <w:t xml:space="preserve">transferring </w:t>
      </w:r>
      <w:proofErr w:type="gramStart"/>
      <w:r w:rsidRPr="00756150">
        <w:rPr>
          <w:u w:val="single"/>
        </w:rPr>
        <w:t>the data</w:t>
      </w:r>
      <w:proofErr w:type="gramEnd"/>
      <w:r w:rsidRPr="00756150">
        <w:rPr>
          <w:u w:val="single"/>
        </w:rPr>
        <w:t xml:space="preserve"> between multiple institutes becomes </w:t>
      </w:r>
      <w:r w:rsidRPr="00756150">
        <w:rPr>
          <w:rStyle w:val="Emphasis"/>
        </w:rPr>
        <w:t>tedious</w:t>
      </w:r>
      <w:r w:rsidRPr="00756150">
        <w:rPr>
          <w:u w:val="single"/>
        </w:rPr>
        <w:t xml:space="preserve"> and </w:t>
      </w:r>
      <w:r w:rsidRPr="00756150">
        <w:rPr>
          <w:rStyle w:val="Emphasis"/>
        </w:rPr>
        <w:t>time-consuming</w:t>
      </w:r>
      <w:r w:rsidRPr="00756150">
        <w:rPr>
          <w:sz w:val="16"/>
        </w:rPr>
        <w:t>.</w:t>
      </w:r>
    </w:p>
    <w:p w14:paraId="46615EF2" w14:textId="77777777" w:rsidR="007D6D10" w:rsidRPr="00756150" w:rsidRDefault="007D6D10" w:rsidP="007D6D10">
      <w:pPr>
        <w:rPr>
          <w:sz w:val="16"/>
        </w:rPr>
      </w:pPr>
      <w:r w:rsidRPr="00756150">
        <w:rPr>
          <w:u w:val="single"/>
        </w:rPr>
        <w:t xml:space="preserve">Blockchain can help </w:t>
      </w:r>
      <w:r w:rsidRPr="00756150">
        <w:rPr>
          <w:rStyle w:val="Emphasis"/>
        </w:rPr>
        <w:t>solve</w:t>
      </w:r>
      <w:r w:rsidRPr="00756150">
        <w:rPr>
          <w:u w:val="single"/>
        </w:rPr>
        <w:t xml:space="preserve"> the problems by creating a </w:t>
      </w:r>
      <w:r w:rsidRPr="00756150">
        <w:rPr>
          <w:rStyle w:val="Emphasis"/>
        </w:rPr>
        <w:t>centralized</w:t>
      </w:r>
      <w:r w:rsidRPr="00756150">
        <w:rPr>
          <w:u w:val="single"/>
        </w:rPr>
        <w:t xml:space="preserve">, </w:t>
      </w:r>
      <w:r w:rsidRPr="00756150">
        <w:rPr>
          <w:rStyle w:val="Emphasis"/>
        </w:rPr>
        <w:t>immutable database</w:t>
      </w:r>
      <w:r w:rsidRPr="00756150">
        <w:rPr>
          <w:u w:val="single"/>
        </w:rPr>
        <w:t xml:space="preserve">. Different academic institutions can </w:t>
      </w:r>
      <w:r w:rsidRPr="00756150">
        <w:rPr>
          <w:rStyle w:val="Emphasis"/>
        </w:rPr>
        <w:t>easily access</w:t>
      </w:r>
      <w:r w:rsidRPr="00756150">
        <w:rPr>
          <w:u w:val="single"/>
        </w:rPr>
        <w:t xml:space="preserve"> and </w:t>
      </w:r>
      <w:r w:rsidRPr="00756150">
        <w:rPr>
          <w:rStyle w:val="Emphasis"/>
        </w:rPr>
        <w:t>share information</w:t>
      </w:r>
      <w:r w:rsidRPr="00756150">
        <w:rPr>
          <w:u w:val="single"/>
        </w:rPr>
        <w:t xml:space="preserve"> across the blockchain network. This will help ease the administrative tasks involved</w:t>
      </w:r>
      <w:r w:rsidRPr="00756150">
        <w:rPr>
          <w:sz w:val="16"/>
        </w:rPr>
        <w:t>.</w:t>
      </w:r>
    </w:p>
    <w:p w14:paraId="208443C1" w14:textId="77777777" w:rsidR="007D6D10" w:rsidRPr="00756150" w:rsidRDefault="007D6D10" w:rsidP="007D6D10">
      <w:pPr>
        <w:rPr>
          <w:sz w:val="16"/>
        </w:rPr>
      </w:pPr>
      <w:r w:rsidRPr="00756150">
        <w:rPr>
          <w:sz w:val="16"/>
        </w:rPr>
        <w:t xml:space="preserve">Moreover, </w:t>
      </w:r>
      <w:r w:rsidRPr="00756150">
        <w:rPr>
          <w:u w:val="single"/>
        </w:rPr>
        <w:t xml:space="preserve">it will also help </w:t>
      </w:r>
      <w:r w:rsidRPr="00756150">
        <w:rPr>
          <w:rStyle w:val="Emphasis"/>
        </w:rPr>
        <w:t>reduce fraud</w:t>
      </w:r>
      <w:r w:rsidRPr="00756150">
        <w:rPr>
          <w:u w:val="single"/>
        </w:rPr>
        <w:t xml:space="preserve"> instances</w:t>
      </w:r>
      <w:r w:rsidRPr="00756150">
        <w:rPr>
          <w:sz w:val="16"/>
        </w:rPr>
        <w:t xml:space="preserve">, such as creating fake mark sheets, as student data cannot be changed </w:t>
      </w:r>
      <w:r w:rsidRPr="00756150">
        <w:rPr>
          <w:u w:val="single"/>
        </w:rPr>
        <w:t>due to the immutable nature of blockchain</w:t>
      </w:r>
      <w:r w:rsidRPr="00756150">
        <w:rPr>
          <w:sz w:val="16"/>
        </w:rPr>
        <w:t>.</w:t>
      </w:r>
    </w:p>
    <w:p w14:paraId="0D2814CA" w14:textId="77777777" w:rsidR="007D6D10" w:rsidRPr="00756150" w:rsidRDefault="007D6D10" w:rsidP="007D6D10">
      <w:pPr>
        <w:rPr>
          <w:sz w:val="16"/>
        </w:rPr>
      </w:pPr>
      <w:r w:rsidRPr="00756150">
        <w:rPr>
          <w:sz w:val="16"/>
        </w:rPr>
        <w:t>Increased Energy Savings</w:t>
      </w:r>
    </w:p>
    <w:p w14:paraId="55B23C68" w14:textId="77777777" w:rsidR="007D6D10" w:rsidRPr="00756150" w:rsidRDefault="007D6D10" w:rsidP="007D6D10">
      <w:pPr>
        <w:rPr>
          <w:sz w:val="16"/>
        </w:rPr>
      </w:pPr>
      <w:r w:rsidRPr="00756150">
        <w:rPr>
          <w:u w:val="single"/>
        </w:rPr>
        <w:t xml:space="preserve">We are all striving towards a greener and cleaner planet by </w:t>
      </w:r>
      <w:r w:rsidRPr="00756150">
        <w:rPr>
          <w:rStyle w:val="Emphasis"/>
        </w:rPr>
        <w:t>minimizing</w:t>
      </w:r>
      <w:r w:rsidRPr="00756150">
        <w:rPr>
          <w:u w:val="single"/>
        </w:rPr>
        <w:t xml:space="preserve"> our </w:t>
      </w:r>
      <w:r w:rsidRPr="00756150">
        <w:rPr>
          <w:rStyle w:val="Emphasis"/>
        </w:rPr>
        <w:t>use of resources</w:t>
      </w:r>
      <w:r w:rsidRPr="00756150">
        <w:rPr>
          <w:u w:val="single"/>
        </w:rPr>
        <w:t xml:space="preserve">. </w:t>
      </w:r>
      <w:r w:rsidRPr="00756150">
        <w:rPr>
          <w:rStyle w:val="Emphasis"/>
        </w:rPr>
        <w:t>Resource conservation</w:t>
      </w:r>
      <w:r w:rsidRPr="00756150">
        <w:rPr>
          <w:u w:val="single"/>
        </w:rPr>
        <w:t xml:space="preserve"> is a primary focus while developing future smart cities with blockchain technology</w:t>
      </w:r>
      <w:r w:rsidRPr="00756150">
        <w:rPr>
          <w:sz w:val="16"/>
        </w:rPr>
        <w:t>.</w:t>
      </w:r>
    </w:p>
    <w:p w14:paraId="31C4565F" w14:textId="77777777" w:rsidR="007D6D10" w:rsidRPr="00756150" w:rsidRDefault="007D6D10" w:rsidP="007D6D10">
      <w:pPr>
        <w:rPr>
          <w:sz w:val="16"/>
        </w:rPr>
      </w:pPr>
      <w:r w:rsidRPr="00756150">
        <w:rPr>
          <w:u w:val="single"/>
        </w:rPr>
        <w:t xml:space="preserve">There are </w:t>
      </w:r>
      <w:r w:rsidRPr="00756150">
        <w:rPr>
          <w:rStyle w:val="Emphasis"/>
        </w:rPr>
        <w:t>various ways</w:t>
      </w:r>
      <w:r w:rsidRPr="00756150">
        <w:rPr>
          <w:u w:val="single"/>
        </w:rPr>
        <w:t xml:space="preserve"> through which blockchain can be used to increase energy savings in smart cities</w:t>
      </w:r>
      <w:r w:rsidRPr="00756150">
        <w:rPr>
          <w:sz w:val="16"/>
        </w:rPr>
        <w:t xml:space="preserve">. For example, </w:t>
      </w:r>
      <w:r w:rsidRPr="00756150">
        <w:rPr>
          <w:u w:val="single"/>
        </w:rPr>
        <w:t xml:space="preserve">a blockchain-based network can be used to </w:t>
      </w:r>
      <w:r w:rsidRPr="00756150">
        <w:rPr>
          <w:rStyle w:val="Emphasis"/>
        </w:rPr>
        <w:t>monitor</w:t>
      </w:r>
      <w:r w:rsidRPr="00756150">
        <w:rPr>
          <w:u w:val="single"/>
        </w:rPr>
        <w:t xml:space="preserve"> citizens' energy </w:t>
      </w:r>
      <w:r w:rsidRPr="00756150">
        <w:rPr>
          <w:rStyle w:val="Emphasis"/>
        </w:rPr>
        <w:t>consumption</w:t>
      </w:r>
      <w:r w:rsidRPr="00756150">
        <w:rPr>
          <w:u w:val="single"/>
        </w:rPr>
        <w:t>. Citizens can also trade surplus electricity with other members in exchange for incentives</w:t>
      </w:r>
      <w:r w:rsidRPr="00756150">
        <w:rPr>
          <w:sz w:val="16"/>
        </w:rPr>
        <w:t>.</w:t>
      </w:r>
    </w:p>
    <w:p w14:paraId="54324643" w14:textId="77777777" w:rsidR="007D6D10" w:rsidRPr="00756150" w:rsidRDefault="007D6D10" w:rsidP="007D6D10">
      <w:pPr>
        <w:rPr>
          <w:sz w:val="16"/>
        </w:rPr>
      </w:pPr>
      <w:r w:rsidRPr="00756150">
        <w:rPr>
          <w:sz w:val="16"/>
        </w:rPr>
        <w:t>Efficient Mobility</w:t>
      </w:r>
    </w:p>
    <w:p w14:paraId="0FFA0197" w14:textId="07AC9F83" w:rsidR="007D6D10" w:rsidRPr="007D6D10" w:rsidRDefault="007D6D10" w:rsidP="007D6D10">
      <w:pPr>
        <w:rPr>
          <w:sz w:val="16"/>
        </w:rPr>
      </w:pPr>
      <w:r w:rsidRPr="00756150">
        <w:rPr>
          <w:u w:val="single"/>
        </w:rPr>
        <w:t xml:space="preserve">Blockchain can help give a </w:t>
      </w:r>
      <w:r w:rsidRPr="00756150">
        <w:rPr>
          <w:rStyle w:val="Emphasis"/>
        </w:rPr>
        <w:t>boost</w:t>
      </w:r>
      <w:r w:rsidRPr="00756150">
        <w:rPr>
          <w:u w:val="single"/>
        </w:rPr>
        <w:t xml:space="preserve"> to </w:t>
      </w:r>
      <w:r w:rsidRPr="00756150">
        <w:rPr>
          <w:rStyle w:val="Emphasis"/>
        </w:rPr>
        <w:t>transportation services</w:t>
      </w:r>
      <w:r w:rsidRPr="00756150">
        <w:rPr>
          <w:u w:val="single"/>
        </w:rPr>
        <w:t xml:space="preserve"> in smart cities. It can help create a point-to-point vehicular network. Such a network can enable </w:t>
      </w:r>
      <w:r w:rsidRPr="00756150">
        <w:rPr>
          <w:rStyle w:val="Emphasis"/>
        </w:rPr>
        <w:t>efficient vehicle tracking</w:t>
      </w:r>
      <w:r w:rsidRPr="00756150">
        <w:rPr>
          <w:u w:val="single"/>
        </w:rPr>
        <w:t xml:space="preserve">, provide a secure platform for vehicle and driver registration and notify owners about </w:t>
      </w:r>
      <w:r w:rsidRPr="00756150">
        <w:rPr>
          <w:rStyle w:val="Emphasis"/>
        </w:rPr>
        <w:t>essential updates</w:t>
      </w:r>
      <w:r w:rsidRPr="00756150">
        <w:rPr>
          <w:sz w:val="16"/>
        </w:rPr>
        <w:t>. For example, using blockchain for smart cities can help create secure vehicle owner data tracking to prevent instances of vehicle thefts and enhance the vehicle sale and resale process.</w:t>
      </w:r>
    </w:p>
    <w:p w14:paraId="2A992955" w14:textId="5F214193" w:rsidR="007D2E00" w:rsidRDefault="007D2E00" w:rsidP="007D2E00">
      <w:pPr>
        <w:pStyle w:val="Heading3"/>
      </w:pPr>
      <w:r>
        <w:t>I/L---Smart Cities---1AR</w:t>
      </w:r>
    </w:p>
    <w:p w14:paraId="32B5728C" w14:textId="70849D73" w:rsidR="008E0096" w:rsidRPr="001D699C" w:rsidRDefault="008E0096" w:rsidP="008E0096">
      <w:pPr>
        <w:pStyle w:val="Heading4"/>
      </w:pPr>
      <w:r>
        <w:t xml:space="preserve">Blockchain is key to </w:t>
      </w:r>
      <w:r w:rsidRPr="001D699C">
        <w:rPr>
          <w:u w:val="single"/>
        </w:rPr>
        <w:t>interoperability</w:t>
      </w:r>
      <w:r>
        <w:t xml:space="preserve"> in </w:t>
      </w:r>
      <w:r w:rsidRPr="00934537">
        <w:rPr>
          <w:u w:val="single"/>
        </w:rPr>
        <w:t>smart cities</w:t>
      </w:r>
      <w:r>
        <w:t>.</w:t>
      </w:r>
    </w:p>
    <w:p w14:paraId="75F82EBC" w14:textId="77777777" w:rsidR="008E0096" w:rsidRDefault="008E0096" w:rsidP="008E0096">
      <w:r>
        <w:t xml:space="preserve">Satoru </w:t>
      </w:r>
      <w:r w:rsidRPr="006A0016">
        <w:rPr>
          <w:rStyle w:val="Style13ptBold"/>
        </w:rPr>
        <w:t>Hori</w:t>
      </w:r>
      <w:r>
        <w:t>, 4-6-20</w:t>
      </w:r>
      <w:r w:rsidRPr="006A0016">
        <w:rPr>
          <w:rStyle w:val="Style13ptBold"/>
        </w:rPr>
        <w:t>21</w:t>
      </w:r>
      <w:r>
        <w:t>, Project Fellow at the Centre for the Fourth Industrial Revolution and senior research leader at Hitachi, "How blockchain can empower smart cities," World Economic Forum, https://www.weforum.org/agenda/2021/04/how-blockchain-can-empower-smart-cities-gtgs21/</w:t>
      </w:r>
    </w:p>
    <w:p w14:paraId="4D25E63F" w14:textId="77777777" w:rsidR="008E0096" w:rsidRPr="001D699C" w:rsidRDefault="008E0096" w:rsidP="008E0096">
      <w:pPr>
        <w:rPr>
          <w:sz w:val="16"/>
        </w:rPr>
      </w:pPr>
      <w:r w:rsidRPr="001D699C">
        <w:rPr>
          <w:rStyle w:val="StyleUnderline"/>
        </w:rPr>
        <w:t xml:space="preserve">The </w:t>
      </w:r>
      <w:r w:rsidRPr="001D699C">
        <w:rPr>
          <w:rStyle w:val="StyleUnderline"/>
          <w:highlight w:val="cyan"/>
        </w:rPr>
        <w:t>emergence of societal issues</w:t>
      </w:r>
      <w:r w:rsidRPr="001D699C">
        <w:rPr>
          <w:rStyle w:val="StyleUnderline"/>
        </w:rPr>
        <w:t xml:space="preserve"> associated with </w:t>
      </w:r>
      <w:r w:rsidRPr="001D699C">
        <w:rPr>
          <w:rStyle w:val="StyleUnderline"/>
          <w:highlight w:val="cyan"/>
        </w:rPr>
        <w:t>expanding urbanization</w:t>
      </w:r>
      <w:r w:rsidRPr="001D699C">
        <w:rPr>
          <w:rStyle w:val="StyleUnderline"/>
        </w:rPr>
        <w:t xml:space="preserve"> at the same time as the growing need to reduce public budgets are two of the primary reasons why </w:t>
      </w:r>
      <w:r w:rsidRPr="001D699C">
        <w:rPr>
          <w:rStyle w:val="Emphasis"/>
          <w:highlight w:val="cyan"/>
        </w:rPr>
        <w:t>smart cities</w:t>
      </w:r>
      <w:r w:rsidRPr="001D699C">
        <w:rPr>
          <w:rStyle w:val="StyleUnderline"/>
        </w:rPr>
        <w:t xml:space="preserve"> are </w:t>
      </w:r>
      <w:r w:rsidRPr="001D699C">
        <w:rPr>
          <w:rStyle w:val="StyleUnderline"/>
          <w:highlight w:val="cyan"/>
        </w:rPr>
        <w:t>gaining</w:t>
      </w:r>
      <w:r w:rsidRPr="001D699C">
        <w:rPr>
          <w:rStyle w:val="StyleUnderline"/>
        </w:rPr>
        <w:t xml:space="preserve"> so much </w:t>
      </w:r>
      <w:r w:rsidRPr="001D699C">
        <w:rPr>
          <w:rStyle w:val="StyleUnderline"/>
          <w:highlight w:val="cyan"/>
        </w:rPr>
        <w:t>attention</w:t>
      </w:r>
      <w:r w:rsidRPr="001D699C">
        <w:rPr>
          <w:sz w:val="16"/>
        </w:rPr>
        <w:t xml:space="preserve">. According to the United Nations, the number of cities with a population of 10 million or more is expected to increase from 33 to 43 between 2018 and 2030. </w:t>
      </w:r>
      <w:r w:rsidRPr="001D699C">
        <w:rPr>
          <w:rStyle w:val="StyleUnderline"/>
        </w:rPr>
        <w:t xml:space="preserve">While </w:t>
      </w:r>
      <w:r w:rsidRPr="001D699C">
        <w:rPr>
          <w:rStyle w:val="Emphasis"/>
        </w:rPr>
        <w:t>urbanization</w:t>
      </w:r>
      <w:r w:rsidRPr="001D699C">
        <w:rPr>
          <w:rStyle w:val="StyleUnderline"/>
        </w:rPr>
        <w:t xml:space="preserve"> is said to </w:t>
      </w:r>
      <w:r w:rsidRPr="001D699C">
        <w:rPr>
          <w:rStyle w:val="StyleUnderline"/>
          <w:highlight w:val="cyan"/>
        </w:rPr>
        <w:t>bring strong economic power</w:t>
      </w:r>
      <w:r w:rsidRPr="001D699C">
        <w:rPr>
          <w:rStyle w:val="StyleUnderline"/>
        </w:rPr>
        <w:t xml:space="preserve"> due to the concentration of population and industry, it </w:t>
      </w:r>
      <w:r w:rsidRPr="001D699C">
        <w:rPr>
          <w:rStyle w:val="StyleUnderline"/>
          <w:highlight w:val="cyan"/>
        </w:rPr>
        <w:t xml:space="preserve">also has its </w:t>
      </w:r>
      <w:r w:rsidRPr="001D699C">
        <w:rPr>
          <w:rStyle w:val="Emphasis"/>
          <w:highlight w:val="cyan"/>
        </w:rPr>
        <w:t>risks</w:t>
      </w:r>
      <w:r w:rsidRPr="001D699C">
        <w:rPr>
          <w:rStyle w:val="StyleUnderline"/>
        </w:rPr>
        <w:t xml:space="preserve"> – including the </w:t>
      </w:r>
      <w:r w:rsidRPr="001D699C">
        <w:rPr>
          <w:rStyle w:val="StyleUnderline"/>
          <w:highlight w:val="cyan"/>
        </w:rPr>
        <w:t xml:space="preserve">potential for </w:t>
      </w:r>
      <w:r w:rsidRPr="001D699C">
        <w:rPr>
          <w:rStyle w:val="Emphasis"/>
          <w:highlight w:val="cyan"/>
        </w:rPr>
        <w:t xml:space="preserve">increased </w:t>
      </w:r>
      <w:r w:rsidRPr="001D699C">
        <w:rPr>
          <w:rStyle w:val="Emphasis"/>
        </w:rPr>
        <w:t>congestion</w:t>
      </w:r>
      <w:r w:rsidRPr="001D699C">
        <w:rPr>
          <w:rStyle w:val="StyleUnderline"/>
        </w:rPr>
        <w:t xml:space="preserve"> and </w:t>
      </w:r>
      <w:r w:rsidRPr="001D699C">
        <w:rPr>
          <w:rStyle w:val="Emphasis"/>
        </w:rPr>
        <w:t xml:space="preserve">environmental </w:t>
      </w:r>
      <w:r w:rsidRPr="001D699C">
        <w:rPr>
          <w:rStyle w:val="Emphasis"/>
          <w:highlight w:val="cyan"/>
        </w:rPr>
        <w:t>problems</w:t>
      </w:r>
      <w:r w:rsidRPr="001D699C">
        <w:rPr>
          <w:rStyle w:val="Emphasis"/>
        </w:rPr>
        <w:t>.</w:t>
      </w:r>
    </w:p>
    <w:p w14:paraId="41FED3C8" w14:textId="77777777" w:rsidR="008E0096" w:rsidRPr="001D699C" w:rsidRDefault="008E0096" w:rsidP="008E0096">
      <w:pPr>
        <w:rPr>
          <w:sz w:val="16"/>
        </w:rPr>
      </w:pPr>
      <w:r w:rsidRPr="001D699C">
        <w:rPr>
          <w:rStyle w:val="StyleUnderline"/>
          <w:highlight w:val="cyan"/>
        </w:rPr>
        <w:t>Expectations are rising</w:t>
      </w:r>
      <w:r w:rsidRPr="001D699C">
        <w:rPr>
          <w:rStyle w:val="StyleUnderline"/>
        </w:rPr>
        <w:t xml:space="preserve"> for smarter cities and with the economic downturn caused by COVID-19, there is a </w:t>
      </w:r>
      <w:r w:rsidRPr="001D699C">
        <w:rPr>
          <w:rStyle w:val="Emphasis"/>
          <w:highlight w:val="cyan"/>
        </w:rPr>
        <w:t>need for more efficient urban management</w:t>
      </w:r>
      <w:r w:rsidRPr="001D699C">
        <w:rPr>
          <w:rStyle w:val="StyleUnderline"/>
        </w:rPr>
        <w:t xml:space="preserve"> than ever before. </w:t>
      </w:r>
      <w:r w:rsidRPr="001D699C">
        <w:rPr>
          <w:sz w:val="16"/>
        </w:rPr>
        <w:t>Between 2020 and 2024, the smart city market, including the segments of energy, healthcare and security, is expected to grow at an annualized rate of 23%, amounting to approximately $2.1 trillion.</w:t>
      </w:r>
    </w:p>
    <w:p w14:paraId="680F71C7" w14:textId="77777777" w:rsidR="008E0096" w:rsidRPr="001D699C" w:rsidRDefault="008E0096" w:rsidP="008E0096">
      <w:pPr>
        <w:rPr>
          <w:rStyle w:val="StyleUnderline"/>
        </w:rPr>
      </w:pPr>
      <w:r w:rsidRPr="001D699C">
        <w:rPr>
          <w:rStyle w:val="StyleUnderline"/>
        </w:rPr>
        <w:t xml:space="preserve">Advanced technology, including </w:t>
      </w:r>
      <w:r w:rsidRPr="001D699C">
        <w:rPr>
          <w:rStyle w:val="Emphasis"/>
          <w:highlight w:val="cyan"/>
        </w:rPr>
        <w:t>blockchain can play a key role</w:t>
      </w:r>
      <w:r w:rsidRPr="001D699C">
        <w:rPr>
          <w:rStyle w:val="Emphasis"/>
        </w:rPr>
        <w:t xml:space="preserve"> </w:t>
      </w:r>
      <w:r w:rsidRPr="001D699C">
        <w:rPr>
          <w:rStyle w:val="StyleUnderline"/>
        </w:rPr>
        <w:t xml:space="preserve">in solving these societal issues and achieving efficient urban management. Blockchain </w:t>
      </w:r>
      <w:r w:rsidRPr="001D699C">
        <w:rPr>
          <w:rStyle w:val="Emphasis"/>
          <w:highlight w:val="cyan"/>
        </w:rPr>
        <w:t>enables</w:t>
      </w:r>
      <w:r w:rsidRPr="001D699C">
        <w:rPr>
          <w:rStyle w:val="StyleUnderline"/>
        </w:rPr>
        <w:t xml:space="preserve"> network </w:t>
      </w:r>
      <w:r w:rsidRPr="001D699C">
        <w:rPr>
          <w:rStyle w:val="Emphasis"/>
          <w:highlight w:val="cyan"/>
        </w:rPr>
        <w:t>participants to exchange data</w:t>
      </w:r>
      <w:r w:rsidRPr="001D699C">
        <w:rPr>
          <w:rStyle w:val="StyleUnderline"/>
        </w:rPr>
        <w:t xml:space="preserve"> with a high degree of reliability and transparency without the need for a centralized administrator. Cities have a variety of stakeholders and the </w:t>
      </w:r>
      <w:r w:rsidRPr="001D699C">
        <w:rPr>
          <w:rStyle w:val="StyleUnderline"/>
          <w:highlight w:val="cyan"/>
        </w:rPr>
        <w:t>exchange of data</w:t>
      </w:r>
      <w:r w:rsidRPr="001D699C">
        <w:rPr>
          <w:rStyle w:val="StyleUnderline"/>
        </w:rPr>
        <w:t xml:space="preserve"> among stakeholders </w:t>
      </w:r>
      <w:r w:rsidRPr="001D699C">
        <w:rPr>
          <w:rStyle w:val="StyleUnderline"/>
          <w:highlight w:val="cyan"/>
        </w:rPr>
        <w:t xml:space="preserve">is </w:t>
      </w:r>
      <w:r w:rsidRPr="001D699C">
        <w:rPr>
          <w:rStyle w:val="Emphasis"/>
          <w:highlight w:val="cyan"/>
        </w:rPr>
        <w:t>essential for</w:t>
      </w:r>
      <w:r w:rsidRPr="001D699C">
        <w:rPr>
          <w:rStyle w:val="Emphasis"/>
        </w:rPr>
        <w:t xml:space="preserve"> highly convenient </w:t>
      </w:r>
      <w:r w:rsidRPr="001D699C">
        <w:rPr>
          <w:rStyle w:val="Emphasis"/>
          <w:highlight w:val="cyan"/>
        </w:rPr>
        <w:t>urban services</w:t>
      </w:r>
      <w:r w:rsidRPr="001D699C">
        <w:rPr>
          <w:rStyle w:val="StyleUnderline"/>
        </w:rPr>
        <w:t>.</w:t>
      </w:r>
    </w:p>
    <w:p w14:paraId="338CBC21" w14:textId="77777777" w:rsidR="008E0096" w:rsidRPr="001D699C" w:rsidRDefault="008E0096" w:rsidP="008E0096">
      <w:pPr>
        <w:rPr>
          <w:sz w:val="16"/>
        </w:rPr>
      </w:pPr>
      <w:r w:rsidRPr="001D699C">
        <w:rPr>
          <w:rStyle w:val="StyleUnderline"/>
          <w:highlight w:val="cyan"/>
        </w:rPr>
        <w:t>Blockchain</w:t>
      </w:r>
      <w:r w:rsidRPr="001D699C">
        <w:rPr>
          <w:rStyle w:val="StyleUnderline"/>
        </w:rPr>
        <w:t xml:space="preserve"> is </w:t>
      </w:r>
      <w:r w:rsidRPr="001D699C">
        <w:rPr>
          <w:rStyle w:val="StyleUnderline"/>
          <w:highlight w:val="cyan"/>
        </w:rPr>
        <w:t>expected to be used for this data exchange</w:t>
      </w:r>
      <w:r w:rsidRPr="001D699C">
        <w:rPr>
          <w:rStyle w:val="StyleUnderline"/>
        </w:rPr>
        <w:t>.</w:t>
      </w:r>
      <w:r w:rsidRPr="001D699C">
        <w:rPr>
          <w:sz w:val="16"/>
        </w:rPr>
        <w:t xml:space="preserve"> For example, Smart Dubai, with a mission to make Dubai the happiest and smartest city in the world, is developing use cases for blockchain across multiple sectors such as finance, education and transportation</w:t>
      </w:r>
      <w:r w:rsidRPr="001D699C">
        <w:rPr>
          <w:rStyle w:val="StyleUnderline"/>
        </w:rPr>
        <w:t xml:space="preserve">. </w:t>
      </w:r>
      <w:r w:rsidRPr="001D699C">
        <w:rPr>
          <w:sz w:val="16"/>
        </w:rPr>
        <w:t>For example, a project to facilitate enrollment procedures for students moving between emirates using blockchain is under way.</w:t>
      </w:r>
    </w:p>
    <w:p w14:paraId="391A19DA" w14:textId="77777777" w:rsidR="008E0096" w:rsidRPr="001D699C" w:rsidRDefault="008E0096" w:rsidP="008E0096">
      <w:pPr>
        <w:rPr>
          <w:rStyle w:val="StyleUnderline"/>
        </w:rPr>
      </w:pPr>
      <w:r w:rsidRPr="001D699C">
        <w:rPr>
          <w:rStyle w:val="StyleUnderline"/>
        </w:rPr>
        <w:t xml:space="preserve">One important point to remember is that for smart cities to contribute to solving societal issues and to operate efficiently while improving the quality of services, it is </w:t>
      </w:r>
      <w:r w:rsidRPr="001D699C">
        <w:rPr>
          <w:rStyle w:val="Emphasis"/>
          <w:highlight w:val="cyan"/>
        </w:rPr>
        <w:t>not enough to have independent</w:t>
      </w:r>
      <w:r w:rsidRPr="001D699C">
        <w:rPr>
          <w:rStyle w:val="StyleUnderline"/>
        </w:rPr>
        <w:t xml:space="preserve"> smart </w:t>
      </w:r>
      <w:r w:rsidRPr="001D699C">
        <w:rPr>
          <w:rStyle w:val="Emphasis"/>
        </w:rPr>
        <w:t>cities</w:t>
      </w:r>
      <w:r w:rsidRPr="001D699C">
        <w:rPr>
          <w:rStyle w:val="StyleUnderline"/>
        </w:rPr>
        <w:t xml:space="preserve">. Rather, it is </w:t>
      </w:r>
      <w:r w:rsidRPr="001D699C">
        <w:rPr>
          <w:rStyle w:val="Emphasis"/>
          <w:highlight w:val="cyan"/>
        </w:rPr>
        <w:t>essential to ensure interoperability</w:t>
      </w:r>
      <w:r w:rsidRPr="001D699C">
        <w:rPr>
          <w:rStyle w:val="StyleUnderline"/>
        </w:rPr>
        <w:t xml:space="preserve"> and co-ordination among multiple smart cities. </w:t>
      </w:r>
      <w:r w:rsidRPr="001D699C">
        <w:rPr>
          <w:sz w:val="16"/>
        </w:rPr>
        <w:t>Some efforts are already under way to achieve this aim. In Japan, the cabinet office released a white paper on reference architecture for smart cities in March 2020, which cited interoperability as one of four fundamental concepts that are important in promoting smart cities.</w:t>
      </w:r>
    </w:p>
    <w:p w14:paraId="3572D3BD" w14:textId="37AFCF26" w:rsidR="00846EEE" w:rsidRDefault="00846EEE" w:rsidP="0091321A">
      <w:pPr>
        <w:pStyle w:val="Heading3"/>
      </w:pPr>
      <w:r>
        <w:t>AT: China Solves---2AC</w:t>
      </w:r>
    </w:p>
    <w:p w14:paraId="60E6E730" w14:textId="77777777" w:rsidR="00846EEE" w:rsidRDefault="00846EEE" w:rsidP="00846EEE">
      <w:pPr>
        <w:pStyle w:val="Heading4"/>
      </w:pPr>
      <w:r>
        <w:t xml:space="preserve">Chinese blockchain adoption is </w:t>
      </w:r>
      <w:r w:rsidRPr="0056797A">
        <w:rPr>
          <w:u w:val="single"/>
        </w:rPr>
        <w:t>inevitable</w:t>
      </w:r>
      <w:r>
        <w:t xml:space="preserve">, but it </w:t>
      </w:r>
      <w:r w:rsidRPr="0056797A">
        <w:rPr>
          <w:u w:val="single"/>
        </w:rPr>
        <w:t>won’t</w:t>
      </w:r>
      <w:r>
        <w:t xml:space="preserve"> have international buy-in. </w:t>
      </w:r>
    </w:p>
    <w:p w14:paraId="15400318" w14:textId="77777777" w:rsidR="00846EEE" w:rsidRDefault="00846EEE" w:rsidP="00846EEE">
      <w:r>
        <w:t xml:space="preserve">J </w:t>
      </w:r>
      <w:proofErr w:type="spellStart"/>
      <w:r w:rsidRPr="006B4828">
        <w:rPr>
          <w:rStyle w:val="Style13ptBold"/>
        </w:rPr>
        <w:t>Markezic</w:t>
      </w:r>
      <w:proofErr w:type="spellEnd"/>
      <w:r w:rsidRPr="006B4828">
        <w:rPr>
          <w:rStyle w:val="Style13ptBold"/>
        </w:rPr>
        <w:t xml:space="preserve"> 22</w:t>
      </w:r>
      <w:r>
        <w:t xml:space="preserve">; M </w:t>
      </w:r>
      <w:proofErr w:type="spellStart"/>
      <w:r>
        <w:t>Bacina</w:t>
      </w:r>
      <w:proofErr w:type="spellEnd"/>
      <w:r>
        <w:t xml:space="preserve">, 5/20/2022, "Inside China's plans for a new blockchain network", https://www.bitsofblocks.io/post/inside-china-s-plans-for-a-new-blockchain-network, </w:t>
      </w:r>
      <w:proofErr w:type="spellStart"/>
      <w:r>
        <w:t>rezz</w:t>
      </w:r>
      <w:proofErr w:type="spellEnd"/>
    </w:p>
    <w:p w14:paraId="53C35D59" w14:textId="77777777" w:rsidR="00846EEE" w:rsidRPr="0056797A" w:rsidRDefault="00846EEE" w:rsidP="00846EEE">
      <w:pPr>
        <w:rPr>
          <w:sz w:val="16"/>
        </w:rPr>
      </w:pPr>
      <w:r w:rsidRPr="0056797A">
        <w:rPr>
          <w:u w:val="single"/>
        </w:rPr>
        <w:t xml:space="preserve">China has </w:t>
      </w:r>
      <w:r w:rsidRPr="0056797A">
        <w:rPr>
          <w:rStyle w:val="Emphasis"/>
        </w:rPr>
        <w:t>reportedly</w:t>
      </w:r>
      <w:r w:rsidRPr="0056797A">
        <w:rPr>
          <w:u w:val="single"/>
        </w:rPr>
        <w:t xml:space="preserve"> been building a platform that </w:t>
      </w:r>
      <w:proofErr w:type="spellStart"/>
      <w:r w:rsidRPr="0056797A">
        <w:rPr>
          <w:rStyle w:val="Emphasis"/>
        </w:rPr>
        <w:t>utilises</w:t>
      </w:r>
      <w:proofErr w:type="spellEnd"/>
      <w:r w:rsidRPr="0056797A">
        <w:rPr>
          <w:rStyle w:val="Emphasis"/>
        </w:rPr>
        <w:t xml:space="preserve"> blockchain</w:t>
      </w:r>
      <w:r w:rsidRPr="0056797A">
        <w:rPr>
          <w:u w:val="single"/>
        </w:rPr>
        <w:t xml:space="preserve"> technology for Chinese </w:t>
      </w:r>
      <w:r w:rsidRPr="0056797A">
        <w:rPr>
          <w:rStyle w:val="Emphasis"/>
        </w:rPr>
        <w:t>domestic</w:t>
      </w:r>
      <w:r w:rsidRPr="0056797A">
        <w:rPr>
          <w:u w:val="single"/>
        </w:rPr>
        <w:t xml:space="preserve"> and </w:t>
      </w:r>
      <w:r w:rsidRPr="0056797A">
        <w:rPr>
          <w:rStyle w:val="Emphasis"/>
        </w:rPr>
        <w:t>international</w:t>
      </w:r>
      <w:r w:rsidRPr="0056797A">
        <w:rPr>
          <w:u w:val="single"/>
        </w:rPr>
        <w:t xml:space="preserve"> companies</w:t>
      </w:r>
      <w:r w:rsidRPr="0056797A">
        <w:rPr>
          <w:sz w:val="16"/>
        </w:rPr>
        <w:t>. The Blockchain-based Service Network (</w:t>
      </w:r>
      <w:r w:rsidRPr="0056797A">
        <w:rPr>
          <w:rStyle w:val="Emphasis"/>
        </w:rPr>
        <w:t>BSN</w:t>
      </w:r>
      <w:r w:rsidRPr="0056797A">
        <w:rPr>
          <w:sz w:val="16"/>
        </w:rPr>
        <w:t xml:space="preserve">) is primarily </w:t>
      </w:r>
      <w:r w:rsidRPr="0056797A">
        <w:rPr>
          <w:u w:val="single"/>
        </w:rPr>
        <w:t>targeted at companies offering computing infrastructure services</w:t>
      </w:r>
      <w:r w:rsidRPr="0056797A">
        <w:rPr>
          <w:sz w:val="16"/>
        </w:rPr>
        <w:t>.</w:t>
      </w:r>
    </w:p>
    <w:p w14:paraId="08E110ED" w14:textId="77777777" w:rsidR="00846EEE" w:rsidRPr="0056797A" w:rsidRDefault="00846EEE" w:rsidP="00846EEE">
      <w:pPr>
        <w:rPr>
          <w:sz w:val="16"/>
        </w:rPr>
      </w:pPr>
      <w:r w:rsidRPr="0056797A">
        <w:rPr>
          <w:sz w:val="16"/>
        </w:rPr>
        <w:t xml:space="preserve">BSN identifies itself as a platform </w:t>
      </w:r>
      <w:r w:rsidRPr="0056797A">
        <w:rPr>
          <w:u w:val="single"/>
        </w:rPr>
        <w:t xml:space="preserve">acting as a </w:t>
      </w:r>
      <w:r w:rsidRPr="0056797A">
        <w:rPr>
          <w:rStyle w:val="Emphasis"/>
        </w:rPr>
        <w:t>'one-stop-shop'</w:t>
      </w:r>
      <w:r w:rsidRPr="0056797A">
        <w:rPr>
          <w:u w:val="single"/>
        </w:rPr>
        <w:t xml:space="preserve"> to offer </w:t>
      </w:r>
      <w:r w:rsidRPr="0056797A">
        <w:rPr>
          <w:rStyle w:val="Emphasis"/>
        </w:rPr>
        <w:t>blockchain solutions</w:t>
      </w:r>
      <w:r w:rsidRPr="0056797A">
        <w:rPr>
          <w:u w:val="single"/>
        </w:rPr>
        <w:t xml:space="preserve"> for cloud infrastructure</w:t>
      </w:r>
      <w:r w:rsidRPr="0056797A">
        <w:rPr>
          <w:sz w:val="16"/>
        </w:rPr>
        <w:t xml:space="preserve"> - a process that has traditionally proven costly and time consuming.</w:t>
      </w:r>
    </w:p>
    <w:p w14:paraId="3D5315A9" w14:textId="77777777" w:rsidR="00846EEE" w:rsidRPr="0056797A" w:rsidRDefault="00846EEE" w:rsidP="00846EEE">
      <w:pPr>
        <w:rPr>
          <w:sz w:val="16"/>
        </w:rPr>
      </w:pPr>
      <w:r w:rsidRPr="0056797A">
        <w:rPr>
          <w:u w:val="single"/>
        </w:rPr>
        <w:t xml:space="preserve">BSN is being </w:t>
      </w:r>
      <w:r w:rsidRPr="0056797A">
        <w:rPr>
          <w:rStyle w:val="Emphasis"/>
        </w:rPr>
        <w:t>spearheaded</w:t>
      </w:r>
      <w:r w:rsidRPr="0056797A">
        <w:rPr>
          <w:u w:val="single"/>
        </w:rPr>
        <w:t xml:space="preserve"> by Red Date Technology with backing from </w:t>
      </w:r>
      <w:proofErr w:type="spellStart"/>
      <w:r w:rsidRPr="0056797A">
        <w:rPr>
          <w:u w:val="single"/>
        </w:rPr>
        <w:t>organisations</w:t>
      </w:r>
      <w:proofErr w:type="spellEnd"/>
      <w:r w:rsidRPr="0056797A">
        <w:rPr>
          <w:u w:val="single"/>
        </w:rPr>
        <w:t xml:space="preserve"> linked to the </w:t>
      </w:r>
      <w:r w:rsidRPr="0056797A">
        <w:rPr>
          <w:rStyle w:val="Emphasis"/>
        </w:rPr>
        <w:t>Chinese government</w:t>
      </w:r>
      <w:r w:rsidRPr="0056797A">
        <w:rPr>
          <w:sz w:val="16"/>
        </w:rPr>
        <w:t xml:space="preserve">, including the State Information Centre and the National Development and Reform Commission. </w:t>
      </w:r>
      <w:r w:rsidRPr="0056797A">
        <w:rPr>
          <w:u w:val="single"/>
        </w:rPr>
        <w:t>The BSN</w:t>
      </w:r>
      <w:r w:rsidRPr="0056797A">
        <w:rPr>
          <w:sz w:val="16"/>
        </w:rPr>
        <w:t xml:space="preserve"> also </w:t>
      </w:r>
      <w:r w:rsidRPr="0056797A">
        <w:rPr>
          <w:u w:val="single"/>
        </w:rPr>
        <w:t>has the support of China Mobile</w:t>
      </w:r>
      <w:r w:rsidRPr="0056797A">
        <w:rPr>
          <w:sz w:val="16"/>
        </w:rPr>
        <w:t>, a large state-owned telecommunications company.</w:t>
      </w:r>
    </w:p>
    <w:p w14:paraId="3772CBC3" w14:textId="77777777" w:rsidR="00846EEE" w:rsidRPr="0056797A" w:rsidRDefault="00846EEE" w:rsidP="00846EEE">
      <w:pPr>
        <w:rPr>
          <w:sz w:val="16"/>
        </w:rPr>
      </w:pPr>
      <w:r w:rsidRPr="0056797A">
        <w:rPr>
          <w:sz w:val="16"/>
        </w:rPr>
        <w:t xml:space="preserve">A key driver for Red Date in the BSN project is said to address interoperability - the ability to make different blockchains work with and off each other. Practically, this means that </w:t>
      </w:r>
      <w:proofErr w:type="spellStart"/>
      <w:r w:rsidRPr="0056797A">
        <w:rPr>
          <w:sz w:val="16"/>
        </w:rPr>
        <w:t>organisations</w:t>
      </w:r>
      <w:proofErr w:type="spellEnd"/>
      <w:r w:rsidRPr="0056797A">
        <w:rPr>
          <w:sz w:val="16"/>
        </w:rPr>
        <w:t xml:space="preserve"> who wish to use several blockchain applications to carry on business would be able to use the BSN network </w:t>
      </w:r>
      <w:proofErr w:type="gramStart"/>
      <w:r w:rsidRPr="0056797A">
        <w:rPr>
          <w:sz w:val="16"/>
        </w:rPr>
        <w:t>through the use of</w:t>
      </w:r>
      <w:proofErr w:type="gramEnd"/>
      <w:r w:rsidRPr="0056797A">
        <w:rPr>
          <w:sz w:val="16"/>
        </w:rPr>
        <w:t xml:space="preserve"> a cloud vendor. Traditionally using several blockchain applications would require installing new servers.</w:t>
      </w:r>
    </w:p>
    <w:p w14:paraId="49FFC9BC" w14:textId="77777777" w:rsidR="00846EEE" w:rsidRPr="0056797A" w:rsidRDefault="00846EEE" w:rsidP="00846EEE">
      <w:pPr>
        <w:rPr>
          <w:sz w:val="16"/>
        </w:rPr>
      </w:pPr>
      <w:r w:rsidRPr="0056797A">
        <w:rPr>
          <w:sz w:val="16"/>
        </w:rPr>
        <w:t xml:space="preserve">There is no cryptocurrency attached to the BSN platform due to the Chinese government placing a prohibition order on crypto-related transactions. Jehan Chu, managing partner at </w:t>
      </w:r>
      <w:proofErr w:type="spellStart"/>
      <w:r w:rsidRPr="0056797A">
        <w:rPr>
          <w:sz w:val="16"/>
        </w:rPr>
        <w:t>Kenetic</w:t>
      </w:r>
      <w:proofErr w:type="spellEnd"/>
      <w:r w:rsidRPr="0056797A">
        <w:rPr>
          <w:sz w:val="16"/>
        </w:rPr>
        <w:t xml:space="preserve"> (a venture capital firm that has invested in Red Date Technology) has made the point that large-scale companies are trying to avoid cryptocurrencies attached to their infrastructure, saying:</w:t>
      </w:r>
    </w:p>
    <w:p w14:paraId="74EB1F97" w14:textId="77777777" w:rsidR="00846EEE" w:rsidRPr="0056797A" w:rsidRDefault="00846EEE" w:rsidP="00846EEE">
      <w:pPr>
        <w:rPr>
          <w:sz w:val="16"/>
        </w:rPr>
      </w:pPr>
      <w:r w:rsidRPr="0056797A">
        <w:rPr>
          <w:sz w:val="16"/>
        </w:rPr>
        <w:t>This is where non-crypto use case comes in and BSN offers a compelling infrastructure...</w:t>
      </w:r>
    </w:p>
    <w:p w14:paraId="7B27CC14" w14:textId="77777777" w:rsidR="00846EEE" w:rsidRPr="0056797A" w:rsidRDefault="00846EEE" w:rsidP="00846EEE">
      <w:pPr>
        <w:rPr>
          <w:sz w:val="16"/>
        </w:rPr>
      </w:pPr>
      <w:r w:rsidRPr="0056797A">
        <w:rPr>
          <w:sz w:val="16"/>
        </w:rPr>
        <w:t xml:space="preserve">Paul </w:t>
      </w:r>
      <w:proofErr w:type="spellStart"/>
      <w:r w:rsidRPr="0056797A">
        <w:rPr>
          <w:sz w:val="16"/>
        </w:rPr>
        <w:t>Triolio</w:t>
      </w:r>
      <w:proofErr w:type="spellEnd"/>
      <w:r w:rsidRPr="0056797A">
        <w:rPr>
          <w:sz w:val="16"/>
        </w:rPr>
        <w:t>, technology policy lead at Albright Stonebridge, recently commented on BSN's strategic aim to offer its services up to the global market:</w:t>
      </w:r>
    </w:p>
    <w:p w14:paraId="40CD0E95" w14:textId="77777777" w:rsidR="00846EEE" w:rsidRPr="0056797A" w:rsidRDefault="00846EEE" w:rsidP="00846EEE">
      <w:pPr>
        <w:rPr>
          <w:sz w:val="16"/>
        </w:rPr>
      </w:pPr>
      <w:r w:rsidRPr="0056797A">
        <w:rPr>
          <w:sz w:val="16"/>
        </w:rPr>
        <w:t xml:space="preserve">Part of </w:t>
      </w:r>
      <w:r w:rsidRPr="0056797A">
        <w:rPr>
          <w:u w:val="single"/>
        </w:rPr>
        <w:t xml:space="preserve">the interest in BSN is that it is such an </w:t>
      </w:r>
      <w:r w:rsidRPr="0056797A">
        <w:rPr>
          <w:rStyle w:val="Emphasis"/>
        </w:rPr>
        <w:t>ambitious undertaking</w:t>
      </w:r>
      <w:r w:rsidRPr="0056797A">
        <w:rPr>
          <w:u w:val="single"/>
        </w:rPr>
        <w:t>. This ambition</w:t>
      </w:r>
      <w:r w:rsidRPr="0056797A">
        <w:rPr>
          <w:sz w:val="16"/>
        </w:rPr>
        <w:t xml:space="preserve"> also </w:t>
      </w:r>
      <w:r w:rsidRPr="0056797A">
        <w:rPr>
          <w:u w:val="single"/>
        </w:rPr>
        <w:t xml:space="preserve">means that it has come under </w:t>
      </w:r>
      <w:r w:rsidRPr="0056797A">
        <w:rPr>
          <w:rStyle w:val="Emphasis"/>
        </w:rPr>
        <w:t>heavy scrutiny</w:t>
      </w:r>
      <w:r w:rsidRPr="0056797A">
        <w:rPr>
          <w:u w:val="single"/>
        </w:rPr>
        <w:t xml:space="preserve"> because of the </w:t>
      </w:r>
      <w:r w:rsidRPr="0056797A">
        <w:rPr>
          <w:rStyle w:val="Emphasis"/>
        </w:rPr>
        <w:t>Chinese government connection</w:t>
      </w:r>
      <w:r w:rsidRPr="0056797A">
        <w:rPr>
          <w:u w:val="single"/>
        </w:rPr>
        <w:t xml:space="preserve">... is trying to </w:t>
      </w:r>
      <w:r w:rsidRPr="0056797A">
        <w:rPr>
          <w:rStyle w:val="Emphasis"/>
        </w:rPr>
        <w:t>separate</w:t>
      </w:r>
      <w:r w:rsidRPr="0056797A">
        <w:rPr>
          <w:u w:val="single"/>
        </w:rPr>
        <w:t xml:space="preserve"> the BSN International portion from the </w:t>
      </w:r>
      <w:r w:rsidRPr="0056797A">
        <w:rPr>
          <w:rStyle w:val="Emphasis"/>
        </w:rPr>
        <w:t xml:space="preserve">domestic </w:t>
      </w:r>
      <w:proofErr w:type="gramStart"/>
      <w:r w:rsidRPr="0056797A">
        <w:rPr>
          <w:rStyle w:val="Emphasis"/>
        </w:rPr>
        <w:t>efforts</w:t>
      </w:r>
      <w:r w:rsidRPr="0056797A">
        <w:rPr>
          <w:u w:val="single"/>
        </w:rPr>
        <w:t>, and</w:t>
      </w:r>
      <w:proofErr w:type="gramEnd"/>
      <w:r w:rsidRPr="0056797A">
        <w:rPr>
          <w:u w:val="single"/>
        </w:rPr>
        <w:t xml:space="preserve"> [trying] to </w:t>
      </w:r>
      <w:r w:rsidRPr="0056797A">
        <w:rPr>
          <w:rStyle w:val="Emphasis"/>
        </w:rPr>
        <w:t>distance</w:t>
      </w:r>
      <w:r w:rsidRPr="0056797A">
        <w:rPr>
          <w:u w:val="single"/>
        </w:rPr>
        <w:t xml:space="preserve"> from </w:t>
      </w:r>
      <w:r w:rsidRPr="0056797A">
        <w:rPr>
          <w:rStyle w:val="Emphasis"/>
        </w:rPr>
        <w:t>Chinese government backing</w:t>
      </w:r>
      <w:r w:rsidRPr="0056797A">
        <w:rPr>
          <w:sz w:val="16"/>
        </w:rPr>
        <w:t>.</w:t>
      </w:r>
    </w:p>
    <w:p w14:paraId="15B53296" w14:textId="77777777" w:rsidR="00846EEE" w:rsidRPr="0056797A" w:rsidRDefault="00846EEE" w:rsidP="00846EEE">
      <w:pPr>
        <w:rPr>
          <w:sz w:val="16"/>
        </w:rPr>
      </w:pPr>
      <w:r w:rsidRPr="0056797A">
        <w:rPr>
          <w:u w:val="single"/>
        </w:rPr>
        <w:t xml:space="preserve">It is understandable that the </w:t>
      </w:r>
      <w:r w:rsidRPr="0056797A">
        <w:rPr>
          <w:rStyle w:val="Emphasis"/>
        </w:rPr>
        <w:t>global market</w:t>
      </w:r>
      <w:r w:rsidRPr="0056797A">
        <w:rPr>
          <w:u w:val="single"/>
        </w:rPr>
        <w:t xml:space="preserve"> would be </w:t>
      </w:r>
      <w:r w:rsidRPr="0056797A">
        <w:rPr>
          <w:rStyle w:val="Emphasis"/>
        </w:rPr>
        <w:t>apprehensive</w:t>
      </w:r>
      <w:r w:rsidRPr="0056797A">
        <w:rPr>
          <w:u w:val="single"/>
        </w:rPr>
        <w:t xml:space="preserve"> to adopt and </w:t>
      </w:r>
      <w:proofErr w:type="spellStart"/>
      <w:r w:rsidRPr="0056797A">
        <w:rPr>
          <w:u w:val="single"/>
        </w:rPr>
        <w:t>utilise</w:t>
      </w:r>
      <w:proofErr w:type="spellEnd"/>
      <w:r w:rsidRPr="0056797A">
        <w:rPr>
          <w:u w:val="single"/>
        </w:rPr>
        <w:t xml:space="preserve"> the BSN platform, especially considering recent apprehension to </w:t>
      </w:r>
      <w:proofErr w:type="spellStart"/>
      <w:r w:rsidRPr="0056797A">
        <w:rPr>
          <w:u w:val="single"/>
        </w:rPr>
        <w:t>utilise</w:t>
      </w:r>
      <w:proofErr w:type="spellEnd"/>
      <w:r w:rsidRPr="0056797A">
        <w:rPr>
          <w:u w:val="single"/>
        </w:rPr>
        <w:t xml:space="preserve"> Chinese technologies, such as </w:t>
      </w:r>
      <w:r w:rsidRPr="0056797A">
        <w:rPr>
          <w:rStyle w:val="Emphasis"/>
        </w:rPr>
        <w:t>Huawei</w:t>
      </w:r>
      <w:r w:rsidRPr="0056797A">
        <w:rPr>
          <w:u w:val="single"/>
        </w:rPr>
        <w:t xml:space="preserve">, over </w:t>
      </w:r>
      <w:r w:rsidRPr="0056797A">
        <w:rPr>
          <w:rStyle w:val="Emphasis"/>
        </w:rPr>
        <w:t>privacy concerns</w:t>
      </w:r>
      <w:r w:rsidRPr="0056797A">
        <w:rPr>
          <w:u w:val="single"/>
        </w:rPr>
        <w:t xml:space="preserve"> and </w:t>
      </w:r>
      <w:r w:rsidRPr="0056797A">
        <w:rPr>
          <w:rStyle w:val="Emphasis"/>
        </w:rPr>
        <w:t>surveillance</w:t>
      </w:r>
      <w:r w:rsidRPr="0056797A">
        <w:rPr>
          <w:sz w:val="16"/>
        </w:rPr>
        <w:t>.</w:t>
      </w:r>
    </w:p>
    <w:p w14:paraId="636270C4" w14:textId="77777777" w:rsidR="00846EEE" w:rsidRPr="0056797A" w:rsidRDefault="00846EEE" w:rsidP="00846EEE">
      <w:pPr>
        <w:rPr>
          <w:sz w:val="16"/>
        </w:rPr>
      </w:pPr>
      <w:r w:rsidRPr="0056797A">
        <w:rPr>
          <w:u w:val="single"/>
        </w:rPr>
        <w:t xml:space="preserve">The BSN project is clearly a move from the Chinese government to position itself within the </w:t>
      </w:r>
      <w:r w:rsidRPr="0056797A">
        <w:rPr>
          <w:rStyle w:val="Emphasis"/>
        </w:rPr>
        <w:t>blockchain ecosystem</w:t>
      </w:r>
      <w:r w:rsidRPr="0056797A">
        <w:rPr>
          <w:u w:val="single"/>
        </w:rPr>
        <w:t xml:space="preserve"> on its own </w:t>
      </w:r>
      <w:proofErr w:type="gramStart"/>
      <w:r w:rsidRPr="0056797A">
        <w:rPr>
          <w:u w:val="single"/>
        </w:rPr>
        <w:t>terms</w:t>
      </w:r>
      <w:r w:rsidRPr="0056797A">
        <w:rPr>
          <w:sz w:val="16"/>
        </w:rPr>
        <w:t>, and</w:t>
      </w:r>
      <w:proofErr w:type="gramEnd"/>
      <w:r w:rsidRPr="0056797A">
        <w:rPr>
          <w:sz w:val="16"/>
        </w:rPr>
        <w:t xml:space="preserve"> is only one part of a suite of the Government's responses to what it refers to as 'frontier' technologies including notably quantum computing.</w:t>
      </w:r>
    </w:p>
    <w:p w14:paraId="75D6D936" w14:textId="77777777" w:rsidR="00EF7010" w:rsidRDefault="00EF7010" w:rsidP="00EF7010">
      <w:pPr>
        <w:pStyle w:val="Heading4"/>
      </w:pPr>
      <w:r w:rsidRPr="00BF3863">
        <w:rPr>
          <w:u w:val="single"/>
        </w:rPr>
        <w:t>Global backlash</w:t>
      </w:r>
      <w:r>
        <w:t xml:space="preserve"> prevents international adoption. </w:t>
      </w:r>
    </w:p>
    <w:p w14:paraId="4E57D73D" w14:textId="77777777" w:rsidR="00EF7010" w:rsidRDefault="00EF7010" w:rsidP="00EF7010">
      <w:r>
        <w:t xml:space="preserve">Timmy </w:t>
      </w:r>
      <w:r w:rsidRPr="00E07C94">
        <w:rPr>
          <w:rStyle w:val="Style13ptBold"/>
        </w:rPr>
        <w:t>Shen 22</w:t>
      </w:r>
      <w:r>
        <w:t xml:space="preserve">, a Taipei-based journalist at </w:t>
      </w:r>
      <w:proofErr w:type="spellStart"/>
      <w:r>
        <w:t>Forkast</w:t>
      </w:r>
      <w:proofErr w:type="spellEnd"/>
      <w:r>
        <w:t xml:space="preserve">, MS degree from Columbia Journalism School, 10/4/2022, “China’s international blockchain push may face Huawei-like obstacles,” https://forkast.news/chinas-international-blockchain-push-may-face-huawei-like-obstacles/, </w:t>
      </w:r>
      <w:proofErr w:type="spellStart"/>
      <w:r>
        <w:t>rezz</w:t>
      </w:r>
      <w:proofErr w:type="spellEnd"/>
    </w:p>
    <w:p w14:paraId="1AE92B49" w14:textId="77777777" w:rsidR="00EF7010" w:rsidRPr="00BF3863" w:rsidRDefault="00EF7010" w:rsidP="00EF7010">
      <w:pPr>
        <w:rPr>
          <w:sz w:val="16"/>
        </w:rPr>
      </w:pPr>
      <w:r w:rsidRPr="00E07C94">
        <w:rPr>
          <w:u w:val="single"/>
        </w:rPr>
        <w:t>China’s</w:t>
      </w:r>
      <w:r w:rsidRPr="00BF3863">
        <w:rPr>
          <w:sz w:val="16"/>
        </w:rPr>
        <w:t xml:space="preserve"> Blockchain-based Service Network (</w:t>
      </w:r>
      <w:r w:rsidRPr="00BF3863">
        <w:rPr>
          <w:rStyle w:val="Emphasis"/>
        </w:rPr>
        <w:t>BSN</w:t>
      </w:r>
      <w:r w:rsidRPr="00BF3863">
        <w:rPr>
          <w:sz w:val="16"/>
        </w:rPr>
        <w:t xml:space="preserve">), </w:t>
      </w:r>
      <w:r w:rsidRPr="00E07C94">
        <w:rPr>
          <w:u w:val="single"/>
        </w:rPr>
        <w:t xml:space="preserve">a state-backed consortium tasked to build a domestic digital infrastructure, wants to go international but some experts said BSN’s links to Beijing could be a </w:t>
      </w:r>
      <w:r w:rsidRPr="00BF3863">
        <w:rPr>
          <w:rStyle w:val="Emphasis"/>
        </w:rPr>
        <w:t>challenge overseas</w:t>
      </w:r>
      <w:r w:rsidRPr="00E07C94">
        <w:rPr>
          <w:u w:val="single"/>
        </w:rPr>
        <w:t xml:space="preserve"> amid </w:t>
      </w:r>
      <w:r w:rsidRPr="00BF3863">
        <w:rPr>
          <w:rStyle w:val="Emphasis"/>
        </w:rPr>
        <w:t>concerns</w:t>
      </w:r>
      <w:r w:rsidRPr="00E07C94">
        <w:rPr>
          <w:u w:val="single"/>
        </w:rPr>
        <w:t xml:space="preserve"> about </w:t>
      </w:r>
      <w:r w:rsidRPr="00BF3863">
        <w:rPr>
          <w:rStyle w:val="Emphasis"/>
        </w:rPr>
        <w:t>data security</w:t>
      </w:r>
      <w:r w:rsidRPr="00E07C94">
        <w:rPr>
          <w:u w:val="single"/>
        </w:rPr>
        <w:t xml:space="preserve"> and </w:t>
      </w:r>
      <w:r w:rsidRPr="00BF3863">
        <w:rPr>
          <w:rStyle w:val="Emphasis"/>
        </w:rPr>
        <w:t>privacy</w:t>
      </w:r>
      <w:r w:rsidRPr="00BF3863">
        <w:rPr>
          <w:sz w:val="16"/>
        </w:rPr>
        <w:t>.</w:t>
      </w:r>
    </w:p>
    <w:p w14:paraId="7E2E471D" w14:textId="77777777" w:rsidR="00EF7010" w:rsidRPr="00BF3863" w:rsidRDefault="00EF7010" w:rsidP="00EF7010">
      <w:pPr>
        <w:rPr>
          <w:sz w:val="16"/>
        </w:rPr>
      </w:pPr>
      <w:r w:rsidRPr="00BF3863">
        <w:rPr>
          <w:sz w:val="16"/>
        </w:rPr>
        <w:t>BSN describes itself in a user manual for potential clients as a worldwide infrastructure network that provides a one-stop-shop for blockchain and distributed ledger technology and decentralized applications (</w:t>
      </w:r>
      <w:proofErr w:type="spellStart"/>
      <w:r w:rsidRPr="00BF3863">
        <w:rPr>
          <w:sz w:val="16"/>
        </w:rPr>
        <w:t>DApps</w:t>
      </w:r>
      <w:proofErr w:type="spellEnd"/>
      <w:r w:rsidRPr="00BF3863">
        <w:rPr>
          <w:sz w:val="16"/>
        </w:rPr>
        <w:t xml:space="preserve">). </w:t>
      </w:r>
    </w:p>
    <w:p w14:paraId="506B1B32" w14:textId="77777777" w:rsidR="00EF7010" w:rsidRPr="00BF3863" w:rsidRDefault="00EF7010" w:rsidP="00EF7010">
      <w:pPr>
        <w:rPr>
          <w:sz w:val="16"/>
        </w:rPr>
      </w:pPr>
      <w:r w:rsidRPr="00E07C94">
        <w:rPr>
          <w:u w:val="single"/>
        </w:rPr>
        <w:t>BSN</w:t>
      </w:r>
      <w:r w:rsidRPr="00BF3863">
        <w:rPr>
          <w:sz w:val="16"/>
        </w:rPr>
        <w:t xml:space="preserve">, which doesn’t build blockchains itself, does </w:t>
      </w:r>
      <w:r w:rsidRPr="00E07C94">
        <w:rPr>
          <w:u w:val="single"/>
        </w:rPr>
        <w:t xml:space="preserve">offer programming, software development and other services, according to the manual. It has said it aims to build a </w:t>
      </w:r>
      <w:r w:rsidRPr="00BF3863">
        <w:rPr>
          <w:rStyle w:val="Emphasis"/>
        </w:rPr>
        <w:t>global network</w:t>
      </w:r>
      <w:r w:rsidRPr="00E07C94">
        <w:rPr>
          <w:u w:val="single"/>
        </w:rPr>
        <w:t xml:space="preserve"> that will allow connectivity between different </w:t>
      </w:r>
      <w:r w:rsidRPr="00BF3863">
        <w:rPr>
          <w:rStyle w:val="Emphasis"/>
        </w:rPr>
        <w:t>blockchains</w:t>
      </w:r>
      <w:r w:rsidRPr="00E07C94">
        <w:rPr>
          <w:u w:val="single"/>
        </w:rPr>
        <w:t xml:space="preserve"> to improve efficiency and cut costs for clients</w:t>
      </w:r>
      <w:r w:rsidRPr="00BF3863">
        <w:rPr>
          <w:sz w:val="16"/>
        </w:rPr>
        <w:t>.</w:t>
      </w:r>
    </w:p>
    <w:p w14:paraId="37FF2A27" w14:textId="77777777" w:rsidR="00EF7010" w:rsidRPr="00BF3863" w:rsidRDefault="00EF7010" w:rsidP="00EF7010">
      <w:pPr>
        <w:rPr>
          <w:sz w:val="16"/>
        </w:rPr>
      </w:pPr>
      <w:r w:rsidRPr="00E07C94">
        <w:rPr>
          <w:u w:val="single"/>
        </w:rPr>
        <w:t xml:space="preserve">But in the drive to go global, BSN will need to </w:t>
      </w:r>
      <w:r w:rsidRPr="00BF3863">
        <w:rPr>
          <w:rStyle w:val="Emphasis"/>
        </w:rPr>
        <w:t>convince</w:t>
      </w:r>
      <w:r w:rsidRPr="00E07C94">
        <w:rPr>
          <w:u w:val="single"/>
        </w:rPr>
        <w:t xml:space="preserve"> potential </w:t>
      </w:r>
      <w:r w:rsidRPr="00BF3863">
        <w:rPr>
          <w:rStyle w:val="Emphasis"/>
        </w:rPr>
        <w:t>overseas clients</w:t>
      </w:r>
      <w:r w:rsidRPr="00E07C94">
        <w:rPr>
          <w:u w:val="single"/>
        </w:rPr>
        <w:t xml:space="preserve"> that the company is </w:t>
      </w:r>
      <w:r w:rsidRPr="00BF3863">
        <w:rPr>
          <w:rStyle w:val="Emphasis"/>
        </w:rPr>
        <w:t>independent</w:t>
      </w:r>
      <w:r w:rsidRPr="00E07C94">
        <w:rPr>
          <w:u w:val="single"/>
        </w:rPr>
        <w:t xml:space="preserve"> of China state control, that data is safe, and that transactions won’t be censored</w:t>
      </w:r>
      <w:r w:rsidRPr="00BF3863">
        <w:rPr>
          <w:sz w:val="16"/>
        </w:rPr>
        <w:t xml:space="preserve">, Zennon Kapron, founder of fintech consultancy </w:t>
      </w:r>
      <w:proofErr w:type="spellStart"/>
      <w:r w:rsidRPr="00BF3863">
        <w:rPr>
          <w:sz w:val="16"/>
        </w:rPr>
        <w:t>Kapronasia</w:t>
      </w:r>
      <w:proofErr w:type="spellEnd"/>
      <w:r w:rsidRPr="00BF3863">
        <w:rPr>
          <w:sz w:val="16"/>
        </w:rPr>
        <w:t xml:space="preserve">, told </w:t>
      </w:r>
      <w:proofErr w:type="spellStart"/>
      <w:r w:rsidRPr="00BF3863">
        <w:rPr>
          <w:sz w:val="16"/>
        </w:rPr>
        <w:t>Forkast</w:t>
      </w:r>
      <w:proofErr w:type="spellEnd"/>
      <w:r w:rsidRPr="00BF3863">
        <w:rPr>
          <w:sz w:val="16"/>
        </w:rPr>
        <w:t>.</w:t>
      </w:r>
    </w:p>
    <w:p w14:paraId="5300DD9A" w14:textId="77777777" w:rsidR="00EF7010" w:rsidRPr="00BF3863" w:rsidRDefault="00EF7010" w:rsidP="00EF7010">
      <w:pPr>
        <w:rPr>
          <w:sz w:val="16"/>
        </w:rPr>
      </w:pPr>
      <w:r w:rsidRPr="00BF3863">
        <w:rPr>
          <w:sz w:val="16"/>
        </w:rPr>
        <w:t>“Those kinds of questions are going to be critical questions for them to overcome,” Kapron said.</w:t>
      </w:r>
    </w:p>
    <w:p w14:paraId="63424911" w14:textId="77777777" w:rsidR="00EF7010" w:rsidRPr="00BF3863" w:rsidRDefault="00EF7010" w:rsidP="00EF7010">
      <w:pPr>
        <w:rPr>
          <w:sz w:val="16"/>
        </w:rPr>
      </w:pPr>
      <w:r w:rsidRPr="00BF3863">
        <w:rPr>
          <w:sz w:val="16"/>
        </w:rPr>
        <w:t xml:space="preserve">Such issues may become more pressing as BSN on Sept. 6 launched its Spartan Network, which it said is an international platform for public blockchains and only available outside of the Chinese mainland. </w:t>
      </w:r>
    </w:p>
    <w:p w14:paraId="00F9EF24" w14:textId="77777777" w:rsidR="00EF7010" w:rsidRPr="00BF3863" w:rsidRDefault="00EF7010" w:rsidP="00EF7010">
      <w:pPr>
        <w:rPr>
          <w:sz w:val="16"/>
        </w:rPr>
      </w:pPr>
      <w:r w:rsidRPr="00BF3863">
        <w:rPr>
          <w:sz w:val="16"/>
        </w:rPr>
        <w:t>Next steps</w:t>
      </w:r>
    </w:p>
    <w:p w14:paraId="0F57E304" w14:textId="77777777" w:rsidR="00EF7010" w:rsidRPr="00BF3863" w:rsidRDefault="00EF7010" w:rsidP="00EF7010">
      <w:pPr>
        <w:rPr>
          <w:sz w:val="16"/>
        </w:rPr>
      </w:pPr>
      <w:r w:rsidRPr="00BF3863">
        <w:rPr>
          <w:u w:val="single"/>
        </w:rPr>
        <w:t>BSN Spartan was developed by Hong Kong-based Red Date Technology Ltd, which Beijing tapped to design and build China’s domestic blockchain infrastructure</w:t>
      </w:r>
      <w:r w:rsidRPr="00BF3863">
        <w:rPr>
          <w:sz w:val="16"/>
        </w:rPr>
        <w:t xml:space="preserve">. </w:t>
      </w:r>
    </w:p>
    <w:p w14:paraId="39ACC701" w14:textId="77777777" w:rsidR="00EF7010" w:rsidRPr="00BF3863" w:rsidRDefault="00EF7010" w:rsidP="00EF7010">
      <w:pPr>
        <w:rPr>
          <w:sz w:val="16"/>
        </w:rPr>
      </w:pPr>
      <w:r w:rsidRPr="00BF3863">
        <w:rPr>
          <w:u w:val="single"/>
        </w:rPr>
        <w:t>Red Date</w:t>
      </w:r>
      <w:r w:rsidRPr="00BF3863">
        <w:rPr>
          <w:sz w:val="16"/>
        </w:rPr>
        <w:t xml:space="preserve">, which the company said has around 200 employees, </w:t>
      </w:r>
      <w:r w:rsidRPr="00BF3863">
        <w:rPr>
          <w:u w:val="single"/>
        </w:rPr>
        <w:t>built a track record in China helping to design</w:t>
      </w:r>
      <w:r w:rsidRPr="00BF3863">
        <w:rPr>
          <w:sz w:val="16"/>
        </w:rPr>
        <w:t xml:space="preserve"> so-called “</w:t>
      </w:r>
      <w:r w:rsidRPr="00BF3863">
        <w:rPr>
          <w:u w:val="single"/>
        </w:rPr>
        <w:t>smart cities</w:t>
      </w:r>
      <w:r w:rsidRPr="00BF3863">
        <w:rPr>
          <w:sz w:val="16"/>
        </w:rPr>
        <w:t xml:space="preserve">.” It handles R&amp;D, maintenance and daily operations for BSN, according to Hong Kong’s WHUB startup website.    </w:t>
      </w:r>
    </w:p>
    <w:p w14:paraId="345B3955" w14:textId="77777777" w:rsidR="00EF7010" w:rsidRPr="00BF3863" w:rsidRDefault="00EF7010" w:rsidP="00EF7010">
      <w:pPr>
        <w:rPr>
          <w:sz w:val="16"/>
        </w:rPr>
      </w:pPr>
      <w:r w:rsidRPr="00BF3863">
        <w:rPr>
          <w:sz w:val="16"/>
        </w:rPr>
        <w:t xml:space="preserve">“I would emphasize the point that </w:t>
      </w:r>
      <w:r w:rsidRPr="00BF3863">
        <w:rPr>
          <w:u w:val="single"/>
        </w:rPr>
        <w:t xml:space="preserve">BSN is going to be </w:t>
      </w:r>
      <w:r w:rsidRPr="00BF3863">
        <w:rPr>
          <w:rStyle w:val="Emphasis"/>
        </w:rPr>
        <w:t>challenged</w:t>
      </w:r>
      <w:r w:rsidRPr="00BF3863">
        <w:rPr>
          <w:u w:val="single"/>
        </w:rPr>
        <w:t xml:space="preserve"> by its image</w:t>
      </w:r>
      <w:r w:rsidRPr="00BF3863">
        <w:rPr>
          <w:sz w:val="16"/>
        </w:rPr>
        <w:t xml:space="preserve">,” Yaya </w:t>
      </w:r>
      <w:proofErr w:type="spellStart"/>
      <w:r w:rsidRPr="00BF3863">
        <w:rPr>
          <w:sz w:val="16"/>
        </w:rPr>
        <w:t>Fanusie</w:t>
      </w:r>
      <w:proofErr w:type="spellEnd"/>
      <w:r w:rsidRPr="00BF3863">
        <w:rPr>
          <w:sz w:val="16"/>
        </w:rPr>
        <w:t xml:space="preserve">, an adjunct senior fellow at Washington-based think tank Center for a New American Security and a former Central Intelligence Agency analyst, told </w:t>
      </w:r>
      <w:proofErr w:type="spellStart"/>
      <w:r w:rsidRPr="00BF3863">
        <w:rPr>
          <w:sz w:val="16"/>
        </w:rPr>
        <w:t>Forkast</w:t>
      </w:r>
      <w:proofErr w:type="spellEnd"/>
      <w:r w:rsidRPr="00BF3863">
        <w:rPr>
          <w:sz w:val="16"/>
        </w:rPr>
        <w:t xml:space="preserve">. </w:t>
      </w:r>
    </w:p>
    <w:p w14:paraId="2AB34A72" w14:textId="77777777" w:rsidR="00EF7010" w:rsidRPr="00BF3863" w:rsidRDefault="00EF7010" w:rsidP="00EF7010">
      <w:pPr>
        <w:rPr>
          <w:sz w:val="16"/>
        </w:rPr>
      </w:pPr>
      <w:r w:rsidRPr="00BF3863">
        <w:rPr>
          <w:sz w:val="16"/>
        </w:rPr>
        <w:t>“</w:t>
      </w:r>
      <w:r w:rsidRPr="00BF3863">
        <w:rPr>
          <w:u w:val="single"/>
        </w:rPr>
        <w:t xml:space="preserve">BSN has had this </w:t>
      </w:r>
      <w:r w:rsidRPr="00BF3863">
        <w:rPr>
          <w:rStyle w:val="Emphasis"/>
        </w:rPr>
        <w:t>Chinese government brand</w:t>
      </w:r>
      <w:r w:rsidRPr="00BF3863">
        <w:rPr>
          <w:sz w:val="16"/>
        </w:rPr>
        <w:t xml:space="preserve">. My sense is that Spartan is </w:t>
      </w:r>
      <w:proofErr w:type="gramStart"/>
      <w:r w:rsidRPr="00BF3863">
        <w:rPr>
          <w:sz w:val="16"/>
        </w:rPr>
        <w:t>really just</w:t>
      </w:r>
      <w:proofErr w:type="gramEnd"/>
      <w:r w:rsidRPr="00BF3863">
        <w:rPr>
          <w:sz w:val="16"/>
        </w:rPr>
        <w:t xml:space="preserve"> a rebranding,” said </w:t>
      </w:r>
      <w:proofErr w:type="spellStart"/>
      <w:r w:rsidRPr="00BF3863">
        <w:rPr>
          <w:sz w:val="16"/>
        </w:rPr>
        <w:t>Fanusie</w:t>
      </w:r>
      <w:proofErr w:type="spellEnd"/>
      <w:r w:rsidRPr="00BF3863">
        <w:rPr>
          <w:sz w:val="16"/>
        </w:rPr>
        <w:t>, who also testified before a U.S. Congress panel last year about BSN.</w:t>
      </w:r>
    </w:p>
    <w:p w14:paraId="3B3BC5B7" w14:textId="77777777" w:rsidR="00EF7010" w:rsidRPr="00BF3863" w:rsidRDefault="00EF7010" w:rsidP="00EF7010">
      <w:pPr>
        <w:rPr>
          <w:sz w:val="16"/>
        </w:rPr>
      </w:pPr>
      <w:r w:rsidRPr="00BF3863">
        <w:rPr>
          <w:u w:val="single"/>
        </w:rPr>
        <w:t>BSN is China’s attempt to “build the infrastructure for Web 3.0</w:t>
      </w:r>
      <w:r w:rsidRPr="00BF3863">
        <w:rPr>
          <w:sz w:val="16"/>
        </w:rPr>
        <w:t>, the next level of the internet or the next evolution of the internet,” he said.</w:t>
      </w:r>
    </w:p>
    <w:p w14:paraId="7F1CD033" w14:textId="77777777" w:rsidR="00EF7010" w:rsidRPr="00BF3863" w:rsidRDefault="00EF7010" w:rsidP="00EF7010">
      <w:pPr>
        <w:rPr>
          <w:sz w:val="16"/>
        </w:rPr>
      </w:pPr>
      <w:r w:rsidRPr="00BF3863">
        <w:rPr>
          <w:sz w:val="16"/>
        </w:rPr>
        <w:t>“</w:t>
      </w:r>
      <w:r w:rsidRPr="00BF3863">
        <w:rPr>
          <w:u w:val="single"/>
        </w:rPr>
        <w:t>The founders and the Chinese government really want to see infrastructure that the rest of the world uses but which is under Chinese control, or at least where the Chinese state has influence over that infrastructure</w:t>
      </w:r>
      <w:r w:rsidRPr="00BF3863">
        <w:rPr>
          <w:sz w:val="16"/>
        </w:rPr>
        <w:t xml:space="preserve">,” </w:t>
      </w:r>
      <w:proofErr w:type="spellStart"/>
      <w:r w:rsidRPr="00BF3863">
        <w:rPr>
          <w:sz w:val="16"/>
        </w:rPr>
        <w:t>Fanusie</w:t>
      </w:r>
      <w:proofErr w:type="spellEnd"/>
      <w:r w:rsidRPr="00BF3863">
        <w:rPr>
          <w:sz w:val="16"/>
        </w:rPr>
        <w:t xml:space="preserve"> said in the </w:t>
      </w:r>
      <w:proofErr w:type="spellStart"/>
      <w:r w:rsidRPr="00BF3863">
        <w:rPr>
          <w:sz w:val="16"/>
        </w:rPr>
        <w:t>Forkast</w:t>
      </w:r>
      <w:proofErr w:type="spellEnd"/>
      <w:r w:rsidRPr="00BF3863">
        <w:rPr>
          <w:sz w:val="16"/>
        </w:rPr>
        <w:t xml:space="preserve"> interview.</w:t>
      </w:r>
    </w:p>
    <w:p w14:paraId="0F6C22C0" w14:textId="77777777" w:rsidR="00EF7010" w:rsidRPr="00BF3863" w:rsidRDefault="00EF7010" w:rsidP="00EF7010">
      <w:pPr>
        <w:rPr>
          <w:sz w:val="16"/>
        </w:rPr>
      </w:pPr>
      <w:r w:rsidRPr="00BF3863">
        <w:rPr>
          <w:u w:val="single"/>
        </w:rPr>
        <w:t>BSN has powerful backers in China</w:t>
      </w:r>
      <w:r w:rsidRPr="00BF3863">
        <w:rPr>
          <w:sz w:val="16"/>
        </w:rPr>
        <w:t xml:space="preserve">, including the National Development and Reform Commission (NDRC), which sets and executes national economic policy. The NDRC also implements the Communist Party of China Central Committee’s policies and decisions on development and reform, according to the commission’s website. </w:t>
      </w:r>
    </w:p>
    <w:p w14:paraId="427DDAB8" w14:textId="77777777" w:rsidR="00EF7010" w:rsidRPr="00BF3863" w:rsidRDefault="00EF7010" w:rsidP="00EF7010">
      <w:pPr>
        <w:rPr>
          <w:sz w:val="16"/>
        </w:rPr>
      </w:pPr>
      <w:r w:rsidRPr="00BF3863">
        <w:rPr>
          <w:sz w:val="16"/>
        </w:rPr>
        <w:t xml:space="preserve">Other BSN partners include China Mobile Communications Group, a state-owned telecommunications company that is the biggest in the country; and China UnionPay, a financial services company that is also state-owned.  </w:t>
      </w:r>
    </w:p>
    <w:p w14:paraId="713C9CCF" w14:textId="77777777" w:rsidR="00EF7010" w:rsidRPr="00BF3863" w:rsidRDefault="00EF7010" w:rsidP="00EF7010">
      <w:pPr>
        <w:rPr>
          <w:sz w:val="16"/>
        </w:rPr>
      </w:pPr>
      <w:r w:rsidRPr="00BF3863">
        <w:rPr>
          <w:sz w:val="16"/>
        </w:rPr>
        <w:t>Not so?</w:t>
      </w:r>
    </w:p>
    <w:p w14:paraId="3D58947B" w14:textId="77777777" w:rsidR="00EF7010" w:rsidRPr="00BF3863" w:rsidRDefault="00EF7010" w:rsidP="00EF7010">
      <w:pPr>
        <w:rPr>
          <w:sz w:val="16"/>
        </w:rPr>
      </w:pPr>
      <w:r w:rsidRPr="00BF3863">
        <w:rPr>
          <w:sz w:val="16"/>
        </w:rPr>
        <w:t xml:space="preserve">However, Tim Bailey, vice president of global sales at Red Date Technology, said the Chinese government </w:t>
      </w:r>
      <w:proofErr w:type="gramStart"/>
      <w:r w:rsidRPr="00BF3863">
        <w:rPr>
          <w:sz w:val="16"/>
        </w:rPr>
        <w:t>has no involvement</w:t>
      </w:r>
      <w:proofErr w:type="gramEnd"/>
      <w:r w:rsidRPr="00BF3863">
        <w:rPr>
          <w:sz w:val="16"/>
        </w:rPr>
        <w:t xml:space="preserve"> in BSN’s international network.</w:t>
      </w:r>
    </w:p>
    <w:p w14:paraId="0A450017" w14:textId="77777777" w:rsidR="00EF7010" w:rsidRPr="00BF3863" w:rsidRDefault="00EF7010" w:rsidP="00EF7010">
      <w:pPr>
        <w:rPr>
          <w:sz w:val="16"/>
        </w:rPr>
      </w:pPr>
      <w:r w:rsidRPr="00BF3863">
        <w:rPr>
          <w:sz w:val="16"/>
        </w:rPr>
        <w:t xml:space="preserve">Bailey, who spoke with </w:t>
      </w:r>
      <w:proofErr w:type="spellStart"/>
      <w:r w:rsidRPr="00BF3863">
        <w:rPr>
          <w:sz w:val="16"/>
        </w:rPr>
        <w:t>Forkast</w:t>
      </w:r>
      <w:proofErr w:type="spellEnd"/>
      <w:r w:rsidRPr="00BF3863">
        <w:rPr>
          <w:sz w:val="16"/>
        </w:rPr>
        <w:t xml:space="preserve"> on Sept. 14 from Ireland when on a roadshow to showcase BSN Spartan, said the new network is solely funded by Red Date’s Hong Kong entity. It will be governed by the BSN Foundation in Singapore, with members including Red Date and </w:t>
      </w:r>
      <w:proofErr w:type="gramStart"/>
      <w:r w:rsidRPr="00BF3863">
        <w:rPr>
          <w:sz w:val="16"/>
        </w:rPr>
        <w:t>a number of</w:t>
      </w:r>
      <w:proofErr w:type="gramEnd"/>
      <w:r w:rsidRPr="00BF3863">
        <w:rPr>
          <w:sz w:val="16"/>
        </w:rPr>
        <w:t xml:space="preserve"> “global firms” that will be disclosed soon.</w:t>
      </w:r>
    </w:p>
    <w:p w14:paraId="142117D3" w14:textId="77777777" w:rsidR="00EF7010" w:rsidRPr="00BF3863" w:rsidRDefault="00EF7010" w:rsidP="00EF7010">
      <w:pPr>
        <w:rPr>
          <w:sz w:val="16"/>
        </w:rPr>
      </w:pPr>
      <w:r w:rsidRPr="00BF3863">
        <w:rPr>
          <w:sz w:val="16"/>
        </w:rPr>
        <w:t>“Red Date will certainly be the only Chinese company in the first 10 members [of the foundation]. The others are all global companies,” Bailey said. “We believe it’s very important in order for BSN Spartan to be accepted as a global network that the governance is also global.”</w:t>
      </w:r>
    </w:p>
    <w:p w14:paraId="549BA63C" w14:textId="77777777" w:rsidR="00EF7010" w:rsidRPr="00BF3863" w:rsidRDefault="00EF7010" w:rsidP="00EF7010">
      <w:pPr>
        <w:rPr>
          <w:sz w:val="16"/>
        </w:rPr>
      </w:pPr>
      <w:r w:rsidRPr="00BF3863">
        <w:rPr>
          <w:sz w:val="16"/>
        </w:rPr>
        <w:t xml:space="preserve">Bailey added that BSN Spartan’s code is </w:t>
      </w:r>
      <w:proofErr w:type="gramStart"/>
      <w:r w:rsidRPr="00BF3863">
        <w:rPr>
          <w:sz w:val="16"/>
        </w:rPr>
        <w:t>open-source</w:t>
      </w:r>
      <w:proofErr w:type="gramEnd"/>
      <w:r w:rsidRPr="00BF3863">
        <w:rPr>
          <w:sz w:val="16"/>
        </w:rPr>
        <w:t xml:space="preserve">. “It’s completely open and transparent. The approach that we’re trying to take </w:t>
      </w:r>
      <w:proofErr w:type="gramStart"/>
      <w:r w:rsidRPr="00BF3863">
        <w:rPr>
          <w:sz w:val="16"/>
        </w:rPr>
        <w:t>is just be</w:t>
      </w:r>
      <w:proofErr w:type="gramEnd"/>
      <w:r w:rsidRPr="00BF3863">
        <w:rPr>
          <w:sz w:val="16"/>
        </w:rPr>
        <w:t xml:space="preserve"> very open about what we’re doing.”</w:t>
      </w:r>
    </w:p>
    <w:p w14:paraId="7245288E" w14:textId="77777777" w:rsidR="00EF7010" w:rsidRPr="00BF3863" w:rsidRDefault="00EF7010" w:rsidP="00EF7010">
      <w:pPr>
        <w:rPr>
          <w:sz w:val="16"/>
        </w:rPr>
      </w:pPr>
      <w:r w:rsidRPr="00BF3863">
        <w:rPr>
          <w:sz w:val="16"/>
        </w:rPr>
        <w:t>U.S. pushback?</w:t>
      </w:r>
    </w:p>
    <w:p w14:paraId="6231CAD7" w14:textId="77777777" w:rsidR="00EF7010" w:rsidRPr="00BF3863" w:rsidRDefault="00EF7010" w:rsidP="00EF7010">
      <w:pPr>
        <w:rPr>
          <w:sz w:val="16"/>
        </w:rPr>
      </w:pPr>
      <w:r w:rsidRPr="00BF3863">
        <w:rPr>
          <w:sz w:val="16"/>
        </w:rPr>
        <w:t xml:space="preserve">The launch of BSN Spartan reflects China’s ambition to build the infrastructure for Web3, but there has been little pushback from the U.S. government so far, said </w:t>
      </w:r>
      <w:proofErr w:type="spellStart"/>
      <w:r w:rsidRPr="00BF3863">
        <w:rPr>
          <w:sz w:val="16"/>
        </w:rPr>
        <w:t>Fanusie</w:t>
      </w:r>
      <w:proofErr w:type="spellEnd"/>
      <w:r w:rsidRPr="00BF3863">
        <w:rPr>
          <w:sz w:val="16"/>
        </w:rPr>
        <w:t>.</w:t>
      </w:r>
    </w:p>
    <w:p w14:paraId="2B3F92AB" w14:textId="77777777" w:rsidR="00EF7010" w:rsidRPr="00BF3863" w:rsidRDefault="00EF7010" w:rsidP="00EF7010">
      <w:pPr>
        <w:rPr>
          <w:sz w:val="16"/>
        </w:rPr>
      </w:pPr>
      <w:r w:rsidRPr="00BF3863">
        <w:rPr>
          <w:sz w:val="16"/>
        </w:rPr>
        <w:t xml:space="preserve">“I would say the BSN is a very, very small niche policymaker interest,” </w:t>
      </w:r>
      <w:proofErr w:type="spellStart"/>
      <w:r w:rsidRPr="00BF3863">
        <w:rPr>
          <w:sz w:val="16"/>
        </w:rPr>
        <w:t>Fanusie</w:t>
      </w:r>
      <w:proofErr w:type="spellEnd"/>
      <w:r w:rsidRPr="00BF3863">
        <w:rPr>
          <w:sz w:val="16"/>
        </w:rPr>
        <w:t xml:space="preserve"> said. “Those in government that are concerned about technology and the competition with China are looking at it,” </w:t>
      </w:r>
      <w:proofErr w:type="spellStart"/>
      <w:r w:rsidRPr="00BF3863">
        <w:rPr>
          <w:sz w:val="16"/>
        </w:rPr>
        <w:t>Fanusie</w:t>
      </w:r>
      <w:proofErr w:type="spellEnd"/>
      <w:r w:rsidRPr="00BF3863">
        <w:rPr>
          <w:sz w:val="16"/>
        </w:rPr>
        <w:t xml:space="preserve"> added. “But it’s not the highest priority issue yet.”</w:t>
      </w:r>
    </w:p>
    <w:p w14:paraId="40EA6790" w14:textId="77777777" w:rsidR="00EF7010" w:rsidRPr="00BF3863" w:rsidRDefault="00EF7010" w:rsidP="00EF7010">
      <w:pPr>
        <w:rPr>
          <w:sz w:val="16"/>
        </w:rPr>
      </w:pPr>
      <w:proofErr w:type="spellStart"/>
      <w:r w:rsidRPr="00BF3863">
        <w:rPr>
          <w:u w:val="single"/>
        </w:rPr>
        <w:t>Fanusie</w:t>
      </w:r>
      <w:proofErr w:type="spellEnd"/>
      <w:r w:rsidRPr="00BF3863">
        <w:rPr>
          <w:u w:val="single"/>
        </w:rPr>
        <w:t xml:space="preserve"> said that some </w:t>
      </w:r>
      <w:r w:rsidRPr="00BF3863">
        <w:rPr>
          <w:rStyle w:val="Emphasis"/>
        </w:rPr>
        <w:t>policymakers</w:t>
      </w:r>
      <w:r w:rsidRPr="00BF3863">
        <w:rPr>
          <w:u w:val="single"/>
        </w:rPr>
        <w:t xml:space="preserve"> see the </w:t>
      </w:r>
      <w:r w:rsidRPr="00BF3863">
        <w:rPr>
          <w:rStyle w:val="Emphasis"/>
        </w:rPr>
        <w:t>concerns</w:t>
      </w:r>
      <w:r w:rsidRPr="00BF3863">
        <w:rPr>
          <w:u w:val="single"/>
        </w:rPr>
        <w:t xml:space="preserve"> that the U.S. government had with global telecommunications supplier </w:t>
      </w:r>
      <w:r w:rsidRPr="00BF3863">
        <w:rPr>
          <w:rStyle w:val="Emphasis"/>
        </w:rPr>
        <w:t>Huawei</w:t>
      </w:r>
      <w:r w:rsidRPr="00BF3863">
        <w:rPr>
          <w:sz w:val="16"/>
        </w:rPr>
        <w:t xml:space="preserve"> Technologies Co. and 5G infrastructure development </w:t>
      </w:r>
      <w:r w:rsidRPr="00BF3863">
        <w:rPr>
          <w:rStyle w:val="Emphasis"/>
        </w:rPr>
        <w:t>repeated</w:t>
      </w:r>
      <w:r w:rsidRPr="00BF3863">
        <w:rPr>
          <w:u w:val="single"/>
        </w:rPr>
        <w:t xml:space="preserve"> with BSN and blockchain</w:t>
      </w:r>
      <w:r w:rsidRPr="00BF3863">
        <w:rPr>
          <w:sz w:val="16"/>
        </w:rPr>
        <w:t>.</w:t>
      </w:r>
    </w:p>
    <w:p w14:paraId="7B93D70D" w14:textId="77777777" w:rsidR="00EF7010" w:rsidRPr="00BF3863" w:rsidRDefault="00EF7010" w:rsidP="00EF7010">
      <w:pPr>
        <w:rPr>
          <w:sz w:val="16"/>
        </w:rPr>
      </w:pPr>
      <w:r w:rsidRPr="00BF3863">
        <w:rPr>
          <w:u w:val="single"/>
        </w:rPr>
        <w:t xml:space="preserve">Huawei was a leader in development of 5G cell phone networks until the </w:t>
      </w:r>
      <w:r w:rsidRPr="00BF3863">
        <w:rPr>
          <w:rStyle w:val="Emphasis"/>
        </w:rPr>
        <w:t>U.S.</w:t>
      </w:r>
      <w:r w:rsidRPr="00BF3863">
        <w:rPr>
          <w:u w:val="single"/>
        </w:rPr>
        <w:t xml:space="preserve"> and many of its </w:t>
      </w:r>
      <w:r w:rsidRPr="00BF3863">
        <w:rPr>
          <w:rStyle w:val="Emphasis"/>
        </w:rPr>
        <w:t>allies</w:t>
      </w:r>
      <w:r w:rsidRPr="00BF3863">
        <w:rPr>
          <w:u w:val="single"/>
        </w:rPr>
        <w:t xml:space="preserve"> </w:t>
      </w:r>
      <w:r w:rsidRPr="00BF3863">
        <w:rPr>
          <w:rStyle w:val="Emphasis"/>
        </w:rPr>
        <w:t>banned</w:t>
      </w:r>
      <w:r w:rsidRPr="00BF3863">
        <w:rPr>
          <w:u w:val="single"/>
        </w:rPr>
        <w:t xml:space="preserve"> use of its equipment in their telecommunication systems, citing the company’s links to the Chinese government as a </w:t>
      </w:r>
      <w:r w:rsidRPr="00BF3863">
        <w:rPr>
          <w:rStyle w:val="Emphasis"/>
        </w:rPr>
        <w:t>national security concern</w:t>
      </w:r>
      <w:r w:rsidRPr="00BF3863">
        <w:rPr>
          <w:sz w:val="16"/>
        </w:rPr>
        <w:t xml:space="preserve">. </w:t>
      </w:r>
    </w:p>
    <w:p w14:paraId="234D2090" w14:textId="08517F86" w:rsidR="00846EEE" w:rsidRPr="00EF7010" w:rsidRDefault="00EF7010" w:rsidP="00846EEE">
      <w:pPr>
        <w:rPr>
          <w:sz w:val="16"/>
        </w:rPr>
      </w:pPr>
      <w:r w:rsidRPr="00BF3863">
        <w:rPr>
          <w:sz w:val="16"/>
        </w:rPr>
        <w:t>“</w:t>
      </w:r>
      <w:r w:rsidRPr="00BF3863">
        <w:rPr>
          <w:u w:val="single"/>
        </w:rPr>
        <w:t>If the BSN right now is maybe a little footnote, it’s only going to become potentially more of a headline because it relates to clear national security issues that the United States has with China</w:t>
      </w:r>
      <w:r w:rsidRPr="00BF3863">
        <w:rPr>
          <w:sz w:val="16"/>
        </w:rPr>
        <w:t xml:space="preserve">,” </w:t>
      </w:r>
      <w:proofErr w:type="spellStart"/>
      <w:r w:rsidRPr="00BF3863">
        <w:rPr>
          <w:sz w:val="16"/>
        </w:rPr>
        <w:t>Fanusie</w:t>
      </w:r>
      <w:proofErr w:type="spellEnd"/>
      <w:r w:rsidRPr="00BF3863">
        <w:rPr>
          <w:sz w:val="16"/>
        </w:rPr>
        <w:t xml:space="preserve"> said.</w:t>
      </w:r>
    </w:p>
    <w:p w14:paraId="15E4E0CC" w14:textId="24D25E27" w:rsidR="0091321A" w:rsidRDefault="0091321A" w:rsidP="0091321A">
      <w:pPr>
        <w:pStyle w:val="Heading3"/>
      </w:pPr>
      <w:r>
        <w:t>A/O---Ag---2AC</w:t>
      </w:r>
    </w:p>
    <w:p w14:paraId="0890B3AD" w14:textId="77777777" w:rsidR="0091321A" w:rsidRDefault="0091321A" w:rsidP="0091321A">
      <w:pPr>
        <w:pStyle w:val="Heading4"/>
      </w:pPr>
      <w:r>
        <w:t xml:space="preserve">Incorporating blockchain into ag is key to stabilize </w:t>
      </w:r>
      <w:r w:rsidRPr="002F58D6">
        <w:rPr>
          <w:u w:val="single"/>
        </w:rPr>
        <w:t>food shocks</w:t>
      </w:r>
    </w:p>
    <w:p w14:paraId="3249A4DA" w14:textId="77777777" w:rsidR="0091321A" w:rsidRDefault="0091321A" w:rsidP="0091321A">
      <w:r>
        <w:t xml:space="preserve">Jeff </w:t>
      </w:r>
      <w:r w:rsidRPr="00ED6CED">
        <w:rPr>
          <w:rStyle w:val="Style13ptBold"/>
        </w:rPr>
        <w:t>Bradshaw</w:t>
      </w:r>
      <w:r>
        <w:t>, 1-20-20</w:t>
      </w:r>
      <w:r w:rsidRPr="00ED6CED">
        <w:rPr>
          <w:rStyle w:val="Style13ptBold"/>
        </w:rPr>
        <w:t>23</w:t>
      </w:r>
      <w:r>
        <w:t xml:space="preserve">, VP of Technology at TELUS Agriculture &amp; Consumer Goods, "Council Post: Using Blockchain Technology To Increase Transparency In Agriculture," Forbes, </w:t>
      </w:r>
      <w:hyperlink r:id="rId11" w:history="1">
        <w:r w:rsidRPr="00B60C47">
          <w:rPr>
            <w:rStyle w:val="Hyperlink"/>
          </w:rPr>
          <w:t>https://www.forbes.com/sites/forbestechcouncil/2023/01/20/using-blockchain-technology-to-increase-transparency-in-agriculture/</w:t>
        </w:r>
      </w:hyperlink>
    </w:p>
    <w:p w14:paraId="4E461117" w14:textId="77777777" w:rsidR="0091321A" w:rsidRPr="002F58D6" w:rsidRDefault="0091321A" w:rsidP="0091321A">
      <w:pPr>
        <w:rPr>
          <w:sz w:val="16"/>
        </w:rPr>
      </w:pPr>
      <w:r w:rsidRPr="00ED6CED">
        <w:rPr>
          <w:rStyle w:val="StyleUnderline"/>
        </w:rPr>
        <w:t xml:space="preserve">Food and </w:t>
      </w:r>
      <w:r w:rsidRPr="002F58D6">
        <w:rPr>
          <w:rStyle w:val="Emphasis"/>
          <w:highlight w:val="cyan"/>
        </w:rPr>
        <w:t>agriculture</w:t>
      </w:r>
      <w:r w:rsidRPr="00ED6CED">
        <w:rPr>
          <w:rStyle w:val="StyleUnderline"/>
        </w:rPr>
        <w:t>—made up of a complex ecosystem of entwined dependencies—</w:t>
      </w:r>
      <w:r w:rsidRPr="002F58D6">
        <w:rPr>
          <w:rStyle w:val="StyleUnderline"/>
          <w:highlight w:val="cyan"/>
        </w:rPr>
        <w:t xml:space="preserve">is a sector </w:t>
      </w:r>
      <w:r w:rsidRPr="002F58D6">
        <w:rPr>
          <w:rStyle w:val="Emphasis"/>
          <w:highlight w:val="cyan"/>
        </w:rPr>
        <w:t>ripe for the adoption of blockchain</w:t>
      </w:r>
      <w:r w:rsidRPr="00ED6CED">
        <w:rPr>
          <w:rStyle w:val="StyleUnderline"/>
        </w:rPr>
        <w:t xml:space="preserve"> technology.</w:t>
      </w:r>
      <w:r w:rsidRPr="002F58D6">
        <w:rPr>
          <w:sz w:val="16"/>
        </w:rPr>
        <w:t xml:space="preserve"> </w:t>
      </w:r>
      <w:r w:rsidRPr="00ED6CED">
        <w:rPr>
          <w:rStyle w:val="StyleUnderline"/>
        </w:rPr>
        <w:t xml:space="preserve">If food and agriculture are to meet their obligations and opportunities, an </w:t>
      </w:r>
      <w:r w:rsidRPr="002F58D6">
        <w:rPr>
          <w:rStyle w:val="Emphasis"/>
          <w:highlight w:val="cyan"/>
        </w:rPr>
        <w:t>increased level of transparency</w:t>
      </w:r>
      <w:r w:rsidRPr="002F58D6">
        <w:rPr>
          <w:rStyle w:val="StyleUnderline"/>
          <w:highlight w:val="cyan"/>
        </w:rPr>
        <w:t xml:space="preserve"> and sharing </w:t>
      </w:r>
      <w:r w:rsidRPr="002F58D6">
        <w:rPr>
          <w:rStyle w:val="Emphasis"/>
          <w:highlight w:val="cyan"/>
        </w:rPr>
        <w:t>is essential</w:t>
      </w:r>
      <w:r w:rsidRPr="00ED6CED">
        <w:rPr>
          <w:rStyle w:val="StyleUnderline"/>
        </w:rPr>
        <w:t>. Blockchain is a vital tool to secure this ecosystem and ensure everyone benefits.</w:t>
      </w:r>
    </w:p>
    <w:p w14:paraId="710A8DA6" w14:textId="77777777" w:rsidR="0091321A" w:rsidRPr="002F58D6" w:rsidRDefault="0091321A" w:rsidP="0091321A">
      <w:pPr>
        <w:rPr>
          <w:sz w:val="16"/>
        </w:rPr>
      </w:pPr>
      <w:r w:rsidRPr="002F58D6">
        <w:rPr>
          <w:sz w:val="16"/>
        </w:rPr>
        <w:t xml:space="preserve">A blockchain is a ledger of records (also known as blocks) that are stored across a network of many computers. The ledger is secured with cryptography to ensure that once written, each block cannot be altered. The blockchain can be used to manage many types of data such as online transactions or documentation such as shipping manifests or veterinary records. </w:t>
      </w:r>
      <w:r w:rsidRPr="002F58D6">
        <w:rPr>
          <w:rStyle w:val="StyleUnderline"/>
        </w:rPr>
        <w:t xml:space="preserve">Given the myriad items and valuable transactions that are part of everyday food and </w:t>
      </w:r>
      <w:r w:rsidRPr="002F58D6">
        <w:rPr>
          <w:rStyle w:val="Emphasis"/>
        </w:rPr>
        <w:t>agricultural production</w:t>
      </w:r>
      <w:r w:rsidRPr="002F58D6">
        <w:rPr>
          <w:rStyle w:val="StyleUnderline"/>
        </w:rPr>
        <w:t xml:space="preserve">, </w:t>
      </w:r>
      <w:r w:rsidRPr="002F58D6">
        <w:rPr>
          <w:rStyle w:val="StyleUnderline"/>
          <w:highlight w:val="cyan"/>
        </w:rPr>
        <w:t xml:space="preserve">blockchain is an </w:t>
      </w:r>
      <w:r w:rsidRPr="002F58D6">
        <w:rPr>
          <w:rStyle w:val="Emphasis"/>
          <w:highlight w:val="cyan"/>
        </w:rPr>
        <w:t>ideal element for the sector</w:t>
      </w:r>
      <w:r w:rsidRPr="002F58D6">
        <w:rPr>
          <w:rStyle w:val="StyleUnderline"/>
        </w:rPr>
        <w:t>.</w:t>
      </w:r>
    </w:p>
    <w:p w14:paraId="3CE90188" w14:textId="77777777" w:rsidR="0091321A" w:rsidRPr="002F58D6" w:rsidRDefault="0091321A" w:rsidP="0091321A">
      <w:pPr>
        <w:rPr>
          <w:sz w:val="16"/>
        </w:rPr>
      </w:pPr>
      <w:r w:rsidRPr="002F58D6">
        <w:rPr>
          <w:sz w:val="16"/>
        </w:rPr>
        <w:t>Across the agriculture value chain, it is vital to establish trust; there is a general concern about data sharing within the industry. Utilizing a blockchain-based solution provides greater transparency around the data and, more importantly, protects the use of that data upstream and downstream.</w:t>
      </w:r>
    </w:p>
    <w:p w14:paraId="51EC8B5B" w14:textId="77777777" w:rsidR="0091321A" w:rsidRPr="002F58D6" w:rsidRDefault="0091321A" w:rsidP="0091321A">
      <w:pPr>
        <w:rPr>
          <w:sz w:val="16"/>
        </w:rPr>
      </w:pPr>
      <w:r w:rsidRPr="002F58D6">
        <w:rPr>
          <w:sz w:val="16"/>
        </w:rPr>
        <w:t>Track And Trace</w:t>
      </w:r>
    </w:p>
    <w:p w14:paraId="7AAB10CD" w14:textId="77777777" w:rsidR="0091321A" w:rsidRPr="002F58D6" w:rsidRDefault="0091321A" w:rsidP="0091321A">
      <w:pPr>
        <w:rPr>
          <w:rStyle w:val="StyleUnderline"/>
        </w:rPr>
      </w:pPr>
      <w:r w:rsidRPr="002F58D6">
        <w:rPr>
          <w:rStyle w:val="StyleUnderline"/>
        </w:rPr>
        <w:t xml:space="preserve">At present, </w:t>
      </w:r>
      <w:r w:rsidRPr="002F58D6">
        <w:rPr>
          <w:rStyle w:val="Emphasis"/>
          <w:highlight w:val="cyan"/>
        </w:rPr>
        <w:t>large swathes of food and agricultural processes are not shared</w:t>
      </w:r>
      <w:r w:rsidRPr="002F58D6">
        <w:rPr>
          <w:rStyle w:val="StyleUnderline"/>
        </w:rPr>
        <w:t xml:space="preserve">. This opacity inhibits </w:t>
      </w:r>
      <w:r w:rsidRPr="002F58D6">
        <w:rPr>
          <w:rStyle w:val="StyleUnderline"/>
          <w:highlight w:val="cyan"/>
        </w:rPr>
        <w:t>the grower, manufacturer, retailer and</w:t>
      </w:r>
      <w:r w:rsidRPr="002F58D6">
        <w:rPr>
          <w:rStyle w:val="StyleUnderline"/>
        </w:rPr>
        <w:t xml:space="preserve">, ultimately, the </w:t>
      </w:r>
      <w:r w:rsidRPr="002F58D6">
        <w:rPr>
          <w:rStyle w:val="StyleUnderline"/>
          <w:highlight w:val="cyan"/>
        </w:rPr>
        <w:t>consumer</w:t>
      </w:r>
      <w:r w:rsidRPr="002F58D6">
        <w:rPr>
          <w:rStyle w:val="StyleUnderline"/>
        </w:rPr>
        <w:t xml:space="preserve">, as none can clearly see the actions and values that the other has contributed. Blockchain </w:t>
      </w:r>
      <w:proofErr w:type="gramStart"/>
      <w:r w:rsidRPr="002F58D6">
        <w:rPr>
          <w:rStyle w:val="StyleUnderline"/>
        </w:rPr>
        <w:t xml:space="preserve">has the </w:t>
      </w:r>
      <w:r w:rsidRPr="002F58D6">
        <w:rPr>
          <w:rStyle w:val="StyleUnderline"/>
          <w:highlight w:val="cyan"/>
        </w:rPr>
        <w:t>ability to</w:t>
      </w:r>
      <w:proofErr w:type="gramEnd"/>
      <w:r w:rsidRPr="002F58D6">
        <w:rPr>
          <w:rStyle w:val="StyleUnderline"/>
          <w:highlight w:val="cyan"/>
        </w:rPr>
        <w:t xml:space="preserve"> help improve trust and facilitate the sharing</w:t>
      </w:r>
      <w:r w:rsidRPr="002F58D6">
        <w:rPr>
          <w:rStyle w:val="StyleUnderline"/>
        </w:rPr>
        <w:t xml:space="preserve"> of this information for greater clarity.</w:t>
      </w:r>
    </w:p>
    <w:p w14:paraId="0FB07426" w14:textId="77777777" w:rsidR="0091321A" w:rsidRPr="002F58D6" w:rsidRDefault="0091321A" w:rsidP="0091321A">
      <w:pPr>
        <w:rPr>
          <w:sz w:val="16"/>
        </w:rPr>
      </w:pPr>
      <w:r w:rsidRPr="002F58D6">
        <w:rPr>
          <w:sz w:val="16"/>
        </w:rPr>
        <w:t xml:space="preserve">The visibility generated by solutions using a blockchain can improve the understanding, tracking and collaboration between all areas of the sector, which in turn can enable players to meet economic, environmental, health and commercial demands, all of which are increasing. </w:t>
      </w:r>
      <w:r w:rsidRPr="002F58D6">
        <w:rPr>
          <w:rStyle w:val="StyleUnderline"/>
        </w:rPr>
        <w:t xml:space="preserve">With greater clarity, the industry can finally see the actual cost of production, and food valuation will become </w:t>
      </w:r>
      <w:r w:rsidRPr="002F58D6">
        <w:rPr>
          <w:rStyle w:val="StyleUnderline"/>
          <w:highlight w:val="cyan"/>
        </w:rPr>
        <w:t>more aligned with real costs of input and labor</w:t>
      </w:r>
      <w:r w:rsidRPr="002F58D6">
        <w:rPr>
          <w:rStyle w:val="StyleUnderline"/>
        </w:rPr>
        <w:t>.</w:t>
      </w:r>
    </w:p>
    <w:p w14:paraId="7F648A07" w14:textId="77777777" w:rsidR="0091321A" w:rsidRPr="002F58D6" w:rsidRDefault="0091321A" w:rsidP="0091321A">
      <w:pPr>
        <w:rPr>
          <w:sz w:val="16"/>
        </w:rPr>
      </w:pPr>
      <w:r w:rsidRPr="002F58D6">
        <w:rPr>
          <w:sz w:val="16"/>
        </w:rPr>
        <w:t>A good example of visibility backed by blockchain is the De Beers Tracr platform. This platform allows De Beers to provide assurance as to the provenance of natural diamonds.</w:t>
      </w:r>
    </w:p>
    <w:p w14:paraId="4F101F89" w14:textId="77777777" w:rsidR="0091321A" w:rsidRPr="002F58D6" w:rsidRDefault="0091321A" w:rsidP="0091321A">
      <w:pPr>
        <w:rPr>
          <w:sz w:val="16"/>
        </w:rPr>
      </w:pPr>
      <w:r w:rsidRPr="002F58D6">
        <w:rPr>
          <w:sz w:val="16"/>
        </w:rPr>
        <w:t xml:space="preserve">Business advisory organization McKinsey states that agriculture could realize $500 billion in additional value by 2030 through increased use of connectivity and technology. There has been digitization within farming, with transformational farmers using weather, soil type, crop and livestock data alongside close relationships with input providers. </w:t>
      </w:r>
      <w:r w:rsidRPr="002F58D6">
        <w:rPr>
          <w:rStyle w:val="StyleUnderline"/>
        </w:rPr>
        <w:t xml:space="preserve">Yet as the McKinsey research shows, the </w:t>
      </w:r>
      <w:r w:rsidRPr="002F58D6">
        <w:rPr>
          <w:rStyle w:val="Emphasis"/>
          <w:highlight w:val="cyan"/>
        </w:rPr>
        <w:t>full potential of data</w:t>
      </w:r>
      <w:r w:rsidRPr="002F58D6">
        <w:rPr>
          <w:rStyle w:val="StyleUnderline"/>
        </w:rPr>
        <w:t xml:space="preserve"> in agriculture is </w:t>
      </w:r>
      <w:r w:rsidRPr="002F58D6">
        <w:rPr>
          <w:rStyle w:val="Emphasis"/>
          <w:highlight w:val="cyan"/>
        </w:rPr>
        <w:t>far from being realized</w:t>
      </w:r>
      <w:r w:rsidRPr="002F58D6">
        <w:rPr>
          <w:rStyle w:val="StyleUnderline"/>
        </w:rPr>
        <w:t>; this has resulted in data silos across the sector.</w:t>
      </w:r>
    </w:p>
    <w:p w14:paraId="3896A150" w14:textId="77777777" w:rsidR="0091321A" w:rsidRPr="002F58D6" w:rsidRDefault="0091321A" w:rsidP="0091321A">
      <w:pPr>
        <w:rPr>
          <w:sz w:val="16"/>
        </w:rPr>
      </w:pPr>
      <w:r w:rsidRPr="002F58D6">
        <w:rPr>
          <w:rStyle w:val="Emphasis"/>
        </w:rPr>
        <w:t xml:space="preserve">Data </w:t>
      </w:r>
      <w:r w:rsidRPr="002F58D6">
        <w:rPr>
          <w:rStyle w:val="Emphasis"/>
          <w:highlight w:val="cyan"/>
        </w:rPr>
        <w:t>silos fail</w:t>
      </w:r>
      <w:r w:rsidRPr="002F58D6">
        <w:rPr>
          <w:rStyle w:val="StyleUnderline"/>
          <w:highlight w:val="cyan"/>
        </w:rPr>
        <w:t xml:space="preserve"> to deliver insight</w:t>
      </w:r>
      <w:r w:rsidRPr="002F58D6">
        <w:rPr>
          <w:rStyle w:val="StyleUnderline"/>
        </w:rPr>
        <w:t xml:space="preserve"> that is impactful to everyone in the food production process, as there is no ability to analyze, collaborate and resolve issues together. </w:t>
      </w:r>
      <w:proofErr w:type="gramStart"/>
      <w:r w:rsidRPr="002F58D6">
        <w:rPr>
          <w:rStyle w:val="StyleUnderline"/>
        </w:rPr>
        <w:t>Much</w:t>
      </w:r>
      <w:proofErr w:type="gramEnd"/>
      <w:r w:rsidRPr="002F58D6">
        <w:rPr>
          <w:sz w:val="16"/>
        </w:rPr>
        <w:t xml:space="preserve"> of the problem results from poor data transparency. This can lead to distrust, meaning that farming and food production accept inherent risks by continuing with data methods that foster data silos.</w:t>
      </w:r>
    </w:p>
    <w:p w14:paraId="05B74C0A" w14:textId="77777777" w:rsidR="0091321A" w:rsidRPr="002F58D6" w:rsidRDefault="0091321A" w:rsidP="0091321A">
      <w:pPr>
        <w:rPr>
          <w:rStyle w:val="StyleUnderline"/>
        </w:rPr>
      </w:pPr>
      <w:r w:rsidRPr="002F58D6">
        <w:rPr>
          <w:rStyle w:val="StyleUnderline"/>
        </w:rPr>
        <w:t xml:space="preserve">The transparent nature of the </w:t>
      </w:r>
      <w:r w:rsidRPr="002F58D6">
        <w:rPr>
          <w:rStyle w:val="Emphasis"/>
          <w:highlight w:val="cyan"/>
        </w:rPr>
        <w:t>blockchain</w:t>
      </w:r>
      <w:r w:rsidRPr="002F58D6">
        <w:rPr>
          <w:rStyle w:val="StyleUnderline"/>
        </w:rPr>
        <w:t xml:space="preserve">, however, </w:t>
      </w:r>
      <w:r w:rsidRPr="002F58D6">
        <w:rPr>
          <w:rStyle w:val="Emphasis"/>
          <w:highlight w:val="cyan"/>
        </w:rPr>
        <w:t>provides</w:t>
      </w:r>
      <w:r w:rsidRPr="002F58D6">
        <w:rPr>
          <w:rStyle w:val="StyleUnderline"/>
        </w:rPr>
        <w:t xml:space="preserve"> the food and </w:t>
      </w:r>
      <w:r w:rsidRPr="002F58D6">
        <w:rPr>
          <w:rStyle w:val="StyleUnderline"/>
          <w:highlight w:val="cyan"/>
        </w:rPr>
        <w:t xml:space="preserve">agricultural sector with a </w:t>
      </w:r>
      <w:r w:rsidRPr="002F58D6">
        <w:rPr>
          <w:rStyle w:val="Emphasis"/>
          <w:highlight w:val="cyan"/>
        </w:rPr>
        <w:t>platform for shared business benefits</w:t>
      </w:r>
      <w:r w:rsidRPr="002F58D6">
        <w:rPr>
          <w:rStyle w:val="StyleUnderline"/>
        </w:rPr>
        <w:t xml:space="preserve">. An </w:t>
      </w:r>
      <w:r w:rsidRPr="002F58D6">
        <w:rPr>
          <w:rStyle w:val="StyleUnderline"/>
          <w:highlight w:val="cyan"/>
        </w:rPr>
        <w:t>ability to</w:t>
      </w:r>
      <w:r w:rsidRPr="002F58D6">
        <w:rPr>
          <w:rStyle w:val="StyleUnderline"/>
        </w:rPr>
        <w:t xml:space="preserve"> </w:t>
      </w:r>
      <w:r w:rsidRPr="002F58D6">
        <w:rPr>
          <w:rStyle w:val="Emphasis"/>
          <w:highlight w:val="cyan"/>
        </w:rPr>
        <w:t>discover and respond to vulnerabilities</w:t>
      </w:r>
      <w:r w:rsidRPr="002F58D6">
        <w:rPr>
          <w:rStyle w:val="StyleUnderline"/>
        </w:rPr>
        <w:t xml:space="preserve"> in the supply chain can protect growers, input providers, makers, retailers and consumers. This can enable greater optimization and increased accuracy, both of which are essential as food and agriculture deal with unpredictable yields </w:t>
      </w:r>
      <w:proofErr w:type="gramStart"/>
      <w:r w:rsidRPr="002F58D6">
        <w:rPr>
          <w:rStyle w:val="StyleUnderline"/>
        </w:rPr>
        <w:t>as a result of</w:t>
      </w:r>
      <w:proofErr w:type="gramEnd"/>
      <w:r w:rsidRPr="002F58D6">
        <w:rPr>
          <w:rStyle w:val="StyleUnderline"/>
        </w:rPr>
        <w:t xml:space="preserve"> climate change, new food provenance regulations and changing customer expectations.</w:t>
      </w:r>
    </w:p>
    <w:p w14:paraId="63ECC42B" w14:textId="77777777" w:rsidR="0091321A" w:rsidRPr="002F58D6" w:rsidRDefault="0091321A" w:rsidP="0091321A">
      <w:pPr>
        <w:rPr>
          <w:sz w:val="16"/>
        </w:rPr>
      </w:pPr>
      <w:r w:rsidRPr="002F58D6">
        <w:rPr>
          <w:sz w:val="16"/>
        </w:rPr>
        <w:t xml:space="preserve">A Growing Need </w:t>
      </w:r>
      <w:proofErr w:type="gramStart"/>
      <w:r w:rsidRPr="002F58D6">
        <w:rPr>
          <w:sz w:val="16"/>
        </w:rPr>
        <w:t>For</w:t>
      </w:r>
      <w:proofErr w:type="gramEnd"/>
      <w:r w:rsidRPr="002F58D6">
        <w:rPr>
          <w:sz w:val="16"/>
        </w:rPr>
        <w:t xml:space="preserve"> Transparency</w:t>
      </w:r>
    </w:p>
    <w:p w14:paraId="0D2E89BB" w14:textId="77777777" w:rsidR="0091321A" w:rsidRPr="002F58D6" w:rsidRDefault="0091321A" w:rsidP="0091321A">
      <w:pPr>
        <w:rPr>
          <w:sz w:val="16"/>
        </w:rPr>
      </w:pPr>
      <w:r w:rsidRPr="002F58D6">
        <w:rPr>
          <w:sz w:val="16"/>
        </w:rPr>
        <w:t>Before the Covid-19 pandemic, China was impacted by the “zombie meat scandal” where authorities seized 100,000 tons of out-of-date meat. In 2016, the European Union (EU) reported more than 700 alerts for food-related risks. Covid-19 has increased the awareness of consumers and the demands of retailers and producers for high visibility across the entire food chain. With every transaction or input placed on a blockchain ledger, the risks of fake food labeling can be reduced.</w:t>
      </w:r>
    </w:p>
    <w:p w14:paraId="4D6671D2" w14:textId="77777777" w:rsidR="0091321A" w:rsidRPr="002F58D6" w:rsidRDefault="0091321A" w:rsidP="0091321A">
      <w:pPr>
        <w:rPr>
          <w:rStyle w:val="StyleUnderline"/>
        </w:rPr>
      </w:pPr>
      <w:r w:rsidRPr="002F58D6">
        <w:rPr>
          <w:rStyle w:val="Emphasis"/>
          <w:highlight w:val="cyan"/>
        </w:rPr>
        <w:t>Blockchain</w:t>
      </w:r>
      <w:r w:rsidRPr="002F58D6">
        <w:rPr>
          <w:rStyle w:val="StyleUnderline"/>
          <w:highlight w:val="cyan"/>
        </w:rPr>
        <w:t xml:space="preserve"> can </w:t>
      </w:r>
      <w:r w:rsidRPr="002F58D6">
        <w:rPr>
          <w:rStyle w:val="StyleUnderline"/>
        </w:rPr>
        <w:t xml:space="preserve">only </w:t>
      </w:r>
      <w:r w:rsidRPr="002F58D6">
        <w:rPr>
          <w:rStyle w:val="Emphasis"/>
          <w:highlight w:val="cyan"/>
        </w:rPr>
        <w:t>deliver increased optimization</w:t>
      </w:r>
      <w:r w:rsidRPr="002F58D6">
        <w:rPr>
          <w:rStyle w:val="StyleUnderline"/>
        </w:rPr>
        <w:t xml:space="preserve"> and transparency in food and agriculture if the sector embraces data sharing. As academics Simone van der Burg, Leanne Wiseman and Jovana </w:t>
      </w:r>
      <w:proofErr w:type="spellStart"/>
      <w:r w:rsidRPr="002F58D6">
        <w:rPr>
          <w:rStyle w:val="StyleUnderline"/>
        </w:rPr>
        <w:t>Krkeljas</w:t>
      </w:r>
      <w:proofErr w:type="spellEnd"/>
      <w:r w:rsidRPr="002F58D6">
        <w:rPr>
          <w:rStyle w:val="StyleUnderline"/>
        </w:rPr>
        <w:t xml:space="preserve"> write in SpringerLink, this future “can only become a reality if farmers are willing to share their data with agribusinesses that develop digital technologies.” The authors continue to mention that the EU Code of Conduct for agricultural data sharing by contractual agreement encourages transparency about data use to grow trust in data sharing.</w:t>
      </w:r>
    </w:p>
    <w:p w14:paraId="6E29698A" w14:textId="77777777" w:rsidR="0091321A" w:rsidRPr="002F58D6" w:rsidRDefault="0091321A" w:rsidP="0091321A">
      <w:pPr>
        <w:rPr>
          <w:sz w:val="16"/>
        </w:rPr>
      </w:pPr>
      <w:r w:rsidRPr="002F58D6">
        <w:rPr>
          <w:sz w:val="16"/>
        </w:rPr>
        <w:t>Codes of conduct, like the EU code, are a positive development to ensure farmers trust digital technologies; the use of blockchain can help them understand the value of their data. The World Economic Forum (WEF) believes blockchain will become essential for the sector if it is to “address consumer demand for transparency and support government aims to protect citizens from fraud.” WEF adds: “This can be done by validating the source of the inputted information and increasing automation to lessen the risk of human error and prevent data from being deleted.”</w:t>
      </w:r>
    </w:p>
    <w:p w14:paraId="45C2D4AF" w14:textId="77777777" w:rsidR="0091321A" w:rsidRPr="002F58D6" w:rsidRDefault="0091321A" w:rsidP="0091321A">
      <w:pPr>
        <w:rPr>
          <w:rStyle w:val="StyleUnderline"/>
        </w:rPr>
      </w:pPr>
      <w:r w:rsidRPr="002F58D6">
        <w:rPr>
          <w:rStyle w:val="StyleUnderline"/>
        </w:rPr>
        <w:t xml:space="preserve">Blockchain in food and agriculture </w:t>
      </w:r>
      <w:proofErr w:type="gramStart"/>
      <w:r w:rsidRPr="002F58D6">
        <w:rPr>
          <w:rStyle w:val="StyleUnderline"/>
        </w:rPr>
        <w:t>is</w:t>
      </w:r>
      <w:proofErr w:type="gramEnd"/>
      <w:r w:rsidRPr="002F58D6">
        <w:rPr>
          <w:rStyle w:val="StyleUnderline"/>
        </w:rPr>
        <w:t xml:space="preserve"> not science fiction; the technology is already in use and making a difference within the industry. Major food and retail companies such as Dole, Unilever and Walmart have formed a collaboration to work with leading technology vendors to develop and deploy a blockchain.</w:t>
      </w:r>
    </w:p>
    <w:p w14:paraId="5E6619A9" w14:textId="77777777" w:rsidR="0091321A" w:rsidRPr="002F58D6" w:rsidRDefault="0091321A" w:rsidP="0091321A">
      <w:pPr>
        <w:rPr>
          <w:sz w:val="16"/>
        </w:rPr>
      </w:pPr>
      <w:r w:rsidRPr="002F58D6">
        <w:rPr>
          <w:sz w:val="16"/>
        </w:rPr>
        <w:t xml:space="preserve">Meanwhile, Dutch </w:t>
      </w:r>
      <w:proofErr w:type="spellStart"/>
      <w:r w:rsidRPr="002F58D6">
        <w:rPr>
          <w:sz w:val="16"/>
        </w:rPr>
        <w:t>brewery</w:t>
      </w:r>
      <w:proofErr w:type="spellEnd"/>
      <w:r w:rsidRPr="002F58D6">
        <w:rPr>
          <w:sz w:val="16"/>
        </w:rPr>
        <w:t xml:space="preserve"> Heineken has implemented the </w:t>
      </w:r>
      <w:proofErr w:type="spellStart"/>
      <w:r w:rsidRPr="002F58D6">
        <w:rPr>
          <w:sz w:val="16"/>
        </w:rPr>
        <w:t>EverGreen</w:t>
      </w:r>
      <w:proofErr w:type="spellEnd"/>
      <w:r w:rsidRPr="002F58D6">
        <w:rPr>
          <w:sz w:val="16"/>
        </w:rPr>
        <w:t xml:space="preserve"> strategy to drive not only business growth but also to improve sustainability across the organization. The only way Heineken could achieve this was to improve connectivity between its suppliers and partners; a development like this is but one step away from the adoption of a blockchain.</w:t>
      </w:r>
    </w:p>
    <w:p w14:paraId="0DF34B4E" w14:textId="77777777" w:rsidR="0091321A" w:rsidRPr="002F58D6" w:rsidRDefault="0091321A" w:rsidP="0091321A">
      <w:pPr>
        <w:rPr>
          <w:rStyle w:val="StyleUnderline"/>
        </w:rPr>
      </w:pPr>
      <w:r w:rsidRPr="002F58D6">
        <w:rPr>
          <w:rStyle w:val="StyleUnderline"/>
        </w:rPr>
        <w:t xml:space="preserve">Although food and agriculture </w:t>
      </w:r>
      <w:proofErr w:type="gramStart"/>
      <w:r w:rsidRPr="002F58D6">
        <w:rPr>
          <w:rStyle w:val="StyleUnderline"/>
        </w:rPr>
        <w:t>is</w:t>
      </w:r>
      <w:proofErr w:type="gramEnd"/>
      <w:r w:rsidRPr="002F58D6">
        <w:rPr>
          <w:rStyle w:val="StyleUnderline"/>
        </w:rPr>
        <w:t xml:space="preserve"> a complex ecosystem, blockchain delivers a transparent ledger to provide clarity and is vital to the future of this industry. The key to the success of blockchain is bringing the participants of industry value chains together to collaborate and having a platform to facilitate that.</w:t>
      </w:r>
    </w:p>
    <w:p w14:paraId="499C99D2" w14:textId="77777777" w:rsidR="0091321A" w:rsidRPr="00ED6CED" w:rsidRDefault="0091321A" w:rsidP="0091321A"/>
    <w:p w14:paraId="36D75EB9" w14:textId="77777777" w:rsidR="0091321A" w:rsidRDefault="0091321A" w:rsidP="0091321A">
      <w:pPr>
        <w:pStyle w:val="Heading3"/>
      </w:pPr>
      <w:r>
        <w:t>A/O---Artificial Intelligence---2AC</w:t>
      </w:r>
    </w:p>
    <w:p w14:paraId="7F59C22F" w14:textId="77777777" w:rsidR="0091321A" w:rsidRPr="00E12632" w:rsidRDefault="0091321A" w:rsidP="0091321A">
      <w:pPr>
        <w:pStyle w:val="Heading4"/>
      </w:pPr>
      <w:r>
        <w:t xml:space="preserve">Blockchain </w:t>
      </w:r>
      <w:r w:rsidRPr="00760437">
        <w:rPr>
          <w:u w:val="single"/>
        </w:rPr>
        <w:t>catalyzes</w:t>
      </w:r>
      <w:r>
        <w:t xml:space="preserve"> sustainable AI development. </w:t>
      </w:r>
    </w:p>
    <w:p w14:paraId="317B8341" w14:textId="77777777" w:rsidR="0091321A" w:rsidRDefault="0091321A" w:rsidP="0091321A">
      <w:r>
        <w:t xml:space="preserve">Victoria </w:t>
      </w:r>
      <w:r w:rsidRPr="00E12632">
        <w:rPr>
          <w:rStyle w:val="Style13ptBold"/>
        </w:rPr>
        <w:t>Chynoweth 24</w:t>
      </w:r>
      <w:r>
        <w:t xml:space="preserve">, freelance writer published by outlets such as </w:t>
      </w:r>
      <w:proofErr w:type="spellStart"/>
      <w:r>
        <w:t>Cointelegraph</w:t>
      </w:r>
      <w:proofErr w:type="spellEnd"/>
      <w:r>
        <w:t xml:space="preserve">, </w:t>
      </w:r>
      <w:proofErr w:type="spellStart"/>
      <w:r>
        <w:t>CoinSpeaker</w:t>
      </w:r>
      <w:proofErr w:type="spellEnd"/>
      <w:r>
        <w:t xml:space="preserve">, and Bitcoin Insider, 5/8/2024, "Web3 Meets AI: Blockchain Technology Revolutionizes </w:t>
      </w:r>
      <w:proofErr w:type="gramStart"/>
      <w:r>
        <w:t>The</w:t>
      </w:r>
      <w:proofErr w:type="gramEnd"/>
      <w:r>
        <w:t xml:space="preserve"> AI Landscape", Forbes, https://www.forbes.com/sites/digital-assets/2024/05/08/web3-meets-ai-blockchain-technology-revolutionizes-the-ai-landscape/, </w:t>
      </w:r>
      <w:proofErr w:type="spellStart"/>
      <w:r>
        <w:t>rezz</w:t>
      </w:r>
      <w:proofErr w:type="spellEnd"/>
    </w:p>
    <w:p w14:paraId="6A6729F4" w14:textId="77777777" w:rsidR="0091321A" w:rsidRPr="00F250D1" w:rsidRDefault="0091321A" w:rsidP="0091321A">
      <w:pPr>
        <w:rPr>
          <w:sz w:val="16"/>
        </w:rPr>
      </w:pPr>
      <w:r w:rsidRPr="00F250D1">
        <w:rPr>
          <w:sz w:val="16"/>
        </w:rPr>
        <w:t xml:space="preserve">The </w:t>
      </w:r>
      <w:r w:rsidRPr="00E12632">
        <w:rPr>
          <w:rStyle w:val="Emphasis"/>
        </w:rPr>
        <w:t>intersection</w:t>
      </w:r>
      <w:r w:rsidRPr="00E12632">
        <w:rPr>
          <w:u w:val="single"/>
        </w:rPr>
        <w:t xml:space="preserve"> of </w:t>
      </w:r>
      <w:r w:rsidRPr="00E12632">
        <w:rPr>
          <w:rStyle w:val="Emphasis"/>
        </w:rPr>
        <w:t>Web3</w:t>
      </w:r>
      <w:r w:rsidRPr="00E12632">
        <w:rPr>
          <w:u w:val="single"/>
        </w:rPr>
        <w:t xml:space="preserve"> and</w:t>
      </w:r>
      <w:r w:rsidRPr="00F250D1">
        <w:rPr>
          <w:sz w:val="16"/>
        </w:rPr>
        <w:t xml:space="preserve"> artificial intelligence (</w:t>
      </w:r>
      <w:r w:rsidRPr="00E12632">
        <w:rPr>
          <w:rStyle w:val="Emphasis"/>
        </w:rPr>
        <w:t>AI</w:t>
      </w:r>
      <w:r w:rsidRPr="00F250D1">
        <w:rPr>
          <w:sz w:val="16"/>
        </w:rPr>
        <w:t xml:space="preserve">) </w:t>
      </w:r>
      <w:r w:rsidRPr="00E12632">
        <w:rPr>
          <w:u w:val="single"/>
        </w:rPr>
        <w:t xml:space="preserve">is rapidly gaining traction, with blockchain technology playing a </w:t>
      </w:r>
      <w:r w:rsidRPr="00E12632">
        <w:rPr>
          <w:rStyle w:val="Emphasis"/>
        </w:rPr>
        <w:t>pivotal role</w:t>
      </w:r>
      <w:r w:rsidRPr="00E12632">
        <w:rPr>
          <w:u w:val="single"/>
        </w:rPr>
        <w:t xml:space="preserve"> in shaping the </w:t>
      </w:r>
      <w:r w:rsidRPr="00E12632">
        <w:rPr>
          <w:rStyle w:val="Emphasis"/>
        </w:rPr>
        <w:t>future of AI</w:t>
      </w:r>
      <w:r w:rsidRPr="00E12632">
        <w:rPr>
          <w:u w:val="single"/>
        </w:rPr>
        <w:t xml:space="preserve">. As the world witnesses the </w:t>
      </w:r>
      <w:r w:rsidRPr="00E12632">
        <w:rPr>
          <w:rStyle w:val="Emphasis"/>
        </w:rPr>
        <w:t>exponential growth</w:t>
      </w:r>
      <w:r w:rsidRPr="00E12632">
        <w:rPr>
          <w:u w:val="single"/>
        </w:rPr>
        <w:t xml:space="preserve"> of AI, the need for </w:t>
      </w:r>
      <w:r w:rsidRPr="00E12632">
        <w:rPr>
          <w:rStyle w:val="Emphasis"/>
        </w:rPr>
        <w:t>decentralization</w:t>
      </w:r>
      <w:r w:rsidRPr="00E12632">
        <w:rPr>
          <w:u w:val="single"/>
        </w:rPr>
        <w:t xml:space="preserve">, </w:t>
      </w:r>
      <w:r w:rsidRPr="00E12632">
        <w:rPr>
          <w:rStyle w:val="Emphasis"/>
        </w:rPr>
        <w:t>transparency</w:t>
      </w:r>
      <w:r w:rsidRPr="00E12632">
        <w:rPr>
          <w:u w:val="single"/>
        </w:rPr>
        <w:t xml:space="preserve">, and </w:t>
      </w:r>
      <w:r w:rsidRPr="00E12632">
        <w:rPr>
          <w:rStyle w:val="Emphasis"/>
        </w:rPr>
        <w:t>democratization</w:t>
      </w:r>
      <w:r w:rsidRPr="00E12632">
        <w:rPr>
          <w:u w:val="single"/>
        </w:rPr>
        <w:t xml:space="preserve"> of AI resources has become </w:t>
      </w:r>
      <w:r w:rsidRPr="00E12632">
        <w:rPr>
          <w:rStyle w:val="Emphasis"/>
        </w:rPr>
        <w:t>more apparent</w:t>
      </w:r>
      <w:r w:rsidRPr="00E12632">
        <w:rPr>
          <w:u w:val="single"/>
        </w:rPr>
        <w:t xml:space="preserve"> than ever</w:t>
      </w:r>
      <w:r w:rsidRPr="00F250D1">
        <w:rPr>
          <w:sz w:val="16"/>
        </w:rPr>
        <w:t>.</w:t>
      </w:r>
    </w:p>
    <w:p w14:paraId="12C17193" w14:textId="77777777" w:rsidR="0091321A" w:rsidRPr="00F250D1" w:rsidRDefault="0091321A" w:rsidP="0091321A">
      <w:pPr>
        <w:rPr>
          <w:sz w:val="16"/>
        </w:rPr>
      </w:pPr>
      <w:r w:rsidRPr="00E12632">
        <w:rPr>
          <w:u w:val="single"/>
        </w:rPr>
        <w:t xml:space="preserve">Industry experts are addressing the </w:t>
      </w:r>
      <w:r w:rsidRPr="00E12632">
        <w:rPr>
          <w:rStyle w:val="Emphasis"/>
        </w:rPr>
        <w:t>centralization issues</w:t>
      </w:r>
      <w:r w:rsidRPr="00E12632">
        <w:rPr>
          <w:u w:val="single"/>
        </w:rPr>
        <w:t xml:space="preserve"> in AI development by using blockchain technology to </w:t>
      </w:r>
      <w:r w:rsidRPr="00E12632">
        <w:rPr>
          <w:rStyle w:val="Emphasis"/>
        </w:rPr>
        <w:t>democratize access</w:t>
      </w:r>
      <w:r w:rsidRPr="00E12632">
        <w:rPr>
          <w:u w:val="single"/>
        </w:rPr>
        <w:t xml:space="preserve"> to AI resources, ensuring </w:t>
      </w:r>
      <w:r w:rsidRPr="00E12632">
        <w:rPr>
          <w:rStyle w:val="Emphasis"/>
        </w:rPr>
        <w:t>fair compensation</w:t>
      </w:r>
      <w:r w:rsidRPr="00E12632">
        <w:rPr>
          <w:u w:val="single"/>
        </w:rPr>
        <w:t xml:space="preserve"> for contributors, and allowing </w:t>
      </w:r>
      <w:r w:rsidRPr="00E12632">
        <w:rPr>
          <w:rStyle w:val="Emphasis"/>
        </w:rPr>
        <w:t>secure usage</w:t>
      </w:r>
      <w:r w:rsidRPr="00E12632">
        <w:rPr>
          <w:u w:val="single"/>
        </w:rPr>
        <w:t xml:space="preserve"> of proprietary data, aiming to reshape the AI space toward a </w:t>
      </w:r>
      <w:r w:rsidRPr="00E12632">
        <w:rPr>
          <w:rStyle w:val="Emphasis"/>
        </w:rPr>
        <w:t>more equitable future</w:t>
      </w:r>
      <w:r w:rsidRPr="00F250D1">
        <w:rPr>
          <w:sz w:val="16"/>
        </w:rPr>
        <w:t>.</w:t>
      </w:r>
    </w:p>
    <w:p w14:paraId="222ED884" w14:textId="77777777" w:rsidR="0091321A" w:rsidRPr="00F250D1" w:rsidRDefault="0091321A" w:rsidP="0091321A">
      <w:pPr>
        <w:rPr>
          <w:sz w:val="16"/>
        </w:rPr>
      </w:pPr>
      <w:r w:rsidRPr="00F250D1">
        <w:rPr>
          <w:sz w:val="16"/>
        </w:rPr>
        <w:t>Democratizing Access To AI</w:t>
      </w:r>
    </w:p>
    <w:p w14:paraId="7A34F7B2" w14:textId="77777777" w:rsidR="0091321A" w:rsidRPr="00F250D1" w:rsidRDefault="0091321A" w:rsidP="0091321A">
      <w:pPr>
        <w:rPr>
          <w:sz w:val="16"/>
        </w:rPr>
      </w:pPr>
      <w:r w:rsidRPr="00E12632">
        <w:rPr>
          <w:u w:val="single"/>
        </w:rPr>
        <w:t xml:space="preserve">One of the </w:t>
      </w:r>
      <w:r w:rsidRPr="00E12632">
        <w:rPr>
          <w:rStyle w:val="Emphasis"/>
        </w:rPr>
        <w:t>primary goals</w:t>
      </w:r>
      <w:r w:rsidRPr="00E12632">
        <w:rPr>
          <w:u w:val="single"/>
        </w:rPr>
        <w:t xml:space="preserve"> of decentralized AI is to </w:t>
      </w:r>
      <w:r w:rsidRPr="00E12632">
        <w:rPr>
          <w:rStyle w:val="Emphasis"/>
        </w:rPr>
        <w:t>democratize access</w:t>
      </w:r>
      <w:r w:rsidRPr="00E12632">
        <w:rPr>
          <w:u w:val="single"/>
        </w:rPr>
        <w:t xml:space="preserve"> to AI resources, including data, models, and </w:t>
      </w:r>
      <w:proofErr w:type="gramStart"/>
      <w:r w:rsidRPr="00E12632">
        <w:rPr>
          <w:u w:val="single"/>
        </w:rPr>
        <w:t>compute</w:t>
      </w:r>
      <w:proofErr w:type="gramEnd"/>
      <w:r w:rsidRPr="00E12632">
        <w:rPr>
          <w:u w:val="single"/>
        </w:rPr>
        <w:t xml:space="preserve"> power. This democratization is </w:t>
      </w:r>
      <w:r w:rsidRPr="00E12632">
        <w:rPr>
          <w:rStyle w:val="Emphasis"/>
        </w:rPr>
        <w:t>crucial</w:t>
      </w:r>
      <w:r w:rsidRPr="00E12632">
        <w:rPr>
          <w:u w:val="single"/>
        </w:rPr>
        <w:t xml:space="preserve"> as the AI industry grows and the computation costs of large data sets increase, which could otherwise </w:t>
      </w:r>
      <w:r w:rsidRPr="00E12632">
        <w:rPr>
          <w:rStyle w:val="Emphasis"/>
        </w:rPr>
        <w:t>limit</w:t>
      </w:r>
      <w:r w:rsidRPr="00E12632">
        <w:rPr>
          <w:u w:val="single"/>
        </w:rPr>
        <w:t xml:space="preserve"> the number of entities capable of competing in </w:t>
      </w:r>
      <w:proofErr w:type="gramStart"/>
      <w:r w:rsidRPr="00E12632">
        <w:rPr>
          <w:u w:val="single"/>
        </w:rPr>
        <w:t>the space</w:t>
      </w:r>
      <w:proofErr w:type="gramEnd"/>
      <w:r w:rsidRPr="00E12632">
        <w:rPr>
          <w:u w:val="single"/>
        </w:rPr>
        <w:t xml:space="preserve">. Decentralized AI uses </w:t>
      </w:r>
      <w:r w:rsidRPr="00E12632">
        <w:rPr>
          <w:rStyle w:val="Emphasis"/>
        </w:rPr>
        <w:t>blockchain</w:t>
      </w:r>
      <w:r w:rsidRPr="00E12632">
        <w:rPr>
          <w:u w:val="single"/>
        </w:rPr>
        <w:t xml:space="preserve"> and other distributed ledger technologies to </w:t>
      </w:r>
      <w:r w:rsidRPr="00E12632">
        <w:rPr>
          <w:rStyle w:val="Emphasis"/>
        </w:rPr>
        <w:t>prevent</w:t>
      </w:r>
      <w:r w:rsidRPr="00E12632">
        <w:rPr>
          <w:u w:val="single"/>
        </w:rPr>
        <w:t xml:space="preserve"> a small group of dominant players from </w:t>
      </w:r>
      <w:r w:rsidRPr="00E12632">
        <w:rPr>
          <w:rStyle w:val="Emphasis"/>
        </w:rPr>
        <w:t>monopolizing</w:t>
      </w:r>
      <w:r w:rsidRPr="00E12632">
        <w:rPr>
          <w:u w:val="single"/>
        </w:rPr>
        <w:t xml:space="preserve"> the </w:t>
      </w:r>
      <w:r w:rsidRPr="00E12632">
        <w:rPr>
          <w:rStyle w:val="Emphasis"/>
        </w:rPr>
        <w:t>AI landscape</w:t>
      </w:r>
      <w:r w:rsidRPr="00E12632">
        <w:rPr>
          <w:u w:val="single"/>
        </w:rPr>
        <w:t xml:space="preserve">, thus promoting a </w:t>
      </w:r>
      <w:r w:rsidRPr="00E12632">
        <w:rPr>
          <w:rStyle w:val="Emphasis"/>
        </w:rPr>
        <w:t>more equitable</w:t>
      </w:r>
      <w:r w:rsidRPr="00E12632">
        <w:rPr>
          <w:u w:val="single"/>
        </w:rPr>
        <w:t xml:space="preserve"> distribution of resources. This approach helps in addressing</w:t>
      </w:r>
      <w:r w:rsidRPr="00F250D1">
        <w:rPr>
          <w:sz w:val="16"/>
        </w:rPr>
        <w:t xml:space="preserve"> the problems of centralized AI systems, such as </w:t>
      </w:r>
      <w:r w:rsidRPr="00E12632">
        <w:rPr>
          <w:u w:val="single"/>
        </w:rPr>
        <w:t xml:space="preserve">lack of </w:t>
      </w:r>
      <w:r w:rsidRPr="00E12632">
        <w:rPr>
          <w:rStyle w:val="Emphasis"/>
        </w:rPr>
        <w:t>innovation</w:t>
      </w:r>
      <w:r w:rsidRPr="00E12632">
        <w:rPr>
          <w:u w:val="single"/>
        </w:rPr>
        <w:t xml:space="preserve"> and </w:t>
      </w:r>
      <w:r w:rsidRPr="00E12632">
        <w:rPr>
          <w:rStyle w:val="Emphasis"/>
        </w:rPr>
        <w:t>transparency</w:t>
      </w:r>
      <w:r w:rsidRPr="00E12632">
        <w:rPr>
          <w:u w:val="single"/>
        </w:rPr>
        <w:t xml:space="preserve">, by fostering a </w:t>
      </w:r>
      <w:r w:rsidRPr="00E12632">
        <w:rPr>
          <w:rStyle w:val="Emphasis"/>
        </w:rPr>
        <w:t>collaborative environment</w:t>
      </w:r>
      <w:r w:rsidRPr="00E12632">
        <w:rPr>
          <w:u w:val="single"/>
        </w:rPr>
        <w:t xml:space="preserve"> where contributions from a wide range of participants are incentivized and valued</w:t>
      </w:r>
      <w:r w:rsidRPr="00F250D1">
        <w:rPr>
          <w:sz w:val="16"/>
        </w:rPr>
        <w:t>.</w:t>
      </w:r>
    </w:p>
    <w:p w14:paraId="5D0F6D42" w14:textId="77777777" w:rsidR="0091321A" w:rsidRPr="00F250D1" w:rsidRDefault="0091321A" w:rsidP="0091321A">
      <w:pPr>
        <w:rPr>
          <w:sz w:val="16"/>
        </w:rPr>
      </w:pPr>
      <w:r w:rsidRPr="00F250D1">
        <w:rPr>
          <w:sz w:val="16"/>
        </w:rPr>
        <w:t xml:space="preserve">I contacted Miguel Palencia, Co-Founder of </w:t>
      </w:r>
      <w:proofErr w:type="spellStart"/>
      <w:r w:rsidRPr="00F250D1">
        <w:rPr>
          <w:sz w:val="16"/>
        </w:rPr>
        <w:t>Qtum</w:t>
      </w:r>
      <w:proofErr w:type="spellEnd"/>
      <w:r w:rsidRPr="00F250D1">
        <w:rPr>
          <w:sz w:val="16"/>
        </w:rPr>
        <w:t xml:space="preserve">, a proof-of-stake blockchain that just onboarded 10,000 NVIDIA GPUs to power an AI image generator called </w:t>
      </w:r>
      <w:proofErr w:type="spellStart"/>
      <w:r w:rsidRPr="00F250D1">
        <w:rPr>
          <w:sz w:val="16"/>
        </w:rPr>
        <w:t>Qtum</w:t>
      </w:r>
      <w:proofErr w:type="spellEnd"/>
      <w:r w:rsidRPr="00F250D1">
        <w:rPr>
          <w:sz w:val="16"/>
        </w:rPr>
        <w:t xml:space="preserve"> </w:t>
      </w:r>
      <w:proofErr w:type="spellStart"/>
      <w:r w:rsidRPr="00F250D1">
        <w:rPr>
          <w:sz w:val="16"/>
        </w:rPr>
        <w:t>Qurator</w:t>
      </w:r>
      <w:proofErr w:type="spellEnd"/>
      <w:r w:rsidRPr="00F250D1">
        <w:rPr>
          <w:sz w:val="16"/>
        </w:rPr>
        <w:t xml:space="preserve"> and chatbot dubbed </w:t>
      </w:r>
      <w:proofErr w:type="spellStart"/>
      <w:r w:rsidRPr="00F250D1">
        <w:rPr>
          <w:sz w:val="16"/>
        </w:rPr>
        <w:t>Qtum</w:t>
      </w:r>
      <w:proofErr w:type="spellEnd"/>
      <w:r w:rsidRPr="00F250D1">
        <w:rPr>
          <w:sz w:val="16"/>
        </w:rPr>
        <w:t xml:space="preserve"> Solstice for his take on AI centralization. “Giving everyone true ownership and provenance of AI assets is of the utmost importance. </w:t>
      </w:r>
      <w:r w:rsidRPr="00E12632">
        <w:rPr>
          <w:u w:val="single"/>
        </w:rPr>
        <w:t xml:space="preserve">There is a </w:t>
      </w:r>
      <w:r w:rsidRPr="00E12632">
        <w:rPr>
          <w:rStyle w:val="Emphasis"/>
        </w:rPr>
        <w:t>pressing need</w:t>
      </w:r>
      <w:r w:rsidRPr="00E12632">
        <w:rPr>
          <w:u w:val="single"/>
        </w:rPr>
        <w:t xml:space="preserve"> to address the </w:t>
      </w:r>
      <w:r w:rsidRPr="00E12632">
        <w:rPr>
          <w:rStyle w:val="Emphasis"/>
        </w:rPr>
        <w:t>concentration</w:t>
      </w:r>
      <w:r w:rsidRPr="00E12632">
        <w:rPr>
          <w:u w:val="single"/>
        </w:rPr>
        <w:t xml:space="preserve"> of AI power in the hands of a few companies. The </w:t>
      </w:r>
      <w:r w:rsidRPr="00E12632">
        <w:rPr>
          <w:rStyle w:val="Emphasis"/>
        </w:rPr>
        <w:t>current centralized structure</w:t>
      </w:r>
      <w:r w:rsidRPr="00E12632">
        <w:rPr>
          <w:u w:val="single"/>
        </w:rPr>
        <w:t xml:space="preserve"> of AI development raises </w:t>
      </w:r>
      <w:r w:rsidRPr="00E12632">
        <w:rPr>
          <w:rStyle w:val="Emphasis"/>
        </w:rPr>
        <w:t>concerns</w:t>
      </w:r>
      <w:r w:rsidRPr="00E12632">
        <w:rPr>
          <w:u w:val="single"/>
        </w:rPr>
        <w:t xml:space="preserve"> about the potential </w:t>
      </w:r>
      <w:r w:rsidRPr="00E12632">
        <w:rPr>
          <w:rStyle w:val="Emphasis"/>
        </w:rPr>
        <w:t>misuse</w:t>
      </w:r>
      <w:r w:rsidRPr="00E12632">
        <w:rPr>
          <w:u w:val="single"/>
        </w:rPr>
        <w:t xml:space="preserve"> of these sophisticated tools, which have the power to </w:t>
      </w:r>
      <w:r w:rsidRPr="00E12632">
        <w:rPr>
          <w:rStyle w:val="Emphasis"/>
        </w:rPr>
        <w:t>shape society</w:t>
      </w:r>
      <w:r w:rsidRPr="00E12632">
        <w:rPr>
          <w:u w:val="single"/>
        </w:rPr>
        <w:t xml:space="preserve">. Decentralization serves </w:t>
      </w:r>
      <w:proofErr w:type="gramStart"/>
      <w:r w:rsidRPr="00E12632">
        <w:rPr>
          <w:u w:val="single"/>
        </w:rPr>
        <w:t>as a means to</w:t>
      </w:r>
      <w:proofErr w:type="gramEnd"/>
      <w:r w:rsidRPr="00E12632">
        <w:rPr>
          <w:u w:val="single"/>
        </w:rPr>
        <w:t xml:space="preserve"> achieve self-sovereignty and ensure that </w:t>
      </w:r>
      <w:r w:rsidRPr="00E12632">
        <w:rPr>
          <w:rStyle w:val="Emphasis"/>
        </w:rPr>
        <w:t>AI benefits everyone</w:t>
      </w:r>
      <w:r w:rsidRPr="00F250D1">
        <w:rPr>
          <w:sz w:val="16"/>
        </w:rPr>
        <w:t>, not just a select few.”</w:t>
      </w:r>
    </w:p>
    <w:p w14:paraId="33DF7816" w14:textId="77777777" w:rsidR="0091321A" w:rsidRPr="00F250D1" w:rsidRDefault="0091321A" w:rsidP="0091321A">
      <w:pPr>
        <w:rPr>
          <w:sz w:val="16"/>
        </w:rPr>
      </w:pPr>
      <w:r w:rsidRPr="00F250D1">
        <w:rPr>
          <w:sz w:val="16"/>
        </w:rPr>
        <w:t xml:space="preserve">Rewarding Contributors </w:t>
      </w:r>
      <w:proofErr w:type="gramStart"/>
      <w:r w:rsidRPr="00F250D1">
        <w:rPr>
          <w:sz w:val="16"/>
        </w:rPr>
        <w:t>In</w:t>
      </w:r>
      <w:proofErr w:type="gramEnd"/>
      <w:r w:rsidRPr="00F250D1">
        <w:rPr>
          <w:sz w:val="16"/>
        </w:rPr>
        <w:t xml:space="preserve"> The AI Economy</w:t>
      </w:r>
    </w:p>
    <w:p w14:paraId="1F0EA82E" w14:textId="77777777" w:rsidR="0091321A" w:rsidRPr="00F250D1" w:rsidRDefault="0091321A" w:rsidP="0091321A">
      <w:pPr>
        <w:rPr>
          <w:sz w:val="16"/>
        </w:rPr>
      </w:pPr>
      <w:r w:rsidRPr="00E12632">
        <w:rPr>
          <w:u w:val="single"/>
        </w:rPr>
        <w:t xml:space="preserve">The rise of </w:t>
      </w:r>
      <w:r w:rsidRPr="00760437">
        <w:rPr>
          <w:rStyle w:val="Emphasis"/>
        </w:rPr>
        <w:t>gen</w:t>
      </w:r>
      <w:r w:rsidRPr="00E12632">
        <w:rPr>
          <w:u w:val="single"/>
        </w:rPr>
        <w:t xml:space="preserve">erative </w:t>
      </w:r>
      <w:r w:rsidRPr="00760437">
        <w:rPr>
          <w:rStyle w:val="Emphasis"/>
        </w:rPr>
        <w:t>AI</w:t>
      </w:r>
      <w:r w:rsidRPr="00E12632">
        <w:rPr>
          <w:u w:val="single"/>
        </w:rPr>
        <w:t xml:space="preserve"> models like GPT-3 and ChatGPT brought to light the </w:t>
      </w:r>
      <w:r w:rsidRPr="00760437">
        <w:rPr>
          <w:rStyle w:val="Emphasis"/>
        </w:rPr>
        <w:t>importance</w:t>
      </w:r>
      <w:r w:rsidRPr="00E12632">
        <w:rPr>
          <w:u w:val="single"/>
        </w:rPr>
        <w:t xml:space="preserve"> of </w:t>
      </w:r>
      <w:proofErr w:type="gramStart"/>
      <w:r w:rsidRPr="00760437">
        <w:rPr>
          <w:rStyle w:val="Emphasis"/>
        </w:rPr>
        <w:t>fairly compensating</w:t>
      </w:r>
      <w:proofErr w:type="gramEnd"/>
      <w:r w:rsidRPr="00760437">
        <w:rPr>
          <w:rStyle w:val="Emphasis"/>
        </w:rPr>
        <w:t xml:space="preserve"> contributors</w:t>
      </w:r>
      <w:r w:rsidRPr="00E12632">
        <w:rPr>
          <w:u w:val="single"/>
        </w:rPr>
        <w:t xml:space="preserve"> in the AI economy</w:t>
      </w:r>
      <w:r w:rsidRPr="00760437">
        <w:rPr>
          <w:u w:val="single"/>
        </w:rPr>
        <w:t xml:space="preserve">. These models rely on </w:t>
      </w:r>
      <w:r w:rsidRPr="00760437">
        <w:rPr>
          <w:rStyle w:val="Emphasis"/>
        </w:rPr>
        <w:t>vast amounts</w:t>
      </w:r>
      <w:r w:rsidRPr="00760437">
        <w:rPr>
          <w:u w:val="single"/>
        </w:rPr>
        <w:t xml:space="preserve"> of open-source data</w:t>
      </w:r>
      <w:r w:rsidRPr="00F250D1">
        <w:rPr>
          <w:sz w:val="16"/>
        </w:rPr>
        <w:t xml:space="preserve">, such as Wikipedia, GitHub, and Reddit, </w:t>
      </w:r>
      <w:r w:rsidRPr="00760437">
        <w:rPr>
          <w:u w:val="single"/>
        </w:rPr>
        <w:t xml:space="preserve">to </w:t>
      </w:r>
      <w:r w:rsidRPr="00760437">
        <w:rPr>
          <w:rStyle w:val="Emphasis"/>
        </w:rPr>
        <w:t>train</w:t>
      </w:r>
      <w:r w:rsidRPr="00760437">
        <w:rPr>
          <w:u w:val="single"/>
        </w:rPr>
        <w:t xml:space="preserve"> and </w:t>
      </w:r>
      <w:r w:rsidRPr="00760437">
        <w:rPr>
          <w:rStyle w:val="Emphasis"/>
        </w:rPr>
        <w:t>fine-tune</w:t>
      </w:r>
      <w:r w:rsidRPr="00760437">
        <w:rPr>
          <w:u w:val="single"/>
        </w:rPr>
        <w:t xml:space="preserve"> their capabilities. However, the monetary benefits generated by these models </w:t>
      </w:r>
      <w:r w:rsidRPr="00760437">
        <w:rPr>
          <w:rStyle w:val="Emphasis"/>
        </w:rPr>
        <w:t>often fail</w:t>
      </w:r>
      <w:r w:rsidRPr="00760437">
        <w:rPr>
          <w:u w:val="single"/>
        </w:rPr>
        <w:t xml:space="preserve"> to trickle down to the </w:t>
      </w:r>
      <w:r w:rsidRPr="00760437">
        <w:rPr>
          <w:rStyle w:val="Emphasis"/>
        </w:rPr>
        <w:t>original contributors</w:t>
      </w:r>
      <w:r w:rsidRPr="00760437">
        <w:rPr>
          <w:u w:val="single"/>
        </w:rPr>
        <w:t xml:space="preserve"> of the data</w:t>
      </w:r>
      <w:r w:rsidRPr="00F250D1">
        <w:rPr>
          <w:sz w:val="16"/>
        </w:rPr>
        <w:t>.</w:t>
      </w:r>
    </w:p>
    <w:p w14:paraId="1056AB6E" w14:textId="77777777" w:rsidR="0091321A" w:rsidRPr="00F250D1" w:rsidRDefault="0091321A" w:rsidP="0091321A">
      <w:pPr>
        <w:rPr>
          <w:sz w:val="16"/>
        </w:rPr>
      </w:pPr>
      <w:r w:rsidRPr="00F250D1">
        <w:rPr>
          <w:sz w:val="16"/>
        </w:rPr>
        <w:t xml:space="preserve">In fact, “Until now, the Times was the only major newspaper to take legal action against AI firms for copyright infringement,” according to Axios. </w:t>
      </w:r>
      <w:r w:rsidRPr="00760437">
        <w:rPr>
          <w:u w:val="single"/>
        </w:rPr>
        <w:t>Eight major U.S. newspapers</w:t>
      </w:r>
      <w:r w:rsidRPr="00F250D1">
        <w:rPr>
          <w:sz w:val="16"/>
        </w:rPr>
        <w:t xml:space="preserve">, part of Alden Global Capital, </w:t>
      </w:r>
      <w:r w:rsidRPr="00760437">
        <w:rPr>
          <w:u w:val="single"/>
        </w:rPr>
        <w:t xml:space="preserve">are suing OpenAI and Microsoft for </w:t>
      </w:r>
      <w:r w:rsidRPr="00760437">
        <w:rPr>
          <w:rStyle w:val="Emphasis"/>
        </w:rPr>
        <w:t>copyright infringement</w:t>
      </w:r>
      <w:r w:rsidRPr="00F250D1">
        <w:rPr>
          <w:sz w:val="16"/>
        </w:rPr>
        <w:t xml:space="preserve"> in New York, </w:t>
      </w:r>
      <w:r w:rsidRPr="00760437">
        <w:rPr>
          <w:u w:val="single"/>
        </w:rPr>
        <w:t xml:space="preserve">claiming the firms used their </w:t>
      </w:r>
      <w:r w:rsidRPr="00760437">
        <w:rPr>
          <w:rStyle w:val="Emphasis"/>
        </w:rPr>
        <w:t>copyrighted articles</w:t>
      </w:r>
      <w:r w:rsidRPr="00760437">
        <w:rPr>
          <w:u w:val="single"/>
        </w:rPr>
        <w:t xml:space="preserve"> to train AI models without permission, which could </w:t>
      </w:r>
      <w:r w:rsidRPr="00760437">
        <w:rPr>
          <w:rStyle w:val="Emphasis"/>
        </w:rPr>
        <w:t>fundamentally alter</w:t>
      </w:r>
      <w:r w:rsidRPr="00760437">
        <w:rPr>
          <w:u w:val="single"/>
        </w:rPr>
        <w:t xml:space="preserve"> compensation for news content in the AI era</w:t>
      </w:r>
      <w:r w:rsidRPr="00F250D1">
        <w:rPr>
          <w:sz w:val="16"/>
        </w:rPr>
        <w:t>.</w:t>
      </w:r>
    </w:p>
    <w:p w14:paraId="67FB4FB5" w14:textId="77777777" w:rsidR="0091321A" w:rsidRPr="00F250D1" w:rsidRDefault="0091321A" w:rsidP="0091321A">
      <w:pPr>
        <w:rPr>
          <w:sz w:val="16"/>
        </w:rPr>
      </w:pPr>
      <w:r w:rsidRPr="00760437">
        <w:rPr>
          <w:rStyle w:val="Emphasis"/>
        </w:rPr>
        <w:t>Decentralized AI</w:t>
      </w:r>
      <w:r w:rsidRPr="00760437">
        <w:rPr>
          <w:u w:val="single"/>
        </w:rPr>
        <w:t xml:space="preserve"> aims to </w:t>
      </w:r>
      <w:r w:rsidRPr="00760437">
        <w:rPr>
          <w:rStyle w:val="Emphasis"/>
        </w:rPr>
        <w:t>solve</w:t>
      </w:r>
      <w:r w:rsidRPr="00760437">
        <w:rPr>
          <w:u w:val="single"/>
        </w:rPr>
        <w:t xml:space="preserve"> this problem by creating a </w:t>
      </w:r>
      <w:r w:rsidRPr="00760437">
        <w:rPr>
          <w:rStyle w:val="Emphasis"/>
        </w:rPr>
        <w:t>more equitable AI ecosystem</w:t>
      </w:r>
      <w:r w:rsidRPr="00760437">
        <w:rPr>
          <w:u w:val="single"/>
        </w:rPr>
        <w:t xml:space="preserve">. By leveraging blockchain technology, it becomes possible to </w:t>
      </w:r>
      <w:r w:rsidRPr="00760437">
        <w:rPr>
          <w:rStyle w:val="Emphasis"/>
        </w:rPr>
        <w:t>track</w:t>
      </w:r>
      <w:r w:rsidRPr="00760437">
        <w:rPr>
          <w:u w:val="single"/>
        </w:rPr>
        <w:t xml:space="preserve"> and </w:t>
      </w:r>
      <w:r w:rsidRPr="00760437">
        <w:rPr>
          <w:rStyle w:val="Emphasis"/>
        </w:rPr>
        <w:t>reward contributors</w:t>
      </w:r>
      <w:r w:rsidRPr="00760437">
        <w:rPr>
          <w:u w:val="single"/>
        </w:rPr>
        <w:t xml:space="preserve"> for their valuable data and resources. This approach </w:t>
      </w:r>
      <w:r w:rsidRPr="00760437">
        <w:rPr>
          <w:rStyle w:val="Emphasis"/>
        </w:rPr>
        <w:t>incentivizes participation</w:t>
      </w:r>
      <w:r w:rsidRPr="00760437">
        <w:rPr>
          <w:u w:val="single"/>
        </w:rPr>
        <w:t xml:space="preserve"> and fosters a more collaborative and </w:t>
      </w:r>
      <w:r w:rsidRPr="00760437">
        <w:rPr>
          <w:rStyle w:val="Emphasis"/>
        </w:rPr>
        <w:t>inclusive AI development process</w:t>
      </w:r>
      <w:r w:rsidRPr="00760437">
        <w:rPr>
          <w:u w:val="single"/>
        </w:rPr>
        <w:t xml:space="preserve"> where people can be </w:t>
      </w:r>
      <w:r w:rsidRPr="00760437">
        <w:rPr>
          <w:rStyle w:val="Emphasis"/>
        </w:rPr>
        <w:t>compensated</w:t>
      </w:r>
      <w:r w:rsidRPr="00760437">
        <w:rPr>
          <w:u w:val="single"/>
        </w:rPr>
        <w:t xml:space="preserve"> for their contributions</w:t>
      </w:r>
      <w:r w:rsidRPr="00F250D1">
        <w:rPr>
          <w:sz w:val="16"/>
        </w:rPr>
        <w:t>.</w:t>
      </w:r>
    </w:p>
    <w:p w14:paraId="2F2DCE2A" w14:textId="77777777" w:rsidR="0091321A" w:rsidRPr="00F250D1" w:rsidRDefault="0091321A" w:rsidP="0091321A">
      <w:pPr>
        <w:rPr>
          <w:sz w:val="16"/>
        </w:rPr>
      </w:pPr>
      <w:r w:rsidRPr="00F250D1">
        <w:rPr>
          <w:sz w:val="16"/>
        </w:rPr>
        <w:t xml:space="preserve">Proprietary Data </w:t>
      </w:r>
      <w:proofErr w:type="gramStart"/>
      <w:r w:rsidRPr="00F250D1">
        <w:rPr>
          <w:sz w:val="16"/>
        </w:rPr>
        <w:t>And</w:t>
      </w:r>
      <w:proofErr w:type="gramEnd"/>
      <w:r w:rsidRPr="00F250D1">
        <w:rPr>
          <w:sz w:val="16"/>
        </w:rPr>
        <w:t xml:space="preserve"> AI Development</w:t>
      </w:r>
    </w:p>
    <w:p w14:paraId="0B4ADAF5" w14:textId="77777777" w:rsidR="0091321A" w:rsidRPr="00F250D1" w:rsidRDefault="0091321A" w:rsidP="0091321A">
      <w:pPr>
        <w:rPr>
          <w:sz w:val="16"/>
        </w:rPr>
      </w:pPr>
      <w:r w:rsidRPr="00760437">
        <w:rPr>
          <w:u w:val="single"/>
        </w:rPr>
        <w:t xml:space="preserve">While open-source AI has its merits in </w:t>
      </w:r>
      <w:r w:rsidRPr="00760437">
        <w:rPr>
          <w:rStyle w:val="Emphasis"/>
        </w:rPr>
        <w:t>accelerating model development</w:t>
      </w:r>
      <w:r w:rsidRPr="00760437">
        <w:rPr>
          <w:u w:val="single"/>
        </w:rPr>
        <w:t xml:space="preserve"> and </w:t>
      </w:r>
      <w:r w:rsidRPr="00760437">
        <w:rPr>
          <w:rStyle w:val="Emphasis"/>
        </w:rPr>
        <w:t>promoting transparency</w:t>
      </w:r>
      <w:r w:rsidRPr="00760437">
        <w:rPr>
          <w:u w:val="single"/>
        </w:rPr>
        <w:t xml:space="preserve">, it may not always be the optimal approach for businesses with </w:t>
      </w:r>
      <w:r w:rsidRPr="00760437">
        <w:rPr>
          <w:rStyle w:val="Emphasis"/>
        </w:rPr>
        <w:t>proprietary data</w:t>
      </w:r>
      <w:r w:rsidRPr="00760437">
        <w:rPr>
          <w:u w:val="single"/>
        </w:rPr>
        <w:t xml:space="preserve">. Industries such as </w:t>
      </w:r>
      <w:r w:rsidRPr="00760437">
        <w:rPr>
          <w:rStyle w:val="Emphasis"/>
        </w:rPr>
        <w:t>finance</w:t>
      </w:r>
      <w:r w:rsidRPr="00760437">
        <w:rPr>
          <w:u w:val="single"/>
        </w:rPr>
        <w:t xml:space="preserve"> and </w:t>
      </w:r>
      <w:r w:rsidRPr="00760437">
        <w:rPr>
          <w:rStyle w:val="Emphasis"/>
        </w:rPr>
        <w:t>healthcare</w:t>
      </w:r>
      <w:r w:rsidRPr="00760437">
        <w:rPr>
          <w:u w:val="single"/>
        </w:rPr>
        <w:t xml:space="preserve"> often possess </w:t>
      </w:r>
      <w:r w:rsidRPr="00760437">
        <w:rPr>
          <w:rStyle w:val="Emphasis"/>
        </w:rPr>
        <w:t>sensitive information</w:t>
      </w:r>
      <w:r w:rsidRPr="00760437">
        <w:rPr>
          <w:u w:val="single"/>
        </w:rPr>
        <w:t xml:space="preserve"> that cannot be openly shared. Decentralized AI offers a </w:t>
      </w:r>
      <w:r w:rsidRPr="00760437">
        <w:rPr>
          <w:rStyle w:val="Emphasis"/>
        </w:rPr>
        <w:t>solution</w:t>
      </w:r>
      <w:r w:rsidRPr="00760437">
        <w:rPr>
          <w:u w:val="single"/>
        </w:rPr>
        <w:t xml:space="preserve"> by allowing these businesses to become part of the </w:t>
      </w:r>
      <w:r w:rsidRPr="00760437">
        <w:rPr>
          <w:rStyle w:val="Emphasis"/>
        </w:rPr>
        <w:t>development flow</w:t>
      </w:r>
      <w:r w:rsidRPr="00760437">
        <w:rPr>
          <w:u w:val="single"/>
        </w:rPr>
        <w:t xml:space="preserve"> without compromising their </w:t>
      </w:r>
      <w:r w:rsidRPr="00760437">
        <w:rPr>
          <w:rStyle w:val="Emphasis"/>
        </w:rPr>
        <w:t>data privacy</w:t>
      </w:r>
      <w:r w:rsidRPr="00760437">
        <w:rPr>
          <w:u w:val="single"/>
        </w:rPr>
        <w:t xml:space="preserve">, utilizing technologies like federated learning, differential privacy, and homomorphic encryption to </w:t>
      </w:r>
      <w:r w:rsidRPr="00760437">
        <w:rPr>
          <w:rStyle w:val="Emphasis"/>
        </w:rPr>
        <w:t>securely contribute</w:t>
      </w:r>
      <w:r w:rsidRPr="00760437">
        <w:rPr>
          <w:u w:val="single"/>
        </w:rPr>
        <w:t xml:space="preserve"> to AI without exposing sensitive information</w:t>
      </w:r>
      <w:r w:rsidRPr="00F250D1">
        <w:rPr>
          <w:sz w:val="16"/>
        </w:rPr>
        <w:t>.</w:t>
      </w:r>
    </w:p>
    <w:p w14:paraId="51BE973C" w14:textId="77777777" w:rsidR="0091321A" w:rsidRPr="00F250D1" w:rsidRDefault="0091321A" w:rsidP="0091321A">
      <w:pPr>
        <w:rPr>
          <w:sz w:val="16"/>
        </w:rPr>
      </w:pPr>
      <w:r w:rsidRPr="00760437">
        <w:rPr>
          <w:u w:val="single"/>
        </w:rPr>
        <w:t xml:space="preserve">Through </w:t>
      </w:r>
      <w:r w:rsidRPr="00760437">
        <w:rPr>
          <w:rStyle w:val="Emphasis"/>
        </w:rPr>
        <w:t>decentralized</w:t>
      </w:r>
      <w:r w:rsidRPr="00760437">
        <w:rPr>
          <w:u w:val="single"/>
        </w:rPr>
        <w:t xml:space="preserve"> AI platforms, businesses can contribute their proprietary data to build valuable models and access, which </w:t>
      </w:r>
      <w:r w:rsidRPr="00760437">
        <w:rPr>
          <w:rStyle w:val="Emphasis"/>
        </w:rPr>
        <w:t>others</w:t>
      </w:r>
      <w:r w:rsidRPr="00760437">
        <w:rPr>
          <w:u w:val="single"/>
        </w:rPr>
        <w:t xml:space="preserve"> can then </w:t>
      </w:r>
      <w:r w:rsidRPr="00760437">
        <w:rPr>
          <w:rStyle w:val="Emphasis"/>
        </w:rPr>
        <w:t>utilize</w:t>
      </w:r>
      <w:r w:rsidRPr="00760437">
        <w:rPr>
          <w:u w:val="single"/>
        </w:rPr>
        <w:t xml:space="preserve"> to create a </w:t>
      </w:r>
      <w:r w:rsidRPr="00760437">
        <w:rPr>
          <w:rStyle w:val="Emphasis"/>
        </w:rPr>
        <w:t>web of applications</w:t>
      </w:r>
      <w:r w:rsidRPr="00760437">
        <w:rPr>
          <w:u w:val="single"/>
        </w:rPr>
        <w:t xml:space="preserve"> and </w:t>
      </w:r>
      <w:r w:rsidRPr="00760437">
        <w:rPr>
          <w:rStyle w:val="Emphasis"/>
        </w:rPr>
        <w:t>monetize them</w:t>
      </w:r>
      <w:r w:rsidRPr="00760437">
        <w:rPr>
          <w:u w:val="single"/>
        </w:rPr>
        <w:t xml:space="preserve">. This approach enables businesses to become </w:t>
      </w:r>
      <w:r w:rsidRPr="00760437">
        <w:rPr>
          <w:rStyle w:val="Emphasis"/>
        </w:rPr>
        <w:t>shareholders</w:t>
      </w:r>
      <w:r w:rsidRPr="00760437">
        <w:rPr>
          <w:u w:val="single"/>
        </w:rPr>
        <w:t xml:space="preserve"> in the </w:t>
      </w:r>
      <w:r w:rsidRPr="00760437">
        <w:rPr>
          <w:rStyle w:val="Emphasis"/>
        </w:rPr>
        <w:t>entire AI ecosystem</w:t>
      </w:r>
      <w:r w:rsidRPr="00760437">
        <w:rPr>
          <w:u w:val="single"/>
        </w:rPr>
        <w:t>, earning rewards for their contributions without having to undertake the entire end-to-end process</w:t>
      </w:r>
      <w:r w:rsidRPr="00F250D1">
        <w:rPr>
          <w:sz w:val="16"/>
        </w:rPr>
        <w:t>.</w:t>
      </w:r>
    </w:p>
    <w:p w14:paraId="17BCB569" w14:textId="77777777" w:rsidR="0091321A" w:rsidRPr="00F250D1" w:rsidRDefault="0091321A" w:rsidP="0091321A">
      <w:pPr>
        <w:rPr>
          <w:sz w:val="16"/>
        </w:rPr>
      </w:pPr>
      <w:r w:rsidRPr="00F250D1">
        <w:rPr>
          <w:sz w:val="16"/>
        </w:rPr>
        <w:t xml:space="preserve">Shaping The Future </w:t>
      </w:r>
      <w:proofErr w:type="gramStart"/>
      <w:r w:rsidRPr="00F250D1">
        <w:rPr>
          <w:sz w:val="16"/>
        </w:rPr>
        <w:t>Of</w:t>
      </w:r>
      <w:proofErr w:type="gramEnd"/>
      <w:r w:rsidRPr="00F250D1">
        <w:rPr>
          <w:sz w:val="16"/>
        </w:rPr>
        <w:t xml:space="preserve"> Decentralized AI</w:t>
      </w:r>
    </w:p>
    <w:p w14:paraId="3D88441A" w14:textId="77777777" w:rsidR="0091321A" w:rsidRPr="00F250D1" w:rsidRDefault="0091321A" w:rsidP="0091321A">
      <w:pPr>
        <w:rPr>
          <w:sz w:val="16"/>
        </w:rPr>
      </w:pPr>
      <w:r w:rsidRPr="00760437">
        <w:rPr>
          <w:u w:val="single"/>
        </w:rPr>
        <w:t xml:space="preserve">As the AI industry continues to </w:t>
      </w:r>
      <w:r w:rsidRPr="00760437">
        <w:rPr>
          <w:rStyle w:val="Emphasis"/>
        </w:rPr>
        <w:t>evolve</w:t>
      </w:r>
      <w:r w:rsidRPr="00760437">
        <w:rPr>
          <w:u w:val="single"/>
        </w:rPr>
        <w:t xml:space="preserve"> at an </w:t>
      </w:r>
      <w:r w:rsidRPr="00760437">
        <w:rPr>
          <w:rStyle w:val="Emphasis"/>
        </w:rPr>
        <w:t>unprecedented pace</w:t>
      </w:r>
      <w:r w:rsidRPr="00760437">
        <w:rPr>
          <w:u w:val="single"/>
        </w:rPr>
        <w:t xml:space="preserve">, the role of decentralization becomes </w:t>
      </w:r>
      <w:r w:rsidRPr="00760437">
        <w:rPr>
          <w:rStyle w:val="Emphasis"/>
        </w:rPr>
        <w:t>increasingly crucial</w:t>
      </w:r>
      <w:r w:rsidRPr="00760437">
        <w:rPr>
          <w:u w:val="single"/>
        </w:rPr>
        <w:t xml:space="preserve">. The Web3 community </w:t>
      </w:r>
      <w:proofErr w:type="gramStart"/>
      <w:r w:rsidRPr="00760437">
        <w:rPr>
          <w:u w:val="single"/>
        </w:rPr>
        <w:t>has the opportunity to</w:t>
      </w:r>
      <w:proofErr w:type="gramEnd"/>
      <w:r w:rsidRPr="00760437">
        <w:rPr>
          <w:u w:val="single"/>
        </w:rPr>
        <w:t xml:space="preserve"> </w:t>
      </w:r>
      <w:r w:rsidRPr="00760437">
        <w:rPr>
          <w:rStyle w:val="Emphasis"/>
        </w:rPr>
        <w:t>shape</w:t>
      </w:r>
      <w:r w:rsidRPr="00760437">
        <w:rPr>
          <w:u w:val="single"/>
        </w:rPr>
        <w:t xml:space="preserve"> what </w:t>
      </w:r>
      <w:r w:rsidRPr="00760437">
        <w:rPr>
          <w:rStyle w:val="Emphasis"/>
        </w:rPr>
        <w:t>decentralized AI</w:t>
      </w:r>
      <w:r w:rsidRPr="00760437">
        <w:rPr>
          <w:u w:val="single"/>
        </w:rPr>
        <w:t xml:space="preserve"> will look like in the coming years</w:t>
      </w:r>
      <w:r w:rsidRPr="00F250D1">
        <w:rPr>
          <w:sz w:val="16"/>
        </w:rPr>
        <w:t>. It’s essential to build products that cater to the needs of millions of users outside the crypto space, focusing on simplicity and ease of use.</w:t>
      </w:r>
    </w:p>
    <w:p w14:paraId="05E28AE0" w14:textId="77777777" w:rsidR="0091321A" w:rsidRDefault="0091321A" w:rsidP="0091321A">
      <w:pPr>
        <w:pStyle w:val="Heading3"/>
      </w:pPr>
      <w:r>
        <w:t>A/O---AI Safety---1AR</w:t>
      </w:r>
    </w:p>
    <w:p w14:paraId="5EF669FF" w14:textId="77777777" w:rsidR="0091321A" w:rsidRDefault="0091321A" w:rsidP="0091321A">
      <w:pPr>
        <w:pStyle w:val="Heading4"/>
      </w:pPr>
      <w:r>
        <w:t xml:space="preserve">Blockchain creates safe </w:t>
      </w:r>
      <w:r w:rsidRPr="002A25D1">
        <w:rPr>
          <w:u w:val="single"/>
        </w:rPr>
        <w:t>AI models</w:t>
      </w:r>
      <w:r>
        <w:t xml:space="preserve">. </w:t>
      </w:r>
    </w:p>
    <w:p w14:paraId="2E4D4570" w14:textId="77777777" w:rsidR="0091321A" w:rsidRDefault="0091321A" w:rsidP="0091321A">
      <w:r>
        <w:t xml:space="preserve">Isabelle </w:t>
      </w:r>
      <w:proofErr w:type="spellStart"/>
      <w:r w:rsidRPr="00CA1635">
        <w:rPr>
          <w:rStyle w:val="Style13ptBold"/>
        </w:rPr>
        <w:t>Bousquette</w:t>
      </w:r>
      <w:proofErr w:type="spellEnd"/>
      <w:r w:rsidRPr="00CA1635">
        <w:rPr>
          <w:rStyle w:val="Style13ptBold"/>
        </w:rPr>
        <w:t xml:space="preserve"> 24</w:t>
      </w:r>
      <w:r>
        <w:t xml:space="preserve">, a reporter covering enterprise technology, data and artificial intelligence for The Wall Street Journal, 1/11/2024, "AI Has a Trust Problem. Can Blockchain Help?", WSJ, https://www.wsj.com/articles/ai-has-a-trust-problem-can-blockchain-help-ba3b26f7, </w:t>
      </w:r>
      <w:proofErr w:type="spellStart"/>
      <w:r>
        <w:t>rezz</w:t>
      </w:r>
      <w:proofErr w:type="spellEnd"/>
    </w:p>
    <w:p w14:paraId="656D9F72" w14:textId="77777777" w:rsidR="0091321A" w:rsidRPr="002A25D1" w:rsidRDefault="0091321A" w:rsidP="0091321A">
      <w:pPr>
        <w:rPr>
          <w:sz w:val="16"/>
        </w:rPr>
      </w:pPr>
      <w:r w:rsidRPr="002A25D1">
        <w:rPr>
          <w:sz w:val="16"/>
        </w:rPr>
        <w:t xml:space="preserve">The </w:t>
      </w:r>
      <w:r w:rsidRPr="00CA1635">
        <w:rPr>
          <w:rStyle w:val="Emphasis"/>
        </w:rPr>
        <w:t>difficulty</w:t>
      </w:r>
      <w:r w:rsidRPr="00CA1635">
        <w:rPr>
          <w:u w:val="single"/>
        </w:rPr>
        <w:t xml:space="preserve"> of ensuring </w:t>
      </w:r>
      <w:r w:rsidRPr="00CA1635">
        <w:rPr>
          <w:rStyle w:val="Emphasis"/>
        </w:rPr>
        <w:t>a</w:t>
      </w:r>
      <w:r w:rsidRPr="00CA1635">
        <w:rPr>
          <w:u w:val="single"/>
        </w:rPr>
        <w:t xml:space="preserve">rtificial </w:t>
      </w:r>
      <w:r w:rsidRPr="00CA1635">
        <w:rPr>
          <w:rStyle w:val="Emphasis"/>
        </w:rPr>
        <w:t>i</w:t>
      </w:r>
      <w:r w:rsidRPr="00CA1635">
        <w:rPr>
          <w:u w:val="single"/>
        </w:rPr>
        <w:t xml:space="preserve">ntelligence algorithms </w:t>
      </w:r>
      <w:proofErr w:type="gramStart"/>
      <w:r w:rsidRPr="00CA1635">
        <w:rPr>
          <w:u w:val="single"/>
        </w:rPr>
        <w:t>are</w:t>
      </w:r>
      <w:proofErr w:type="gramEnd"/>
      <w:r w:rsidRPr="00CA1635">
        <w:rPr>
          <w:u w:val="single"/>
        </w:rPr>
        <w:t xml:space="preserve"> </w:t>
      </w:r>
      <w:r w:rsidRPr="00CA1635">
        <w:rPr>
          <w:rStyle w:val="Emphasis"/>
        </w:rPr>
        <w:t>safe</w:t>
      </w:r>
      <w:r w:rsidRPr="00CA1635">
        <w:rPr>
          <w:u w:val="single"/>
        </w:rPr>
        <w:t xml:space="preserve">, </w:t>
      </w:r>
      <w:r w:rsidRPr="00CA1635">
        <w:rPr>
          <w:rStyle w:val="Emphasis"/>
        </w:rPr>
        <w:t>unbiased</w:t>
      </w:r>
      <w:r w:rsidRPr="00CA1635">
        <w:rPr>
          <w:u w:val="single"/>
        </w:rPr>
        <w:t xml:space="preserve"> and </w:t>
      </w:r>
      <w:r w:rsidRPr="00CA1635">
        <w:rPr>
          <w:rStyle w:val="Emphasis"/>
        </w:rPr>
        <w:t>accurate</w:t>
      </w:r>
      <w:r w:rsidRPr="00CA1635">
        <w:rPr>
          <w:u w:val="single"/>
        </w:rPr>
        <w:t xml:space="preserve"> is turning some companies to a technology once hyped as transformative, but that has </w:t>
      </w:r>
      <w:r w:rsidRPr="00CA1635">
        <w:rPr>
          <w:rStyle w:val="Emphasis"/>
        </w:rPr>
        <w:t>failed to catch on</w:t>
      </w:r>
      <w:r w:rsidRPr="00CA1635">
        <w:rPr>
          <w:u w:val="single"/>
        </w:rPr>
        <w:t xml:space="preserve"> in business: </w:t>
      </w:r>
      <w:r w:rsidRPr="00CA1635">
        <w:rPr>
          <w:rStyle w:val="Emphasis"/>
        </w:rPr>
        <w:t>blockchain</w:t>
      </w:r>
      <w:r w:rsidRPr="002A25D1">
        <w:rPr>
          <w:sz w:val="16"/>
        </w:rPr>
        <w:t>.</w:t>
      </w:r>
    </w:p>
    <w:p w14:paraId="398AB660" w14:textId="77777777" w:rsidR="0091321A" w:rsidRPr="002A25D1" w:rsidRDefault="0091321A" w:rsidP="0091321A">
      <w:pPr>
        <w:rPr>
          <w:sz w:val="16"/>
        </w:rPr>
      </w:pPr>
      <w:r w:rsidRPr="002A25D1">
        <w:rPr>
          <w:sz w:val="16"/>
        </w:rPr>
        <w:t xml:space="preserve">Known for underpinning bitcoin and other cryptocurrencies, blockchain is a data structure that makes it possible to create a digital ledger of transactions and share it among a network of computers. It uses cryptography to allow each participant in the network to add to the ledger in a secure way without the need for </w:t>
      </w:r>
      <w:proofErr w:type="gramStart"/>
      <w:r w:rsidRPr="002A25D1">
        <w:rPr>
          <w:sz w:val="16"/>
        </w:rPr>
        <w:t>a central</w:t>
      </w:r>
      <w:proofErr w:type="gramEnd"/>
      <w:r w:rsidRPr="002A25D1">
        <w:rPr>
          <w:sz w:val="16"/>
        </w:rPr>
        <w:t xml:space="preserve"> authority. </w:t>
      </w:r>
      <w:r w:rsidRPr="00CA1635">
        <w:rPr>
          <w:u w:val="single"/>
        </w:rPr>
        <w:t xml:space="preserve">Once a transaction is made, the blockchain remains an </w:t>
      </w:r>
      <w:r w:rsidRPr="00CA1635">
        <w:rPr>
          <w:rStyle w:val="Emphasis"/>
        </w:rPr>
        <w:t>immutable record</w:t>
      </w:r>
      <w:r w:rsidRPr="00CA1635">
        <w:rPr>
          <w:u w:val="single"/>
        </w:rPr>
        <w:t xml:space="preserve"> of it</w:t>
      </w:r>
      <w:r w:rsidRPr="002A25D1">
        <w:rPr>
          <w:sz w:val="16"/>
        </w:rPr>
        <w:t>.</w:t>
      </w:r>
    </w:p>
    <w:p w14:paraId="1983522D" w14:textId="77777777" w:rsidR="0091321A" w:rsidRPr="002A25D1" w:rsidRDefault="0091321A" w:rsidP="0091321A">
      <w:pPr>
        <w:rPr>
          <w:sz w:val="16"/>
        </w:rPr>
      </w:pPr>
      <w:r w:rsidRPr="002A25D1">
        <w:rPr>
          <w:sz w:val="16"/>
        </w:rPr>
        <w:t>With that in mind, tech vendors FICO, a data-analytics firm, and the blockchain-focused startup Casper Labs say they are applying the technology to track the process of building and training AI algorithms.</w:t>
      </w:r>
    </w:p>
    <w:p w14:paraId="5DF43EE5" w14:textId="77777777" w:rsidR="0091321A" w:rsidRPr="002A25D1" w:rsidRDefault="0091321A" w:rsidP="0091321A">
      <w:pPr>
        <w:rPr>
          <w:sz w:val="16"/>
        </w:rPr>
      </w:pPr>
      <w:r w:rsidRPr="00CA1635">
        <w:rPr>
          <w:u w:val="single"/>
        </w:rPr>
        <w:t xml:space="preserve">It’s a </w:t>
      </w:r>
      <w:r w:rsidRPr="00CA1635">
        <w:rPr>
          <w:rStyle w:val="Emphasis"/>
        </w:rPr>
        <w:t>timely</w:t>
      </w:r>
      <w:r w:rsidRPr="00CA1635">
        <w:rPr>
          <w:u w:val="single"/>
        </w:rPr>
        <w:t xml:space="preserve"> and </w:t>
      </w:r>
      <w:r w:rsidRPr="00CA1635">
        <w:rPr>
          <w:rStyle w:val="Emphasis"/>
        </w:rPr>
        <w:t>urgent application</w:t>
      </w:r>
      <w:r w:rsidRPr="002A25D1">
        <w:rPr>
          <w:sz w:val="16"/>
        </w:rPr>
        <w:t xml:space="preserve">, they say, </w:t>
      </w:r>
      <w:r w:rsidRPr="00CA1635">
        <w:rPr>
          <w:u w:val="single"/>
        </w:rPr>
        <w:t xml:space="preserve">as AI proliferates across business sectors and companies find they </w:t>
      </w:r>
      <w:r w:rsidRPr="00CA1635">
        <w:rPr>
          <w:rStyle w:val="Emphasis"/>
        </w:rPr>
        <w:t>can’t always trust</w:t>
      </w:r>
      <w:r w:rsidRPr="00CA1635">
        <w:rPr>
          <w:u w:val="single"/>
        </w:rPr>
        <w:t xml:space="preserve"> its output. At the same time, </w:t>
      </w:r>
      <w:r w:rsidRPr="00CA1635">
        <w:rPr>
          <w:rStyle w:val="Emphasis"/>
        </w:rPr>
        <w:t>government regulators</w:t>
      </w:r>
      <w:r w:rsidRPr="00CA1635">
        <w:rPr>
          <w:u w:val="single"/>
        </w:rPr>
        <w:t xml:space="preserve"> are putting </w:t>
      </w:r>
      <w:r w:rsidRPr="00CA1635">
        <w:rPr>
          <w:rStyle w:val="Emphasis"/>
        </w:rPr>
        <w:t>more pressure</w:t>
      </w:r>
      <w:r w:rsidRPr="00CA1635">
        <w:rPr>
          <w:u w:val="single"/>
        </w:rPr>
        <w:t xml:space="preserve"> on companies to increase </w:t>
      </w:r>
      <w:r w:rsidRPr="00CA1635">
        <w:rPr>
          <w:rStyle w:val="Emphasis"/>
        </w:rPr>
        <w:t>transparency</w:t>
      </w:r>
      <w:r w:rsidRPr="00CA1635">
        <w:rPr>
          <w:u w:val="single"/>
        </w:rPr>
        <w:t xml:space="preserve"> and </w:t>
      </w:r>
      <w:r w:rsidRPr="00CA1635">
        <w:rPr>
          <w:rStyle w:val="Emphasis"/>
        </w:rPr>
        <w:t>auditability</w:t>
      </w:r>
      <w:r w:rsidRPr="00CA1635">
        <w:rPr>
          <w:u w:val="single"/>
        </w:rPr>
        <w:t xml:space="preserve"> of the algorithms</w:t>
      </w:r>
      <w:r w:rsidRPr="002A25D1">
        <w:rPr>
          <w:sz w:val="16"/>
        </w:rPr>
        <w:t>.</w:t>
      </w:r>
    </w:p>
    <w:p w14:paraId="7E1DBA05" w14:textId="77777777" w:rsidR="0091321A" w:rsidRPr="002A25D1" w:rsidRDefault="0091321A" w:rsidP="0091321A">
      <w:pPr>
        <w:rPr>
          <w:sz w:val="16"/>
        </w:rPr>
      </w:pPr>
      <w:r w:rsidRPr="002A25D1">
        <w:rPr>
          <w:sz w:val="16"/>
        </w:rPr>
        <w:t>Previous business uses of blockchain, including supply-chain tracking, failed to gain traction in the market. Whether the massive uptake in AI can be the wind under blockchain’s wings has yet to be determined.</w:t>
      </w:r>
    </w:p>
    <w:p w14:paraId="5576420F" w14:textId="77777777" w:rsidR="0091321A" w:rsidRPr="002A25D1" w:rsidRDefault="0091321A" w:rsidP="0091321A">
      <w:pPr>
        <w:rPr>
          <w:sz w:val="16"/>
        </w:rPr>
      </w:pPr>
      <w:r w:rsidRPr="00CA1635">
        <w:rPr>
          <w:u w:val="single"/>
        </w:rPr>
        <w:t xml:space="preserve">Blockchain can be used to </w:t>
      </w:r>
      <w:r w:rsidRPr="00CA1635">
        <w:rPr>
          <w:rStyle w:val="Emphasis"/>
        </w:rPr>
        <w:t>track exactly</w:t>
      </w:r>
      <w:r w:rsidRPr="00CA1635">
        <w:rPr>
          <w:u w:val="single"/>
        </w:rPr>
        <w:t xml:space="preserve"> what data an algorithm was trained on, when, by whom, as well as what other steps were taken to vet and verify that data</w:t>
      </w:r>
      <w:r w:rsidRPr="002A25D1">
        <w:rPr>
          <w:sz w:val="16"/>
        </w:rPr>
        <w:t xml:space="preserve">, said Scott </w:t>
      </w:r>
      <w:proofErr w:type="spellStart"/>
      <w:r w:rsidRPr="002A25D1">
        <w:rPr>
          <w:sz w:val="16"/>
        </w:rPr>
        <w:t>Zoldi</w:t>
      </w:r>
      <w:proofErr w:type="spellEnd"/>
      <w:r w:rsidRPr="002A25D1">
        <w:rPr>
          <w:sz w:val="16"/>
        </w:rPr>
        <w:t xml:space="preserve">, FICO’s chief analytics officer. </w:t>
      </w:r>
      <w:r w:rsidRPr="00CA1635">
        <w:rPr>
          <w:u w:val="single"/>
        </w:rPr>
        <w:t xml:space="preserve">Companies building AI models typically try to </w:t>
      </w:r>
      <w:r w:rsidRPr="00CA1635">
        <w:rPr>
          <w:rStyle w:val="Emphasis"/>
        </w:rPr>
        <w:t>follow</w:t>
      </w:r>
      <w:r w:rsidRPr="00CA1635">
        <w:rPr>
          <w:u w:val="single"/>
        </w:rPr>
        <w:t xml:space="preserve"> that </w:t>
      </w:r>
      <w:r w:rsidRPr="00CA1635">
        <w:rPr>
          <w:rStyle w:val="Emphasis"/>
        </w:rPr>
        <w:t>data trail</w:t>
      </w:r>
      <w:r w:rsidRPr="00CA1635">
        <w:rPr>
          <w:u w:val="single"/>
        </w:rPr>
        <w:t xml:space="preserve">, but using blockchain would make it easier to end up with </w:t>
      </w:r>
      <w:r w:rsidRPr="00CA1635">
        <w:rPr>
          <w:rStyle w:val="Emphasis"/>
        </w:rPr>
        <w:t>shared</w:t>
      </w:r>
      <w:r w:rsidRPr="00CA1635">
        <w:rPr>
          <w:u w:val="single"/>
        </w:rPr>
        <w:t xml:space="preserve">, </w:t>
      </w:r>
      <w:r w:rsidRPr="00CA1635">
        <w:rPr>
          <w:rStyle w:val="Emphasis"/>
        </w:rPr>
        <w:t>consistent</w:t>
      </w:r>
      <w:r w:rsidRPr="00CA1635">
        <w:rPr>
          <w:u w:val="single"/>
        </w:rPr>
        <w:t xml:space="preserve">, </w:t>
      </w:r>
      <w:r w:rsidRPr="00CA1635">
        <w:rPr>
          <w:rStyle w:val="Emphasis"/>
        </w:rPr>
        <w:t>trustworthy records</w:t>
      </w:r>
      <w:r w:rsidRPr="002A25D1">
        <w:rPr>
          <w:sz w:val="16"/>
        </w:rPr>
        <w:t xml:space="preserve">, he said. </w:t>
      </w:r>
    </w:p>
    <w:p w14:paraId="34D1172F" w14:textId="77777777" w:rsidR="0091321A" w:rsidRPr="002A25D1" w:rsidRDefault="0091321A" w:rsidP="0091321A">
      <w:pPr>
        <w:rPr>
          <w:sz w:val="16"/>
        </w:rPr>
      </w:pPr>
      <w:r w:rsidRPr="002A25D1">
        <w:rPr>
          <w:sz w:val="16"/>
        </w:rPr>
        <w:t>Blockchain won’t stop algorithms from going off the rails or exhibiting bias—but it would offer an auditable record that could show why, he said.</w:t>
      </w:r>
    </w:p>
    <w:p w14:paraId="547348D4" w14:textId="77777777" w:rsidR="0091321A" w:rsidRPr="002A25D1" w:rsidRDefault="0091321A" w:rsidP="0091321A">
      <w:pPr>
        <w:rPr>
          <w:sz w:val="16"/>
        </w:rPr>
      </w:pPr>
      <w:r w:rsidRPr="002A25D1">
        <w:rPr>
          <w:sz w:val="16"/>
        </w:rPr>
        <w:t xml:space="preserve">“We find that the blockchain can break things down into bite-sized little mini-contracts. We can validate that each of those steps are done at a very high-grain level,” </w:t>
      </w:r>
      <w:proofErr w:type="spellStart"/>
      <w:r w:rsidRPr="002A25D1">
        <w:rPr>
          <w:sz w:val="16"/>
        </w:rPr>
        <w:t>Zoldi</w:t>
      </w:r>
      <w:proofErr w:type="spellEnd"/>
      <w:r w:rsidRPr="002A25D1">
        <w:rPr>
          <w:sz w:val="16"/>
        </w:rPr>
        <w:t xml:space="preserve"> said. “There’s a level of transparency and honesty in having that immutability.”</w:t>
      </w:r>
    </w:p>
    <w:p w14:paraId="65BDD64A" w14:textId="77777777" w:rsidR="0091321A" w:rsidRPr="002A25D1" w:rsidRDefault="0091321A" w:rsidP="0091321A">
      <w:pPr>
        <w:rPr>
          <w:sz w:val="16"/>
        </w:rPr>
      </w:pPr>
      <w:r w:rsidRPr="002A25D1">
        <w:rPr>
          <w:sz w:val="16"/>
        </w:rPr>
        <w:t>Blockchain isn’t the answer to explainability, or the “</w:t>
      </w:r>
      <w:proofErr w:type="gramStart"/>
      <w:r w:rsidRPr="002A25D1">
        <w:rPr>
          <w:sz w:val="16"/>
        </w:rPr>
        <w:t>black-box</w:t>
      </w:r>
      <w:proofErr w:type="gramEnd"/>
      <w:r w:rsidRPr="002A25D1">
        <w:rPr>
          <w:sz w:val="16"/>
        </w:rPr>
        <w:t xml:space="preserve">” problem in AI models. On its own, it won’t determine why an AI model spit out a particular answer. What it does promise are better records to help answer that question, </w:t>
      </w:r>
      <w:proofErr w:type="spellStart"/>
      <w:r w:rsidRPr="002A25D1">
        <w:rPr>
          <w:sz w:val="16"/>
        </w:rPr>
        <w:t>Zoldi</w:t>
      </w:r>
      <w:proofErr w:type="spellEnd"/>
      <w:r w:rsidRPr="002A25D1">
        <w:rPr>
          <w:sz w:val="16"/>
        </w:rPr>
        <w:t xml:space="preserve"> said.</w:t>
      </w:r>
    </w:p>
    <w:p w14:paraId="3ED2B697" w14:textId="77777777" w:rsidR="0091321A" w:rsidRPr="002A25D1" w:rsidRDefault="0091321A" w:rsidP="0091321A">
      <w:pPr>
        <w:rPr>
          <w:sz w:val="16"/>
        </w:rPr>
      </w:pPr>
      <w:r w:rsidRPr="002A25D1">
        <w:rPr>
          <w:sz w:val="16"/>
        </w:rPr>
        <w:t xml:space="preserve">Some CIOs are skeptical. “We’re all for greater AI </w:t>
      </w:r>
      <w:proofErr w:type="gramStart"/>
      <w:r w:rsidRPr="002A25D1">
        <w:rPr>
          <w:sz w:val="16"/>
        </w:rPr>
        <w:t>governance, but</w:t>
      </w:r>
      <w:proofErr w:type="gramEnd"/>
      <w:r w:rsidRPr="002A25D1">
        <w:rPr>
          <w:sz w:val="16"/>
        </w:rPr>
        <w:t xml:space="preserve"> using blockchain is a little like a hammer looking for a nail,” said Scott </w:t>
      </w:r>
      <w:proofErr w:type="spellStart"/>
      <w:r w:rsidRPr="002A25D1">
        <w:rPr>
          <w:sz w:val="16"/>
        </w:rPr>
        <w:t>duFour</w:t>
      </w:r>
      <w:proofErr w:type="spellEnd"/>
      <w:r w:rsidRPr="002A25D1">
        <w:rPr>
          <w:sz w:val="16"/>
        </w:rPr>
        <w:t xml:space="preserve">, chief information officer of payments company </w:t>
      </w:r>
      <w:proofErr w:type="spellStart"/>
      <w:r w:rsidRPr="002A25D1">
        <w:rPr>
          <w:sz w:val="16"/>
        </w:rPr>
        <w:t>Fleetcor</w:t>
      </w:r>
      <w:proofErr w:type="spellEnd"/>
      <w:r w:rsidRPr="002A25D1">
        <w:rPr>
          <w:sz w:val="16"/>
        </w:rPr>
        <w:t xml:space="preserve"> Technologies. Blockchain could help increase trust in AI systems, he said, but only if it complemented other tools already in use that help designers understand and interpret predictions in AI models.</w:t>
      </w:r>
    </w:p>
    <w:p w14:paraId="34B3934D" w14:textId="77777777" w:rsidR="0091321A" w:rsidRPr="002A25D1" w:rsidRDefault="0091321A" w:rsidP="0091321A">
      <w:pPr>
        <w:rPr>
          <w:sz w:val="16"/>
        </w:rPr>
      </w:pPr>
      <w:r w:rsidRPr="002A25D1">
        <w:rPr>
          <w:sz w:val="16"/>
        </w:rPr>
        <w:t>At present, FICO’s tool is being used internally, but there are plans to roll it out for customers later this year.</w:t>
      </w:r>
    </w:p>
    <w:p w14:paraId="6826BFA5" w14:textId="77777777" w:rsidR="0091321A" w:rsidRPr="002A25D1" w:rsidRDefault="0091321A" w:rsidP="0091321A">
      <w:pPr>
        <w:rPr>
          <w:sz w:val="16"/>
        </w:rPr>
      </w:pPr>
      <w:r w:rsidRPr="002A25D1">
        <w:rPr>
          <w:sz w:val="16"/>
        </w:rPr>
        <w:t>Elsewhere, Switzerland-based Casper Labs is working with IBM to develop its own tool which will offer “version control”: It records what data and parameters are influencing a certain model at a certain time and if companies start detecting bias or inaccuracies in their models, they can revert to an earlier version, said Chief Executive Mrinal Manohar.</w:t>
      </w:r>
    </w:p>
    <w:p w14:paraId="31931281" w14:textId="77777777" w:rsidR="0091321A" w:rsidRPr="002A25D1" w:rsidRDefault="0091321A" w:rsidP="0091321A">
      <w:pPr>
        <w:rPr>
          <w:sz w:val="16"/>
        </w:rPr>
      </w:pPr>
      <w:r w:rsidRPr="002A25D1">
        <w:rPr>
          <w:sz w:val="16"/>
        </w:rPr>
        <w:t xml:space="preserve">Correcting bias in algorithms remains a difficult, time-consuming process and companies often lack the systems and tools to do it. </w:t>
      </w:r>
    </w:p>
    <w:p w14:paraId="7239B87A" w14:textId="77777777" w:rsidR="0091321A" w:rsidRPr="002A25D1" w:rsidRDefault="0091321A" w:rsidP="0091321A">
      <w:pPr>
        <w:rPr>
          <w:sz w:val="16"/>
        </w:rPr>
      </w:pPr>
      <w:r w:rsidRPr="002A25D1">
        <w:rPr>
          <w:sz w:val="16"/>
        </w:rPr>
        <w:t xml:space="preserve">Casper’s tool, currently in beta testing, is expected to hit the market as an integration with IBM’s </w:t>
      </w:r>
      <w:proofErr w:type="spellStart"/>
      <w:r w:rsidRPr="002A25D1">
        <w:rPr>
          <w:sz w:val="16"/>
        </w:rPr>
        <w:t>watsonx</w:t>
      </w:r>
      <w:proofErr w:type="spellEnd"/>
      <w:r w:rsidRPr="002A25D1">
        <w:rPr>
          <w:sz w:val="16"/>
        </w:rPr>
        <w:t xml:space="preserve"> AI governance platform in the third quarter of this year, though it won’t be exclusive to the </w:t>
      </w:r>
      <w:proofErr w:type="spellStart"/>
      <w:r w:rsidRPr="002A25D1">
        <w:rPr>
          <w:sz w:val="16"/>
        </w:rPr>
        <w:t>watsonx</w:t>
      </w:r>
      <w:proofErr w:type="spellEnd"/>
      <w:r w:rsidRPr="002A25D1">
        <w:rPr>
          <w:sz w:val="16"/>
        </w:rPr>
        <w:t xml:space="preserve"> platform, Manohar said. </w:t>
      </w:r>
      <w:r w:rsidRPr="002A25D1">
        <w:rPr>
          <w:u w:val="single"/>
        </w:rPr>
        <w:t>AI governance platforms attempt to guide the use of the technology and manage the risks associated with it</w:t>
      </w:r>
      <w:r w:rsidRPr="002A25D1">
        <w:rPr>
          <w:sz w:val="16"/>
        </w:rPr>
        <w:t>.</w:t>
      </w:r>
    </w:p>
    <w:p w14:paraId="2B670374" w14:textId="77777777" w:rsidR="0091321A" w:rsidRDefault="0091321A" w:rsidP="0091321A">
      <w:pPr>
        <w:rPr>
          <w:sz w:val="16"/>
        </w:rPr>
      </w:pPr>
      <w:r w:rsidRPr="002A25D1">
        <w:rPr>
          <w:sz w:val="16"/>
        </w:rPr>
        <w:t xml:space="preserve">Manohar said </w:t>
      </w:r>
      <w:r w:rsidRPr="002A25D1">
        <w:rPr>
          <w:u w:val="single"/>
        </w:rPr>
        <w:t xml:space="preserve">this use of blockchain is </w:t>
      </w:r>
      <w:r w:rsidRPr="002A25D1">
        <w:rPr>
          <w:rStyle w:val="Emphasis"/>
        </w:rPr>
        <w:t>less prone</w:t>
      </w:r>
      <w:r w:rsidRPr="002A25D1">
        <w:rPr>
          <w:u w:val="single"/>
        </w:rPr>
        <w:t xml:space="preserve"> to the problems that plagued earlier uses. In supply-chain tracking</w:t>
      </w:r>
      <w:r w:rsidRPr="002A25D1">
        <w:rPr>
          <w:sz w:val="16"/>
        </w:rPr>
        <w:t xml:space="preserve">, for instance, </w:t>
      </w:r>
      <w:r w:rsidRPr="002A25D1">
        <w:rPr>
          <w:u w:val="single"/>
        </w:rPr>
        <w:t xml:space="preserve">companies already had </w:t>
      </w:r>
      <w:r w:rsidRPr="002A25D1">
        <w:rPr>
          <w:rStyle w:val="Emphasis"/>
        </w:rPr>
        <w:t>longstanding</w:t>
      </w:r>
      <w:r w:rsidRPr="002A25D1">
        <w:rPr>
          <w:u w:val="single"/>
        </w:rPr>
        <w:t xml:space="preserve">, established methods of following their goods, and switching to an expensive, complex blockchain was a </w:t>
      </w:r>
      <w:r w:rsidRPr="002A25D1">
        <w:rPr>
          <w:rStyle w:val="Emphasis"/>
        </w:rPr>
        <w:t>hard sell</w:t>
      </w:r>
      <w:r w:rsidRPr="002A25D1">
        <w:rPr>
          <w:u w:val="single"/>
        </w:rPr>
        <w:t xml:space="preserve">. But </w:t>
      </w:r>
      <w:r w:rsidRPr="002A25D1">
        <w:rPr>
          <w:rStyle w:val="Emphasis"/>
        </w:rPr>
        <w:t>in AI governance</w:t>
      </w:r>
      <w:r w:rsidRPr="002A25D1">
        <w:rPr>
          <w:u w:val="single"/>
        </w:rPr>
        <w:t xml:space="preserve">, no such established methods exist, giving blockchain the </w:t>
      </w:r>
      <w:r w:rsidRPr="002A25D1">
        <w:rPr>
          <w:rStyle w:val="Emphasis"/>
        </w:rPr>
        <w:t>rare opportunity</w:t>
      </w:r>
      <w:r w:rsidRPr="002A25D1">
        <w:rPr>
          <w:u w:val="single"/>
        </w:rPr>
        <w:t xml:space="preserve"> to become an </w:t>
      </w:r>
      <w:r w:rsidRPr="002A25D1">
        <w:rPr>
          <w:rStyle w:val="Emphasis"/>
        </w:rPr>
        <w:t>industry standard</w:t>
      </w:r>
      <w:r w:rsidRPr="002A25D1">
        <w:rPr>
          <w:sz w:val="16"/>
        </w:rPr>
        <w:t>, Manohar said.</w:t>
      </w:r>
    </w:p>
    <w:p w14:paraId="29FC389B" w14:textId="77777777" w:rsidR="0091321A" w:rsidRPr="00B670D5" w:rsidRDefault="0091321A" w:rsidP="0091321A">
      <w:pPr>
        <w:pStyle w:val="Heading4"/>
      </w:pPr>
      <w:r>
        <w:t xml:space="preserve">Blockchain solves AI safety---also accidentally a solvency advocate for the </w:t>
      </w:r>
      <w:proofErr w:type="spellStart"/>
      <w:r>
        <w:t>aff</w:t>
      </w:r>
      <w:proofErr w:type="spellEnd"/>
      <w:r>
        <w:t>.</w:t>
      </w:r>
    </w:p>
    <w:p w14:paraId="4C146661" w14:textId="77777777" w:rsidR="0091321A" w:rsidRPr="00061B1F" w:rsidRDefault="0091321A" w:rsidP="0091321A">
      <w:r>
        <w:t xml:space="preserve">Merav </w:t>
      </w:r>
      <w:r w:rsidRPr="00061B1F">
        <w:rPr>
          <w:rStyle w:val="Style13ptBold"/>
        </w:rPr>
        <w:t>Ozair 23</w:t>
      </w:r>
      <w:r>
        <w:t>. She is a member of Academic Advisory Board at INATBA (International Association for Trusted Blockchain Applications) and serves on the Advisory Board of EQM Indexes – Blockchain Index Committee; she holds a PhD from Stern Business School at NYU. “Manifesting Responsible AI: Blockchain Meets Artificial Intelligence”, Nasdaq. September 26, 2023. https://www.nasdaq.com/articles/manifesting-responsible-ai-blockchain-meets-artificial-intelligence // LXF</w:t>
      </w:r>
    </w:p>
    <w:p w14:paraId="45A8696F" w14:textId="77777777" w:rsidR="0091321A" w:rsidRPr="00B670D5" w:rsidRDefault="0091321A" w:rsidP="0091321A">
      <w:pPr>
        <w:rPr>
          <w:sz w:val="16"/>
        </w:rPr>
      </w:pPr>
      <w:r w:rsidRPr="00B670D5">
        <w:rPr>
          <w:sz w:val="16"/>
        </w:rPr>
        <w:t xml:space="preserve">Hartzog argued for a mandatory rigorous regulatory framework, urging Congress to steer clear of half-measures and industry-led approaches without also implementing means to enforce liability and other important regulatory mechanisms. Advocacy groups agree with Hartzog. </w:t>
      </w:r>
      <w:r w:rsidRPr="00061B1F">
        <w:rPr>
          <w:rStyle w:val="StyleUnderline"/>
        </w:rPr>
        <w:t>“</w:t>
      </w:r>
      <w:r w:rsidRPr="00B670D5">
        <w:rPr>
          <w:rStyle w:val="StyleUnderline"/>
        </w:rPr>
        <w:t>Big tech has shown</w:t>
      </w:r>
      <w:r w:rsidRPr="00061B1F">
        <w:rPr>
          <w:rStyle w:val="StyleUnderline"/>
        </w:rPr>
        <w:t xml:space="preserve"> us what ‘</w:t>
      </w:r>
      <w:r w:rsidRPr="00B670D5">
        <w:rPr>
          <w:rStyle w:val="Emphasis"/>
          <w:highlight w:val="cyan"/>
        </w:rPr>
        <w:t>self-regulation</w:t>
      </w:r>
      <w:r w:rsidRPr="00061B1F">
        <w:rPr>
          <w:rStyle w:val="StyleUnderline"/>
        </w:rPr>
        <w:t xml:space="preserve">’ looks like, and it </w:t>
      </w:r>
      <w:r w:rsidRPr="00B670D5">
        <w:rPr>
          <w:rStyle w:val="StyleUnderline"/>
          <w:highlight w:val="cyan"/>
        </w:rPr>
        <w:t>looks a lot like</w:t>
      </w:r>
      <w:r w:rsidRPr="00061B1F">
        <w:rPr>
          <w:rStyle w:val="StyleUnderline"/>
        </w:rPr>
        <w:t xml:space="preserve"> their own </w:t>
      </w:r>
      <w:r w:rsidRPr="00B670D5">
        <w:rPr>
          <w:rStyle w:val="Emphasis"/>
          <w:highlight w:val="cyan"/>
        </w:rPr>
        <w:t>self-interest</w:t>
      </w:r>
      <w:r w:rsidRPr="00061B1F">
        <w:rPr>
          <w:rStyle w:val="StyleUnderline"/>
        </w:rPr>
        <w:t>,</w:t>
      </w:r>
      <w:r w:rsidRPr="00B670D5">
        <w:rPr>
          <w:sz w:val="16"/>
        </w:rPr>
        <w:t>” said Bianca Recto, Accountable Tech’s communication director.</w:t>
      </w:r>
    </w:p>
    <w:p w14:paraId="68E1AB20" w14:textId="77777777" w:rsidR="0091321A" w:rsidRPr="00B670D5" w:rsidRDefault="0091321A" w:rsidP="0091321A">
      <w:pPr>
        <w:rPr>
          <w:sz w:val="16"/>
        </w:rPr>
      </w:pPr>
      <w:r w:rsidRPr="00B670D5">
        <w:rPr>
          <w:sz w:val="16"/>
        </w:rPr>
        <w:t>Legislators seem to agree with this sentiment. “Make no mistake, there will be regulation,” said Senator Richard Blumenthal. “The only question is how soon and what.”</w:t>
      </w:r>
    </w:p>
    <w:p w14:paraId="346EE8BB" w14:textId="77777777" w:rsidR="0091321A" w:rsidRPr="00B670D5" w:rsidRDefault="0091321A" w:rsidP="0091321A">
      <w:pPr>
        <w:rPr>
          <w:sz w:val="16"/>
        </w:rPr>
      </w:pPr>
      <w:r w:rsidRPr="00061B1F">
        <w:rPr>
          <w:rStyle w:val="StyleUnderline"/>
        </w:rPr>
        <w:t xml:space="preserve">The </w:t>
      </w:r>
      <w:r w:rsidRPr="00B670D5">
        <w:rPr>
          <w:rStyle w:val="StyleUnderline"/>
          <w:highlight w:val="cyan"/>
        </w:rPr>
        <w:t xml:space="preserve">U.S. is </w:t>
      </w:r>
      <w:r w:rsidRPr="00B670D5">
        <w:rPr>
          <w:rStyle w:val="Emphasis"/>
          <w:highlight w:val="cyan"/>
        </w:rPr>
        <w:t>lagging</w:t>
      </w:r>
      <w:r w:rsidRPr="00B670D5">
        <w:rPr>
          <w:rStyle w:val="StyleUnderline"/>
          <w:highlight w:val="cyan"/>
        </w:rPr>
        <w:t xml:space="preserve"> on AI reg</w:t>
      </w:r>
      <w:r w:rsidRPr="00061B1F">
        <w:rPr>
          <w:rStyle w:val="StyleUnderline"/>
        </w:rPr>
        <w:t>ulation</w:t>
      </w:r>
      <w:r w:rsidRPr="00B670D5">
        <w:rPr>
          <w:rStyle w:val="StyleUnderline"/>
          <w:highlight w:val="cyan"/>
        </w:rPr>
        <w:t>s</w:t>
      </w:r>
      <w:r w:rsidRPr="00B670D5">
        <w:rPr>
          <w:sz w:val="16"/>
        </w:rPr>
        <w:t>. Senator Rounds cautioned it would take time for Congress to act. "Are we ready to go out and write legislation? Absolutely not," he said. "We're not there." The hearing came just days after the leaders of the subcommittee unveiled their one-page legislative framework for regulating AI.</w:t>
      </w:r>
    </w:p>
    <w:p w14:paraId="1DE31C50" w14:textId="77777777" w:rsidR="0091321A" w:rsidRPr="00B670D5" w:rsidRDefault="0091321A" w:rsidP="0091321A">
      <w:pPr>
        <w:rPr>
          <w:sz w:val="16"/>
        </w:rPr>
      </w:pPr>
      <w:r w:rsidRPr="00B670D5">
        <w:rPr>
          <w:sz w:val="16"/>
        </w:rPr>
        <w:t>By contrast, the EU has been working for a few years on an EU AI Act. In June, it started talks with EU countries in the Council on the final form of the law. The aim is to reach an agreement by the end of this year and hope to have the Act enacted soon after.</w:t>
      </w:r>
    </w:p>
    <w:p w14:paraId="2CC1DC64" w14:textId="77777777" w:rsidR="0091321A" w:rsidRPr="00B670D5" w:rsidRDefault="0091321A" w:rsidP="0091321A">
      <w:pPr>
        <w:rPr>
          <w:sz w:val="16"/>
        </w:rPr>
      </w:pPr>
      <w:r w:rsidRPr="00061B1F">
        <w:rPr>
          <w:rStyle w:val="StyleUnderline"/>
        </w:rPr>
        <w:t>The Biden administration secured a second round of voluntary commitments from eight additional AI companies to manage the risks posed by AI and help advance the development of safe, secure, and trustworthy AI</w:t>
      </w:r>
      <w:r w:rsidRPr="00B670D5">
        <w:rPr>
          <w:sz w:val="16"/>
        </w:rPr>
        <w:t>. The first set of commitments came from seven leading AI companies including Google, Amazon, Meta, and Microsoft. These commitments, which the companies have chosen to undertake, underscore three principles that are fundamental to the future of AI – safety, security, and trust – and mark a critical step toward developing responsible AI.</w:t>
      </w:r>
    </w:p>
    <w:p w14:paraId="2430AC11" w14:textId="77777777" w:rsidR="0091321A" w:rsidRPr="00B670D5" w:rsidRDefault="0091321A" w:rsidP="0091321A">
      <w:pPr>
        <w:rPr>
          <w:sz w:val="16"/>
        </w:rPr>
      </w:pPr>
      <w:r w:rsidRPr="00B670D5">
        <w:rPr>
          <w:sz w:val="16"/>
        </w:rPr>
        <w:t>Regulation is coming, but the question is how we can obtain safe, secure, and trustworthy AI. This is where blockchain technology can assist in the implementation and manifestation of Responsible AI. Here's how it could work:</w:t>
      </w:r>
    </w:p>
    <w:p w14:paraId="7A45C371" w14:textId="77777777" w:rsidR="0091321A" w:rsidRPr="00B670D5" w:rsidRDefault="0091321A" w:rsidP="0091321A">
      <w:pPr>
        <w:rPr>
          <w:sz w:val="16"/>
        </w:rPr>
      </w:pPr>
      <w:r w:rsidRPr="00B670D5">
        <w:rPr>
          <w:rStyle w:val="Emphasis"/>
          <w:highlight w:val="cyan"/>
        </w:rPr>
        <w:t>Blockchain</w:t>
      </w:r>
      <w:r w:rsidRPr="00B670D5">
        <w:rPr>
          <w:sz w:val="16"/>
        </w:rPr>
        <w:t xml:space="preserve"> Meets AI</w:t>
      </w:r>
    </w:p>
    <w:p w14:paraId="6167B9E3" w14:textId="77777777" w:rsidR="0091321A" w:rsidRPr="00B670D5" w:rsidRDefault="0091321A" w:rsidP="0091321A">
      <w:pPr>
        <w:rPr>
          <w:sz w:val="16"/>
        </w:rPr>
      </w:pPr>
      <w:r w:rsidRPr="00061B1F">
        <w:rPr>
          <w:rStyle w:val="StyleUnderline"/>
        </w:rPr>
        <w:t xml:space="preserve">Blockchain </w:t>
      </w:r>
      <w:r w:rsidRPr="00B670D5">
        <w:rPr>
          <w:rStyle w:val="StyleUnderline"/>
          <w:highlight w:val="cyan"/>
        </w:rPr>
        <w:t>is</w:t>
      </w:r>
      <w:r w:rsidRPr="00061B1F">
        <w:rPr>
          <w:rStyle w:val="StyleUnderline"/>
        </w:rPr>
        <w:t xml:space="preserve"> conceivably </w:t>
      </w:r>
      <w:r w:rsidRPr="00B670D5">
        <w:rPr>
          <w:rStyle w:val="StyleUnderline"/>
          <w:highlight w:val="cyan"/>
        </w:rPr>
        <w:t>everything that AI is not: transparent,</w:t>
      </w:r>
      <w:r w:rsidRPr="00B670D5">
        <w:rPr>
          <w:rStyle w:val="Emphasis"/>
          <w:highlight w:val="cyan"/>
        </w:rPr>
        <w:t xml:space="preserve"> traceable</w:t>
      </w:r>
      <w:r w:rsidRPr="00B670D5">
        <w:rPr>
          <w:rStyle w:val="StyleUnderline"/>
          <w:highlight w:val="cyan"/>
        </w:rPr>
        <w:t xml:space="preserve">, trustworthy, and </w:t>
      </w:r>
      <w:r w:rsidRPr="00B670D5">
        <w:rPr>
          <w:rStyle w:val="Emphasis"/>
          <w:highlight w:val="cyan"/>
        </w:rPr>
        <w:t>tamper-free</w:t>
      </w:r>
      <w:r w:rsidRPr="00B670D5">
        <w:rPr>
          <w:sz w:val="16"/>
        </w:rPr>
        <w:t xml:space="preserve">. </w:t>
      </w:r>
      <w:r w:rsidRPr="00061B1F">
        <w:rPr>
          <w:rStyle w:val="StyleUnderline"/>
        </w:rPr>
        <w:t xml:space="preserve">It </w:t>
      </w:r>
      <w:r w:rsidRPr="00B670D5">
        <w:rPr>
          <w:rStyle w:val="StyleUnderline"/>
          <w:highlight w:val="cyan"/>
        </w:rPr>
        <w:t>could</w:t>
      </w:r>
      <w:r w:rsidRPr="00061B1F">
        <w:rPr>
          <w:rStyle w:val="StyleUnderline"/>
        </w:rPr>
        <w:t xml:space="preserve"> help </w:t>
      </w:r>
      <w:r w:rsidRPr="00B670D5">
        <w:rPr>
          <w:rStyle w:val="Emphasis"/>
          <w:highlight w:val="cyan"/>
        </w:rPr>
        <w:t>offset</w:t>
      </w:r>
      <w:r w:rsidRPr="00061B1F">
        <w:rPr>
          <w:rStyle w:val="StyleUnderline"/>
        </w:rPr>
        <w:t xml:space="preserve"> the </w:t>
      </w:r>
      <w:r w:rsidRPr="00B670D5">
        <w:rPr>
          <w:rStyle w:val="Emphasis"/>
          <w:highlight w:val="cyan"/>
        </w:rPr>
        <w:t>opaqueness</w:t>
      </w:r>
      <w:r w:rsidRPr="00061B1F">
        <w:rPr>
          <w:rStyle w:val="StyleUnderline"/>
        </w:rPr>
        <w:t xml:space="preserve"> of AI’s black box solutions, </w:t>
      </w:r>
      <w:r w:rsidRPr="00B670D5">
        <w:rPr>
          <w:rStyle w:val="StyleUnderline"/>
          <w:highlight w:val="cyan"/>
        </w:rPr>
        <w:t>and establish</w:t>
      </w:r>
      <w:r w:rsidRPr="00061B1F">
        <w:rPr>
          <w:rStyle w:val="StyleUnderline"/>
        </w:rPr>
        <w:t xml:space="preserve"> the </w:t>
      </w:r>
      <w:r w:rsidRPr="00B670D5">
        <w:rPr>
          <w:rStyle w:val="StyleUnderline"/>
          <w:highlight w:val="cyan"/>
        </w:rPr>
        <w:t>safety</w:t>
      </w:r>
      <w:r w:rsidRPr="00061B1F">
        <w:rPr>
          <w:rStyle w:val="StyleUnderline"/>
        </w:rPr>
        <w:t xml:space="preserve">, security and </w:t>
      </w:r>
      <w:r w:rsidRPr="00061B1F">
        <w:rPr>
          <w:rStyle w:val="Emphasis"/>
        </w:rPr>
        <w:t>trustworthiness</w:t>
      </w:r>
      <w:r w:rsidRPr="00061B1F">
        <w:rPr>
          <w:rStyle w:val="StyleUnderline"/>
        </w:rPr>
        <w:t xml:space="preserve"> needed for AI applications</w:t>
      </w:r>
      <w:r w:rsidRPr="00B670D5">
        <w:rPr>
          <w:sz w:val="16"/>
        </w:rPr>
        <w:t>. More specifically, blockchain can assist in the following, but not limited to</w:t>
      </w:r>
    </w:p>
    <w:p w14:paraId="635332C6" w14:textId="77777777" w:rsidR="0091321A" w:rsidRPr="00B670D5" w:rsidRDefault="0091321A" w:rsidP="0091321A">
      <w:pPr>
        <w:rPr>
          <w:sz w:val="16"/>
        </w:rPr>
      </w:pPr>
      <w:r w:rsidRPr="00B670D5">
        <w:rPr>
          <w:sz w:val="16"/>
        </w:rPr>
        <w:t>Verifying Data and Ensuring Reliable Sources of Information</w:t>
      </w:r>
    </w:p>
    <w:p w14:paraId="09CFB2B2" w14:textId="77777777" w:rsidR="0091321A" w:rsidRPr="00B670D5" w:rsidRDefault="0091321A" w:rsidP="0091321A">
      <w:pPr>
        <w:rPr>
          <w:sz w:val="16"/>
        </w:rPr>
      </w:pPr>
      <w:r w:rsidRPr="00B670D5">
        <w:rPr>
          <w:rStyle w:val="StyleUnderline"/>
          <w:highlight w:val="cyan"/>
        </w:rPr>
        <w:t xml:space="preserve">AI is </w:t>
      </w:r>
      <w:r w:rsidRPr="00B670D5">
        <w:rPr>
          <w:rStyle w:val="Emphasis"/>
          <w:highlight w:val="cyan"/>
        </w:rPr>
        <w:t>data-driven</w:t>
      </w:r>
      <w:r w:rsidRPr="00061B1F">
        <w:rPr>
          <w:rStyle w:val="StyleUnderline"/>
        </w:rPr>
        <w:t>. It heavily relies on data for learning and making accurate predictions</w:t>
      </w:r>
      <w:r w:rsidRPr="00B670D5">
        <w:rPr>
          <w:sz w:val="16"/>
        </w:rPr>
        <w:t>. The quality and trustworthiness of the data can greatly impact the outcomes – whatever is fed into the algorithms will result in the outcomes. AI systems fed with unreliable or biased data can generate flawed insights, leading to undesirable consequences</w:t>
      </w:r>
    </w:p>
    <w:p w14:paraId="00070533" w14:textId="77777777" w:rsidR="0091321A" w:rsidRPr="00B670D5" w:rsidRDefault="0091321A" w:rsidP="0091321A">
      <w:pPr>
        <w:rPr>
          <w:sz w:val="16"/>
        </w:rPr>
      </w:pPr>
      <w:r w:rsidRPr="00B670D5">
        <w:rPr>
          <w:rStyle w:val="StyleUnderline"/>
          <w:highlight w:val="cyan"/>
        </w:rPr>
        <w:t>When integrating blockchain</w:t>
      </w:r>
      <w:r w:rsidRPr="00061B1F">
        <w:rPr>
          <w:rStyle w:val="StyleUnderline"/>
        </w:rPr>
        <w:t xml:space="preserve"> technology into the </w:t>
      </w:r>
      <w:r w:rsidRPr="00B670D5">
        <w:rPr>
          <w:rStyle w:val="Emphasis"/>
        </w:rPr>
        <w:t>data pipeline</w:t>
      </w:r>
      <w:r w:rsidRPr="00061B1F">
        <w:rPr>
          <w:rStyle w:val="StyleUnderline"/>
        </w:rPr>
        <w:t xml:space="preserve">, </w:t>
      </w:r>
      <w:r w:rsidRPr="00B670D5">
        <w:rPr>
          <w:rStyle w:val="StyleUnderline"/>
          <w:highlight w:val="cyan"/>
        </w:rPr>
        <w:t>AI</w:t>
      </w:r>
      <w:r w:rsidRPr="00061B1F">
        <w:rPr>
          <w:rStyle w:val="StyleUnderline"/>
        </w:rPr>
        <w:t xml:space="preserve"> systems </w:t>
      </w:r>
      <w:r w:rsidRPr="00B670D5">
        <w:rPr>
          <w:rStyle w:val="StyleUnderline"/>
          <w:highlight w:val="cyan"/>
        </w:rPr>
        <w:t>can leverage</w:t>
      </w:r>
      <w:r w:rsidRPr="00061B1F">
        <w:rPr>
          <w:rStyle w:val="StyleUnderline"/>
        </w:rPr>
        <w:t xml:space="preserve"> blockchain’s </w:t>
      </w:r>
      <w:r w:rsidRPr="00B670D5">
        <w:rPr>
          <w:rStyle w:val="StyleUnderline"/>
          <w:highlight w:val="cyan"/>
        </w:rPr>
        <w:t>immutability and transparency to verify</w:t>
      </w:r>
      <w:r w:rsidRPr="00061B1F">
        <w:rPr>
          <w:rStyle w:val="StyleUnderline"/>
        </w:rPr>
        <w:t xml:space="preserve"> the </w:t>
      </w:r>
      <w:r w:rsidRPr="00B670D5">
        <w:rPr>
          <w:rStyle w:val="StyleUnderline"/>
          <w:highlight w:val="cyan"/>
        </w:rPr>
        <w:t>authenticity and integrity</w:t>
      </w:r>
      <w:r w:rsidRPr="00061B1F">
        <w:rPr>
          <w:rStyle w:val="StyleUnderline"/>
        </w:rPr>
        <w:t xml:space="preserve"> of the data, </w:t>
      </w:r>
      <w:r w:rsidRPr="00B670D5">
        <w:rPr>
          <w:rStyle w:val="StyleUnderline"/>
          <w:highlight w:val="cyan"/>
        </w:rPr>
        <w:t>ensuring</w:t>
      </w:r>
      <w:r w:rsidRPr="00061B1F">
        <w:rPr>
          <w:rStyle w:val="StyleUnderline"/>
        </w:rPr>
        <w:t xml:space="preserve"> that </w:t>
      </w:r>
      <w:r w:rsidRPr="0004102B">
        <w:rPr>
          <w:rStyle w:val="StyleUnderline"/>
          <w:highlight w:val="cyan"/>
        </w:rPr>
        <w:t xml:space="preserve">algorithms are a </w:t>
      </w:r>
      <w:r w:rsidRPr="0004102B">
        <w:rPr>
          <w:rStyle w:val="Emphasis"/>
          <w:highlight w:val="cyan"/>
        </w:rPr>
        <w:t>reliable source</w:t>
      </w:r>
      <w:r w:rsidRPr="00061B1F">
        <w:rPr>
          <w:rStyle w:val="StyleUnderline"/>
        </w:rPr>
        <w:t xml:space="preserve"> of information to learn from and make informed decisions</w:t>
      </w:r>
      <w:r w:rsidRPr="00B670D5">
        <w:rPr>
          <w:sz w:val="16"/>
        </w:rPr>
        <w:t>.</w:t>
      </w:r>
    </w:p>
    <w:p w14:paraId="285F214A" w14:textId="77777777" w:rsidR="0091321A" w:rsidRPr="00B670D5" w:rsidRDefault="0091321A" w:rsidP="0091321A">
      <w:pPr>
        <w:rPr>
          <w:sz w:val="16"/>
        </w:rPr>
      </w:pPr>
      <w:r w:rsidRPr="00B670D5">
        <w:rPr>
          <w:sz w:val="16"/>
        </w:rPr>
        <w:t>Enhancing Data Privacy and Security</w:t>
      </w:r>
    </w:p>
    <w:p w14:paraId="648CCA5B" w14:textId="77777777" w:rsidR="0091321A" w:rsidRPr="00B670D5" w:rsidRDefault="0091321A" w:rsidP="0091321A">
      <w:pPr>
        <w:rPr>
          <w:sz w:val="16"/>
        </w:rPr>
      </w:pPr>
      <w:r w:rsidRPr="00B670D5">
        <w:rPr>
          <w:sz w:val="16"/>
        </w:rPr>
        <w:t xml:space="preserve">Robust privacy and security measures are critical for all emerging technologies and especially with AI's reliance on extensive personal and sensitive data. </w:t>
      </w:r>
      <w:r w:rsidRPr="00B670D5">
        <w:rPr>
          <w:rStyle w:val="StyleUnderline"/>
        </w:rPr>
        <w:t xml:space="preserve">Blockchain's </w:t>
      </w:r>
      <w:r w:rsidRPr="0004102B">
        <w:rPr>
          <w:rStyle w:val="StyleUnderline"/>
          <w:highlight w:val="cyan"/>
        </w:rPr>
        <w:t>cryptographic algorithms</w:t>
      </w:r>
      <w:r w:rsidRPr="00B670D5">
        <w:rPr>
          <w:rStyle w:val="StyleUnderline"/>
        </w:rPr>
        <w:t xml:space="preserve"> and decentralized architecture </w:t>
      </w:r>
      <w:proofErr w:type="gramStart"/>
      <w:r w:rsidRPr="0004102B">
        <w:rPr>
          <w:rStyle w:val="StyleUnderline"/>
          <w:highlight w:val="cyan"/>
        </w:rPr>
        <w:t>ensure</w:t>
      </w:r>
      <w:r w:rsidRPr="00B670D5">
        <w:rPr>
          <w:rStyle w:val="StyleUnderline"/>
        </w:rPr>
        <w:t>s</w:t>
      </w:r>
      <w:proofErr w:type="gramEnd"/>
      <w:r w:rsidRPr="00B670D5">
        <w:rPr>
          <w:rStyle w:val="StyleUnderline"/>
        </w:rPr>
        <w:t xml:space="preserve"> that </w:t>
      </w:r>
      <w:r w:rsidRPr="0004102B">
        <w:rPr>
          <w:rStyle w:val="Emphasis"/>
          <w:highlight w:val="cyan"/>
        </w:rPr>
        <w:t>sensitive information</w:t>
      </w:r>
      <w:r w:rsidRPr="0004102B">
        <w:rPr>
          <w:rStyle w:val="StyleUnderline"/>
          <w:highlight w:val="cyan"/>
        </w:rPr>
        <w:t xml:space="preserve"> remains </w:t>
      </w:r>
      <w:r w:rsidRPr="0004102B">
        <w:rPr>
          <w:rStyle w:val="Emphasis"/>
          <w:highlight w:val="cyan"/>
        </w:rPr>
        <w:t>encrypted</w:t>
      </w:r>
      <w:r w:rsidRPr="00B670D5">
        <w:rPr>
          <w:rStyle w:val="StyleUnderline"/>
        </w:rPr>
        <w:t xml:space="preserve"> and accessible only to authorized parties, reducing data breaches’ risk, and securing data privacy</w:t>
      </w:r>
      <w:r w:rsidRPr="00B670D5">
        <w:rPr>
          <w:sz w:val="16"/>
        </w:rPr>
        <w:t>.</w:t>
      </w:r>
    </w:p>
    <w:p w14:paraId="083BEE90" w14:textId="77777777" w:rsidR="0091321A" w:rsidRPr="00B670D5" w:rsidRDefault="0091321A" w:rsidP="0091321A">
      <w:pPr>
        <w:rPr>
          <w:sz w:val="16"/>
        </w:rPr>
      </w:pPr>
      <w:r w:rsidRPr="00B670D5">
        <w:rPr>
          <w:sz w:val="16"/>
        </w:rPr>
        <w:t>Ensuring Transparency and Accountability – Immutable Audit Trails</w:t>
      </w:r>
    </w:p>
    <w:p w14:paraId="7E3BB432" w14:textId="77777777" w:rsidR="0091321A" w:rsidRPr="00B670D5" w:rsidRDefault="0091321A" w:rsidP="0091321A">
      <w:pPr>
        <w:rPr>
          <w:sz w:val="16"/>
        </w:rPr>
      </w:pPr>
      <w:r w:rsidRPr="00B670D5">
        <w:rPr>
          <w:sz w:val="16"/>
        </w:rPr>
        <w:t>Blockchain's immutable nature allows for the creation of transparent audit trails, where every transaction or data interaction is recorded and timestamped. This enables stakeholders to trace back and verify the decisions made by AI systems, promoting accountability, and instilling trust in the technology.</w:t>
      </w:r>
    </w:p>
    <w:p w14:paraId="537CD09C" w14:textId="77777777" w:rsidR="0091321A" w:rsidRPr="00B670D5" w:rsidRDefault="0091321A" w:rsidP="0091321A">
      <w:pPr>
        <w:rPr>
          <w:sz w:val="16"/>
        </w:rPr>
      </w:pPr>
      <w:r w:rsidRPr="00B670D5">
        <w:rPr>
          <w:sz w:val="16"/>
        </w:rPr>
        <w:t>Restraining AI Bias and Manipulation</w:t>
      </w:r>
    </w:p>
    <w:p w14:paraId="765BC09E" w14:textId="77777777" w:rsidR="0091321A" w:rsidRPr="00B670D5" w:rsidRDefault="0091321A" w:rsidP="0091321A">
      <w:pPr>
        <w:rPr>
          <w:sz w:val="16"/>
        </w:rPr>
      </w:pPr>
      <w:r w:rsidRPr="0004102B">
        <w:rPr>
          <w:rStyle w:val="StyleUnderline"/>
          <w:highlight w:val="cyan"/>
        </w:rPr>
        <w:t>Biased data</w:t>
      </w:r>
      <w:r w:rsidRPr="00B670D5">
        <w:rPr>
          <w:rStyle w:val="StyleUnderline"/>
        </w:rPr>
        <w:t xml:space="preserve"> or algorithms can perpetuate and </w:t>
      </w:r>
      <w:r w:rsidRPr="0004102B">
        <w:rPr>
          <w:rStyle w:val="StyleUnderline"/>
          <w:highlight w:val="cyan"/>
        </w:rPr>
        <w:t xml:space="preserve">amplify </w:t>
      </w:r>
      <w:r w:rsidRPr="0004102B">
        <w:rPr>
          <w:rStyle w:val="Emphasis"/>
          <w:highlight w:val="cyan"/>
        </w:rPr>
        <w:t>societal biases</w:t>
      </w:r>
      <w:r w:rsidRPr="00B670D5">
        <w:rPr>
          <w:rStyle w:val="StyleUnderline"/>
        </w:rPr>
        <w:t xml:space="preserve">, leading to unfair outcomes and discrimination. </w:t>
      </w:r>
      <w:r w:rsidRPr="0004102B">
        <w:rPr>
          <w:rStyle w:val="StyleUnderline"/>
          <w:highlight w:val="cyan"/>
        </w:rPr>
        <w:t>Blockchain</w:t>
      </w:r>
      <w:r w:rsidRPr="00B670D5">
        <w:rPr>
          <w:rStyle w:val="StyleUnderline"/>
        </w:rPr>
        <w:t xml:space="preserve"> can </w:t>
      </w:r>
      <w:r w:rsidRPr="0004102B">
        <w:rPr>
          <w:rStyle w:val="StyleUnderline"/>
          <w:highlight w:val="cyan"/>
        </w:rPr>
        <w:t xml:space="preserve">act as a countermeasure by ensuring </w:t>
      </w:r>
      <w:r w:rsidRPr="0004102B">
        <w:rPr>
          <w:rStyle w:val="Emphasis"/>
          <w:highlight w:val="cyan"/>
        </w:rPr>
        <w:t>transparency</w:t>
      </w:r>
      <w:r w:rsidRPr="00B670D5">
        <w:rPr>
          <w:rStyle w:val="StyleUnderline"/>
        </w:rPr>
        <w:t xml:space="preserve"> in the data used for </w:t>
      </w:r>
      <w:r w:rsidRPr="00B670D5">
        <w:rPr>
          <w:rStyle w:val="Emphasis"/>
        </w:rPr>
        <w:t>training</w:t>
      </w:r>
      <w:r w:rsidRPr="00B670D5">
        <w:rPr>
          <w:rStyle w:val="StyleUnderline"/>
        </w:rPr>
        <w:t xml:space="preserve"> AI models. </w:t>
      </w:r>
      <w:r w:rsidRPr="0004102B">
        <w:rPr>
          <w:rStyle w:val="StyleUnderline"/>
          <w:highlight w:val="cyan"/>
        </w:rPr>
        <w:t xml:space="preserve">By </w:t>
      </w:r>
      <w:r w:rsidRPr="0004102B">
        <w:rPr>
          <w:rStyle w:val="Emphasis"/>
          <w:highlight w:val="cyan"/>
        </w:rPr>
        <w:t>recording</w:t>
      </w:r>
      <w:r w:rsidRPr="0004102B">
        <w:rPr>
          <w:rStyle w:val="StyleUnderline"/>
          <w:highlight w:val="cyan"/>
        </w:rPr>
        <w:t xml:space="preserve"> and </w:t>
      </w:r>
      <w:r w:rsidRPr="0004102B">
        <w:rPr>
          <w:rStyle w:val="Emphasis"/>
          <w:highlight w:val="cyan"/>
        </w:rPr>
        <w:t>validating</w:t>
      </w:r>
      <w:r w:rsidRPr="00B670D5">
        <w:rPr>
          <w:rStyle w:val="StyleUnderline"/>
        </w:rPr>
        <w:t xml:space="preserve"> the </w:t>
      </w:r>
      <w:r w:rsidRPr="0004102B">
        <w:rPr>
          <w:rStyle w:val="StyleUnderline"/>
          <w:highlight w:val="cyan"/>
        </w:rPr>
        <w:t>sources</w:t>
      </w:r>
      <w:r w:rsidRPr="00B670D5">
        <w:rPr>
          <w:rStyle w:val="StyleUnderline"/>
        </w:rPr>
        <w:t xml:space="preserve"> and characteristics of the data on a blockchain, biases can be detected and addressed</w:t>
      </w:r>
      <w:r w:rsidRPr="00B670D5">
        <w:rPr>
          <w:sz w:val="16"/>
        </w:rPr>
        <w:t xml:space="preserve"> more effectively.</w:t>
      </w:r>
    </w:p>
    <w:p w14:paraId="38F96655" w14:textId="77777777" w:rsidR="0091321A" w:rsidRPr="00B670D5" w:rsidRDefault="0091321A" w:rsidP="0091321A">
      <w:pPr>
        <w:rPr>
          <w:sz w:val="16"/>
        </w:rPr>
      </w:pPr>
      <w:r w:rsidRPr="00B670D5">
        <w:rPr>
          <w:sz w:val="16"/>
        </w:rPr>
        <w:t>A Real-World Use Case Implementation</w:t>
      </w:r>
    </w:p>
    <w:p w14:paraId="52D7AB50" w14:textId="77777777" w:rsidR="0091321A" w:rsidRPr="00B670D5" w:rsidRDefault="0091321A" w:rsidP="0091321A">
      <w:pPr>
        <w:rPr>
          <w:sz w:val="16"/>
        </w:rPr>
      </w:pPr>
      <w:r w:rsidRPr="00B670D5">
        <w:rPr>
          <w:sz w:val="16"/>
        </w:rPr>
        <w:t>Blockchain has already been utilized for AI data and model governance to ensure Responsible AI. In February, FICO received a patent for “Blockchain for Data and Model Governance,” officially registering a process it has been using for years to ensure Responsible AI practices. FICO uses an Ethereum-based ledger to track end-to-end provenance “of the development, operationalization, and monitoring of machine learning models in an immutable manner.” Notably, the terms “AI” and “machine learning” are often used interchangeably.</w:t>
      </w:r>
    </w:p>
    <w:p w14:paraId="36D3ED23" w14:textId="77777777" w:rsidR="0091321A" w:rsidRPr="00B670D5" w:rsidRDefault="0091321A" w:rsidP="0091321A">
      <w:pPr>
        <w:rPr>
          <w:sz w:val="16"/>
        </w:rPr>
      </w:pPr>
      <w:r w:rsidRPr="00B670D5">
        <w:rPr>
          <w:sz w:val="16"/>
        </w:rPr>
        <w:t xml:space="preserve">Using blockchain technology enables auditability and furthers model and corporate trust, Scott </w:t>
      </w:r>
      <w:proofErr w:type="spellStart"/>
      <w:r w:rsidRPr="00B670D5">
        <w:rPr>
          <w:sz w:val="16"/>
        </w:rPr>
        <w:t>Zoldi</w:t>
      </w:r>
      <w:proofErr w:type="spellEnd"/>
      <w:r w:rsidRPr="00B670D5">
        <w:rPr>
          <w:sz w:val="16"/>
        </w:rPr>
        <w:t xml:space="preserve">, chief analytics officer of FICO, wrote in an AI publication earlier this year. AI tools need to be well-understood, and they need to be fair, equitable and transparent for a just future, </w:t>
      </w:r>
      <w:proofErr w:type="spellStart"/>
      <w:r w:rsidRPr="00B670D5">
        <w:rPr>
          <w:sz w:val="16"/>
        </w:rPr>
        <w:t>Zoldi</w:t>
      </w:r>
      <w:proofErr w:type="spellEnd"/>
      <w:r w:rsidRPr="00B670D5">
        <w:rPr>
          <w:sz w:val="16"/>
        </w:rPr>
        <w:t xml:space="preserve"> </w:t>
      </w:r>
      <w:proofErr w:type="gramStart"/>
      <w:r w:rsidRPr="00B670D5">
        <w:rPr>
          <w:sz w:val="16"/>
        </w:rPr>
        <w:t>said, adding</w:t>
      </w:r>
      <w:proofErr w:type="gramEnd"/>
      <w:r w:rsidRPr="00B670D5">
        <w:rPr>
          <w:sz w:val="16"/>
        </w:rPr>
        <w:t>, “And that’s where I think blockchain technology will find a marriage potentially with AI.</w:t>
      </w:r>
    </w:p>
    <w:p w14:paraId="7B3D1FB8" w14:textId="77777777" w:rsidR="0091321A" w:rsidRPr="00B670D5" w:rsidRDefault="0091321A" w:rsidP="0091321A">
      <w:pPr>
        <w:rPr>
          <w:sz w:val="16"/>
        </w:rPr>
      </w:pPr>
      <w:r w:rsidRPr="00B670D5">
        <w:rPr>
          <w:sz w:val="16"/>
        </w:rPr>
        <w:t>Deepfakes: Verifying and Authenticating the Sources</w:t>
      </w:r>
    </w:p>
    <w:p w14:paraId="72F6C509" w14:textId="77777777" w:rsidR="0091321A" w:rsidRPr="00B670D5" w:rsidRDefault="0091321A" w:rsidP="0091321A">
      <w:pPr>
        <w:rPr>
          <w:sz w:val="16"/>
        </w:rPr>
      </w:pPr>
      <w:r w:rsidRPr="00B670D5">
        <w:rPr>
          <w:sz w:val="16"/>
        </w:rPr>
        <w:t>At the subcommittee hearing, several senators brought up the issue of disinformation ahead of the election. Blumenthal said Congress was facing a huge dilemma as deepfakes become more sophisticated and harder to distinguish from authentic images, audio, or videos.</w:t>
      </w:r>
    </w:p>
    <w:p w14:paraId="7FF1D962" w14:textId="77777777" w:rsidR="0091321A" w:rsidRPr="00B670D5" w:rsidRDefault="0091321A" w:rsidP="0091321A">
      <w:pPr>
        <w:rPr>
          <w:sz w:val="16"/>
        </w:rPr>
      </w:pPr>
      <w:r w:rsidRPr="00B670D5">
        <w:rPr>
          <w:sz w:val="16"/>
        </w:rPr>
        <w:t>“We need to do something about it, we can’t delude ourselves by thinking with a false sense of comfort that we’ve solved the problem if we don’t provide effective enforcement,” Blumenthal continued</w:t>
      </w:r>
    </w:p>
    <w:p w14:paraId="7C2D9330" w14:textId="77777777" w:rsidR="0091321A" w:rsidRPr="00B670D5" w:rsidRDefault="0091321A" w:rsidP="0091321A">
      <w:pPr>
        <w:rPr>
          <w:sz w:val="16"/>
        </w:rPr>
      </w:pPr>
      <w:r w:rsidRPr="00B670D5">
        <w:rPr>
          <w:sz w:val="16"/>
        </w:rPr>
        <w:t>A suitable solution would be that when these AI creations are generated, the algorithm will issue them with a watermark, which will immediately signify the creation as non-authentic and generated by AI. Better yet, this should be a cryptographic stamp verified and authenticated with blockchain technology, a solution I discussed in an article published in April.</w:t>
      </w:r>
    </w:p>
    <w:p w14:paraId="7B748BC0" w14:textId="77777777" w:rsidR="0091321A" w:rsidRPr="00B670D5" w:rsidRDefault="0091321A" w:rsidP="0091321A">
      <w:pPr>
        <w:rPr>
          <w:sz w:val="16"/>
        </w:rPr>
      </w:pPr>
      <w:r w:rsidRPr="00B670D5">
        <w:rPr>
          <w:sz w:val="16"/>
        </w:rPr>
        <w:t xml:space="preserve">The stamp would identify that the image or video is computer-generated, making it transparent that this is a deepfake video or image. The data is cryptographically sealed into the file; tampering with the image breaks the digital signature and prevents the credentials from appearing when using trusted software. Dutch company Revel.ai and </w:t>
      </w:r>
      <w:proofErr w:type="spellStart"/>
      <w:r w:rsidRPr="00B670D5">
        <w:rPr>
          <w:sz w:val="16"/>
        </w:rPr>
        <w:t>Truepic</w:t>
      </w:r>
      <w:proofErr w:type="spellEnd"/>
      <w:r w:rsidRPr="00B670D5">
        <w:rPr>
          <w:sz w:val="16"/>
        </w:rPr>
        <w:t>, a California company, have been exploring such solutions.</w:t>
      </w:r>
    </w:p>
    <w:p w14:paraId="41223392" w14:textId="77777777" w:rsidR="0091321A" w:rsidRPr="00B670D5" w:rsidRDefault="0091321A" w:rsidP="0091321A">
      <w:pPr>
        <w:rPr>
          <w:sz w:val="16"/>
        </w:rPr>
      </w:pPr>
      <w:r w:rsidRPr="00B670D5">
        <w:rPr>
          <w:sz w:val="16"/>
        </w:rPr>
        <w:t>It seems that the Biden administration supports such a solution. In mid-September, when announcing the tech companies’ voluntary commitments for responsible AI, it said: "The companies commit to developing robust technical mechanisms to ensure that users know when content is AI-generated, such as a watermarking system. This action enables creativity and productivity with AI to flourish but reduces the dangers of fraud and deception.”</w:t>
      </w:r>
    </w:p>
    <w:p w14:paraId="58213464" w14:textId="77777777" w:rsidR="0091321A" w:rsidRPr="00B670D5" w:rsidRDefault="0091321A" w:rsidP="0091321A">
      <w:pPr>
        <w:rPr>
          <w:sz w:val="16"/>
        </w:rPr>
      </w:pPr>
      <w:r w:rsidRPr="00B670D5">
        <w:rPr>
          <w:rStyle w:val="StyleUnderline"/>
        </w:rPr>
        <w:t xml:space="preserve">Protecting Creators’ </w:t>
      </w:r>
      <w:r w:rsidRPr="00B670D5">
        <w:rPr>
          <w:rStyle w:val="Emphasis"/>
        </w:rPr>
        <w:t>Copyrights</w:t>
      </w:r>
      <w:r w:rsidRPr="00B670D5">
        <w:rPr>
          <w:sz w:val="16"/>
        </w:rPr>
        <w:t>: How Blockchain Can Assist</w:t>
      </w:r>
    </w:p>
    <w:p w14:paraId="0CE3BDB1" w14:textId="77777777" w:rsidR="0091321A" w:rsidRPr="00B670D5" w:rsidRDefault="0091321A" w:rsidP="0091321A">
      <w:pPr>
        <w:rPr>
          <w:sz w:val="16"/>
        </w:rPr>
      </w:pPr>
      <w:r w:rsidRPr="0004102B">
        <w:rPr>
          <w:rStyle w:val="Emphasis"/>
          <w:highlight w:val="cyan"/>
        </w:rPr>
        <w:t>Generative AI</w:t>
      </w:r>
      <w:r w:rsidRPr="00B670D5">
        <w:rPr>
          <w:rStyle w:val="StyleUnderline"/>
        </w:rPr>
        <w:t xml:space="preserve"> tools such as ChatGPT, Bard, Midjourney and the like enable content creation</w:t>
      </w:r>
      <w:r w:rsidRPr="00B670D5">
        <w:rPr>
          <w:sz w:val="16"/>
        </w:rPr>
        <w:t xml:space="preserve"> – images, text, audio, or video. AI is data-driven – </w:t>
      </w:r>
      <w:r w:rsidRPr="00B670D5">
        <w:rPr>
          <w:rStyle w:val="StyleUnderline"/>
        </w:rPr>
        <w:t xml:space="preserve">the algorithms that enable content creation are </w:t>
      </w:r>
      <w:r w:rsidRPr="0004102B">
        <w:rPr>
          <w:rStyle w:val="StyleUnderline"/>
          <w:highlight w:val="cyan"/>
        </w:rPr>
        <w:t xml:space="preserve">trained on </w:t>
      </w:r>
      <w:r w:rsidRPr="0004102B">
        <w:rPr>
          <w:rStyle w:val="Emphasis"/>
          <w:highlight w:val="cyan"/>
        </w:rPr>
        <w:t>actual content</w:t>
      </w:r>
      <w:r w:rsidRPr="00B670D5">
        <w:rPr>
          <w:rStyle w:val="StyleUnderline"/>
        </w:rPr>
        <w:t xml:space="preserve"> that has been created by authors, artists, journalists, and all other creative vocations. This </w:t>
      </w:r>
      <w:r w:rsidRPr="0004102B">
        <w:rPr>
          <w:rStyle w:val="StyleUnderline"/>
          <w:highlight w:val="cyan"/>
        </w:rPr>
        <w:t xml:space="preserve">raises the question of </w:t>
      </w:r>
      <w:r w:rsidRPr="0004102B">
        <w:rPr>
          <w:rStyle w:val="Emphasis"/>
          <w:highlight w:val="cyan"/>
        </w:rPr>
        <w:t>copyright protection</w:t>
      </w:r>
      <w:r w:rsidRPr="00B670D5">
        <w:rPr>
          <w:rStyle w:val="StyleUnderline"/>
        </w:rPr>
        <w:t xml:space="preserve"> and remuneration of the content creators</w:t>
      </w:r>
      <w:r w:rsidRPr="00B670D5">
        <w:rPr>
          <w:sz w:val="16"/>
        </w:rPr>
        <w:t>.</w:t>
      </w:r>
    </w:p>
    <w:p w14:paraId="17F0EF38" w14:textId="77777777" w:rsidR="0091321A" w:rsidRPr="00B670D5" w:rsidRDefault="0091321A" w:rsidP="0091321A">
      <w:pPr>
        <w:rPr>
          <w:sz w:val="16"/>
        </w:rPr>
      </w:pPr>
      <w:r w:rsidRPr="00B670D5">
        <w:rPr>
          <w:sz w:val="16"/>
        </w:rPr>
        <w:t>Several lawsuits have been filed by creators. For example, comedian and author Sarah Silverman and other authors are suing OpenAI and Meta for copyright infringement; Getty Images has filed a case against Stability AI, alleging that the company copied 12 million images to train its AI model “without permission ... or compensation.”</w:t>
      </w:r>
    </w:p>
    <w:p w14:paraId="1115E880" w14:textId="77777777" w:rsidR="0091321A" w:rsidRPr="00B670D5" w:rsidRDefault="0091321A" w:rsidP="0091321A">
      <w:pPr>
        <w:rPr>
          <w:sz w:val="16"/>
        </w:rPr>
      </w:pPr>
      <w:r w:rsidRPr="0004102B">
        <w:rPr>
          <w:rStyle w:val="StyleUnderline"/>
          <w:highlight w:val="cyan"/>
        </w:rPr>
        <w:t>Legislators</w:t>
      </w:r>
      <w:r w:rsidRPr="00B670D5">
        <w:rPr>
          <w:rStyle w:val="StyleUnderline"/>
        </w:rPr>
        <w:t xml:space="preserve"> around the world </w:t>
      </w:r>
      <w:r w:rsidRPr="0004102B">
        <w:rPr>
          <w:rStyle w:val="StyleUnderline"/>
          <w:highlight w:val="cyan"/>
        </w:rPr>
        <w:t>are trying to understand how</w:t>
      </w:r>
      <w:r w:rsidRPr="00B670D5">
        <w:rPr>
          <w:rStyle w:val="StyleUnderline"/>
        </w:rPr>
        <w:t xml:space="preserve"> creator's </w:t>
      </w:r>
      <w:r w:rsidRPr="0004102B">
        <w:rPr>
          <w:rStyle w:val="StyleUnderline"/>
          <w:highlight w:val="cyan"/>
        </w:rPr>
        <w:t>rights can be protected</w:t>
      </w:r>
      <w:r w:rsidRPr="00B670D5">
        <w:rPr>
          <w:rStyle w:val="StyleUnderline"/>
        </w:rPr>
        <w:t>. The U.S. Copyright Office is launching a consultation on AI and copyright enforcement</w:t>
      </w:r>
      <w:r w:rsidRPr="00B670D5">
        <w:rPr>
          <w:sz w:val="16"/>
        </w:rPr>
        <w:t>; the EU in its AI Act requires that Generative AI, like ChatGPT, would have to comply with transparency requirements, such as “publishing summaries of copyrighted data used for training;” and six deputies from the French National Assembly unveiled a bill which aims to frame the development of AI in the context of copyright law.</w:t>
      </w:r>
    </w:p>
    <w:p w14:paraId="10852FF9" w14:textId="77777777" w:rsidR="0091321A" w:rsidRPr="00B670D5" w:rsidRDefault="0091321A" w:rsidP="0091321A">
      <w:pPr>
        <w:rPr>
          <w:rStyle w:val="StyleUnderline"/>
        </w:rPr>
      </w:pPr>
      <w:r w:rsidRPr="00B670D5">
        <w:rPr>
          <w:rStyle w:val="StyleUnderline"/>
        </w:rPr>
        <w:t>The question is how these companies can comply with transparency requirements in the context of copyrights; as described above blockchain technology could enable the traceability, transparency as well as the authenticity and accountability of the data and algorithm.</w:t>
      </w:r>
    </w:p>
    <w:p w14:paraId="608E2325" w14:textId="77777777" w:rsidR="0091321A" w:rsidRPr="002A25D1" w:rsidRDefault="0091321A" w:rsidP="0091321A">
      <w:pPr>
        <w:rPr>
          <w:sz w:val="16"/>
        </w:rPr>
      </w:pPr>
      <w:r w:rsidRPr="00B670D5">
        <w:rPr>
          <w:sz w:val="16"/>
        </w:rPr>
        <w:t xml:space="preserve">AI regulation is coming. </w:t>
      </w:r>
      <w:r w:rsidRPr="00B670D5">
        <w:rPr>
          <w:rStyle w:val="StyleUnderline"/>
        </w:rPr>
        <w:t xml:space="preserve">When </w:t>
      </w:r>
      <w:r w:rsidRPr="0004102B">
        <w:rPr>
          <w:rStyle w:val="StyleUnderline"/>
          <w:highlight w:val="cyan"/>
        </w:rPr>
        <w:t>blockchain</w:t>
      </w:r>
      <w:r w:rsidRPr="00B670D5">
        <w:rPr>
          <w:rStyle w:val="StyleUnderline"/>
        </w:rPr>
        <w:t xml:space="preserve"> meets AI, we can achieve Responsible AI that is </w:t>
      </w:r>
      <w:r w:rsidRPr="00B670D5">
        <w:rPr>
          <w:rStyle w:val="Emphasis"/>
        </w:rPr>
        <w:t>safe</w:t>
      </w:r>
      <w:r w:rsidRPr="00B670D5">
        <w:rPr>
          <w:rStyle w:val="StyleUnderline"/>
        </w:rPr>
        <w:t xml:space="preserve">, </w:t>
      </w:r>
      <w:r w:rsidRPr="00B670D5">
        <w:rPr>
          <w:rStyle w:val="Emphasis"/>
        </w:rPr>
        <w:t>secure</w:t>
      </w:r>
      <w:r w:rsidRPr="00B670D5">
        <w:rPr>
          <w:rStyle w:val="StyleUnderline"/>
        </w:rPr>
        <w:t xml:space="preserve">, and </w:t>
      </w:r>
      <w:r w:rsidRPr="00B670D5">
        <w:rPr>
          <w:rStyle w:val="Emphasis"/>
        </w:rPr>
        <w:t>trustworthy</w:t>
      </w:r>
      <w:r w:rsidRPr="00B670D5">
        <w:rPr>
          <w:rStyle w:val="StyleUnderline"/>
        </w:rPr>
        <w:t xml:space="preserve">. It </w:t>
      </w:r>
      <w:r w:rsidRPr="0004102B">
        <w:rPr>
          <w:rStyle w:val="StyleUnderline"/>
          <w:highlight w:val="cyan"/>
        </w:rPr>
        <w:t>may</w:t>
      </w:r>
      <w:r w:rsidRPr="00B670D5">
        <w:rPr>
          <w:rStyle w:val="StyleUnderline"/>
        </w:rPr>
        <w:t xml:space="preserve"> even </w:t>
      </w:r>
      <w:r w:rsidRPr="0004102B">
        <w:rPr>
          <w:rStyle w:val="StyleUnderline"/>
          <w:highlight w:val="cyan"/>
        </w:rPr>
        <w:t>secure us from</w:t>
      </w:r>
      <w:r w:rsidRPr="00B670D5">
        <w:rPr>
          <w:rStyle w:val="StyleUnderline"/>
        </w:rPr>
        <w:t xml:space="preserve"> the “</w:t>
      </w:r>
      <w:r w:rsidRPr="0004102B">
        <w:rPr>
          <w:rStyle w:val="Emphasis"/>
          <w:highlight w:val="cyan"/>
        </w:rPr>
        <w:t>civilizational risk</w:t>
      </w:r>
      <w:r w:rsidRPr="00B670D5">
        <w:rPr>
          <w:rStyle w:val="StyleUnderline"/>
        </w:rPr>
        <w:t>”</w:t>
      </w:r>
      <w:r w:rsidRPr="00B670D5">
        <w:rPr>
          <w:sz w:val="16"/>
        </w:rPr>
        <w:t xml:space="preserve"> Elon Musk warned us about.</w:t>
      </w:r>
    </w:p>
    <w:p w14:paraId="09569716" w14:textId="77777777" w:rsidR="0091321A" w:rsidRDefault="0091321A" w:rsidP="0091321A">
      <w:pPr>
        <w:pStyle w:val="Heading3"/>
      </w:pPr>
      <w:r>
        <w:t>A/O---Biodiversity---2AC</w:t>
      </w:r>
    </w:p>
    <w:p w14:paraId="59EEE09C" w14:textId="77777777" w:rsidR="0091321A" w:rsidRPr="00023EE9" w:rsidRDefault="0091321A" w:rsidP="0091321A">
      <w:pPr>
        <w:pStyle w:val="Heading4"/>
      </w:pPr>
      <w:r>
        <w:t xml:space="preserve">Blockchain solves </w:t>
      </w:r>
      <w:r w:rsidRPr="00023EE9">
        <w:rPr>
          <w:u w:val="single"/>
        </w:rPr>
        <w:t>biodiversity</w:t>
      </w:r>
      <w:r>
        <w:t>---</w:t>
      </w:r>
      <w:r w:rsidRPr="00023EE9">
        <w:rPr>
          <w:u w:val="single"/>
        </w:rPr>
        <w:t>data collection</w:t>
      </w:r>
      <w:r>
        <w:t xml:space="preserve"> is key. </w:t>
      </w:r>
    </w:p>
    <w:p w14:paraId="3C2BB4A9" w14:textId="77777777" w:rsidR="0091321A" w:rsidRPr="006B2CB5" w:rsidRDefault="0091321A" w:rsidP="0091321A">
      <w:r w:rsidRPr="006B2CB5">
        <w:t xml:space="preserve">Kostas </w:t>
      </w:r>
      <w:r w:rsidRPr="006B2CB5">
        <w:rPr>
          <w:rStyle w:val="Style13ptBold"/>
        </w:rPr>
        <w:t>Chalkias</w:t>
      </w:r>
      <w:r>
        <w:rPr>
          <w:rStyle w:val="Style13ptBold"/>
        </w:rPr>
        <w:t xml:space="preserve"> et al.</w:t>
      </w:r>
      <w:r w:rsidRPr="006B2CB5">
        <w:t xml:space="preserve"> </w:t>
      </w:r>
      <w:r>
        <w:rPr>
          <w:rStyle w:val="Style13ptBold"/>
        </w:rPr>
        <w:t>24</w:t>
      </w:r>
      <w:r w:rsidRPr="006B2CB5">
        <w:t xml:space="preserve">, </w:t>
      </w:r>
      <w:proofErr w:type="spellStart"/>
      <w:r>
        <w:t>Mysten</w:t>
      </w:r>
      <w:proofErr w:type="spellEnd"/>
      <w:r>
        <w:t xml:space="preserve"> Labs</w:t>
      </w:r>
      <w:r w:rsidRPr="006B2CB5">
        <w:t xml:space="preserve">; Angelos Kostis, </w:t>
      </w:r>
      <w:r>
        <w:t xml:space="preserve">Stanford University; </w:t>
      </w:r>
      <w:r w:rsidRPr="006B2CB5">
        <w:t xml:space="preserve">Ali </w:t>
      </w:r>
      <w:proofErr w:type="spellStart"/>
      <w:r w:rsidRPr="006B2CB5">
        <w:t>Alnuaimi</w:t>
      </w:r>
      <w:proofErr w:type="spellEnd"/>
      <w:r w:rsidRPr="006B2CB5">
        <w:t xml:space="preserve">, </w:t>
      </w:r>
      <w:proofErr w:type="spellStart"/>
      <w:r>
        <w:t>Shafra</w:t>
      </w:r>
      <w:proofErr w:type="spellEnd"/>
      <w:r>
        <w:t xml:space="preserve">, </w:t>
      </w:r>
      <w:proofErr w:type="spellStart"/>
      <w:r>
        <w:t>Mysten</w:t>
      </w:r>
      <w:proofErr w:type="spellEnd"/>
      <w:r>
        <w:t xml:space="preserve"> Labs; </w:t>
      </w:r>
      <w:r w:rsidRPr="006B2CB5">
        <w:t xml:space="preserve">Peter Knez, </w:t>
      </w:r>
      <w:r>
        <w:t xml:space="preserve">Nobel Sustainability Science Academy, </w:t>
      </w:r>
      <w:proofErr w:type="spellStart"/>
      <w:r>
        <w:t>InCapture</w:t>
      </w:r>
      <w:proofErr w:type="spellEnd"/>
      <w:r>
        <w:t xml:space="preserve"> Group; </w:t>
      </w:r>
      <w:r w:rsidRPr="006B2CB5">
        <w:t>John Naulty,</w:t>
      </w:r>
      <w:r w:rsidRPr="00023EE9">
        <w:t xml:space="preserve"> </w:t>
      </w:r>
      <w:proofErr w:type="spellStart"/>
      <w:r>
        <w:t>Mysten</w:t>
      </w:r>
      <w:proofErr w:type="spellEnd"/>
      <w:r>
        <w:t xml:space="preserve"> Labs; </w:t>
      </w:r>
      <w:r w:rsidRPr="006B2CB5">
        <w:t xml:space="preserve">Allen </w:t>
      </w:r>
      <w:proofErr w:type="spellStart"/>
      <w:r w:rsidRPr="006B2CB5">
        <w:t>Salmasi</w:t>
      </w:r>
      <w:proofErr w:type="spellEnd"/>
      <w:r w:rsidRPr="006B2CB5">
        <w:t xml:space="preserve">, </w:t>
      </w:r>
      <w:proofErr w:type="spellStart"/>
      <w:r>
        <w:t>Veea</w:t>
      </w:r>
      <w:proofErr w:type="spellEnd"/>
      <w:r>
        <w:t xml:space="preserve">; </w:t>
      </w:r>
      <w:r w:rsidRPr="006B2CB5">
        <w:t xml:space="preserve">Ryan Servatius, </w:t>
      </w:r>
      <w:proofErr w:type="spellStart"/>
      <w:r>
        <w:t>Mysten</w:t>
      </w:r>
      <w:proofErr w:type="spellEnd"/>
      <w:r>
        <w:t xml:space="preserve"> Labs; </w:t>
      </w:r>
      <w:r w:rsidRPr="006B2CB5">
        <w:t xml:space="preserve">Rodrigo Veloso, </w:t>
      </w:r>
      <w:r>
        <w:t>O.N.E. Amazon, 4</w:t>
      </w:r>
      <w:r w:rsidRPr="006B2CB5">
        <w:t>/</w:t>
      </w:r>
      <w:r>
        <w:t>18</w:t>
      </w:r>
      <w:r w:rsidRPr="006B2CB5">
        <w:t>/</w:t>
      </w:r>
      <w:r>
        <w:t>2024</w:t>
      </w:r>
      <w:r w:rsidRPr="006B2CB5">
        <w:t>, “</w:t>
      </w:r>
      <w:r>
        <w:t>Preserving Nature’s Ledger: Blockchains in Biodiversity Conservation</w:t>
      </w:r>
      <w:r w:rsidRPr="006B2CB5">
        <w:t>,”</w:t>
      </w:r>
      <w:r>
        <w:t xml:space="preserve"> </w:t>
      </w:r>
      <w:r w:rsidRPr="00023EE9">
        <w:t>https://arxiv.org/html/2404.12086v1</w:t>
      </w:r>
      <w:r>
        <w:t xml:space="preserve">, </w:t>
      </w:r>
      <w:proofErr w:type="spellStart"/>
      <w:r>
        <w:t>rezz</w:t>
      </w:r>
      <w:proofErr w:type="spellEnd"/>
    </w:p>
    <w:p w14:paraId="73BE9820" w14:textId="77777777" w:rsidR="0091321A" w:rsidRPr="006B2CB5" w:rsidRDefault="0091321A" w:rsidP="0091321A">
      <w:pPr>
        <w:rPr>
          <w:sz w:val="16"/>
        </w:rPr>
      </w:pPr>
      <w:r w:rsidRPr="006B2CB5">
        <w:rPr>
          <w:sz w:val="16"/>
        </w:rPr>
        <w:t>3Towards a Framework of Blockchain for Digital Resilience</w:t>
      </w:r>
    </w:p>
    <w:p w14:paraId="71DEF091" w14:textId="77777777" w:rsidR="0091321A" w:rsidRPr="006B2CB5" w:rsidRDefault="0091321A" w:rsidP="0091321A">
      <w:pPr>
        <w:rPr>
          <w:sz w:val="16"/>
        </w:rPr>
      </w:pPr>
      <w:r w:rsidRPr="006B2CB5">
        <w:rPr>
          <w:sz w:val="16"/>
        </w:rPr>
        <w:t xml:space="preserve">The </w:t>
      </w:r>
      <w:r w:rsidRPr="00FA0F19">
        <w:rPr>
          <w:u w:val="single"/>
        </w:rPr>
        <w:t>proposed framework presents a holistic</w:t>
      </w:r>
      <w:proofErr w:type="gramStart"/>
      <w:r w:rsidRPr="006B2CB5">
        <w:rPr>
          <w:sz w:val="16"/>
        </w:rPr>
        <w:t>, ”</w:t>
      </w:r>
      <w:r w:rsidRPr="00FA0F19">
        <w:rPr>
          <w:rStyle w:val="Emphasis"/>
        </w:rPr>
        <w:t>blockchain</w:t>
      </w:r>
      <w:proofErr w:type="gramEnd"/>
      <w:r w:rsidRPr="00FA0F19">
        <w:rPr>
          <w:u w:val="single"/>
        </w:rPr>
        <w:t xml:space="preserve"> features-driven</w:t>
      </w:r>
      <w:r w:rsidRPr="006B2CB5">
        <w:rPr>
          <w:sz w:val="16"/>
        </w:rPr>
        <w:t xml:space="preserve">” </w:t>
      </w:r>
      <w:r w:rsidRPr="00FA0F19">
        <w:rPr>
          <w:u w:val="single"/>
        </w:rPr>
        <w:t xml:space="preserve">approach to </w:t>
      </w:r>
      <w:r w:rsidRPr="00FA0F19">
        <w:rPr>
          <w:rStyle w:val="Emphasis"/>
        </w:rPr>
        <w:t>biodiversity conservation</w:t>
      </w:r>
      <w:r w:rsidRPr="00FA0F19">
        <w:rPr>
          <w:u w:val="single"/>
        </w:rPr>
        <w:t xml:space="preserve">, emphasizing the role of </w:t>
      </w:r>
      <w:r w:rsidRPr="00FA0F19">
        <w:rPr>
          <w:rStyle w:val="Emphasis"/>
        </w:rPr>
        <w:t>data collection</w:t>
      </w:r>
      <w:r w:rsidRPr="00FA0F19">
        <w:rPr>
          <w:u w:val="single"/>
        </w:rPr>
        <w:t xml:space="preserve">, </w:t>
      </w:r>
      <w:r w:rsidRPr="00FA0F19">
        <w:rPr>
          <w:rStyle w:val="Emphasis"/>
        </w:rPr>
        <w:t>traceability</w:t>
      </w:r>
      <w:r w:rsidRPr="00FA0F19">
        <w:rPr>
          <w:u w:val="single"/>
        </w:rPr>
        <w:t xml:space="preserve">, </w:t>
      </w:r>
      <w:r w:rsidRPr="00FA0F19">
        <w:rPr>
          <w:rStyle w:val="Emphasis"/>
        </w:rPr>
        <w:t>incentives</w:t>
      </w:r>
      <w:r w:rsidRPr="00FA0F19">
        <w:rPr>
          <w:u w:val="single"/>
        </w:rPr>
        <w:t xml:space="preserve">, </w:t>
      </w:r>
      <w:r w:rsidRPr="00FA0F19">
        <w:rPr>
          <w:rStyle w:val="Emphasis"/>
        </w:rPr>
        <w:t>AI</w:t>
      </w:r>
      <w:r w:rsidRPr="00FA0F19">
        <w:rPr>
          <w:u w:val="single"/>
        </w:rPr>
        <w:t xml:space="preserve">, </w:t>
      </w:r>
      <w:r w:rsidRPr="00FA0F19">
        <w:rPr>
          <w:rStyle w:val="Emphasis"/>
        </w:rPr>
        <w:t>IoT</w:t>
      </w:r>
      <w:r w:rsidRPr="00FA0F19">
        <w:rPr>
          <w:u w:val="single"/>
        </w:rPr>
        <w:t xml:space="preserve">, and </w:t>
      </w:r>
      <w:proofErr w:type="spellStart"/>
      <w:r w:rsidRPr="00FA0F19">
        <w:rPr>
          <w:rStyle w:val="Emphasis"/>
        </w:rPr>
        <w:t>decentralised</w:t>
      </w:r>
      <w:proofErr w:type="spellEnd"/>
      <w:r w:rsidRPr="00FA0F19">
        <w:rPr>
          <w:u w:val="single"/>
        </w:rPr>
        <w:t xml:space="preserve"> physical infrastructure </w:t>
      </w:r>
      <w:r w:rsidRPr="00FA0F19">
        <w:rPr>
          <w:rStyle w:val="Emphasis"/>
        </w:rPr>
        <w:t>networks</w:t>
      </w:r>
      <w:r w:rsidRPr="006B2CB5">
        <w:rPr>
          <w:sz w:val="16"/>
        </w:rPr>
        <w:t xml:space="preserve"> (</w:t>
      </w:r>
      <w:proofErr w:type="spellStart"/>
      <w:r w:rsidRPr="006B2CB5">
        <w:rPr>
          <w:sz w:val="16"/>
        </w:rPr>
        <w:t>DePINs</w:t>
      </w:r>
      <w:proofErr w:type="spellEnd"/>
      <w:r w:rsidRPr="006B2CB5">
        <w:rPr>
          <w:sz w:val="16"/>
        </w:rPr>
        <w:t>) [</w:t>
      </w:r>
      <w:proofErr w:type="spellStart"/>
      <w:r w:rsidRPr="006B2CB5">
        <w:rPr>
          <w:sz w:val="16"/>
        </w:rPr>
        <w:t>Ballandies</w:t>
      </w:r>
      <w:proofErr w:type="spellEnd"/>
      <w:r w:rsidRPr="006B2CB5">
        <w:rPr>
          <w:sz w:val="16"/>
        </w:rPr>
        <w:t xml:space="preserve"> et al., 2023].</w:t>
      </w:r>
    </w:p>
    <w:p w14:paraId="10BFEF14" w14:textId="77777777" w:rsidR="0091321A" w:rsidRPr="00FA0F19" w:rsidRDefault="0091321A" w:rsidP="0091321A">
      <w:pPr>
        <w:rPr>
          <w:rStyle w:val="Emphasis"/>
        </w:rPr>
      </w:pPr>
      <w:r w:rsidRPr="00FA0F19">
        <w:rPr>
          <w:u w:val="single"/>
        </w:rPr>
        <w:t xml:space="preserve">A </w:t>
      </w:r>
      <w:r w:rsidRPr="00FA0F19">
        <w:rPr>
          <w:rStyle w:val="Emphasis"/>
        </w:rPr>
        <w:t>cornerstone</w:t>
      </w:r>
      <w:r w:rsidRPr="00FA0F19">
        <w:rPr>
          <w:u w:val="single"/>
        </w:rPr>
        <w:t xml:space="preserve"> of the proposed framework is that the adoption of </w:t>
      </w:r>
      <w:r w:rsidRPr="00FA0F19">
        <w:rPr>
          <w:rStyle w:val="Emphasis"/>
        </w:rPr>
        <w:t>tokenization strategies</w:t>
      </w:r>
      <w:r w:rsidRPr="00FA0F19">
        <w:rPr>
          <w:u w:val="single"/>
        </w:rPr>
        <w:t xml:space="preserve"> for </w:t>
      </w:r>
      <w:r w:rsidRPr="00FA0F19">
        <w:rPr>
          <w:rStyle w:val="Emphasis"/>
        </w:rPr>
        <w:t>biodiversity species</w:t>
      </w:r>
      <w:r w:rsidRPr="00FA0F19">
        <w:rPr>
          <w:u w:val="single"/>
        </w:rPr>
        <w:t xml:space="preserve"> and for IoT solutions, such as sensors, drones, and satellites to </w:t>
      </w:r>
      <w:r w:rsidRPr="00FA0F19">
        <w:rPr>
          <w:rStyle w:val="Emphasis"/>
        </w:rPr>
        <w:t>monitor</w:t>
      </w:r>
      <w:r w:rsidRPr="00FA0F19">
        <w:rPr>
          <w:u w:val="single"/>
        </w:rPr>
        <w:t xml:space="preserve"> and record data related to </w:t>
      </w:r>
      <w:r w:rsidRPr="00FA0F19">
        <w:rPr>
          <w:rStyle w:val="Emphasis"/>
        </w:rPr>
        <w:t>species</w:t>
      </w:r>
      <w:r w:rsidRPr="00FA0F19">
        <w:rPr>
          <w:u w:val="single"/>
        </w:rPr>
        <w:t xml:space="preserve"> and </w:t>
      </w:r>
      <w:r w:rsidRPr="00FA0F19">
        <w:rPr>
          <w:rStyle w:val="Emphasis"/>
        </w:rPr>
        <w:t>ecosystems</w:t>
      </w:r>
      <w:r w:rsidRPr="00FA0F19">
        <w:rPr>
          <w:u w:val="single"/>
        </w:rPr>
        <w:t xml:space="preserve">, is </w:t>
      </w:r>
      <w:r w:rsidRPr="00FA0F19">
        <w:rPr>
          <w:rStyle w:val="Emphasis"/>
        </w:rPr>
        <w:t>crucial</w:t>
      </w:r>
      <w:r w:rsidRPr="006B2CB5">
        <w:rPr>
          <w:sz w:val="16"/>
        </w:rPr>
        <w:t xml:space="preserve">. Not only tokens can be created based on the logic of “adopting a tree”, but also based on the logic of “incentives to launch an IoT censor device”. In addition, </w:t>
      </w:r>
      <w:r w:rsidRPr="00FA0F19">
        <w:rPr>
          <w:u w:val="single"/>
        </w:rPr>
        <w:t xml:space="preserve">blockchain offers possibilities for </w:t>
      </w:r>
      <w:r w:rsidRPr="00FA0F19">
        <w:rPr>
          <w:rStyle w:val="Emphasis"/>
        </w:rPr>
        <w:t>trading</w:t>
      </w:r>
      <w:r w:rsidRPr="00FA0F19">
        <w:rPr>
          <w:u w:val="single"/>
        </w:rPr>
        <w:t xml:space="preserve"> financial instruments</w:t>
      </w:r>
      <w:r w:rsidRPr="006B2CB5">
        <w:rPr>
          <w:sz w:val="16"/>
        </w:rPr>
        <w:t xml:space="preserve"> [Howson et al., 2019] </w:t>
      </w:r>
      <w:r w:rsidRPr="00FA0F19">
        <w:rPr>
          <w:u w:val="single"/>
        </w:rPr>
        <w:t xml:space="preserve">such as </w:t>
      </w:r>
      <w:r w:rsidRPr="00FA0F19">
        <w:rPr>
          <w:rStyle w:val="Emphasis"/>
        </w:rPr>
        <w:t>green bonds</w:t>
      </w:r>
      <w:r w:rsidRPr="00FA0F19">
        <w:rPr>
          <w:u w:val="single"/>
        </w:rPr>
        <w:t xml:space="preserve"> and derivatives based on biodiversity data that IoT devices will collect about trees and other species</w:t>
      </w:r>
      <w:r w:rsidRPr="006B2CB5">
        <w:rPr>
          <w:sz w:val="16"/>
        </w:rPr>
        <w:t xml:space="preserve"> [Lang, 2023, UN, 2023].</w:t>
      </w:r>
    </w:p>
    <w:p w14:paraId="2E43843F" w14:textId="77777777" w:rsidR="0091321A" w:rsidRPr="006B2CB5" w:rsidRDefault="0091321A" w:rsidP="0091321A">
      <w:pPr>
        <w:rPr>
          <w:sz w:val="16"/>
        </w:rPr>
      </w:pPr>
      <w:r w:rsidRPr="00FA0F19">
        <w:rPr>
          <w:u w:val="single"/>
        </w:rPr>
        <w:t>This</w:t>
      </w:r>
      <w:r w:rsidRPr="006B2CB5">
        <w:rPr>
          <w:sz w:val="16"/>
        </w:rPr>
        <w:t xml:space="preserve">, however, </w:t>
      </w:r>
      <w:r w:rsidRPr="00FA0F19">
        <w:rPr>
          <w:u w:val="single"/>
        </w:rPr>
        <w:t xml:space="preserve">requires </w:t>
      </w:r>
      <w:r w:rsidRPr="00FA0F19">
        <w:rPr>
          <w:rStyle w:val="Emphasis"/>
        </w:rPr>
        <w:t>datafication</w:t>
      </w:r>
      <w:r w:rsidRPr="00FA0F19">
        <w:rPr>
          <w:u w:val="single"/>
        </w:rPr>
        <w:t xml:space="preserve"> of biodiversity</w:t>
      </w:r>
      <w:r w:rsidRPr="006B2CB5">
        <w:rPr>
          <w:sz w:val="16"/>
        </w:rPr>
        <w:t xml:space="preserve">, a term we use to refer to the process of creating digital representations of various species in the ecosystem. As Fig. 1 suggests, creating digital representations of biodiversity species and </w:t>
      </w:r>
      <w:r w:rsidRPr="00FA0F19">
        <w:rPr>
          <w:u w:val="single"/>
        </w:rPr>
        <w:t xml:space="preserve">activities includes </w:t>
      </w:r>
      <w:r w:rsidRPr="00FA0F19">
        <w:rPr>
          <w:rStyle w:val="Emphasis"/>
        </w:rPr>
        <w:t>real-time ecosystem monitoring</w:t>
      </w:r>
      <w:r w:rsidRPr="00FA0F19">
        <w:rPr>
          <w:u w:val="single"/>
        </w:rPr>
        <w:t xml:space="preserve"> and </w:t>
      </w:r>
      <w:r w:rsidRPr="00FA0F19">
        <w:rPr>
          <w:rStyle w:val="Emphasis"/>
        </w:rPr>
        <w:t>recording human interventions</w:t>
      </w:r>
      <w:r w:rsidRPr="00FA0F19">
        <w:rPr>
          <w:u w:val="single"/>
        </w:rPr>
        <w:t xml:space="preserve"> that may improve or undermine biodiversity conservation</w:t>
      </w:r>
      <w:r w:rsidRPr="006B2CB5">
        <w:rPr>
          <w:sz w:val="16"/>
        </w:rPr>
        <w:t xml:space="preserve">. Here, it is important to note that the features of blockchain technology, and in particular the involved transparency and immutability, safeguard the permanent presence of data contributions in a transparent way and build trust via oracles’ (contributors’) legitimacy. </w:t>
      </w:r>
      <w:r w:rsidRPr="00FA0F19">
        <w:rPr>
          <w:u w:val="single"/>
        </w:rPr>
        <w:t>It is also highlighted that accumulating data and verifiably posting it in on-chain, requires specialized common measurements for ecological environments</w:t>
      </w:r>
      <w:r w:rsidRPr="006B2CB5">
        <w:rPr>
          <w:sz w:val="16"/>
        </w:rPr>
        <w:t xml:space="preserve">, specifically forests, which primarily consist of LiDAR, </w:t>
      </w:r>
      <w:r w:rsidRPr="00FA0F19">
        <w:rPr>
          <w:u w:val="single"/>
        </w:rPr>
        <w:t>Satellite Imagery, Drone Fleets, Field Measurements and Tamper-Proof Agents using advanced cryptography</w:t>
      </w:r>
      <w:r w:rsidRPr="006B2CB5">
        <w:rPr>
          <w:sz w:val="16"/>
        </w:rPr>
        <w:t xml:space="preserve"> [Goetz et al., 2015, </w:t>
      </w:r>
      <w:proofErr w:type="spellStart"/>
      <w:r w:rsidRPr="006B2CB5">
        <w:rPr>
          <w:sz w:val="16"/>
        </w:rPr>
        <w:t>Almashaqbeh</w:t>
      </w:r>
      <w:proofErr w:type="spellEnd"/>
      <w:r w:rsidRPr="006B2CB5">
        <w:rPr>
          <w:sz w:val="16"/>
        </w:rPr>
        <w:t xml:space="preserve"> and Solomon, 2022]. Moreover, </w:t>
      </w:r>
      <w:r w:rsidRPr="00FA0F19">
        <w:rPr>
          <w:u w:val="single"/>
        </w:rPr>
        <w:t>mesh networks</w:t>
      </w:r>
      <w:r w:rsidRPr="006B2CB5">
        <w:rPr>
          <w:sz w:val="16"/>
        </w:rPr>
        <w:t xml:space="preserve"> [</w:t>
      </w:r>
      <w:proofErr w:type="spellStart"/>
      <w:r w:rsidRPr="006B2CB5">
        <w:rPr>
          <w:sz w:val="16"/>
        </w:rPr>
        <w:t>Veea</w:t>
      </w:r>
      <w:proofErr w:type="spellEnd"/>
      <w:r w:rsidRPr="006B2CB5">
        <w:rPr>
          <w:sz w:val="16"/>
        </w:rPr>
        <w:t xml:space="preserve">, 2014] </w:t>
      </w:r>
      <w:r w:rsidRPr="00FA0F19">
        <w:rPr>
          <w:u w:val="single"/>
        </w:rPr>
        <w:t>and internet-less transaction capabilities are essential for these systems to work during natural disasters and in remote environments</w:t>
      </w:r>
      <w:r w:rsidRPr="006B2CB5">
        <w:rPr>
          <w:sz w:val="16"/>
        </w:rPr>
        <w:t>, such as jungles, underwater and mountain terrains [Chalkias, 2024, Musaddiq et al., 2022</w:t>
      </w:r>
      <w:proofErr w:type="gramStart"/>
      <w:r w:rsidRPr="006B2CB5">
        <w:rPr>
          <w:sz w:val="16"/>
        </w:rPr>
        <w:t>] .</w:t>
      </w:r>
      <w:proofErr w:type="gramEnd"/>
    </w:p>
    <w:p w14:paraId="6F351E47" w14:textId="77777777" w:rsidR="0091321A" w:rsidRPr="006B2CB5" w:rsidRDefault="0091321A" w:rsidP="0091321A">
      <w:pPr>
        <w:rPr>
          <w:sz w:val="16"/>
        </w:rPr>
      </w:pPr>
      <w:r w:rsidRPr="006B2CB5">
        <w:rPr>
          <w:sz w:val="16"/>
        </w:rPr>
        <w:t xml:space="preserve">In addition, </w:t>
      </w:r>
      <w:r w:rsidRPr="00FA0F19">
        <w:rPr>
          <w:u w:val="single"/>
        </w:rPr>
        <w:t xml:space="preserve">blockchains promote a </w:t>
      </w:r>
      <w:r w:rsidRPr="006B2CB5">
        <w:rPr>
          <w:rStyle w:val="Emphasis"/>
        </w:rPr>
        <w:t>decentralized governance</w:t>
      </w:r>
      <w:r w:rsidRPr="00FA0F19">
        <w:rPr>
          <w:u w:val="single"/>
        </w:rPr>
        <w:t xml:space="preserve"> approach involving various actors and consensus mechanisms within a Web3 framework</w:t>
      </w:r>
      <w:r w:rsidRPr="006B2CB5">
        <w:rPr>
          <w:sz w:val="16"/>
        </w:rPr>
        <w:t>. Secure smart contracts for e-voting, sealed-bid auctions and dynamic Non-Fungible Tokens (NFT) [</w:t>
      </w:r>
      <w:proofErr w:type="spellStart"/>
      <w:r w:rsidRPr="006B2CB5">
        <w:rPr>
          <w:sz w:val="16"/>
        </w:rPr>
        <w:t>Valeonti</w:t>
      </w:r>
      <w:proofErr w:type="spellEnd"/>
      <w:r w:rsidRPr="006B2CB5">
        <w:rPr>
          <w:sz w:val="16"/>
        </w:rPr>
        <w:t xml:space="preserve"> et al., 2021, Ethereum Foundation, 2021] offer inclusivity and safeguard decision making transparency, even when participants’ interests are not necessarily aligned.</w:t>
      </w:r>
    </w:p>
    <w:p w14:paraId="63D78F3D" w14:textId="77777777" w:rsidR="0091321A" w:rsidRPr="006B2CB5" w:rsidRDefault="0091321A" w:rsidP="0091321A">
      <w:pPr>
        <w:rPr>
          <w:sz w:val="16"/>
        </w:rPr>
      </w:pPr>
      <w:r w:rsidRPr="006B2CB5">
        <w:rPr>
          <w:sz w:val="16"/>
        </w:rPr>
        <w:t xml:space="preserve">While datafication refers to a data contribution process that is highly incentivized by the </w:t>
      </w:r>
      <w:proofErr w:type="gramStart"/>
      <w:r w:rsidRPr="006B2CB5">
        <w:rPr>
          <w:sz w:val="16"/>
        </w:rPr>
        <w:t>particular affordances</w:t>
      </w:r>
      <w:proofErr w:type="gramEnd"/>
      <w:r w:rsidRPr="006B2CB5">
        <w:rPr>
          <w:sz w:val="16"/>
        </w:rPr>
        <w:t xml:space="preserve"> of blockchains, our model shows that this technology also provides humanity with opportunities to leverage data in innovative ways. More specifically, we discuss the biodiversity data leveraging process as involving three key practices: marketplace layering, data repurposing cascades, and constructing training datasets for AI solutions targeting biodiversity threats.</w:t>
      </w:r>
    </w:p>
    <w:p w14:paraId="5F9F0454" w14:textId="77777777" w:rsidR="0091321A" w:rsidRPr="006B2CB5" w:rsidRDefault="0091321A" w:rsidP="0091321A">
      <w:pPr>
        <w:rPr>
          <w:sz w:val="16"/>
        </w:rPr>
      </w:pPr>
      <w:r w:rsidRPr="006B2CB5">
        <w:rPr>
          <w:sz w:val="16"/>
        </w:rPr>
        <w:t xml:space="preserve">Marketplace layering. First, </w:t>
      </w:r>
      <w:r w:rsidRPr="00FA0F19">
        <w:rPr>
          <w:u w:val="single"/>
        </w:rPr>
        <w:t xml:space="preserve">based [in] the need to further expand data collection to cover as many species as possible from as many data sources as possible, an expansive and </w:t>
      </w:r>
      <w:r w:rsidRPr="006B2CB5">
        <w:rPr>
          <w:rStyle w:val="Emphasis"/>
        </w:rPr>
        <w:t>highly scalable</w:t>
      </w:r>
      <w:r w:rsidRPr="00FA0F19">
        <w:rPr>
          <w:u w:val="single"/>
        </w:rPr>
        <w:t xml:space="preserve"> biodiversity marketplace can be created</w:t>
      </w:r>
      <w:r w:rsidRPr="006B2CB5">
        <w:rPr>
          <w:sz w:val="16"/>
        </w:rPr>
        <w:t xml:space="preserve">. </w:t>
      </w:r>
      <w:proofErr w:type="gramStart"/>
      <w:r w:rsidRPr="006B2CB5">
        <w:rPr>
          <w:sz w:val="16"/>
        </w:rPr>
        <w:t xml:space="preserve">In particular, </w:t>
      </w:r>
      <w:r w:rsidRPr="006B2CB5">
        <w:rPr>
          <w:u w:val="single"/>
        </w:rPr>
        <w:t>actors</w:t>
      </w:r>
      <w:proofErr w:type="gramEnd"/>
      <w:r w:rsidRPr="006B2CB5">
        <w:rPr>
          <w:sz w:val="16"/>
        </w:rPr>
        <w:t xml:space="preserve"> involved in data contribution or are interested in leveraging the collected </w:t>
      </w:r>
      <w:r w:rsidRPr="006B2CB5">
        <w:rPr>
          <w:u w:val="single"/>
        </w:rPr>
        <w:t xml:space="preserve">data can create </w:t>
      </w:r>
      <w:r w:rsidRPr="006B2CB5">
        <w:rPr>
          <w:rStyle w:val="Emphasis"/>
        </w:rPr>
        <w:t>multiple layers</w:t>
      </w:r>
      <w:r w:rsidRPr="006B2CB5">
        <w:rPr>
          <w:u w:val="single"/>
        </w:rPr>
        <w:t xml:space="preserve"> within a marketplace that deals with biodiversity, where services, data, and reports can be traded. We propose that </w:t>
      </w:r>
      <w:r w:rsidRPr="006B2CB5">
        <w:rPr>
          <w:rStyle w:val="Emphasis"/>
        </w:rPr>
        <w:t>environmental services</w:t>
      </w:r>
      <w:r w:rsidRPr="006B2CB5">
        <w:rPr>
          <w:u w:val="single"/>
        </w:rPr>
        <w:t xml:space="preserve">, </w:t>
      </w:r>
      <w:r w:rsidRPr="006B2CB5">
        <w:rPr>
          <w:rStyle w:val="Emphasis"/>
        </w:rPr>
        <w:t>aggregated biodiversity</w:t>
      </w:r>
      <w:r w:rsidRPr="006B2CB5">
        <w:rPr>
          <w:u w:val="single"/>
        </w:rPr>
        <w:t xml:space="preserve"> and </w:t>
      </w:r>
      <w:r w:rsidRPr="006B2CB5">
        <w:rPr>
          <w:rStyle w:val="Emphasis"/>
        </w:rPr>
        <w:t>IoT censor data</w:t>
      </w:r>
      <w:r w:rsidRPr="006B2CB5">
        <w:rPr>
          <w:u w:val="single"/>
        </w:rPr>
        <w:t xml:space="preserve">, </w:t>
      </w:r>
      <w:r w:rsidRPr="006B2CB5">
        <w:rPr>
          <w:rStyle w:val="Emphasis"/>
        </w:rPr>
        <w:t>farming activities</w:t>
      </w:r>
      <w:r w:rsidRPr="006B2CB5">
        <w:rPr>
          <w:u w:val="single"/>
        </w:rPr>
        <w:t xml:space="preserve">, </w:t>
      </w:r>
      <w:r w:rsidRPr="006B2CB5">
        <w:rPr>
          <w:rStyle w:val="Emphasis"/>
        </w:rPr>
        <w:t>gamification</w:t>
      </w:r>
      <w:r w:rsidRPr="006B2CB5">
        <w:rPr>
          <w:u w:val="single"/>
        </w:rPr>
        <w:t xml:space="preserve">, </w:t>
      </w:r>
      <w:r w:rsidRPr="006B2CB5">
        <w:rPr>
          <w:rStyle w:val="Emphasis"/>
        </w:rPr>
        <w:t>educational content creation</w:t>
      </w:r>
      <w:r w:rsidRPr="006B2CB5">
        <w:rPr>
          <w:u w:val="single"/>
        </w:rPr>
        <w:t xml:space="preserve">, and </w:t>
      </w:r>
      <w:r w:rsidRPr="006B2CB5">
        <w:rPr>
          <w:rStyle w:val="Emphasis"/>
        </w:rPr>
        <w:t>conservation reports</w:t>
      </w:r>
      <w:r w:rsidRPr="006B2CB5">
        <w:rPr>
          <w:u w:val="single"/>
        </w:rPr>
        <w:t xml:space="preserve"> can be part of this marketplace, all of which will </w:t>
      </w:r>
      <w:r w:rsidRPr="006B2CB5">
        <w:rPr>
          <w:rStyle w:val="Emphasis"/>
        </w:rPr>
        <w:t>facilitate</w:t>
      </w:r>
      <w:r w:rsidRPr="006B2CB5">
        <w:rPr>
          <w:u w:val="single"/>
        </w:rPr>
        <w:t xml:space="preserve"> the creation of new tokens and will further provide incentives to </w:t>
      </w:r>
      <w:r w:rsidRPr="006B2CB5">
        <w:rPr>
          <w:rStyle w:val="Emphasis"/>
        </w:rPr>
        <w:t>continue</w:t>
      </w:r>
      <w:r w:rsidRPr="006B2CB5">
        <w:rPr>
          <w:u w:val="single"/>
        </w:rPr>
        <w:t xml:space="preserve"> the datafication efforts</w:t>
      </w:r>
      <w:r w:rsidRPr="006B2CB5">
        <w:rPr>
          <w:sz w:val="16"/>
        </w:rPr>
        <w:t>.</w:t>
      </w:r>
    </w:p>
    <w:p w14:paraId="7275FD4E" w14:textId="77777777" w:rsidR="0091321A" w:rsidRPr="006B2CB5" w:rsidRDefault="0091321A" w:rsidP="0091321A">
      <w:pPr>
        <w:rPr>
          <w:sz w:val="16"/>
        </w:rPr>
      </w:pPr>
      <w:r w:rsidRPr="006B2CB5">
        <w:rPr>
          <w:sz w:val="16"/>
        </w:rPr>
        <w:t>Data repurposing cascades. Second, we introduce the notion of “</w:t>
      </w:r>
      <w:r w:rsidRPr="006B2CB5">
        <w:rPr>
          <w:rStyle w:val="Emphasis"/>
        </w:rPr>
        <w:t>data repurposing cascades</w:t>
      </w:r>
      <w:r w:rsidRPr="006B2CB5">
        <w:rPr>
          <w:sz w:val="16"/>
        </w:rPr>
        <w:t xml:space="preserve">” to </w:t>
      </w:r>
      <w:r w:rsidRPr="006B2CB5">
        <w:rPr>
          <w:u w:val="single"/>
        </w:rPr>
        <w:t xml:space="preserve">refer to the process of </w:t>
      </w:r>
      <w:r w:rsidRPr="006B2CB5">
        <w:rPr>
          <w:rStyle w:val="Emphasis"/>
        </w:rPr>
        <w:t>reusing</w:t>
      </w:r>
      <w:r w:rsidRPr="006B2CB5">
        <w:rPr>
          <w:u w:val="single"/>
        </w:rPr>
        <w:t xml:space="preserve"> collected biodiversity data for </w:t>
      </w:r>
      <w:r w:rsidRPr="006B2CB5">
        <w:rPr>
          <w:rStyle w:val="Emphasis"/>
        </w:rPr>
        <w:t>various purposes</w:t>
      </w:r>
      <w:r w:rsidRPr="006B2CB5">
        <w:rPr>
          <w:u w:val="single"/>
        </w:rPr>
        <w:t xml:space="preserve">, enabling </w:t>
      </w:r>
      <w:r w:rsidRPr="006B2CB5">
        <w:rPr>
          <w:rStyle w:val="Emphasis"/>
        </w:rPr>
        <w:t>innovations</w:t>
      </w:r>
      <w:r w:rsidRPr="006B2CB5">
        <w:rPr>
          <w:u w:val="single"/>
        </w:rPr>
        <w:t xml:space="preserve"> and </w:t>
      </w:r>
      <w:r w:rsidRPr="006B2CB5">
        <w:rPr>
          <w:rStyle w:val="Emphasis"/>
        </w:rPr>
        <w:t>further developments</w:t>
      </w:r>
      <w:r w:rsidRPr="006B2CB5">
        <w:rPr>
          <w:u w:val="single"/>
        </w:rPr>
        <w:t xml:space="preserve"> that are not necessarily and directly connected to conservation efforts</w:t>
      </w:r>
      <w:r w:rsidRPr="006B2CB5">
        <w:rPr>
          <w:sz w:val="16"/>
        </w:rPr>
        <w:t xml:space="preserve">. An example here is the use of biodiversity data for constructing reports for magazines or even creating </w:t>
      </w:r>
      <w:proofErr w:type="gramStart"/>
      <w:r w:rsidRPr="006B2CB5">
        <w:rPr>
          <w:sz w:val="16"/>
        </w:rPr>
        <w:t>video-games</w:t>
      </w:r>
      <w:proofErr w:type="gramEnd"/>
      <w:r w:rsidRPr="006B2CB5">
        <w:rPr>
          <w:sz w:val="16"/>
        </w:rPr>
        <w:t xml:space="preserve"> and documentaries.</w:t>
      </w:r>
    </w:p>
    <w:p w14:paraId="33837DAA" w14:textId="77777777" w:rsidR="0091321A" w:rsidRPr="006B2CB5" w:rsidRDefault="0091321A" w:rsidP="0091321A">
      <w:pPr>
        <w:rPr>
          <w:sz w:val="16"/>
        </w:rPr>
      </w:pPr>
      <w:r w:rsidRPr="006B2CB5">
        <w:rPr>
          <w:sz w:val="16"/>
        </w:rPr>
        <w:t xml:space="preserve">Constructing training datasets for AI solutions targeting biodiversity threats. Third, our </w:t>
      </w:r>
      <w:r w:rsidRPr="006B2CB5">
        <w:rPr>
          <w:u w:val="single"/>
        </w:rPr>
        <w:t xml:space="preserve">framework indicates that all collected data can be used to create </w:t>
      </w:r>
      <w:r w:rsidRPr="006B2CB5">
        <w:rPr>
          <w:rStyle w:val="Emphasis"/>
        </w:rPr>
        <w:t>AI training sets</w:t>
      </w:r>
      <w:r w:rsidRPr="006B2CB5">
        <w:rPr>
          <w:u w:val="single"/>
        </w:rPr>
        <w:t xml:space="preserve"> aimed at identifying and resolving threats to biodiversity. This is key because it can provide the possibility to engage with biodiversity threats in a </w:t>
      </w:r>
      <w:r w:rsidRPr="006B2CB5">
        <w:rPr>
          <w:rStyle w:val="Emphasis"/>
        </w:rPr>
        <w:t>proactive way</w:t>
      </w:r>
      <w:r w:rsidRPr="006B2CB5">
        <w:rPr>
          <w:u w:val="single"/>
        </w:rPr>
        <w:t xml:space="preserve"> based on </w:t>
      </w:r>
      <w:r w:rsidRPr="006B2CB5">
        <w:rPr>
          <w:rStyle w:val="Emphasis"/>
        </w:rPr>
        <w:t>predictions</w:t>
      </w:r>
      <w:r w:rsidRPr="006B2CB5">
        <w:rPr>
          <w:u w:val="single"/>
        </w:rPr>
        <w:t xml:space="preserve"> offered by the trained models or even in a </w:t>
      </w:r>
      <w:r w:rsidRPr="006B2CB5">
        <w:rPr>
          <w:rStyle w:val="Emphasis"/>
        </w:rPr>
        <w:t>reactive way</w:t>
      </w:r>
      <w:r w:rsidRPr="006B2CB5">
        <w:rPr>
          <w:u w:val="single"/>
        </w:rPr>
        <w:t xml:space="preserve"> where bushfires are for instance timely recognized and dealt with autonomous </w:t>
      </w:r>
      <w:r w:rsidRPr="006B2CB5">
        <w:rPr>
          <w:rStyle w:val="Emphasis"/>
        </w:rPr>
        <w:t>solutions</w:t>
      </w:r>
      <w:r w:rsidRPr="006B2CB5">
        <w:rPr>
          <w:sz w:val="16"/>
        </w:rPr>
        <w:t xml:space="preserve">, such as swarm intelligence drones that are in contact with sensors on the ground. Yet, this requires investments in infrastructure and various digital technologies and sensors as those are essential to enable real-time interventions to manage threats and shocks to biodiversity timely and effectively. Overall, </w:t>
      </w:r>
      <w:r w:rsidRPr="006B2CB5">
        <w:rPr>
          <w:u w:val="single"/>
        </w:rPr>
        <w:t>on/off-chain AI can be deployed to analyze the data and proactively manage threats to biodiversity, while also potentially enabling reactive interventions from a distance</w:t>
      </w:r>
      <w:r w:rsidRPr="006B2CB5">
        <w:rPr>
          <w:sz w:val="16"/>
        </w:rPr>
        <w:t>.</w:t>
      </w:r>
    </w:p>
    <w:p w14:paraId="5678C4FD" w14:textId="77777777" w:rsidR="0091321A" w:rsidRPr="006B2CB5" w:rsidRDefault="0091321A" w:rsidP="0091321A">
      <w:pPr>
        <w:rPr>
          <w:sz w:val="16"/>
        </w:rPr>
      </w:pPr>
      <w:r w:rsidRPr="006B2CB5">
        <w:rPr>
          <w:sz w:val="16"/>
        </w:rPr>
        <w:t xml:space="preserve">Overall, the proposed model deciphers data contribution flows (see Fig. 1) through which </w:t>
      </w:r>
      <w:r w:rsidRPr="006B2CB5">
        <w:rPr>
          <w:u w:val="single"/>
        </w:rPr>
        <w:t xml:space="preserve">blockchain technology </w:t>
      </w:r>
      <w:r w:rsidRPr="006B2CB5">
        <w:rPr>
          <w:rStyle w:val="Emphasis"/>
        </w:rPr>
        <w:t>incentivizes</w:t>
      </w:r>
      <w:r w:rsidRPr="006B2CB5">
        <w:rPr>
          <w:u w:val="single"/>
        </w:rPr>
        <w:t xml:space="preserve"> the creation and contribution of </w:t>
      </w:r>
      <w:r w:rsidRPr="006B2CB5">
        <w:rPr>
          <w:rStyle w:val="Emphasis"/>
        </w:rPr>
        <w:t>ecosystem’s digital representations</w:t>
      </w:r>
      <w:r w:rsidRPr="006B2CB5">
        <w:rPr>
          <w:u w:val="single"/>
        </w:rPr>
        <w:t xml:space="preserve"> and facilitates the </w:t>
      </w:r>
      <w:r w:rsidRPr="006B2CB5">
        <w:rPr>
          <w:rStyle w:val="Emphasis"/>
        </w:rPr>
        <w:t>scalability</w:t>
      </w:r>
      <w:r w:rsidRPr="006B2CB5">
        <w:rPr>
          <w:u w:val="single"/>
        </w:rPr>
        <w:t xml:space="preserve"> and </w:t>
      </w:r>
      <w:r w:rsidRPr="006B2CB5">
        <w:rPr>
          <w:rStyle w:val="Emphasis"/>
        </w:rPr>
        <w:t>composability</w:t>
      </w:r>
      <w:r w:rsidRPr="006B2CB5">
        <w:rPr>
          <w:sz w:val="16"/>
        </w:rPr>
        <w:t>, via multiple independent actors being involved, of collected data types. It also underscores the critical role of blockchain in ensuring the integrity and security of data contributions and establishes oracles’ legitimacy. Moreover, the model presents specific data leverage mechanisms as discussed above.</w:t>
      </w:r>
    </w:p>
    <w:p w14:paraId="7229FCC4" w14:textId="77777777" w:rsidR="0091321A" w:rsidRPr="006B2CB5" w:rsidRDefault="0091321A" w:rsidP="0091321A">
      <w:pPr>
        <w:rPr>
          <w:sz w:val="16"/>
        </w:rPr>
      </w:pPr>
      <w:r w:rsidRPr="006B2CB5">
        <w:rPr>
          <w:u w:val="single"/>
        </w:rPr>
        <w:t xml:space="preserve">The results of </w:t>
      </w:r>
      <w:r w:rsidRPr="006B2CB5">
        <w:rPr>
          <w:rStyle w:val="Emphasis"/>
        </w:rPr>
        <w:t>leveraging data</w:t>
      </w:r>
      <w:r w:rsidRPr="006B2CB5">
        <w:rPr>
          <w:u w:val="single"/>
        </w:rPr>
        <w:t xml:space="preserve"> will hopefully help in </w:t>
      </w:r>
      <w:r w:rsidRPr="006B2CB5">
        <w:rPr>
          <w:rStyle w:val="Emphasis"/>
        </w:rPr>
        <w:t>biodiversity preservation</w:t>
      </w:r>
      <w:r w:rsidRPr="006B2CB5">
        <w:rPr>
          <w:u w:val="single"/>
        </w:rPr>
        <w:t xml:space="preserve"> via sustainable digital technology investments, thereby guaranteeing </w:t>
      </w:r>
      <w:r w:rsidRPr="006B2CB5">
        <w:rPr>
          <w:rStyle w:val="Emphasis"/>
        </w:rPr>
        <w:t>digital resilience</w:t>
      </w:r>
      <w:r w:rsidRPr="006B2CB5">
        <w:rPr>
          <w:u w:val="single"/>
        </w:rPr>
        <w:t xml:space="preserve"> and </w:t>
      </w:r>
      <w:r w:rsidRPr="006B2CB5">
        <w:rPr>
          <w:rStyle w:val="Emphasis"/>
        </w:rPr>
        <w:t>lasting protection</w:t>
      </w:r>
      <w:r w:rsidRPr="006B2CB5">
        <w:rPr>
          <w:u w:val="single"/>
        </w:rPr>
        <w:t xml:space="preserve"> of environmental ecosystems</w:t>
      </w:r>
      <w:r w:rsidRPr="006B2CB5">
        <w:rPr>
          <w:sz w:val="16"/>
        </w:rPr>
        <w:t>.</w:t>
      </w:r>
    </w:p>
    <w:p w14:paraId="3032503D" w14:textId="77777777" w:rsidR="0091321A" w:rsidRDefault="0091321A" w:rsidP="0091321A">
      <w:pPr>
        <w:pStyle w:val="Heading3"/>
      </w:pPr>
      <w:r>
        <w:t>A/O---Cyber---2AC</w:t>
      </w:r>
    </w:p>
    <w:p w14:paraId="153CF87F" w14:textId="77777777" w:rsidR="0091321A" w:rsidRDefault="0091321A" w:rsidP="0091321A">
      <w:pPr>
        <w:pStyle w:val="Heading4"/>
      </w:pPr>
      <w:r>
        <w:t xml:space="preserve">Blockchain is </w:t>
      </w:r>
      <w:r w:rsidRPr="00C153BF">
        <w:rPr>
          <w:u w:val="single"/>
        </w:rPr>
        <w:t>key</w:t>
      </w:r>
      <w:r>
        <w:t xml:space="preserve"> to cyber </w:t>
      </w:r>
      <w:r w:rsidRPr="00C153BF">
        <w:rPr>
          <w:u w:val="single"/>
        </w:rPr>
        <w:t>deterrence</w:t>
      </w:r>
      <w:r>
        <w:t xml:space="preserve"> over internal and external threats. </w:t>
      </w:r>
    </w:p>
    <w:p w14:paraId="5F15ECC9" w14:textId="77777777" w:rsidR="0091321A" w:rsidRDefault="0091321A" w:rsidP="0091321A">
      <w:proofErr w:type="spellStart"/>
      <w:r w:rsidRPr="00DB50B0">
        <w:rPr>
          <w:rStyle w:val="Style13ptBold"/>
        </w:rPr>
        <w:t>ABiresearch</w:t>
      </w:r>
      <w:proofErr w:type="spellEnd"/>
      <w:r w:rsidRPr="00DB50B0">
        <w:rPr>
          <w:rStyle w:val="Style13ptBold"/>
        </w:rPr>
        <w:t xml:space="preserve"> ’23 </w:t>
      </w:r>
      <w:r>
        <w:t>[market foresight advisory firm, providing strategic guidance on the most compelling transformative technologies, 3/14/2023, “What is Intellectual Property Theft, and How Can Manufacturers Prevent It?”</w:t>
      </w:r>
      <w:r w:rsidRPr="00DB50B0">
        <w:t xml:space="preserve"> </w:t>
      </w:r>
      <w:hyperlink r:id="rId12" w:anchor=":~:text=Additionally%2C%20industrial%20blockchain%20technologies%20and,a%20token%20for%20each%20print" w:history="1">
        <w:r w:rsidRPr="00137870">
          <w:rPr>
            <w:rStyle w:val="Hyperlink"/>
          </w:rPr>
          <w:t>https://www.abiresearch.com/blogs/2023/03/14/what-is-intellectual-property-theft-and-how-to-prevent-it/#:~:text=Additionally%2C%20industrial%20blockchain%20technologies%20and,a%20token%20for%20each%20print</w:t>
        </w:r>
      </w:hyperlink>
      <w:r>
        <w:t>, MP3]</w:t>
      </w:r>
    </w:p>
    <w:p w14:paraId="6729D440" w14:textId="77777777" w:rsidR="0091321A" w:rsidRPr="00FC456C" w:rsidRDefault="0091321A" w:rsidP="0091321A"/>
    <w:p w14:paraId="4AC09768" w14:textId="77777777" w:rsidR="0091321A" w:rsidRPr="00B25E1F" w:rsidRDefault="0091321A" w:rsidP="0091321A">
      <w:pPr>
        <w:rPr>
          <w:sz w:val="16"/>
        </w:rPr>
      </w:pPr>
      <w:r w:rsidRPr="00C153BF">
        <w:rPr>
          <w:rStyle w:val="Emphasis"/>
          <w:highlight w:val="cyan"/>
        </w:rPr>
        <w:t>Internal</w:t>
      </w:r>
      <w:r w:rsidRPr="00B25E1F">
        <w:rPr>
          <w:rStyle w:val="StyleUnderline"/>
        </w:rPr>
        <w:t xml:space="preserve"> </w:t>
      </w:r>
      <w:r w:rsidRPr="00C153BF">
        <w:rPr>
          <w:rStyle w:val="StyleUnderline"/>
          <w:highlight w:val="cyan"/>
        </w:rPr>
        <w:t>threats to i</w:t>
      </w:r>
      <w:r w:rsidRPr="00B25E1F">
        <w:rPr>
          <w:rStyle w:val="StyleUnderline"/>
        </w:rPr>
        <w:t xml:space="preserve">ntellectual </w:t>
      </w:r>
      <w:r w:rsidRPr="00C153BF">
        <w:rPr>
          <w:rStyle w:val="StyleUnderline"/>
          <w:highlight w:val="cyan"/>
        </w:rPr>
        <w:t>p</w:t>
      </w:r>
      <w:r w:rsidRPr="00C153BF">
        <w:rPr>
          <w:rStyle w:val="StyleUnderline"/>
        </w:rPr>
        <w:t>roperty</w:t>
      </w:r>
      <w:r w:rsidRPr="00B25E1F">
        <w:rPr>
          <w:sz w:val="16"/>
        </w:rPr>
        <w:t xml:space="preserve"> </w:t>
      </w:r>
      <w:r w:rsidRPr="00C153BF">
        <w:rPr>
          <w:rStyle w:val="Emphasis"/>
          <w:highlight w:val="cyan"/>
        </w:rPr>
        <w:t>originate</w:t>
      </w:r>
      <w:r w:rsidRPr="00B25E1F">
        <w:rPr>
          <w:rStyle w:val="StyleUnderline"/>
        </w:rPr>
        <w:t xml:space="preserve"> </w:t>
      </w:r>
      <w:r w:rsidRPr="00C153BF">
        <w:rPr>
          <w:rStyle w:val="StyleUnderline"/>
          <w:highlight w:val="cyan"/>
        </w:rPr>
        <w:t xml:space="preserve">from </w:t>
      </w:r>
      <w:r w:rsidRPr="00C153BF">
        <w:rPr>
          <w:rStyle w:val="Emphasis"/>
          <w:highlight w:val="cyan"/>
        </w:rPr>
        <w:t>within</w:t>
      </w:r>
      <w:r w:rsidRPr="00C153BF">
        <w:rPr>
          <w:rStyle w:val="StyleUnderline"/>
          <w:highlight w:val="cyan"/>
        </w:rPr>
        <w:t xml:space="preserve"> an org</w:t>
      </w:r>
      <w:r w:rsidRPr="00B25E1F">
        <w:rPr>
          <w:rStyle w:val="StyleUnderline"/>
        </w:rPr>
        <w:t>anization</w:t>
      </w:r>
      <w:r w:rsidRPr="00B25E1F">
        <w:rPr>
          <w:sz w:val="16"/>
        </w:rPr>
        <w:t xml:space="preserve">. That could include current and former employees, contractors, and business partners. Whereas </w:t>
      </w:r>
      <w:r w:rsidRPr="00B25E1F">
        <w:rPr>
          <w:rStyle w:val="StyleUnderline"/>
        </w:rPr>
        <w:t>employee</w:t>
      </w:r>
      <w:r w:rsidRPr="00B25E1F">
        <w:rPr>
          <w:sz w:val="16"/>
        </w:rPr>
        <w:t xml:space="preserve"> </w:t>
      </w:r>
      <w:r w:rsidRPr="00C153BF">
        <w:rPr>
          <w:rStyle w:val="Emphasis"/>
          <w:highlight w:val="cyan"/>
        </w:rPr>
        <w:t>negligence</w:t>
      </w:r>
      <w:r w:rsidRPr="00B25E1F">
        <w:rPr>
          <w:sz w:val="16"/>
        </w:rPr>
        <w:t xml:space="preserve"> </w:t>
      </w:r>
      <w:r w:rsidRPr="00B25E1F">
        <w:rPr>
          <w:rStyle w:val="StyleUnderline"/>
        </w:rPr>
        <w:t xml:space="preserve">can unintentionally </w:t>
      </w:r>
      <w:r w:rsidRPr="00C153BF">
        <w:rPr>
          <w:rStyle w:val="StyleUnderline"/>
          <w:highlight w:val="cyan"/>
        </w:rPr>
        <w:t xml:space="preserve">lead to IP </w:t>
      </w:r>
      <w:r w:rsidRPr="00C153BF">
        <w:rPr>
          <w:rStyle w:val="Emphasis"/>
          <w:highlight w:val="cyan"/>
        </w:rPr>
        <w:t>theft</w:t>
      </w:r>
      <w:r w:rsidRPr="00B25E1F">
        <w:rPr>
          <w:rStyle w:val="StyleUnderline"/>
        </w:rPr>
        <w:t>,</w:t>
      </w:r>
      <w:r w:rsidRPr="00B25E1F">
        <w:rPr>
          <w:sz w:val="16"/>
        </w:rPr>
        <w:t xml:space="preserve"> corporate thieves and disgruntled employees are deliberate in their actions. They aim to steal trade secrets, design blueprints, strategic corporate decisions, and other intellectual property.</w:t>
      </w:r>
    </w:p>
    <w:p w14:paraId="597D49CB" w14:textId="77777777" w:rsidR="0091321A" w:rsidRPr="00B25E1F" w:rsidRDefault="0091321A" w:rsidP="0091321A">
      <w:pPr>
        <w:rPr>
          <w:sz w:val="16"/>
        </w:rPr>
      </w:pPr>
      <w:r w:rsidRPr="00B25E1F">
        <w:rPr>
          <w:sz w:val="16"/>
        </w:rPr>
        <w:t xml:space="preserve">After talking to various industry actors, it’s clear that insider </w:t>
      </w:r>
      <w:r w:rsidRPr="00B25E1F">
        <w:rPr>
          <w:rStyle w:val="StyleUnderline"/>
        </w:rPr>
        <w:t xml:space="preserve">intellectual property </w:t>
      </w:r>
      <w:r w:rsidRPr="00C153BF">
        <w:rPr>
          <w:rStyle w:val="StyleUnderline"/>
          <w:highlight w:val="cyan"/>
        </w:rPr>
        <w:t>threats</w:t>
      </w:r>
      <w:r w:rsidRPr="00B25E1F">
        <w:rPr>
          <w:sz w:val="16"/>
        </w:rPr>
        <w:t xml:space="preserve"> </w:t>
      </w:r>
      <w:r w:rsidRPr="00C153BF">
        <w:rPr>
          <w:rStyle w:val="StyleUnderline"/>
          <w:highlight w:val="cyan"/>
        </w:rPr>
        <w:t>are a big worry</w:t>
      </w:r>
      <w:r w:rsidRPr="00B25E1F">
        <w:rPr>
          <w:sz w:val="16"/>
        </w:rPr>
        <w:t>. Workers are increasingly relocating and </w:t>
      </w:r>
      <w:hyperlink r:id="rId13" w:history="1">
        <w:r w:rsidRPr="00FC456C">
          <w:rPr>
            <w:rStyle w:val="Hyperlink"/>
          </w:rPr>
          <w:t>jumping jobs</w:t>
        </w:r>
      </w:hyperlink>
      <w:r w:rsidRPr="00B25E1F">
        <w:rPr>
          <w:sz w:val="16"/>
        </w:rPr>
        <w:t>, increasing the number of people accessing sensitive IP.</w:t>
      </w:r>
    </w:p>
    <w:p w14:paraId="3684E8DB" w14:textId="77777777" w:rsidR="0091321A" w:rsidRPr="00B25E1F" w:rsidRDefault="0091321A" w:rsidP="0091321A">
      <w:pPr>
        <w:rPr>
          <w:sz w:val="16"/>
          <w:szCs w:val="16"/>
        </w:rPr>
      </w:pPr>
      <w:r w:rsidRPr="00B25E1F">
        <w:rPr>
          <w:sz w:val="16"/>
          <w:szCs w:val="16"/>
        </w:rPr>
        <w:t>A well-known example of IP theft is when U.S. drugmaker Pfizer’s German partner BioNTech was infiltrated. Pfizer </w:t>
      </w:r>
      <w:hyperlink r:id="rId14" w:history="1">
        <w:r w:rsidRPr="00B25E1F">
          <w:rPr>
            <w:rStyle w:val="Hyperlink"/>
            <w:sz w:val="16"/>
            <w:szCs w:val="16"/>
          </w:rPr>
          <w:t>sued an employee</w:t>
        </w:r>
      </w:hyperlink>
      <w:r w:rsidRPr="00B25E1F">
        <w:rPr>
          <w:sz w:val="16"/>
          <w:szCs w:val="16"/>
        </w:rPr>
        <w:t> who was in the process of leaving for another company after she stole a multitude of confidential documents. Some of the stolen intellectual property was related to the company’s COVID-19 vaccine development. Allegedly, the ex-employee uploaded more than 12,000 files without having consent to do so. She could have used these trade secrets at her new company if not caught.</w:t>
      </w:r>
    </w:p>
    <w:p w14:paraId="23E5F9EB" w14:textId="77777777" w:rsidR="0091321A" w:rsidRPr="00B25E1F" w:rsidRDefault="0091321A" w:rsidP="0091321A">
      <w:pPr>
        <w:rPr>
          <w:sz w:val="16"/>
          <w:szCs w:val="16"/>
        </w:rPr>
      </w:pPr>
      <w:r w:rsidRPr="00B25E1F">
        <w:rPr>
          <w:sz w:val="16"/>
          <w:szCs w:val="16"/>
        </w:rPr>
        <w:t>External Threats</w:t>
      </w:r>
    </w:p>
    <w:p w14:paraId="48B1767A" w14:textId="77777777" w:rsidR="0091321A" w:rsidRPr="00B25E1F" w:rsidRDefault="0091321A" w:rsidP="0091321A">
      <w:pPr>
        <w:rPr>
          <w:rStyle w:val="StyleUnderline"/>
        </w:rPr>
      </w:pPr>
      <w:r w:rsidRPr="00C153BF">
        <w:rPr>
          <w:rStyle w:val="Emphasis"/>
          <w:highlight w:val="cyan"/>
        </w:rPr>
        <w:t>External</w:t>
      </w:r>
      <w:r w:rsidRPr="00C153BF">
        <w:rPr>
          <w:rStyle w:val="StyleUnderline"/>
          <w:highlight w:val="cyan"/>
        </w:rPr>
        <w:t xml:space="preserve"> threats</w:t>
      </w:r>
      <w:r w:rsidRPr="00B25E1F">
        <w:rPr>
          <w:rStyle w:val="StyleUnderline"/>
        </w:rPr>
        <w:t xml:space="preserve"> to intellectual property refer to outside actors, such as </w:t>
      </w:r>
      <w:r w:rsidRPr="00C153BF">
        <w:rPr>
          <w:rStyle w:val="Emphasis"/>
          <w:highlight w:val="cyan"/>
        </w:rPr>
        <w:t>cybercriminals</w:t>
      </w:r>
      <w:r w:rsidRPr="00B25E1F">
        <w:rPr>
          <w:rStyle w:val="StyleUnderline"/>
        </w:rPr>
        <w:t xml:space="preserve">, </w:t>
      </w:r>
      <w:r w:rsidRPr="00C153BF">
        <w:rPr>
          <w:rStyle w:val="StyleUnderline"/>
          <w:highlight w:val="cyan"/>
        </w:rPr>
        <w:t>competition-supported malicious</w:t>
      </w:r>
      <w:r w:rsidRPr="00B25E1F">
        <w:rPr>
          <w:rStyle w:val="StyleUnderline"/>
        </w:rPr>
        <w:t xml:space="preserve"> </w:t>
      </w:r>
      <w:r w:rsidRPr="00C153BF">
        <w:rPr>
          <w:rStyle w:val="Emphasis"/>
          <w:highlight w:val="cyan"/>
        </w:rPr>
        <w:t>actors</w:t>
      </w:r>
      <w:r w:rsidRPr="00B25E1F">
        <w:rPr>
          <w:rStyle w:val="StyleUnderline"/>
        </w:rPr>
        <w:t>, </w:t>
      </w:r>
      <w:hyperlink r:id="rId15" w:history="1">
        <w:r w:rsidRPr="00C153BF">
          <w:rPr>
            <w:rStyle w:val="Emphasis"/>
            <w:highlight w:val="cyan"/>
          </w:rPr>
          <w:t>nation</w:t>
        </w:r>
        <w:r w:rsidRPr="00C153BF">
          <w:rPr>
            <w:rStyle w:val="StyleUnderline"/>
            <w:highlight w:val="cyan"/>
          </w:rPr>
          <w:t xml:space="preserve"> state-backed</w:t>
        </w:r>
      </w:hyperlink>
      <w:r w:rsidRPr="00C153BF">
        <w:rPr>
          <w:rStyle w:val="StyleUnderline"/>
          <w:highlight w:val="cyan"/>
        </w:rPr>
        <w:t> </w:t>
      </w:r>
      <w:r w:rsidRPr="00C153BF">
        <w:rPr>
          <w:rStyle w:val="Emphasis"/>
          <w:highlight w:val="cyan"/>
        </w:rPr>
        <w:t>attackers</w:t>
      </w:r>
      <w:r w:rsidRPr="00C153BF">
        <w:rPr>
          <w:rStyle w:val="StyleUnderline"/>
          <w:highlight w:val="cyan"/>
        </w:rPr>
        <w:t>,</w:t>
      </w:r>
      <w:r w:rsidRPr="00B25E1F">
        <w:rPr>
          <w:rStyle w:val="StyleUnderline"/>
        </w:rPr>
        <w:t xml:space="preserve"> and </w:t>
      </w:r>
      <w:hyperlink r:id="rId16" w:history="1">
        <w:r w:rsidRPr="00C153BF">
          <w:rPr>
            <w:rStyle w:val="Emphasis"/>
            <w:highlight w:val="cyan"/>
          </w:rPr>
          <w:t>hacktivists</w:t>
        </w:r>
      </w:hyperlink>
      <w:r w:rsidRPr="00C153BF">
        <w:rPr>
          <w:sz w:val="16"/>
          <w:highlight w:val="cyan"/>
        </w:rPr>
        <w:t>.</w:t>
      </w:r>
      <w:r w:rsidRPr="00B25E1F">
        <w:rPr>
          <w:sz w:val="16"/>
        </w:rPr>
        <w:t xml:space="preserve"> Most of these groups’ </w:t>
      </w:r>
      <w:r w:rsidRPr="00C153BF">
        <w:rPr>
          <w:rStyle w:val="StyleUnderline"/>
          <w:highlight w:val="cyan"/>
        </w:rPr>
        <w:t>intentions</w:t>
      </w:r>
      <w:r w:rsidRPr="00B25E1F">
        <w:rPr>
          <w:rStyle w:val="StyleUnderline"/>
        </w:rPr>
        <w:t xml:space="preserve"> </w:t>
      </w:r>
      <w:r w:rsidRPr="00C153BF">
        <w:rPr>
          <w:rStyle w:val="StyleUnderline"/>
        </w:rPr>
        <w:t xml:space="preserve">are </w:t>
      </w:r>
      <w:r w:rsidRPr="00C153BF">
        <w:rPr>
          <w:rStyle w:val="StyleUnderline"/>
          <w:highlight w:val="cyan"/>
        </w:rPr>
        <w:t>financially motivated</w:t>
      </w:r>
      <w:r w:rsidRPr="00B25E1F">
        <w:rPr>
          <w:sz w:val="16"/>
        </w:rPr>
        <w:t xml:space="preserve">, but </w:t>
      </w:r>
      <w:r w:rsidRPr="00B25E1F">
        <w:rPr>
          <w:rStyle w:val="StyleUnderline"/>
        </w:rPr>
        <w:t xml:space="preserve">hacktivists are usually more </w:t>
      </w:r>
      <w:r w:rsidRPr="00C153BF">
        <w:rPr>
          <w:rStyle w:val="StyleUnderline"/>
          <w:highlight w:val="cyan"/>
        </w:rPr>
        <w:t>interested</w:t>
      </w:r>
      <w:r w:rsidRPr="00B25E1F">
        <w:rPr>
          <w:rStyle w:val="StyleUnderline"/>
        </w:rPr>
        <w:t xml:space="preserve"> </w:t>
      </w:r>
      <w:r w:rsidRPr="00C153BF">
        <w:rPr>
          <w:rStyle w:val="StyleUnderline"/>
          <w:highlight w:val="cyan"/>
        </w:rPr>
        <w:t>in tarnishing</w:t>
      </w:r>
      <w:r w:rsidRPr="00B25E1F">
        <w:rPr>
          <w:rStyle w:val="StyleUnderline"/>
        </w:rPr>
        <w:t xml:space="preserve"> a </w:t>
      </w:r>
      <w:r w:rsidRPr="00C153BF">
        <w:rPr>
          <w:rStyle w:val="StyleUnderline"/>
          <w:highlight w:val="cyan"/>
        </w:rPr>
        <w:t>firm’s</w:t>
      </w:r>
      <w:r w:rsidRPr="00B25E1F">
        <w:rPr>
          <w:rStyle w:val="StyleUnderline"/>
        </w:rPr>
        <w:t xml:space="preserve"> </w:t>
      </w:r>
      <w:r w:rsidRPr="00C153BF">
        <w:rPr>
          <w:rStyle w:val="StyleUnderline"/>
          <w:highlight w:val="cyan"/>
        </w:rPr>
        <w:t>reputation</w:t>
      </w:r>
      <w:r w:rsidRPr="00B25E1F">
        <w:rPr>
          <w:rStyle w:val="StyleUnderline"/>
        </w:rPr>
        <w:t xml:space="preserve"> </w:t>
      </w:r>
      <w:r w:rsidRPr="00C153BF">
        <w:rPr>
          <w:rStyle w:val="StyleUnderline"/>
          <w:highlight w:val="cyan"/>
        </w:rPr>
        <w:t>through theft.</w:t>
      </w:r>
    </w:p>
    <w:p w14:paraId="5B1AF272" w14:textId="77777777" w:rsidR="0091321A" w:rsidRPr="00B25E1F" w:rsidRDefault="0091321A" w:rsidP="0091321A">
      <w:pPr>
        <w:rPr>
          <w:rStyle w:val="StyleUnderline"/>
        </w:rPr>
      </w:pPr>
      <w:r w:rsidRPr="00C153BF">
        <w:rPr>
          <w:rStyle w:val="StyleUnderline"/>
          <w:highlight w:val="cyan"/>
        </w:rPr>
        <w:t>Nation state-backed IP theft</w:t>
      </w:r>
      <w:r w:rsidRPr="00C153BF">
        <w:rPr>
          <w:sz w:val="16"/>
          <w:highlight w:val="cyan"/>
        </w:rPr>
        <w:t xml:space="preserve"> </w:t>
      </w:r>
      <w:r w:rsidRPr="00C153BF">
        <w:rPr>
          <w:rStyle w:val="StyleUnderline"/>
          <w:highlight w:val="cyan"/>
        </w:rPr>
        <w:t xml:space="preserve">is a </w:t>
      </w:r>
      <w:r w:rsidRPr="00C153BF">
        <w:rPr>
          <w:rStyle w:val="Emphasis"/>
          <w:highlight w:val="cyan"/>
        </w:rPr>
        <w:t>significant</w:t>
      </w:r>
      <w:r w:rsidRPr="00C153BF">
        <w:rPr>
          <w:rStyle w:val="StyleUnderline"/>
          <w:highlight w:val="cyan"/>
        </w:rPr>
        <w:t xml:space="preserve"> threat</w:t>
      </w:r>
      <w:r w:rsidRPr="00B25E1F">
        <w:rPr>
          <w:sz w:val="16"/>
        </w:rPr>
        <w:t xml:space="preserve"> to intellectual property, </w:t>
      </w:r>
      <w:r w:rsidRPr="00B25E1F">
        <w:rPr>
          <w:rStyle w:val="StyleUnderline"/>
        </w:rPr>
        <w:t xml:space="preserve">as other </w:t>
      </w:r>
      <w:r w:rsidRPr="00C153BF">
        <w:rPr>
          <w:rStyle w:val="StyleUnderline"/>
          <w:highlight w:val="cyan"/>
        </w:rPr>
        <w:t>nations</w:t>
      </w:r>
      <w:r w:rsidRPr="00B25E1F">
        <w:rPr>
          <w:rStyle w:val="StyleUnderline"/>
        </w:rPr>
        <w:t xml:space="preserve"> continuously </w:t>
      </w:r>
      <w:r w:rsidRPr="00C153BF">
        <w:rPr>
          <w:rStyle w:val="StyleUnderline"/>
          <w:highlight w:val="cyan"/>
        </w:rPr>
        <w:t>aim to become more</w:t>
      </w:r>
      <w:r w:rsidRPr="00B25E1F">
        <w:rPr>
          <w:rStyle w:val="StyleUnderline"/>
        </w:rPr>
        <w:t xml:space="preserve"> </w:t>
      </w:r>
      <w:r w:rsidRPr="00C153BF">
        <w:rPr>
          <w:rStyle w:val="Emphasis"/>
          <w:highlight w:val="cyan"/>
        </w:rPr>
        <w:t>economically powerful</w:t>
      </w:r>
      <w:r w:rsidRPr="00C153BF">
        <w:rPr>
          <w:sz w:val="16"/>
          <w:highlight w:val="cyan"/>
        </w:rPr>
        <w:t>.</w:t>
      </w:r>
      <w:r w:rsidRPr="00B25E1F">
        <w:rPr>
          <w:sz w:val="16"/>
        </w:rPr>
        <w:t xml:space="preserve"> By </w:t>
      </w:r>
      <w:r w:rsidRPr="00C153BF">
        <w:rPr>
          <w:rStyle w:val="Emphasis"/>
          <w:highlight w:val="cyan"/>
        </w:rPr>
        <w:t>stealing</w:t>
      </w:r>
      <w:r w:rsidRPr="00B25E1F">
        <w:rPr>
          <w:sz w:val="16"/>
        </w:rPr>
        <w:t xml:space="preserve"> trade </w:t>
      </w:r>
      <w:r w:rsidRPr="00B25E1F">
        <w:rPr>
          <w:rStyle w:val="StyleUnderline"/>
        </w:rPr>
        <w:t>secrets</w:t>
      </w:r>
      <w:r w:rsidRPr="00B25E1F">
        <w:rPr>
          <w:sz w:val="16"/>
        </w:rPr>
        <w:t xml:space="preserve"> </w:t>
      </w:r>
      <w:r w:rsidRPr="00B25E1F">
        <w:rPr>
          <w:rStyle w:val="StyleUnderline"/>
        </w:rPr>
        <w:t>and various</w:t>
      </w:r>
      <w:r w:rsidRPr="00B25E1F">
        <w:rPr>
          <w:sz w:val="16"/>
        </w:rPr>
        <w:t xml:space="preserve"> </w:t>
      </w:r>
      <w:r w:rsidRPr="00C153BF">
        <w:rPr>
          <w:rStyle w:val="StyleUnderline"/>
          <w:highlight w:val="cyan"/>
        </w:rPr>
        <w:t>tech</w:t>
      </w:r>
      <w:r w:rsidRPr="00B25E1F">
        <w:rPr>
          <w:sz w:val="16"/>
        </w:rPr>
        <w:t xml:space="preserve">nological know-how, </w:t>
      </w:r>
      <w:r w:rsidRPr="00B25E1F">
        <w:rPr>
          <w:rStyle w:val="StyleUnderline"/>
        </w:rPr>
        <w:t>state-sponsored IP theft</w:t>
      </w:r>
      <w:r w:rsidRPr="00B25E1F">
        <w:rPr>
          <w:sz w:val="16"/>
        </w:rPr>
        <w:t xml:space="preserve"> </w:t>
      </w:r>
      <w:r w:rsidRPr="00B25E1F">
        <w:rPr>
          <w:rStyle w:val="StyleUnderline"/>
        </w:rPr>
        <w:t xml:space="preserve">can </w:t>
      </w:r>
      <w:r w:rsidRPr="00C153BF">
        <w:rPr>
          <w:rStyle w:val="StyleUnderline"/>
          <w:highlight w:val="cyan"/>
        </w:rPr>
        <w:t>potentially</w:t>
      </w:r>
      <w:r w:rsidRPr="00B25E1F">
        <w:rPr>
          <w:rStyle w:val="StyleUnderline"/>
        </w:rPr>
        <w:t xml:space="preserve"> </w:t>
      </w:r>
      <w:r w:rsidRPr="00C153BF">
        <w:rPr>
          <w:rStyle w:val="Emphasis"/>
          <w:highlight w:val="cyan"/>
        </w:rPr>
        <w:t>benefit</w:t>
      </w:r>
      <w:r w:rsidRPr="00B25E1F">
        <w:rPr>
          <w:rStyle w:val="StyleUnderline"/>
        </w:rPr>
        <w:t xml:space="preserve"> a </w:t>
      </w:r>
      <w:r w:rsidRPr="00C153BF">
        <w:rPr>
          <w:rStyle w:val="StyleUnderline"/>
          <w:highlight w:val="cyan"/>
        </w:rPr>
        <w:t>government’s</w:t>
      </w:r>
      <w:r w:rsidRPr="00B25E1F">
        <w:rPr>
          <w:rStyle w:val="StyleUnderline"/>
        </w:rPr>
        <w:t xml:space="preserve"> </w:t>
      </w:r>
      <w:r w:rsidRPr="00C153BF">
        <w:rPr>
          <w:rStyle w:val="Emphasis"/>
          <w:highlight w:val="cyan"/>
        </w:rPr>
        <w:t>modernization</w:t>
      </w:r>
      <w:r w:rsidRPr="00B25E1F">
        <w:rPr>
          <w:rStyle w:val="StyleUnderline"/>
        </w:rPr>
        <w:t xml:space="preserve"> </w:t>
      </w:r>
      <w:r w:rsidRPr="00C153BF">
        <w:rPr>
          <w:rStyle w:val="StyleUnderline"/>
          <w:highlight w:val="cyan"/>
        </w:rPr>
        <w:t>goals</w:t>
      </w:r>
      <w:r w:rsidRPr="00B25E1F">
        <w:rPr>
          <w:rStyle w:val="StyleUnderline"/>
        </w:rPr>
        <w:t>.</w:t>
      </w:r>
    </w:p>
    <w:p w14:paraId="33D3EE3C" w14:textId="77777777" w:rsidR="0091321A" w:rsidRPr="00B25E1F" w:rsidRDefault="0091321A" w:rsidP="0091321A">
      <w:pPr>
        <w:rPr>
          <w:sz w:val="16"/>
          <w:szCs w:val="16"/>
        </w:rPr>
      </w:pPr>
      <w:r w:rsidRPr="00B25E1F">
        <w:rPr>
          <w:sz w:val="16"/>
          <w:szCs w:val="16"/>
        </w:rPr>
        <w:t>A recent example of intellectual property theft from an outside source is Acer. The Taiwan-based electronics maker </w:t>
      </w:r>
      <w:hyperlink r:id="rId17" w:history="1">
        <w:r w:rsidRPr="00B25E1F">
          <w:rPr>
            <w:rStyle w:val="Hyperlink"/>
            <w:sz w:val="16"/>
            <w:szCs w:val="16"/>
          </w:rPr>
          <w:t>reported</w:t>
        </w:r>
      </w:hyperlink>
      <w:r w:rsidRPr="00B25E1F">
        <w:rPr>
          <w:sz w:val="16"/>
          <w:szCs w:val="16"/>
        </w:rPr>
        <w:t> that its intellectual property was compromised in a data breach carried out by a hacker. Allegedly, the hacker gained unauthorized access to one of Acer’s document servers for repair technicians.</w:t>
      </w:r>
    </w:p>
    <w:p w14:paraId="64674012" w14:textId="77777777" w:rsidR="0091321A" w:rsidRPr="00B25E1F" w:rsidRDefault="0091321A" w:rsidP="0091321A">
      <w:pPr>
        <w:rPr>
          <w:sz w:val="16"/>
          <w:szCs w:val="16"/>
        </w:rPr>
      </w:pPr>
      <w:r w:rsidRPr="00B25E1F">
        <w:rPr>
          <w:sz w:val="16"/>
          <w:szCs w:val="16"/>
        </w:rPr>
        <w:t>Shortly after the mid-February 2023 cyberattack, the hacker sold the IP data on an underground forum. In total, roughly 160 Gigabytes (GB) of data were stolen in the IP attack, including 2,869 files and 655 directories.</w:t>
      </w:r>
    </w:p>
    <w:p w14:paraId="6811EF4B" w14:textId="77777777" w:rsidR="0091321A" w:rsidRPr="00B25E1F" w:rsidRDefault="0091321A" w:rsidP="0091321A">
      <w:pPr>
        <w:rPr>
          <w:sz w:val="16"/>
          <w:szCs w:val="16"/>
        </w:rPr>
      </w:pPr>
      <w:r w:rsidRPr="00B25E1F">
        <w:rPr>
          <w:sz w:val="16"/>
          <w:szCs w:val="16"/>
        </w:rPr>
        <w:t>[Image Omitted]</w:t>
      </w:r>
    </w:p>
    <w:p w14:paraId="1315FAA6" w14:textId="77777777" w:rsidR="0091321A" w:rsidRPr="00B25E1F" w:rsidRDefault="0091321A" w:rsidP="0091321A">
      <w:pPr>
        <w:rPr>
          <w:sz w:val="16"/>
          <w:szCs w:val="16"/>
        </w:rPr>
      </w:pPr>
      <w:bookmarkStart w:id="6" w:name="Costs_of_IP_Theft"/>
      <w:r w:rsidRPr="00B25E1F">
        <w:rPr>
          <w:sz w:val="16"/>
          <w:szCs w:val="16"/>
        </w:rPr>
        <w:t>Costs of IP Theft</w:t>
      </w:r>
      <w:bookmarkEnd w:id="6"/>
    </w:p>
    <w:p w14:paraId="4D3D6315" w14:textId="77777777" w:rsidR="0091321A" w:rsidRPr="00B25E1F" w:rsidRDefault="0091321A" w:rsidP="0091321A">
      <w:pPr>
        <w:rPr>
          <w:sz w:val="16"/>
          <w:szCs w:val="16"/>
        </w:rPr>
      </w:pPr>
      <w:r w:rsidRPr="00B25E1F">
        <w:rPr>
          <w:sz w:val="16"/>
          <w:szCs w:val="16"/>
        </w:rPr>
        <w:t>Putting an exact figure on the cost of intellectual property theft is difficult, but some estimates exist. In its most recent report, the Commission on the Theft of American Intellectual Property </w:t>
      </w:r>
      <w:hyperlink r:id="rId18" w:history="1">
        <w:r w:rsidRPr="00B25E1F">
          <w:rPr>
            <w:rStyle w:val="Hyperlink"/>
            <w:sz w:val="16"/>
            <w:szCs w:val="16"/>
          </w:rPr>
          <w:t>stated</w:t>
        </w:r>
      </w:hyperlink>
      <w:r w:rsidRPr="00B25E1F">
        <w:rPr>
          <w:sz w:val="16"/>
          <w:szCs w:val="16"/>
        </w:rPr>
        <w:t> that the theft of trade secrets costs the U.S. economy between 1% and 3% of its Gross Domestic Product (GDP).</w:t>
      </w:r>
    </w:p>
    <w:p w14:paraId="470EFFFC" w14:textId="77777777" w:rsidR="0091321A" w:rsidRPr="00B25E1F" w:rsidRDefault="0091321A" w:rsidP="0091321A">
      <w:pPr>
        <w:rPr>
          <w:sz w:val="16"/>
        </w:rPr>
      </w:pPr>
      <w:r w:rsidRPr="00B25E1F">
        <w:rPr>
          <w:sz w:val="16"/>
        </w:rPr>
        <w:t xml:space="preserve">That </w:t>
      </w:r>
      <w:r w:rsidRPr="00B25E1F">
        <w:rPr>
          <w:rStyle w:val="StyleUnderline"/>
        </w:rPr>
        <w:t xml:space="preserve">translates to </w:t>
      </w:r>
      <w:r w:rsidRPr="00C153BF">
        <w:rPr>
          <w:rStyle w:val="StyleUnderline"/>
          <w:highlight w:val="cyan"/>
        </w:rPr>
        <w:t>between</w:t>
      </w:r>
      <w:r w:rsidRPr="00B25E1F">
        <w:rPr>
          <w:rStyle w:val="StyleUnderline"/>
        </w:rPr>
        <w:t> US$</w:t>
      </w:r>
      <w:r w:rsidRPr="00C153BF">
        <w:rPr>
          <w:rStyle w:val="Emphasis"/>
          <w:highlight w:val="cyan"/>
        </w:rPr>
        <w:t>180 billion</w:t>
      </w:r>
      <w:r w:rsidRPr="00B25E1F">
        <w:rPr>
          <w:rStyle w:val="StyleUnderline"/>
        </w:rPr>
        <w:t xml:space="preserve"> </w:t>
      </w:r>
      <w:r w:rsidRPr="00C153BF">
        <w:rPr>
          <w:rStyle w:val="StyleUnderline"/>
          <w:highlight w:val="cyan"/>
        </w:rPr>
        <w:t>and</w:t>
      </w:r>
      <w:r w:rsidRPr="00B25E1F">
        <w:rPr>
          <w:rStyle w:val="StyleUnderline"/>
        </w:rPr>
        <w:t xml:space="preserve"> US$</w:t>
      </w:r>
      <w:r w:rsidRPr="00C153BF">
        <w:rPr>
          <w:rStyle w:val="Emphasis"/>
          <w:highlight w:val="cyan"/>
        </w:rPr>
        <w:t>540 billion</w:t>
      </w:r>
      <w:r w:rsidRPr="00B25E1F">
        <w:rPr>
          <w:rStyle w:val="StyleUnderline"/>
        </w:rPr>
        <w:t> </w:t>
      </w:r>
      <w:r w:rsidRPr="00C153BF">
        <w:rPr>
          <w:rStyle w:val="StyleUnderline"/>
          <w:highlight w:val="cyan"/>
        </w:rPr>
        <w:t>annually</w:t>
      </w:r>
      <w:r w:rsidRPr="00B25E1F">
        <w:rPr>
          <w:rStyle w:val="StyleUnderline"/>
        </w:rPr>
        <w:t>.</w:t>
      </w:r>
    </w:p>
    <w:p w14:paraId="257F3AD8" w14:textId="77777777" w:rsidR="0091321A" w:rsidRPr="00B25E1F" w:rsidRDefault="0091321A" w:rsidP="0091321A">
      <w:pPr>
        <w:rPr>
          <w:sz w:val="16"/>
        </w:rPr>
      </w:pPr>
      <w:r w:rsidRPr="00B25E1F">
        <w:rPr>
          <w:sz w:val="16"/>
        </w:rPr>
        <w:t xml:space="preserve">Besides the economic toll, </w:t>
      </w:r>
      <w:r w:rsidRPr="00B25E1F">
        <w:rPr>
          <w:rStyle w:val="StyleUnderline"/>
        </w:rPr>
        <w:t xml:space="preserve">IP theft is also known to </w:t>
      </w:r>
      <w:r w:rsidRPr="00C153BF">
        <w:rPr>
          <w:rStyle w:val="StyleUnderline"/>
          <w:highlight w:val="cyan"/>
        </w:rPr>
        <w:t>affect more than </w:t>
      </w:r>
      <w:r w:rsidRPr="00C153BF">
        <w:rPr>
          <w:rStyle w:val="Emphasis"/>
          <w:highlight w:val="cyan"/>
        </w:rPr>
        <w:t>45 million</w:t>
      </w:r>
      <w:r w:rsidRPr="00C153BF">
        <w:rPr>
          <w:rStyle w:val="StyleUnderline"/>
          <w:highlight w:val="cyan"/>
        </w:rPr>
        <w:t> jobs in</w:t>
      </w:r>
      <w:r w:rsidRPr="00B25E1F">
        <w:rPr>
          <w:rStyle w:val="StyleUnderline"/>
        </w:rPr>
        <w:t xml:space="preserve"> the </w:t>
      </w:r>
      <w:r w:rsidRPr="00C153BF">
        <w:rPr>
          <w:rStyle w:val="StyleUnderline"/>
          <w:highlight w:val="cyan"/>
        </w:rPr>
        <w:t>U</w:t>
      </w:r>
      <w:r w:rsidRPr="00B25E1F">
        <w:rPr>
          <w:rStyle w:val="StyleUnderline"/>
        </w:rPr>
        <w:t xml:space="preserve">nited </w:t>
      </w:r>
      <w:r w:rsidRPr="00C153BF">
        <w:rPr>
          <w:rStyle w:val="StyleUnderline"/>
          <w:highlight w:val="cyan"/>
        </w:rPr>
        <w:t>S</w:t>
      </w:r>
      <w:r w:rsidRPr="00B25E1F">
        <w:rPr>
          <w:rStyle w:val="StyleUnderline"/>
        </w:rPr>
        <w:t>tates alone</w:t>
      </w:r>
      <w:r w:rsidRPr="00B25E1F">
        <w:rPr>
          <w:sz w:val="16"/>
        </w:rPr>
        <w:t>.</w:t>
      </w:r>
    </w:p>
    <w:p w14:paraId="1D013136" w14:textId="77777777" w:rsidR="0091321A" w:rsidRPr="00B25E1F" w:rsidRDefault="0091321A" w:rsidP="0091321A">
      <w:pPr>
        <w:rPr>
          <w:sz w:val="16"/>
          <w:szCs w:val="16"/>
        </w:rPr>
      </w:pPr>
      <w:r w:rsidRPr="00B25E1F">
        <w:rPr>
          <w:sz w:val="16"/>
          <w:szCs w:val="16"/>
        </w:rPr>
        <w:t>In Europe, the European Union Intellectual Property Office (EUIPO) </w:t>
      </w:r>
      <w:hyperlink r:id="rId19" w:history="1">
        <w:r w:rsidRPr="00B25E1F">
          <w:rPr>
            <w:rStyle w:val="Hyperlink"/>
            <w:sz w:val="16"/>
            <w:szCs w:val="16"/>
          </w:rPr>
          <w:t>estimates</w:t>
        </w:r>
      </w:hyperlink>
      <w:r w:rsidRPr="00B25E1F">
        <w:rPr>
          <w:sz w:val="16"/>
          <w:szCs w:val="16"/>
        </w:rPr>
        <w:t> that counterfeit products cost companies €60 billion every year. In other words, 7.5% of all sales made in the European Union (EU) involve fake products.</w:t>
      </w:r>
    </w:p>
    <w:p w14:paraId="51C995B2" w14:textId="77777777" w:rsidR="0091321A" w:rsidRPr="00B25E1F" w:rsidRDefault="0091321A" w:rsidP="0091321A">
      <w:pPr>
        <w:rPr>
          <w:sz w:val="16"/>
          <w:szCs w:val="16"/>
        </w:rPr>
      </w:pPr>
      <w:bookmarkStart w:id="7" w:name="How_Intellectual_Property_Is_Stolen"/>
      <w:bookmarkEnd w:id="7"/>
      <w:r w:rsidRPr="00B25E1F">
        <w:rPr>
          <w:sz w:val="16"/>
          <w:szCs w:val="16"/>
        </w:rPr>
        <w:t>How Intellectual Property Is Stolen</w:t>
      </w:r>
    </w:p>
    <w:p w14:paraId="3D80A688" w14:textId="77777777" w:rsidR="0091321A" w:rsidRPr="00B25E1F" w:rsidRDefault="0091321A" w:rsidP="0091321A">
      <w:pPr>
        <w:rPr>
          <w:sz w:val="16"/>
          <w:szCs w:val="16"/>
        </w:rPr>
      </w:pPr>
      <w:r w:rsidRPr="00B25E1F">
        <w:rPr>
          <w:sz w:val="16"/>
          <w:szCs w:val="16"/>
        </w:rPr>
        <w:t>ABI Research has identified three major areas of the manufacturing process that are the most vulnerable to intellectual property theft. Those areas are at the design stage, during production, and in post-production in the market.</w:t>
      </w:r>
    </w:p>
    <w:p w14:paraId="0B817338" w14:textId="77777777" w:rsidR="0091321A" w:rsidRPr="00B25E1F" w:rsidRDefault="0091321A" w:rsidP="0091321A">
      <w:pPr>
        <w:rPr>
          <w:sz w:val="16"/>
        </w:rPr>
      </w:pPr>
      <w:r w:rsidRPr="00B25E1F">
        <w:rPr>
          <w:sz w:val="16"/>
        </w:rPr>
        <w:t>At the Design Stage: A report from Recorded Future </w:t>
      </w:r>
      <w:hyperlink r:id="rId20" w:history="1">
        <w:r w:rsidRPr="00FC456C">
          <w:rPr>
            <w:rStyle w:val="Hyperlink"/>
          </w:rPr>
          <w:t>stated</w:t>
        </w:r>
      </w:hyperlink>
      <w:r w:rsidRPr="00B25E1F">
        <w:rPr>
          <w:sz w:val="16"/>
        </w:rPr>
        <w:t xml:space="preserve"> that </w:t>
      </w:r>
      <w:r w:rsidRPr="00C153BF">
        <w:rPr>
          <w:rStyle w:val="StyleUnderline"/>
          <w:highlight w:val="cyan"/>
        </w:rPr>
        <w:t>at least eight</w:t>
      </w:r>
      <w:r w:rsidRPr="00B25E1F">
        <w:rPr>
          <w:rStyle w:val="StyleUnderline"/>
        </w:rPr>
        <w:t xml:space="preserve"> </w:t>
      </w:r>
      <w:r w:rsidRPr="00C153BF">
        <w:rPr>
          <w:rStyle w:val="Emphasis"/>
          <w:highlight w:val="cyan"/>
        </w:rPr>
        <w:t>cyber espionage</w:t>
      </w:r>
      <w:r w:rsidRPr="00C153BF">
        <w:rPr>
          <w:rStyle w:val="StyleUnderline"/>
          <w:highlight w:val="cyan"/>
        </w:rPr>
        <w:t xml:space="preserve"> attacks</w:t>
      </w:r>
      <w:r w:rsidRPr="00B25E1F">
        <w:rPr>
          <w:rStyle w:val="StyleUnderline"/>
        </w:rPr>
        <w:t xml:space="preserve"> were </w:t>
      </w:r>
      <w:r w:rsidRPr="00C153BF">
        <w:rPr>
          <w:rStyle w:val="StyleUnderline"/>
          <w:highlight w:val="cyan"/>
        </w:rPr>
        <w:t>experienced in</w:t>
      </w:r>
      <w:r w:rsidRPr="00B25E1F">
        <w:rPr>
          <w:rStyle w:val="StyleUnderline"/>
        </w:rPr>
        <w:t xml:space="preserve"> the </w:t>
      </w:r>
      <w:r w:rsidRPr="00C153BF">
        <w:rPr>
          <w:rStyle w:val="Emphasis"/>
          <w:highlight w:val="cyan"/>
        </w:rPr>
        <w:t>semiconductor</w:t>
      </w:r>
      <w:r w:rsidRPr="00C153BF">
        <w:rPr>
          <w:rStyle w:val="StyleUnderline"/>
          <w:highlight w:val="cyan"/>
        </w:rPr>
        <w:t xml:space="preserve"> industry</w:t>
      </w:r>
      <w:r w:rsidRPr="00B25E1F">
        <w:rPr>
          <w:sz w:val="16"/>
        </w:rPr>
        <w:t xml:space="preserve"> in 2022. This </w:t>
      </w:r>
      <w:r w:rsidRPr="00C153BF">
        <w:rPr>
          <w:rStyle w:val="Emphasis"/>
          <w:highlight w:val="cyan"/>
        </w:rPr>
        <w:t>epitomizes</w:t>
      </w:r>
      <w:r w:rsidRPr="00B25E1F">
        <w:rPr>
          <w:sz w:val="16"/>
        </w:rPr>
        <w:t xml:space="preserve"> the </w:t>
      </w:r>
      <w:r w:rsidRPr="00C153BF">
        <w:rPr>
          <w:rStyle w:val="Emphasis"/>
          <w:highlight w:val="cyan"/>
        </w:rPr>
        <w:t>growing</w:t>
      </w:r>
      <w:r w:rsidRPr="00C153BF">
        <w:rPr>
          <w:sz w:val="16"/>
          <w:highlight w:val="cyan"/>
        </w:rPr>
        <w:t xml:space="preserve"> </w:t>
      </w:r>
      <w:r w:rsidRPr="00C153BF">
        <w:rPr>
          <w:rStyle w:val="StyleUnderline"/>
          <w:highlight w:val="cyan"/>
        </w:rPr>
        <w:t>threat</w:t>
      </w:r>
      <w:r w:rsidRPr="00B25E1F">
        <w:rPr>
          <w:rStyle w:val="StyleUnderline"/>
        </w:rPr>
        <w:t xml:space="preserve"> to intellectual property</w:t>
      </w:r>
      <w:r w:rsidRPr="00B25E1F">
        <w:rPr>
          <w:sz w:val="16"/>
        </w:rPr>
        <w:t xml:space="preserve">, notably </w:t>
      </w:r>
      <w:r w:rsidRPr="00B25E1F">
        <w:rPr>
          <w:rStyle w:val="StyleUnderline"/>
        </w:rPr>
        <w:t>project</w:t>
      </w:r>
      <w:r w:rsidRPr="00B25E1F">
        <w:rPr>
          <w:sz w:val="16"/>
        </w:rPr>
        <w:t xml:space="preserve"> and </w:t>
      </w:r>
      <w:r w:rsidRPr="00B25E1F">
        <w:rPr>
          <w:rStyle w:val="StyleUnderline"/>
        </w:rPr>
        <w:t>design</w:t>
      </w:r>
      <w:r w:rsidRPr="00B25E1F">
        <w:rPr>
          <w:sz w:val="16"/>
        </w:rPr>
        <w:t xml:space="preserve"> </w:t>
      </w:r>
      <w:r w:rsidRPr="00B25E1F">
        <w:rPr>
          <w:rStyle w:val="StyleUnderline"/>
        </w:rPr>
        <w:t>files</w:t>
      </w:r>
      <w:r w:rsidRPr="00B25E1F">
        <w:rPr>
          <w:sz w:val="16"/>
        </w:rPr>
        <w:t xml:space="preserve">, </w:t>
      </w:r>
      <w:r w:rsidRPr="00B25E1F">
        <w:rPr>
          <w:rStyle w:val="StyleUnderline"/>
        </w:rPr>
        <w:t>in industries with capital- and IP-intense investments</w:t>
      </w:r>
      <w:r w:rsidRPr="00B25E1F">
        <w:rPr>
          <w:sz w:val="16"/>
        </w:rPr>
        <w:t xml:space="preserve">. In additive manufacturing, for example, </w:t>
      </w:r>
      <w:r w:rsidRPr="00B25E1F">
        <w:rPr>
          <w:rStyle w:val="StyleUnderline"/>
        </w:rPr>
        <w:t xml:space="preserve">digital design </w:t>
      </w:r>
      <w:r w:rsidRPr="00C153BF">
        <w:rPr>
          <w:rStyle w:val="StyleUnderline"/>
          <w:highlight w:val="cyan"/>
        </w:rPr>
        <w:t>files could be</w:t>
      </w:r>
      <w:r w:rsidRPr="00C153BF">
        <w:rPr>
          <w:sz w:val="16"/>
          <w:highlight w:val="cyan"/>
        </w:rPr>
        <w:t xml:space="preserve"> </w:t>
      </w:r>
      <w:r w:rsidRPr="00C153BF">
        <w:rPr>
          <w:rStyle w:val="Emphasis"/>
          <w:highlight w:val="cyan"/>
        </w:rPr>
        <w:t>stolen</w:t>
      </w:r>
      <w:r w:rsidRPr="00C153BF">
        <w:rPr>
          <w:sz w:val="16"/>
          <w:highlight w:val="cyan"/>
        </w:rPr>
        <w:t xml:space="preserve">, </w:t>
      </w:r>
      <w:r w:rsidRPr="00C153BF">
        <w:rPr>
          <w:rStyle w:val="Emphasis"/>
          <w:highlight w:val="cyan"/>
        </w:rPr>
        <w:t>leaked</w:t>
      </w:r>
      <w:r w:rsidRPr="00B25E1F">
        <w:rPr>
          <w:sz w:val="16"/>
        </w:rPr>
        <w:t xml:space="preserve">, or </w:t>
      </w:r>
      <w:r w:rsidRPr="00C153BF">
        <w:rPr>
          <w:rStyle w:val="Emphasis"/>
          <w:highlight w:val="cyan"/>
        </w:rPr>
        <w:t>intercepted</w:t>
      </w:r>
      <w:r w:rsidRPr="00C153BF">
        <w:rPr>
          <w:sz w:val="16"/>
          <w:highlight w:val="cyan"/>
        </w:rPr>
        <w:t xml:space="preserve"> </w:t>
      </w:r>
      <w:r w:rsidRPr="00C153BF">
        <w:rPr>
          <w:rStyle w:val="StyleUnderline"/>
          <w:highlight w:val="cyan"/>
        </w:rPr>
        <w:t>as</w:t>
      </w:r>
      <w:r w:rsidRPr="00B25E1F">
        <w:rPr>
          <w:rStyle w:val="StyleUnderline"/>
        </w:rPr>
        <w:t xml:space="preserve"> </w:t>
      </w:r>
      <w:r w:rsidRPr="00B25E1F">
        <w:rPr>
          <w:sz w:val="16"/>
        </w:rPr>
        <w:t xml:space="preserve">the </w:t>
      </w:r>
      <w:r w:rsidRPr="00C153BF">
        <w:rPr>
          <w:rStyle w:val="StyleUnderline"/>
          <w:highlight w:val="cyan"/>
        </w:rPr>
        <w:t>manufacturer</w:t>
      </w:r>
      <w:r w:rsidRPr="00B25E1F">
        <w:rPr>
          <w:rStyle w:val="StyleUnderline"/>
        </w:rPr>
        <w:t xml:space="preserve"> </w:t>
      </w:r>
      <w:r w:rsidRPr="00C153BF">
        <w:rPr>
          <w:rStyle w:val="StyleUnderline"/>
          <w:highlight w:val="cyan"/>
        </w:rPr>
        <w:t>shares</w:t>
      </w:r>
      <w:r w:rsidRPr="00B25E1F">
        <w:rPr>
          <w:rStyle w:val="StyleUnderline"/>
        </w:rPr>
        <w:t xml:space="preserve"> </w:t>
      </w:r>
      <w:r w:rsidRPr="00C153BF">
        <w:rPr>
          <w:rStyle w:val="StyleUnderline"/>
          <w:highlight w:val="cyan"/>
        </w:rPr>
        <w:t>them</w:t>
      </w:r>
      <w:r w:rsidRPr="00B25E1F">
        <w:rPr>
          <w:rStyle w:val="StyleUnderline"/>
        </w:rPr>
        <w:t xml:space="preserve"> over the cloud.</w:t>
      </w:r>
      <w:r w:rsidRPr="00B25E1F">
        <w:rPr>
          <w:sz w:val="16"/>
        </w:rPr>
        <w:t xml:space="preserve"> As a result, the malicious actor could then create a counterfeit via Three-Dimensional (3D) printing. And unfortunately, </w:t>
      </w:r>
      <w:r w:rsidRPr="00C153BF">
        <w:rPr>
          <w:rStyle w:val="Emphasis"/>
          <w:highlight w:val="cyan"/>
        </w:rPr>
        <w:t>copyright</w:t>
      </w:r>
      <w:r w:rsidRPr="00C153BF">
        <w:rPr>
          <w:rStyle w:val="StyleUnderline"/>
          <w:highlight w:val="cyan"/>
        </w:rPr>
        <w:t xml:space="preserve"> laws and </w:t>
      </w:r>
      <w:r w:rsidRPr="00C153BF">
        <w:rPr>
          <w:rStyle w:val="Emphasis"/>
          <w:highlight w:val="cyan"/>
        </w:rPr>
        <w:t>IP</w:t>
      </w:r>
      <w:r w:rsidRPr="00C153BF">
        <w:rPr>
          <w:rStyle w:val="StyleUnderline"/>
          <w:highlight w:val="cyan"/>
        </w:rPr>
        <w:t xml:space="preserve"> policing aren’t enough to prevent theft. </w:t>
      </w:r>
      <w:r w:rsidRPr="00C153BF">
        <w:rPr>
          <w:rStyle w:val="StyleUnderline"/>
        </w:rPr>
        <w:t>This</w:t>
      </w:r>
      <w:r w:rsidRPr="00B25E1F">
        <w:rPr>
          <w:rStyle w:val="StyleUnderline"/>
        </w:rPr>
        <w:t xml:space="preserve"> means </w:t>
      </w:r>
      <w:r w:rsidRPr="00C153BF">
        <w:rPr>
          <w:rStyle w:val="StyleUnderline"/>
          <w:highlight w:val="cyan"/>
        </w:rPr>
        <w:t>companies</w:t>
      </w:r>
      <w:r w:rsidRPr="00B25E1F">
        <w:rPr>
          <w:rStyle w:val="StyleUnderline"/>
        </w:rPr>
        <w:t xml:space="preserve"> </w:t>
      </w:r>
      <w:r w:rsidRPr="00C153BF">
        <w:rPr>
          <w:rStyle w:val="StyleUnderline"/>
          <w:highlight w:val="cyan"/>
        </w:rPr>
        <w:t>must</w:t>
      </w:r>
      <w:r w:rsidRPr="00B25E1F">
        <w:rPr>
          <w:rStyle w:val="StyleUnderline"/>
        </w:rPr>
        <w:t xml:space="preserve"> </w:t>
      </w:r>
      <w:r w:rsidRPr="00C153BF">
        <w:rPr>
          <w:rStyle w:val="Emphasis"/>
        </w:rPr>
        <w:t>develop</w:t>
      </w:r>
      <w:r w:rsidRPr="00B25E1F">
        <w:rPr>
          <w:rStyle w:val="StyleUnderline"/>
        </w:rPr>
        <w:t xml:space="preserve"> </w:t>
      </w:r>
      <w:r w:rsidRPr="00C153BF">
        <w:rPr>
          <w:rStyle w:val="StyleUnderline"/>
          <w:highlight w:val="cyan"/>
        </w:rPr>
        <w:t>better protections.</w:t>
      </w:r>
    </w:p>
    <w:p w14:paraId="002DED96" w14:textId="77777777" w:rsidR="0091321A" w:rsidRPr="00A23AFF" w:rsidRDefault="0091321A" w:rsidP="0091321A">
      <w:pPr>
        <w:rPr>
          <w:sz w:val="16"/>
        </w:rPr>
      </w:pPr>
      <w:r w:rsidRPr="00A23AFF">
        <w:rPr>
          <w:sz w:val="16"/>
        </w:rPr>
        <w:t>During Manufacturing: By 2026, there </w:t>
      </w:r>
      <w:hyperlink r:id="rId21" w:history="1">
        <w:r w:rsidRPr="00FC456C">
          <w:rPr>
            <w:rStyle w:val="Hyperlink"/>
          </w:rPr>
          <w:t>will be</w:t>
        </w:r>
      </w:hyperlink>
      <w:r w:rsidRPr="00A23AFF">
        <w:rPr>
          <w:sz w:val="16"/>
        </w:rPr>
        <w:t xml:space="preserve"> more than </w:t>
      </w:r>
      <w:r w:rsidRPr="00C153BF">
        <w:rPr>
          <w:rStyle w:val="StyleUnderline"/>
          <w:highlight w:val="cyan"/>
        </w:rPr>
        <w:t>1 billion</w:t>
      </w:r>
      <w:r w:rsidRPr="00B25E1F">
        <w:rPr>
          <w:rStyle w:val="StyleUnderline"/>
        </w:rPr>
        <w:t xml:space="preserve"> Internet of Things </w:t>
      </w:r>
      <w:r w:rsidRPr="00A23AFF">
        <w:rPr>
          <w:rStyle w:val="Emphasis"/>
        </w:rPr>
        <w:t>(</w:t>
      </w:r>
      <w:r w:rsidRPr="00C153BF">
        <w:rPr>
          <w:rStyle w:val="Emphasis"/>
          <w:highlight w:val="cyan"/>
        </w:rPr>
        <w:t>IoT</w:t>
      </w:r>
      <w:r w:rsidRPr="00B25E1F">
        <w:rPr>
          <w:rStyle w:val="StyleUnderline"/>
        </w:rPr>
        <w:t xml:space="preserve">) </w:t>
      </w:r>
      <w:r w:rsidRPr="00C153BF">
        <w:rPr>
          <w:rStyle w:val="StyleUnderline"/>
          <w:highlight w:val="cyan"/>
        </w:rPr>
        <w:t>connections</w:t>
      </w:r>
      <w:r w:rsidRPr="00B25E1F">
        <w:rPr>
          <w:rStyle w:val="StyleUnderline"/>
        </w:rPr>
        <w:t xml:space="preserve"> </w:t>
      </w:r>
      <w:r w:rsidRPr="00C153BF">
        <w:rPr>
          <w:rStyle w:val="StyleUnderline"/>
          <w:highlight w:val="cyan"/>
        </w:rPr>
        <w:t xml:space="preserve">in </w:t>
      </w:r>
      <w:r w:rsidRPr="00C153BF">
        <w:rPr>
          <w:rStyle w:val="Emphasis"/>
          <w:highlight w:val="cyan"/>
        </w:rPr>
        <w:t>manufacturing</w:t>
      </w:r>
      <w:r w:rsidRPr="00B25E1F">
        <w:rPr>
          <w:rStyle w:val="StyleUnderline"/>
        </w:rPr>
        <w:t xml:space="preserve"> environments</w:t>
      </w:r>
      <w:r w:rsidRPr="00A23AFF">
        <w:rPr>
          <w:sz w:val="16"/>
        </w:rPr>
        <w:t>—highlighting the expansion to </w:t>
      </w:r>
      <w:hyperlink r:id="rId22" w:history="1">
        <w:r w:rsidRPr="00FC456C">
          <w:rPr>
            <w:rStyle w:val="Hyperlink"/>
          </w:rPr>
          <w:t>Industry 4.0</w:t>
        </w:r>
      </w:hyperlink>
      <w:r w:rsidRPr="00A23AFF">
        <w:rPr>
          <w:sz w:val="16"/>
        </w:rPr>
        <w:t xml:space="preserve">. But more </w:t>
      </w:r>
      <w:r w:rsidRPr="00B25E1F">
        <w:rPr>
          <w:rStyle w:val="StyleUnderline"/>
        </w:rPr>
        <w:t xml:space="preserve">industrial IP </w:t>
      </w:r>
      <w:r w:rsidRPr="00C153BF">
        <w:rPr>
          <w:rStyle w:val="StyleUnderline"/>
          <w:highlight w:val="cyan"/>
        </w:rPr>
        <w:t>security</w:t>
      </w:r>
      <w:r w:rsidRPr="00B25E1F">
        <w:rPr>
          <w:rStyle w:val="StyleUnderline"/>
        </w:rPr>
        <w:t xml:space="preserve"> </w:t>
      </w:r>
      <w:r w:rsidRPr="00C153BF">
        <w:rPr>
          <w:rStyle w:val="Emphasis"/>
          <w:highlight w:val="cyan"/>
        </w:rPr>
        <w:t>vulnerabilities</w:t>
      </w:r>
      <w:r w:rsidRPr="00B25E1F">
        <w:rPr>
          <w:rStyle w:val="StyleUnderline"/>
        </w:rPr>
        <w:t xml:space="preserve"> </w:t>
      </w:r>
      <w:r w:rsidRPr="00C153BF">
        <w:rPr>
          <w:rStyle w:val="StyleUnderline"/>
          <w:highlight w:val="cyan"/>
        </w:rPr>
        <w:t>come</w:t>
      </w:r>
      <w:r w:rsidRPr="00B25E1F">
        <w:rPr>
          <w:rStyle w:val="StyleUnderline"/>
        </w:rPr>
        <w:t xml:space="preserve"> with</w:t>
      </w:r>
      <w:r w:rsidRPr="00A23AFF">
        <w:rPr>
          <w:sz w:val="16"/>
        </w:rPr>
        <w:t xml:space="preserve"> a </w:t>
      </w:r>
      <w:r w:rsidRPr="00C153BF">
        <w:rPr>
          <w:rStyle w:val="StyleUnderline"/>
          <w:highlight w:val="cyan"/>
        </w:rPr>
        <w:t xml:space="preserve">more </w:t>
      </w:r>
      <w:r w:rsidRPr="00C153BF">
        <w:rPr>
          <w:rStyle w:val="Emphasis"/>
          <w:highlight w:val="cyan"/>
        </w:rPr>
        <w:t>connected</w:t>
      </w:r>
      <w:r w:rsidRPr="00C153BF">
        <w:rPr>
          <w:rStyle w:val="StyleUnderline"/>
          <w:highlight w:val="cyan"/>
        </w:rPr>
        <w:t xml:space="preserve"> manufacturing</w:t>
      </w:r>
      <w:r w:rsidRPr="00B25E1F">
        <w:rPr>
          <w:rStyle w:val="StyleUnderline"/>
        </w:rPr>
        <w:t xml:space="preserve"> </w:t>
      </w:r>
      <w:r w:rsidRPr="00C153BF">
        <w:rPr>
          <w:rStyle w:val="StyleUnderline"/>
          <w:highlight w:val="cyan"/>
        </w:rPr>
        <w:t>plant</w:t>
      </w:r>
      <w:r w:rsidRPr="00A23AFF">
        <w:rPr>
          <w:sz w:val="16"/>
        </w:rPr>
        <w:t xml:space="preserve"> </w:t>
      </w:r>
      <w:r w:rsidRPr="00B25E1F">
        <w:rPr>
          <w:rStyle w:val="StyleUnderline"/>
        </w:rPr>
        <w:t>and supply chain.</w:t>
      </w:r>
      <w:r w:rsidRPr="00A23AFF">
        <w:rPr>
          <w:sz w:val="16"/>
        </w:rPr>
        <w:t xml:space="preserve"> This </w:t>
      </w:r>
      <w:r w:rsidRPr="00C153BF">
        <w:rPr>
          <w:rStyle w:val="Emphasis"/>
          <w:highlight w:val="cyan"/>
        </w:rPr>
        <w:t>especially</w:t>
      </w:r>
      <w:r w:rsidRPr="00A23AFF">
        <w:rPr>
          <w:sz w:val="16"/>
        </w:rPr>
        <w:t xml:space="preserve"> rings true </w:t>
      </w:r>
      <w:r w:rsidRPr="00C153BF">
        <w:rPr>
          <w:rStyle w:val="StyleUnderline"/>
          <w:highlight w:val="cyan"/>
        </w:rPr>
        <w:t>when</w:t>
      </w:r>
      <w:r w:rsidRPr="00A23AFF">
        <w:rPr>
          <w:sz w:val="16"/>
        </w:rPr>
        <w:t xml:space="preserve"> the </w:t>
      </w:r>
      <w:r w:rsidRPr="00B25E1F">
        <w:rPr>
          <w:rStyle w:val="StyleUnderline"/>
        </w:rPr>
        <w:t xml:space="preserve">industrial </w:t>
      </w:r>
      <w:r w:rsidRPr="00C153BF">
        <w:rPr>
          <w:rStyle w:val="StyleUnderline"/>
          <w:highlight w:val="cyan"/>
        </w:rPr>
        <w:t>supply chain</w:t>
      </w:r>
      <w:r w:rsidRPr="00C153BF">
        <w:rPr>
          <w:sz w:val="16"/>
          <w:highlight w:val="cyan"/>
        </w:rPr>
        <w:t xml:space="preserve"> </w:t>
      </w:r>
      <w:r w:rsidRPr="00C153BF">
        <w:rPr>
          <w:rStyle w:val="StyleUnderline"/>
          <w:highlight w:val="cyan"/>
        </w:rPr>
        <w:t xml:space="preserve">is </w:t>
      </w:r>
      <w:r w:rsidRPr="00C153BF">
        <w:rPr>
          <w:rStyle w:val="Emphasis"/>
          <w:highlight w:val="cyan"/>
        </w:rPr>
        <w:t>extended</w:t>
      </w:r>
      <w:r w:rsidRPr="00A23AFF">
        <w:rPr>
          <w:sz w:val="16"/>
        </w:rPr>
        <w:t>, such as in contract manufacturing.</w:t>
      </w:r>
    </w:p>
    <w:p w14:paraId="7D00367B" w14:textId="77777777" w:rsidR="0091321A" w:rsidRPr="00B25E1F" w:rsidRDefault="0091321A" w:rsidP="0091321A">
      <w:pPr>
        <w:rPr>
          <w:sz w:val="16"/>
        </w:rPr>
      </w:pPr>
      <w:r w:rsidRPr="00B25E1F">
        <w:rPr>
          <w:sz w:val="16"/>
        </w:rPr>
        <w:t>Post-Manufacturing: </w:t>
      </w:r>
      <w:r w:rsidRPr="00C153BF">
        <w:rPr>
          <w:rStyle w:val="StyleUnderline"/>
          <w:highlight w:val="cyan"/>
        </w:rPr>
        <w:t>Once</w:t>
      </w:r>
      <w:r w:rsidRPr="00B25E1F">
        <w:rPr>
          <w:sz w:val="16"/>
        </w:rPr>
        <w:t xml:space="preserve"> a </w:t>
      </w:r>
      <w:r w:rsidRPr="00C153BF">
        <w:rPr>
          <w:rStyle w:val="Emphasis"/>
          <w:highlight w:val="cyan"/>
        </w:rPr>
        <w:t>product</w:t>
      </w:r>
      <w:r w:rsidRPr="00B25E1F">
        <w:rPr>
          <w:rStyle w:val="StyleUnderline"/>
        </w:rPr>
        <w:t xml:space="preserve"> is </w:t>
      </w:r>
      <w:r w:rsidRPr="00C153BF">
        <w:rPr>
          <w:rStyle w:val="Emphasis"/>
          <w:highlight w:val="cyan"/>
        </w:rPr>
        <w:t>manufactured</w:t>
      </w:r>
      <w:r w:rsidRPr="00B25E1F">
        <w:rPr>
          <w:rStyle w:val="StyleUnderline"/>
        </w:rPr>
        <w:t>,</w:t>
      </w:r>
      <w:r w:rsidRPr="00B25E1F">
        <w:rPr>
          <w:sz w:val="16"/>
        </w:rPr>
        <w:t xml:space="preserve"> </w:t>
      </w:r>
      <w:r w:rsidRPr="00C153BF">
        <w:rPr>
          <w:rStyle w:val="StyleUnderline"/>
          <w:highlight w:val="cyan"/>
        </w:rPr>
        <w:t>industrial</w:t>
      </w:r>
      <w:r w:rsidRPr="00B25E1F">
        <w:rPr>
          <w:rStyle w:val="StyleUnderline"/>
        </w:rPr>
        <w:t xml:space="preserve"> intellectual </w:t>
      </w:r>
      <w:r w:rsidRPr="00C153BF">
        <w:rPr>
          <w:rStyle w:val="StyleUnderline"/>
          <w:highlight w:val="cyan"/>
        </w:rPr>
        <w:t>property</w:t>
      </w:r>
      <w:r w:rsidRPr="00B25E1F">
        <w:rPr>
          <w:rStyle w:val="StyleUnderline"/>
        </w:rPr>
        <w:t xml:space="preserve"> is </w:t>
      </w:r>
      <w:r w:rsidRPr="00C153BF">
        <w:rPr>
          <w:rStyle w:val="StyleUnderline"/>
          <w:highlight w:val="cyan"/>
        </w:rPr>
        <w:t xml:space="preserve">still </w:t>
      </w:r>
      <w:r w:rsidRPr="00C153BF">
        <w:rPr>
          <w:rStyle w:val="Emphasis"/>
          <w:highlight w:val="cyan"/>
        </w:rPr>
        <w:t>unsafe</w:t>
      </w:r>
      <w:r w:rsidRPr="00B25E1F">
        <w:rPr>
          <w:sz w:val="16"/>
        </w:rPr>
        <w:t xml:space="preserve">. The primary danger to intellectual property in the post-manufacturing stage comes in the form of reverse engineering, cloning, and copying produced goods. To do this, a </w:t>
      </w:r>
      <w:r w:rsidRPr="00C153BF">
        <w:rPr>
          <w:rStyle w:val="StyleUnderline"/>
        </w:rPr>
        <w:t>cybercriminal</w:t>
      </w:r>
      <w:r w:rsidRPr="00B25E1F">
        <w:rPr>
          <w:sz w:val="16"/>
        </w:rPr>
        <w:t xml:space="preserve"> aims to </w:t>
      </w:r>
      <w:r w:rsidRPr="00B25E1F">
        <w:rPr>
          <w:rStyle w:val="StyleUnderline"/>
        </w:rPr>
        <w:t>understand</w:t>
      </w:r>
      <w:r w:rsidRPr="00B25E1F">
        <w:rPr>
          <w:sz w:val="16"/>
        </w:rPr>
        <w:t xml:space="preserve"> </w:t>
      </w:r>
      <w:r w:rsidRPr="00B25E1F">
        <w:rPr>
          <w:rStyle w:val="StyleUnderline"/>
        </w:rPr>
        <w:t>how</w:t>
      </w:r>
      <w:r w:rsidRPr="00B25E1F">
        <w:rPr>
          <w:sz w:val="16"/>
        </w:rPr>
        <w:t xml:space="preserve"> a </w:t>
      </w:r>
      <w:r w:rsidRPr="00B25E1F">
        <w:rPr>
          <w:rStyle w:val="StyleUnderline"/>
        </w:rPr>
        <w:t>product</w:t>
      </w:r>
      <w:r w:rsidRPr="00B25E1F">
        <w:rPr>
          <w:sz w:val="16"/>
        </w:rPr>
        <w:t xml:space="preserve"> is </w:t>
      </w:r>
      <w:r w:rsidRPr="00B25E1F">
        <w:rPr>
          <w:rStyle w:val="StyleUnderline"/>
        </w:rPr>
        <w:t>designed</w:t>
      </w:r>
      <w:r w:rsidRPr="00B25E1F">
        <w:rPr>
          <w:sz w:val="16"/>
        </w:rPr>
        <w:t xml:space="preserve"> or </w:t>
      </w:r>
      <w:r w:rsidRPr="00B25E1F">
        <w:rPr>
          <w:rStyle w:val="StyleUnderline"/>
        </w:rPr>
        <w:t>how a specific technology works.</w:t>
      </w:r>
      <w:r w:rsidRPr="00B25E1F">
        <w:rPr>
          <w:sz w:val="16"/>
        </w:rPr>
        <w:t xml:space="preserve"> Reverse engineering, cloning, and copying products require the actor to study the various components and functions of the design or gain entry to proprietary secure codes or </w:t>
      </w:r>
      <w:hyperlink r:id="rId23" w:history="1">
        <w:r w:rsidRPr="00B25E1F">
          <w:rPr>
            <w:rStyle w:val="Hyperlink"/>
            <w:color w:val="auto"/>
            <w:sz w:val="16"/>
            <w:szCs w:val="16"/>
            <w:u w:val="none"/>
          </w:rPr>
          <w:t>algorithms</w:t>
        </w:r>
      </w:hyperlink>
      <w:r w:rsidRPr="00B25E1F">
        <w:rPr>
          <w:sz w:val="16"/>
          <w:szCs w:val="16"/>
        </w:rPr>
        <w:t>.</w:t>
      </w:r>
    </w:p>
    <w:p w14:paraId="0C370639" w14:textId="77777777" w:rsidR="0091321A" w:rsidRPr="008C2704" w:rsidRDefault="0091321A" w:rsidP="0091321A">
      <w:pPr>
        <w:rPr>
          <w:sz w:val="16"/>
          <w:szCs w:val="16"/>
        </w:rPr>
      </w:pPr>
      <w:bookmarkStart w:id="8" w:name="How_to_Prevent_Intellectual_Property_The"/>
      <w:r w:rsidRPr="008C2704">
        <w:rPr>
          <w:sz w:val="16"/>
          <w:szCs w:val="16"/>
        </w:rPr>
        <w:t>How to Prevent Intellectual Property Theft in Industry</w:t>
      </w:r>
      <w:bookmarkEnd w:id="8"/>
    </w:p>
    <w:p w14:paraId="35F66C09" w14:textId="77777777" w:rsidR="0091321A" w:rsidRPr="008C2704" w:rsidRDefault="0091321A" w:rsidP="0091321A">
      <w:pPr>
        <w:rPr>
          <w:sz w:val="16"/>
          <w:szCs w:val="16"/>
        </w:rPr>
      </w:pPr>
      <w:r w:rsidRPr="008C2704">
        <w:rPr>
          <w:sz w:val="16"/>
          <w:szCs w:val="16"/>
        </w:rPr>
        <w:t>This section will teach you four best practices for preventing industrial intellectual property theft.</w:t>
      </w:r>
    </w:p>
    <w:p w14:paraId="499B5901" w14:textId="77777777" w:rsidR="0091321A" w:rsidRPr="008C2704" w:rsidRDefault="0091321A" w:rsidP="0091321A">
      <w:pPr>
        <w:rPr>
          <w:sz w:val="16"/>
          <w:szCs w:val="16"/>
        </w:rPr>
      </w:pPr>
      <w:r w:rsidRPr="008C2704">
        <w:rPr>
          <w:sz w:val="16"/>
          <w:szCs w:val="16"/>
        </w:rPr>
        <w:t>1. Use Blockchain Technologies</w:t>
      </w:r>
    </w:p>
    <w:p w14:paraId="67B25CFE" w14:textId="77777777" w:rsidR="0091321A" w:rsidRPr="008C2704" w:rsidRDefault="0091321A" w:rsidP="0091321A">
      <w:pPr>
        <w:rPr>
          <w:rStyle w:val="StyleUnderline"/>
        </w:rPr>
      </w:pPr>
      <w:r w:rsidRPr="008C2704">
        <w:rPr>
          <w:sz w:val="16"/>
        </w:rPr>
        <w:t xml:space="preserve">At the design and planning stage, </w:t>
      </w:r>
      <w:r w:rsidRPr="00C153BF">
        <w:rPr>
          <w:rStyle w:val="StyleUnderline"/>
          <w:highlight w:val="cyan"/>
        </w:rPr>
        <w:t>blockchain</w:t>
      </w:r>
      <w:r w:rsidRPr="008C2704">
        <w:rPr>
          <w:rStyle w:val="StyleUnderline"/>
        </w:rPr>
        <w:t xml:space="preserve"> </w:t>
      </w:r>
      <w:r w:rsidRPr="00C153BF">
        <w:rPr>
          <w:rStyle w:val="Emphasis"/>
          <w:highlight w:val="cyan"/>
        </w:rPr>
        <w:t>hashes</w:t>
      </w:r>
      <w:r w:rsidRPr="008C2704">
        <w:rPr>
          <w:sz w:val="16"/>
        </w:rPr>
        <w:t xml:space="preserve"> </w:t>
      </w:r>
      <w:r w:rsidRPr="008C2704">
        <w:rPr>
          <w:rStyle w:val="StyleUnderline"/>
        </w:rPr>
        <w:t xml:space="preserve">and </w:t>
      </w:r>
      <w:r w:rsidRPr="00C153BF">
        <w:rPr>
          <w:rStyle w:val="Emphasis"/>
          <w:highlight w:val="cyan"/>
        </w:rPr>
        <w:t>tokenization</w:t>
      </w:r>
      <w:r w:rsidRPr="008C2704">
        <w:rPr>
          <w:sz w:val="16"/>
        </w:rPr>
        <w:t xml:space="preserve"> </w:t>
      </w:r>
      <w:r w:rsidRPr="008C2704">
        <w:rPr>
          <w:rStyle w:val="StyleUnderline"/>
        </w:rPr>
        <w:t xml:space="preserve">are </w:t>
      </w:r>
      <w:r w:rsidRPr="00C153BF">
        <w:rPr>
          <w:rStyle w:val="StyleUnderline"/>
          <w:highlight w:val="cyan"/>
        </w:rPr>
        <w:t xml:space="preserve">promising </w:t>
      </w:r>
      <w:r w:rsidRPr="00C153BF">
        <w:rPr>
          <w:rStyle w:val="Emphasis"/>
          <w:highlight w:val="cyan"/>
        </w:rPr>
        <w:t>solutions</w:t>
      </w:r>
      <w:r w:rsidRPr="00C153BF">
        <w:rPr>
          <w:rStyle w:val="StyleUnderline"/>
          <w:highlight w:val="cyan"/>
        </w:rPr>
        <w:t xml:space="preserve"> to </w:t>
      </w:r>
      <w:r w:rsidRPr="00C153BF">
        <w:rPr>
          <w:rStyle w:val="Emphasis"/>
          <w:highlight w:val="cyan"/>
        </w:rPr>
        <w:t>secure</w:t>
      </w:r>
      <w:r w:rsidRPr="008C2704">
        <w:rPr>
          <w:rStyle w:val="StyleUnderline"/>
        </w:rPr>
        <w:t xml:space="preserve"> industrial </w:t>
      </w:r>
      <w:r w:rsidRPr="00C153BF">
        <w:rPr>
          <w:rStyle w:val="StyleUnderline"/>
          <w:highlight w:val="cyan"/>
        </w:rPr>
        <w:t>i</w:t>
      </w:r>
      <w:r w:rsidRPr="008C2704">
        <w:rPr>
          <w:rStyle w:val="StyleUnderline"/>
        </w:rPr>
        <w:t xml:space="preserve">ntellectual </w:t>
      </w:r>
      <w:r w:rsidRPr="00C153BF">
        <w:rPr>
          <w:rStyle w:val="StyleUnderline"/>
          <w:highlight w:val="cyan"/>
        </w:rPr>
        <w:t>p</w:t>
      </w:r>
      <w:r w:rsidRPr="008C2704">
        <w:rPr>
          <w:rStyle w:val="StyleUnderline"/>
        </w:rPr>
        <w:t>roperty.</w:t>
      </w:r>
    </w:p>
    <w:p w14:paraId="40A6701D" w14:textId="77777777" w:rsidR="0091321A" w:rsidRPr="008C2704" w:rsidRDefault="0091321A" w:rsidP="0091321A">
      <w:pPr>
        <w:rPr>
          <w:sz w:val="16"/>
        </w:rPr>
      </w:pPr>
      <w:r w:rsidRPr="008C2704">
        <w:rPr>
          <w:sz w:val="16"/>
        </w:rPr>
        <w:t xml:space="preserve">With hashing, a </w:t>
      </w:r>
      <w:r w:rsidRPr="00C153BF">
        <w:rPr>
          <w:rStyle w:val="Emphasis"/>
          <w:highlight w:val="cyan"/>
        </w:rPr>
        <w:t>unique</w:t>
      </w:r>
      <w:r w:rsidRPr="00C153BF">
        <w:rPr>
          <w:rStyle w:val="StyleUnderline"/>
          <w:highlight w:val="cyan"/>
        </w:rPr>
        <w:t xml:space="preserve"> fingerprint</w:t>
      </w:r>
      <w:r w:rsidRPr="008C2704">
        <w:rPr>
          <w:sz w:val="16"/>
        </w:rPr>
        <w:t xml:space="preserve"> is </w:t>
      </w:r>
      <w:r w:rsidRPr="00C153BF">
        <w:rPr>
          <w:rStyle w:val="StyleUnderline"/>
          <w:highlight w:val="cyan"/>
        </w:rPr>
        <w:t xml:space="preserve">required to </w:t>
      </w:r>
      <w:r w:rsidRPr="00C153BF">
        <w:rPr>
          <w:rStyle w:val="Emphasis"/>
          <w:highlight w:val="cyan"/>
        </w:rPr>
        <w:t>access</w:t>
      </w:r>
      <w:r w:rsidRPr="008C2704">
        <w:rPr>
          <w:sz w:val="16"/>
        </w:rPr>
        <w:t xml:space="preserve"> a </w:t>
      </w:r>
      <w:r w:rsidRPr="00C153BF">
        <w:rPr>
          <w:rStyle w:val="StyleUnderline"/>
          <w:highlight w:val="cyan"/>
        </w:rPr>
        <w:t xml:space="preserve">digital 3D printable </w:t>
      </w:r>
      <w:r w:rsidRPr="00C153BF">
        <w:rPr>
          <w:rStyle w:val="Emphasis"/>
          <w:highlight w:val="cyan"/>
        </w:rPr>
        <w:t>file</w:t>
      </w:r>
      <w:r w:rsidRPr="00C153BF">
        <w:rPr>
          <w:rStyle w:val="StyleUnderline"/>
          <w:highlight w:val="cyan"/>
        </w:rPr>
        <w:t xml:space="preserve"> and</w:t>
      </w:r>
      <w:r w:rsidRPr="008C2704">
        <w:rPr>
          <w:sz w:val="16"/>
        </w:rPr>
        <w:t xml:space="preserve"> its </w:t>
      </w:r>
      <w:r w:rsidRPr="00C153BF">
        <w:rPr>
          <w:rStyle w:val="StyleUnderline"/>
          <w:highlight w:val="cyan"/>
        </w:rPr>
        <w:t>contents</w:t>
      </w:r>
      <w:r w:rsidRPr="008C2704">
        <w:rPr>
          <w:sz w:val="16"/>
        </w:rPr>
        <w:t xml:space="preserve">. That way, </w:t>
      </w:r>
      <w:r w:rsidRPr="00C153BF">
        <w:rPr>
          <w:rStyle w:val="StyleUnderline"/>
          <w:highlight w:val="cyan"/>
        </w:rPr>
        <w:t>if someone</w:t>
      </w:r>
      <w:r w:rsidRPr="008C2704">
        <w:rPr>
          <w:rStyle w:val="StyleUnderline"/>
        </w:rPr>
        <w:t xml:space="preserve"> </w:t>
      </w:r>
      <w:r w:rsidRPr="00C153BF">
        <w:rPr>
          <w:rStyle w:val="Emphasis"/>
          <w:highlight w:val="cyan"/>
        </w:rPr>
        <w:t>breaches</w:t>
      </w:r>
      <w:r w:rsidRPr="008C2704">
        <w:rPr>
          <w:rStyle w:val="StyleUnderline"/>
        </w:rPr>
        <w:t xml:space="preserve"> the </w:t>
      </w:r>
      <w:r w:rsidRPr="00C153BF">
        <w:rPr>
          <w:rStyle w:val="Emphasis"/>
          <w:highlight w:val="cyan"/>
        </w:rPr>
        <w:t>IP</w:t>
      </w:r>
      <w:r w:rsidRPr="008C2704">
        <w:rPr>
          <w:sz w:val="16"/>
        </w:rPr>
        <w:t xml:space="preserve">, a </w:t>
      </w:r>
      <w:r w:rsidRPr="008C2704">
        <w:rPr>
          <w:rStyle w:val="StyleUnderline"/>
        </w:rPr>
        <w:t xml:space="preserve">new </w:t>
      </w:r>
      <w:r w:rsidRPr="00C153BF">
        <w:rPr>
          <w:rStyle w:val="StyleUnderline"/>
          <w:highlight w:val="cyan"/>
        </w:rPr>
        <w:t>hash</w:t>
      </w:r>
      <w:r w:rsidRPr="008C2704">
        <w:rPr>
          <w:rStyle w:val="StyleUnderline"/>
        </w:rPr>
        <w:t xml:space="preserve"> </w:t>
      </w:r>
      <w:r w:rsidRPr="00C153BF">
        <w:rPr>
          <w:rStyle w:val="StyleUnderline"/>
        </w:rPr>
        <w:t xml:space="preserve">will </w:t>
      </w:r>
      <w:proofErr w:type="gramStart"/>
      <w:r w:rsidRPr="00C153BF">
        <w:rPr>
          <w:rStyle w:val="StyleUnderline"/>
          <w:highlight w:val="cyan"/>
        </w:rPr>
        <w:t>result</w:t>
      </w:r>
      <w:proofErr w:type="gramEnd"/>
      <w:r w:rsidRPr="008C2704">
        <w:rPr>
          <w:rStyle w:val="StyleUnderline"/>
        </w:rPr>
        <w:t xml:space="preserve"> and</w:t>
      </w:r>
      <w:r w:rsidRPr="008C2704">
        <w:rPr>
          <w:sz w:val="16"/>
        </w:rPr>
        <w:t xml:space="preserve"> the </w:t>
      </w:r>
      <w:r w:rsidRPr="00C153BF">
        <w:rPr>
          <w:rStyle w:val="Emphasis"/>
          <w:highlight w:val="cyan"/>
        </w:rPr>
        <w:t>organization</w:t>
      </w:r>
      <w:r w:rsidRPr="008C2704">
        <w:rPr>
          <w:rStyle w:val="StyleUnderline"/>
        </w:rPr>
        <w:t xml:space="preserve"> will be </w:t>
      </w:r>
      <w:r w:rsidRPr="00C153BF">
        <w:rPr>
          <w:rStyle w:val="StyleUnderline"/>
          <w:highlight w:val="cyan"/>
        </w:rPr>
        <w:t xml:space="preserve">alerted of </w:t>
      </w:r>
      <w:r w:rsidRPr="00C153BF">
        <w:rPr>
          <w:rStyle w:val="Emphasis"/>
          <w:highlight w:val="cyan"/>
        </w:rPr>
        <w:t>infringement</w:t>
      </w:r>
      <w:r w:rsidRPr="008C2704">
        <w:rPr>
          <w:sz w:val="16"/>
        </w:rPr>
        <w:t xml:space="preserve">. Moreover, the </w:t>
      </w:r>
      <w:r w:rsidRPr="008C2704">
        <w:rPr>
          <w:rStyle w:val="StyleUnderline"/>
        </w:rPr>
        <w:t>3D printer</w:t>
      </w:r>
      <w:r w:rsidRPr="008C2704">
        <w:rPr>
          <w:sz w:val="16"/>
        </w:rPr>
        <w:t xml:space="preserve"> must </w:t>
      </w:r>
      <w:r w:rsidRPr="00A23AFF">
        <w:rPr>
          <w:rStyle w:val="Emphasis"/>
        </w:rPr>
        <w:t>encrypt</w:t>
      </w:r>
      <w:r w:rsidRPr="008C2704">
        <w:rPr>
          <w:sz w:val="16"/>
        </w:rPr>
        <w:t xml:space="preserve"> </w:t>
      </w:r>
      <w:r w:rsidRPr="008C2704">
        <w:rPr>
          <w:rStyle w:val="StyleUnderline"/>
        </w:rPr>
        <w:t>the files</w:t>
      </w:r>
      <w:r w:rsidRPr="008C2704">
        <w:rPr>
          <w:sz w:val="16"/>
        </w:rPr>
        <w:t xml:space="preserve"> via hashing </w:t>
      </w:r>
      <w:r w:rsidRPr="008C2704">
        <w:rPr>
          <w:rStyle w:val="StyleUnderline"/>
        </w:rPr>
        <w:t xml:space="preserve">before </w:t>
      </w:r>
      <w:r w:rsidRPr="00A23AFF">
        <w:rPr>
          <w:rStyle w:val="Emphasis"/>
        </w:rPr>
        <w:t>manufacturing</w:t>
      </w:r>
      <w:r w:rsidRPr="008C2704">
        <w:rPr>
          <w:sz w:val="16"/>
        </w:rPr>
        <w:t xml:space="preserve"> them.</w:t>
      </w:r>
    </w:p>
    <w:p w14:paraId="4C27DB55" w14:textId="77777777" w:rsidR="0091321A" w:rsidRPr="008C2704" w:rsidRDefault="0091321A" w:rsidP="0091321A">
      <w:pPr>
        <w:rPr>
          <w:rStyle w:val="StyleUnderline"/>
        </w:rPr>
      </w:pPr>
      <w:r w:rsidRPr="008C2704">
        <w:rPr>
          <w:sz w:val="16"/>
        </w:rPr>
        <w:t>Additionally</w:t>
      </w:r>
      <w:r w:rsidRPr="008C2704">
        <w:rPr>
          <w:rStyle w:val="StyleUnderline"/>
        </w:rPr>
        <w:t>, </w:t>
      </w:r>
      <w:hyperlink r:id="rId24" w:history="1">
        <w:r w:rsidRPr="008C2704">
          <w:rPr>
            <w:rStyle w:val="StyleUnderline"/>
          </w:rPr>
          <w:t>industrial blockchain</w:t>
        </w:r>
      </w:hyperlink>
      <w:hyperlink r:id="rId25" w:history="1">
        <w:r w:rsidRPr="008C2704">
          <w:rPr>
            <w:rStyle w:val="StyleUnderline"/>
          </w:rPr>
          <w:t> technologies</w:t>
        </w:r>
      </w:hyperlink>
      <w:r w:rsidRPr="008C2704">
        <w:rPr>
          <w:sz w:val="16"/>
        </w:rPr>
        <w:t> </w:t>
      </w:r>
      <w:r w:rsidRPr="008C2704">
        <w:rPr>
          <w:rStyle w:val="StyleUnderline"/>
        </w:rPr>
        <w:t>and tokens</w:t>
      </w:r>
      <w:r w:rsidRPr="008C2704">
        <w:rPr>
          <w:sz w:val="16"/>
        </w:rPr>
        <w:t xml:space="preserve"> dependent on hashes can also </w:t>
      </w:r>
      <w:r w:rsidRPr="00C153BF">
        <w:rPr>
          <w:rStyle w:val="StyleUnderline"/>
          <w:highlight w:val="cyan"/>
        </w:rPr>
        <w:t xml:space="preserve">help </w:t>
      </w:r>
      <w:r w:rsidRPr="00C153BF">
        <w:rPr>
          <w:rStyle w:val="Emphasis"/>
          <w:highlight w:val="cyan"/>
        </w:rPr>
        <w:t>avoid</w:t>
      </w:r>
      <w:r w:rsidRPr="00C153BF">
        <w:rPr>
          <w:rStyle w:val="StyleUnderline"/>
          <w:highlight w:val="cyan"/>
        </w:rPr>
        <w:t xml:space="preserve"> i</w:t>
      </w:r>
      <w:r w:rsidRPr="00C153BF">
        <w:rPr>
          <w:rStyle w:val="StyleUnderline"/>
        </w:rPr>
        <w:t xml:space="preserve">ntellectual </w:t>
      </w:r>
      <w:r w:rsidRPr="00C153BF">
        <w:rPr>
          <w:rStyle w:val="StyleUnderline"/>
          <w:highlight w:val="cyan"/>
        </w:rPr>
        <w:t>p</w:t>
      </w:r>
      <w:r w:rsidRPr="00C153BF">
        <w:rPr>
          <w:rStyle w:val="StyleUnderline"/>
        </w:rPr>
        <w:t xml:space="preserve">roperty </w:t>
      </w:r>
      <w:r w:rsidRPr="00C153BF">
        <w:rPr>
          <w:rStyle w:val="StyleUnderline"/>
          <w:highlight w:val="cyan"/>
        </w:rPr>
        <w:t>theft</w:t>
      </w:r>
      <w:r w:rsidRPr="008C2704">
        <w:rPr>
          <w:sz w:val="16"/>
        </w:rPr>
        <w:t xml:space="preserve"> by </w:t>
      </w:r>
      <w:r w:rsidRPr="00C153BF">
        <w:rPr>
          <w:rStyle w:val="Emphasis"/>
          <w:highlight w:val="cyan"/>
        </w:rPr>
        <w:t>requiring</w:t>
      </w:r>
      <w:r w:rsidRPr="008C2704">
        <w:rPr>
          <w:sz w:val="16"/>
        </w:rPr>
        <w:t xml:space="preserve"> </w:t>
      </w:r>
      <w:r w:rsidRPr="008C2704">
        <w:rPr>
          <w:rStyle w:val="StyleUnderline"/>
        </w:rPr>
        <w:t xml:space="preserve">a </w:t>
      </w:r>
      <w:r w:rsidRPr="00C153BF">
        <w:rPr>
          <w:rStyle w:val="Emphasis"/>
          <w:highlight w:val="cyan"/>
        </w:rPr>
        <w:t>token</w:t>
      </w:r>
      <w:r w:rsidRPr="00C153BF">
        <w:rPr>
          <w:rStyle w:val="StyleUnderline"/>
          <w:highlight w:val="cyan"/>
        </w:rPr>
        <w:t xml:space="preserve"> for each print</w:t>
      </w:r>
      <w:r w:rsidRPr="008C2704">
        <w:rPr>
          <w:sz w:val="16"/>
        </w:rPr>
        <w:t xml:space="preserve">. In this regard, </w:t>
      </w:r>
      <w:r w:rsidRPr="00C153BF">
        <w:rPr>
          <w:rStyle w:val="StyleUnderline"/>
          <w:highlight w:val="cyan"/>
        </w:rPr>
        <w:t>only</w:t>
      </w:r>
      <w:r w:rsidRPr="008C2704">
        <w:rPr>
          <w:rStyle w:val="StyleUnderline"/>
        </w:rPr>
        <w:t xml:space="preserve"> the </w:t>
      </w:r>
      <w:r w:rsidRPr="00C153BF">
        <w:rPr>
          <w:rStyle w:val="Emphasis"/>
          <w:highlight w:val="cyan"/>
        </w:rPr>
        <w:t>owner</w:t>
      </w:r>
      <w:r w:rsidRPr="008C2704">
        <w:rPr>
          <w:rStyle w:val="StyleUnderline"/>
        </w:rPr>
        <w:t xml:space="preserve"> </w:t>
      </w:r>
      <w:r w:rsidRPr="00C153BF">
        <w:rPr>
          <w:rStyle w:val="StyleUnderline"/>
          <w:highlight w:val="cyan"/>
        </w:rPr>
        <w:t>of</w:t>
      </w:r>
      <w:r w:rsidRPr="008C2704">
        <w:rPr>
          <w:rStyle w:val="StyleUnderline"/>
        </w:rPr>
        <w:t xml:space="preserve"> the proprietary </w:t>
      </w:r>
      <w:r w:rsidRPr="00C153BF">
        <w:rPr>
          <w:rStyle w:val="Emphasis"/>
          <w:highlight w:val="cyan"/>
        </w:rPr>
        <w:t>design</w:t>
      </w:r>
      <w:r w:rsidRPr="008C2704">
        <w:rPr>
          <w:rStyle w:val="StyleUnderline"/>
        </w:rPr>
        <w:t xml:space="preserve"> </w:t>
      </w:r>
      <w:r w:rsidRPr="00C153BF">
        <w:rPr>
          <w:rStyle w:val="StyleUnderline"/>
          <w:highlight w:val="cyan"/>
        </w:rPr>
        <w:t>controls</w:t>
      </w:r>
      <w:r w:rsidRPr="008C2704">
        <w:rPr>
          <w:rStyle w:val="StyleUnderline"/>
        </w:rPr>
        <w:t xml:space="preserve"> the </w:t>
      </w:r>
      <w:r w:rsidRPr="00C153BF">
        <w:rPr>
          <w:rStyle w:val="StyleUnderline"/>
          <w:highlight w:val="cyan"/>
        </w:rPr>
        <w:t>prints</w:t>
      </w:r>
      <w:r w:rsidRPr="008C2704">
        <w:rPr>
          <w:sz w:val="16"/>
        </w:rPr>
        <w:t xml:space="preserve">. At the same time, the </w:t>
      </w:r>
      <w:r w:rsidRPr="00C153BF">
        <w:rPr>
          <w:rStyle w:val="StyleUnderline"/>
          <w:highlight w:val="cyan"/>
        </w:rPr>
        <w:t>manufacturer</w:t>
      </w:r>
      <w:r w:rsidRPr="008C2704">
        <w:rPr>
          <w:sz w:val="16"/>
        </w:rPr>
        <w:t xml:space="preserve"> </w:t>
      </w:r>
      <w:r w:rsidRPr="00C153BF">
        <w:rPr>
          <w:rStyle w:val="Emphasis"/>
          <w:highlight w:val="cyan"/>
        </w:rPr>
        <w:t>dodges</w:t>
      </w:r>
      <w:r w:rsidRPr="008C2704">
        <w:rPr>
          <w:rStyle w:val="StyleUnderline"/>
        </w:rPr>
        <w:t xml:space="preserve"> </w:t>
      </w:r>
      <w:r w:rsidRPr="008C2704">
        <w:rPr>
          <w:sz w:val="16"/>
        </w:rPr>
        <w:t xml:space="preserve">the </w:t>
      </w:r>
      <w:r w:rsidRPr="008C2704">
        <w:rPr>
          <w:rStyle w:val="StyleUnderline"/>
        </w:rPr>
        <w:t xml:space="preserve">legal </w:t>
      </w:r>
      <w:r w:rsidRPr="00C153BF">
        <w:rPr>
          <w:rStyle w:val="Emphasis"/>
          <w:highlight w:val="cyan"/>
        </w:rPr>
        <w:t>risk</w:t>
      </w:r>
      <w:r w:rsidRPr="008C2704">
        <w:rPr>
          <w:rStyle w:val="StyleUnderline"/>
        </w:rPr>
        <w:t xml:space="preserve"> of leaked or intercepted files.</w:t>
      </w:r>
    </w:p>
    <w:p w14:paraId="1DE567F7" w14:textId="77777777" w:rsidR="007D2E00" w:rsidRDefault="007D2E00" w:rsidP="007D2E00">
      <w:pPr>
        <w:pStyle w:val="Heading3"/>
      </w:pPr>
      <w:r>
        <w:t>A/O---Democracy---2AC</w:t>
      </w:r>
    </w:p>
    <w:p w14:paraId="04D21EC3" w14:textId="77777777" w:rsidR="007D2E00" w:rsidRPr="008D0FD2" w:rsidRDefault="007D2E00" w:rsidP="007D2E00">
      <w:pPr>
        <w:pStyle w:val="Heading4"/>
      </w:pPr>
      <w:r>
        <w:t>Blockchain solves democracy globally.</w:t>
      </w:r>
    </w:p>
    <w:p w14:paraId="0BF2E2E1" w14:textId="77777777" w:rsidR="007D2E00" w:rsidRDefault="007D2E00" w:rsidP="007D2E00">
      <w:r>
        <w:t xml:space="preserve">Noam </w:t>
      </w:r>
      <w:r w:rsidRPr="00FF2678">
        <w:rPr>
          <w:rStyle w:val="Style13ptBold"/>
        </w:rPr>
        <w:t>Unger et al</w:t>
      </w:r>
      <w:r>
        <w:rPr>
          <w:rStyle w:val="Style13ptBold"/>
        </w:rPr>
        <w:t>.</w:t>
      </w:r>
      <w:r w:rsidRPr="00FF2678">
        <w:rPr>
          <w:rStyle w:val="Style13ptBold"/>
        </w:rPr>
        <w:t xml:space="preserve"> 23</w:t>
      </w:r>
      <w:r>
        <w:t>. Noam Unger is the director of the Sustainable Development and Resilience Initiative at the Center for Strategic and International Studies (CSIS), and a senior fellow with the Project on Prosperity and Development. “Analyzing the Role of Blockchain Technology in Strengthening Democracies” Center for Strategic and International Studies. October 25, 2023. https://www.csis.org/analysis/analyzing-role-blockchain-technology-strengthening-democracies#:~:text=Within%20governance%20and%20democratic%20strengthening,and%20quickly%20trace%20financial%20transactions. // LXF</w:t>
      </w:r>
    </w:p>
    <w:p w14:paraId="7FF68283" w14:textId="77777777" w:rsidR="007D2E00" w:rsidRDefault="007D2E00" w:rsidP="007D2E00">
      <w:r>
        <w:t>Introduction</w:t>
      </w:r>
    </w:p>
    <w:p w14:paraId="2EF9E54F" w14:textId="77777777" w:rsidR="007D2E00" w:rsidRDefault="007D2E00" w:rsidP="007D2E00">
      <w:r w:rsidRPr="00FF2678">
        <w:rPr>
          <w:rStyle w:val="StyleUnderline"/>
        </w:rPr>
        <w:t>Rapid technological change has led to a global deluge of data</w:t>
      </w:r>
      <w:r>
        <w:t>. Certain aspects of shared information—</w:t>
      </w:r>
      <w:r w:rsidRPr="008D0FD2">
        <w:rPr>
          <w:rStyle w:val="StyleUnderline"/>
          <w:highlight w:val="cyan"/>
        </w:rPr>
        <w:t xml:space="preserve">authenticity, </w:t>
      </w:r>
      <w:r w:rsidRPr="008D0FD2">
        <w:rPr>
          <w:rStyle w:val="Emphasis"/>
          <w:highlight w:val="cyan"/>
        </w:rPr>
        <w:t>verification</w:t>
      </w:r>
      <w:r w:rsidRPr="008D0FD2">
        <w:rPr>
          <w:rStyle w:val="StyleUnderline"/>
          <w:highlight w:val="cyan"/>
        </w:rPr>
        <w:t xml:space="preserve">, </w:t>
      </w:r>
      <w:r w:rsidRPr="008D0FD2">
        <w:rPr>
          <w:rStyle w:val="Emphasis"/>
          <w:highlight w:val="cyan"/>
        </w:rPr>
        <w:t>speed</w:t>
      </w:r>
      <w:r w:rsidRPr="008D0FD2">
        <w:rPr>
          <w:rStyle w:val="StyleUnderline"/>
          <w:highlight w:val="cyan"/>
        </w:rPr>
        <w:t>, and integrity</w:t>
      </w:r>
      <w:r>
        <w:t>—</w:t>
      </w:r>
      <w:r w:rsidRPr="008D0FD2">
        <w:rPr>
          <w:rStyle w:val="StyleUnderline"/>
          <w:highlight w:val="cyan"/>
        </w:rPr>
        <w:t>are key to</w:t>
      </w:r>
      <w:r w:rsidRPr="00FF2678">
        <w:rPr>
          <w:rStyle w:val="StyleUnderline"/>
        </w:rPr>
        <w:t xml:space="preserve"> good governance and to </w:t>
      </w:r>
      <w:r w:rsidRPr="00C56290">
        <w:rPr>
          <w:rStyle w:val="Emphasis"/>
        </w:rPr>
        <w:t xml:space="preserve">helping </w:t>
      </w:r>
      <w:r w:rsidRPr="008D0FD2">
        <w:rPr>
          <w:rStyle w:val="Emphasis"/>
          <w:highlight w:val="cyan"/>
        </w:rPr>
        <w:t>democracies</w:t>
      </w:r>
      <w:r w:rsidRPr="00FF2678">
        <w:rPr>
          <w:rStyle w:val="StyleUnderline"/>
        </w:rPr>
        <w:t xml:space="preserve"> deliver for their citizens. </w:t>
      </w:r>
      <w:r w:rsidRPr="008D0FD2">
        <w:rPr>
          <w:rStyle w:val="Emphasis"/>
          <w:highlight w:val="cyan"/>
        </w:rPr>
        <w:t>Blockchain</w:t>
      </w:r>
      <w:r w:rsidRPr="00FF2678">
        <w:rPr>
          <w:rStyle w:val="StyleUnderline"/>
        </w:rPr>
        <w:t xml:space="preserve"> and other types of distributed ledger technology (DLT) </w:t>
      </w:r>
      <w:r w:rsidRPr="008D0FD2">
        <w:rPr>
          <w:rStyle w:val="StyleUnderline"/>
          <w:highlight w:val="cyan"/>
        </w:rPr>
        <w:t>offer</w:t>
      </w:r>
      <w:r w:rsidRPr="00FF2678">
        <w:rPr>
          <w:rStyle w:val="StyleUnderline"/>
        </w:rPr>
        <w:t xml:space="preserve"> potential </w:t>
      </w:r>
      <w:r w:rsidRPr="008D0FD2">
        <w:rPr>
          <w:rStyle w:val="StyleUnderline"/>
          <w:highlight w:val="cyan"/>
        </w:rPr>
        <w:t>benefits that</w:t>
      </w:r>
      <w:r w:rsidRPr="00FF2678">
        <w:rPr>
          <w:rStyle w:val="StyleUnderline"/>
        </w:rPr>
        <w:t xml:space="preserve"> institutions and </w:t>
      </w:r>
      <w:r w:rsidRPr="008D0FD2">
        <w:rPr>
          <w:rStyle w:val="StyleUnderline"/>
          <w:highlight w:val="cyan"/>
        </w:rPr>
        <w:t>governments can leverage</w:t>
      </w:r>
      <w:r w:rsidRPr="00FF2678">
        <w:rPr>
          <w:rStyle w:val="StyleUnderline"/>
        </w:rPr>
        <w:t xml:space="preserve"> in various ways </w:t>
      </w:r>
      <w:r w:rsidRPr="008D0FD2">
        <w:rPr>
          <w:rStyle w:val="StyleUnderline"/>
        </w:rPr>
        <w:t xml:space="preserve">to </w:t>
      </w:r>
      <w:r w:rsidRPr="008D0FD2">
        <w:rPr>
          <w:rStyle w:val="Emphasis"/>
        </w:rPr>
        <w:t>support democratic governance</w:t>
      </w:r>
      <w:r>
        <w:t xml:space="preserve">. Blockchain’s </w:t>
      </w:r>
      <w:r w:rsidRPr="00C56290">
        <w:rPr>
          <w:rStyle w:val="StyleUnderline"/>
        </w:rPr>
        <w:t xml:space="preserve">increasing use for </w:t>
      </w:r>
      <w:r w:rsidRPr="008D0FD2">
        <w:rPr>
          <w:rStyle w:val="StyleUnderline"/>
          <w:highlight w:val="cyan"/>
        </w:rPr>
        <w:t>identity management</w:t>
      </w:r>
      <w:r w:rsidRPr="00C56290">
        <w:rPr>
          <w:rStyle w:val="StyleUnderline"/>
        </w:rPr>
        <w:t xml:space="preserve">, land rights, </w:t>
      </w:r>
      <w:r w:rsidRPr="008D0FD2">
        <w:rPr>
          <w:rStyle w:val="StyleUnderline"/>
          <w:highlight w:val="cyan"/>
        </w:rPr>
        <w:t>citizen representation</w:t>
      </w:r>
      <w:r w:rsidRPr="00C56290">
        <w:rPr>
          <w:rStyle w:val="StyleUnderline"/>
        </w:rPr>
        <w:t>, the tracking of goods and services</w:t>
      </w:r>
      <w:r>
        <w:t xml:space="preserve">, and other uses necessitates deeper and broader understanding by U.S. foreign policy stakeholders. </w:t>
      </w:r>
      <w:r w:rsidRPr="008D0FD2">
        <w:rPr>
          <w:rStyle w:val="StyleUnderline"/>
          <w:highlight w:val="cyan"/>
        </w:rPr>
        <w:t>Given</w:t>
      </w:r>
      <w:r w:rsidRPr="00C56290">
        <w:rPr>
          <w:rStyle w:val="StyleUnderline"/>
        </w:rPr>
        <w:t xml:space="preserve"> that </w:t>
      </w:r>
      <w:r w:rsidRPr="008D0FD2">
        <w:rPr>
          <w:rStyle w:val="StyleUnderline"/>
          <w:highlight w:val="cyan"/>
        </w:rPr>
        <w:t>U.S. fo</w:t>
      </w:r>
      <w:r w:rsidRPr="00C56290">
        <w:rPr>
          <w:rStyle w:val="StyleUnderline"/>
        </w:rPr>
        <w:t xml:space="preserve">reign </w:t>
      </w:r>
      <w:r w:rsidRPr="008D0FD2">
        <w:rPr>
          <w:rStyle w:val="StyleUnderline"/>
          <w:highlight w:val="cyan"/>
        </w:rPr>
        <w:t>po</w:t>
      </w:r>
      <w:r w:rsidRPr="00C56290">
        <w:rPr>
          <w:rStyle w:val="StyleUnderline"/>
        </w:rPr>
        <w:t xml:space="preserve">licy </w:t>
      </w:r>
      <w:r w:rsidRPr="008D0FD2">
        <w:rPr>
          <w:rStyle w:val="StyleUnderline"/>
          <w:highlight w:val="cyan"/>
        </w:rPr>
        <w:t>prioritizes strengthening</w:t>
      </w:r>
      <w:r w:rsidRPr="00C56290">
        <w:rPr>
          <w:rStyle w:val="StyleUnderline"/>
        </w:rPr>
        <w:t xml:space="preserve"> democratic </w:t>
      </w:r>
      <w:r w:rsidRPr="008D0FD2">
        <w:rPr>
          <w:rStyle w:val="StyleUnderline"/>
          <w:highlight w:val="cyan"/>
        </w:rPr>
        <w:t xml:space="preserve">governance </w:t>
      </w:r>
      <w:r w:rsidRPr="008D0FD2">
        <w:rPr>
          <w:rStyle w:val="Emphasis"/>
          <w:highlight w:val="cyan"/>
        </w:rPr>
        <w:t>around the world</w:t>
      </w:r>
      <w:r w:rsidRPr="00C56290">
        <w:rPr>
          <w:rStyle w:val="StyleUnderline"/>
        </w:rPr>
        <w:t xml:space="preserve">, including through more inclusive access to services and greater </w:t>
      </w:r>
      <w:r w:rsidRPr="00C56290">
        <w:rPr>
          <w:rStyle w:val="Emphasis"/>
        </w:rPr>
        <w:t>transparency</w:t>
      </w:r>
      <w:r w:rsidRPr="00C56290">
        <w:rPr>
          <w:rStyle w:val="StyleUnderline"/>
        </w:rPr>
        <w:t xml:space="preserve">, accountability, and integrity in the public sphere, U.S. policymakers </w:t>
      </w:r>
      <w:r w:rsidRPr="008D0FD2">
        <w:rPr>
          <w:rStyle w:val="StyleUnderline"/>
          <w:highlight w:val="cyan"/>
        </w:rPr>
        <w:t>must</w:t>
      </w:r>
      <w:r w:rsidRPr="00C56290">
        <w:rPr>
          <w:rStyle w:val="StyleUnderline"/>
        </w:rPr>
        <w:t xml:space="preserve"> seriously </w:t>
      </w:r>
      <w:r w:rsidRPr="008D0FD2">
        <w:rPr>
          <w:rStyle w:val="StyleUnderline"/>
          <w:highlight w:val="cyan"/>
        </w:rPr>
        <w:t>grapple with</w:t>
      </w:r>
      <w:r w:rsidRPr="00C56290">
        <w:rPr>
          <w:rStyle w:val="StyleUnderline"/>
        </w:rPr>
        <w:t xml:space="preserve"> the opportunities and challenges associated with the increased integration of </w:t>
      </w:r>
      <w:r w:rsidRPr="008D0FD2">
        <w:rPr>
          <w:rStyle w:val="StyleUnderline"/>
          <w:highlight w:val="cyan"/>
        </w:rPr>
        <w:t>blockchain</w:t>
      </w:r>
      <w:r w:rsidRPr="00C56290">
        <w:rPr>
          <w:rStyle w:val="StyleUnderline"/>
        </w:rPr>
        <w:t xml:space="preserve"> technology</w:t>
      </w:r>
      <w:r>
        <w:t>. Ukraine’s embrace of digitization and use cases for blockchain offer helpful insights into how and in which contexts this technology may be applied.</w:t>
      </w:r>
    </w:p>
    <w:p w14:paraId="43DEDC25" w14:textId="77777777" w:rsidR="007D2E00" w:rsidRPr="00C56290" w:rsidRDefault="007D2E00" w:rsidP="007D2E00">
      <w:pPr>
        <w:rPr>
          <w:rStyle w:val="StyleUnderline"/>
        </w:rPr>
      </w:pPr>
      <w:r w:rsidRPr="008D0FD2">
        <w:rPr>
          <w:rStyle w:val="StyleUnderline"/>
          <w:highlight w:val="cyan"/>
        </w:rPr>
        <w:t>Whenever there is a lack of transparency</w:t>
      </w:r>
      <w:r w:rsidRPr="00C56290">
        <w:rPr>
          <w:rStyle w:val="StyleUnderline"/>
        </w:rPr>
        <w:t xml:space="preserve"> in elections</w:t>
      </w:r>
      <w:r>
        <w:t xml:space="preserve">, government transactions, bureaucratic systems, and media, </w:t>
      </w:r>
      <w:r w:rsidRPr="008D0FD2">
        <w:rPr>
          <w:rStyle w:val="StyleUnderline"/>
          <w:highlight w:val="cyan"/>
        </w:rPr>
        <w:t>there is an opportunity for corruption</w:t>
      </w:r>
      <w:r w:rsidRPr="00C56290">
        <w:rPr>
          <w:rStyle w:val="StyleUnderline"/>
        </w:rPr>
        <w:t xml:space="preserve"> to ensue, </w:t>
      </w:r>
      <w:r w:rsidRPr="008D0FD2">
        <w:rPr>
          <w:rStyle w:val="StyleUnderline"/>
          <w:highlight w:val="cyan"/>
        </w:rPr>
        <w:t xml:space="preserve">diluting </w:t>
      </w:r>
      <w:r w:rsidRPr="008D0FD2">
        <w:rPr>
          <w:rStyle w:val="Emphasis"/>
          <w:highlight w:val="cyan"/>
        </w:rPr>
        <w:t>citizens’ trust</w:t>
      </w:r>
      <w:r w:rsidRPr="008D0FD2">
        <w:rPr>
          <w:rStyle w:val="StyleUnderline"/>
          <w:highlight w:val="cyan"/>
        </w:rPr>
        <w:t xml:space="preserve"> in democratic institutions</w:t>
      </w:r>
      <w:r>
        <w:t xml:space="preserve">. Certain technological advancements can potentially be a valuable tool for increasing the transparency and accountability of democracies. </w:t>
      </w:r>
      <w:r w:rsidRPr="00C56290">
        <w:rPr>
          <w:rStyle w:val="StyleUnderline"/>
        </w:rPr>
        <w:t xml:space="preserve">One such innovative tool is </w:t>
      </w:r>
      <w:r w:rsidRPr="008D0FD2">
        <w:rPr>
          <w:rStyle w:val="Emphasis"/>
          <w:highlight w:val="cyan"/>
        </w:rPr>
        <w:t>blockchain</w:t>
      </w:r>
      <w:r w:rsidRPr="00C56290">
        <w:rPr>
          <w:rStyle w:val="StyleUnderline"/>
        </w:rPr>
        <w:t xml:space="preserve">, a form of DLT that </w:t>
      </w:r>
      <w:r w:rsidRPr="008D0FD2">
        <w:rPr>
          <w:rStyle w:val="StyleUnderline"/>
          <w:highlight w:val="cyan"/>
        </w:rPr>
        <w:t>allows</w:t>
      </w:r>
      <w:r w:rsidRPr="00C56290">
        <w:rPr>
          <w:rStyle w:val="StyleUnderline"/>
        </w:rPr>
        <w:t xml:space="preserve"> a group of </w:t>
      </w:r>
      <w:r w:rsidRPr="008D0FD2">
        <w:rPr>
          <w:rStyle w:val="StyleUnderline"/>
          <w:highlight w:val="cyan"/>
        </w:rPr>
        <w:t>users to cooperatively maintain a record of transactions</w:t>
      </w:r>
      <w:r w:rsidRPr="00C56290">
        <w:rPr>
          <w:rStyle w:val="StyleUnderline"/>
        </w:rPr>
        <w:t>.</w:t>
      </w:r>
    </w:p>
    <w:p w14:paraId="57B0461D" w14:textId="77777777" w:rsidR="007D2E00" w:rsidRDefault="007D2E00" w:rsidP="007D2E00">
      <w:r>
        <w:t xml:space="preserve">Blockchain is often associated with the use case of cryptocurrency, but it can be applied to other domains to track both tangible and intangible goods and transactions. </w:t>
      </w:r>
      <w:r w:rsidRPr="00C56290">
        <w:rPr>
          <w:rStyle w:val="StyleUnderline"/>
        </w:rPr>
        <w:t xml:space="preserve">Blockchain is a form of </w:t>
      </w:r>
      <w:r w:rsidRPr="008D0FD2">
        <w:rPr>
          <w:rStyle w:val="Emphasis"/>
          <w:highlight w:val="cyan"/>
        </w:rPr>
        <w:t>tamper-resistant</w:t>
      </w:r>
      <w:r w:rsidRPr="00C56290">
        <w:rPr>
          <w:rStyle w:val="Emphasis"/>
        </w:rPr>
        <w:t xml:space="preserve"> </w:t>
      </w:r>
      <w:r w:rsidRPr="00C56290">
        <w:rPr>
          <w:rStyle w:val="StyleUnderline"/>
        </w:rPr>
        <w:t xml:space="preserve">DLT that ensures that all transactions are recorded and validated. This technology </w:t>
      </w:r>
      <w:r w:rsidRPr="008D0FD2">
        <w:rPr>
          <w:rStyle w:val="StyleUnderline"/>
          <w:highlight w:val="cyan"/>
        </w:rPr>
        <w:t xml:space="preserve">achieves extraordinary levels of </w:t>
      </w:r>
      <w:r w:rsidRPr="008D0FD2">
        <w:rPr>
          <w:rStyle w:val="Emphasis"/>
          <w:highlight w:val="cyan"/>
        </w:rPr>
        <w:t>data integrity</w:t>
      </w:r>
      <w:r w:rsidRPr="00C56290">
        <w:rPr>
          <w:rStyle w:val="StyleUnderline"/>
        </w:rPr>
        <w:t xml:space="preserve"> for information once it is loaded into the shared ledger</w:t>
      </w:r>
      <w:r>
        <w:t xml:space="preserve">. Essentially, the movement or transfer of anything of value can be logged and verified, </w:t>
      </w:r>
      <w:r w:rsidRPr="008D0FD2">
        <w:rPr>
          <w:rStyle w:val="StyleUnderline"/>
          <w:highlight w:val="cyan"/>
        </w:rPr>
        <w:t>instilling trust and confidence by raising the costs of malicious activity</w:t>
      </w:r>
      <w:r w:rsidRPr="00C56290">
        <w:rPr>
          <w:rStyle w:val="StyleUnderline"/>
        </w:rPr>
        <w:t xml:space="preserve"> during that process</w:t>
      </w:r>
      <w:r>
        <w:t>. This opens the technology to a wide range of applications. Within governance and democratic strengthening efforts, blockchain has recently been introduced in various places to increase government accountability, combat misinformation, reduce costs and the mishandling of data, and quickly trace financial transactions.</w:t>
      </w:r>
    </w:p>
    <w:p w14:paraId="207EBC1A" w14:textId="77777777" w:rsidR="007D2E00" w:rsidRDefault="007D2E00" w:rsidP="007D2E00">
      <w:r>
        <w:t xml:space="preserve">While blockchain and DLT have the capability to help address global challenges and strengthen democratic institutions, the innovative applications of blockchain are still in early stages and not fully understood by key stakeholders in Washington. </w:t>
      </w:r>
      <w:r w:rsidRPr="00C56290">
        <w:rPr>
          <w:rStyle w:val="StyleUnderline"/>
        </w:rPr>
        <w:t xml:space="preserve">The </w:t>
      </w:r>
      <w:r w:rsidRPr="008D0FD2">
        <w:rPr>
          <w:rStyle w:val="Emphasis"/>
          <w:highlight w:val="cyan"/>
        </w:rPr>
        <w:t>United States</w:t>
      </w:r>
      <w:r w:rsidRPr="00C56290">
        <w:rPr>
          <w:rStyle w:val="StyleUnderline"/>
        </w:rPr>
        <w:t xml:space="preserve"> and its strategic partners </w:t>
      </w:r>
      <w:r w:rsidRPr="008D0FD2">
        <w:rPr>
          <w:rStyle w:val="StyleUnderline"/>
          <w:highlight w:val="cyan"/>
        </w:rPr>
        <w:t>must assess and play a role in shaping</w:t>
      </w:r>
      <w:r w:rsidRPr="00C56290">
        <w:rPr>
          <w:rStyle w:val="StyleUnderline"/>
        </w:rPr>
        <w:t xml:space="preserve"> the next </w:t>
      </w:r>
      <w:r w:rsidRPr="008D0FD2">
        <w:rPr>
          <w:rStyle w:val="Emphasis"/>
          <w:highlight w:val="cyan"/>
        </w:rPr>
        <w:t>innovative applications</w:t>
      </w:r>
      <w:r w:rsidRPr="008D0FD2">
        <w:rPr>
          <w:rStyle w:val="StyleUnderline"/>
          <w:highlight w:val="cyan"/>
        </w:rPr>
        <w:t xml:space="preserve"> of blockchain tech</w:t>
      </w:r>
      <w:r w:rsidRPr="00C56290">
        <w:rPr>
          <w:rStyle w:val="StyleUnderline"/>
        </w:rPr>
        <w:t>nology before the opportunity passes. In some respects, China is already possibly years ahead of the United States and many other countries in applying this rapidly evolving technology</w:t>
      </w:r>
      <w:r>
        <w:t xml:space="preserve">. Users of the digitized Chinese yuan number over 120 million in China (although conflicting reporting creates some doubt about how widely this currency is </w:t>
      </w:r>
      <w:proofErr w:type="gramStart"/>
      <w:r>
        <w:t>actually being</w:t>
      </w:r>
      <w:proofErr w:type="gramEnd"/>
      <w:r>
        <w:t xml:space="preserve"> used). </w:t>
      </w:r>
      <w:r w:rsidRPr="008D0FD2">
        <w:t>To create a regulatory and policy environment in which the implementation of DLT strengthens democracy without compromising privacy or muzzling technological innovation, policymakers need a comprehensive understanding of the opportunities as well as the limitations on where and how this technology can be most readily and helpfully adopted</w:t>
      </w:r>
      <w:r>
        <w:t>. The strategic application of blockchain technology in certain scenarios can enhance trust and better protect information, but implementers must also be mindful of the technology’s shortcomings and challenges.</w:t>
      </w:r>
    </w:p>
    <w:p w14:paraId="002F2D3B" w14:textId="77777777" w:rsidR="007D2E00" w:rsidRDefault="007D2E00" w:rsidP="007D2E00">
      <w:pPr>
        <w:pStyle w:val="Heading3"/>
      </w:pPr>
      <w:r>
        <w:t>A/O---Disease---2AC</w:t>
      </w:r>
    </w:p>
    <w:p w14:paraId="2CE6D6F3" w14:textId="77777777" w:rsidR="007D2E00" w:rsidRPr="00FD7A8D" w:rsidRDefault="007D2E00" w:rsidP="007D2E00">
      <w:pPr>
        <w:pStyle w:val="Heading4"/>
      </w:pPr>
      <w:r>
        <w:t>Blockchain solves disease.</w:t>
      </w:r>
    </w:p>
    <w:p w14:paraId="2ED0E9B1" w14:textId="77777777" w:rsidR="007D2E00" w:rsidRPr="00E60E82" w:rsidRDefault="007D2E00" w:rsidP="007D2E00">
      <w:r w:rsidRPr="00FD7A8D">
        <w:t xml:space="preserve">Sonali G. </w:t>
      </w:r>
      <w:r w:rsidRPr="00FD7A8D">
        <w:rPr>
          <w:rStyle w:val="Style13ptBold"/>
        </w:rPr>
        <w:t>Choudhari et al</w:t>
      </w:r>
      <w:r w:rsidRPr="00E60E82">
        <w:rPr>
          <w:rStyle w:val="Style13ptBold"/>
        </w:rPr>
        <w:t>.</w:t>
      </w:r>
      <w:r w:rsidRPr="00FD7A8D">
        <w:rPr>
          <w:rStyle w:val="Style13ptBold"/>
        </w:rPr>
        <w:t xml:space="preserve"> 24</w:t>
      </w:r>
      <w:r w:rsidRPr="00FD7A8D">
        <w:t xml:space="preserve">. </w:t>
      </w:r>
      <w:r w:rsidRPr="00E60E82">
        <w:t>Pr</w:t>
      </w:r>
      <w:r>
        <w:t xml:space="preserve">ofessor of Medicine at Department of Community Medicine, Jawaharlal Nehru Medical College, School of Epidemiology and Public Health. “The Use of Blockchain Technology in Public Health: Lessons Learned” </w:t>
      </w:r>
      <w:proofErr w:type="spellStart"/>
      <w:r>
        <w:t>Cureus</w:t>
      </w:r>
      <w:proofErr w:type="spellEnd"/>
      <w:r>
        <w:t xml:space="preserve">. </w:t>
      </w:r>
      <w:r w:rsidRPr="00E60E82">
        <w:t>June 26, 2024. https://www.cureus.com/articles/255674-the-use-of-blockchain-technology-in-public-health-lessons-learned#!/</w:t>
      </w:r>
      <w:r>
        <w:t xml:space="preserve"> // LXF</w:t>
      </w:r>
    </w:p>
    <w:p w14:paraId="1FA2031E" w14:textId="77777777" w:rsidR="007D2E00" w:rsidRPr="00FD7A8D" w:rsidRDefault="007D2E00" w:rsidP="007D2E00">
      <w:pPr>
        <w:rPr>
          <w:sz w:val="16"/>
        </w:rPr>
      </w:pPr>
      <w:r w:rsidRPr="00FD7A8D">
        <w:rPr>
          <w:rStyle w:val="Emphasis"/>
          <w:highlight w:val="cyan"/>
        </w:rPr>
        <w:t>Blockchain</w:t>
      </w:r>
      <w:r w:rsidRPr="00E60E82">
        <w:rPr>
          <w:rStyle w:val="StyleUnderline"/>
        </w:rPr>
        <w:t xml:space="preserve"> is a new technology utilized to </w:t>
      </w:r>
      <w:r w:rsidRPr="00FD7A8D">
        <w:rPr>
          <w:rStyle w:val="StyleUnderline"/>
          <w:highlight w:val="cyan"/>
        </w:rPr>
        <w:t>develop creative solutions in</w:t>
      </w:r>
      <w:r w:rsidRPr="00E60E82">
        <w:rPr>
          <w:rStyle w:val="StyleUnderline"/>
        </w:rPr>
        <w:t xml:space="preserve"> different industries, such as </w:t>
      </w:r>
      <w:r w:rsidRPr="00FD7A8D">
        <w:rPr>
          <w:rStyle w:val="Emphasis"/>
          <w:highlight w:val="cyan"/>
        </w:rPr>
        <w:t>health care</w:t>
      </w:r>
      <w:r w:rsidRPr="00FD7A8D">
        <w:rPr>
          <w:sz w:val="16"/>
        </w:rPr>
        <w:t xml:space="preserve">. Blockchain is a </w:t>
      </w:r>
      <w:r w:rsidRPr="00FD7A8D">
        <w:rPr>
          <w:rStyle w:val="Emphasis"/>
          <w:highlight w:val="cyan"/>
        </w:rPr>
        <w:t>decentralized</w:t>
      </w:r>
      <w:r w:rsidRPr="00FD7A8D">
        <w:rPr>
          <w:rStyle w:val="StyleUnderline"/>
          <w:highlight w:val="cyan"/>
        </w:rPr>
        <w:t xml:space="preserve"> and</w:t>
      </w:r>
      <w:r w:rsidRPr="00E60E82">
        <w:rPr>
          <w:rStyle w:val="StyleUnderline"/>
        </w:rPr>
        <w:t xml:space="preserve"> distributed </w:t>
      </w:r>
      <w:r w:rsidRPr="00FD7A8D">
        <w:rPr>
          <w:rStyle w:val="Emphasis"/>
          <w:highlight w:val="cyan"/>
        </w:rPr>
        <w:t>encrypted</w:t>
      </w:r>
      <w:r w:rsidRPr="00FD7A8D">
        <w:rPr>
          <w:rStyle w:val="StyleUnderline"/>
          <w:highlight w:val="cyan"/>
        </w:rPr>
        <w:t xml:space="preserve"> system</w:t>
      </w:r>
      <w:r w:rsidRPr="00E60E82">
        <w:rPr>
          <w:rStyle w:val="StyleUnderline"/>
        </w:rPr>
        <w:t xml:space="preserve"> made up of interconnected blocks containing transaction-related information that can be shared with network participants</w:t>
      </w:r>
      <w:r w:rsidRPr="00FD7A8D">
        <w:rPr>
          <w:sz w:val="16"/>
        </w:rPr>
        <w:t xml:space="preserve">. A blockchain network is </w:t>
      </w:r>
      <w:r w:rsidRPr="00FD7A8D">
        <w:rPr>
          <w:rStyle w:val="StyleUnderline"/>
          <w:highlight w:val="cyan"/>
        </w:rPr>
        <w:t>utilized</w:t>
      </w:r>
      <w:r w:rsidRPr="00FD7A8D">
        <w:rPr>
          <w:rStyle w:val="StyleUnderline"/>
        </w:rPr>
        <w:t xml:space="preserve"> in</w:t>
      </w:r>
      <w:r w:rsidRPr="00953C4A">
        <w:rPr>
          <w:rStyle w:val="StyleUnderline"/>
        </w:rPr>
        <w:t xml:space="preserve"> the healthcare industry </w:t>
      </w:r>
      <w:r w:rsidRPr="00FD7A8D">
        <w:rPr>
          <w:rStyle w:val="StyleUnderline"/>
          <w:highlight w:val="cyan"/>
        </w:rPr>
        <w:t xml:space="preserve">to </w:t>
      </w:r>
      <w:r w:rsidRPr="00FD7A8D">
        <w:rPr>
          <w:rStyle w:val="Emphasis"/>
          <w:highlight w:val="cyan"/>
        </w:rPr>
        <w:t>safeguard</w:t>
      </w:r>
      <w:r w:rsidRPr="00FD7A8D">
        <w:rPr>
          <w:rStyle w:val="StyleUnderline"/>
          <w:highlight w:val="cyan"/>
        </w:rPr>
        <w:t xml:space="preserve"> and share patient information among </w:t>
      </w:r>
      <w:r w:rsidRPr="00FD7A8D">
        <w:rPr>
          <w:rStyle w:val="Emphasis"/>
          <w:highlight w:val="cyan"/>
        </w:rPr>
        <w:t>hospitals</w:t>
      </w:r>
      <w:r w:rsidRPr="00FD7A8D">
        <w:rPr>
          <w:rStyle w:val="StyleUnderline"/>
          <w:highlight w:val="cyan"/>
        </w:rPr>
        <w:t xml:space="preserve">, </w:t>
      </w:r>
      <w:r w:rsidRPr="00FD7A8D">
        <w:rPr>
          <w:rStyle w:val="Emphasis"/>
          <w:highlight w:val="cyan"/>
        </w:rPr>
        <w:t>pharmacies</w:t>
      </w:r>
      <w:r w:rsidRPr="00FD7A8D">
        <w:rPr>
          <w:rStyle w:val="StyleUnderline"/>
          <w:highlight w:val="cyan"/>
        </w:rPr>
        <w:t>, and</w:t>
      </w:r>
      <w:r w:rsidRPr="00953C4A">
        <w:rPr>
          <w:rStyle w:val="StyleUnderline"/>
        </w:rPr>
        <w:t xml:space="preserve"> doctors' </w:t>
      </w:r>
      <w:r w:rsidRPr="00FD7A8D">
        <w:rPr>
          <w:rStyle w:val="Emphasis"/>
          <w:highlight w:val="cyan"/>
        </w:rPr>
        <w:t>diagnostic</w:t>
      </w:r>
      <w:r w:rsidRPr="00FD7A8D">
        <w:rPr>
          <w:rStyle w:val="StyleUnderline"/>
          <w:highlight w:val="cyan"/>
        </w:rPr>
        <w:t xml:space="preserve"> labs</w:t>
      </w:r>
      <w:r w:rsidRPr="00FD7A8D">
        <w:rPr>
          <w:sz w:val="16"/>
        </w:rPr>
        <w:t xml:space="preserve">. Blockchain </w:t>
      </w:r>
      <w:r w:rsidRPr="00953C4A">
        <w:rPr>
          <w:rStyle w:val="StyleUnderline"/>
        </w:rPr>
        <w:t xml:space="preserve">applications can precisely </w:t>
      </w:r>
      <w:r w:rsidRPr="00FD7A8D">
        <w:rPr>
          <w:rStyle w:val="StyleUnderline"/>
          <w:highlight w:val="cyan"/>
        </w:rPr>
        <w:t>identify</w:t>
      </w:r>
      <w:r w:rsidRPr="00FD7A8D">
        <w:rPr>
          <w:rStyle w:val="Emphasis"/>
          <w:highlight w:val="cyan"/>
        </w:rPr>
        <w:t xml:space="preserve"> serious</w:t>
      </w:r>
      <w:r w:rsidRPr="00FD7A8D">
        <w:rPr>
          <w:rStyle w:val="StyleUnderline"/>
          <w:highlight w:val="cyan"/>
        </w:rPr>
        <w:t xml:space="preserve"> and</w:t>
      </w:r>
      <w:r w:rsidRPr="00953C4A">
        <w:rPr>
          <w:rStyle w:val="StyleUnderline"/>
        </w:rPr>
        <w:t xml:space="preserve"> potentially </w:t>
      </w:r>
      <w:r w:rsidRPr="00FD7A8D">
        <w:rPr>
          <w:rStyle w:val="Emphasis"/>
          <w:highlight w:val="cyan"/>
        </w:rPr>
        <w:t>harmful mistakes</w:t>
      </w:r>
      <w:r w:rsidRPr="00953C4A">
        <w:rPr>
          <w:rStyle w:val="StyleUnderline"/>
        </w:rPr>
        <w:t xml:space="preserve"> within the medical sector</w:t>
      </w:r>
      <w:r w:rsidRPr="00FD7A8D">
        <w:rPr>
          <w:sz w:val="16"/>
        </w:rPr>
        <w:t xml:space="preserve">. The objective is to comprehensively explore the potential use, present implementations, challenges, and future possibilities of blockchain in health management systems, and to provide information to researchers, policymakers, and practitioners on how to utilize new technology to enhance data security, efficiency, decentralization of data, authenticity of data, transparency, and verifiability of data compared to conventional databases in health management systems. Key review findings for blockchain technology in public health surveillance might include enhanced data security and accessibility of data, data storage and sharing, ensuring tamper-proof records are accessed, empowering patients, and improving overall healthcare outcomes. Its immutability proves to be important for securing healthcare data. It offers a safeguard for health records and clinical trial outcomes and ensures compliance with regulatory standards. This evaluation focuses on how it has transformed data protection, improved workflows, and safe health information interchange. </w:t>
      </w:r>
      <w:r w:rsidRPr="00953C4A">
        <w:rPr>
          <w:rStyle w:val="StyleUnderline"/>
        </w:rPr>
        <w:t xml:space="preserve">Despite obstacles, further </w:t>
      </w:r>
      <w:r w:rsidRPr="00FD7A8D">
        <w:rPr>
          <w:rStyle w:val="StyleUnderline"/>
          <w:highlight w:val="cyan"/>
        </w:rPr>
        <w:t>study and standardization initiatives have</w:t>
      </w:r>
      <w:r w:rsidRPr="00953C4A">
        <w:rPr>
          <w:rStyle w:val="StyleUnderline"/>
        </w:rPr>
        <w:t xml:space="preserve"> the </w:t>
      </w:r>
      <w:r w:rsidRPr="00FD7A8D">
        <w:rPr>
          <w:rStyle w:val="StyleUnderline"/>
          <w:highlight w:val="cyan"/>
        </w:rPr>
        <w:t xml:space="preserve">potential to </w:t>
      </w:r>
      <w:r w:rsidRPr="00FD7A8D">
        <w:rPr>
          <w:rStyle w:val="Emphasis"/>
          <w:highlight w:val="cyan"/>
        </w:rPr>
        <w:t>transform health care</w:t>
      </w:r>
      <w:r w:rsidRPr="00953C4A">
        <w:rPr>
          <w:rStyle w:val="StyleUnderline"/>
        </w:rPr>
        <w:t xml:space="preserve"> and guarantee patient care that is resilient and trustworthy. In the present healthcare industry, </w:t>
      </w:r>
      <w:r w:rsidRPr="00953C4A">
        <w:rPr>
          <w:rStyle w:val="Emphasis"/>
        </w:rPr>
        <w:t>blockchain</w:t>
      </w:r>
      <w:r w:rsidRPr="00953C4A">
        <w:rPr>
          <w:rStyle w:val="StyleUnderline"/>
        </w:rPr>
        <w:t xml:space="preserve"> technology plays an </w:t>
      </w:r>
      <w:r w:rsidRPr="00953C4A">
        <w:rPr>
          <w:rStyle w:val="Emphasis"/>
        </w:rPr>
        <w:t>essential role</w:t>
      </w:r>
      <w:r w:rsidRPr="00953C4A">
        <w:rPr>
          <w:rStyle w:val="StyleUnderline"/>
        </w:rPr>
        <w:t xml:space="preserve"> in healthcare systems</w:t>
      </w:r>
      <w:r w:rsidRPr="00FD7A8D">
        <w:rPr>
          <w:sz w:val="16"/>
        </w:rPr>
        <w:t>. It can lead to computerized processes for collecting and validating data, accurate information collected from multiple sources, and data that are fixed, transparent to misuse, and secure, with a reduced risk of digital crimes. In addition, the study provides a detailed analysis of the potential applications for including the use of blockchain technology in transforming public health surveillance.</w:t>
      </w:r>
    </w:p>
    <w:p w14:paraId="255E6B3E" w14:textId="77777777" w:rsidR="007D2E00" w:rsidRPr="00FD7A8D" w:rsidRDefault="007D2E00" w:rsidP="007D2E00">
      <w:pPr>
        <w:rPr>
          <w:sz w:val="16"/>
        </w:rPr>
      </w:pPr>
      <w:r w:rsidRPr="00FD7A8D">
        <w:rPr>
          <w:sz w:val="16"/>
        </w:rPr>
        <w:t>Introduction &amp; Background</w:t>
      </w:r>
    </w:p>
    <w:p w14:paraId="3244FF18" w14:textId="77777777" w:rsidR="007D2E00" w:rsidRPr="00FD7A8D" w:rsidRDefault="007D2E00" w:rsidP="007D2E00">
      <w:pPr>
        <w:rPr>
          <w:sz w:val="16"/>
        </w:rPr>
      </w:pPr>
      <w:r w:rsidRPr="00FD7A8D">
        <w:rPr>
          <w:sz w:val="16"/>
        </w:rPr>
        <w:t xml:space="preserve">A </w:t>
      </w:r>
      <w:r w:rsidRPr="00953C4A">
        <w:rPr>
          <w:rStyle w:val="StyleUnderline"/>
        </w:rPr>
        <w:t xml:space="preserve">blockchain network is utilized in the healthcare industry to safeguard and </w:t>
      </w:r>
      <w:r w:rsidRPr="00953C4A">
        <w:rPr>
          <w:rStyle w:val="Emphasis"/>
        </w:rPr>
        <w:t>transfer patient information</w:t>
      </w:r>
      <w:r w:rsidRPr="00953C4A">
        <w:rPr>
          <w:rStyle w:val="StyleUnderline"/>
        </w:rPr>
        <w:t xml:space="preserve"> among hospitals, diagnostic laboratories, pharmacy companies, and doctors</w:t>
      </w:r>
      <w:r w:rsidRPr="00FD7A8D">
        <w:rPr>
          <w:sz w:val="16"/>
        </w:rPr>
        <w:t xml:space="preserve"> [1]. Thus, </w:t>
      </w:r>
      <w:r w:rsidRPr="00FD7A8D">
        <w:rPr>
          <w:rStyle w:val="StyleUnderline"/>
        </w:rPr>
        <w:t>blockchain is a developing technology utilized for generating new solutions across different industries, such as health care. It is a decentralized digital ledger system where the verification process is distributed through a network of independent entities to ensure data security, transparency, and efficiency</w:t>
      </w:r>
      <w:r w:rsidRPr="00FD7A8D">
        <w:rPr>
          <w:sz w:val="16"/>
        </w:rPr>
        <w:t>. Such decentralized technology offers a possible solution for several health-related issues, starting from safe data transfer to computerized verification procedures. New application areas are developed for blockchain technology, including authenticity, confidentiality, and transparency, bringing cryptography to enhance both the security and verifiability of data to levels higher than the ones provided by traditional databases. However, the proliferation of blockchain technology adoption within health care is at a very nascent stage, and very few research and discussion articles have been penned down to date [2].</w:t>
      </w:r>
    </w:p>
    <w:p w14:paraId="1BFAFFD5" w14:textId="77777777" w:rsidR="007D2E00" w:rsidRPr="00FD7A8D" w:rsidRDefault="007D2E00" w:rsidP="007D2E00">
      <w:pPr>
        <w:rPr>
          <w:sz w:val="16"/>
        </w:rPr>
      </w:pPr>
      <w:r w:rsidRPr="00FD7A8D">
        <w:rPr>
          <w:rStyle w:val="StyleUnderline"/>
        </w:rPr>
        <w:t xml:space="preserve">Blockchain technology has emerged as an </w:t>
      </w:r>
      <w:r w:rsidRPr="00FD7A8D">
        <w:rPr>
          <w:rStyle w:val="Emphasis"/>
          <w:highlight w:val="cyan"/>
        </w:rPr>
        <w:t>innovative creation</w:t>
      </w:r>
      <w:r w:rsidRPr="00FD7A8D">
        <w:rPr>
          <w:rStyle w:val="StyleUnderline"/>
          <w:highlight w:val="cyan"/>
        </w:rPr>
        <w:t xml:space="preserve"> with </w:t>
      </w:r>
      <w:r w:rsidRPr="00FD7A8D">
        <w:rPr>
          <w:rStyle w:val="StyleUnderline"/>
        </w:rPr>
        <w:t xml:space="preserve">the </w:t>
      </w:r>
      <w:r w:rsidRPr="00FD7A8D">
        <w:rPr>
          <w:rStyle w:val="StyleUnderline"/>
          <w:highlight w:val="cyan"/>
        </w:rPr>
        <w:t xml:space="preserve">power to </w:t>
      </w:r>
      <w:r w:rsidRPr="00FD7A8D">
        <w:rPr>
          <w:rStyle w:val="Emphasis"/>
          <w:highlight w:val="cyan"/>
        </w:rPr>
        <w:t>revolutionize data management</w:t>
      </w:r>
      <w:r w:rsidRPr="00FD7A8D">
        <w:rPr>
          <w:rStyle w:val="StyleUnderline"/>
        </w:rPr>
        <w:t xml:space="preserve"> and enhance security across various industries</w:t>
      </w:r>
      <w:r w:rsidRPr="00FD7A8D">
        <w:rPr>
          <w:sz w:val="16"/>
        </w:rPr>
        <w:t xml:space="preserve"> [3]. More specifically, </w:t>
      </w:r>
      <w:r w:rsidRPr="00FD7A8D">
        <w:rPr>
          <w:rStyle w:val="StyleUnderline"/>
        </w:rPr>
        <w:t xml:space="preserve">blockchain </w:t>
      </w:r>
      <w:r w:rsidRPr="00FD7A8D">
        <w:rPr>
          <w:rStyle w:val="StyleUnderline"/>
          <w:highlight w:val="cyan"/>
        </w:rPr>
        <w:t xml:space="preserve">could significantly impact </w:t>
      </w:r>
      <w:r w:rsidRPr="00FD7A8D">
        <w:rPr>
          <w:rStyle w:val="Emphasis"/>
          <w:highlight w:val="cyan"/>
        </w:rPr>
        <w:t>medical imaging</w:t>
      </w:r>
      <w:r w:rsidRPr="00FD7A8D">
        <w:rPr>
          <w:rStyle w:val="StyleUnderline"/>
        </w:rPr>
        <w:t xml:space="preserve"> research and clinical practices</w:t>
      </w:r>
      <w:r w:rsidRPr="00FD7A8D">
        <w:rPr>
          <w:sz w:val="16"/>
        </w:rPr>
        <w:t xml:space="preserve">. This includes independent validation and verification, utilizing research and machine learning methods, implementing smart contracts, and enabling the transfer of medical data and images across different domains among patients, doctors, and institutions [4]. </w:t>
      </w:r>
      <w:r w:rsidRPr="00FD7A8D">
        <w:rPr>
          <w:rStyle w:val="StyleUnderline"/>
        </w:rPr>
        <w:t xml:space="preserve">Enhancing security, privacy, and confidentiality for medical data is one of the major benefits of implementing blockchain technology in health care. This becomes especially important </w:t>
      </w:r>
      <w:proofErr w:type="gramStart"/>
      <w:r w:rsidRPr="00FD7A8D">
        <w:rPr>
          <w:rStyle w:val="StyleUnderline"/>
        </w:rPr>
        <w:t>in light of</w:t>
      </w:r>
      <w:proofErr w:type="gramEnd"/>
      <w:r w:rsidRPr="00FD7A8D">
        <w:rPr>
          <w:rStyle w:val="StyleUnderline"/>
        </w:rPr>
        <w:t xml:space="preserve"> the general </w:t>
      </w:r>
      <w:r w:rsidRPr="00FD7A8D">
        <w:rPr>
          <w:rStyle w:val="Emphasis"/>
        </w:rPr>
        <w:t>lack</w:t>
      </w:r>
      <w:r w:rsidRPr="00FD7A8D">
        <w:rPr>
          <w:rStyle w:val="StyleUnderline"/>
        </w:rPr>
        <w:t xml:space="preserve"> of strong </w:t>
      </w:r>
      <w:r w:rsidRPr="00FD7A8D">
        <w:rPr>
          <w:rStyle w:val="Emphasis"/>
        </w:rPr>
        <w:t>safeguards</w:t>
      </w:r>
      <w:r w:rsidRPr="00FD7A8D">
        <w:rPr>
          <w:rStyle w:val="StyleUnderline"/>
        </w:rPr>
        <w:t xml:space="preserve"> inside healthcare institutions to prevent unauthorized access to patient data</w:t>
      </w:r>
      <w:r w:rsidRPr="00FD7A8D">
        <w:rPr>
          <w:sz w:val="16"/>
        </w:rPr>
        <w:t xml:space="preserve"> [5]. Furthermore, the current electronic healthcare record (EHR) system may fall short of meeting the necessary standards to protect patient privacy. Blockchain is seen as a workable answer to these problems, providing advantages over systems that depend on password-based authentication and security. Better control over information, including patient identity, within computer networks can be achieved by improving identity and access management [6].</w:t>
      </w:r>
    </w:p>
    <w:p w14:paraId="07354621" w14:textId="77777777" w:rsidR="007D2E00" w:rsidRPr="00FD7A8D" w:rsidRDefault="007D2E00" w:rsidP="007D2E00">
      <w:pPr>
        <w:rPr>
          <w:sz w:val="16"/>
        </w:rPr>
      </w:pPr>
      <w:r w:rsidRPr="00FD7A8D">
        <w:rPr>
          <w:rStyle w:val="StyleUnderline"/>
        </w:rPr>
        <w:t xml:space="preserve">The </w:t>
      </w:r>
      <w:r w:rsidRPr="00FD7A8D">
        <w:rPr>
          <w:rStyle w:val="StyleUnderline"/>
          <w:highlight w:val="cyan"/>
        </w:rPr>
        <w:t>challenges in delivering health care</w:t>
      </w:r>
      <w:r w:rsidRPr="00FD7A8D">
        <w:rPr>
          <w:rStyle w:val="StyleUnderline"/>
        </w:rPr>
        <w:t xml:space="preserve"> have </w:t>
      </w:r>
      <w:r w:rsidRPr="00FD7A8D">
        <w:rPr>
          <w:rStyle w:val="StyleUnderline"/>
          <w:highlight w:val="cyan"/>
        </w:rPr>
        <w:t xml:space="preserve">become a </w:t>
      </w:r>
      <w:r w:rsidRPr="00FD7A8D">
        <w:rPr>
          <w:rStyle w:val="Emphasis"/>
          <w:highlight w:val="cyan"/>
        </w:rPr>
        <w:t>worldwide issue</w:t>
      </w:r>
      <w:r w:rsidRPr="00FD7A8D">
        <w:rPr>
          <w:rStyle w:val="StyleUnderline"/>
        </w:rPr>
        <w:t>, necessitating proportionate solutions to improve the quality of healthcare services</w:t>
      </w:r>
      <w:r w:rsidRPr="00FD7A8D">
        <w:rPr>
          <w:sz w:val="16"/>
        </w:rPr>
        <w:t xml:space="preserve"> [1]. </w:t>
      </w:r>
      <w:r w:rsidRPr="00FD7A8D">
        <w:rPr>
          <w:rStyle w:val="StyleUnderline"/>
        </w:rPr>
        <w:t xml:space="preserve">The era of </w:t>
      </w:r>
      <w:r w:rsidRPr="00FD7A8D">
        <w:rPr>
          <w:rStyle w:val="StyleUnderline"/>
          <w:highlight w:val="cyan"/>
        </w:rPr>
        <w:t>big data</w:t>
      </w:r>
      <w:r w:rsidRPr="00FD7A8D">
        <w:rPr>
          <w:rStyle w:val="StyleUnderline"/>
        </w:rPr>
        <w:t xml:space="preserve"> is revolutionizing health care by </w:t>
      </w:r>
      <w:r w:rsidRPr="00FD7A8D">
        <w:rPr>
          <w:rStyle w:val="StyleUnderline"/>
          <w:highlight w:val="cyan"/>
        </w:rPr>
        <w:t>shift</w:t>
      </w:r>
      <w:r w:rsidRPr="00FD7A8D">
        <w:rPr>
          <w:rStyle w:val="StyleUnderline"/>
        </w:rPr>
        <w:t xml:space="preserve">ing </w:t>
      </w:r>
      <w:r w:rsidRPr="00FD7A8D">
        <w:rPr>
          <w:rStyle w:val="StyleUnderline"/>
          <w:highlight w:val="cyan"/>
        </w:rPr>
        <w:t>from</w:t>
      </w:r>
      <w:r w:rsidRPr="00FD7A8D">
        <w:rPr>
          <w:rStyle w:val="StyleUnderline"/>
        </w:rPr>
        <w:t xml:space="preserve"> a </w:t>
      </w:r>
      <w:r w:rsidRPr="00FD7A8D">
        <w:rPr>
          <w:rStyle w:val="Emphasis"/>
          <w:highlight w:val="cyan"/>
        </w:rPr>
        <w:t>reactive</w:t>
      </w:r>
      <w:r w:rsidRPr="00FD7A8D">
        <w:rPr>
          <w:rStyle w:val="Emphasis"/>
        </w:rPr>
        <w:t xml:space="preserve"> model</w:t>
      </w:r>
      <w:r w:rsidRPr="00FD7A8D">
        <w:rPr>
          <w:rStyle w:val="StyleUnderline"/>
        </w:rPr>
        <w:t xml:space="preserve">, where individuals seek treatment for existing issues, </w:t>
      </w:r>
      <w:r w:rsidRPr="00FD7A8D">
        <w:rPr>
          <w:rStyle w:val="StyleUnderline"/>
          <w:highlight w:val="cyan"/>
        </w:rPr>
        <w:t>to</w:t>
      </w:r>
      <w:r w:rsidRPr="00FD7A8D">
        <w:rPr>
          <w:rStyle w:val="StyleUnderline"/>
        </w:rPr>
        <w:t xml:space="preserve"> a </w:t>
      </w:r>
      <w:r w:rsidRPr="00FD7A8D">
        <w:rPr>
          <w:rStyle w:val="Emphasis"/>
          <w:highlight w:val="cyan"/>
        </w:rPr>
        <w:t>proactive</w:t>
      </w:r>
      <w:r w:rsidRPr="00FD7A8D">
        <w:rPr>
          <w:rStyle w:val="StyleUnderline"/>
        </w:rPr>
        <w:t xml:space="preserve"> one</w:t>
      </w:r>
      <w:r w:rsidRPr="00FD7A8D">
        <w:rPr>
          <w:sz w:val="16"/>
        </w:rPr>
        <w:t xml:space="preserve">. </w:t>
      </w:r>
      <w:r w:rsidRPr="00FD7A8D">
        <w:rPr>
          <w:rStyle w:val="StyleUnderline"/>
          <w:highlight w:val="cyan"/>
        </w:rPr>
        <w:t>Through real-time monitoring</w:t>
      </w:r>
      <w:r w:rsidRPr="00FD7A8D">
        <w:rPr>
          <w:rStyle w:val="StyleUnderline"/>
        </w:rPr>
        <w:t xml:space="preserve"> of diverse health data, </w:t>
      </w:r>
      <w:r w:rsidRPr="00FD7A8D">
        <w:rPr>
          <w:rStyle w:val="Emphasis"/>
          <w:highlight w:val="cyan"/>
        </w:rPr>
        <w:t>early predictions</w:t>
      </w:r>
      <w:r w:rsidRPr="00FD7A8D">
        <w:rPr>
          <w:rStyle w:val="StyleUnderline"/>
        </w:rPr>
        <w:t xml:space="preserve"> and insights </w:t>
      </w:r>
      <w:r w:rsidRPr="00FD7A8D">
        <w:rPr>
          <w:rStyle w:val="StyleUnderline"/>
          <w:highlight w:val="cyan"/>
        </w:rPr>
        <w:t>can be derived</w:t>
      </w:r>
      <w:r w:rsidRPr="00FD7A8D">
        <w:rPr>
          <w:sz w:val="16"/>
        </w:rPr>
        <w:t xml:space="preserve">, marking a departure from the conventional practice of seeking health care only when problems surface. </w:t>
      </w:r>
      <w:r w:rsidRPr="00FD7A8D">
        <w:rPr>
          <w:rStyle w:val="StyleUnderline"/>
        </w:rPr>
        <w:t xml:space="preserve">This transformation aims to foster a more </w:t>
      </w:r>
      <w:r w:rsidRPr="00FD7A8D">
        <w:rPr>
          <w:rStyle w:val="Emphasis"/>
        </w:rPr>
        <w:t>preventative</w:t>
      </w:r>
      <w:r w:rsidRPr="00FD7A8D">
        <w:rPr>
          <w:rStyle w:val="StyleUnderline"/>
        </w:rPr>
        <w:t xml:space="preserve"> and comprehensive approach to healthcare delivery </w:t>
      </w:r>
      <w:r w:rsidRPr="00FD7A8D">
        <w:rPr>
          <w:sz w:val="16"/>
        </w:rPr>
        <w:t xml:space="preserve">[7]. The conventional healthcare system encounters significant hurdles in efficiently handling patient data, with concerns ranging from data security and interoperability to maintaining patient privacy. These challenges are especially relevant in dentistry, given the intricate data ecosystems formed by the integration of diverse systems like EHR, imaging systems, and insurance networks [8]. The age of big data can revolutionize healthcare delivery, shifting from a reactive model that addresses issues when they arise to a proactive approach. This involves real-time monitoring of health data for predictions and insights, promoting regular checkups, and continuous health management [7]. </w:t>
      </w:r>
      <w:r w:rsidRPr="00FD7A8D">
        <w:rPr>
          <w:rStyle w:val="StyleUnderline"/>
        </w:rPr>
        <w:t xml:space="preserve">The adoption of these technologies in communities has the potential to </w:t>
      </w:r>
      <w:r w:rsidRPr="00FD7A8D">
        <w:rPr>
          <w:rStyle w:val="StyleUnderline"/>
          <w:highlight w:val="cyan"/>
        </w:rPr>
        <w:t xml:space="preserve">transform </w:t>
      </w:r>
      <w:r w:rsidRPr="00FD7A8D">
        <w:rPr>
          <w:rStyle w:val="Emphasis"/>
          <w:highlight w:val="cyan"/>
        </w:rPr>
        <w:t>public health</w:t>
      </w:r>
      <w:r w:rsidRPr="00FD7A8D">
        <w:rPr>
          <w:rStyle w:val="StyleUnderline"/>
          <w:highlight w:val="cyan"/>
        </w:rPr>
        <w:t xml:space="preserve"> surveillance and</w:t>
      </w:r>
      <w:r w:rsidRPr="00FD7A8D">
        <w:rPr>
          <w:rStyle w:val="StyleUnderline"/>
        </w:rPr>
        <w:t xml:space="preserve"> finally provide a window into the socioeconomic factors that influence health, enabling the </w:t>
      </w:r>
      <w:r w:rsidRPr="00FD7A8D">
        <w:rPr>
          <w:rStyle w:val="StyleUnderline"/>
          <w:highlight w:val="cyan"/>
        </w:rPr>
        <w:t>prevent</w:t>
      </w:r>
      <w:r w:rsidRPr="00FD7A8D">
        <w:rPr>
          <w:rStyle w:val="StyleUnderline"/>
        </w:rPr>
        <w:t xml:space="preserve">ion of </w:t>
      </w:r>
      <w:r w:rsidRPr="00FD7A8D">
        <w:rPr>
          <w:rStyle w:val="Emphasis"/>
          <w:highlight w:val="cyan"/>
        </w:rPr>
        <w:t>disease outbreaks</w:t>
      </w:r>
      <w:r w:rsidRPr="00FD7A8D">
        <w:rPr>
          <w:rStyle w:val="StyleUnderline"/>
        </w:rPr>
        <w:t xml:space="preserve"> and other circumstances, </w:t>
      </w:r>
      <w:r w:rsidRPr="00FD7A8D">
        <w:rPr>
          <w:rStyle w:val="StyleUnderline"/>
          <w:highlight w:val="cyan"/>
        </w:rPr>
        <w:t xml:space="preserve">such as </w:t>
      </w:r>
      <w:r w:rsidRPr="00FD7A8D">
        <w:rPr>
          <w:rStyle w:val="Emphasis"/>
          <w:highlight w:val="cyan"/>
        </w:rPr>
        <w:t>pandemics</w:t>
      </w:r>
      <w:r w:rsidRPr="00FD7A8D">
        <w:rPr>
          <w:rStyle w:val="StyleUnderline"/>
        </w:rPr>
        <w:t>, for public health agencies</w:t>
      </w:r>
      <w:r w:rsidRPr="00FD7A8D">
        <w:rPr>
          <w:sz w:val="16"/>
        </w:rPr>
        <w:t>. These qualities make blockchain a unique technology for the outside observer - a decentralized facet and accessibility solution rather than a problem for the healthcare sector. Blockchain covers far more than the indication of information sources from multiple pertinent elements and attaches them to aspects of the healthcare field, embracing entire categories such as wearables [9].</w:t>
      </w:r>
    </w:p>
    <w:p w14:paraId="21D018DC" w14:textId="77777777" w:rsidR="007D2E00" w:rsidRPr="00FD7A8D" w:rsidRDefault="007D2E00" w:rsidP="007D2E00">
      <w:pPr>
        <w:rPr>
          <w:sz w:val="16"/>
        </w:rPr>
      </w:pPr>
      <w:r w:rsidRPr="00FD7A8D">
        <w:rPr>
          <w:sz w:val="16"/>
        </w:rPr>
        <w:t xml:space="preserve">Blockchain technology transforms prescriptions by providing visibility from the drug’s fabrication to the pharmacy shelves. </w:t>
      </w:r>
      <w:r w:rsidRPr="00FD7A8D">
        <w:rPr>
          <w:rStyle w:val="StyleUnderline"/>
        </w:rPr>
        <w:t xml:space="preserve">With the blockchain network assembled, congestion and </w:t>
      </w:r>
      <w:r w:rsidRPr="00FD7A8D">
        <w:rPr>
          <w:rStyle w:val="Emphasis"/>
          <w:highlight w:val="cyan"/>
        </w:rPr>
        <w:t>freight direction</w:t>
      </w:r>
      <w:r w:rsidRPr="00FD7A8D">
        <w:rPr>
          <w:rStyle w:val="StyleUnderline"/>
          <w:highlight w:val="cyan"/>
        </w:rPr>
        <w:t xml:space="preserve"> paths</w:t>
      </w:r>
      <w:r w:rsidRPr="00FD7A8D">
        <w:rPr>
          <w:rStyle w:val="StyleUnderline"/>
        </w:rPr>
        <w:t xml:space="preserve"> and speeds </w:t>
      </w:r>
      <w:r w:rsidRPr="00FD7A8D">
        <w:rPr>
          <w:rStyle w:val="StyleUnderline"/>
          <w:highlight w:val="cyan"/>
        </w:rPr>
        <w:t xml:space="preserve">can be </w:t>
      </w:r>
      <w:r w:rsidRPr="00FD7A8D">
        <w:rPr>
          <w:rStyle w:val="Emphasis"/>
          <w:highlight w:val="cyan"/>
        </w:rPr>
        <w:t>monitored</w:t>
      </w:r>
      <w:r w:rsidRPr="00FD7A8D">
        <w:rPr>
          <w:rStyle w:val="StyleUnderline"/>
        </w:rPr>
        <w:t xml:space="preserve"> carefully. Such data lets hospitals more accurately forecast the timeframes they need to make purchases, preventing last-minute purchases and shortfalls</w:t>
      </w:r>
      <w:r w:rsidRPr="00FD7A8D">
        <w:rPr>
          <w:sz w:val="16"/>
        </w:rPr>
        <w:t xml:space="preserve">. Blockchains based on digital networks ensure the incorruptibility of logistic records, which promotes confidence as it eliminates fraud between data management and transactions through </w:t>
      </w:r>
      <w:proofErr w:type="gramStart"/>
      <w:r w:rsidRPr="00FD7A8D">
        <w:rPr>
          <w:sz w:val="16"/>
        </w:rPr>
        <w:t>record</w:t>
      </w:r>
      <w:proofErr w:type="gramEnd"/>
      <w:r w:rsidRPr="00FD7A8D">
        <w:rPr>
          <w:sz w:val="16"/>
        </w:rPr>
        <w:t xml:space="preserve"> payments and pharmaceuticals. In the end, it reduces patient spending without compromising performance and eliminates the need for multi-level authentication blockers [10-12].</w:t>
      </w:r>
    </w:p>
    <w:p w14:paraId="47568497" w14:textId="77777777" w:rsidR="007D2E00" w:rsidRPr="00FD7A8D" w:rsidRDefault="007D2E00" w:rsidP="007D2E00">
      <w:pPr>
        <w:rPr>
          <w:sz w:val="16"/>
        </w:rPr>
      </w:pPr>
      <w:r w:rsidRPr="00FD7A8D">
        <w:rPr>
          <w:rStyle w:val="StyleUnderline"/>
        </w:rPr>
        <w:t>The key attribute of blockchain, its</w:t>
      </w:r>
      <w:r w:rsidRPr="00FD7A8D">
        <w:rPr>
          <w:rStyle w:val="Emphasis"/>
        </w:rPr>
        <w:t xml:space="preserve"> </w:t>
      </w:r>
      <w:r w:rsidRPr="00FD7A8D">
        <w:rPr>
          <w:rStyle w:val="Emphasis"/>
          <w:highlight w:val="cyan"/>
        </w:rPr>
        <w:t>immutability</w:t>
      </w:r>
      <w:r w:rsidRPr="00FD7A8D">
        <w:rPr>
          <w:rStyle w:val="StyleUnderline"/>
        </w:rPr>
        <w:t xml:space="preserve">, proves to be </w:t>
      </w:r>
      <w:r w:rsidRPr="00FD7A8D">
        <w:rPr>
          <w:rStyle w:val="StyleUnderline"/>
          <w:highlight w:val="cyan"/>
        </w:rPr>
        <w:t>crucial for securing</w:t>
      </w:r>
      <w:r w:rsidRPr="00FD7A8D">
        <w:rPr>
          <w:rStyle w:val="StyleUnderline"/>
        </w:rPr>
        <w:t xml:space="preserve"> healthcare data. It offers a safeguard for </w:t>
      </w:r>
      <w:r w:rsidRPr="00FD7A8D">
        <w:rPr>
          <w:rStyle w:val="Emphasis"/>
          <w:highlight w:val="cyan"/>
        </w:rPr>
        <w:t>health records</w:t>
      </w:r>
      <w:r w:rsidRPr="00FD7A8D">
        <w:rPr>
          <w:rStyle w:val="StyleUnderline"/>
        </w:rPr>
        <w:t xml:space="preserve"> and clinical trial outcomes and ensures adherence to regulatory standards</w:t>
      </w:r>
      <w:r w:rsidRPr="00FD7A8D">
        <w:rPr>
          <w:sz w:val="16"/>
        </w:rPr>
        <w:t xml:space="preserve">. The utilization of smart contracts illustrates how blockchain can be employed to facilitate real-time patient monitoring and interventions in the medical field [13]. Blockchain technology is one potential solution to address or lessen these issues [14]. Using this technique, </w:t>
      </w:r>
      <w:r w:rsidRPr="00FD7A8D">
        <w:rPr>
          <w:rStyle w:val="StyleUnderline"/>
        </w:rPr>
        <w:t>timestamped transactions can be recorded in a distributed virtual ledger</w:t>
      </w:r>
      <w:r w:rsidRPr="00FD7A8D">
        <w:rPr>
          <w:sz w:val="16"/>
        </w:rPr>
        <w:t xml:space="preserve">. Cryptography is employed to secure blockchain transactions, preventing tampering. This makes the blockchain a tamper-resistant digital ledger, providing all participants with an unchangeable version of the truth. It is particularly effective for tracking assets and establishing trust, as seen in scenarios like managing health data or obtaining user consent for data collection [15]. Blockchain technology in public health surveillance has demonstrated encouraging outcomes and important teachings. </w:t>
      </w:r>
      <w:r w:rsidRPr="00FD7A8D">
        <w:rPr>
          <w:rStyle w:val="StyleUnderline"/>
        </w:rPr>
        <w:t xml:space="preserve">Blockchain </w:t>
      </w:r>
      <w:r w:rsidRPr="00FD7A8D">
        <w:rPr>
          <w:rStyle w:val="StyleUnderline"/>
          <w:highlight w:val="cyan"/>
        </w:rPr>
        <w:t>guarantees</w:t>
      </w:r>
      <w:r w:rsidRPr="00FD7A8D">
        <w:rPr>
          <w:rStyle w:val="StyleUnderline"/>
        </w:rPr>
        <w:t xml:space="preserve"> the </w:t>
      </w:r>
      <w:r w:rsidRPr="00FD7A8D">
        <w:rPr>
          <w:rStyle w:val="Emphasis"/>
          <w:highlight w:val="cyan"/>
        </w:rPr>
        <w:t>authenticity</w:t>
      </w:r>
      <w:r w:rsidRPr="00FD7A8D">
        <w:rPr>
          <w:rStyle w:val="StyleUnderline"/>
        </w:rPr>
        <w:t xml:space="preserve"> of medical information, </w:t>
      </w:r>
      <w:r w:rsidRPr="00FD7A8D">
        <w:rPr>
          <w:rStyle w:val="StyleUnderline"/>
          <w:highlight w:val="cyan"/>
        </w:rPr>
        <w:t xml:space="preserve">enhances </w:t>
      </w:r>
      <w:r w:rsidRPr="00FD7A8D">
        <w:rPr>
          <w:rStyle w:val="Emphasis"/>
          <w:highlight w:val="cyan"/>
        </w:rPr>
        <w:t>cooperation</w:t>
      </w:r>
      <w:r w:rsidRPr="00FD7A8D">
        <w:rPr>
          <w:rStyle w:val="StyleUnderline"/>
        </w:rPr>
        <w:t xml:space="preserve"> among healthcare professionals and organizations, </w:t>
      </w:r>
      <w:r w:rsidRPr="00FD7A8D">
        <w:rPr>
          <w:rStyle w:val="StyleUnderline"/>
          <w:highlight w:val="cyan"/>
        </w:rPr>
        <w:t>and allows</w:t>
      </w:r>
      <w:r w:rsidRPr="00FD7A8D">
        <w:rPr>
          <w:rStyle w:val="StyleUnderline"/>
        </w:rPr>
        <w:t xml:space="preserve"> for </w:t>
      </w:r>
      <w:r w:rsidRPr="00FD7A8D">
        <w:rPr>
          <w:rStyle w:val="StyleUnderline"/>
          <w:highlight w:val="cyan"/>
        </w:rPr>
        <w:t>immediate tracking</w:t>
      </w:r>
      <w:r w:rsidRPr="00FD7A8D">
        <w:rPr>
          <w:rStyle w:val="StyleUnderline"/>
        </w:rPr>
        <w:t xml:space="preserve"> of trends in public health</w:t>
      </w:r>
      <w:r w:rsidRPr="00FD7A8D">
        <w:rPr>
          <w:sz w:val="16"/>
        </w:rPr>
        <w:t>. It also improves the safeguarding of privacy and the tracking of supply chain movements.</w:t>
      </w:r>
    </w:p>
    <w:p w14:paraId="5D29786F" w14:textId="77777777" w:rsidR="007D2E00" w:rsidRPr="007D6D10" w:rsidRDefault="007D2E00" w:rsidP="007D2E00">
      <w:pPr>
        <w:rPr>
          <w:sz w:val="16"/>
        </w:rPr>
      </w:pPr>
      <w:r w:rsidRPr="00FD7A8D">
        <w:rPr>
          <w:sz w:val="16"/>
        </w:rPr>
        <w:t>As a result, blockchain technology uses cryptography to ensure data security, authenticity, public health monitoring, transparency, and verifiability when compared to traditional databases. Advancements in this field have produced creative use-case applications across a range of industries. However, despite its rapid growth, the use of blockchain technology in health care in general is still in its early stages and has received little research and discussion [2].</w:t>
      </w:r>
    </w:p>
    <w:p w14:paraId="0731F4A5" w14:textId="77777777" w:rsidR="007D2E00" w:rsidRDefault="007D2E00" w:rsidP="007D2E00">
      <w:pPr>
        <w:pStyle w:val="Heading3"/>
      </w:pPr>
      <w:r>
        <w:t>A/O---Disease---1AR</w:t>
      </w:r>
    </w:p>
    <w:p w14:paraId="2283195D" w14:textId="77777777" w:rsidR="007D2E00" w:rsidRPr="00934537" w:rsidRDefault="007D2E00" w:rsidP="007D2E00">
      <w:pPr>
        <w:pStyle w:val="Heading4"/>
      </w:pPr>
      <w:r>
        <w:t xml:space="preserve">Blockchain solves </w:t>
      </w:r>
      <w:r>
        <w:rPr>
          <w:u w:val="single"/>
        </w:rPr>
        <w:t>disease</w:t>
      </w:r>
      <w:r w:rsidRPr="00934537">
        <w:t xml:space="preserve"> </w:t>
      </w:r>
      <w:r>
        <w:t xml:space="preserve">– </w:t>
      </w:r>
      <w:r w:rsidRPr="00934537">
        <w:t xml:space="preserve">stops local pandemics from going </w:t>
      </w:r>
      <w:r w:rsidRPr="00934537">
        <w:rPr>
          <w:u w:val="single"/>
        </w:rPr>
        <w:t>global</w:t>
      </w:r>
      <w:r w:rsidRPr="00934537">
        <w:t>.</w:t>
      </w:r>
    </w:p>
    <w:p w14:paraId="1A70B9D6" w14:textId="77777777" w:rsidR="007D2E00" w:rsidRDefault="007D2E00" w:rsidP="007D2E00">
      <w:proofErr w:type="spellStart"/>
      <w:r>
        <w:t>Hasshi</w:t>
      </w:r>
      <w:proofErr w:type="spellEnd"/>
      <w:r>
        <w:t xml:space="preserve"> </w:t>
      </w:r>
      <w:r w:rsidRPr="00934537">
        <w:rPr>
          <w:rStyle w:val="Style13ptBold"/>
        </w:rPr>
        <w:t>Sudler</w:t>
      </w:r>
      <w:r>
        <w:t>, 6-14-20</w:t>
      </w:r>
      <w:r w:rsidRPr="00934537">
        <w:rPr>
          <w:rStyle w:val="Style13ptBold"/>
        </w:rPr>
        <w:t>23</w:t>
      </w:r>
      <w:r>
        <w:t xml:space="preserve">, adjunct professor and CEO of the Internet Think Tank, "Building Blockchains: Exploring Web3 and Other Applications for Distributed Ledger Technologies," Congressional Hearing, </w:t>
      </w:r>
      <w:r w:rsidRPr="004471C6">
        <w:t>https://www.congress.gov/event/118th-congress/house-event/116065?s=1&amp;r=8</w:t>
      </w:r>
    </w:p>
    <w:p w14:paraId="7196114B" w14:textId="77777777" w:rsidR="007D2E00" w:rsidRPr="00934537" w:rsidRDefault="007D2E00" w:rsidP="007D2E00">
      <w:pPr>
        <w:rPr>
          <w:rStyle w:val="StyleUnderline"/>
        </w:rPr>
      </w:pPr>
      <w:r w:rsidRPr="00934537">
        <w:rPr>
          <w:rStyle w:val="StyleUnderline"/>
        </w:rPr>
        <w:t xml:space="preserve">The </w:t>
      </w:r>
      <w:r w:rsidRPr="002229DF">
        <w:rPr>
          <w:rStyle w:val="Emphasis"/>
          <w:highlight w:val="cyan"/>
        </w:rPr>
        <w:t>blockchain</w:t>
      </w:r>
      <w:r w:rsidRPr="00934537">
        <w:rPr>
          <w:rStyle w:val="StyleUnderline"/>
        </w:rPr>
        <w:t xml:space="preserve"> has an </w:t>
      </w:r>
      <w:r w:rsidRPr="002229DF">
        <w:rPr>
          <w:rStyle w:val="StyleUnderline"/>
          <w:highlight w:val="cyan"/>
        </w:rPr>
        <w:t xml:space="preserve">emerging number of </w:t>
      </w:r>
      <w:r w:rsidRPr="002229DF">
        <w:rPr>
          <w:rStyle w:val="Emphasis"/>
          <w:highlight w:val="cyan"/>
        </w:rPr>
        <w:t>non-financial use cases</w:t>
      </w:r>
      <w:r w:rsidRPr="00934537">
        <w:rPr>
          <w:rStyle w:val="StyleUnderline"/>
        </w:rPr>
        <w:t xml:space="preserve"> that should be encouraged through public and private sectors.</w:t>
      </w:r>
      <w:r>
        <w:t xml:space="preserve"> Two innovations are described showing the important contributions of blockchain technology to </w:t>
      </w:r>
      <w:r w:rsidRPr="002229DF">
        <w:rPr>
          <w:rStyle w:val="Emphasis"/>
          <w:highlight w:val="cyan"/>
        </w:rPr>
        <w:t>healthcare</w:t>
      </w:r>
      <w:r w:rsidRPr="00934537">
        <w:rPr>
          <w:rStyle w:val="StyleUnderline"/>
        </w:rPr>
        <w:t xml:space="preserve"> and space satellites</w:t>
      </w:r>
      <w:r>
        <w:t>.</w:t>
      </w:r>
      <w:r w:rsidRPr="00934537">
        <w:rPr>
          <w:rStyle w:val="StyleUnderline"/>
        </w:rPr>
        <w:t xml:space="preserve"> Innovations in contact tracing using blockchain technology for COVID-19 as well as future outbreaks can </w:t>
      </w:r>
      <w:r w:rsidRPr="002229DF">
        <w:rPr>
          <w:rStyle w:val="Emphasis"/>
          <w:highlight w:val="cyan"/>
        </w:rPr>
        <w:t>help minimize loss of life and detect infections quickly</w:t>
      </w:r>
      <w:r w:rsidRPr="00934537">
        <w:rPr>
          <w:rStyle w:val="StyleUnderline"/>
        </w:rPr>
        <w:t>.</w:t>
      </w:r>
      <w:r w:rsidRPr="002229DF">
        <w:t xml:space="preserve"> Use of blockchain technology in space satellites can allow for satellites to leverage each other's unique data sets and delivery critical information about climate change, national security, and other critical information in a resilient and secure manner. The role of government in defining appropriate legislation is critical to the innovative use of blockchain outside of cryptocurrency applications.</w:t>
      </w:r>
    </w:p>
    <w:p w14:paraId="2522602F" w14:textId="77777777" w:rsidR="007D2E00" w:rsidRDefault="007D2E00" w:rsidP="007D2E00">
      <w:r>
        <w:t xml:space="preserve">My name is </w:t>
      </w:r>
      <w:proofErr w:type="spellStart"/>
      <w:r>
        <w:t>Hasshi</w:t>
      </w:r>
      <w:proofErr w:type="spellEnd"/>
      <w:r>
        <w:t xml:space="preserve"> Sudler. I am the CEO of Internet Think Tank, a science and technology research institute, and adjunct professor at Villanova University where I </w:t>
      </w:r>
      <w:proofErr w:type="gramStart"/>
      <w:r>
        <w:t>teach in</w:t>
      </w:r>
      <w:proofErr w:type="gramEnd"/>
      <w:r>
        <w:t xml:space="preserve"> cybersecurity and blockchain technology. I am also the contributing author of the book, BLOCKCHAIN </w:t>
      </w:r>
      <w:proofErr w:type="gramStart"/>
      <w:r>
        <w:t>IMPACT!,</w:t>
      </w:r>
      <w:proofErr w:type="gramEnd"/>
      <w:r>
        <w:t xml:space="preserve"> that outlines various applications of blockchain uses. </w:t>
      </w:r>
      <w:r w:rsidRPr="00934537">
        <w:rPr>
          <w:rStyle w:val="StyleUnderline"/>
        </w:rPr>
        <w:t xml:space="preserve">Over the course of my research, I have explored </w:t>
      </w:r>
      <w:proofErr w:type="gramStart"/>
      <w:r w:rsidRPr="00934537">
        <w:rPr>
          <w:rStyle w:val="StyleUnderline"/>
        </w:rPr>
        <w:t>a number of</w:t>
      </w:r>
      <w:proofErr w:type="gramEnd"/>
      <w:r w:rsidRPr="00934537">
        <w:rPr>
          <w:rStyle w:val="StyleUnderline"/>
        </w:rPr>
        <w:t xml:space="preserve"> application areas of blockchain technology involving healthcare and space satellite that I would like to share with the committee today.</w:t>
      </w:r>
    </w:p>
    <w:p w14:paraId="32D0C151" w14:textId="77777777" w:rsidR="007D2E00" w:rsidRDefault="007D2E00" w:rsidP="007D2E00">
      <w:r w:rsidRPr="00934537">
        <w:rPr>
          <w:rStyle w:val="StyleUnderline"/>
        </w:rPr>
        <w:t>In April 2020</w:t>
      </w:r>
      <w:r w:rsidRPr="002229DF">
        <w:rPr>
          <w:rStyle w:val="StyleUnderline"/>
          <w:highlight w:val="cyan"/>
        </w:rPr>
        <w:t>, I presented</w:t>
      </w:r>
      <w:r w:rsidRPr="00934537">
        <w:rPr>
          <w:rStyle w:val="StyleUnderline"/>
        </w:rPr>
        <w:t xml:space="preserve"> to the House Energy and Commerce </w:t>
      </w:r>
      <w:proofErr w:type="gramStart"/>
      <w:r w:rsidRPr="00934537">
        <w:rPr>
          <w:rStyle w:val="StyleUnderline"/>
        </w:rPr>
        <w:t>Committee on</w:t>
      </w:r>
      <w:proofErr w:type="gramEnd"/>
      <w:r w:rsidRPr="00934537">
        <w:rPr>
          <w:rStyle w:val="StyleUnderline"/>
        </w:rPr>
        <w:t xml:space="preserve"> a </w:t>
      </w:r>
      <w:r w:rsidRPr="002229DF">
        <w:rPr>
          <w:rStyle w:val="Emphasis"/>
          <w:highlight w:val="cyan"/>
        </w:rPr>
        <w:t>blockchain-based contact tracing</w:t>
      </w:r>
      <w:r w:rsidRPr="002229DF">
        <w:rPr>
          <w:rStyle w:val="StyleUnderline"/>
          <w:highlight w:val="cyan"/>
        </w:rPr>
        <w:t xml:space="preserve"> solution to mitigate the spread of COVID</w:t>
      </w:r>
      <w:r w:rsidRPr="00934537">
        <w:rPr>
          <w:rStyle w:val="StyleUnderline"/>
        </w:rPr>
        <w:t xml:space="preserve">-19. Along with my colleagues at Villanova University, Dr. Xun Jiao and Dr. Sunny Hallowell, we proposed a contact tracing application that leverages mobile phones to </w:t>
      </w:r>
      <w:r w:rsidRPr="002229DF">
        <w:rPr>
          <w:rStyle w:val="StyleUnderline"/>
          <w:highlight w:val="cyan"/>
        </w:rPr>
        <w:t>detect proximity between two people</w:t>
      </w:r>
      <w:r w:rsidRPr="00934537">
        <w:rPr>
          <w:rStyle w:val="StyleUnderline"/>
        </w:rPr>
        <w:t xml:space="preserve"> and to </w:t>
      </w:r>
      <w:r w:rsidRPr="002229DF">
        <w:rPr>
          <w:rStyle w:val="StyleUnderline"/>
          <w:highlight w:val="cyan"/>
        </w:rPr>
        <w:t xml:space="preserve">transact that </w:t>
      </w:r>
      <w:r w:rsidRPr="002229DF">
        <w:rPr>
          <w:rStyle w:val="Emphasis"/>
          <w:highlight w:val="cyan"/>
        </w:rPr>
        <w:t>contact information anonymously</w:t>
      </w:r>
      <w:r w:rsidRPr="00934537">
        <w:rPr>
          <w:rStyle w:val="StyleUnderline"/>
        </w:rPr>
        <w:t xml:space="preserve"> across a blockchain network.</w:t>
      </w:r>
      <w:r>
        <w:t xml:space="preserve"> Users would update their health status on the phone, and should one update his or her status as COVID positive, others who </w:t>
      </w:r>
      <w:proofErr w:type="gramStart"/>
      <w:r>
        <w:t>came in contact with</w:t>
      </w:r>
      <w:proofErr w:type="gramEnd"/>
      <w:r>
        <w:t xml:space="preserve"> that individual over the prior 2-4 weeks would be notified. </w:t>
      </w:r>
      <w:r w:rsidRPr="002229DF">
        <w:rPr>
          <w:rStyle w:val="StyleUnderline"/>
        </w:rPr>
        <w:t xml:space="preserve">Given that blockchains can be </w:t>
      </w:r>
      <w:r w:rsidRPr="002229DF">
        <w:rPr>
          <w:rStyle w:val="Emphasis"/>
          <w:highlight w:val="cyan"/>
        </w:rPr>
        <w:t>deigned to operate globally</w:t>
      </w:r>
      <w:r w:rsidRPr="002229DF">
        <w:rPr>
          <w:rStyle w:val="StyleUnderline"/>
          <w:highlight w:val="cyan"/>
        </w:rPr>
        <w:t xml:space="preserve"> and manage our information</w:t>
      </w:r>
      <w:r w:rsidRPr="002229DF">
        <w:rPr>
          <w:rStyle w:val="StyleUnderline"/>
        </w:rPr>
        <w:t xml:space="preserve"> anonymously, this approach offers the benefit of </w:t>
      </w:r>
      <w:r w:rsidRPr="002229DF">
        <w:rPr>
          <w:rStyle w:val="Emphasis"/>
          <w:highlight w:val="cyan"/>
        </w:rPr>
        <w:t>detecting potential infections</w:t>
      </w:r>
      <w:r w:rsidRPr="002229DF">
        <w:rPr>
          <w:rStyle w:val="StyleUnderline"/>
          <w:highlight w:val="cyan"/>
        </w:rPr>
        <w:t xml:space="preserve"> occurring anywhere</w:t>
      </w:r>
      <w:r w:rsidRPr="002229DF">
        <w:rPr>
          <w:rStyle w:val="StyleUnderline"/>
        </w:rPr>
        <w:t xml:space="preserve"> around world provided users have installed the same contact tracing app on their mobile phone.</w:t>
      </w:r>
    </w:p>
    <w:p w14:paraId="0D951CE4" w14:textId="77777777" w:rsidR="007D2E00" w:rsidRPr="00934537" w:rsidRDefault="007D2E00" w:rsidP="007D2E00">
      <w:pPr>
        <w:rPr>
          <w:rStyle w:val="StyleUnderline"/>
        </w:rPr>
      </w:pPr>
      <w:r w:rsidRPr="00934537">
        <w:rPr>
          <w:rStyle w:val="StyleUnderline"/>
        </w:rPr>
        <w:t xml:space="preserve">Furthermore, the blockchain can report infectious </w:t>
      </w:r>
      <w:r w:rsidRPr="002229DF">
        <w:rPr>
          <w:rStyle w:val="StyleUnderline"/>
          <w:highlight w:val="cyan"/>
        </w:rPr>
        <w:t xml:space="preserve">contacts </w:t>
      </w:r>
      <w:r w:rsidRPr="002229DF">
        <w:rPr>
          <w:rStyle w:val="Emphasis"/>
          <w:highlight w:val="cyan"/>
        </w:rPr>
        <w:t>instantly and anonymously</w:t>
      </w:r>
      <w:r w:rsidRPr="00934537">
        <w:rPr>
          <w:rStyle w:val="StyleUnderline"/>
        </w:rPr>
        <w:t>, without revealing who is infected.</w:t>
      </w:r>
    </w:p>
    <w:p w14:paraId="2C820FDA" w14:textId="77777777" w:rsidR="007D2E00" w:rsidRPr="002229DF" w:rsidRDefault="007D2E00" w:rsidP="007D2E00">
      <w:pPr>
        <w:rPr>
          <w:rStyle w:val="Emphasis"/>
        </w:rPr>
      </w:pPr>
      <w:r>
        <w:t xml:space="preserve">Although well received by participants evaluating the technology, notably Presbyterian Senior Living in Philadelphia, the significant challenge in implementing such a technology is the lack of a global strategy for a global healthcare crisis. Most countries developed national or state-based solutions unable to detect infections brought across borders. The COVID virus was and is not limited to national or state borders. As such, neither should the technology designed to defeat it. In such instances, appropriate government coordination is required across countries to adopt a global solution to detect potential infections as quickly as the virus is spreading. The blockchain is well suited for such a global </w:t>
      </w:r>
      <w:proofErr w:type="gramStart"/>
      <w:r>
        <w:t>solution, but</w:t>
      </w:r>
      <w:proofErr w:type="gramEnd"/>
      <w:r>
        <w:t xml:space="preserve"> requires policies and international collaboration to address future global healthcare crises. </w:t>
      </w:r>
      <w:r w:rsidRPr="00934537">
        <w:rPr>
          <w:rStyle w:val="StyleUnderline"/>
        </w:rPr>
        <w:t xml:space="preserve">Through our continued research, our objective is to refine the technology now so that we </w:t>
      </w:r>
      <w:r w:rsidRPr="002229DF">
        <w:rPr>
          <w:rStyle w:val="StyleUnderline"/>
          <w:highlight w:val="cyan"/>
        </w:rPr>
        <w:t>can</w:t>
      </w:r>
      <w:r w:rsidRPr="00934537">
        <w:rPr>
          <w:rStyle w:val="StyleUnderline"/>
        </w:rPr>
        <w:t xml:space="preserve"> </w:t>
      </w:r>
      <w:r w:rsidRPr="002229DF">
        <w:rPr>
          <w:rStyle w:val="Emphasis"/>
          <w:highlight w:val="cyan"/>
        </w:rPr>
        <w:t>prevent</w:t>
      </w:r>
      <w:r w:rsidRPr="002229DF">
        <w:rPr>
          <w:rStyle w:val="StyleUnderline"/>
          <w:highlight w:val="cyan"/>
        </w:rPr>
        <w:t xml:space="preserve"> the next </w:t>
      </w:r>
      <w:r w:rsidRPr="002229DF">
        <w:rPr>
          <w:rStyle w:val="Emphasis"/>
          <w:highlight w:val="cyan"/>
        </w:rPr>
        <w:t>local epidemic from becoming</w:t>
      </w:r>
      <w:r w:rsidRPr="002229DF">
        <w:rPr>
          <w:rStyle w:val="StyleUnderline"/>
          <w:highlight w:val="cyan"/>
        </w:rPr>
        <w:t xml:space="preserve"> a </w:t>
      </w:r>
      <w:r w:rsidRPr="002229DF">
        <w:rPr>
          <w:rStyle w:val="Emphasis"/>
          <w:highlight w:val="cyan"/>
        </w:rPr>
        <w:t>global pandemic</w:t>
      </w:r>
      <w:r w:rsidRPr="002229DF">
        <w:rPr>
          <w:rStyle w:val="Emphasis"/>
        </w:rPr>
        <w:t>.</w:t>
      </w:r>
    </w:p>
    <w:p w14:paraId="14A6DA71" w14:textId="77777777" w:rsidR="007D2E00" w:rsidRPr="00934537" w:rsidRDefault="007D2E00" w:rsidP="007D2E00"/>
    <w:p w14:paraId="4B8D2F54" w14:textId="77777777" w:rsidR="007D2E00" w:rsidRDefault="007D2E00" w:rsidP="007D2E00">
      <w:pPr>
        <w:pStyle w:val="Heading3"/>
      </w:pPr>
      <w:r>
        <w:t>A/O---Econ---2AC</w:t>
      </w:r>
    </w:p>
    <w:p w14:paraId="025D85C2" w14:textId="77777777" w:rsidR="007D2E00" w:rsidRDefault="007D2E00" w:rsidP="007D2E00">
      <w:pPr>
        <w:pStyle w:val="Heading4"/>
        <w:spacing w:before="30" w:line="278" w:lineRule="atLeast"/>
        <w:rPr>
          <w:rFonts w:cs="Calibri"/>
          <w:color w:val="000000"/>
          <w:szCs w:val="26"/>
        </w:rPr>
      </w:pPr>
      <w:r>
        <w:rPr>
          <w:rFonts w:cs="Calibri"/>
          <w:color w:val="000000"/>
          <w:szCs w:val="26"/>
        </w:rPr>
        <w:t>Blockchain solves financial collapse.</w:t>
      </w:r>
    </w:p>
    <w:p w14:paraId="58E10797" w14:textId="77777777" w:rsidR="007D2E00" w:rsidRDefault="007D2E00" w:rsidP="007D2E00">
      <w:pPr>
        <w:spacing w:line="235" w:lineRule="atLeast"/>
        <w:rPr>
          <w:color w:val="000000"/>
        </w:rPr>
      </w:pPr>
      <w:r>
        <w:rPr>
          <w:color w:val="000000"/>
        </w:rPr>
        <w:t xml:space="preserve">Sophia </w:t>
      </w:r>
      <w:r w:rsidRPr="0020003F">
        <w:rPr>
          <w:rStyle w:val="Style13ptBold"/>
        </w:rPr>
        <w:t>Furber</w:t>
      </w:r>
      <w:r>
        <w:rPr>
          <w:color w:val="000000"/>
        </w:rPr>
        <w:t xml:space="preserve"> 6-28-20</w:t>
      </w:r>
      <w:r w:rsidRPr="0020003F">
        <w:rPr>
          <w:rStyle w:val="Style13ptBold"/>
        </w:rPr>
        <w:t>19</w:t>
      </w:r>
      <w:r>
        <w:rPr>
          <w:color w:val="000000"/>
        </w:rPr>
        <w:t>, Sophia Furber is a journalist with S&amp;P Global Market Intelligence, where she leads EMEA fintech and banking tech reporting, citing Brian Behlendorf, executive director of Hyperledger, "Blockchain could prevent rerun of 2008 banking meltdown, says tech veteran," S&amp;P Global Market Intelligence, https://www.spglobal.com/marketintelligence/en/news-insights/latest-news-headlines/blockchain-could-prevent-rerun-of-2008-banking-meltdown-says-tech-veteran-52534233</w:t>
      </w:r>
    </w:p>
    <w:p w14:paraId="4BED1AD4" w14:textId="77777777" w:rsidR="007D2E00" w:rsidRDefault="007D2E00" w:rsidP="007D2E00">
      <w:pPr>
        <w:spacing w:line="235" w:lineRule="atLeast"/>
        <w:rPr>
          <w:color w:val="000000"/>
        </w:rPr>
      </w:pPr>
      <w:r>
        <w:rPr>
          <w:color w:val="000000"/>
          <w:u w:val="single"/>
        </w:rPr>
        <w:t>The aftermath of the 2008</w:t>
      </w:r>
      <w:r>
        <w:rPr>
          <w:color w:val="000000"/>
        </w:rPr>
        <w:t> </w:t>
      </w:r>
      <w:r>
        <w:rPr>
          <w:color w:val="000000"/>
          <w:u w:val="single"/>
        </w:rPr>
        <w:t>global financial crisis</w:t>
      </w:r>
      <w:r>
        <w:rPr>
          <w:color w:val="000000"/>
        </w:rPr>
        <w:t> </w:t>
      </w:r>
      <w:r>
        <w:rPr>
          <w:color w:val="000000"/>
          <w:u w:val="single"/>
          <w:shd w:val="clear" w:color="auto" w:fill="00FFFF"/>
        </w:rPr>
        <w:t>would have been</w:t>
      </w:r>
      <w:r>
        <w:rPr>
          <w:color w:val="000000"/>
        </w:rPr>
        <w:t> </w:t>
      </w:r>
      <w:r>
        <w:rPr>
          <w:b/>
          <w:bCs/>
          <w:color w:val="000000"/>
          <w:u w:val="single"/>
          <w:shd w:val="clear" w:color="auto" w:fill="00FFFF"/>
        </w:rPr>
        <w:t>considerably less chaotic</w:t>
      </w:r>
      <w:r>
        <w:rPr>
          <w:color w:val="000000"/>
        </w:rPr>
        <w:t> </w:t>
      </w:r>
      <w:r>
        <w:rPr>
          <w:color w:val="000000"/>
          <w:u w:val="single"/>
          <w:shd w:val="clear" w:color="auto" w:fill="00FFFF"/>
        </w:rPr>
        <w:t>if banks</w:t>
      </w:r>
      <w:r>
        <w:rPr>
          <w:color w:val="000000"/>
        </w:rPr>
        <w:t> </w:t>
      </w:r>
      <w:r>
        <w:rPr>
          <w:color w:val="000000"/>
          <w:u w:val="single"/>
        </w:rPr>
        <w:t>had</w:t>
      </w:r>
      <w:r>
        <w:rPr>
          <w:color w:val="000000"/>
        </w:rPr>
        <w:t> </w:t>
      </w:r>
      <w:r>
        <w:rPr>
          <w:color w:val="000000"/>
          <w:u w:val="single"/>
          <w:shd w:val="clear" w:color="auto" w:fill="00FFFF"/>
        </w:rPr>
        <w:t>used</w:t>
      </w:r>
      <w:r>
        <w:rPr>
          <w:color w:val="000000"/>
        </w:rPr>
        <w:t> </w:t>
      </w:r>
      <w:r>
        <w:rPr>
          <w:b/>
          <w:bCs/>
          <w:color w:val="000000"/>
          <w:u w:val="single"/>
          <w:shd w:val="clear" w:color="auto" w:fill="00FFFF"/>
        </w:rPr>
        <w:t>blockchain</w:t>
      </w:r>
      <w:r>
        <w:rPr>
          <w:color w:val="000000"/>
        </w:rPr>
        <w:t> </w:t>
      </w:r>
      <w:r>
        <w:rPr>
          <w:color w:val="000000"/>
          <w:u w:val="single"/>
        </w:rPr>
        <w:t>to keep track of</w:t>
      </w:r>
      <w:r>
        <w:rPr>
          <w:color w:val="000000"/>
        </w:rPr>
        <w:t> </w:t>
      </w:r>
      <w:r>
        <w:rPr>
          <w:b/>
          <w:bCs/>
          <w:color w:val="000000"/>
          <w:u w:val="single"/>
        </w:rPr>
        <w:t>complex derivative trades</w:t>
      </w:r>
      <w:r>
        <w:rPr>
          <w:color w:val="000000"/>
          <w:u w:val="single"/>
        </w:rPr>
        <w:t>, according to technologist Brian</w:t>
      </w:r>
      <w:r>
        <w:rPr>
          <w:color w:val="000000"/>
        </w:rPr>
        <w:t> </w:t>
      </w:r>
      <w:r>
        <w:rPr>
          <w:color w:val="000000"/>
          <w:u w:val="single"/>
        </w:rPr>
        <w:t>Behlendorf, executive director of Hyperledger.</w:t>
      </w:r>
    </w:p>
    <w:p w14:paraId="622B01DE" w14:textId="77777777" w:rsidR="007D2E00" w:rsidRDefault="007D2E00" w:rsidP="007D2E00">
      <w:pPr>
        <w:spacing w:line="235" w:lineRule="atLeast"/>
        <w:rPr>
          <w:color w:val="000000"/>
        </w:rPr>
      </w:pPr>
      <w:r>
        <w:rPr>
          <w:color w:val="000000"/>
        </w:rPr>
        <w:t xml:space="preserve">Hyperledger, a global cross-industry group that aims to advance the use of blockchain technologies, is an initiative of the </w:t>
      </w:r>
      <w:proofErr w:type="spellStart"/>
      <w:r>
        <w:rPr>
          <w:color w:val="000000"/>
        </w:rPr>
        <w:t>The</w:t>
      </w:r>
      <w:proofErr w:type="spellEnd"/>
      <w:r>
        <w:rPr>
          <w:color w:val="000000"/>
        </w:rPr>
        <w:t xml:space="preserve"> Linux Foundation and counts major global banks including Deutsche Bank AG, JPMorgan Chase &amp; Co. and Citigroup Inc. among its members.</w:t>
      </w:r>
    </w:p>
    <w:p w14:paraId="26F38D19" w14:textId="77777777" w:rsidR="007D2E00" w:rsidRDefault="007D2E00" w:rsidP="007D2E00">
      <w:pPr>
        <w:spacing w:line="235" w:lineRule="atLeast"/>
        <w:rPr>
          <w:color w:val="000000"/>
        </w:rPr>
      </w:pPr>
      <w:r>
        <w:rPr>
          <w:color w:val="000000"/>
          <w:u w:val="single"/>
        </w:rPr>
        <w:t>More than the crash in the U.S. housing market, it was what happened next with the</w:t>
      </w:r>
      <w:r>
        <w:rPr>
          <w:color w:val="000000"/>
        </w:rPr>
        <w:t> </w:t>
      </w:r>
      <w:r>
        <w:rPr>
          <w:b/>
          <w:bCs/>
          <w:color w:val="000000"/>
          <w:u w:val="single"/>
        </w:rPr>
        <w:t>vast</w:t>
      </w:r>
      <w:r>
        <w:rPr>
          <w:color w:val="000000"/>
        </w:rPr>
        <w:t> </w:t>
      </w:r>
      <w:r>
        <w:rPr>
          <w:color w:val="000000"/>
          <w:u w:val="single"/>
        </w:rPr>
        <w:t>quantity of credit derivatives that really tipped the financial system into crisis</w:t>
      </w:r>
      <w:r>
        <w:rPr>
          <w:color w:val="000000"/>
        </w:rPr>
        <w:t>, Behlendorf said.</w:t>
      </w:r>
    </w:p>
    <w:p w14:paraId="6878BDB0" w14:textId="77777777" w:rsidR="007D2E00" w:rsidRDefault="007D2E00" w:rsidP="007D2E00">
      <w:pPr>
        <w:spacing w:line="235" w:lineRule="atLeast"/>
        <w:rPr>
          <w:color w:val="000000"/>
        </w:rPr>
      </w:pPr>
      <w:r>
        <w:rPr>
          <w:color w:val="000000"/>
        </w:rPr>
        <w:t>At the height of the global financial crisis in October 2008, </w:t>
      </w:r>
      <w:r>
        <w:rPr>
          <w:color w:val="000000"/>
          <w:u w:val="single"/>
        </w:rPr>
        <w:t>the</w:t>
      </w:r>
      <w:r>
        <w:rPr>
          <w:color w:val="000000"/>
        </w:rPr>
        <w:t> </w:t>
      </w:r>
      <w:r>
        <w:rPr>
          <w:color w:val="000000"/>
          <w:u w:val="single"/>
          <w:shd w:val="clear" w:color="auto" w:fill="00FFFF"/>
        </w:rPr>
        <w:t>collapse of Lehman Brothers</w:t>
      </w:r>
      <w:r>
        <w:rPr>
          <w:color w:val="000000"/>
        </w:rPr>
        <w:t> </w:t>
      </w:r>
      <w:r>
        <w:rPr>
          <w:color w:val="000000"/>
          <w:u w:val="single"/>
        </w:rPr>
        <w:t>Holdings Inc.</w:t>
      </w:r>
      <w:r>
        <w:rPr>
          <w:color w:val="000000"/>
        </w:rPr>
        <w:t> </w:t>
      </w:r>
      <w:r>
        <w:rPr>
          <w:color w:val="000000"/>
          <w:u w:val="single"/>
          <w:shd w:val="clear" w:color="auto" w:fill="00FFFF"/>
        </w:rPr>
        <w:t>triggered</w:t>
      </w:r>
      <w:r>
        <w:rPr>
          <w:color w:val="000000"/>
        </w:rPr>
        <w:t> </w:t>
      </w:r>
      <w:r>
        <w:rPr>
          <w:color w:val="000000"/>
          <w:u w:val="single"/>
        </w:rPr>
        <w:t>hundreds of billions in</w:t>
      </w:r>
      <w:r>
        <w:rPr>
          <w:color w:val="000000"/>
        </w:rPr>
        <w:t> </w:t>
      </w:r>
      <w:r>
        <w:rPr>
          <w:color w:val="000000"/>
          <w:u w:val="single"/>
          <w:shd w:val="clear" w:color="auto" w:fill="00FFFF"/>
        </w:rPr>
        <w:t>credit default</w:t>
      </w:r>
      <w:r>
        <w:rPr>
          <w:color w:val="000000"/>
        </w:rPr>
        <w:t> </w:t>
      </w:r>
      <w:r>
        <w:rPr>
          <w:color w:val="000000"/>
          <w:u w:val="single"/>
        </w:rPr>
        <w:t>swap</w:t>
      </w:r>
      <w:r>
        <w:rPr>
          <w:color w:val="000000"/>
        </w:rPr>
        <w:t>, or CDS, </w:t>
      </w:r>
      <w:r>
        <w:rPr>
          <w:color w:val="000000"/>
          <w:u w:val="single"/>
        </w:rPr>
        <w:t>protection</w:t>
      </w:r>
      <w:r>
        <w:rPr>
          <w:color w:val="000000"/>
        </w:rPr>
        <w:t> </w:t>
      </w:r>
      <w:r>
        <w:rPr>
          <w:color w:val="000000"/>
          <w:u w:val="single"/>
          <w:shd w:val="clear" w:color="auto" w:fill="00FFFF"/>
        </w:rPr>
        <w:t>payouts</w:t>
      </w:r>
      <w:r>
        <w:rPr>
          <w:color w:val="000000"/>
          <w:u w:val="single"/>
        </w:rPr>
        <w:t>,</w:t>
      </w:r>
      <w:r>
        <w:rPr>
          <w:color w:val="000000"/>
        </w:rPr>
        <w:t> </w:t>
      </w:r>
      <w:r>
        <w:rPr>
          <w:color w:val="000000"/>
          <w:u w:val="single"/>
          <w:shd w:val="clear" w:color="auto" w:fill="00FFFF"/>
        </w:rPr>
        <w:t>but</w:t>
      </w:r>
      <w:r>
        <w:rPr>
          <w:color w:val="000000"/>
        </w:rPr>
        <w:t> </w:t>
      </w:r>
      <w:r>
        <w:rPr>
          <w:color w:val="000000"/>
          <w:u w:val="single"/>
        </w:rPr>
        <w:t>because the derivative instruments had been bought and sold</w:t>
      </w:r>
      <w:r>
        <w:rPr>
          <w:color w:val="000000"/>
        </w:rPr>
        <w:t> </w:t>
      </w:r>
      <w:r>
        <w:rPr>
          <w:color w:val="000000"/>
          <w:u w:val="single"/>
        </w:rPr>
        <w:t>so many times,</w:t>
      </w:r>
      <w:r>
        <w:rPr>
          <w:color w:val="000000"/>
        </w:rPr>
        <w:t> </w:t>
      </w:r>
      <w:r>
        <w:rPr>
          <w:color w:val="000000"/>
          <w:u w:val="single"/>
          <w:shd w:val="clear" w:color="auto" w:fill="00FFFF"/>
        </w:rPr>
        <w:t>it was</w:t>
      </w:r>
      <w:r>
        <w:rPr>
          <w:color w:val="000000"/>
        </w:rPr>
        <w:t> </w:t>
      </w:r>
      <w:r>
        <w:rPr>
          <w:color w:val="000000"/>
          <w:u w:val="single"/>
          <w:shd w:val="clear" w:color="auto" w:fill="00FFFF"/>
        </w:rPr>
        <w:t>difficult to</w:t>
      </w:r>
      <w:r>
        <w:rPr>
          <w:color w:val="000000"/>
        </w:rPr>
        <w:t> </w:t>
      </w:r>
      <w:r>
        <w:rPr>
          <w:color w:val="000000"/>
          <w:u w:val="single"/>
          <w:shd w:val="clear" w:color="auto" w:fill="00FFFF"/>
        </w:rPr>
        <w:t>know who was liable</w:t>
      </w:r>
      <w:r>
        <w:rPr>
          <w:color w:val="000000"/>
        </w:rPr>
        <w:t> </w:t>
      </w:r>
      <w:r>
        <w:rPr>
          <w:color w:val="000000"/>
          <w:u w:val="single"/>
        </w:rPr>
        <w:t>to pay out.</w:t>
      </w:r>
    </w:p>
    <w:p w14:paraId="7B11FF52" w14:textId="77777777" w:rsidR="007D2E00" w:rsidRDefault="007D2E00" w:rsidP="007D2E00">
      <w:pPr>
        <w:spacing w:line="235" w:lineRule="atLeast"/>
        <w:rPr>
          <w:color w:val="000000"/>
        </w:rPr>
      </w:pPr>
      <w:r>
        <w:rPr>
          <w:color w:val="000000"/>
          <w:u w:val="single"/>
        </w:rPr>
        <w:t>'A crisis of paperwork'</w:t>
      </w:r>
    </w:p>
    <w:p w14:paraId="7C7CECB0" w14:textId="77777777" w:rsidR="007D2E00" w:rsidRDefault="007D2E00" w:rsidP="007D2E00">
      <w:pPr>
        <w:spacing w:line="235" w:lineRule="atLeast"/>
        <w:rPr>
          <w:color w:val="000000"/>
        </w:rPr>
      </w:pPr>
      <w:r>
        <w:rPr>
          <w:color w:val="000000"/>
        </w:rPr>
        <w:t>"</w:t>
      </w:r>
      <w:r>
        <w:rPr>
          <w:color w:val="000000"/>
          <w:u w:val="single"/>
        </w:rPr>
        <w:t>This was not a crisis of over-exuberance.</w:t>
      </w:r>
      <w:r>
        <w:rPr>
          <w:color w:val="000000"/>
        </w:rPr>
        <w:t> </w:t>
      </w:r>
      <w:r>
        <w:rPr>
          <w:color w:val="000000"/>
          <w:u w:val="single"/>
          <w:shd w:val="clear" w:color="auto" w:fill="00FFFF"/>
        </w:rPr>
        <w:t>It was</w:t>
      </w:r>
      <w:r>
        <w:rPr>
          <w:color w:val="000000"/>
        </w:rPr>
        <w:t> </w:t>
      </w:r>
      <w:r>
        <w:rPr>
          <w:b/>
          <w:bCs/>
          <w:color w:val="000000"/>
          <w:u w:val="single"/>
          <w:shd w:val="clear" w:color="auto" w:fill="00FFFF"/>
        </w:rPr>
        <w:t>a crisis of paperwork</w:t>
      </w:r>
      <w:r>
        <w:rPr>
          <w:color w:val="000000"/>
        </w:rPr>
        <w:t>," Behlendorf said in an interview. "</w:t>
      </w:r>
      <w:r>
        <w:rPr>
          <w:color w:val="000000"/>
          <w:u w:val="single"/>
        </w:rPr>
        <w:t>It showed the fallibility of [banks'] digital systems.</w:t>
      </w:r>
      <w:r>
        <w:rPr>
          <w:color w:val="000000"/>
        </w:rPr>
        <w:t> </w:t>
      </w:r>
      <w:r>
        <w:rPr>
          <w:color w:val="000000"/>
          <w:u w:val="single"/>
          <w:shd w:val="clear" w:color="auto" w:fill="00FFFF"/>
        </w:rPr>
        <w:t>There was no</w:t>
      </w:r>
      <w:r>
        <w:rPr>
          <w:color w:val="000000"/>
          <w:u w:val="single"/>
        </w:rPr>
        <w:t>t an</w:t>
      </w:r>
      <w:r>
        <w:rPr>
          <w:color w:val="000000"/>
        </w:rPr>
        <w:t> </w:t>
      </w:r>
      <w:r>
        <w:rPr>
          <w:b/>
          <w:bCs/>
          <w:color w:val="000000"/>
          <w:u w:val="single"/>
        </w:rPr>
        <w:t>automated</w:t>
      </w:r>
      <w:r>
        <w:rPr>
          <w:color w:val="000000"/>
        </w:rPr>
        <w:t> </w:t>
      </w:r>
      <w:r>
        <w:rPr>
          <w:b/>
          <w:bCs/>
          <w:color w:val="000000"/>
          <w:u w:val="single"/>
          <w:shd w:val="clear" w:color="auto" w:fill="00FFFF"/>
        </w:rPr>
        <w:t>systematic record</w:t>
      </w:r>
      <w:r>
        <w:rPr>
          <w:color w:val="000000"/>
        </w:rPr>
        <w:t> </w:t>
      </w:r>
      <w:r>
        <w:rPr>
          <w:color w:val="000000"/>
          <w:u w:val="single"/>
        </w:rPr>
        <w:t>of who owned what,</w:t>
      </w:r>
      <w:r>
        <w:rPr>
          <w:color w:val="000000"/>
        </w:rPr>
        <w:t> </w:t>
      </w:r>
      <w:r>
        <w:rPr>
          <w:color w:val="000000"/>
          <w:u w:val="single"/>
          <w:shd w:val="clear" w:color="auto" w:fill="00FFFF"/>
        </w:rPr>
        <w:t>and banks were</w:t>
      </w:r>
      <w:r>
        <w:rPr>
          <w:color w:val="000000"/>
        </w:rPr>
        <w:t> </w:t>
      </w:r>
      <w:r>
        <w:rPr>
          <w:b/>
          <w:bCs/>
          <w:color w:val="000000"/>
          <w:u w:val="single"/>
          <w:shd w:val="clear" w:color="auto" w:fill="00FFFF"/>
        </w:rPr>
        <w:t>slow</w:t>
      </w:r>
      <w:r>
        <w:rPr>
          <w:color w:val="000000"/>
        </w:rPr>
        <w:t> </w:t>
      </w:r>
      <w:r>
        <w:rPr>
          <w:b/>
          <w:bCs/>
          <w:color w:val="000000"/>
          <w:u w:val="single"/>
        </w:rPr>
        <w:t>to respond</w:t>
      </w:r>
      <w:r>
        <w:rPr>
          <w:color w:val="000000"/>
        </w:rPr>
        <w:t>."</w:t>
      </w:r>
    </w:p>
    <w:p w14:paraId="5F911E89" w14:textId="77777777" w:rsidR="007D2E00" w:rsidRDefault="007D2E00" w:rsidP="007D2E00">
      <w:pPr>
        <w:spacing w:line="235" w:lineRule="atLeast"/>
        <w:rPr>
          <w:color w:val="000000"/>
        </w:rPr>
      </w:pPr>
      <w:r>
        <w:rPr>
          <w:color w:val="000000"/>
          <w:u w:val="single"/>
        </w:rPr>
        <w:t>Using</w:t>
      </w:r>
      <w:r>
        <w:rPr>
          <w:color w:val="000000"/>
        </w:rPr>
        <w:t> </w:t>
      </w:r>
      <w:r>
        <w:rPr>
          <w:color w:val="000000"/>
          <w:u w:val="single"/>
          <w:shd w:val="clear" w:color="auto" w:fill="00FFFF"/>
        </w:rPr>
        <w:t>blockchain would have meant</w:t>
      </w:r>
      <w:r>
        <w:rPr>
          <w:color w:val="000000"/>
        </w:rPr>
        <w:t> </w:t>
      </w:r>
      <w:r>
        <w:rPr>
          <w:color w:val="000000"/>
          <w:u w:val="single"/>
        </w:rPr>
        <w:t>that banks had</w:t>
      </w:r>
      <w:r>
        <w:rPr>
          <w:color w:val="000000"/>
        </w:rPr>
        <w:t> </w:t>
      </w:r>
      <w:r>
        <w:rPr>
          <w:color w:val="000000"/>
          <w:u w:val="single"/>
          <w:shd w:val="clear" w:color="auto" w:fill="00FFFF"/>
        </w:rPr>
        <w:t>a</w:t>
      </w:r>
      <w:r>
        <w:rPr>
          <w:color w:val="000000"/>
        </w:rPr>
        <w:t> </w:t>
      </w:r>
      <w:r>
        <w:rPr>
          <w:b/>
          <w:bCs/>
          <w:color w:val="000000"/>
          <w:u w:val="single"/>
          <w:shd w:val="clear" w:color="auto" w:fill="00FFFF"/>
        </w:rPr>
        <w:t>common system</w:t>
      </w:r>
      <w:r>
        <w:rPr>
          <w:color w:val="000000"/>
        </w:rPr>
        <w:t> </w:t>
      </w:r>
      <w:r>
        <w:rPr>
          <w:b/>
          <w:bCs/>
          <w:color w:val="000000"/>
          <w:u w:val="single"/>
        </w:rPr>
        <w:t>of record</w:t>
      </w:r>
      <w:r>
        <w:rPr>
          <w:color w:val="000000"/>
        </w:rPr>
        <w:t> </w:t>
      </w:r>
      <w:r>
        <w:rPr>
          <w:color w:val="000000"/>
          <w:u w:val="single"/>
        </w:rPr>
        <w:t>for instruments such as swaps, which could have resulted in a more "</w:t>
      </w:r>
      <w:r>
        <w:rPr>
          <w:b/>
          <w:bCs/>
          <w:color w:val="000000"/>
          <w:u w:val="single"/>
        </w:rPr>
        <w:t>orderly unwinding</w:t>
      </w:r>
      <w:r>
        <w:rPr>
          <w:color w:val="000000"/>
          <w:u w:val="single"/>
        </w:rPr>
        <w:t>" of contracts</w:t>
      </w:r>
      <w:r>
        <w:rPr>
          <w:color w:val="000000"/>
        </w:rPr>
        <w:t>, he said.</w:t>
      </w:r>
    </w:p>
    <w:p w14:paraId="5D4D5EAF" w14:textId="77777777" w:rsidR="007D2E00" w:rsidRDefault="007D2E00" w:rsidP="007D2E00">
      <w:pPr>
        <w:spacing w:line="235" w:lineRule="atLeast"/>
        <w:rPr>
          <w:color w:val="000000"/>
        </w:rPr>
      </w:pPr>
      <w:r>
        <w:rPr>
          <w:color w:val="000000"/>
          <w:u w:val="single"/>
        </w:rPr>
        <w:t>There is a strong case for</w:t>
      </w:r>
      <w:r>
        <w:rPr>
          <w:color w:val="000000"/>
        </w:rPr>
        <w:t> </w:t>
      </w:r>
      <w:r>
        <w:rPr>
          <w:color w:val="000000"/>
          <w:u w:val="single"/>
          <w:shd w:val="clear" w:color="auto" w:fill="00FFFF"/>
        </w:rPr>
        <w:t>using blockchain in</w:t>
      </w:r>
      <w:r>
        <w:rPr>
          <w:color w:val="000000"/>
        </w:rPr>
        <w:t> </w:t>
      </w:r>
      <w:r>
        <w:rPr>
          <w:color w:val="000000"/>
          <w:u w:val="single"/>
        </w:rPr>
        <w:t>the parts of a bank that deal with</w:t>
      </w:r>
      <w:r>
        <w:rPr>
          <w:color w:val="000000"/>
        </w:rPr>
        <w:t> </w:t>
      </w:r>
      <w:r>
        <w:rPr>
          <w:color w:val="000000"/>
          <w:u w:val="single"/>
          <w:shd w:val="clear" w:color="auto" w:fill="00FFFF"/>
        </w:rPr>
        <w:t>settlements</w:t>
      </w:r>
      <w:r>
        <w:rPr>
          <w:color w:val="000000"/>
          <w:u w:val="single"/>
        </w:rPr>
        <w:t>,</w:t>
      </w:r>
      <w:r>
        <w:rPr>
          <w:color w:val="000000"/>
        </w:rPr>
        <w:t> </w:t>
      </w:r>
      <w:r>
        <w:rPr>
          <w:color w:val="000000"/>
          <w:u w:val="single"/>
          <w:shd w:val="clear" w:color="auto" w:fill="00FFFF"/>
        </w:rPr>
        <w:t>clearing and trading</w:t>
      </w:r>
      <w:r>
        <w:rPr>
          <w:color w:val="000000"/>
          <w:u w:val="single"/>
        </w:rPr>
        <w:t>, as this could</w:t>
      </w:r>
      <w:r>
        <w:rPr>
          <w:color w:val="000000"/>
        </w:rPr>
        <w:t> </w:t>
      </w:r>
      <w:r>
        <w:rPr>
          <w:color w:val="000000"/>
          <w:u w:val="single"/>
          <w:shd w:val="clear" w:color="auto" w:fill="00FFFF"/>
        </w:rPr>
        <w:t>help to</w:t>
      </w:r>
      <w:r>
        <w:rPr>
          <w:color w:val="000000"/>
        </w:rPr>
        <w:t> </w:t>
      </w:r>
      <w:r>
        <w:rPr>
          <w:b/>
          <w:bCs/>
          <w:color w:val="000000"/>
          <w:u w:val="single"/>
          <w:shd w:val="clear" w:color="auto" w:fill="00FFFF"/>
        </w:rPr>
        <w:t>prevent a re-run</w:t>
      </w:r>
      <w:r>
        <w:rPr>
          <w:color w:val="000000"/>
        </w:rPr>
        <w:t> </w:t>
      </w:r>
      <w:r>
        <w:rPr>
          <w:color w:val="000000"/>
          <w:u w:val="single"/>
        </w:rPr>
        <w:t>of the events</w:t>
      </w:r>
      <w:r>
        <w:rPr>
          <w:color w:val="000000"/>
        </w:rPr>
        <w:t> </w:t>
      </w:r>
      <w:r>
        <w:rPr>
          <w:color w:val="000000"/>
          <w:u w:val="single"/>
          <w:shd w:val="clear" w:color="auto" w:fill="00FFFF"/>
        </w:rPr>
        <w:t>of</w:t>
      </w:r>
      <w:r>
        <w:rPr>
          <w:color w:val="000000"/>
        </w:rPr>
        <w:t> </w:t>
      </w:r>
      <w:r>
        <w:rPr>
          <w:color w:val="000000"/>
          <w:u w:val="single"/>
        </w:rPr>
        <w:t>2008</w:t>
      </w:r>
      <w:r>
        <w:rPr>
          <w:color w:val="000000"/>
        </w:rPr>
        <w:t>, he said.</w:t>
      </w:r>
    </w:p>
    <w:p w14:paraId="7C365582" w14:textId="77777777" w:rsidR="007D2E00" w:rsidRDefault="007D2E00" w:rsidP="007D2E00">
      <w:pPr>
        <w:spacing w:line="235" w:lineRule="atLeast"/>
        <w:rPr>
          <w:color w:val="000000"/>
        </w:rPr>
      </w:pPr>
      <w:r>
        <w:rPr>
          <w:color w:val="000000"/>
        </w:rPr>
        <w:t>Until February this year, Hyperledger had been chaired by Blythe Masters, the JP Morgan banker widely credited with inventing the credit default swap in the 1990s. Following her career in banking, Masters has emerged in recent years one of the most vocal advocates for the use of blockchain in the world of finance and spent four years as CEO of blockchain services firm Digital Asset Holdings, LLC before stepping down in February this year, citing personal reasons.</w:t>
      </w:r>
    </w:p>
    <w:p w14:paraId="4B7B58AF" w14:textId="77777777" w:rsidR="007D2E00" w:rsidRDefault="007D2E00" w:rsidP="007D2E00">
      <w:pPr>
        <w:spacing w:line="235" w:lineRule="atLeast"/>
        <w:rPr>
          <w:color w:val="000000"/>
        </w:rPr>
      </w:pPr>
      <w:r>
        <w:rPr>
          <w:color w:val="000000"/>
        </w:rPr>
        <w:t>Masters has taken a step back from Hyperledger for the time being for health reasons, according to Behlendorf.</w:t>
      </w:r>
    </w:p>
    <w:p w14:paraId="5606002C" w14:textId="77777777" w:rsidR="007D2E00" w:rsidRDefault="007D2E00" w:rsidP="007D2E00">
      <w:pPr>
        <w:spacing w:line="235" w:lineRule="atLeast"/>
        <w:rPr>
          <w:color w:val="000000"/>
        </w:rPr>
      </w:pPr>
      <w:r>
        <w:rPr>
          <w:color w:val="000000"/>
        </w:rPr>
        <w:t>The global CDS market has shrunk considerably since the days of the global financial crisis: outstanding notional amounts of CDS contracts stood at $8 trillion at the end of the first half of 2018, compared with $61.2 trillion at the end of 2007, according to the Bank for International Settlements.</w:t>
      </w:r>
    </w:p>
    <w:p w14:paraId="3F418694" w14:textId="77777777" w:rsidR="007D2E00" w:rsidRDefault="007D2E00" w:rsidP="007D2E00">
      <w:pPr>
        <w:spacing w:line="235" w:lineRule="atLeast"/>
        <w:rPr>
          <w:color w:val="000000"/>
        </w:rPr>
      </w:pPr>
      <w:r>
        <w:rPr>
          <w:color w:val="000000"/>
        </w:rPr>
        <w:t>But beyond the infamous CDSs, </w:t>
      </w:r>
      <w:r>
        <w:rPr>
          <w:color w:val="000000"/>
          <w:u w:val="single"/>
          <w:shd w:val="clear" w:color="auto" w:fill="00FFFF"/>
        </w:rPr>
        <w:t>the</w:t>
      </w:r>
      <w:r>
        <w:rPr>
          <w:color w:val="000000"/>
        </w:rPr>
        <w:t> </w:t>
      </w:r>
      <w:r>
        <w:rPr>
          <w:color w:val="000000"/>
          <w:u w:val="single"/>
        </w:rPr>
        <w:t>global</w:t>
      </w:r>
      <w:r>
        <w:rPr>
          <w:color w:val="000000"/>
        </w:rPr>
        <w:t> </w:t>
      </w:r>
      <w:r>
        <w:rPr>
          <w:color w:val="000000"/>
          <w:u w:val="single"/>
          <w:shd w:val="clear" w:color="auto" w:fill="00FFFF"/>
        </w:rPr>
        <w:t>derivatives market</w:t>
      </w:r>
      <w:r>
        <w:rPr>
          <w:color w:val="000000"/>
        </w:rPr>
        <w:t> </w:t>
      </w:r>
      <w:r>
        <w:rPr>
          <w:b/>
          <w:bCs/>
          <w:color w:val="000000"/>
          <w:u w:val="single"/>
          <w:shd w:val="clear" w:color="auto" w:fill="00FFFF"/>
        </w:rPr>
        <w:t>is still vast</w:t>
      </w:r>
      <w:r>
        <w:rPr>
          <w:color w:val="000000"/>
        </w:rPr>
        <w:t> </w:t>
      </w:r>
      <w:r>
        <w:rPr>
          <w:b/>
          <w:bCs/>
          <w:color w:val="000000"/>
          <w:u w:val="single"/>
        </w:rPr>
        <w:t>— and growing</w:t>
      </w:r>
      <w:r>
        <w:rPr>
          <w:color w:val="000000"/>
          <w:u w:val="single"/>
        </w:rPr>
        <w:t>. The notional outstanding value of over-the-counter derivatives stood at $595 trillion</w:t>
      </w:r>
      <w:r>
        <w:rPr>
          <w:color w:val="000000"/>
        </w:rPr>
        <w:t> as of end-June 2018, up from $532 trillion at end-2017, according to the BIS.</w:t>
      </w:r>
    </w:p>
    <w:p w14:paraId="06FBBC64" w14:textId="77777777" w:rsidR="007D2E00" w:rsidRDefault="007D2E00" w:rsidP="007D2E00">
      <w:pPr>
        <w:pStyle w:val="Heading3"/>
      </w:pPr>
      <w:r>
        <w:t>A/O---</w:t>
      </w:r>
      <w:proofErr w:type="spellStart"/>
      <w:r>
        <w:t>Prolif</w:t>
      </w:r>
      <w:proofErr w:type="spellEnd"/>
      <w:r>
        <w:t>---2AC</w:t>
      </w:r>
    </w:p>
    <w:p w14:paraId="02770A45" w14:textId="77777777" w:rsidR="007D2E00" w:rsidRDefault="007D2E00" w:rsidP="007D2E00">
      <w:pPr>
        <w:pStyle w:val="Heading4"/>
      </w:pPr>
      <w:r>
        <w:t>Blockchain solves disarmament and non-</w:t>
      </w:r>
      <w:proofErr w:type="spellStart"/>
      <w:r>
        <w:t>prolif</w:t>
      </w:r>
      <w:proofErr w:type="spellEnd"/>
      <w:r>
        <w:t>.</w:t>
      </w:r>
    </w:p>
    <w:p w14:paraId="2BD1BD8B" w14:textId="77777777" w:rsidR="007D2E00" w:rsidRDefault="007D2E00" w:rsidP="007D2E00">
      <w:r>
        <w:t xml:space="preserve">Michal </w:t>
      </w:r>
      <w:proofErr w:type="spellStart"/>
      <w:r w:rsidRPr="00216CEF">
        <w:rPr>
          <w:rStyle w:val="Style13ptBold"/>
        </w:rPr>
        <w:t>Onderco</w:t>
      </w:r>
      <w:proofErr w:type="spellEnd"/>
      <w:r w:rsidRPr="00216CEF">
        <w:rPr>
          <w:rStyle w:val="Style13ptBold"/>
        </w:rPr>
        <w:t xml:space="preserve"> &amp;</w:t>
      </w:r>
      <w:r>
        <w:t xml:space="preserve"> Madeline </w:t>
      </w:r>
      <w:proofErr w:type="spellStart"/>
      <w:r w:rsidRPr="00216CEF">
        <w:rPr>
          <w:rStyle w:val="Style13ptBold"/>
        </w:rPr>
        <w:t>Zutt</w:t>
      </w:r>
      <w:proofErr w:type="spellEnd"/>
      <w:r w:rsidRPr="00216CEF">
        <w:rPr>
          <w:rStyle w:val="Style13ptBold"/>
        </w:rPr>
        <w:t xml:space="preserve"> 21</w:t>
      </w:r>
      <w:r>
        <w:t xml:space="preserve">. Michal </w:t>
      </w:r>
      <w:proofErr w:type="spellStart"/>
      <w:r>
        <w:t>Onderco</w:t>
      </w:r>
      <w:proofErr w:type="spellEnd"/>
      <w:r>
        <w:t xml:space="preserve"> is Max Weber Fellow at the European University Institute, Florence, Italy. He received his PhD in political science from Vrije Universiteit Amsterdam, The Netherlands. Madeline </w:t>
      </w:r>
      <w:proofErr w:type="spellStart"/>
      <w:r>
        <w:t>Zutt</w:t>
      </w:r>
      <w:proofErr w:type="spellEnd"/>
      <w:r>
        <w:t xml:space="preserve"> is a research associate at Erasmus University Rotterdam in the Netherlands where she works on emerging technologies and nuclear disarmament. She recently received an advanced MSc in International Relations from Leiden University in the Netherlands and has a BA in political science from the University of Toronto in Canada. “Emerging technology and nuclear security: What does the wisdom of the crowd tell us?”, Contemporary Security Policy. May 23, 2021. https://www.tandfonline.com/doi/pdf/10.1080/13523260.2021.1928963 // LXF</w:t>
      </w:r>
    </w:p>
    <w:p w14:paraId="286148D5" w14:textId="77777777" w:rsidR="007D2E00" w:rsidRPr="00216CEF" w:rsidRDefault="007D2E00" w:rsidP="007D2E00">
      <w:pPr>
        <w:rPr>
          <w:rStyle w:val="StyleUnderline"/>
        </w:rPr>
      </w:pPr>
      <w:r w:rsidRPr="00216CEF">
        <w:rPr>
          <w:rStyle w:val="StyleUnderline"/>
        </w:rPr>
        <w:t xml:space="preserve">Emerging technologies could create </w:t>
      </w:r>
      <w:r w:rsidRPr="00CC2F48">
        <w:rPr>
          <w:rStyle w:val="Emphasis"/>
          <w:highlight w:val="cyan"/>
        </w:rPr>
        <w:t>new opportunities</w:t>
      </w:r>
      <w:r w:rsidRPr="00CC2F48">
        <w:rPr>
          <w:rStyle w:val="StyleUnderline"/>
          <w:highlight w:val="cyan"/>
        </w:rPr>
        <w:t xml:space="preserve"> for </w:t>
      </w:r>
      <w:r w:rsidRPr="00CC2F48">
        <w:rPr>
          <w:rStyle w:val="Emphasis"/>
          <w:highlight w:val="cyan"/>
        </w:rPr>
        <w:t>disarmament</w:t>
      </w:r>
    </w:p>
    <w:p w14:paraId="3733D3F8" w14:textId="77777777" w:rsidR="007D2E00" w:rsidRPr="00ED285A" w:rsidRDefault="007D2E00" w:rsidP="007D2E00">
      <w:pPr>
        <w:rPr>
          <w:sz w:val="16"/>
        </w:rPr>
      </w:pPr>
      <w:r w:rsidRPr="00ED285A">
        <w:rPr>
          <w:sz w:val="16"/>
        </w:rPr>
        <w:t xml:space="preserve">Our third finding focuses on whether emerging technologies could enhance or impede nuclear disarmament efforts. Some </w:t>
      </w:r>
      <w:r w:rsidRPr="00216CEF">
        <w:rPr>
          <w:rStyle w:val="StyleUnderline"/>
        </w:rPr>
        <w:t xml:space="preserve">work has already exposed how </w:t>
      </w:r>
      <w:r w:rsidRPr="00ED285A">
        <w:rPr>
          <w:rStyle w:val="StyleUnderline"/>
        </w:rPr>
        <w:t>new</w:t>
      </w:r>
      <w:r w:rsidRPr="00216CEF">
        <w:rPr>
          <w:rStyle w:val="StyleUnderline"/>
        </w:rPr>
        <w:t xml:space="preserve"> technologies have the </w:t>
      </w:r>
      <w:r w:rsidRPr="00CC2F48">
        <w:rPr>
          <w:rStyle w:val="StyleUnderline"/>
          <w:highlight w:val="cyan"/>
        </w:rPr>
        <w:t>potential to strengthen</w:t>
      </w:r>
      <w:r w:rsidRPr="00216CEF">
        <w:rPr>
          <w:rStyle w:val="StyleUnderline"/>
        </w:rPr>
        <w:t xml:space="preserve"> nuclear disarmament and </w:t>
      </w:r>
      <w:r w:rsidRPr="00CC2F48">
        <w:rPr>
          <w:rStyle w:val="Emphasis"/>
          <w:highlight w:val="cyan"/>
        </w:rPr>
        <w:t>verification measures</w:t>
      </w:r>
      <w:r w:rsidRPr="00ED285A">
        <w:rPr>
          <w:sz w:val="16"/>
        </w:rPr>
        <w:t xml:space="preserve">. </w:t>
      </w:r>
      <w:r w:rsidRPr="00216CEF">
        <w:rPr>
          <w:rStyle w:val="StyleUnderline"/>
        </w:rPr>
        <w:t>A prototype</w:t>
      </w:r>
      <w:r w:rsidRPr="00ED285A">
        <w:rPr>
          <w:sz w:val="16"/>
        </w:rPr>
        <w:t xml:space="preserve"> “SLAFKA” was recently jointly developed by a nuclear regulator in Finland (STUK), the University of New South Wales in Australia, and the Stimson Center in the United States which </w:t>
      </w:r>
      <w:r w:rsidRPr="00216CEF">
        <w:rPr>
          <w:rStyle w:val="StyleUnderline"/>
        </w:rPr>
        <w:t xml:space="preserve">tests whether </w:t>
      </w:r>
      <w:r w:rsidRPr="00CC2F48">
        <w:rPr>
          <w:rStyle w:val="StyleUnderline"/>
          <w:highlight w:val="cyan"/>
        </w:rPr>
        <w:t>a</w:t>
      </w:r>
      <w:r w:rsidRPr="00216CEF">
        <w:rPr>
          <w:rStyle w:val="StyleUnderline"/>
        </w:rPr>
        <w:t xml:space="preserve"> distributed ledger technology (</w:t>
      </w:r>
      <w:r w:rsidRPr="00CC2F48">
        <w:rPr>
          <w:rStyle w:val="Emphasis"/>
          <w:highlight w:val="cyan"/>
        </w:rPr>
        <w:t>DLT</w:t>
      </w:r>
      <w:r w:rsidRPr="00216CEF">
        <w:rPr>
          <w:rStyle w:val="StyleUnderline"/>
        </w:rPr>
        <w:t xml:space="preserve">) </w:t>
      </w:r>
      <w:r w:rsidRPr="00CC2F48">
        <w:rPr>
          <w:rStyle w:val="StyleUnderline"/>
          <w:highlight w:val="cyan"/>
        </w:rPr>
        <w:t>can</w:t>
      </w:r>
      <w:r w:rsidRPr="00216CEF">
        <w:rPr>
          <w:rStyle w:val="StyleUnderline"/>
        </w:rPr>
        <w:t xml:space="preserve"> effectively </w:t>
      </w:r>
      <w:r w:rsidRPr="00CC2F48">
        <w:rPr>
          <w:rStyle w:val="StyleUnderline"/>
          <w:highlight w:val="cyan"/>
        </w:rPr>
        <w:t>safeguard nuclear material</w:t>
      </w:r>
      <w:r w:rsidRPr="00ED285A">
        <w:rPr>
          <w:sz w:val="16"/>
        </w:rPr>
        <w:t xml:space="preserve"> (Stimson Center, 2020). A DLT platform is “</w:t>
      </w:r>
      <w:r w:rsidRPr="00216CEF">
        <w:rPr>
          <w:rStyle w:val="StyleUnderline"/>
        </w:rPr>
        <w:t>a system of electronic records that enables independent entities to establish consensus around a “ledger”</w:t>
      </w:r>
      <w:r w:rsidRPr="00ED285A">
        <w:rPr>
          <w:sz w:val="16"/>
        </w:rPr>
        <w:t>—without relying on a central coordinator to provide the authoritative version of the records” (</w:t>
      </w:r>
      <w:proofErr w:type="spellStart"/>
      <w:r w:rsidRPr="00ED285A">
        <w:rPr>
          <w:sz w:val="16"/>
        </w:rPr>
        <w:t>Rauchs</w:t>
      </w:r>
      <w:proofErr w:type="spellEnd"/>
      <w:r w:rsidRPr="00ED285A">
        <w:rPr>
          <w:sz w:val="16"/>
        </w:rPr>
        <w:t xml:space="preserve"> et al., 2018, p. 23). </w:t>
      </w:r>
      <w:r w:rsidRPr="00CC2F48">
        <w:rPr>
          <w:rStyle w:val="Emphasis"/>
          <w:highlight w:val="cyan"/>
        </w:rPr>
        <w:t>Blockchain</w:t>
      </w:r>
      <w:r w:rsidRPr="00216CEF">
        <w:rPr>
          <w:rStyle w:val="StyleUnderline"/>
        </w:rPr>
        <w:t xml:space="preserve"> is the most well-known type of distributed ledger. Importantly, blockchain </w:t>
      </w:r>
      <w:r w:rsidRPr="00CC2F48">
        <w:rPr>
          <w:rStyle w:val="StyleUnderline"/>
          <w:highlight w:val="cyan"/>
        </w:rPr>
        <w:t>is structured in</w:t>
      </w:r>
      <w:r w:rsidRPr="00216CEF">
        <w:rPr>
          <w:rStyle w:val="StyleUnderline"/>
        </w:rPr>
        <w:t xml:space="preserve"> such </w:t>
      </w:r>
      <w:r w:rsidRPr="00CC2F48">
        <w:rPr>
          <w:rStyle w:val="StyleUnderline"/>
          <w:highlight w:val="cyan"/>
        </w:rPr>
        <w:t>a way that all</w:t>
      </w:r>
      <w:r w:rsidRPr="00216CEF">
        <w:rPr>
          <w:rStyle w:val="StyleUnderline"/>
        </w:rPr>
        <w:t xml:space="preserve"> who participate in the shared ledger </w:t>
      </w:r>
      <w:r w:rsidRPr="00CC2F48">
        <w:rPr>
          <w:rStyle w:val="StyleUnderline"/>
          <w:highlight w:val="cyan"/>
        </w:rPr>
        <w:t>must agree upon</w:t>
      </w:r>
      <w:r w:rsidRPr="00216CEF">
        <w:rPr>
          <w:rStyle w:val="StyleUnderline"/>
        </w:rPr>
        <w:t xml:space="preserve"> a set of </w:t>
      </w:r>
      <w:r w:rsidRPr="00CC2F48">
        <w:rPr>
          <w:rStyle w:val="StyleUnderline"/>
          <w:highlight w:val="cyan"/>
        </w:rPr>
        <w:t>records</w:t>
      </w:r>
      <w:r w:rsidRPr="00216CEF">
        <w:rPr>
          <w:rStyle w:val="StyleUnderline"/>
        </w:rPr>
        <w:t xml:space="preserve"> or data, </w:t>
      </w:r>
      <w:r w:rsidRPr="00CC2F48">
        <w:rPr>
          <w:rStyle w:val="StyleUnderline"/>
          <w:highlight w:val="cyan"/>
        </w:rPr>
        <w:t>and</w:t>
      </w:r>
      <w:r w:rsidRPr="00216CEF">
        <w:rPr>
          <w:rStyle w:val="StyleUnderline"/>
        </w:rPr>
        <w:t xml:space="preserve"> this </w:t>
      </w:r>
      <w:r w:rsidRPr="00CC2F48">
        <w:rPr>
          <w:rStyle w:val="StyleUnderline"/>
          <w:highlight w:val="cyan"/>
        </w:rPr>
        <w:t xml:space="preserve">data </w:t>
      </w:r>
      <w:r w:rsidRPr="00CC2F48">
        <w:rPr>
          <w:rStyle w:val="Emphasis"/>
          <w:highlight w:val="cyan"/>
        </w:rPr>
        <w:t>cannot be changed</w:t>
      </w:r>
      <w:r w:rsidRPr="00CC2F48">
        <w:rPr>
          <w:rStyle w:val="StyleUnderline"/>
          <w:highlight w:val="cyan"/>
        </w:rPr>
        <w:t xml:space="preserve"> or </w:t>
      </w:r>
      <w:r w:rsidRPr="00CC2F48">
        <w:rPr>
          <w:rStyle w:val="Emphasis"/>
          <w:highlight w:val="cyan"/>
        </w:rPr>
        <w:t>tampered with</w:t>
      </w:r>
      <w:r w:rsidRPr="00216CEF">
        <w:rPr>
          <w:rStyle w:val="StyleUnderline"/>
        </w:rPr>
        <w:t xml:space="preserve"> by one actor alone</w:t>
      </w:r>
      <w:r w:rsidRPr="00ED285A">
        <w:rPr>
          <w:sz w:val="16"/>
        </w:rPr>
        <w:t xml:space="preserve"> (Rockwood et al., 2018). </w:t>
      </w:r>
      <w:r w:rsidRPr="00CC2F48">
        <w:rPr>
          <w:rStyle w:val="StyleUnderline"/>
          <w:highlight w:val="cyan"/>
        </w:rPr>
        <w:t>When it comes to</w:t>
      </w:r>
      <w:r w:rsidRPr="00216CEF">
        <w:rPr>
          <w:rStyle w:val="StyleUnderline"/>
        </w:rPr>
        <w:t xml:space="preserve"> accounting for </w:t>
      </w:r>
      <w:r w:rsidRPr="00CC2F48">
        <w:rPr>
          <w:rStyle w:val="Emphasis"/>
          <w:highlight w:val="cyan"/>
        </w:rPr>
        <w:t>nuclear materials</w:t>
      </w:r>
      <w:r w:rsidRPr="00216CEF">
        <w:rPr>
          <w:rStyle w:val="StyleUnderline"/>
        </w:rPr>
        <w:t xml:space="preserve">, blockchain could be used by member states to </w:t>
      </w:r>
      <w:r w:rsidRPr="00216CEF">
        <w:rPr>
          <w:rStyle w:val="Emphasis"/>
        </w:rPr>
        <w:t>confidentially</w:t>
      </w:r>
      <w:r w:rsidRPr="00216CEF">
        <w:rPr>
          <w:rStyle w:val="StyleUnderline"/>
        </w:rPr>
        <w:t xml:space="preserve"> and </w:t>
      </w:r>
      <w:r w:rsidRPr="00216CEF">
        <w:rPr>
          <w:rStyle w:val="Emphasis"/>
        </w:rPr>
        <w:t>securely</w:t>
      </w:r>
      <w:r w:rsidRPr="00216CEF">
        <w:rPr>
          <w:rStyle w:val="StyleUnderline"/>
        </w:rPr>
        <w:t xml:space="preserve"> provide data to the IAEA</w:t>
      </w:r>
      <w:r w:rsidRPr="00ED285A">
        <w:rPr>
          <w:sz w:val="16"/>
        </w:rPr>
        <w:t xml:space="preserve"> (Vestergaard, 2018). By using a shared ledger system, the transmission of data by a member state would be visible to other member states, while maintaining the anonymity of participants (Rockwood et al., 2018).</w:t>
      </w:r>
    </w:p>
    <w:p w14:paraId="5A579A99" w14:textId="77777777" w:rsidR="007D2E00" w:rsidRPr="00ED285A" w:rsidRDefault="007D2E00" w:rsidP="007D2E00">
      <w:pPr>
        <w:rPr>
          <w:sz w:val="16"/>
        </w:rPr>
      </w:pPr>
      <w:r w:rsidRPr="00ED285A">
        <w:rPr>
          <w:sz w:val="16"/>
        </w:rPr>
        <w:t xml:space="preserve">In a recent report, Burford (2020) </w:t>
      </w:r>
      <w:r w:rsidRPr="00216CEF">
        <w:rPr>
          <w:rStyle w:val="StyleUnderline"/>
        </w:rPr>
        <w:t xml:space="preserve">notes that the characteristic features of </w:t>
      </w:r>
      <w:r w:rsidRPr="00CC2F48">
        <w:rPr>
          <w:rStyle w:val="StyleUnderline"/>
          <w:highlight w:val="cyan"/>
        </w:rPr>
        <w:t>blockchain</w:t>
      </w:r>
      <w:r w:rsidRPr="00216CEF">
        <w:rPr>
          <w:rStyle w:val="StyleUnderline"/>
        </w:rPr>
        <w:t xml:space="preserve">, namely its </w:t>
      </w:r>
      <w:r w:rsidRPr="00216CEF">
        <w:rPr>
          <w:rStyle w:val="Emphasis"/>
        </w:rPr>
        <w:t>immutability</w:t>
      </w:r>
      <w:r w:rsidRPr="00216CEF">
        <w:rPr>
          <w:rStyle w:val="StyleUnderline"/>
        </w:rPr>
        <w:t xml:space="preserve"> and security as a data management tool, </w:t>
      </w:r>
      <w:r w:rsidRPr="00CC2F48">
        <w:rPr>
          <w:rStyle w:val="StyleUnderline"/>
          <w:highlight w:val="cyan"/>
        </w:rPr>
        <w:t xml:space="preserve">are </w:t>
      </w:r>
      <w:r w:rsidRPr="00CC2F48">
        <w:rPr>
          <w:rStyle w:val="Emphasis"/>
          <w:highlight w:val="cyan"/>
        </w:rPr>
        <w:t>uniquely suited</w:t>
      </w:r>
      <w:r w:rsidRPr="00216CEF">
        <w:rPr>
          <w:rStyle w:val="StyleUnderline"/>
        </w:rPr>
        <w:t xml:space="preserve"> to “help </w:t>
      </w:r>
      <w:r w:rsidRPr="00CC2F48">
        <w:rPr>
          <w:rStyle w:val="StyleUnderline"/>
          <w:highlight w:val="cyan"/>
        </w:rPr>
        <w:t>to build</w:t>
      </w:r>
      <w:r w:rsidRPr="00216CEF">
        <w:rPr>
          <w:rStyle w:val="StyleUnderline"/>
        </w:rPr>
        <w:t xml:space="preserve"> technical capacity among [non-nuclear weapons states] and </w:t>
      </w:r>
      <w:r w:rsidRPr="00CC2F48">
        <w:rPr>
          <w:rStyle w:val="StyleUnderline"/>
          <w:highlight w:val="cyan"/>
        </w:rPr>
        <w:t xml:space="preserve">habits of </w:t>
      </w:r>
      <w:r w:rsidRPr="00CC2F48">
        <w:rPr>
          <w:rStyle w:val="Emphasis"/>
          <w:highlight w:val="cyan"/>
        </w:rPr>
        <w:t>cooperation among NPT</w:t>
      </w:r>
      <w:r w:rsidRPr="00CC2F48">
        <w:rPr>
          <w:rStyle w:val="StyleUnderline"/>
          <w:highlight w:val="cyan"/>
        </w:rPr>
        <w:t xml:space="preserve"> parties</w:t>
      </w:r>
      <w:r w:rsidRPr="00ED285A">
        <w:rPr>
          <w:sz w:val="16"/>
        </w:rPr>
        <w:t xml:space="preserve">, while </w:t>
      </w:r>
      <w:r w:rsidRPr="00216CEF">
        <w:rPr>
          <w:rStyle w:val="StyleUnderline"/>
        </w:rPr>
        <w:t>protecting proliferation-sensitive data</w:t>
      </w:r>
      <w:r w:rsidRPr="00ED285A">
        <w:rPr>
          <w:sz w:val="16"/>
        </w:rPr>
        <w:t xml:space="preserve">” (p. 21). Finally, others have noted that advances in image-recognition software combined with the increased sophistication in and availability of satellite imagery could </w:t>
      </w:r>
      <w:proofErr w:type="gramStart"/>
      <w:r w:rsidRPr="00ED285A">
        <w:rPr>
          <w:sz w:val="16"/>
        </w:rPr>
        <w:t>open up</w:t>
      </w:r>
      <w:proofErr w:type="gramEnd"/>
      <w:r w:rsidRPr="00ED285A">
        <w:rPr>
          <w:sz w:val="16"/>
        </w:rPr>
        <w:t xml:space="preserve"> space for more actors to get involved in verification activities (Kaspersen &amp; King, 2019). This would make verification more robust by allowing a greater number of states to participate in what has traditionally been the domain of states that are more technologically superior.</w:t>
      </w:r>
    </w:p>
    <w:p w14:paraId="6DD2C0B0" w14:textId="77777777" w:rsidR="007D2E00" w:rsidRPr="00ED285A" w:rsidRDefault="007D2E00" w:rsidP="007D2E00">
      <w:pPr>
        <w:rPr>
          <w:sz w:val="16"/>
        </w:rPr>
      </w:pPr>
      <w:r w:rsidRPr="00ED285A">
        <w:rPr>
          <w:sz w:val="16"/>
        </w:rPr>
        <w:t xml:space="preserve">The </w:t>
      </w:r>
      <w:r w:rsidRPr="00CC2F48">
        <w:rPr>
          <w:rStyle w:val="StyleUnderline"/>
          <w:highlight w:val="cyan"/>
        </w:rPr>
        <w:t xml:space="preserve">security, transparency, and </w:t>
      </w:r>
      <w:r w:rsidRPr="00CC2F48">
        <w:rPr>
          <w:rStyle w:val="Emphasis"/>
          <w:highlight w:val="cyan"/>
        </w:rPr>
        <w:t>confidence-building</w:t>
      </w:r>
      <w:r w:rsidRPr="00216CEF">
        <w:rPr>
          <w:rStyle w:val="StyleUnderline"/>
        </w:rPr>
        <w:t xml:space="preserve"> features of these emerging technologies </w:t>
      </w:r>
      <w:r w:rsidRPr="00CC2F48">
        <w:rPr>
          <w:rStyle w:val="StyleUnderline"/>
          <w:highlight w:val="cyan"/>
        </w:rPr>
        <w:t>could</w:t>
      </w:r>
      <w:r w:rsidRPr="00216CEF">
        <w:rPr>
          <w:rStyle w:val="StyleUnderline"/>
        </w:rPr>
        <w:t xml:space="preserve"> thus </w:t>
      </w:r>
      <w:r w:rsidRPr="00CC2F48">
        <w:rPr>
          <w:rStyle w:val="StyleUnderline"/>
          <w:highlight w:val="cyan"/>
        </w:rPr>
        <w:t>enhance</w:t>
      </w:r>
      <w:r w:rsidRPr="00216CEF">
        <w:rPr>
          <w:rStyle w:val="StyleUnderline"/>
        </w:rPr>
        <w:t xml:space="preserve"> verification by strengthening the safeguards system as well as </w:t>
      </w:r>
      <w:r w:rsidRPr="00216CEF">
        <w:rPr>
          <w:rStyle w:val="Emphasis"/>
        </w:rPr>
        <w:t xml:space="preserve">increasing </w:t>
      </w:r>
      <w:r w:rsidRPr="00CC2F48">
        <w:rPr>
          <w:rStyle w:val="Emphasis"/>
          <w:highlight w:val="cyan"/>
        </w:rPr>
        <w:t>trust</w:t>
      </w:r>
      <w:r w:rsidRPr="00216CEF">
        <w:rPr>
          <w:rStyle w:val="Emphasis"/>
        </w:rPr>
        <w:t xml:space="preserve"> and cooperation</w:t>
      </w:r>
      <w:r w:rsidRPr="00216CEF">
        <w:rPr>
          <w:rStyle w:val="StyleUnderline"/>
        </w:rPr>
        <w:t xml:space="preserve"> among states normally suspicious of one another</w:t>
      </w:r>
      <w:r w:rsidRPr="00ED285A">
        <w:rPr>
          <w:sz w:val="16"/>
        </w:rPr>
        <w:t xml:space="preserve">. </w:t>
      </w:r>
      <w:r w:rsidRPr="00216CEF">
        <w:rPr>
          <w:rStyle w:val="StyleUnderline"/>
        </w:rPr>
        <w:t xml:space="preserve">These features could prove useful in </w:t>
      </w:r>
      <w:r w:rsidRPr="00CC2F48">
        <w:rPr>
          <w:rStyle w:val="StyleUnderline"/>
          <w:highlight w:val="cyan"/>
        </w:rPr>
        <w:t>helping</w:t>
      </w:r>
      <w:r w:rsidRPr="00216CEF">
        <w:rPr>
          <w:rStyle w:val="StyleUnderline"/>
        </w:rPr>
        <w:t xml:space="preserve"> to </w:t>
      </w:r>
      <w:r w:rsidRPr="00CC2F48">
        <w:rPr>
          <w:rStyle w:val="Emphasis"/>
          <w:highlight w:val="cyan"/>
        </w:rPr>
        <w:t>close</w:t>
      </w:r>
      <w:r w:rsidRPr="00216CEF">
        <w:rPr>
          <w:rStyle w:val="StyleUnderline"/>
        </w:rPr>
        <w:t xml:space="preserve"> both </w:t>
      </w:r>
      <w:r w:rsidRPr="00CC2F48">
        <w:rPr>
          <w:rStyle w:val="Emphasis"/>
          <w:highlight w:val="cyan"/>
        </w:rPr>
        <w:t>institutional</w:t>
      </w:r>
      <w:r w:rsidRPr="00CC2F48">
        <w:rPr>
          <w:rStyle w:val="StyleUnderline"/>
          <w:highlight w:val="cyan"/>
        </w:rPr>
        <w:t xml:space="preserve"> and </w:t>
      </w:r>
      <w:r w:rsidRPr="00CC2F48">
        <w:rPr>
          <w:rStyle w:val="Emphasis"/>
          <w:highlight w:val="cyan"/>
        </w:rPr>
        <w:t>compliance gaps</w:t>
      </w:r>
      <w:r w:rsidRPr="00CC2F48">
        <w:rPr>
          <w:rStyle w:val="StyleUnderline"/>
          <w:highlight w:val="cyan"/>
        </w:rPr>
        <w:t xml:space="preserve"> within</w:t>
      </w:r>
      <w:r w:rsidRPr="00216CEF">
        <w:rPr>
          <w:rStyle w:val="StyleUnderline"/>
        </w:rPr>
        <w:t xml:space="preserve"> the </w:t>
      </w:r>
      <w:r w:rsidRPr="00CC2F48">
        <w:rPr>
          <w:rStyle w:val="StyleUnderline"/>
          <w:highlight w:val="cyan"/>
        </w:rPr>
        <w:t>non-prolif</w:t>
      </w:r>
      <w:r w:rsidRPr="00216CEF">
        <w:rPr>
          <w:rStyle w:val="StyleUnderline"/>
        </w:rPr>
        <w:t>eration regime</w:t>
      </w:r>
      <w:r w:rsidRPr="00ED285A">
        <w:rPr>
          <w:sz w:val="16"/>
        </w:rPr>
        <w:t>. That said, as with any other global governance regime, a compliance gap is very difficult to fully bridge. On this point, Sagan notes that even with advances in verification technology “there will remain the problem of what to do if an erstwhile nuclear nation is caught secretly preparing to rearm” (see Sagan in Sagan &amp; Waltz, 2010, p. 90). While the inclusion of new technologies in verification and safeguards will not wipe away the challenges associated with verification, emerging technologies can play a role in strengthening verification and safeguarding measures.</w:t>
      </w:r>
      <w:r w:rsidRPr="00216CEF">
        <w:rPr>
          <w:rStyle w:val="StyleUnderline"/>
        </w:rPr>
        <w:t xml:space="preserve"> Since we were interested in whether the experts and policymakers considered the positive applications of new technologies on disarmament efforts, our final question in the survey asked experts to express their views on nuclear disarmament</w:t>
      </w:r>
      <w:r w:rsidRPr="00ED285A">
        <w:rPr>
          <w:sz w:val="16"/>
        </w:rPr>
        <w:t>.</w:t>
      </w:r>
    </w:p>
    <w:p w14:paraId="4937095D" w14:textId="77777777" w:rsidR="007D2E00" w:rsidRDefault="007D2E00" w:rsidP="007D2E00">
      <w:pPr>
        <w:rPr>
          <w:sz w:val="16"/>
        </w:rPr>
      </w:pPr>
      <w:r w:rsidRPr="00ED285A">
        <w:rPr>
          <w:sz w:val="16"/>
        </w:rPr>
        <w:t xml:space="preserve">Table 3 illustrates that </w:t>
      </w:r>
      <w:proofErr w:type="gramStart"/>
      <w:r w:rsidRPr="00ED285A">
        <w:rPr>
          <w:sz w:val="16"/>
        </w:rPr>
        <w:t>the majority of</w:t>
      </w:r>
      <w:proofErr w:type="gramEnd"/>
      <w:r w:rsidRPr="00ED285A">
        <w:rPr>
          <w:sz w:val="16"/>
        </w:rPr>
        <w:t xml:space="preserve"> our experts across regions agreed that </w:t>
      </w:r>
      <w:r w:rsidRPr="00CC2F48">
        <w:rPr>
          <w:rStyle w:val="StyleUnderline"/>
          <w:highlight w:val="cyan"/>
        </w:rPr>
        <w:t xml:space="preserve">complete nuclear </w:t>
      </w:r>
      <w:r w:rsidRPr="00CC2F48">
        <w:rPr>
          <w:rStyle w:val="Emphasis"/>
          <w:highlight w:val="cyan"/>
        </w:rPr>
        <w:t>disarmament</w:t>
      </w:r>
      <w:r w:rsidRPr="00ED285A">
        <w:rPr>
          <w:rStyle w:val="StyleUnderline"/>
        </w:rPr>
        <w:t xml:space="preserve"> would </w:t>
      </w:r>
      <w:r w:rsidRPr="00CC2F48">
        <w:rPr>
          <w:rStyle w:val="StyleUnderline"/>
          <w:highlight w:val="cyan"/>
        </w:rPr>
        <w:t xml:space="preserve">happen when leaders are </w:t>
      </w:r>
      <w:r w:rsidRPr="00CC2F48">
        <w:rPr>
          <w:rStyle w:val="Emphasis"/>
          <w:highlight w:val="cyan"/>
        </w:rPr>
        <w:t>confident</w:t>
      </w:r>
      <w:r w:rsidRPr="00ED285A">
        <w:rPr>
          <w:rStyle w:val="StyleUnderline"/>
        </w:rPr>
        <w:t xml:space="preserve"> that </w:t>
      </w:r>
      <w:r w:rsidRPr="00CC2F48">
        <w:rPr>
          <w:rStyle w:val="StyleUnderline"/>
          <w:highlight w:val="cyan"/>
        </w:rPr>
        <w:t>tech</w:t>
      </w:r>
      <w:r w:rsidRPr="00ED285A">
        <w:rPr>
          <w:rStyle w:val="StyleUnderline"/>
        </w:rPr>
        <w:t xml:space="preserve">nology </w:t>
      </w:r>
      <w:r w:rsidRPr="00CC2F48">
        <w:rPr>
          <w:rStyle w:val="StyleUnderline"/>
          <w:highlight w:val="cyan"/>
        </w:rPr>
        <w:t>will allow for</w:t>
      </w:r>
      <w:r w:rsidRPr="00ED285A">
        <w:rPr>
          <w:rStyle w:val="StyleUnderline"/>
        </w:rPr>
        <w:t xml:space="preserve"> its </w:t>
      </w:r>
      <w:r w:rsidRPr="00CC2F48">
        <w:rPr>
          <w:rStyle w:val="StyleUnderline"/>
          <w:highlight w:val="cyan"/>
        </w:rPr>
        <w:t>verification</w:t>
      </w:r>
      <w:r w:rsidRPr="00ED285A">
        <w:rPr>
          <w:rStyle w:val="StyleUnderline"/>
        </w:rPr>
        <w:t>, underlining the pivotal role verification plays in disarmament</w:t>
      </w:r>
      <w:r w:rsidRPr="00ED285A">
        <w:rPr>
          <w:sz w:val="16"/>
        </w:rPr>
        <w:t>. This was echoed by some of the policymakers whom we spoke to who said that AI and remote sensing could help make verification measures more robust (Interviewee I &amp; F). On the other hand, Table 3 also highlights that European and American experts are more skeptical (than experts in other regions) of the fact that nuclear disarmament will occur when leaders believe new technologies make nuclear weapons unnecessary.</w:t>
      </w:r>
    </w:p>
    <w:p w14:paraId="1AFCD1D2" w14:textId="77777777" w:rsidR="007D2E00" w:rsidRDefault="007D2E00" w:rsidP="007D2E00">
      <w:pPr>
        <w:pStyle w:val="Heading3"/>
      </w:pPr>
      <w:r>
        <w:t>A/O---Satellites---2AC</w:t>
      </w:r>
    </w:p>
    <w:p w14:paraId="700A335D" w14:textId="77777777" w:rsidR="007D2E00" w:rsidRPr="00934537" w:rsidRDefault="007D2E00" w:rsidP="007D2E00">
      <w:pPr>
        <w:pStyle w:val="Heading4"/>
      </w:pPr>
      <w:r>
        <w:t xml:space="preserve">Blockchain solves </w:t>
      </w:r>
      <w:proofErr w:type="spellStart"/>
      <w:r>
        <w:rPr>
          <w:u w:val="single"/>
        </w:rPr>
        <w:t>satalites</w:t>
      </w:r>
      <w:proofErr w:type="spellEnd"/>
      <w:r>
        <w:t>.</w:t>
      </w:r>
    </w:p>
    <w:p w14:paraId="52615AF7" w14:textId="77777777" w:rsidR="007D2E00" w:rsidRPr="00934537" w:rsidRDefault="007D2E00" w:rsidP="007D2E00">
      <w:proofErr w:type="spellStart"/>
      <w:r>
        <w:t>Hasshi</w:t>
      </w:r>
      <w:proofErr w:type="spellEnd"/>
      <w:r>
        <w:t xml:space="preserve"> </w:t>
      </w:r>
      <w:r w:rsidRPr="00934537">
        <w:rPr>
          <w:rStyle w:val="Style13ptBold"/>
        </w:rPr>
        <w:t>Sudler</w:t>
      </w:r>
      <w:r>
        <w:t>, 6-14-20</w:t>
      </w:r>
      <w:r w:rsidRPr="00934537">
        <w:rPr>
          <w:rStyle w:val="Style13ptBold"/>
        </w:rPr>
        <w:t>23</w:t>
      </w:r>
      <w:r>
        <w:t xml:space="preserve">, adjunct professor and CEO of the Internet Think Tank, "Building Blockchains: Exploring Web3 and Other Applications for Distributed Ledger Technologies," Congressional Hearing, </w:t>
      </w:r>
      <w:r w:rsidRPr="004471C6">
        <w:t>https://www.congress.gov/event/118th-congress/house-event/116065?s=1&amp;r=8</w:t>
      </w:r>
    </w:p>
    <w:p w14:paraId="7BEB8A05" w14:textId="77777777" w:rsidR="007D2E00" w:rsidRDefault="007D2E00" w:rsidP="007D2E00">
      <w:pPr>
        <w:rPr>
          <w:rStyle w:val="StyleUnderline"/>
        </w:rPr>
      </w:pPr>
      <w:r w:rsidRPr="002229DF">
        <w:rPr>
          <w:rStyle w:val="StyleUnderline"/>
        </w:rPr>
        <w:t xml:space="preserve">The </w:t>
      </w:r>
      <w:r w:rsidRPr="000A25CA">
        <w:rPr>
          <w:rStyle w:val="StyleUnderline"/>
          <w:highlight w:val="cyan"/>
        </w:rPr>
        <w:t>second use case</w:t>
      </w:r>
      <w:r w:rsidRPr="002229DF">
        <w:rPr>
          <w:rStyle w:val="StyleUnderline"/>
        </w:rPr>
        <w:t xml:space="preserve"> I would like to share </w:t>
      </w:r>
      <w:r w:rsidRPr="000A25CA">
        <w:rPr>
          <w:rStyle w:val="StyleUnderline"/>
          <w:highlight w:val="cyan"/>
        </w:rPr>
        <w:t>takes us into space</w:t>
      </w:r>
      <w:r>
        <w:t xml:space="preserve">. </w:t>
      </w:r>
      <w:r w:rsidRPr="002229DF">
        <w:rPr>
          <w:rStyle w:val="StyleUnderline"/>
        </w:rPr>
        <w:t xml:space="preserve">Through my research at Villanova University, I have been </w:t>
      </w:r>
      <w:r w:rsidRPr="000A25CA">
        <w:rPr>
          <w:rStyle w:val="StyleUnderline"/>
          <w:highlight w:val="cyan"/>
        </w:rPr>
        <w:t xml:space="preserve">exploring the </w:t>
      </w:r>
      <w:r w:rsidRPr="000A25CA">
        <w:rPr>
          <w:rStyle w:val="Emphasis"/>
          <w:highlight w:val="cyan"/>
        </w:rPr>
        <w:t>benefits of blockchain</w:t>
      </w:r>
      <w:r w:rsidRPr="002229DF">
        <w:rPr>
          <w:rStyle w:val="StyleUnderline"/>
        </w:rPr>
        <w:t xml:space="preserve"> </w:t>
      </w:r>
      <w:r w:rsidRPr="000A25CA">
        <w:rPr>
          <w:rStyle w:val="Emphasis"/>
          <w:highlight w:val="cyan"/>
        </w:rPr>
        <w:t>satellites</w:t>
      </w:r>
      <w:r w:rsidRPr="002229DF">
        <w:rPr>
          <w:rStyle w:val="StyleUnderline"/>
        </w:rPr>
        <w:t xml:space="preserve">, essentially a constellation of satellites, </w:t>
      </w:r>
      <w:r w:rsidRPr="000A25CA">
        <w:rPr>
          <w:rStyle w:val="StyleUnderline"/>
          <w:highlight w:val="cyan"/>
        </w:rPr>
        <w:t xml:space="preserve">each </w:t>
      </w:r>
      <w:r w:rsidRPr="000A25CA">
        <w:rPr>
          <w:rStyle w:val="Emphasis"/>
          <w:highlight w:val="cyan"/>
        </w:rPr>
        <w:t>running as a blockchain node</w:t>
      </w:r>
      <w:r w:rsidRPr="000A25CA">
        <w:rPr>
          <w:rStyle w:val="StyleUnderline"/>
          <w:highlight w:val="cyan"/>
        </w:rPr>
        <w:t>,</w:t>
      </w:r>
      <w:r w:rsidRPr="002229DF">
        <w:rPr>
          <w:rStyle w:val="StyleUnderline"/>
        </w:rPr>
        <w:t xml:space="preserve"> that can transact its unique data with neighboring satellites.</w:t>
      </w:r>
      <w:r>
        <w:t xml:space="preserve"> </w:t>
      </w:r>
      <w:r w:rsidRPr="002229DF">
        <w:rPr>
          <w:rStyle w:val="StyleUnderline"/>
        </w:rPr>
        <w:t xml:space="preserve">These blockchain satellites, owned and operated by different operators, can leverage existing satellites already in space, and thus </w:t>
      </w:r>
      <w:r w:rsidRPr="000A25CA">
        <w:rPr>
          <w:rStyle w:val="StyleUnderline"/>
          <w:highlight w:val="cyan"/>
        </w:rPr>
        <w:t>minimize the need for excessive deployments</w:t>
      </w:r>
      <w:r w:rsidRPr="002229DF">
        <w:rPr>
          <w:rStyle w:val="StyleUnderline"/>
        </w:rPr>
        <w:t xml:space="preserve"> of satellites and the potential for satellite collisions</w:t>
      </w:r>
      <w:r w:rsidRPr="002229DF">
        <w:t>. It builds resiliency</w:t>
      </w:r>
      <w:r>
        <w:t xml:space="preserve"> in the event one satellite in a constellation is disabled through cyberattack, as the other satellites would maintain the same transactional history and can cooperate to complete a task. It also gives a satellite the ability to enrich its own data set with unique data from other satellites by autonomously </w:t>
      </w:r>
      <w:proofErr w:type="gramStart"/>
      <w:r>
        <w:t>purchases</w:t>
      </w:r>
      <w:proofErr w:type="gramEnd"/>
      <w:r>
        <w:t xml:space="preserve"> data from its neighbors. G</w:t>
      </w:r>
      <w:r w:rsidRPr="002229DF">
        <w:rPr>
          <w:rStyle w:val="StyleUnderline"/>
        </w:rPr>
        <w:t xml:space="preserve">iven the high resiliency of blockchain networks, the use of blockchain satellites has significant </w:t>
      </w:r>
      <w:r w:rsidRPr="000A25CA">
        <w:rPr>
          <w:rStyle w:val="StyleUnderline"/>
          <w:highlight w:val="cyan"/>
        </w:rPr>
        <w:t xml:space="preserve">implications for </w:t>
      </w:r>
      <w:r w:rsidRPr="000A25CA">
        <w:rPr>
          <w:rStyle w:val="Emphasis"/>
          <w:highlight w:val="cyan"/>
        </w:rPr>
        <w:t>improving satellite security</w:t>
      </w:r>
      <w:r w:rsidRPr="002229DF">
        <w:rPr>
          <w:rStyle w:val="StyleUnderline"/>
        </w:rPr>
        <w:t xml:space="preserve"> as well as our national security. Combined with zero trust capabilities, </w:t>
      </w:r>
      <w:r w:rsidRPr="000A25CA">
        <w:rPr>
          <w:rStyle w:val="Emphasis"/>
          <w:highlight w:val="cyan"/>
        </w:rPr>
        <w:t>transactions of critical data</w:t>
      </w:r>
      <w:r w:rsidRPr="000A25CA">
        <w:rPr>
          <w:rStyle w:val="StyleUnderline"/>
          <w:highlight w:val="cyan"/>
        </w:rPr>
        <w:t xml:space="preserve"> for national defense, climate change, forestation, and national disasters</w:t>
      </w:r>
      <w:r w:rsidRPr="002229DF">
        <w:rPr>
          <w:rStyle w:val="StyleUnderline"/>
        </w:rPr>
        <w:t xml:space="preserve"> can be securely moved across satellites and delivered to only those authorized to receive it. Government </w:t>
      </w:r>
      <w:r w:rsidRPr="000A25CA">
        <w:rPr>
          <w:rStyle w:val="StyleUnderline"/>
          <w:highlight w:val="cyan"/>
        </w:rPr>
        <w:t xml:space="preserve">policies supporting the </w:t>
      </w:r>
      <w:r w:rsidRPr="000A25CA">
        <w:rPr>
          <w:rStyle w:val="Emphasis"/>
          <w:highlight w:val="cyan"/>
        </w:rPr>
        <w:t>innovative use of blockchains</w:t>
      </w:r>
      <w:r w:rsidRPr="002229DF">
        <w:rPr>
          <w:rStyle w:val="StyleUnderline"/>
        </w:rPr>
        <w:t xml:space="preserve"> in satellites for national security, climate change and other uses are </w:t>
      </w:r>
      <w:r w:rsidRPr="000A25CA">
        <w:rPr>
          <w:rStyle w:val="StyleUnderline"/>
          <w:highlight w:val="cyan"/>
        </w:rPr>
        <w:t>critical for solving problems here on Earth</w:t>
      </w:r>
      <w:r w:rsidRPr="002229DF">
        <w:rPr>
          <w:rStyle w:val="StyleUnderline"/>
        </w:rPr>
        <w:t>.</w:t>
      </w:r>
    </w:p>
    <w:p w14:paraId="161AEF49" w14:textId="77777777" w:rsidR="007D2E00" w:rsidRDefault="007D2E00" w:rsidP="007D2E00">
      <w:pPr>
        <w:pStyle w:val="Heading4"/>
      </w:pPr>
      <w:r>
        <w:t xml:space="preserve">Weak satellites </w:t>
      </w:r>
      <w:proofErr w:type="gramStart"/>
      <w:r>
        <w:t>causes</w:t>
      </w:r>
      <w:proofErr w:type="gramEnd"/>
      <w:r>
        <w:t xml:space="preserve"> an invasion of Taiwan </w:t>
      </w:r>
    </w:p>
    <w:p w14:paraId="225A749A" w14:textId="77777777" w:rsidR="007D2E00" w:rsidRPr="00B14AD6" w:rsidRDefault="007D2E00" w:rsidP="007D2E00">
      <w:r>
        <w:t xml:space="preserve">Dana A. </w:t>
      </w:r>
      <w:r w:rsidRPr="00B14AD6">
        <w:rPr>
          <w:rStyle w:val="Style13ptBold"/>
        </w:rPr>
        <w:t xml:space="preserve">Goward </w:t>
      </w:r>
      <w:r>
        <w:rPr>
          <w:rStyle w:val="Style13ptBold"/>
        </w:rPr>
        <w:t>&amp;</w:t>
      </w:r>
      <w:r>
        <w:t xml:space="preserve"> Martin C. </w:t>
      </w:r>
      <w:r w:rsidRPr="00B14AD6">
        <w:rPr>
          <w:rStyle w:val="Style13ptBold"/>
        </w:rPr>
        <w:t>Faga</w:t>
      </w:r>
      <w:r>
        <w:t>, 5-22-20</w:t>
      </w:r>
      <w:r w:rsidRPr="00B14AD6">
        <w:rPr>
          <w:rStyle w:val="Style13ptBold"/>
        </w:rPr>
        <w:t>23</w:t>
      </w:r>
      <w:r>
        <w:t xml:space="preserve">, Dana A. Goward is president of the Resilient Navigation &amp; Timing Foundation, Martin C. Faga was assistant secretary of the U.S. Air Force and director of the National Reconnaissance Office from 1989-1993, "Defending Taiwan by countering China’s biggest threat " </w:t>
      </w:r>
      <w:proofErr w:type="spellStart"/>
      <w:r>
        <w:t>SpaceNews</w:t>
      </w:r>
      <w:proofErr w:type="spellEnd"/>
      <w:r>
        <w:t>, https://spacenews.com/defending-taiwan-by-countering-chinas-biggest-threat/</w:t>
      </w:r>
    </w:p>
    <w:p w14:paraId="0337EA73" w14:textId="77777777" w:rsidR="007D2E00" w:rsidRPr="00B14AD6" w:rsidRDefault="007D2E00" w:rsidP="007D2E00">
      <w:pPr>
        <w:rPr>
          <w:rStyle w:val="StyleUnderline"/>
        </w:rPr>
      </w:pPr>
      <w:r w:rsidRPr="00B14AD6">
        <w:rPr>
          <w:rStyle w:val="StyleUnderline"/>
        </w:rPr>
        <w:t xml:space="preserve">In a recent opinion piece for </w:t>
      </w:r>
      <w:proofErr w:type="spellStart"/>
      <w:r w:rsidRPr="00B14AD6">
        <w:rPr>
          <w:rStyle w:val="StyleUnderline"/>
        </w:rPr>
        <w:t>SpaceNews</w:t>
      </w:r>
      <w:proofErr w:type="spellEnd"/>
      <w:r w:rsidRPr="00B14AD6">
        <w:rPr>
          <w:rStyle w:val="StyleUnderline"/>
        </w:rPr>
        <w:t xml:space="preserve">, Brian Chow and Brandon Kelley expressed valid </w:t>
      </w:r>
      <w:r w:rsidRPr="004E1641">
        <w:rPr>
          <w:rStyle w:val="StyleUnderline"/>
          <w:highlight w:val="cyan"/>
        </w:rPr>
        <w:t>concerns about America’s lack of resilience in space</w:t>
      </w:r>
      <w:r w:rsidRPr="00B14AD6">
        <w:rPr>
          <w:rStyle w:val="StyleUnderline"/>
        </w:rPr>
        <w:t xml:space="preserve"> and potentially dire consequences. They rightly observed that </w:t>
      </w:r>
      <w:r w:rsidRPr="004E1641">
        <w:rPr>
          <w:rStyle w:val="StyleUnderline"/>
          <w:highlight w:val="cyan"/>
        </w:rPr>
        <w:t>in</w:t>
      </w:r>
      <w:r w:rsidRPr="00B14AD6">
        <w:rPr>
          <w:rStyle w:val="StyleUnderline"/>
        </w:rPr>
        <w:t xml:space="preserve"> a conflict such as </w:t>
      </w:r>
      <w:r w:rsidRPr="004E1641">
        <w:rPr>
          <w:rStyle w:val="StyleUnderline"/>
          <w:highlight w:val="cyan"/>
        </w:rPr>
        <w:t>an attempted invasion of Taiwan</w:t>
      </w:r>
      <w:r w:rsidRPr="00B14AD6">
        <w:rPr>
          <w:rStyle w:val="StyleUnderline"/>
        </w:rPr>
        <w:t xml:space="preserve">, </w:t>
      </w:r>
      <w:r w:rsidRPr="004E1641">
        <w:rPr>
          <w:rStyle w:val="StyleUnderline"/>
          <w:highlight w:val="cyan"/>
        </w:rPr>
        <w:t>China would</w:t>
      </w:r>
      <w:r w:rsidRPr="00B14AD6">
        <w:rPr>
          <w:rStyle w:val="StyleUnderline"/>
        </w:rPr>
        <w:t xml:space="preserve"> almost certainly </w:t>
      </w:r>
      <w:r w:rsidRPr="004E1641">
        <w:rPr>
          <w:rStyle w:val="StyleUnderline"/>
          <w:highlight w:val="cyan"/>
        </w:rPr>
        <w:t>threaten</w:t>
      </w:r>
      <w:r w:rsidRPr="00B14AD6">
        <w:rPr>
          <w:rStyle w:val="StyleUnderline"/>
        </w:rPr>
        <w:t xml:space="preserve"> or attack </w:t>
      </w:r>
      <w:r w:rsidRPr="004E1641">
        <w:rPr>
          <w:rStyle w:val="StyleUnderline"/>
          <w:highlight w:val="cyan"/>
        </w:rPr>
        <w:t>GPS</w:t>
      </w:r>
      <w:r w:rsidRPr="00B14AD6">
        <w:rPr>
          <w:rStyle w:val="StyleUnderline"/>
        </w:rPr>
        <w:t xml:space="preserve">. </w:t>
      </w:r>
    </w:p>
    <w:p w14:paraId="132A0197" w14:textId="77777777" w:rsidR="007D2E00" w:rsidRPr="00CE0B0B" w:rsidRDefault="007D2E00" w:rsidP="007D2E00">
      <w:pPr>
        <w:rPr>
          <w:rStyle w:val="StyleUnderline"/>
        </w:rPr>
      </w:pPr>
      <w:r w:rsidRPr="00CE0B0B">
        <w:rPr>
          <w:rStyle w:val="StyleUnderline"/>
        </w:rPr>
        <w:t xml:space="preserve">Just the threat of an attack on GPS </w:t>
      </w:r>
      <w:r w:rsidRPr="004E1641">
        <w:rPr>
          <w:rStyle w:val="StyleUnderline"/>
          <w:highlight w:val="cyan"/>
        </w:rPr>
        <w:t>could be enough to deter America from defending Taiwan</w:t>
      </w:r>
      <w:r w:rsidRPr="00CE0B0B">
        <w:rPr>
          <w:rStyle w:val="StyleUnderline"/>
        </w:rPr>
        <w:t xml:space="preserve">, according to some analysts. Loss of GPS would </w:t>
      </w:r>
      <w:r w:rsidRPr="004E1641">
        <w:rPr>
          <w:rStyle w:val="StyleUnderline"/>
          <w:highlight w:val="cyan"/>
        </w:rPr>
        <w:t xml:space="preserve">result in </w:t>
      </w:r>
      <w:r w:rsidRPr="004E1641">
        <w:rPr>
          <w:rStyle w:val="Emphasis"/>
          <w:highlight w:val="cyan"/>
        </w:rPr>
        <w:t>a profound degradation</w:t>
      </w:r>
      <w:r w:rsidRPr="00CE0B0B">
        <w:rPr>
          <w:rStyle w:val="StyleUnderline"/>
        </w:rPr>
        <w:t xml:space="preserve"> of America’s military strike capabilities and </w:t>
      </w:r>
      <w:r w:rsidRPr="004E1641">
        <w:rPr>
          <w:rStyle w:val="StyleUnderline"/>
          <w:highlight w:val="cyan"/>
        </w:rPr>
        <w:t>severe economic and societal disruption</w:t>
      </w:r>
      <w:r w:rsidRPr="00CE0B0B">
        <w:rPr>
          <w:rStyle w:val="StyleUnderline"/>
        </w:rPr>
        <w:t xml:space="preserve"> to the U.S. homeland. Should an attack on GPS be carried through, the subsequent shooting war would be incredibly damaging for both sides and run the real risk of a nuclear exchange. All outcomes are dire.</w:t>
      </w:r>
    </w:p>
    <w:p w14:paraId="4D8BC018" w14:textId="77777777" w:rsidR="007D2E00" w:rsidRPr="004E1641" w:rsidRDefault="007D2E00" w:rsidP="007D2E00">
      <w:pPr>
        <w:rPr>
          <w:sz w:val="16"/>
        </w:rPr>
      </w:pPr>
      <w:r w:rsidRPr="004E1641">
        <w:rPr>
          <w:sz w:val="16"/>
        </w:rPr>
        <w:t>[IMAGE REMOVED]</w:t>
      </w:r>
    </w:p>
    <w:p w14:paraId="05553915" w14:textId="77777777" w:rsidR="007D2E00" w:rsidRPr="00CE0B0B" w:rsidRDefault="007D2E00" w:rsidP="007D2E00">
      <w:pPr>
        <w:rPr>
          <w:rStyle w:val="StyleUnderline"/>
        </w:rPr>
      </w:pPr>
      <w:r w:rsidRPr="00CE0B0B">
        <w:rPr>
          <w:rStyle w:val="StyleUnderline"/>
        </w:rPr>
        <w:t xml:space="preserve">We agree with Chow and Kelly’s assertion that the U.S. military must increase space resilience by including more proliferated space systems for navigation and timing as quickly as possible. Adopting proliferated space systems, while necessary, is not sufficient to ensure the parity needed for long-term regional stability. </w:t>
      </w:r>
    </w:p>
    <w:p w14:paraId="317B7E5F" w14:textId="77777777" w:rsidR="007D2E00" w:rsidRPr="004E1641" w:rsidRDefault="007D2E00" w:rsidP="007D2E00">
      <w:pPr>
        <w:rPr>
          <w:sz w:val="16"/>
        </w:rPr>
      </w:pPr>
      <w:r w:rsidRPr="004E1641">
        <w:rPr>
          <w:sz w:val="16"/>
        </w:rPr>
        <w:t>While significant, China’s burgeoning rendezvous and proximity operations (RPO) capability and other anti-satellite capabilities are not their biggest threat to GPS.</w:t>
      </w:r>
    </w:p>
    <w:p w14:paraId="69ABCEA3" w14:textId="77777777" w:rsidR="007D2E00" w:rsidRPr="004E1641" w:rsidRDefault="007D2E00" w:rsidP="007D2E00">
      <w:pPr>
        <w:rPr>
          <w:sz w:val="16"/>
        </w:rPr>
      </w:pPr>
      <w:r w:rsidRPr="004E1641">
        <w:rPr>
          <w:sz w:val="16"/>
        </w:rPr>
        <w:t xml:space="preserve">What should be much more of a concern to policymakers is that China relies far less on space for critical GPS-like services than we do. </w:t>
      </w:r>
    </w:p>
    <w:p w14:paraId="7F233208" w14:textId="77777777" w:rsidR="007D2E00" w:rsidRPr="00CE0B0B" w:rsidRDefault="007D2E00" w:rsidP="007D2E00">
      <w:pPr>
        <w:rPr>
          <w:rStyle w:val="StyleUnderline"/>
        </w:rPr>
      </w:pPr>
      <w:r w:rsidRPr="00CE0B0B">
        <w:rPr>
          <w:rStyle w:val="StyleUnderline"/>
        </w:rPr>
        <w:t xml:space="preserve">China’s navigation warfare and defense strategy includes both space-based and terrestrial positioning, navigation, and timing (PNT) systems. Its terrestrial PNT broadcast network covers up to 1,000 miles offshore, including the Straits of Taiwan and hundreds of miles of approaches from the east. The space and terrestrial components of China’s PNT architecture can operate in concert or as stand-alone systems. </w:t>
      </w:r>
    </w:p>
    <w:p w14:paraId="04434F8D" w14:textId="77777777" w:rsidR="007D2E00" w:rsidRPr="004E1641" w:rsidRDefault="007D2E00" w:rsidP="007D2E00">
      <w:pPr>
        <w:rPr>
          <w:sz w:val="16"/>
        </w:rPr>
      </w:pPr>
      <w:r w:rsidRPr="004E1641">
        <w:rPr>
          <w:sz w:val="16"/>
        </w:rPr>
        <w:t>[IMAGE REMOVED]</w:t>
      </w:r>
    </w:p>
    <w:p w14:paraId="254F8467" w14:textId="77777777" w:rsidR="007D2E00" w:rsidRPr="004E1641" w:rsidRDefault="007D2E00" w:rsidP="007D2E00">
      <w:pPr>
        <w:rPr>
          <w:rStyle w:val="StyleUnderline"/>
        </w:rPr>
      </w:pPr>
      <w:r w:rsidRPr="004E1641">
        <w:rPr>
          <w:rStyle w:val="StyleUnderline"/>
        </w:rPr>
        <w:t>So, even when its multiple space-based assets are unavailable, China’s military and economy still have essential PNT services.</w:t>
      </w:r>
    </w:p>
    <w:p w14:paraId="76973563" w14:textId="77777777" w:rsidR="007D2E00" w:rsidRPr="004E1641" w:rsidRDefault="007D2E00" w:rsidP="007D2E00">
      <w:pPr>
        <w:rPr>
          <w:rStyle w:val="StyleUnderline"/>
        </w:rPr>
      </w:pPr>
      <w:r w:rsidRPr="004E1641">
        <w:rPr>
          <w:rStyle w:val="StyleUnderline"/>
        </w:rPr>
        <w:t xml:space="preserve">This means that </w:t>
      </w:r>
      <w:r w:rsidRPr="004E1641">
        <w:rPr>
          <w:rStyle w:val="StyleUnderline"/>
          <w:highlight w:val="cyan"/>
        </w:rPr>
        <w:t>China can damage GPS satellites</w:t>
      </w:r>
      <w:r w:rsidRPr="004E1641">
        <w:rPr>
          <w:rStyle w:val="StyleUnderline"/>
        </w:rPr>
        <w:t xml:space="preserve"> </w:t>
      </w:r>
      <w:r w:rsidRPr="004E1641">
        <w:rPr>
          <w:rStyle w:val="StyleUnderline"/>
          <w:highlight w:val="cyan"/>
        </w:rPr>
        <w:t>or deny</w:t>
      </w:r>
      <w:r w:rsidRPr="004E1641">
        <w:rPr>
          <w:rStyle w:val="StyleUnderline"/>
        </w:rPr>
        <w:t xml:space="preserve"> GPS </w:t>
      </w:r>
      <w:r w:rsidRPr="004E1641">
        <w:rPr>
          <w:rStyle w:val="StyleUnderline"/>
          <w:highlight w:val="cyan"/>
        </w:rPr>
        <w:t>signals</w:t>
      </w:r>
      <w:r w:rsidRPr="004E1641">
        <w:rPr>
          <w:rStyle w:val="StyleUnderline"/>
        </w:rPr>
        <w:t xml:space="preserve"> while suffering far fewer impacts from an attack on its space-based assets by the United States.</w:t>
      </w:r>
    </w:p>
    <w:p w14:paraId="21E80C3B" w14:textId="77777777" w:rsidR="007D2E00" w:rsidRPr="004E1641" w:rsidRDefault="007D2E00" w:rsidP="007D2E00">
      <w:pPr>
        <w:rPr>
          <w:rStyle w:val="StyleUnderline"/>
        </w:rPr>
      </w:pPr>
      <w:r w:rsidRPr="004E1641">
        <w:rPr>
          <w:rStyle w:val="StyleUnderline"/>
          <w:highlight w:val="cyan"/>
        </w:rPr>
        <w:t xml:space="preserve">Eliminating this strategic imbalance must be a </w:t>
      </w:r>
      <w:r w:rsidRPr="004E1641">
        <w:rPr>
          <w:rStyle w:val="Emphasis"/>
          <w:highlight w:val="cyan"/>
        </w:rPr>
        <w:t>key part of deterring a Chinese invasion of Taiwan</w:t>
      </w:r>
      <w:r w:rsidRPr="004E1641">
        <w:rPr>
          <w:rStyle w:val="StyleUnderline"/>
        </w:rPr>
        <w:t>.</w:t>
      </w:r>
    </w:p>
    <w:p w14:paraId="5E29F13F" w14:textId="77777777" w:rsidR="007D2E00" w:rsidRPr="004E1641" w:rsidRDefault="007D2E00" w:rsidP="007D2E00">
      <w:pPr>
        <w:rPr>
          <w:sz w:val="16"/>
        </w:rPr>
      </w:pPr>
      <w:r w:rsidRPr="004E1641">
        <w:rPr>
          <w:sz w:val="16"/>
        </w:rPr>
        <w:t>Fortunately, the beginnings of an allied terrestrial PNT broadcast network already exist in the region. One that can work in concert with GPS or support military vehicles and weapons systems on its own.</w:t>
      </w:r>
    </w:p>
    <w:p w14:paraId="0A18F879" w14:textId="77777777" w:rsidR="007D2E00" w:rsidRPr="004E1641" w:rsidRDefault="007D2E00" w:rsidP="007D2E00">
      <w:pPr>
        <w:rPr>
          <w:sz w:val="16"/>
        </w:rPr>
      </w:pPr>
      <w:r w:rsidRPr="004E1641">
        <w:rPr>
          <w:sz w:val="16"/>
        </w:rPr>
        <w:t xml:space="preserve">South Korea has long maintained a Loran terrestrial broadcast PNT system. For years, it could only provide services by cooperating with adjacent Chinese and Russian broadcasting sites. After experiencing GPS jamming from North Korea, South Korea upgraded its system from Loran-C to eLoran standard. The transition enables it to operate in conjunction with similar Chinese and Russian transmitters or as a stand-alone, sovereign South Korean capability. </w:t>
      </w:r>
    </w:p>
    <w:p w14:paraId="7B00F3B9" w14:textId="77777777" w:rsidR="007D2E00" w:rsidRPr="004E1641" w:rsidRDefault="007D2E00" w:rsidP="007D2E00">
      <w:pPr>
        <w:rPr>
          <w:sz w:val="16"/>
        </w:rPr>
      </w:pPr>
      <w:r w:rsidRPr="004E1641">
        <w:rPr>
          <w:sz w:val="16"/>
        </w:rPr>
        <w:t>Despite impressive 1,000 nautical mile ranges for the transmitters, the geometry of the South Korean sites limits their service area to the southern peninsula and its coastal waters. However, the South Korean system will be an excellent northern anchor for a much more extensive regional system. A network that includes transmitters hosted by partners who share an interest in regional stability and in containing China’s overreaching ambitions.</w:t>
      </w:r>
    </w:p>
    <w:p w14:paraId="6E930221" w14:textId="77777777" w:rsidR="007D2E00" w:rsidRPr="004E1641" w:rsidRDefault="007D2E00" w:rsidP="007D2E00">
      <w:pPr>
        <w:rPr>
          <w:sz w:val="16"/>
        </w:rPr>
      </w:pPr>
      <w:r w:rsidRPr="004E1641">
        <w:rPr>
          <w:sz w:val="16"/>
        </w:rPr>
        <w:t>[IMAGE REMOVED]</w:t>
      </w:r>
    </w:p>
    <w:p w14:paraId="18C5AAFF" w14:textId="77777777" w:rsidR="007D2E00" w:rsidRPr="004E1641" w:rsidRDefault="007D2E00" w:rsidP="007D2E00">
      <w:pPr>
        <w:rPr>
          <w:sz w:val="16"/>
        </w:rPr>
      </w:pPr>
      <w:r w:rsidRPr="004E1641">
        <w:rPr>
          <w:sz w:val="16"/>
        </w:rPr>
        <w:t xml:space="preserve">Nations hosting transmitters will also benefit by gaining a sovereign source of wireless precise timing signals that can be used for domestic economic development. And they could follow South Korea’s example and build additional transmitters for an entirely sovereign PNT capability. </w:t>
      </w:r>
    </w:p>
    <w:p w14:paraId="723DA79D" w14:textId="77777777" w:rsidR="007D2E00" w:rsidRPr="004E1641" w:rsidRDefault="007D2E00" w:rsidP="007D2E00">
      <w:pPr>
        <w:rPr>
          <w:sz w:val="16"/>
        </w:rPr>
      </w:pPr>
      <w:r w:rsidRPr="004E1641">
        <w:rPr>
          <w:sz w:val="16"/>
        </w:rPr>
        <w:t>If the U.S. was foresighted, interface and user equipment could be made available and sold so these sovereign systems could be seamlessly integrated with signals from GPS, thereby reinforcing America’s presence in the region.</w:t>
      </w:r>
    </w:p>
    <w:p w14:paraId="42542DF7" w14:textId="77777777" w:rsidR="007D2E00" w:rsidRPr="004E1641" w:rsidRDefault="007D2E00" w:rsidP="007D2E00">
      <w:pPr>
        <w:rPr>
          <w:sz w:val="16"/>
        </w:rPr>
      </w:pPr>
      <w:r w:rsidRPr="004E1641">
        <w:rPr>
          <w:sz w:val="16"/>
        </w:rPr>
        <w:t>There are no silver bullets in the competition between great powers, and no effort is as easy as it might first seem. For example, in addition to establishing a terrestrial network, its signals must be incorporated into legacy military platforms. While the Department of Defense’s approach to modular open systems architectures for PNT will help, the task will still be a significant one.</w:t>
      </w:r>
    </w:p>
    <w:p w14:paraId="3274475B" w14:textId="77777777" w:rsidR="007D2E00" w:rsidRPr="005B195A" w:rsidRDefault="007D2E00" w:rsidP="007D2E00">
      <w:pPr>
        <w:rPr>
          <w:u w:val="single"/>
        </w:rPr>
      </w:pPr>
      <w:r w:rsidRPr="004E1641">
        <w:rPr>
          <w:rStyle w:val="StyleUnderline"/>
        </w:rPr>
        <w:t xml:space="preserve">Yet, </w:t>
      </w:r>
      <w:r w:rsidRPr="004E1641">
        <w:rPr>
          <w:rStyle w:val="StyleUnderline"/>
          <w:highlight w:val="cyan"/>
        </w:rPr>
        <w:t>delay would place the U.S. and our allies even further behind China</w:t>
      </w:r>
      <w:r w:rsidRPr="004E1641">
        <w:rPr>
          <w:rStyle w:val="StyleUnderline"/>
        </w:rPr>
        <w:t xml:space="preserve"> and further increase the risk of armed conflict. </w:t>
      </w:r>
      <w:r w:rsidRPr="004E1641">
        <w:rPr>
          <w:rStyle w:val="StyleUnderline"/>
          <w:highlight w:val="cyan"/>
        </w:rPr>
        <w:t xml:space="preserve">We </w:t>
      </w:r>
      <w:r w:rsidRPr="004E1641">
        <w:rPr>
          <w:rStyle w:val="Emphasis"/>
          <w:highlight w:val="cyan"/>
        </w:rPr>
        <w:t>must act quickly</w:t>
      </w:r>
      <w:r w:rsidRPr="004E1641">
        <w:rPr>
          <w:rStyle w:val="StyleUnderline"/>
          <w:highlight w:val="cyan"/>
        </w:rPr>
        <w:t xml:space="preserve"> to improve</w:t>
      </w:r>
      <w:r w:rsidRPr="004E1641">
        <w:rPr>
          <w:rStyle w:val="StyleUnderline"/>
        </w:rPr>
        <w:t xml:space="preserve"> U.S. and allied forces’ </w:t>
      </w:r>
      <w:r w:rsidRPr="004E1641">
        <w:rPr>
          <w:rStyle w:val="StyleUnderline"/>
          <w:highlight w:val="cyan"/>
        </w:rPr>
        <w:t>ability to maneuver in the region</w:t>
      </w:r>
      <w:r w:rsidRPr="004E1641">
        <w:rPr>
          <w:rStyle w:val="StyleUnderline"/>
        </w:rPr>
        <w:t xml:space="preserve"> and eliminate a strategic inequity that could </w:t>
      </w:r>
      <w:r w:rsidRPr="004E1641">
        <w:rPr>
          <w:rStyle w:val="Emphasis"/>
          <w:highlight w:val="cyan"/>
        </w:rPr>
        <w:t>be a root cause of conflict</w:t>
      </w:r>
      <w:r w:rsidRPr="004E1641">
        <w:rPr>
          <w:rStyle w:val="StyleUnderline"/>
        </w:rPr>
        <w:t xml:space="preserve"> that spirals out of control.</w:t>
      </w:r>
    </w:p>
    <w:p w14:paraId="0194DCA8" w14:textId="044C40BC" w:rsidR="008E0096" w:rsidRDefault="007D2E00" w:rsidP="008E0096">
      <w:pPr>
        <w:pStyle w:val="Heading3"/>
      </w:pPr>
      <w:r>
        <w:t>A/O---</w:t>
      </w:r>
      <w:r w:rsidR="008E0096">
        <w:t>Warming</w:t>
      </w:r>
      <w:r>
        <w:t>---2AC</w:t>
      </w:r>
    </w:p>
    <w:p w14:paraId="313CBAB5" w14:textId="77777777" w:rsidR="007D6D10" w:rsidRDefault="007D6D10" w:rsidP="007D6D10">
      <w:pPr>
        <w:pStyle w:val="Heading4"/>
      </w:pPr>
      <w:r>
        <w:t>Blockchain solves climate.</w:t>
      </w:r>
    </w:p>
    <w:p w14:paraId="01D38C45" w14:textId="77777777" w:rsidR="007D6D10" w:rsidRPr="004B5040" w:rsidRDefault="007D6D10" w:rsidP="007D6D10">
      <w:r>
        <w:t xml:space="preserve">John </w:t>
      </w:r>
      <w:r w:rsidRPr="004B5040">
        <w:rPr>
          <w:rStyle w:val="Style13ptBold"/>
        </w:rPr>
        <w:t>Hoopes et al</w:t>
      </w:r>
      <w:r>
        <w:rPr>
          <w:rStyle w:val="Style13ptBold"/>
        </w:rPr>
        <w:t>.</w:t>
      </w:r>
      <w:r w:rsidRPr="004B5040">
        <w:rPr>
          <w:rStyle w:val="Style13ptBold"/>
        </w:rPr>
        <w:t xml:space="preserve"> 23</w:t>
      </w:r>
      <w:r>
        <w:t>. Professor of Social and Behavioral Sciences Anthropology College of Liberal Arts &amp; Sciences. Ph.D., Harvard University. “Blockchain for Scaling Climate Action” World Economic Forum. April 2023. https://www3.weforum.org/docs/WEF_Blockchain_for_Scaling_Climate_Action_2023.pdf // LXF</w:t>
      </w:r>
    </w:p>
    <w:p w14:paraId="2BB8F6BA" w14:textId="77777777" w:rsidR="007D6D10" w:rsidRPr="00C06053" w:rsidRDefault="007D6D10" w:rsidP="007D6D10">
      <w:pPr>
        <w:rPr>
          <w:sz w:val="16"/>
        </w:rPr>
      </w:pPr>
      <w:r w:rsidRPr="00C06053">
        <w:rPr>
          <w:sz w:val="16"/>
        </w:rPr>
        <w:t>The value that digital technologies bring to decarbonization and climate action</w:t>
      </w:r>
    </w:p>
    <w:p w14:paraId="71DE183C" w14:textId="77777777" w:rsidR="007D6D10" w:rsidRPr="00C06053" w:rsidRDefault="007D6D10" w:rsidP="007D6D10">
      <w:pPr>
        <w:rPr>
          <w:sz w:val="16"/>
        </w:rPr>
      </w:pPr>
      <w:r w:rsidRPr="00C06053">
        <w:rPr>
          <w:rStyle w:val="Emphasis"/>
          <w:highlight w:val="cyan"/>
        </w:rPr>
        <w:t>Blockchain</w:t>
      </w:r>
      <w:r w:rsidRPr="00C06053">
        <w:rPr>
          <w:rStyle w:val="StyleUnderline"/>
          <w:highlight w:val="cyan"/>
        </w:rPr>
        <w:t xml:space="preserve"> can provide</w:t>
      </w:r>
      <w:r w:rsidRPr="004B5040">
        <w:rPr>
          <w:rStyle w:val="StyleUnderline"/>
        </w:rPr>
        <w:t xml:space="preserve"> the </w:t>
      </w:r>
      <w:r w:rsidRPr="00C06053">
        <w:rPr>
          <w:rStyle w:val="StyleUnderline"/>
          <w:highlight w:val="cyan"/>
        </w:rPr>
        <w:t xml:space="preserve">necessary </w:t>
      </w:r>
      <w:r w:rsidRPr="00C06053">
        <w:rPr>
          <w:rStyle w:val="Emphasis"/>
          <w:highlight w:val="cyan"/>
        </w:rPr>
        <w:t>infrastructure</w:t>
      </w:r>
      <w:r w:rsidRPr="00C06053">
        <w:rPr>
          <w:rStyle w:val="StyleUnderline"/>
          <w:highlight w:val="cyan"/>
        </w:rPr>
        <w:t xml:space="preserve"> to combat </w:t>
      </w:r>
      <w:r w:rsidRPr="00C06053">
        <w:rPr>
          <w:rStyle w:val="Emphasis"/>
          <w:highlight w:val="cyan"/>
        </w:rPr>
        <w:t>climate change</w:t>
      </w:r>
      <w:r w:rsidRPr="00C06053">
        <w:rPr>
          <w:rStyle w:val="StyleUnderline"/>
          <w:highlight w:val="cyan"/>
        </w:rPr>
        <w:t xml:space="preserve"> at speed and scale</w:t>
      </w:r>
      <w:r w:rsidRPr="00C06053">
        <w:rPr>
          <w:sz w:val="16"/>
        </w:rPr>
        <w:t>.</w:t>
      </w:r>
    </w:p>
    <w:p w14:paraId="70549E65" w14:textId="77777777" w:rsidR="007D6D10" w:rsidRPr="00C06053" w:rsidRDefault="007D6D10" w:rsidP="007D6D10">
      <w:pPr>
        <w:rPr>
          <w:sz w:val="16"/>
        </w:rPr>
      </w:pPr>
      <w:r w:rsidRPr="004B5040">
        <w:rPr>
          <w:rStyle w:val="StyleUnderline"/>
        </w:rPr>
        <w:t>Digital technologies</w:t>
      </w:r>
      <w:r w:rsidRPr="00C06053">
        <w:rPr>
          <w:sz w:val="16"/>
        </w:rPr>
        <w:t xml:space="preserve">, including blockchain, </w:t>
      </w:r>
      <w:r w:rsidRPr="004B5040">
        <w:rPr>
          <w:rStyle w:val="StyleUnderline"/>
        </w:rPr>
        <w:t>can provide a</w:t>
      </w:r>
      <w:r w:rsidRPr="00C06053">
        <w:rPr>
          <w:sz w:val="16"/>
        </w:rPr>
        <w:t xml:space="preserve">n enabling infrastructure </w:t>
      </w:r>
      <w:r w:rsidRPr="004B5040">
        <w:rPr>
          <w:rStyle w:val="StyleUnderline"/>
        </w:rPr>
        <w:t>layer needed to manage</w:t>
      </w:r>
      <w:r w:rsidRPr="00C06053">
        <w:rPr>
          <w:sz w:val="16"/>
        </w:rPr>
        <w:t xml:space="preserve"> (and account for) </w:t>
      </w:r>
      <w:r w:rsidRPr="004B5040">
        <w:rPr>
          <w:rStyle w:val="StyleUnderline"/>
        </w:rPr>
        <w:t xml:space="preserve">rapid increases in the speed and scale of </w:t>
      </w:r>
      <w:r w:rsidRPr="004B5040">
        <w:rPr>
          <w:rStyle w:val="Emphasis"/>
        </w:rPr>
        <w:t>global climate action</w:t>
      </w:r>
      <w:r w:rsidRPr="004B5040">
        <w:rPr>
          <w:rStyle w:val="StyleUnderline"/>
        </w:rPr>
        <w:t>, with</w:t>
      </w:r>
      <w:r w:rsidRPr="004B5040">
        <w:rPr>
          <w:rStyle w:val="Emphasis"/>
        </w:rPr>
        <w:t xml:space="preserve"> integrity</w:t>
      </w:r>
      <w:r w:rsidRPr="004B5040">
        <w:rPr>
          <w:rStyle w:val="StyleUnderline"/>
        </w:rPr>
        <w:t xml:space="preserve"> and </w:t>
      </w:r>
      <w:r w:rsidRPr="004B5040">
        <w:rPr>
          <w:rStyle w:val="Emphasis"/>
        </w:rPr>
        <w:t>efficiency</w:t>
      </w:r>
      <w:r w:rsidRPr="004B5040">
        <w:rPr>
          <w:rStyle w:val="StyleUnderline"/>
        </w:rPr>
        <w:t xml:space="preserve"> programmed in from the beginning</w:t>
      </w:r>
      <w:r w:rsidRPr="00C06053">
        <w:rPr>
          <w:sz w:val="16"/>
        </w:rPr>
        <w:t xml:space="preserve">. Based on interviews and research, blockchain’s value propositions can be broadly categorized into four categories. </w:t>
      </w:r>
    </w:p>
    <w:p w14:paraId="794D7868" w14:textId="77777777" w:rsidR="007D6D10" w:rsidRPr="00C06053" w:rsidRDefault="007D6D10" w:rsidP="007D6D10">
      <w:pPr>
        <w:rPr>
          <w:sz w:val="16"/>
        </w:rPr>
      </w:pPr>
      <w:r w:rsidRPr="00C06053">
        <w:rPr>
          <w:sz w:val="16"/>
        </w:rPr>
        <w:t xml:space="preserve">1 Blockchains </w:t>
      </w:r>
      <w:r w:rsidRPr="00C06053">
        <w:rPr>
          <w:rStyle w:val="StyleUnderline"/>
          <w:highlight w:val="cyan"/>
        </w:rPr>
        <w:t xml:space="preserve">can strengthen </w:t>
      </w:r>
      <w:r w:rsidRPr="00C06053">
        <w:rPr>
          <w:rStyle w:val="Emphasis"/>
          <w:highlight w:val="cyan"/>
        </w:rPr>
        <w:t>trust</w:t>
      </w:r>
      <w:r w:rsidRPr="00C06053">
        <w:rPr>
          <w:rStyle w:val="StyleUnderline"/>
        </w:rPr>
        <w:t xml:space="preserve"> and </w:t>
      </w:r>
      <w:r w:rsidRPr="00C06053">
        <w:rPr>
          <w:rStyle w:val="Emphasis"/>
        </w:rPr>
        <w:t>ambition</w:t>
      </w:r>
      <w:r w:rsidRPr="00C06053">
        <w:rPr>
          <w:rStyle w:val="StyleUnderline"/>
        </w:rPr>
        <w:t xml:space="preserve"> </w:t>
      </w:r>
      <w:r w:rsidRPr="00C06053">
        <w:rPr>
          <w:rStyle w:val="StyleUnderline"/>
          <w:highlight w:val="cyan"/>
        </w:rPr>
        <w:t>in</w:t>
      </w:r>
      <w:r w:rsidRPr="00C06053">
        <w:rPr>
          <w:rStyle w:val="StyleUnderline"/>
        </w:rPr>
        <w:t xml:space="preserve"> climate </w:t>
      </w:r>
      <w:r w:rsidRPr="00C06053">
        <w:rPr>
          <w:rStyle w:val="StyleUnderline"/>
          <w:highlight w:val="cyan"/>
        </w:rPr>
        <w:t>negotiations</w:t>
      </w:r>
      <w:r w:rsidRPr="00C06053">
        <w:rPr>
          <w:sz w:val="16"/>
        </w:rPr>
        <w:t>.</w:t>
      </w:r>
    </w:p>
    <w:p w14:paraId="2C112764" w14:textId="77777777" w:rsidR="007D6D10" w:rsidRPr="00C06053" w:rsidRDefault="007D6D10" w:rsidP="007D6D10">
      <w:pPr>
        <w:rPr>
          <w:sz w:val="16"/>
        </w:rPr>
      </w:pPr>
      <w:r w:rsidRPr="00C06053">
        <w:rPr>
          <w:sz w:val="16"/>
        </w:rPr>
        <w:t xml:space="preserve">The climate crisis is the ultimate </w:t>
      </w:r>
      <w:r w:rsidRPr="00C06053">
        <w:rPr>
          <w:rStyle w:val="StyleUnderline"/>
          <w:highlight w:val="cyan"/>
        </w:rPr>
        <w:t>“</w:t>
      </w:r>
      <w:r w:rsidRPr="00C06053">
        <w:rPr>
          <w:rStyle w:val="Emphasis"/>
          <w:highlight w:val="cyan"/>
        </w:rPr>
        <w:t>tragedy</w:t>
      </w:r>
      <w:r w:rsidRPr="00C06053">
        <w:rPr>
          <w:rStyle w:val="StyleUnderline"/>
          <w:highlight w:val="cyan"/>
        </w:rPr>
        <w:t xml:space="preserve"> of the</w:t>
      </w:r>
      <w:r w:rsidRPr="00C06053">
        <w:rPr>
          <w:rStyle w:val="Emphasis"/>
          <w:highlight w:val="cyan"/>
        </w:rPr>
        <w:t xml:space="preserve"> commons</w:t>
      </w:r>
      <w:r w:rsidRPr="00C06053">
        <w:rPr>
          <w:rStyle w:val="StyleUnderline"/>
          <w:highlight w:val="cyan"/>
        </w:rPr>
        <w:t>”</w:t>
      </w:r>
      <w:r w:rsidRPr="00C06053">
        <w:rPr>
          <w:sz w:val="16"/>
        </w:rPr>
        <w:t xml:space="preserve">, where responsibility </w:t>
      </w:r>
      <w:r w:rsidRPr="00C06053">
        <w:rPr>
          <w:rStyle w:val="StyleUnderline"/>
          <w:highlight w:val="cyan"/>
        </w:rPr>
        <w:t>for managing common</w:t>
      </w:r>
      <w:r w:rsidRPr="00C06053">
        <w:rPr>
          <w:rStyle w:val="StyleUnderline"/>
        </w:rPr>
        <w:t xml:space="preserve"> property </w:t>
      </w:r>
      <w:r w:rsidRPr="00C06053">
        <w:rPr>
          <w:rStyle w:val="StyleUnderline"/>
          <w:highlight w:val="cyan"/>
        </w:rPr>
        <w:t xml:space="preserve">resources like </w:t>
      </w:r>
      <w:r w:rsidRPr="00C06053">
        <w:rPr>
          <w:rStyle w:val="Emphasis"/>
          <w:highlight w:val="cyan"/>
        </w:rPr>
        <w:t>biodiversity</w:t>
      </w:r>
      <w:r w:rsidRPr="00C06053">
        <w:rPr>
          <w:sz w:val="16"/>
        </w:rPr>
        <w:t xml:space="preserve"> and a livable climate is transferred through the Paris Agreement to national actors. From there, </w:t>
      </w:r>
      <w:r w:rsidRPr="00C06053">
        <w:rPr>
          <w:rStyle w:val="StyleUnderline"/>
        </w:rPr>
        <w:t xml:space="preserve">the responsibility falls to sub-national and non-state actors, whose </w:t>
      </w:r>
      <w:r w:rsidRPr="00C06053">
        <w:rPr>
          <w:rStyle w:val="StyleUnderline"/>
          <w:highlight w:val="cyan"/>
        </w:rPr>
        <w:t>self-interests</w:t>
      </w:r>
      <w:r w:rsidRPr="00C06053">
        <w:rPr>
          <w:rStyle w:val="StyleUnderline"/>
        </w:rPr>
        <w:t xml:space="preserve"> and incentives often </w:t>
      </w:r>
      <w:r w:rsidRPr="00C06053">
        <w:rPr>
          <w:rStyle w:val="Emphasis"/>
          <w:highlight w:val="cyan"/>
        </w:rPr>
        <w:t>conflict</w:t>
      </w:r>
      <w:r w:rsidRPr="00C06053">
        <w:rPr>
          <w:rStyle w:val="StyleUnderline"/>
          <w:highlight w:val="cyan"/>
        </w:rPr>
        <w:t xml:space="preserve"> with</w:t>
      </w:r>
      <w:r w:rsidRPr="00C06053">
        <w:rPr>
          <w:rStyle w:val="StyleUnderline"/>
        </w:rPr>
        <w:t xml:space="preserve"> the </w:t>
      </w:r>
      <w:r w:rsidRPr="00C06053">
        <w:rPr>
          <w:rStyle w:val="Emphasis"/>
          <w:highlight w:val="cyan"/>
        </w:rPr>
        <w:t>common good</w:t>
      </w:r>
      <w:r w:rsidRPr="00C06053">
        <w:rPr>
          <w:sz w:val="16"/>
        </w:rPr>
        <w:t xml:space="preserve">. The United Nations Development </w:t>
      </w:r>
      <w:proofErr w:type="spellStart"/>
      <w:r w:rsidRPr="00C06053">
        <w:rPr>
          <w:sz w:val="16"/>
        </w:rPr>
        <w:t>Programme</w:t>
      </w:r>
      <w:proofErr w:type="spellEnd"/>
      <w:r w:rsidRPr="00C06053">
        <w:rPr>
          <w:sz w:val="16"/>
        </w:rPr>
        <w:t xml:space="preserve"> (UNDP), responsible for supporting more than 120 countries to strengthen NDCs, has concluded that </w:t>
      </w:r>
      <w:r w:rsidRPr="00C06053">
        <w:rPr>
          <w:rStyle w:val="StyleUnderline"/>
          <w:highlight w:val="cyan"/>
        </w:rPr>
        <w:t xml:space="preserve">a </w:t>
      </w:r>
      <w:r w:rsidRPr="00C06053">
        <w:rPr>
          <w:rStyle w:val="Emphasis"/>
          <w:highlight w:val="cyan"/>
        </w:rPr>
        <w:t>lack</w:t>
      </w:r>
      <w:r w:rsidRPr="00C06053">
        <w:rPr>
          <w:rStyle w:val="StyleUnderline"/>
          <w:highlight w:val="cyan"/>
        </w:rPr>
        <w:t xml:space="preserve"> of </w:t>
      </w:r>
      <w:r w:rsidRPr="00C06053">
        <w:rPr>
          <w:rStyle w:val="Emphasis"/>
          <w:highlight w:val="cyan"/>
        </w:rPr>
        <w:t>integrated data systems</w:t>
      </w:r>
      <w:r w:rsidRPr="00C06053">
        <w:rPr>
          <w:rStyle w:val="StyleUnderline"/>
        </w:rPr>
        <w:t xml:space="preserve"> and varying measuring methodologies </w:t>
      </w:r>
      <w:r w:rsidRPr="00C06053">
        <w:rPr>
          <w:rStyle w:val="StyleUnderline"/>
          <w:highlight w:val="cyan"/>
        </w:rPr>
        <w:t>will pose challenges to setting ambitious</w:t>
      </w:r>
      <w:r w:rsidRPr="00C06053">
        <w:rPr>
          <w:rStyle w:val="StyleUnderline"/>
        </w:rPr>
        <w:t xml:space="preserve"> climate </w:t>
      </w:r>
      <w:r w:rsidRPr="00C06053">
        <w:rPr>
          <w:rStyle w:val="StyleUnderline"/>
          <w:highlight w:val="cyan"/>
        </w:rPr>
        <w:t>goals</w:t>
      </w:r>
      <w:r w:rsidRPr="00C06053">
        <w:rPr>
          <w:rStyle w:val="StyleUnderline"/>
        </w:rPr>
        <w:t xml:space="preserve"> and accurately measuring global climate progress.</w:t>
      </w:r>
      <w:r w:rsidRPr="00C06053">
        <w:rPr>
          <w:sz w:val="16"/>
        </w:rPr>
        <w:t>8 They have called for interoperable and open source climate-focused digital public infrastructure (DPI) to enable transparent measurement, reporting and verification (MRV) and aggregation of NDCs at scale across countries.9</w:t>
      </w:r>
    </w:p>
    <w:p w14:paraId="2920F9AD" w14:textId="77777777" w:rsidR="007D6D10" w:rsidRPr="00C06053" w:rsidRDefault="007D6D10" w:rsidP="007D6D10">
      <w:pPr>
        <w:rPr>
          <w:sz w:val="16"/>
        </w:rPr>
      </w:pPr>
      <w:r w:rsidRPr="00C06053">
        <w:rPr>
          <w:sz w:val="16"/>
        </w:rPr>
        <w:t xml:space="preserve"> A recent impact study10 estimates that </w:t>
      </w:r>
      <w:r w:rsidRPr="00C06053">
        <w:rPr>
          <w:rStyle w:val="StyleUnderline"/>
          <w:highlight w:val="cyan"/>
        </w:rPr>
        <w:t>a</w:t>
      </w:r>
      <w:r w:rsidRPr="00C06053">
        <w:rPr>
          <w:rStyle w:val="StyleUnderline"/>
        </w:rPr>
        <w:t xml:space="preserve"> replicable </w:t>
      </w:r>
      <w:r w:rsidRPr="00C06053">
        <w:rPr>
          <w:rStyle w:val="StyleUnderline"/>
          <w:highlight w:val="cyan"/>
        </w:rPr>
        <w:t>digital</w:t>
      </w:r>
      <w:r w:rsidRPr="00C06053">
        <w:rPr>
          <w:rStyle w:val="StyleUnderline"/>
        </w:rPr>
        <w:t xml:space="preserve"> NDC monitoring </w:t>
      </w:r>
      <w:r w:rsidRPr="00C06053">
        <w:rPr>
          <w:rStyle w:val="StyleUnderline"/>
          <w:highlight w:val="cyan"/>
        </w:rPr>
        <w:t>system with</w:t>
      </w:r>
      <w:r w:rsidRPr="00C06053">
        <w:rPr>
          <w:rStyle w:val="Emphasis"/>
          <w:highlight w:val="cyan"/>
        </w:rPr>
        <w:t xml:space="preserve"> interoperability</w:t>
      </w:r>
      <w:r w:rsidRPr="00C06053">
        <w:rPr>
          <w:rStyle w:val="StyleUnderline"/>
        </w:rPr>
        <w:t xml:space="preserve"> between reporting mechanisms and climate finance platforms across countries could </w:t>
      </w:r>
      <w:r w:rsidRPr="00C06053">
        <w:rPr>
          <w:rStyle w:val="StyleUnderline"/>
          <w:highlight w:val="cyan"/>
        </w:rPr>
        <w:t xml:space="preserve">lead to </w:t>
      </w:r>
      <w:r w:rsidRPr="00C06053">
        <w:rPr>
          <w:rStyle w:val="Emphasis"/>
          <w:highlight w:val="cyan"/>
        </w:rPr>
        <w:t>reduced</w:t>
      </w:r>
      <w:r w:rsidRPr="00C06053">
        <w:rPr>
          <w:rStyle w:val="StyleUnderline"/>
        </w:rPr>
        <w:t xml:space="preserve"> carbon </w:t>
      </w:r>
      <w:r w:rsidRPr="00C06053">
        <w:rPr>
          <w:rStyle w:val="Emphasis"/>
          <w:highlight w:val="cyan"/>
        </w:rPr>
        <w:t>emissions</w:t>
      </w:r>
      <w:r w:rsidRPr="00C06053">
        <w:rPr>
          <w:rStyle w:val="StyleUnderline"/>
          <w:highlight w:val="cyan"/>
        </w:rPr>
        <w:t xml:space="preserve"> by </w:t>
      </w:r>
      <w:r w:rsidRPr="00C06053">
        <w:rPr>
          <w:rStyle w:val="Emphasis"/>
          <w:highlight w:val="cyan"/>
        </w:rPr>
        <w:t>2030</w:t>
      </w:r>
      <w:r w:rsidRPr="00C06053">
        <w:rPr>
          <w:sz w:val="16"/>
        </w:rPr>
        <w:t xml:space="preserve"> (in amounts that are at minimum 3-4% of low and middle-income countries’ targets). Web3 tools like blockchains, decentralized data systems and identifiers, and verifiable credentials provide the underlying data infrastructure and interoperability standards needed to build such systems and coordinate progress against NDCs at a global scale. </w:t>
      </w:r>
      <w:r w:rsidRPr="00C06053">
        <w:rPr>
          <w:rStyle w:val="StyleUnderline"/>
        </w:rPr>
        <w:t>Due to their decentralized structure and trustless, tamperproof processing features, Web3-enabled climate accounting would align incentives across government stakeholders that may otherwise be unlikely to trust each other</w:t>
      </w:r>
      <w:r w:rsidRPr="00C06053">
        <w:rPr>
          <w:sz w:val="16"/>
        </w:rPr>
        <w:t xml:space="preserve">. This would </w:t>
      </w:r>
      <w:r w:rsidRPr="00C06053">
        <w:rPr>
          <w:rStyle w:val="StyleUnderline"/>
          <w:highlight w:val="cyan"/>
        </w:rPr>
        <w:t>provide a path to</w:t>
      </w:r>
      <w:r w:rsidRPr="00C06053">
        <w:rPr>
          <w:rStyle w:val="StyleUnderline"/>
        </w:rPr>
        <w:t xml:space="preserve"> solve the fundamental </w:t>
      </w:r>
      <w:r w:rsidRPr="00C06053">
        <w:rPr>
          <w:rStyle w:val="Emphasis"/>
          <w:highlight w:val="cyan"/>
        </w:rPr>
        <w:t>accountability</w:t>
      </w:r>
      <w:r w:rsidRPr="00C06053">
        <w:rPr>
          <w:rStyle w:val="StyleUnderline"/>
        </w:rPr>
        <w:t xml:space="preserve"> and incentive problems endemic to global climate negotiations</w:t>
      </w:r>
      <w:r w:rsidRPr="00C06053">
        <w:rPr>
          <w:sz w:val="16"/>
        </w:rPr>
        <w:t>.</w:t>
      </w:r>
    </w:p>
    <w:p w14:paraId="71172D39" w14:textId="77777777" w:rsidR="007D6D10" w:rsidRPr="00C06053" w:rsidRDefault="007D6D10" w:rsidP="007D6D10">
      <w:pPr>
        <w:rPr>
          <w:sz w:val="16"/>
        </w:rPr>
      </w:pPr>
      <w:r w:rsidRPr="00C06053">
        <w:rPr>
          <w:sz w:val="16"/>
        </w:rPr>
        <w:t>Solving economic incentives is equally important on an individual or corporate level. All levels of society should contribute to decarbonization and raise the ambition of joint efforts.</w:t>
      </w:r>
    </w:p>
    <w:p w14:paraId="212ED992" w14:textId="77777777" w:rsidR="007D6D10" w:rsidRPr="00C06053" w:rsidRDefault="007D6D10" w:rsidP="007D6D10">
      <w:pPr>
        <w:rPr>
          <w:sz w:val="16"/>
        </w:rPr>
      </w:pPr>
      <w:r w:rsidRPr="00C06053">
        <w:rPr>
          <w:sz w:val="16"/>
        </w:rPr>
        <w:t xml:space="preserve">2 </w:t>
      </w:r>
      <w:r w:rsidRPr="00C06053">
        <w:rPr>
          <w:rStyle w:val="StyleUnderline"/>
        </w:rPr>
        <w:t>Blockchains</w:t>
      </w:r>
      <w:r w:rsidRPr="00C06053">
        <w:rPr>
          <w:sz w:val="16"/>
        </w:rPr>
        <w:t xml:space="preserve"> and digital MRV technologies </w:t>
      </w:r>
      <w:r w:rsidRPr="00C06053">
        <w:rPr>
          <w:rStyle w:val="StyleUnderline"/>
        </w:rPr>
        <w:t xml:space="preserve">can </w:t>
      </w:r>
      <w:r w:rsidRPr="00C06053">
        <w:rPr>
          <w:rStyle w:val="StyleUnderline"/>
          <w:highlight w:val="cyan"/>
        </w:rPr>
        <w:t>improve</w:t>
      </w:r>
      <w:r w:rsidRPr="00C06053">
        <w:rPr>
          <w:rStyle w:val="StyleUnderline"/>
        </w:rPr>
        <w:t xml:space="preserve"> market </w:t>
      </w:r>
      <w:r w:rsidRPr="00C06053">
        <w:rPr>
          <w:rStyle w:val="Emphasis"/>
          <w:highlight w:val="cyan"/>
        </w:rPr>
        <w:t>transparency</w:t>
      </w:r>
      <w:r w:rsidRPr="00C06053">
        <w:rPr>
          <w:rStyle w:val="StyleUnderline"/>
          <w:highlight w:val="cyan"/>
        </w:rPr>
        <w:t xml:space="preserve"> and credibility</w:t>
      </w:r>
      <w:r w:rsidRPr="00C06053">
        <w:rPr>
          <w:sz w:val="16"/>
        </w:rPr>
        <w:t>.</w:t>
      </w:r>
    </w:p>
    <w:p w14:paraId="1D5D853E" w14:textId="77777777" w:rsidR="007D6D10" w:rsidRPr="00C06053" w:rsidRDefault="007D6D10" w:rsidP="007D6D10">
      <w:pPr>
        <w:rPr>
          <w:sz w:val="16"/>
        </w:rPr>
      </w:pPr>
      <w:r w:rsidRPr="00C06053">
        <w:rPr>
          <w:sz w:val="16"/>
        </w:rPr>
        <w:t xml:space="preserve">Digital technology has much to offer to corporations in the effort to counter climate change. The VCM is predicted to grow exponentially: from $2 billion in value in 2021 to $50 billion in 2030.11 Yet, as the VCM has begun to scale up to meet growing corporate demand for carbon offsets to meet </w:t>
      </w:r>
      <w:proofErr w:type="spellStart"/>
      <w:r w:rsidRPr="00C06053">
        <w:rPr>
          <w:sz w:val="16"/>
        </w:rPr>
        <w:t>netzero</w:t>
      </w:r>
      <w:proofErr w:type="spellEnd"/>
      <w:r w:rsidRPr="00C06053">
        <w:rPr>
          <w:sz w:val="16"/>
        </w:rPr>
        <w:t xml:space="preserve"> targets, </w:t>
      </w:r>
      <w:r w:rsidRPr="00C06053">
        <w:rPr>
          <w:rStyle w:val="StyleUnderline"/>
        </w:rPr>
        <w:t xml:space="preserve">transparency has become a concern. For carbon markets to deliver on their promise, </w:t>
      </w:r>
      <w:r w:rsidRPr="00C06053">
        <w:rPr>
          <w:rStyle w:val="StyleUnderline"/>
          <w:highlight w:val="cyan"/>
        </w:rPr>
        <w:t>corporate buyers</w:t>
      </w:r>
      <w:r w:rsidRPr="00C06053">
        <w:rPr>
          <w:rStyle w:val="StyleUnderline"/>
        </w:rPr>
        <w:t xml:space="preserve"> (and the </w:t>
      </w:r>
      <w:proofErr w:type="gramStart"/>
      <w:r w:rsidRPr="00C06053">
        <w:rPr>
          <w:rStyle w:val="StyleUnderline"/>
        </w:rPr>
        <w:t>general public</w:t>
      </w:r>
      <w:proofErr w:type="gramEnd"/>
      <w:r w:rsidRPr="00C06053">
        <w:rPr>
          <w:rStyle w:val="StyleUnderline"/>
        </w:rPr>
        <w:t xml:space="preserve">) </w:t>
      </w:r>
      <w:r w:rsidRPr="00C06053">
        <w:rPr>
          <w:rStyle w:val="StyleUnderline"/>
          <w:highlight w:val="cyan"/>
        </w:rPr>
        <w:t xml:space="preserve">need to have </w:t>
      </w:r>
      <w:r w:rsidRPr="00C06053">
        <w:rPr>
          <w:rStyle w:val="Emphasis"/>
          <w:highlight w:val="cyan"/>
        </w:rPr>
        <w:t>confidence</w:t>
      </w:r>
      <w:r w:rsidRPr="00C06053">
        <w:rPr>
          <w:rStyle w:val="StyleUnderline"/>
          <w:highlight w:val="cyan"/>
        </w:rPr>
        <w:t xml:space="preserve"> in</w:t>
      </w:r>
      <w:r w:rsidRPr="00C06053">
        <w:rPr>
          <w:rStyle w:val="StyleUnderline"/>
        </w:rPr>
        <w:t xml:space="preserve"> their </w:t>
      </w:r>
      <w:r w:rsidRPr="00C06053">
        <w:rPr>
          <w:rStyle w:val="Emphasis"/>
          <w:highlight w:val="cyan"/>
        </w:rPr>
        <w:t>quality</w:t>
      </w:r>
      <w:r w:rsidRPr="00C06053">
        <w:rPr>
          <w:rStyle w:val="StyleUnderline"/>
          <w:highlight w:val="cyan"/>
        </w:rPr>
        <w:t xml:space="preserve"> and </w:t>
      </w:r>
      <w:r w:rsidRPr="00C06053">
        <w:rPr>
          <w:rStyle w:val="Emphasis"/>
          <w:highlight w:val="cyan"/>
        </w:rPr>
        <w:t>integrity</w:t>
      </w:r>
      <w:r w:rsidRPr="00C06053">
        <w:rPr>
          <w:sz w:val="16"/>
        </w:rPr>
        <w:t xml:space="preserve">: </w:t>
      </w:r>
      <w:r w:rsidRPr="00C06053">
        <w:rPr>
          <w:rStyle w:val="StyleUnderline"/>
        </w:rPr>
        <w:t xml:space="preserve">carbon offsets need to transparently demonstrate causal and durable change to GHG concentrations while </w:t>
      </w:r>
      <w:r w:rsidRPr="00C06053">
        <w:rPr>
          <w:rStyle w:val="StyleUnderline"/>
          <w:highlight w:val="cyan"/>
        </w:rPr>
        <w:t>proving they are free from</w:t>
      </w:r>
      <w:r w:rsidRPr="00C06053">
        <w:rPr>
          <w:rStyle w:val="StyleUnderline"/>
        </w:rPr>
        <w:t xml:space="preserve"> credibility concerns like </w:t>
      </w:r>
      <w:r w:rsidRPr="00C06053">
        <w:rPr>
          <w:rStyle w:val="Emphasis"/>
          <w:highlight w:val="cyan"/>
        </w:rPr>
        <w:t>double counting</w:t>
      </w:r>
      <w:r w:rsidRPr="00C06053">
        <w:rPr>
          <w:rStyle w:val="StyleUnderline"/>
          <w:highlight w:val="cyan"/>
        </w:rPr>
        <w:t xml:space="preserve"> or</w:t>
      </w:r>
      <w:r w:rsidRPr="00C06053">
        <w:rPr>
          <w:rStyle w:val="Emphasis"/>
          <w:highlight w:val="cyan"/>
        </w:rPr>
        <w:t xml:space="preserve"> leakage</w:t>
      </w:r>
      <w:r w:rsidRPr="00C06053">
        <w:rPr>
          <w:sz w:val="16"/>
        </w:rPr>
        <w:t>.</w:t>
      </w:r>
    </w:p>
    <w:p w14:paraId="27CD4EC7" w14:textId="77777777" w:rsidR="007D6D10" w:rsidRPr="00C06053" w:rsidRDefault="007D6D10" w:rsidP="007D6D10">
      <w:pPr>
        <w:rPr>
          <w:sz w:val="16"/>
        </w:rPr>
      </w:pPr>
      <w:r w:rsidRPr="00C06053">
        <w:rPr>
          <w:sz w:val="16"/>
        </w:rPr>
        <w:t xml:space="preserve">Due to their public, accessible and </w:t>
      </w:r>
      <w:proofErr w:type="spellStart"/>
      <w:r w:rsidRPr="00C06053">
        <w:rPr>
          <w:sz w:val="16"/>
        </w:rPr>
        <w:t>machinereadable</w:t>
      </w:r>
      <w:proofErr w:type="spellEnd"/>
      <w:r w:rsidRPr="00C06053">
        <w:rPr>
          <w:sz w:val="16"/>
        </w:rPr>
        <w:t xml:space="preserve"> format, </w:t>
      </w:r>
      <w:r w:rsidRPr="00C06053">
        <w:rPr>
          <w:rStyle w:val="StyleUnderline"/>
          <w:highlight w:val="cyan"/>
        </w:rPr>
        <w:t>blockchains can provide a</w:t>
      </w:r>
      <w:r w:rsidRPr="00C06053">
        <w:rPr>
          <w:rStyle w:val="StyleUnderline"/>
        </w:rPr>
        <w:t xml:space="preserve"> transparent foundation necessary for a trustworthy and scalable VCM. When carbon registries are built on blockchain, market participants can view a transparent </w:t>
      </w:r>
      <w:r w:rsidRPr="00C06053">
        <w:rPr>
          <w:rStyle w:val="Emphasis"/>
          <w:highlight w:val="cyan"/>
        </w:rPr>
        <w:t>digital record</w:t>
      </w:r>
      <w:r w:rsidRPr="00C06053">
        <w:rPr>
          <w:rStyle w:val="StyleUnderline"/>
          <w:highlight w:val="cyan"/>
        </w:rPr>
        <w:t xml:space="preserve"> of every credit</w:t>
      </w:r>
      <w:r w:rsidRPr="00C06053">
        <w:rPr>
          <w:rStyle w:val="StyleUnderline"/>
        </w:rPr>
        <w:t xml:space="preserve"> across geographies and standards, </w:t>
      </w:r>
      <w:r w:rsidRPr="00C06053">
        <w:rPr>
          <w:rStyle w:val="StyleUnderline"/>
          <w:highlight w:val="cyan"/>
        </w:rPr>
        <w:t>allowing</w:t>
      </w:r>
      <w:r w:rsidRPr="00C06053">
        <w:rPr>
          <w:rStyle w:val="StyleUnderline"/>
        </w:rPr>
        <w:t xml:space="preserve"> global price and supply </w:t>
      </w:r>
      <w:r w:rsidRPr="00C06053">
        <w:rPr>
          <w:rStyle w:val="Emphasis"/>
          <w:highlight w:val="cyan"/>
        </w:rPr>
        <w:t>coordination</w:t>
      </w:r>
      <w:r w:rsidRPr="00C06053">
        <w:rPr>
          <w:sz w:val="16"/>
        </w:rPr>
        <w:t xml:space="preserve">. When paired with digital tools for MRV – such as smart meters and sensors, drone imagery and data science – digital carbon accounting systems can provide real-time visibility into the actual effectiveness of ongoing carbon sequestration efforts. Such transparency removes the risk for corporate buyers who want to ensure their net-zero budgets are going towards measurable, verifiable climate mitigation efforts. </w:t>
      </w:r>
    </w:p>
    <w:p w14:paraId="0A53E510" w14:textId="77777777" w:rsidR="007D6D10" w:rsidRPr="00C06053" w:rsidRDefault="007D6D10" w:rsidP="007D6D10">
      <w:pPr>
        <w:rPr>
          <w:sz w:val="16"/>
        </w:rPr>
      </w:pPr>
      <w:r w:rsidRPr="00C06053">
        <w:rPr>
          <w:sz w:val="16"/>
        </w:rPr>
        <w:t>3 Digital carbon markets can funnel more money to project developers.</w:t>
      </w:r>
    </w:p>
    <w:p w14:paraId="4F875634" w14:textId="77777777" w:rsidR="007D6D10" w:rsidRPr="00C06053" w:rsidRDefault="007D6D10" w:rsidP="007D6D10">
      <w:pPr>
        <w:rPr>
          <w:sz w:val="16"/>
        </w:rPr>
      </w:pPr>
      <w:r w:rsidRPr="00C06053">
        <w:rPr>
          <w:sz w:val="16"/>
        </w:rPr>
        <w:t xml:space="preserve">Digital environmental assets help streamline asset discovery and purchasing. In contrast, digital carbon markets reduce the need for intermediaries who advise, broker, and manually collect and process data in conventional carbon markets. </w:t>
      </w:r>
      <w:r w:rsidRPr="00C06053">
        <w:rPr>
          <w:rStyle w:val="StyleUnderline"/>
          <w:highlight w:val="cyan"/>
        </w:rPr>
        <w:t>Blockchains</w:t>
      </w:r>
      <w:r w:rsidRPr="00C06053">
        <w:rPr>
          <w:rStyle w:val="StyleUnderline"/>
        </w:rPr>
        <w:t xml:space="preserve"> can therefore help </w:t>
      </w:r>
      <w:r w:rsidRPr="00C06053">
        <w:rPr>
          <w:rStyle w:val="StyleUnderline"/>
          <w:highlight w:val="cyan"/>
        </w:rPr>
        <w:t>disintermediate</w:t>
      </w:r>
      <w:r w:rsidRPr="00C06053">
        <w:rPr>
          <w:rStyle w:val="StyleUnderline"/>
        </w:rPr>
        <w:t xml:space="preserve"> the </w:t>
      </w:r>
      <w:r w:rsidRPr="00C06053">
        <w:rPr>
          <w:rStyle w:val="StyleUnderline"/>
          <w:highlight w:val="cyan"/>
        </w:rPr>
        <w:t>carbon value chain and reduce transaction costs</w:t>
      </w:r>
      <w:r w:rsidRPr="00C06053">
        <w:rPr>
          <w:rStyle w:val="StyleUnderline"/>
        </w:rPr>
        <w:t xml:space="preserve">, ideally with more financing reaching project developers on the ground. These developers are the actual stewards of the underlying environmental assets. Digital markets can also </w:t>
      </w:r>
      <w:r w:rsidRPr="00C06053">
        <w:rPr>
          <w:rStyle w:val="Emphasis"/>
          <w:highlight w:val="cyan"/>
        </w:rPr>
        <w:t>improve access</w:t>
      </w:r>
      <w:r w:rsidRPr="00C06053">
        <w:rPr>
          <w:rStyle w:val="StyleUnderline"/>
          <w:highlight w:val="cyan"/>
        </w:rPr>
        <w:t xml:space="preserve"> to </w:t>
      </w:r>
      <w:r w:rsidRPr="00C06053">
        <w:rPr>
          <w:rStyle w:val="Emphasis"/>
          <w:highlight w:val="cyan"/>
        </w:rPr>
        <w:t>financing</w:t>
      </w:r>
      <w:r w:rsidRPr="00C06053">
        <w:rPr>
          <w:rStyle w:val="StyleUnderline"/>
        </w:rPr>
        <w:t xml:space="preserve"> for project developers</w:t>
      </w:r>
      <w:r w:rsidRPr="00C06053">
        <w:rPr>
          <w:sz w:val="16"/>
        </w:rPr>
        <w:t xml:space="preserve">. Project owners often use pre-purchase agreements to attract financing for their work, but without clear price </w:t>
      </w:r>
      <w:proofErr w:type="spellStart"/>
      <w:r w:rsidRPr="00C06053">
        <w:rPr>
          <w:sz w:val="16"/>
        </w:rPr>
        <w:t>signalling</w:t>
      </w:r>
      <w:proofErr w:type="spellEnd"/>
      <w:r w:rsidRPr="00C06053">
        <w:rPr>
          <w:sz w:val="16"/>
        </w:rPr>
        <w:t xml:space="preserve"> in conventional markets, sellers can be forced to offer their credits at a steep discount. If smart contracts can access publicly available pricing data on public ledgers, project owners may have more negotiation leverage. Such price availability can also make buyers more comfortable because smart contracts can auto-execute prepurchase agreements once credits have been developed, thereby reducing counterparty risk.</w:t>
      </w:r>
    </w:p>
    <w:p w14:paraId="1602D5FF" w14:textId="77777777" w:rsidR="007D6D10" w:rsidRPr="00C06053" w:rsidRDefault="007D6D10" w:rsidP="007D6D10">
      <w:pPr>
        <w:rPr>
          <w:sz w:val="16"/>
        </w:rPr>
      </w:pPr>
      <w:r w:rsidRPr="00C06053">
        <w:rPr>
          <w:sz w:val="16"/>
        </w:rPr>
        <w:t xml:space="preserve">4 Digitization </w:t>
      </w:r>
      <w:r w:rsidRPr="00C06053">
        <w:rPr>
          <w:rStyle w:val="Emphasis"/>
          <w:highlight w:val="cyan"/>
        </w:rPr>
        <w:t>democratizes</w:t>
      </w:r>
      <w:r w:rsidRPr="00C06053">
        <w:rPr>
          <w:rStyle w:val="StyleUnderline"/>
          <w:highlight w:val="cyan"/>
        </w:rPr>
        <w:t xml:space="preserve"> access to</w:t>
      </w:r>
      <w:r w:rsidRPr="00C06053">
        <w:rPr>
          <w:rStyle w:val="StyleUnderline"/>
        </w:rPr>
        <w:t xml:space="preserve"> climate </w:t>
      </w:r>
      <w:r w:rsidRPr="00C06053">
        <w:rPr>
          <w:rStyle w:val="Emphasis"/>
          <w:highlight w:val="cyan"/>
        </w:rPr>
        <w:t>action</w:t>
      </w:r>
      <w:r w:rsidRPr="00C06053">
        <w:rPr>
          <w:sz w:val="16"/>
        </w:rPr>
        <w:t xml:space="preserve"> </w:t>
      </w:r>
    </w:p>
    <w:p w14:paraId="6364E89D" w14:textId="60D12946" w:rsidR="007D6D10" w:rsidRPr="007D6D10" w:rsidRDefault="007D6D10" w:rsidP="007D6D10">
      <w:pPr>
        <w:rPr>
          <w:sz w:val="16"/>
        </w:rPr>
      </w:pPr>
      <w:r w:rsidRPr="00C06053">
        <w:rPr>
          <w:rStyle w:val="StyleUnderline"/>
          <w:highlight w:val="cyan"/>
        </w:rPr>
        <w:t>Conventional</w:t>
      </w:r>
      <w:r w:rsidRPr="00C06053">
        <w:rPr>
          <w:rStyle w:val="StyleUnderline"/>
        </w:rPr>
        <w:t xml:space="preserve"> carbon finance </w:t>
      </w:r>
      <w:r w:rsidRPr="00C06053">
        <w:rPr>
          <w:rStyle w:val="StyleUnderline"/>
          <w:highlight w:val="cyan"/>
        </w:rPr>
        <w:t xml:space="preserve">markets are restricted to </w:t>
      </w:r>
      <w:r w:rsidRPr="00C06053">
        <w:rPr>
          <w:rStyle w:val="Emphasis"/>
          <w:highlight w:val="cyan"/>
        </w:rPr>
        <w:t>large institutions</w:t>
      </w:r>
      <w:r w:rsidRPr="00C06053">
        <w:rPr>
          <w:rStyle w:val="StyleUnderline"/>
          <w:highlight w:val="cyan"/>
        </w:rPr>
        <w:t xml:space="preserve"> because</w:t>
      </w:r>
      <w:r w:rsidRPr="00C06053">
        <w:rPr>
          <w:rStyle w:val="StyleUnderline"/>
        </w:rPr>
        <w:t xml:space="preserve"> carbon </w:t>
      </w:r>
      <w:r w:rsidRPr="00C06053">
        <w:rPr>
          <w:rStyle w:val="StyleUnderline"/>
          <w:highlight w:val="cyan"/>
        </w:rPr>
        <w:t>credits are not</w:t>
      </w:r>
      <w:r w:rsidRPr="00C06053">
        <w:rPr>
          <w:rStyle w:val="StyleUnderline"/>
        </w:rPr>
        <w:t xml:space="preserve"> typically </w:t>
      </w:r>
      <w:r w:rsidRPr="00C06053">
        <w:rPr>
          <w:rStyle w:val="StyleUnderline"/>
          <w:highlight w:val="cyan"/>
        </w:rPr>
        <w:t>sold in volumes</w:t>
      </w:r>
      <w:r w:rsidRPr="00C06053">
        <w:rPr>
          <w:rStyle w:val="StyleUnderline"/>
        </w:rPr>
        <w:t xml:space="preserve"> that are </w:t>
      </w:r>
      <w:r w:rsidRPr="00C06053">
        <w:rPr>
          <w:rStyle w:val="StyleUnderline"/>
          <w:highlight w:val="cyan"/>
        </w:rPr>
        <w:t xml:space="preserve">less than </w:t>
      </w:r>
      <w:r w:rsidRPr="00C06053">
        <w:rPr>
          <w:rStyle w:val="Emphasis"/>
          <w:highlight w:val="cyan"/>
        </w:rPr>
        <w:t xml:space="preserve">one </w:t>
      </w:r>
      <w:proofErr w:type="spellStart"/>
      <w:r w:rsidRPr="00C06053">
        <w:rPr>
          <w:rStyle w:val="Emphasis"/>
          <w:highlight w:val="cyan"/>
        </w:rPr>
        <w:t>tonne</w:t>
      </w:r>
      <w:proofErr w:type="spellEnd"/>
      <w:r w:rsidRPr="00C06053">
        <w:rPr>
          <w:rStyle w:val="StyleUnderline"/>
        </w:rPr>
        <w:t xml:space="preserve"> of carbon sequestered. However, the recent </w:t>
      </w:r>
      <w:r w:rsidRPr="003D6336">
        <w:rPr>
          <w:rStyle w:val="StyleUnderline"/>
          <w:highlight w:val="cyan"/>
        </w:rPr>
        <w:t>movement to “tokenize”</w:t>
      </w:r>
      <w:r w:rsidRPr="00C06053">
        <w:rPr>
          <w:rStyle w:val="StyleUnderline"/>
        </w:rPr>
        <w:t xml:space="preserve"> (i.e. digitize) credits </w:t>
      </w:r>
      <w:r w:rsidRPr="003D6336">
        <w:rPr>
          <w:rStyle w:val="StyleUnderline"/>
          <w:highlight w:val="cyan"/>
        </w:rPr>
        <w:t xml:space="preserve">has enabled </w:t>
      </w:r>
      <w:r w:rsidRPr="003D6336">
        <w:rPr>
          <w:rStyle w:val="Emphasis"/>
          <w:highlight w:val="cyan"/>
        </w:rPr>
        <w:t>fractional</w:t>
      </w:r>
      <w:r w:rsidRPr="00C06053">
        <w:rPr>
          <w:rStyle w:val="StyleUnderline"/>
        </w:rPr>
        <w:t xml:space="preserve"> (i.e. sub-</w:t>
      </w:r>
      <w:proofErr w:type="spellStart"/>
      <w:r w:rsidRPr="00C06053">
        <w:rPr>
          <w:rStyle w:val="StyleUnderline"/>
        </w:rPr>
        <w:t>tonne</w:t>
      </w:r>
      <w:proofErr w:type="spellEnd"/>
      <w:r w:rsidRPr="00C06053">
        <w:rPr>
          <w:rStyle w:val="StyleUnderline"/>
        </w:rPr>
        <w:t xml:space="preserve">) </w:t>
      </w:r>
      <w:r w:rsidRPr="003D6336">
        <w:rPr>
          <w:rStyle w:val="StyleUnderline"/>
          <w:highlight w:val="cyan"/>
        </w:rPr>
        <w:t>ownership</w:t>
      </w:r>
      <w:r w:rsidRPr="00C06053">
        <w:rPr>
          <w:rStyle w:val="StyleUnderline"/>
        </w:rPr>
        <w:t xml:space="preserve"> of credits, allowing individuals and smaller organizations to participate in the market</w:t>
      </w:r>
      <w:r w:rsidRPr="00C06053">
        <w:rPr>
          <w:sz w:val="16"/>
        </w:rPr>
        <w:t xml:space="preserve">. In addition, fractionalized credits make considerably high-value credits like tech-based carbon dioxide removal (CDR) credits, which can cost hundreds of dollars per </w:t>
      </w:r>
      <w:proofErr w:type="spellStart"/>
      <w:r w:rsidRPr="00C06053">
        <w:rPr>
          <w:sz w:val="16"/>
        </w:rPr>
        <w:t>tonne</w:t>
      </w:r>
      <w:proofErr w:type="spellEnd"/>
      <w:r w:rsidRPr="00C06053">
        <w:rPr>
          <w:sz w:val="16"/>
        </w:rPr>
        <w:t>, accessible to smaller buyers. Besides expanding access to carbon offsetting to the broader public, blockchain’s participatory culture is inspiring a new wave of climate action by younger generations who see the technology as a tool for empowerment. The ecosystem is compared with what Benoît Clément, Director of Financial Innovation at Verra, refers to as “the digital evolution of grassroots activism” that values regeneration over extraction.</w:t>
      </w:r>
    </w:p>
    <w:p w14:paraId="115D0FF7" w14:textId="6A40185E" w:rsidR="007D2E00" w:rsidRPr="007D2E00" w:rsidRDefault="007D2E00" w:rsidP="007D2E00">
      <w:pPr>
        <w:pStyle w:val="Heading3"/>
      </w:pPr>
      <w:r w:rsidRPr="007D2E00">
        <w:t>A/O---Warming---1AR</w:t>
      </w:r>
    </w:p>
    <w:p w14:paraId="46E1C0BE" w14:textId="200C426D" w:rsidR="008E0096" w:rsidRDefault="008E0096" w:rsidP="008E0096">
      <w:pPr>
        <w:pStyle w:val="Heading4"/>
        <w:spacing w:before="30" w:line="278" w:lineRule="atLeast"/>
        <w:rPr>
          <w:rFonts w:cs="Calibri"/>
          <w:color w:val="000000"/>
          <w:szCs w:val="26"/>
        </w:rPr>
      </w:pPr>
      <w:r>
        <w:rPr>
          <w:rFonts w:cs="Calibri"/>
          <w:color w:val="000000"/>
          <w:szCs w:val="26"/>
        </w:rPr>
        <w:t>Blockchain solves warming</w:t>
      </w:r>
    </w:p>
    <w:p w14:paraId="5DAC1D34" w14:textId="77777777" w:rsidR="008E0096" w:rsidRPr="00DC18B3" w:rsidRDefault="008E0096" w:rsidP="008E0096">
      <w:r>
        <w:t xml:space="preserve">Bernhard </w:t>
      </w:r>
      <w:r w:rsidRPr="00DC18B3">
        <w:rPr>
          <w:rStyle w:val="Style13ptBold"/>
        </w:rPr>
        <w:t>Reinsberg</w:t>
      </w:r>
      <w:r>
        <w:t>, 6-11-20</w:t>
      </w:r>
      <w:r w:rsidRPr="00DC18B3">
        <w:rPr>
          <w:rStyle w:val="Style13ptBold"/>
        </w:rPr>
        <w:t>20</w:t>
      </w:r>
      <w:r>
        <w:t>, University of Glasgow online lecturer, "Three ways blockchain could get the world to act against the climate crisis," Conversation, https://theconversation.com/three-ways-blockchain-could-get-the-world-to-act-against-the-climate-crisis-139503</w:t>
      </w:r>
    </w:p>
    <w:p w14:paraId="2EE93393" w14:textId="77777777" w:rsidR="008E0096" w:rsidRPr="00DC18B3" w:rsidRDefault="008E0096" w:rsidP="008E0096">
      <w:pPr>
        <w:spacing w:line="235" w:lineRule="atLeast"/>
        <w:rPr>
          <w:color w:val="000000"/>
          <w:sz w:val="16"/>
        </w:rPr>
      </w:pPr>
      <w:r w:rsidRPr="00DC18B3">
        <w:rPr>
          <w:color w:val="000000"/>
          <w:highlight w:val="cyan"/>
          <w:u w:val="single"/>
          <w:shd w:val="clear" w:color="auto" w:fill="00FFFF"/>
        </w:rPr>
        <w:t xml:space="preserve">The </w:t>
      </w:r>
      <w:r w:rsidRPr="00DC18B3">
        <w:rPr>
          <w:rStyle w:val="Emphasis"/>
          <w:highlight w:val="cyan"/>
        </w:rPr>
        <w:t>world</w:t>
      </w:r>
      <w:r w:rsidRPr="00DC18B3">
        <w:rPr>
          <w:color w:val="000000"/>
          <w:sz w:val="16"/>
          <w:highlight w:val="cyan"/>
        </w:rPr>
        <w:t> </w:t>
      </w:r>
      <w:r w:rsidRPr="00DC18B3">
        <w:rPr>
          <w:color w:val="000000"/>
          <w:highlight w:val="cyan"/>
          <w:u w:val="single"/>
        </w:rPr>
        <w:t>has</w:t>
      </w:r>
      <w:r w:rsidRPr="00DC18B3">
        <w:rPr>
          <w:color w:val="000000"/>
          <w:sz w:val="16"/>
          <w:highlight w:val="cyan"/>
        </w:rPr>
        <w:t> </w:t>
      </w:r>
      <w:r w:rsidRPr="00DC18B3">
        <w:rPr>
          <w:rStyle w:val="Emphasis"/>
          <w:highlight w:val="cyan"/>
        </w:rPr>
        <w:t>failed to halt global warming</w:t>
      </w:r>
      <w:r w:rsidRPr="00DC18B3">
        <w:rPr>
          <w:color w:val="000000"/>
          <w:u w:val="single"/>
        </w:rPr>
        <w:t>.</w:t>
      </w:r>
      <w:r w:rsidRPr="00DC18B3">
        <w:rPr>
          <w:color w:val="000000"/>
          <w:sz w:val="16"/>
        </w:rPr>
        <w:t> </w:t>
      </w:r>
      <w:r w:rsidRPr="00DC18B3">
        <w:rPr>
          <w:color w:val="000000"/>
          <w:u w:val="single"/>
        </w:rPr>
        <w:t>Four years after</w:t>
      </w:r>
      <w:r w:rsidRPr="00DC18B3">
        <w:rPr>
          <w:color w:val="000000"/>
          <w:sz w:val="16"/>
        </w:rPr>
        <w:t> the signing of the </w:t>
      </w:r>
      <w:r w:rsidRPr="00DC18B3">
        <w:rPr>
          <w:color w:val="000000"/>
          <w:u w:val="single"/>
        </w:rPr>
        <w:t>Paris</w:t>
      </w:r>
      <w:r w:rsidRPr="00DC18B3">
        <w:rPr>
          <w:color w:val="000000"/>
          <w:sz w:val="16"/>
        </w:rPr>
        <w:t> Agreement, most </w:t>
      </w:r>
      <w:r w:rsidRPr="00DC18B3">
        <w:rPr>
          <w:color w:val="000000"/>
          <w:u w:val="single"/>
        </w:rPr>
        <w:t>experts predict global warming will exceed the agreed thresholds, with disastrous consequences. As much as</w:t>
      </w:r>
      <w:r w:rsidRPr="00DC18B3">
        <w:rPr>
          <w:color w:val="000000"/>
          <w:sz w:val="16"/>
        </w:rPr>
        <w:t> </w:t>
      </w:r>
      <w:r w:rsidRPr="00DC18B3">
        <w:rPr>
          <w:color w:val="000000"/>
          <w:u w:val="single"/>
          <w:shd w:val="clear" w:color="auto" w:fill="00FFFF"/>
        </w:rPr>
        <w:t>the world faces</w:t>
      </w:r>
      <w:r w:rsidRPr="00DC18B3">
        <w:rPr>
          <w:color w:val="000000"/>
          <w:sz w:val="16"/>
        </w:rPr>
        <w:t> </w:t>
      </w:r>
      <w:r w:rsidRPr="00DC18B3">
        <w:rPr>
          <w:color w:val="000000"/>
          <w:u w:val="single"/>
        </w:rPr>
        <w:t>a climate crisis, it also faces</w:t>
      </w:r>
      <w:r w:rsidRPr="00DC18B3">
        <w:rPr>
          <w:color w:val="000000"/>
          <w:sz w:val="16"/>
        </w:rPr>
        <w:t> </w:t>
      </w:r>
      <w:r w:rsidRPr="00DC18B3">
        <w:rPr>
          <w:color w:val="000000"/>
          <w:u w:val="single"/>
          <w:shd w:val="clear" w:color="auto" w:fill="00FFFF"/>
        </w:rPr>
        <w:t>a</w:t>
      </w:r>
      <w:r w:rsidRPr="00DC18B3">
        <w:rPr>
          <w:color w:val="000000"/>
          <w:sz w:val="16"/>
        </w:rPr>
        <w:t> </w:t>
      </w:r>
      <w:r w:rsidRPr="00DC18B3">
        <w:rPr>
          <w:color w:val="000000"/>
          <w:u w:val="single"/>
          <w:shd w:val="clear" w:color="auto" w:fill="00FFFF"/>
        </w:rPr>
        <w:t>climate governance crisis</w:t>
      </w:r>
      <w:r w:rsidRPr="00DC18B3">
        <w:rPr>
          <w:color w:val="000000"/>
          <w:sz w:val="16"/>
        </w:rPr>
        <w:t>: we </w:t>
      </w:r>
      <w:r w:rsidRPr="00DC18B3">
        <w:rPr>
          <w:color w:val="000000"/>
          <w:u w:val="single"/>
        </w:rPr>
        <w:t xml:space="preserve">know what must be done to halt climate </w:t>
      </w:r>
      <w:proofErr w:type="gramStart"/>
      <w:r w:rsidRPr="00DC18B3">
        <w:rPr>
          <w:color w:val="000000"/>
          <w:u w:val="single"/>
        </w:rPr>
        <w:t>change</w:t>
      </w:r>
      <w:proofErr w:type="gramEnd"/>
      <w:r w:rsidRPr="00DC18B3">
        <w:rPr>
          <w:color w:val="000000"/>
          <w:u w:val="single"/>
        </w:rPr>
        <w:t xml:space="preserve"> but we do not know yet how to get there.</w:t>
      </w:r>
    </w:p>
    <w:p w14:paraId="436C6685" w14:textId="77777777" w:rsidR="008E0096" w:rsidRPr="00DC18B3" w:rsidRDefault="008E0096" w:rsidP="008E0096">
      <w:pPr>
        <w:spacing w:line="235" w:lineRule="atLeast"/>
        <w:rPr>
          <w:color w:val="000000"/>
          <w:sz w:val="16"/>
        </w:rPr>
      </w:pPr>
      <w:r w:rsidRPr="00DC18B3">
        <w:rPr>
          <w:color w:val="000000"/>
          <w:u w:val="single"/>
          <w:shd w:val="clear" w:color="auto" w:fill="00FFFF"/>
        </w:rPr>
        <w:t>New mechanisms are</w:t>
      </w:r>
      <w:r w:rsidRPr="00DC18B3">
        <w:rPr>
          <w:color w:val="000000"/>
          <w:sz w:val="16"/>
        </w:rPr>
        <w:t> </w:t>
      </w:r>
      <w:r w:rsidRPr="00DC18B3">
        <w:rPr>
          <w:color w:val="000000"/>
          <w:u w:val="single"/>
        </w:rPr>
        <w:t>evidently</w:t>
      </w:r>
      <w:r w:rsidRPr="00DC18B3">
        <w:rPr>
          <w:color w:val="000000"/>
          <w:sz w:val="16"/>
        </w:rPr>
        <w:t> </w:t>
      </w:r>
      <w:r w:rsidRPr="00DC18B3">
        <w:rPr>
          <w:color w:val="000000"/>
          <w:u w:val="single"/>
          <w:shd w:val="clear" w:color="auto" w:fill="00FFFF"/>
        </w:rPr>
        <w:t>needed</w:t>
      </w:r>
      <w:r w:rsidRPr="00DC18B3">
        <w:rPr>
          <w:color w:val="000000"/>
          <w:sz w:val="16"/>
        </w:rPr>
        <w:t>. </w:t>
      </w:r>
      <w:r w:rsidRPr="00DC18B3">
        <w:rPr>
          <w:rStyle w:val="Emphasis"/>
          <w:highlight w:val="cyan"/>
        </w:rPr>
        <w:t>Blockchain</w:t>
      </w:r>
      <w:r w:rsidRPr="00DC18B3">
        <w:rPr>
          <w:color w:val="000000"/>
          <w:sz w:val="16"/>
        </w:rPr>
        <w:t> </w:t>
      </w:r>
      <w:r w:rsidRPr="00DC18B3">
        <w:rPr>
          <w:color w:val="000000"/>
          <w:u w:val="single"/>
        </w:rPr>
        <w:t>is one technology that</w:t>
      </w:r>
      <w:r w:rsidRPr="00DC18B3">
        <w:rPr>
          <w:color w:val="000000"/>
          <w:sz w:val="16"/>
        </w:rPr>
        <w:t> </w:t>
      </w:r>
      <w:r w:rsidRPr="00DC18B3">
        <w:rPr>
          <w:color w:val="000000"/>
          <w:u w:val="single"/>
          <w:shd w:val="clear" w:color="auto" w:fill="00FFFF"/>
        </w:rPr>
        <w:t xml:space="preserve">has the </w:t>
      </w:r>
      <w:r w:rsidRPr="00DC18B3">
        <w:rPr>
          <w:rStyle w:val="Emphasis"/>
        </w:rPr>
        <w:t>potential to boost</w:t>
      </w:r>
      <w:r w:rsidRPr="00DC18B3">
        <w:rPr>
          <w:color w:val="000000"/>
          <w:u w:val="single"/>
          <w:shd w:val="clear" w:color="auto" w:fill="00FFFF"/>
        </w:rPr>
        <w:t xml:space="preserve"> global </w:t>
      </w:r>
      <w:r w:rsidRPr="00DC18B3">
        <w:rPr>
          <w:rStyle w:val="Emphasis"/>
        </w:rPr>
        <w:t>cooperation</w:t>
      </w:r>
      <w:r w:rsidRPr="00DC18B3">
        <w:rPr>
          <w:color w:val="000000"/>
          <w:sz w:val="16"/>
        </w:rPr>
        <w:t> </w:t>
      </w:r>
      <w:r w:rsidRPr="00DC18B3">
        <w:rPr>
          <w:color w:val="000000"/>
          <w:u w:val="single"/>
          <w:shd w:val="clear" w:color="auto" w:fill="00FFFF"/>
        </w:rPr>
        <w:t>for</w:t>
      </w:r>
      <w:r w:rsidRPr="00DC18B3">
        <w:rPr>
          <w:color w:val="000000"/>
          <w:sz w:val="16"/>
        </w:rPr>
        <w:t> </w:t>
      </w:r>
      <w:r w:rsidRPr="00DC18B3">
        <w:rPr>
          <w:color w:val="000000"/>
          <w:u w:val="single"/>
          <w:shd w:val="clear" w:color="auto" w:fill="00FFFF"/>
        </w:rPr>
        <w:t>climate action</w:t>
      </w:r>
      <w:r w:rsidRPr="00DC18B3">
        <w:rPr>
          <w:color w:val="000000"/>
          <w:sz w:val="16"/>
        </w:rPr>
        <w:t>, as I explore in new research. </w:t>
      </w:r>
      <w:r w:rsidRPr="00DC18B3">
        <w:rPr>
          <w:color w:val="000000"/>
          <w:u w:val="single"/>
        </w:rPr>
        <w:t xml:space="preserve">Blockchain is a data structure that stores information as a series of cryptographically linked blocks, which are distributed simultaneously to all participants in a network. The information stored on a blockchain is </w:t>
      </w:r>
      <w:proofErr w:type="gramStart"/>
      <w:r w:rsidRPr="00DC18B3">
        <w:rPr>
          <w:color w:val="000000"/>
          <w:u w:val="single"/>
        </w:rPr>
        <w:t>tamper-resistant</w:t>
      </w:r>
      <w:proofErr w:type="gramEnd"/>
      <w:r w:rsidRPr="00DC18B3">
        <w:rPr>
          <w:color w:val="000000"/>
          <w:u w:val="single"/>
        </w:rPr>
        <w:t>. This is useful for</w:t>
      </w:r>
      <w:r w:rsidRPr="00DC18B3">
        <w:rPr>
          <w:color w:val="000000"/>
          <w:sz w:val="16"/>
        </w:rPr>
        <w:t> </w:t>
      </w:r>
      <w:r w:rsidRPr="00DC18B3">
        <w:rPr>
          <w:color w:val="000000"/>
          <w:u w:val="single"/>
        </w:rPr>
        <w:t>generating a single source of truth</w:t>
      </w:r>
      <w:r w:rsidRPr="00DC18B3">
        <w:rPr>
          <w:color w:val="000000"/>
          <w:sz w:val="16"/>
        </w:rPr>
        <w:t> </w:t>
      </w:r>
      <w:r w:rsidRPr="00DC18B3">
        <w:rPr>
          <w:color w:val="000000"/>
          <w:u w:val="single"/>
        </w:rPr>
        <w:t>for any kind of information.</w:t>
      </w:r>
    </w:p>
    <w:p w14:paraId="30A5C72C" w14:textId="77777777" w:rsidR="008E0096" w:rsidRPr="00DC18B3" w:rsidRDefault="008E0096" w:rsidP="008E0096">
      <w:pPr>
        <w:spacing w:line="235" w:lineRule="atLeast"/>
        <w:rPr>
          <w:color w:val="000000"/>
          <w:sz w:val="16"/>
        </w:rPr>
      </w:pPr>
      <w:r w:rsidRPr="00DC18B3">
        <w:rPr>
          <w:color w:val="000000"/>
          <w:u w:val="single"/>
          <w:shd w:val="clear" w:color="auto" w:fill="00FFFF"/>
        </w:rPr>
        <w:t>Blockchain</w:t>
      </w:r>
      <w:r w:rsidRPr="00DC18B3">
        <w:rPr>
          <w:color w:val="000000"/>
          <w:sz w:val="16"/>
        </w:rPr>
        <w:t> </w:t>
      </w:r>
      <w:r w:rsidRPr="00DC18B3">
        <w:rPr>
          <w:color w:val="000000"/>
          <w:u w:val="single"/>
        </w:rPr>
        <w:t>technology</w:t>
      </w:r>
      <w:r w:rsidRPr="00DC18B3">
        <w:rPr>
          <w:color w:val="000000"/>
          <w:sz w:val="16"/>
        </w:rPr>
        <w:t> </w:t>
      </w:r>
      <w:r w:rsidRPr="00DC18B3">
        <w:rPr>
          <w:rStyle w:val="Emphasis"/>
          <w:highlight w:val="cyan"/>
        </w:rPr>
        <w:t>provides</w:t>
      </w:r>
      <w:r w:rsidRPr="00DC18B3">
        <w:rPr>
          <w:color w:val="000000"/>
          <w:sz w:val="16"/>
          <w:highlight w:val="cyan"/>
        </w:rPr>
        <w:t> </w:t>
      </w:r>
      <w:r w:rsidRPr="00DC18B3">
        <w:rPr>
          <w:color w:val="000000"/>
          <w:highlight w:val="cyan"/>
          <w:u w:val="single"/>
        </w:rPr>
        <w:t>the</w:t>
      </w:r>
      <w:r w:rsidRPr="00DC18B3">
        <w:rPr>
          <w:color w:val="000000"/>
          <w:sz w:val="16"/>
          <w:highlight w:val="cyan"/>
        </w:rPr>
        <w:t> </w:t>
      </w:r>
      <w:r w:rsidRPr="00DC18B3">
        <w:rPr>
          <w:rStyle w:val="Emphasis"/>
          <w:highlight w:val="cyan"/>
        </w:rPr>
        <w:t>building blocks for</w:t>
      </w:r>
      <w:r w:rsidRPr="00DC18B3">
        <w:rPr>
          <w:color w:val="000000"/>
          <w:sz w:val="16"/>
        </w:rPr>
        <w:t> </w:t>
      </w:r>
      <w:r w:rsidRPr="00DC18B3">
        <w:rPr>
          <w:color w:val="000000"/>
          <w:u w:val="single"/>
        </w:rPr>
        <w:t>what are known as</w:t>
      </w:r>
      <w:r w:rsidRPr="00DC18B3">
        <w:rPr>
          <w:color w:val="000000"/>
          <w:sz w:val="16"/>
        </w:rPr>
        <w:t> </w:t>
      </w:r>
      <w:proofErr w:type="spellStart"/>
      <w:r w:rsidRPr="00DC18B3">
        <w:rPr>
          <w:color w:val="000000"/>
          <w:u w:val="single"/>
          <w:shd w:val="clear" w:color="auto" w:fill="00FFFF"/>
        </w:rPr>
        <w:t>decentralised</w:t>
      </w:r>
      <w:proofErr w:type="spellEnd"/>
      <w:r w:rsidRPr="00DC18B3">
        <w:rPr>
          <w:color w:val="000000"/>
          <w:u w:val="single"/>
          <w:shd w:val="clear" w:color="auto" w:fill="00FFFF"/>
        </w:rPr>
        <w:t xml:space="preserve"> </w:t>
      </w:r>
      <w:r w:rsidRPr="00DC18B3">
        <w:rPr>
          <w:rStyle w:val="Emphasis"/>
        </w:rPr>
        <w:t xml:space="preserve">autonomous </w:t>
      </w:r>
      <w:proofErr w:type="spellStart"/>
      <w:r w:rsidRPr="00DC18B3">
        <w:rPr>
          <w:rStyle w:val="Emphasis"/>
        </w:rPr>
        <w:t>organisations</w:t>
      </w:r>
      <w:proofErr w:type="spellEnd"/>
      <w:r w:rsidRPr="00DC18B3">
        <w:rPr>
          <w:color w:val="000000"/>
          <w:sz w:val="16"/>
        </w:rPr>
        <w:t>, </w:t>
      </w:r>
      <w:r w:rsidRPr="00DC18B3">
        <w:rPr>
          <w:color w:val="000000"/>
          <w:u w:val="single"/>
        </w:rPr>
        <w:t xml:space="preserve">which have been discussed (and </w:t>
      </w:r>
      <w:proofErr w:type="spellStart"/>
      <w:r w:rsidRPr="00DC18B3">
        <w:rPr>
          <w:color w:val="000000"/>
          <w:u w:val="single"/>
        </w:rPr>
        <w:t>criticised</w:t>
      </w:r>
      <w:proofErr w:type="spellEnd"/>
      <w:r w:rsidRPr="00DC18B3">
        <w:rPr>
          <w:color w:val="000000"/>
          <w:u w:val="single"/>
        </w:rPr>
        <w:t>) as potential alternative governance mechanisms at the national level. But the</w:t>
      </w:r>
      <w:r w:rsidRPr="00DC18B3">
        <w:rPr>
          <w:color w:val="000000"/>
          <w:sz w:val="16"/>
        </w:rPr>
        <w:t> </w:t>
      </w:r>
      <w:r w:rsidRPr="00DC18B3">
        <w:rPr>
          <w:color w:val="000000"/>
          <w:u w:val="single"/>
          <w:shd w:val="clear" w:color="auto" w:fill="00FFFF"/>
        </w:rPr>
        <w:t>benefits</w:t>
      </w:r>
      <w:r w:rsidRPr="00DC18B3">
        <w:rPr>
          <w:color w:val="000000"/>
          <w:sz w:val="16"/>
        </w:rPr>
        <w:t> </w:t>
      </w:r>
      <w:r w:rsidRPr="00DC18B3">
        <w:rPr>
          <w:color w:val="000000"/>
          <w:u w:val="single"/>
        </w:rPr>
        <w:t xml:space="preserve">of such a </w:t>
      </w:r>
      <w:proofErr w:type="spellStart"/>
      <w:r w:rsidRPr="00DC18B3">
        <w:rPr>
          <w:color w:val="000000"/>
          <w:u w:val="single"/>
        </w:rPr>
        <w:t>decentralised</w:t>
      </w:r>
      <w:proofErr w:type="spellEnd"/>
      <w:r w:rsidRPr="00DC18B3">
        <w:rPr>
          <w:color w:val="000000"/>
          <w:u w:val="single"/>
        </w:rPr>
        <w:t xml:space="preserve"> </w:t>
      </w:r>
      <w:proofErr w:type="spellStart"/>
      <w:r w:rsidRPr="00DC18B3">
        <w:rPr>
          <w:color w:val="000000"/>
          <w:u w:val="single"/>
        </w:rPr>
        <w:t>organisation</w:t>
      </w:r>
      <w:proofErr w:type="spellEnd"/>
      <w:r w:rsidRPr="00DC18B3">
        <w:rPr>
          <w:color w:val="000000"/>
          <w:u w:val="single"/>
        </w:rPr>
        <w:t xml:space="preserve"> at the international level</w:t>
      </w:r>
      <w:r w:rsidRPr="00DC18B3">
        <w:rPr>
          <w:color w:val="000000"/>
          <w:sz w:val="16"/>
        </w:rPr>
        <w:t> </w:t>
      </w:r>
      <w:r w:rsidRPr="00DC18B3">
        <w:rPr>
          <w:color w:val="000000"/>
          <w:u w:val="single"/>
          <w:shd w:val="clear" w:color="auto" w:fill="00FFFF"/>
        </w:rPr>
        <w:t>would be</w:t>
      </w:r>
      <w:r w:rsidRPr="00DC18B3">
        <w:rPr>
          <w:color w:val="000000"/>
          <w:sz w:val="16"/>
        </w:rPr>
        <w:t> </w:t>
      </w:r>
      <w:r w:rsidRPr="00DC18B3">
        <w:rPr>
          <w:color w:val="000000"/>
          <w:u w:val="single"/>
          <w:shd w:val="clear" w:color="auto" w:fill="00FFFF"/>
        </w:rPr>
        <w:t>much higher</w:t>
      </w:r>
      <w:r w:rsidRPr="00DC18B3">
        <w:rPr>
          <w:color w:val="000000"/>
          <w:u w:val="single"/>
        </w:rPr>
        <w:t>.</w:t>
      </w:r>
    </w:p>
    <w:p w14:paraId="62D6A811" w14:textId="77777777" w:rsidR="008E0096" w:rsidRPr="00DC18B3" w:rsidRDefault="008E0096" w:rsidP="008E0096">
      <w:pPr>
        <w:spacing w:line="235" w:lineRule="atLeast"/>
        <w:rPr>
          <w:color w:val="000000"/>
          <w:sz w:val="16"/>
        </w:rPr>
      </w:pPr>
      <w:r w:rsidRPr="00DC18B3">
        <w:rPr>
          <w:color w:val="000000"/>
          <w:u w:val="single"/>
        </w:rPr>
        <w:t xml:space="preserve">Imagine a </w:t>
      </w:r>
      <w:proofErr w:type="spellStart"/>
      <w:r w:rsidRPr="00DC18B3">
        <w:rPr>
          <w:color w:val="000000"/>
          <w:u w:val="single"/>
        </w:rPr>
        <w:t>decentralised</w:t>
      </w:r>
      <w:proofErr w:type="spellEnd"/>
      <w:r w:rsidRPr="00DC18B3">
        <w:rPr>
          <w:color w:val="000000"/>
          <w:u w:val="single"/>
        </w:rPr>
        <w:t xml:space="preserve"> climate </w:t>
      </w:r>
      <w:proofErr w:type="spellStart"/>
      <w:r w:rsidRPr="00DC18B3">
        <w:rPr>
          <w:color w:val="000000"/>
          <w:u w:val="single"/>
        </w:rPr>
        <w:t>organisation</w:t>
      </w:r>
      <w:proofErr w:type="spellEnd"/>
      <w:r w:rsidRPr="00DC18B3">
        <w:rPr>
          <w:color w:val="000000"/>
          <w:u w:val="single"/>
        </w:rPr>
        <w:t>, based on blockchain, in which states, companies, and individuals participate and whose interactions are facilitated by so-called</w:t>
      </w:r>
      <w:r w:rsidRPr="00DC18B3">
        <w:rPr>
          <w:color w:val="000000"/>
          <w:sz w:val="16"/>
        </w:rPr>
        <w:t> </w:t>
      </w:r>
      <w:r w:rsidRPr="00DC18B3">
        <w:rPr>
          <w:color w:val="000000"/>
          <w:u w:val="single"/>
          <w:shd w:val="clear" w:color="auto" w:fill="00FFFF"/>
        </w:rPr>
        <w:t>smart contracts</w:t>
      </w:r>
      <w:r w:rsidRPr="00DC18B3">
        <w:rPr>
          <w:color w:val="000000"/>
          <w:sz w:val="16"/>
        </w:rPr>
        <w:t>. </w:t>
      </w:r>
      <w:r w:rsidRPr="00DC18B3">
        <w:rPr>
          <w:color w:val="000000"/>
          <w:u w:val="single"/>
        </w:rPr>
        <w:t>These contracts</w:t>
      </w:r>
      <w:r w:rsidRPr="00DC18B3">
        <w:rPr>
          <w:color w:val="000000"/>
          <w:sz w:val="16"/>
        </w:rPr>
        <w:t> </w:t>
      </w:r>
      <w:r w:rsidRPr="00DC18B3">
        <w:rPr>
          <w:color w:val="000000"/>
          <w:u w:val="single"/>
          <w:shd w:val="clear" w:color="auto" w:fill="00FFFF"/>
        </w:rPr>
        <w:t>are</w:t>
      </w:r>
      <w:r w:rsidRPr="00DC18B3">
        <w:rPr>
          <w:color w:val="000000"/>
          <w:sz w:val="16"/>
        </w:rPr>
        <w:t> </w:t>
      </w:r>
      <w:r w:rsidRPr="00DC18B3">
        <w:rPr>
          <w:color w:val="000000"/>
          <w:u w:val="single"/>
        </w:rPr>
        <w:t>pieces of computer</w:t>
      </w:r>
      <w:r w:rsidRPr="00DC18B3">
        <w:rPr>
          <w:color w:val="000000"/>
          <w:sz w:val="16"/>
        </w:rPr>
        <w:t> </w:t>
      </w:r>
      <w:r w:rsidRPr="00DC18B3">
        <w:rPr>
          <w:color w:val="000000"/>
          <w:u w:val="single"/>
          <w:shd w:val="clear" w:color="auto" w:fill="00FFFF"/>
        </w:rPr>
        <w:t>code</w:t>
      </w:r>
      <w:r w:rsidRPr="00DC18B3">
        <w:rPr>
          <w:color w:val="000000"/>
          <w:sz w:val="16"/>
        </w:rPr>
        <w:t> </w:t>
      </w:r>
      <w:r w:rsidRPr="00DC18B3">
        <w:rPr>
          <w:color w:val="000000"/>
          <w:u w:val="single"/>
        </w:rPr>
        <w:t>running</w:t>
      </w:r>
      <w:r w:rsidRPr="00DC18B3">
        <w:rPr>
          <w:color w:val="000000"/>
          <w:sz w:val="16"/>
        </w:rPr>
        <w:t> </w:t>
      </w:r>
      <w:r w:rsidRPr="00DC18B3">
        <w:rPr>
          <w:color w:val="000000"/>
          <w:u w:val="single"/>
          <w:shd w:val="clear" w:color="auto" w:fill="00FFFF"/>
        </w:rPr>
        <w:t>on top of the blockchain</w:t>
      </w:r>
      <w:r w:rsidRPr="00DC18B3">
        <w:rPr>
          <w:color w:val="000000"/>
          <w:sz w:val="16"/>
        </w:rPr>
        <w:t>, </w:t>
      </w:r>
      <w:r w:rsidRPr="00DC18B3">
        <w:rPr>
          <w:color w:val="000000"/>
          <w:sz w:val="16"/>
          <w:shd w:val="clear" w:color="auto" w:fill="00FFFF"/>
        </w:rPr>
        <w:t>which</w:t>
      </w:r>
      <w:r w:rsidRPr="00DC18B3">
        <w:rPr>
          <w:color w:val="000000"/>
          <w:sz w:val="16"/>
        </w:rPr>
        <w:t> makes them virtually unstoppable. </w:t>
      </w:r>
      <w:r w:rsidRPr="00DC18B3">
        <w:rPr>
          <w:color w:val="000000"/>
          <w:u w:val="single"/>
        </w:rPr>
        <w:t>A common token</w:t>
      </w:r>
      <w:r w:rsidRPr="00DC18B3">
        <w:rPr>
          <w:color w:val="000000"/>
          <w:sz w:val="16"/>
        </w:rPr>
        <w:t xml:space="preserve"> — let us call it </w:t>
      </w:r>
      <w:proofErr w:type="spellStart"/>
      <w:r w:rsidRPr="00DC18B3">
        <w:rPr>
          <w:color w:val="000000"/>
          <w:sz w:val="16"/>
        </w:rPr>
        <w:t>greencoin</w:t>
      </w:r>
      <w:proofErr w:type="spellEnd"/>
      <w:r w:rsidRPr="00DC18B3">
        <w:rPr>
          <w:color w:val="000000"/>
          <w:sz w:val="16"/>
        </w:rPr>
        <w:t xml:space="preserve"> — </w:t>
      </w:r>
      <w:r w:rsidRPr="00DC18B3">
        <w:rPr>
          <w:rStyle w:val="Emphasis"/>
        </w:rPr>
        <w:t>allows climate commitments by states to be linked with the flourishing ecosystem</w:t>
      </w:r>
      <w:r w:rsidRPr="00DC18B3">
        <w:rPr>
          <w:color w:val="000000"/>
          <w:sz w:val="16"/>
        </w:rPr>
        <w:t> </w:t>
      </w:r>
      <w:r w:rsidRPr="00DC18B3">
        <w:rPr>
          <w:color w:val="000000"/>
          <w:u w:val="single"/>
          <w:shd w:val="clear" w:color="auto" w:fill="00FFFF"/>
        </w:rPr>
        <w:t>of</w:t>
      </w:r>
      <w:r w:rsidRPr="00DC18B3">
        <w:rPr>
          <w:color w:val="000000"/>
          <w:sz w:val="16"/>
        </w:rPr>
        <w:t> </w:t>
      </w:r>
      <w:r w:rsidRPr="00DC18B3">
        <w:rPr>
          <w:color w:val="000000"/>
          <w:u w:val="single"/>
          <w:shd w:val="clear" w:color="auto" w:fill="00FFFF"/>
        </w:rPr>
        <w:t>transnational climate initiatives</w:t>
      </w:r>
      <w:r w:rsidRPr="00DC18B3">
        <w:rPr>
          <w:color w:val="000000"/>
          <w:sz w:val="16"/>
        </w:rPr>
        <w:t> </w:t>
      </w:r>
      <w:r w:rsidRPr="00DC18B3">
        <w:rPr>
          <w:color w:val="000000"/>
          <w:u w:val="single"/>
          <w:shd w:val="clear" w:color="auto" w:fill="00FFFF"/>
        </w:rPr>
        <w:t>and</w:t>
      </w:r>
      <w:r w:rsidRPr="00DC18B3">
        <w:rPr>
          <w:color w:val="000000"/>
          <w:sz w:val="16"/>
        </w:rPr>
        <w:t> </w:t>
      </w:r>
      <w:r w:rsidRPr="00DC18B3">
        <w:rPr>
          <w:color w:val="000000"/>
          <w:u w:val="single"/>
          <w:shd w:val="clear" w:color="auto" w:fill="00FFFF"/>
        </w:rPr>
        <w:t>individual climate action</w:t>
      </w:r>
      <w:r w:rsidRPr="00DC18B3">
        <w:rPr>
          <w:color w:val="000000"/>
          <w:sz w:val="16"/>
        </w:rPr>
        <w:t>.</w:t>
      </w:r>
    </w:p>
    <w:p w14:paraId="5FFA8025" w14:textId="77777777" w:rsidR="008E0096" w:rsidRPr="00DC18B3" w:rsidRDefault="008E0096" w:rsidP="008E0096">
      <w:pPr>
        <w:spacing w:line="235" w:lineRule="atLeast"/>
        <w:rPr>
          <w:color w:val="000000"/>
          <w:sz w:val="16"/>
        </w:rPr>
      </w:pPr>
      <w:r w:rsidRPr="00DC18B3">
        <w:rPr>
          <w:color w:val="000000"/>
          <w:sz w:val="16"/>
        </w:rPr>
        <w:t>Analysis of the world, from experts</w:t>
      </w:r>
    </w:p>
    <w:p w14:paraId="281301D4" w14:textId="77777777" w:rsidR="008E0096" w:rsidRPr="00DC18B3" w:rsidRDefault="008E0096" w:rsidP="008E0096">
      <w:pPr>
        <w:spacing w:line="235" w:lineRule="atLeast"/>
        <w:rPr>
          <w:color w:val="000000"/>
          <w:sz w:val="16"/>
        </w:rPr>
      </w:pPr>
      <w:r w:rsidRPr="00DC18B3">
        <w:rPr>
          <w:color w:val="000000"/>
          <w:u w:val="single"/>
        </w:rPr>
        <w:t xml:space="preserve">Such an </w:t>
      </w:r>
      <w:proofErr w:type="spellStart"/>
      <w:r w:rsidRPr="00DC18B3">
        <w:rPr>
          <w:color w:val="000000"/>
          <w:u w:val="single"/>
        </w:rPr>
        <w:t>organisation</w:t>
      </w:r>
      <w:proofErr w:type="spellEnd"/>
      <w:r w:rsidRPr="00DC18B3">
        <w:rPr>
          <w:color w:val="000000"/>
          <w:u w:val="single"/>
        </w:rPr>
        <w:t xml:space="preserve"> would help get the world together to act against climate change in three ways</w:t>
      </w:r>
      <w:r w:rsidRPr="00DC18B3">
        <w:rPr>
          <w:color w:val="000000"/>
          <w:sz w:val="16"/>
        </w:rPr>
        <w:t>.</w:t>
      </w:r>
    </w:p>
    <w:p w14:paraId="7C39FB8D" w14:textId="77777777" w:rsidR="008E0096" w:rsidRPr="00DC18B3" w:rsidRDefault="008E0096" w:rsidP="008E0096">
      <w:pPr>
        <w:spacing w:line="235" w:lineRule="atLeast"/>
        <w:rPr>
          <w:color w:val="000000"/>
          <w:sz w:val="16"/>
        </w:rPr>
      </w:pPr>
      <w:r w:rsidRPr="00DC18B3">
        <w:rPr>
          <w:color w:val="000000"/>
          <w:u w:val="single"/>
        </w:rPr>
        <w:t>1.</w:t>
      </w:r>
      <w:r w:rsidRPr="00DC18B3">
        <w:rPr>
          <w:color w:val="000000"/>
          <w:sz w:val="16"/>
        </w:rPr>
        <w:t> </w:t>
      </w:r>
      <w:r w:rsidRPr="00DC18B3">
        <w:rPr>
          <w:color w:val="000000"/>
          <w:u w:val="single"/>
          <w:shd w:val="clear" w:color="auto" w:fill="00FFFF"/>
        </w:rPr>
        <w:t>Boosting transparency</w:t>
      </w:r>
    </w:p>
    <w:p w14:paraId="577452BF" w14:textId="77777777" w:rsidR="008E0096" w:rsidRPr="00DC18B3" w:rsidRDefault="008E0096" w:rsidP="008E0096">
      <w:pPr>
        <w:spacing w:line="235" w:lineRule="atLeast"/>
        <w:rPr>
          <w:color w:val="000000"/>
          <w:sz w:val="16"/>
        </w:rPr>
      </w:pPr>
      <w:r w:rsidRPr="00DC18B3">
        <w:rPr>
          <w:color w:val="000000"/>
          <w:highlight w:val="cyan"/>
          <w:u w:val="single"/>
          <w:shd w:val="clear" w:color="auto" w:fill="00FFFF"/>
        </w:rPr>
        <w:t xml:space="preserve">Coordinated </w:t>
      </w:r>
      <w:r w:rsidRPr="00DC18B3">
        <w:rPr>
          <w:rStyle w:val="Emphasis"/>
          <w:highlight w:val="cyan"/>
        </w:rPr>
        <w:t>action</w:t>
      </w:r>
      <w:r w:rsidRPr="00DC18B3">
        <w:rPr>
          <w:color w:val="000000"/>
          <w:sz w:val="16"/>
        </w:rPr>
        <w:t> </w:t>
      </w:r>
      <w:r w:rsidRPr="00DC18B3">
        <w:rPr>
          <w:color w:val="000000"/>
          <w:u w:val="single"/>
        </w:rPr>
        <w:t>against climate change</w:t>
      </w:r>
      <w:r w:rsidRPr="00DC18B3">
        <w:rPr>
          <w:color w:val="000000"/>
          <w:sz w:val="16"/>
        </w:rPr>
        <w:t> </w:t>
      </w:r>
      <w:r w:rsidRPr="00DC18B3">
        <w:rPr>
          <w:rStyle w:val="Emphasis"/>
          <w:highlight w:val="cyan"/>
        </w:rPr>
        <w:t>requires better information</w:t>
      </w:r>
      <w:r w:rsidRPr="00DC18B3">
        <w:rPr>
          <w:color w:val="000000"/>
          <w:sz w:val="16"/>
        </w:rPr>
        <w:t>. </w:t>
      </w:r>
      <w:r w:rsidRPr="00DC18B3">
        <w:rPr>
          <w:color w:val="000000"/>
          <w:u w:val="single"/>
        </w:rPr>
        <w:t>One important task is to ensure that different stakeholders do not claim carbon credits for the same carbon-offsetting activity, such as two companies paying for the same forest to be planted.</w:t>
      </w:r>
    </w:p>
    <w:p w14:paraId="2497536A" w14:textId="77777777" w:rsidR="008E0096" w:rsidRPr="00DC18B3" w:rsidRDefault="008E0096" w:rsidP="008E0096">
      <w:pPr>
        <w:spacing w:line="235" w:lineRule="atLeast"/>
        <w:rPr>
          <w:color w:val="000000"/>
          <w:sz w:val="16"/>
        </w:rPr>
      </w:pPr>
      <w:r w:rsidRPr="00DC18B3">
        <w:rPr>
          <w:color w:val="000000"/>
          <w:u w:val="single"/>
        </w:rPr>
        <w:t>To avoid</w:t>
      </w:r>
      <w:r w:rsidRPr="00DC18B3">
        <w:rPr>
          <w:color w:val="000000"/>
          <w:sz w:val="16"/>
        </w:rPr>
        <w:t> such </w:t>
      </w:r>
      <w:proofErr w:type="gramStart"/>
      <w:r w:rsidRPr="00DC18B3">
        <w:rPr>
          <w:color w:val="000000"/>
          <w:u w:val="single"/>
        </w:rPr>
        <w:t>double-counting</w:t>
      </w:r>
      <w:proofErr w:type="gramEnd"/>
      <w:r w:rsidRPr="00DC18B3">
        <w:rPr>
          <w:color w:val="000000"/>
          <w:u w:val="single"/>
        </w:rPr>
        <w:t>, a publicly shared digital ledger of carbon credits</w:t>
      </w:r>
      <w:r w:rsidRPr="00DC18B3">
        <w:rPr>
          <w:color w:val="000000"/>
          <w:sz w:val="16"/>
        </w:rPr>
        <w:t>, as currently piloted by the Pacific Alliance nations, </w:t>
      </w:r>
      <w:r w:rsidRPr="00DC18B3">
        <w:rPr>
          <w:color w:val="000000"/>
          <w:u w:val="single"/>
        </w:rPr>
        <w:t>would offer a more cost-effective solution than a central agency settling transactions of carbon credits.</w:t>
      </w:r>
    </w:p>
    <w:p w14:paraId="5C67BDCE" w14:textId="77777777" w:rsidR="008E0096" w:rsidRPr="00DC18B3" w:rsidRDefault="008E0096" w:rsidP="008E0096">
      <w:pPr>
        <w:spacing w:line="235" w:lineRule="atLeast"/>
        <w:rPr>
          <w:color w:val="000000"/>
          <w:sz w:val="16"/>
        </w:rPr>
      </w:pPr>
      <w:r w:rsidRPr="00DC18B3">
        <w:rPr>
          <w:color w:val="000000"/>
          <w:sz w:val="16"/>
        </w:rPr>
        <w:t>Read more: </w:t>
      </w:r>
      <w:r w:rsidRPr="00DC18B3">
        <w:rPr>
          <w:color w:val="000000"/>
          <w:u w:val="single"/>
        </w:rPr>
        <w:t>Double counting of emissions cuts may undermine Paris climate deal</w:t>
      </w:r>
    </w:p>
    <w:p w14:paraId="12E97FCD" w14:textId="77777777" w:rsidR="008E0096" w:rsidRPr="00DC18B3" w:rsidRDefault="008E0096" w:rsidP="008E0096">
      <w:pPr>
        <w:spacing w:line="235" w:lineRule="atLeast"/>
        <w:rPr>
          <w:color w:val="000000"/>
          <w:sz w:val="16"/>
        </w:rPr>
      </w:pPr>
      <w:r w:rsidRPr="00DC18B3">
        <w:rPr>
          <w:color w:val="000000"/>
          <w:u w:val="single"/>
        </w:rPr>
        <w:t>Another</w:t>
      </w:r>
      <w:r w:rsidRPr="00DC18B3">
        <w:rPr>
          <w:color w:val="000000"/>
          <w:sz w:val="16"/>
        </w:rPr>
        <w:t> (more challenging) </w:t>
      </w:r>
      <w:r w:rsidRPr="00DC18B3">
        <w:rPr>
          <w:color w:val="000000"/>
          <w:u w:val="single"/>
        </w:rPr>
        <w:t>task would be to</w:t>
      </w:r>
      <w:r w:rsidRPr="00DC18B3">
        <w:rPr>
          <w:color w:val="000000"/>
          <w:sz w:val="16"/>
        </w:rPr>
        <w:t> </w:t>
      </w:r>
      <w:r w:rsidRPr="00DC18B3">
        <w:rPr>
          <w:color w:val="000000"/>
          <w:u w:val="single"/>
          <w:shd w:val="clear" w:color="auto" w:fill="00FFFF"/>
        </w:rPr>
        <w:t>verify</w:t>
      </w:r>
      <w:r w:rsidRPr="00DC18B3">
        <w:rPr>
          <w:color w:val="000000"/>
          <w:sz w:val="16"/>
        </w:rPr>
        <w:t> </w:t>
      </w:r>
      <w:r w:rsidRPr="00DC18B3">
        <w:rPr>
          <w:color w:val="000000"/>
          <w:u w:val="single"/>
        </w:rPr>
        <w:t>that</w:t>
      </w:r>
      <w:r w:rsidRPr="00DC18B3">
        <w:rPr>
          <w:color w:val="000000"/>
          <w:sz w:val="16"/>
        </w:rPr>
        <w:t> </w:t>
      </w:r>
      <w:r w:rsidRPr="00DC18B3">
        <w:rPr>
          <w:color w:val="000000"/>
          <w:u w:val="single"/>
          <w:shd w:val="clear" w:color="auto" w:fill="00FFFF"/>
        </w:rPr>
        <w:t>carbon-offsetting activities</w:t>
      </w:r>
      <w:r w:rsidRPr="00DC18B3">
        <w:rPr>
          <w:color w:val="000000"/>
          <w:sz w:val="16"/>
        </w:rPr>
        <w:t> </w:t>
      </w:r>
      <w:r w:rsidRPr="00DC18B3">
        <w:rPr>
          <w:color w:val="000000"/>
          <w:u w:val="single"/>
        </w:rPr>
        <w:t xml:space="preserve">have </w:t>
      </w:r>
      <w:proofErr w:type="gramStart"/>
      <w:r w:rsidRPr="00DC18B3">
        <w:rPr>
          <w:color w:val="000000"/>
          <w:u w:val="single"/>
        </w:rPr>
        <w:t>actually</w:t>
      </w:r>
      <w:r w:rsidRPr="00DC18B3">
        <w:rPr>
          <w:color w:val="000000"/>
          <w:sz w:val="16"/>
        </w:rPr>
        <w:t> </w:t>
      </w:r>
      <w:r w:rsidRPr="00DC18B3">
        <w:rPr>
          <w:color w:val="000000"/>
          <w:u w:val="single"/>
          <w:shd w:val="clear" w:color="auto" w:fill="00FFFF"/>
        </w:rPr>
        <w:t>occurred</w:t>
      </w:r>
      <w:proofErr w:type="gramEnd"/>
      <w:r w:rsidRPr="00DC18B3">
        <w:rPr>
          <w:color w:val="000000"/>
          <w:sz w:val="16"/>
        </w:rPr>
        <w:t>. </w:t>
      </w:r>
      <w:r w:rsidRPr="00DC18B3">
        <w:rPr>
          <w:color w:val="000000"/>
          <w:u w:val="single"/>
          <w:shd w:val="clear" w:color="auto" w:fill="00FFFF"/>
        </w:rPr>
        <w:t>Blockchain</w:t>
      </w:r>
      <w:r w:rsidRPr="00DC18B3">
        <w:rPr>
          <w:color w:val="000000"/>
          <w:sz w:val="16"/>
        </w:rPr>
        <w:t> </w:t>
      </w:r>
      <w:r w:rsidRPr="00DC18B3">
        <w:rPr>
          <w:color w:val="000000"/>
          <w:u w:val="single"/>
        </w:rPr>
        <w:t>technology, combined with information feeds such as internet-of-things devices,</w:t>
      </w:r>
      <w:r w:rsidRPr="00DC18B3">
        <w:rPr>
          <w:color w:val="000000"/>
          <w:sz w:val="16"/>
        </w:rPr>
        <w:t> </w:t>
      </w:r>
      <w:r w:rsidRPr="00DC18B3">
        <w:rPr>
          <w:color w:val="000000"/>
          <w:u w:val="single"/>
          <w:shd w:val="clear" w:color="auto" w:fill="00FFFF"/>
        </w:rPr>
        <w:t>could</w:t>
      </w:r>
      <w:r w:rsidRPr="00DC18B3">
        <w:rPr>
          <w:color w:val="000000"/>
          <w:sz w:val="16"/>
        </w:rPr>
        <w:t> </w:t>
      </w:r>
      <w:r w:rsidRPr="00DC18B3">
        <w:rPr>
          <w:color w:val="000000"/>
          <w:u w:val="single"/>
          <w:shd w:val="clear" w:color="auto" w:fill="00FFFF"/>
        </w:rPr>
        <w:t>tap new information sources</w:t>
      </w:r>
      <w:r w:rsidRPr="00DC18B3">
        <w:rPr>
          <w:color w:val="000000"/>
          <w:u w:val="single"/>
        </w:rPr>
        <w:t>.</w:t>
      </w:r>
    </w:p>
    <w:p w14:paraId="22D88788" w14:textId="77777777" w:rsidR="008E0096" w:rsidRPr="00DC18B3" w:rsidRDefault="008E0096" w:rsidP="008E0096">
      <w:pPr>
        <w:spacing w:line="235" w:lineRule="atLeast"/>
        <w:rPr>
          <w:color w:val="000000"/>
          <w:sz w:val="16"/>
        </w:rPr>
      </w:pPr>
      <w:r w:rsidRPr="00DC18B3">
        <w:rPr>
          <w:color w:val="000000"/>
          <w:sz w:val="16"/>
        </w:rPr>
        <w:t>Meanwhile, </w:t>
      </w:r>
      <w:r w:rsidRPr="00DC18B3">
        <w:rPr>
          <w:color w:val="000000"/>
          <w:u w:val="single"/>
        </w:rPr>
        <w:t>smart contracts offer</w:t>
      </w:r>
      <w:r w:rsidRPr="00DC18B3">
        <w:rPr>
          <w:color w:val="000000"/>
          <w:sz w:val="16"/>
        </w:rPr>
        <w:t> </w:t>
      </w:r>
      <w:r w:rsidRPr="00DC18B3">
        <w:rPr>
          <w:color w:val="000000"/>
          <w:u w:val="single"/>
          <w:shd w:val="clear" w:color="auto" w:fill="00FFFF"/>
        </w:rPr>
        <w:t>an</w:t>
      </w:r>
      <w:r w:rsidRPr="00DC18B3">
        <w:rPr>
          <w:color w:val="000000"/>
          <w:sz w:val="16"/>
        </w:rPr>
        <w:t> </w:t>
      </w:r>
      <w:r w:rsidRPr="00DC18B3">
        <w:rPr>
          <w:rStyle w:val="Emphasis"/>
        </w:rPr>
        <w:t>efficient way to reward critical tasks</w:t>
      </w:r>
      <w:r w:rsidRPr="00DC18B3">
        <w:rPr>
          <w:color w:val="000000"/>
          <w:sz w:val="16"/>
        </w:rPr>
        <w:t> </w:t>
      </w:r>
      <w:r w:rsidRPr="00DC18B3">
        <w:rPr>
          <w:color w:val="000000"/>
          <w:u w:val="single"/>
          <w:shd w:val="clear" w:color="auto" w:fill="00FFFF"/>
        </w:rPr>
        <w:t>like</w:t>
      </w:r>
      <w:r w:rsidRPr="00DC18B3">
        <w:rPr>
          <w:color w:val="000000"/>
          <w:sz w:val="16"/>
        </w:rPr>
        <w:t> </w:t>
      </w:r>
      <w:r w:rsidRPr="00DC18B3">
        <w:rPr>
          <w:color w:val="000000"/>
          <w:u w:val="single"/>
          <w:shd w:val="clear" w:color="auto" w:fill="00FFFF"/>
        </w:rPr>
        <w:t xml:space="preserve">verifying </w:t>
      </w:r>
      <w:r w:rsidRPr="00DC18B3">
        <w:rPr>
          <w:rStyle w:val="Emphasis"/>
        </w:rPr>
        <w:t>emission reductions and adaptation measures</w:t>
      </w:r>
      <w:r w:rsidRPr="00DC18B3">
        <w:rPr>
          <w:color w:val="000000"/>
          <w:sz w:val="16"/>
        </w:rPr>
        <w:t> </w:t>
      </w:r>
      <w:r w:rsidRPr="00DC18B3">
        <w:rPr>
          <w:color w:val="000000"/>
          <w:u w:val="single"/>
        </w:rPr>
        <w:t>at the local level</w:t>
      </w:r>
      <w:r w:rsidRPr="00DC18B3">
        <w:rPr>
          <w:color w:val="000000"/>
          <w:sz w:val="16"/>
        </w:rPr>
        <w:t>.</w:t>
      </w:r>
    </w:p>
    <w:p w14:paraId="67D43EC0" w14:textId="77777777" w:rsidR="008E0096" w:rsidRDefault="008E0096" w:rsidP="008E0096"/>
    <w:p w14:paraId="1F479FC7" w14:textId="01A924B8" w:rsidR="00454B5F" w:rsidRDefault="00454B5F" w:rsidP="00DD1C40">
      <w:pPr>
        <w:pStyle w:val="Heading2"/>
      </w:pPr>
      <w:r>
        <w:t>Counterfeits Adv</w:t>
      </w:r>
    </w:p>
    <w:p w14:paraId="5DF24626" w14:textId="305507D3" w:rsidR="00454B5F" w:rsidRDefault="00454B5F" w:rsidP="00454B5F">
      <w:pPr>
        <w:pStyle w:val="Heading3"/>
      </w:pPr>
      <w:r>
        <w:t>UQ</w:t>
      </w:r>
      <w:r w:rsidR="007D2E00">
        <w:t>---General---2AC</w:t>
      </w:r>
    </w:p>
    <w:p w14:paraId="1356D86B" w14:textId="06BEBA00" w:rsidR="00454B5F" w:rsidRDefault="00454B5F" w:rsidP="00454B5F">
      <w:pPr>
        <w:pStyle w:val="Heading4"/>
      </w:pPr>
      <w:proofErr w:type="gramStart"/>
      <w:r>
        <w:t>Counterfeit</w:t>
      </w:r>
      <w:proofErr w:type="gramEnd"/>
      <w:r>
        <w:t xml:space="preserve"> is on the rise and existing checks no longer solve.</w:t>
      </w:r>
    </w:p>
    <w:p w14:paraId="05B93BD8" w14:textId="77777777" w:rsidR="00454B5F" w:rsidRPr="00276424" w:rsidRDefault="00454B5F" w:rsidP="00454B5F">
      <w:r w:rsidRPr="001B745D">
        <w:rPr>
          <w:rStyle w:val="Style13ptBold"/>
        </w:rPr>
        <w:t>Quraishi et al. 23</w:t>
      </w:r>
      <w:r>
        <w:t>. Ash-</w:t>
      </w:r>
      <w:proofErr w:type="spellStart"/>
      <w:r>
        <w:t>har</w:t>
      </w:r>
      <w:proofErr w:type="spellEnd"/>
      <w:r>
        <w:t xml:space="preserve"> Quraishi is an American broadcast journalist and national consumer correspondent for CBS News. “$2 trillion worth of counterfeit products are sold each year. Can AI help put a stop to it?”, CBS News. 12/12/23. https://www.cbsnews.com/news/ai-counterfeit-detection-amazon/ // LXF</w:t>
      </w:r>
    </w:p>
    <w:p w14:paraId="2E397F13" w14:textId="77777777" w:rsidR="00454B5F" w:rsidRPr="002A13EC" w:rsidRDefault="00454B5F" w:rsidP="00454B5F">
      <w:pPr>
        <w:rPr>
          <w:sz w:val="16"/>
        </w:rPr>
      </w:pPr>
      <w:r w:rsidRPr="002A13EC">
        <w:rPr>
          <w:sz w:val="16"/>
        </w:rPr>
        <w:t xml:space="preserve">The changing counterfeit market </w:t>
      </w:r>
    </w:p>
    <w:p w14:paraId="6ECCB8D1" w14:textId="77777777" w:rsidR="00454B5F" w:rsidRPr="002A13EC" w:rsidRDefault="00454B5F" w:rsidP="00454B5F">
      <w:pPr>
        <w:rPr>
          <w:sz w:val="16"/>
        </w:rPr>
      </w:pPr>
      <w:r w:rsidRPr="002A13EC">
        <w:rPr>
          <w:sz w:val="16"/>
        </w:rPr>
        <w:t xml:space="preserve">Ashly Sands, an intellectual property attorney and head of litigation and anti-counterfeiting at the law firm Epstein </w:t>
      </w:r>
      <w:proofErr w:type="spellStart"/>
      <w:r w:rsidRPr="002A13EC">
        <w:rPr>
          <w:sz w:val="16"/>
        </w:rPr>
        <w:t>Drangel</w:t>
      </w:r>
      <w:proofErr w:type="spellEnd"/>
      <w:r w:rsidRPr="002A13EC">
        <w:rPr>
          <w:sz w:val="16"/>
        </w:rPr>
        <w:t xml:space="preserve"> LLP, emphasized the severity of the issue during a recent visit to Canal Street in Manhattan, known for its bootleg market. </w:t>
      </w:r>
    </w:p>
    <w:p w14:paraId="3EDB1D9E" w14:textId="77777777" w:rsidR="00454B5F" w:rsidRPr="002A13EC" w:rsidRDefault="00454B5F" w:rsidP="00454B5F">
      <w:pPr>
        <w:rPr>
          <w:sz w:val="16"/>
        </w:rPr>
      </w:pPr>
      <w:r w:rsidRPr="002A13EC">
        <w:rPr>
          <w:sz w:val="16"/>
        </w:rPr>
        <w:t xml:space="preserve">"When I started, I guess about 12 years ago, we did this all the time. We would do monthly raids with our clients," she said. </w:t>
      </w:r>
    </w:p>
    <w:p w14:paraId="770BFB41" w14:textId="77777777" w:rsidR="00454B5F" w:rsidRPr="002A13EC" w:rsidRDefault="00454B5F" w:rsidP="00454B5F">
      <w:pPr>
        <w:rPr>
          <w:rStyle w:val="StyleUnderline"/>
        </w:rPr>
      </w:pPr>
      <w:r w:rsidRPr="001B745D">
        <w:rPr>
          <w:rStyle w:val="StyleUnderline"/>
          <w:highlight w:val="cyan"/>
        </w:rPr>
        <w:t>Last month</w:t>
      </w:r>
      <w:r w:rsidRPr="002A13EC">
        <w:rPr>
          <w:rStyle w:val="StyleUnderline"/>
        </w:rPr>
        <w:t xml:space="preserve"> U.S. Homeland Security Investigations and the NYPD announced the seizure of more than $1 billion worth of counterfeit luxury goods here. It </w:t>
      </w:r>
      <w:r w:rsidRPr="001B745D">
        <w:rPr>
          <w:rStyle w:val="StyleUnderline"/>
          <w:highlight w:val="cyan"/>
        </w:rPr>
        <w:t>was the largest bust of</w:t>
      </w:r>
      <w:r w:rsidRPr="002A13EC">
        <w:rPr>
          <w:rStyle w:val="StyleUnderline"/>
        </w:rPr>
        <w:t xml:space="preserve"> its kind in </w:t>
      </w:r>
      <w:r w:rsidRPr="001B745D">
        <w:rPr>
          <w:rStyle w:val="StyleUnderline"/>
          <w:highlight w:val="cyan"/>
        </w:rPr>
        <w:t>U.S. history</w:t>
      </w:r>
      <w:r w:rsidRPr="002A13EC">
        <w:rPr>
          <w:rStyle w:val="StyleUnderline"/>
        </w:rPr>
        <w:t xml:space="preserve">.   </w:t>
      </w:r>
    </w:p>
    <w:p w14:paraId="21B2EA0C" w14:textId="77777777" w:rsidR="00454B5F" w:rsidRPr="002A13EC" w:rsidRDefault="00454B5F" w:rsidP="00454B5F">
      <w:pPr>
        <w:rPr>
          <w:sz w:val="16"/>
        </w:rPr>
      </w:pPr>
      <w:r w:rsidRPr="002A13EC">
        <w:rPr>
          <w:sz w:val="16"/>
        </w:rPr>
        <w:t xml:space="preserve">Sands used to spend much of her time working with major fashion retailers cracking down on counterfeits sold on the streets and in back alleys. </w:t>
      </w:r>
      <w:r w:rsidRPr="002A13EC">
        <w:rPr>
          <w:rStyle w:val="StyleUnderline"/>
        </w:rPr>
        <w:t xml:space="preserve">But she says her work has shifted to </w:t>
      </w:r>
      <w:r w:rsidRPr="001B745D">
        <w:rPr>
          <w:rStyle w:val="StyleUnderline"/>
          <w:highlight w:val="cyan"/>
        </w:rPr>
        <w:t xml:space="preserve">an </w:t>
      </w:r>
      <w:r w:rsidRPr="001B745D">
        <w:rPr>
          <w:rStyle w:val="Emphasis"/>
          <w:highlight w:val="cyan"/>
        </w:rPr>
        <w:t>explosion</w:t>
      </w:r>
      <w:r w:rsidRPr="001B745D">
        <w:rPr>
          <w:rStyle w:val="StyleUnderline"/>
          <w:highlight w:val="cyan"/>
        </w:rPr>
        <w:t xml:space="preserve"> of counterfeits being sold</w:t>
      </w:r>
      <w:r w:rsidRPr="002A13EC">
        <w:rPr>
          <w:rStyle w:val="StyleUnderline"/>
        </w:rPr>
        <w:t xml:space="preserve"> direct-to-consumers </w:t>
      </w:r>
      <w:r w:rsidRPr="001B745D">
        <w:rPr>
          <w:rStyle w:val="Emphasis"/>
          <w:highlight w:val="cyan"/>
        </w:rPr>
        <w:t>online</w:t>
      </w:r>
      <w:r w:rsidRPr="001B745D">
        <w:rPr>
          <w:rStyle w:val="StyleUnderline"/>
          <w:highlight w:val="cyan"/>
        </w:rPr>
        <w:t xml:space="preserve"> and through </w:t>
      </w:r>
      <w:r w:rsidRPr="001B745D">
        <w:rPr>
          <w:rStyle w:val="Emphasis"/>
          <w:highlight w:val="cyan"/>
        </w:rPr>
        <w:t>e-commerce</w:t>
      </w:r>
      <w:r w:rsidRPr="002A13EC">
        <w:rPr>
          <w:rStyle w:val="StyleUnderline"/>
        </w:rPr>
        <w:t xml:space="preserve"> platforms</w:t>
      </w:r>
      <w:r w:rsidRPr="002A13EC">
        <w:rPr>
          <w:sz w:val="16"/>
        </w:rPr>
        <w:t xml:space="preserve">. </w:t>
      </w:r>
    </w:p>
    <w:p w14:paraId="67C98488" w14:textId="77777777" w:rsidR="00454B5F" w:rsidRPr="002A13EC" w:rsidRDefault="00454B5F" w:rsidP="00454B5F">
      <w:pPr>
        <w:rPr>
          <w:sz w:val="16"/>
        </w:rPr>
      </w:pPr>
      <w:r w:rsidRPr="002A13EC">
        <w:rPr>
          <w:sz w:val="16"/>
        </w:rPr>
        <w:t>"I</w:t>
      </w:r>
      <w:r w:rsidRPr="002A13EC">
        <w:rPr>
          <w:rStyle w:val="StyleUnderline"/>
        </w:rPr>
        <w:t xml:space="preserve">t's massive. </w:t>
      </w:r>
      <w:r w:rsidRPr="001B745D">
        <w:rPr>
          <w:rStyle w:val="StyleUnderline"/>
          <w:highlight w:val="cyan"/>
        </w:rPr>
        <w:t>If you can get a real version</w:t>
      </w:r>
      <w:r w:rsidRPr="002A13EC">
        <w:rPr>
          <w:rStyle w:val="StyleUnderline"/>
        </w:rPr>
        <w:t xml:space="preserve"> of something, an authentic version of something, </w:t>
      </w:r>
      <w:r w:rsidRPr="001B745D">
        <w:rPr>
          <w:rStyle w:val="StyleUnderline"/>
          <w:highlight w:val="cyan"/>
        </w:rPr>
        <w:t xml:space="preserve">there is a </w:t>
      </w:r>
      <w:r w:rsidRPr="001B745D">
        <w:rPr>
          <w:rStyle w:val="Emphasis"/>
          <w:highlight w:val="cyan"/>
        </w:rPr>
        <w:t>99% chance</w:t>
      </w:r>
      <w:r w:rsidRPr="002A13EC">
        <w:rPr>
          <w:rStyle w:val="StyleUnderline"/>
        </w:rPr>
        <w:t xml:space="preserve"> that </w:t>
      </w:r>
      <w:r w:rsidRPr="001B745D">
        <w:rPr>
          <w:rStyle w:val="StyleUnderline"/>
          <w:highlight w:val="cyan"/>
        </w:rPr>
        <w:t>you can get</w:t>
      </w:r>
      <w:r w:rsidRPr="002A13EC">
        <w:rPr>
          <w:rStyle w:val="StyleUnderline"/>
        </w:rPr>
        <w:t xml:space="preserve"> a </w:t>
      </w:r>
      <w:r w:rsidRPr="001B745D">
        <w:rPr>
          <w:rStyle w:val="StyleUnderline"/>
          <w:highlight w:val="cyan"/>
        </w:rPr>
        <w:t>counterfeit</w:t>
      </w:r>
      <w:r w:rsidRPr="002A13EC">
        <w:rPr>
          <w:sz w:val="16"/>
        </w:rPr>
        <w:t xml:space="preserve">," said Sands. </w:t>
      </w:r>
    </w:p>
    <w:p w14:paraId="38EE3BC2" w14:textId="77777777" w:rsidR="00454B5F" w:rsidRPr="002A13EC" w:rsidRDefault="00454B5F" w:rsidP="00454B5F">
      <w:pPr>
        <w:rPr>
          <w:sz w:val="16"/>
        </w:rPr>
      </w:pPr>
      <w:r w:rsidRPr="002A13EC">
        <w:rPr>
          <w:rStyle w:val="StyleUnderline"/>
        </w:rPr>
        <w:t xml:space="preserve">It's a booming industry, considered </w:t>
      </w:r>
      <w:r w:rsidRPr="001B745D">
        <w:rPr>
          <w:rStyle w:val="StyleUnderline"/>
          <w:highlight w:val="cyan"/>
        </w:rPr>
        <w:t xml:space="preserve">the largest illicit trade in the world, with </w:t>
      </w:r>
      <w:r w:rsidRPr="001B745D">
        <w:rPr>
          <w:rStyle w:val="Emphasis"/>
          <w:highlight w:val="cyan"/>
        </w:rPr>
        <w:t>$2 trillion</w:t>
      </w:r>
      <w:r w:rsidRPr="001B745D">
        <w:rPr>
          <w:rStyle w:val="StyleUnderline"/>
          <w:highlight w:val="cyan"/>
        </w:rPr>
        <w:t xml:space="preserve"> worth of</w:t>
      </w:r>
      <w:r w:rsidRPr="002A13EC">
        <w:rPr>
          <w:rStyle w:val="StyleUnderline"/>
        </w:rPr>
        <w:t xml:space="preserve"> counterfeit </w:t>
      </w:r>
      <w:r w:rsidRPr="001B745D">
        <w:rPr>
          <w:rStyle w:val="StyleUnderline"/>
          <w:highlight w:val="cyan"/>
        </w:rPr>
        <w:t>products sold</w:t>
      </w:r>
      <w:r w:rsidRPr="002A13EC">
        <w:rPr>
          <w:rStyle w:val="StyleUnderline"/>
        </w:rPr>
        <w:t xml:space="preserve"> to consumers </w:t>
      </w:r>
      <w:r w:rsidRPr="001B745D">
        <w:rPr>
          <w:rStyle w:val="StyleUnderline"/>
          <w:highlight w:val="cyan"/>
        </w:rPr>
        <w:t>annually</w:t>
      </w:r>
      <w:r w:rsidRPr="002A13EC">
        <w:rPr>
          <w:sz w:val="16"/>
        </w:rPr>
        <w:t xml:space="preserve">, according to the National Crime Prevention Council. </w:t>
      </w:r>
    </w:p>
    <w:p w14:paraId="26775FF7" w14:textId="77777777" w:rsidR="00454B5F" w:rsidRPr="002A13EC" w:rsidRDefault="00454B5F" w:rsidP="00454B5F">
      <w:pPr>
        <w:rPr>
          <w:sz w:val="16"/>
        </w:rPr>
      </w:pPr>
      <w:r w:rsidRPr="002A13EC">
        <w:rPr>
          <w:sz w:val="16"/>
        </w:rPr>
        <w:t xml:space="preserve">U.S. Customs and Border Protection warns that </w:t>
      </w:r>
      <w:r w:rsidRPr="002A13EC">
        <w:rPr>
          <w:rStyle w:val="StyleUnderline"/>
        </w:rPr>
        <w:t xml:space="preserve">online shopping has </w:t>
      </w:r>
      <w:r w:rsidRPr="001B745D">
        <w:rPr>
          <w:rStyle w:val="StyleUnderline"/>
          <w:highlight w:val="cyan"/>
        </w:rPr>
        <w:t>transformed</w:t>
      </w:r>
      <w:r w:rsidRPr="002A13EC">
        <w:rPr>
          <w:rStyle w:val="StyleUnderline"/>
        </w:rPr>
        <w:t xml:space="preserve"> the counterfeit trade </w:t>
      </w:r>
      <w:r w:rsidRPr="001B745D">
        <w:rPr>
          <w:rStyle w:val="StyleUnderline"/>
          <w:highlight w:val="cyan"/>
        </w:rPr>
        <w:t>into a breeding ground for criminals pushing</w:t>
      </w:r>
      <w:r w:rsidRPr="002A13EC">
        <w:rPr>
          <w:rStyle w:val="StyleUnderline"/>
        </w:rPr>
        <w:t xml:space="preserve"> potentially </w:t>
      </w:r>
      <w:r w:rsidRPr="001B745D">
        <w:rPr>
          <w:rStyle w:val="Emphasis"/>
          <w:highlight w:val="cyan"/>
        </w:rPr>
        <w:t>dangerous fakes</w:t>
      </w:r>
      <w:r w:rsidRPr="002A13EC">
        <w:rPr>
          <w:sz w:val="16"/>
        </w:rPr>
        <w:t xml:space="preserve">. </w:t>
      </w:r>
    </w:p>
    <w:p w14:paraId="4CA93C14" w14:textId="77777777" w:rsidR="00454B5F" w:rsidRPr="002A13EC" w:rsidRDefault="00454B5F" w:rsidP="00454B5F">
      <w:pPr>
        <w:rPr>
          <w:sz w:val="16"/>
        </w:rPr>
      </w:pPr>
      <w:r w:rsidRPr="002A13EC">
        <w:rPr>
          <w:rStyle w:val="StyleUnderline"/>
        </w:rPr>
        <w:t>Counterfeit electronics</w:t>
      </w:r>
      <w:r w:rsidRPr="002A13EC">
        <w:rPr>
          <w:sz w:val="16"/>
        </w:rPr>
        <w:t xml:space="preserve">, for instance, </w:t>
      </w:r>
      <w:r w:rsidRPr="002A13EC">
        <w:rPr>
          <w:rStyle w:val="StyleUnderline"/>
        </w:rPr>
        <w:t>contribute to over 70 deaths and 350,000 serious injuries in the United States annually</w:t>
      </w:r>
      <w:r w:rsidRPr="002A13EC">
        <w:rPr>
          <w:sz w:val="16"/>
        </w:rPr>
        <w:t xml:space="preserve">, the National Crime Prevention Council reports, shedding light on the grim consequences of purchasing fraudulent goods. </w:t>
      </w:r>
    </w:p>
    <w:p w14:paraId="1372B1B2" w14:textId="77777777" w:rsidR="00454B5F" w:rsidRPr="002A13EC" w:rsidRDefault="00454B5F" w:rsidP="00454B5F">
      <w:pPr>
        <w:rPr>
          <w:sz w:val="16"/>
        </w:rPr>
      </w:pPr>
      <w:r w:rsidRPr="002A13EC">
        <w:rPr>
          <w:sz w:val="16"/>
        </w:rPr>
        <w:t xml:space="preserve">Danger from fakes </w:t>
      </w:r>
    </w:p>
    <w:p w14:paraId="3217B8C1" w14:textId="77777777" w:rsidR="00454B5F" w:rsidRPr="002A13EC" w:rsidRDefault="00454B5F" w:rsidP="00454B5F">
      <w:pPr>
        <w:rPr>
          <w:sz w:val="16"/>
        </w:rPr>
      </w:pPr>
      <w:r w:rsidRPr="002A13EC">
        <w:rPr>
          <w:sz w:val="16"/>
        </w:rPr>
        <w:t xml:space="preserve">After a fire killed two siblings at a Queens home in April, the New York Fire Department discovered a charred electric scooter and charger in the home with a fake safety certification label. Investigators suspect the fire was sparked by another charger which may have had the same type of counterfeit sticker. </w:t>
      </w:r>
    </w:p>
    <w:p w14:paraId="53179BB4" w14:textId="77777777" w:rsidR="00454B5F" w:rsidRPr="002A13EC" w:rsidRDefault="00454B5F" w:rsidP="00454B5F">
      <w:pPr>
        <w:rPr>
          <w:sz w:val="16"/>
        </w:rPr>
      </w:pPr>
      <w:r w:rsidRPr="002A13EC">
        <w:rPr>
          <w:sz w:val="16"/>
        </w:rPr>
        <w:t xml:space="preserve">"We have hundreds of reports of houses being burnt down based on </w:t>
      </w:r>
      <w:proofErr w:type="gramStart"/>
      <w:r w:rsidRPr="002A13EC">
        <w:rPr>
          <w:sz w:val="16"/>
        </w:rPr>
        <w:t>these type of counterfeit electronics</w:t>
      </w:r>
      <w:proofErr w:type="gramEnd"/>
      <w:r w:rsidRPr="002A13EC">
        <w:rPr>
          <w:sz w:val="16"/>
        </w:rPr>
        <w:t>," said Salvatore Ingrassia, Port Director for JFK Airport.</w:t>
      </w:r>
    </w:p>
    <w:p w14:paraId="4BBD2F31" w14:textId="77777777" w:rsidR="00454B5F" w:rsidRPr="002A13EC" w:rsidRDefault="00454B5F" w:rsidP="00454B5F">
      <w:pPr>
        <w:rPr>
          <w:sz w:val="16"/>
        </w:rPr>
      </w:pPr>
      <w:r w:rsidRPr="002A13EC">
        <w:rPr>
          <w:sz w:val="16"/>
        </w:rPr>
        <w:t xml:space="preserve">The agency put on display a sampling of the counterfeit goods seized inside the international mail facility at JFK Airport — everything from fake handbags, sneakers, watches and jewelry to knock-off electronics and cosmetics. </w:t>
      </w:r>
    </w:p>
    <w:p w14:paraId="33C84CBC" w14:textId="77777777" w:rsidR="00454B5F" w:rsidRPr="002A13EC" w:rsidRDefault="00454B5F" w:rsidP="00454B5F">
      <w:pPr>
        <w:rPr>
          <w:sz w:val="16"/>
        </w:rPr>
      </w:pPr>
      <w:r w:rsidRPr="002A13EC">
        <w:rPr>
          <w:sz w:val="16"/>
        </w:rPr>
        <w:t xml:space="preserve">"We get advanced information on mail shipments coming into the U.S. and through our expertise, through our targeting systems, through our risk analysis, through our partnerships, through our intelligence. We're able to use that to target packages based on past seizures," said Troy Miller, a senior official performing the duties of the commissioner for U.S. Customs and Border Protection.  </w:t>
      </w:r>
    </w:p>
    <w:p w14:paraId="26348B49" w14:textId="77777777" w:rsidR="00454B5F" w:rsidRPr="002A13EC" w:rsidRDefault="00454B5F" w:rsidP="00454B5F">
      <w:pPr>
        <w:rPr>
          <w:sz w:val="16"/>
        </w:rPr>
      </w:pPr>
      <w:r w:rsidRPr="002A13EC">
        <w:rPr>
          <w:sz w:val="16"/>
        </w:rPr>
        <w:t xml:space="preserve">Miller pointed out the risks posed by counterfeit pharmaceuticals, </w:t>
      </w:r>
      <w:r w:rsidRPr="002A13EC">
        <w:rPr>
          <w:rStyle w:val="StyleUnderline"/>
        </w:rPr>
        <w:t>including those laced with deadly substances like fentanyl</w:t>
      </w:r>
      <w:r w:rsidRPr="002A13EC">
        <w:rPr>
          <w:sz w:val="16"/>
        </w:rPr>
        <w:t xml:space="preserve">. </w:t>
      </w:r>
    </w:p>
    <w:p w14:paraId="48D031D5" w14:textId="77777777" w:rsidR="00454B5F" w:rsidRPr="002A13EC" w:rsidRDefault="00454B5F" w:rsidP="00454B5F">
      <w:pPr>
        <w:rPr>
          <w:sz w:val="16"/>
        </w:rPr>
      </w:pPr>
      <w:r w:rsidRPr="002A13EC">
        <w:rPr>
          <w:sz w:val="16"/>
        </w:rPr>
        <w:t xml:space="preserve">Last month, San Diego Sector Border Patrol agents seized nearly $3.7 million worth of worth of fentanyl pills during a vehicle stop on Interstate 15. In 2022, the U.S. Drug Enforcement Administration seized seizing nearly 60 million fake pills laced with fentanyl.   </w:t>
      </w:r>
    </w:p>
    <w:p w14:paraId="761488B3" w14:textId="77777777" w:rsidR="00454B5F" w:rsidRPr="002A13EC" w:rsidRDefault="00454B5F" w:rsidP="00454B5F">
      <w:pPr>
        <w:rPr>
          <w:sz w:val="16"/>
        </w:rPr>
      </w:pPr>
      <w:r w:rsidRPr="002A13EC">
        <w:rPr>
          <w:sz w:val="16"/>
        </w:rPr>
        <w:t>"</w:t>
      </w:r>
      <w:r w:rsidRPr="001B745D">
        <w:rPr>
          <w:rStyle w:val="StyleUnderline"/>
        </w:rPr>
        <w:t>When you're talking about</w:t>
      </w:r>
      <w:r w:rsidRPr="002A13EC">
        <w:rPr>
          <w:rStyle w:val="StyleUnderline"/>
        </w:rPr>
        <w:t xml:space="preserve"> pharmaceuticals that are counterfeit, you don't know where they're coming from," said Miller. "You don't know what the chemicals are in those pharmaceuticals</w:t>
      </w:r>
      <w:r w:rsidRPr="002A13EC">
        <w:rPr>
          <w:sz w:val="16"/>
        </w:rPr>
        <w:t xml:space="preserve">. I think more and more you're seeing folks taking pharmaceuticals that are laced with things like fentanyl. Those are costing American lives every single day." </w:t>
      </w:r>
    </w:p>
    <w:p w14:paraId="0CCD3072" w14:textId="77777777" w:rsidR="00454B5F" w:rsidRPr="002A13EC" w:rsidRDefault="00454B5F" w:rsidP="00454B5F">
      <w:pPr>
        <w:rPr>
          <w:sz w:val="16"/>
        </w:rPr>
      </w:pPr>
      <w:r w:rsidRPr="001B745D">
        <w:rPr>
          <w:rStyle w:val="StyleUnderline"/>
          <w:highlight w:val="cyan"/>
        </w:rPr>
        <w:t>CBP officers are responsible for targeting and seizing imports</w:t>
      </w:r>
      <w:r w:rsidRPr="002A13EC">
        <w:rPr>
          <w:rStyle w:val="StyleUnderline"/>
        </w:rPr>
        <w:t xml:space="preserve"> of counterfeit and pirated goods </w:t>
      </w:r>
      <w:r w:rsidRPr="001B745D">
        <w:rPr>
          <w:rStyle w:val="StyleUnderline"/>
          <w:highlight w:val="cyan"/>
        </w:rPr>
        <w:t>but have found challenges keeping up with</w:t>
      </w:r>
      <w:r w:rsidRPr="002A13EC">
        <w:rPr>
          <w:rStyle w:val="StyleUnderline"/>
        </w:rPr>
        <w:t xml:space="preserve"> the </w:t>
      </w:r>
      <w:r w:rsidRPr="001B745D">
        <w:rPr>
          <w:rStyle w:val="StyleUnderline"/>
          <w:highlight w:val="cyan"/>
        </w:rPr>
        <w:t>growing</w:t>
      </w:r>
      <w:r w:rsidRPr="002A13EC">
        <w:rPr>
          <w:rStyle w:val="StyleUnderline"/>
        </w:rPr>
        <w:t xml:space="preserve"> counterfeit </w:t>
      </w:r>
      <w:r w:rsidRPr="001B745D">
        <w:rPr>
          <w:rStyle w:val="StyleUnderline"/>
          <w:highlight w:val="cyan"/>
        </w:rPr>
        <w:t xml:space="preserve">trade that allows consumers to purchase online and in </w:t>
      </w:r>
      <w:proofErr w:type="spellStart"/>
      <w:r w:rsidRPr="001B745D">
        <w:rPr>
          <w:rStyle w:val="StyleUnderline"/>
          <w:highlight w:val="cyan"/>
        </w:rPr>
        <w:t>saller</w:t>
      </w:r>
      <w:proofErr w:type="spellEnd"/>
      <w:r w:rsidRPr="001B745D">
        <w:rPr>
          <w:rStyle w:val="StyleUnderline"/>
          <w:highlight w:val="cyan"/>
        </w:rPr>
        <w:t xml:space="preserve"> packages</w:t>
      </w:r>
      <w:r w:rsidRPr="001B745D">
        <w:rPr>
          <w:sz w:val="16"/>
          <w:highlight w:val="cyan"/>
        </w:rPr>
        <w:t>.</w:t>
      </w:r>
      <w:r w:rsidRPr="002A13EC">
        <w:rPr>
          <w:sz w:val="16"/>
        </w:rPr>
        <w:t xml:space="preserve"> </w:t>
      </w:r>
    </w:p>
    <w:p w14:paraId="36C82ACE" w14:textId="77777777" w:rsidR="00454B5F" w:rsidRDefault="00454B5F" w:rsidP="00454B5F">
      <w:pPr>
        <w:rPr>
          <w:sz w:val="16"/>
        </w:rPr>
      </w:pPr>
      <w:r w:rsidRPr="002A13EC">
        <w:rPr>
          <w:sz w:val="16"/>
        </w:rPr>
        <w:t xml:space="preserve">"[People are ordering] a billion packages a year," said Miller. "That's up from 685 million the year before."  </w:t>
      </w:r>
    </w:p>
    <w:p w14:paraId="08194139" w14:textId="269FB1B3" w:rsidR="007D2E00" w:rsidRPr="007D2E00" w:rsidRDefault="007D2E00" w:rsidP="007D2E00">
      <w:pPr>
        <w:pStyle w:val="Heading3"/>
      </w:pPr>
      <w:r w:rsidRPr="007D2E00">
        <w:t>UQ---Drugs---2AC</w:t>
      </w:r>
    </w:p>
    <w:p w14:paraId="7B5190ED" w14:textId="1C37147A" w:rsidR="007D2E00" w:rsidRPr="00A82726" w:rsidRDefault="007D2E00" w:rsidP="007D2E00">
      <w:pPr>
        <w:pStyle w:val="Heading4"/>
        <w:rPr>
          <w:rFonts w:asciiTheme="minorHAnsi" w:hAnsiTheme="minorHAnsi" w:cstheme="minorHAnsi"/>
        </w:rPr>
      </w:pPr>
      <w:r>
        <w:rPr>
          <w:rFonts w:asciiTheme="minorHAnsi" w:hAnsiTheme="minorHAnsi" w:cstheme="minorHAnsi"/>
        </w:rPr>
        <w:t>Counterfeiting is high now.</w:t>
      </w:r>
    </w:p>
    <w:p w14:paraId="0331D49B" w14:textId="77777777" w:rsidR="007D2E00" w:rsidRPr="00A82726" w:rsidRDefault="007D2E00" w:rsidP="007D2E00">
      <w:pPr>
        <w:rPr>
          <w:rFonts w:asciiTheme="minorHAnsi" w:hAnsiTheme="minorHAnsi" w:cstheme="minorHAnsi"/>
        </w:rPr>
      </w:pPr>
      <w:r w:rsidRPr="00A82726">
        <w:rPr>
          <w:rFonts w:asciiTheme="minorHAnsi" w:hAnsiTheme="minorHAnsi" w:cstheme="minorHAnsi"/>
        </w:rPr>
        <w:t xml:space="preserve">Sean </w:t>
      </w:r>
      <w:r w:rsidRPr="00A82726">
        <w:rPr>
          <w:rStyle w:val="Style13ptBold"/>
          <w:rFonts w:asciiTheme="minorHAnsi" w:hAnsiTheme="minorHAnsi" w:cstheme="minorHAnsi"/>
        </w:rPr>
        <w:t>Price 23</w:t>
      </w:r>
      <w:r w:rsidRPr="00A82726">
        <w:rPr>
          <w:rFonts w:asciiTheme="minorHAnsi" w:hAnsiTheme="minorHAnsi" w:cstheme="minorHAnsi"/>
        </w:rPr>
        <w:t>, reporter for Texas Medicine and Texas Medicine Today, quoting Neil Campbell, senior director of strategic intelligence, planning, and analytics at Pfizer Inc., 1/31/2023, "Counterfeit Medications Proliferate in Patient Care – and They’re Not Just Illicit Opioids," https://www.texmed.org/Template.aspx?id=61161</w:t>
      </w:r>
    </w:p>
    <w:p w14:paraId="29B5DF34"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Talk about counterfeit medicines tends to conjure up images of illicit medicines laced with fentanyl and other </w:t>
      </w:r>
      <w:proofErr w:type="gramStart"/>
      <w:r w:rsidRPr="00A82726">
        <w:rPr>
          <w:rFonts w:asciiTheme="minorHAnsi" w:hAnsiTheme="minorHAnsi" w:cstheme="minorHAnsi"/>
          <w:sz w:val="16"/>
        </w:rPr>
        <w:t>opioids,</w:t>
      </w:r>
      <w:proofErr w:type="gramEnd"/>
      <w:r w:rsidRPr="00A82726">
        <w:rPr>
          <w:rFonts w:asciiTheme="minorHAnsi" w:hAnsiTheme="minorHAnsi" w:cstheme="minorHAnsi"/>
          <w:sz w:val="16"/>
        </w:rPr>
        <w:t xml:space="preserve"> Mr. Campbell told physicians. While that image is </w:t>
      </w:r>
      <w:proofErr w:type="gramStart"/>
      <w:r w:rsidRPr="00A82726">
        <w:rPr>
          <w:rFonts w:asciiTheme="minorHAnsi" w:hAnsiTheme="minorHAnsi" w:cstheme="minorHAnsi"/>
          <w:sz w:val="16"/>
        </w:rPr>
        <w:t xml:space="preserve">based in reality, </w:t>
      </w:r>
      <w:r w:rsidRPr="00A82726">
        <w:rPr>
          <w:rStyle w:val="Boxes"/>
          <w:rFonts w:asciiTheme="minorHAnsi" w:hAnsiTheme="minorHAnsi" w:cstheme="minorHAnsi"/>
          <w:highlight w:val="cyan"/>
        </w:rPr>
        <w:t>all</w:t>
      </w:r>
      <w:proofErr w:type="gramEnd"/>
      <w:r w:rsidRPr="00A82726">
        <w:rPr>
          <w:rStyle w:val="Boxes"/>
          <w:rFonts w:asciiTheme="minorHAnsi" w:hAnsiTheme="minorHAnsi" w:cstheme="minorHAnsi"/>
          <w:highlight w:val="cyan"/>
        </w:rPr>
        <w:t xml:space="preserve"> types</w:t>
      </w:r>
      <w:r w:rsidRPr="00A82726">
        <w:rPr>
          <w:rStyle w:val="AAAUNDERLINEKEYBOARD"/>
          <w:rFonts w:asciiTheme="minorHAnsi" w:hAnsiTheme="minorHAnsi" w:cstheme="minorHAnsi"/>
          <w:highlight w:val="cyan"/>
        </w:rPr>
        <w:t xml:space="preserve"> of </w:t>
      </w:r>
      <w:r w:rsidRPr="00A82726">
        <w:rPr>
          <w:rStyle w:val="Boxes"/>
          <w:rFonts w:asciiTheme="minorHAnsi" w:hAnsiTheme="minorHAnsi" w:cstheme="minorHAnsi"/>
          <w:highlight w:val="cyan"/>
        </w:rPr>
        <w:t>medications</w:t>
      </w:r>
      <w:r w:rsidRPr="00A82726">
        <w:rPr>
          <w:rStyle w:val="AAAUNDERLINEKEYBOARD"/>
          <w:rFonts w:asciiTheme="minorHAnsi" w:hAnsiTheme="minorHAnsi" w:cstheme="minorHAnsi"/>
          <w:highlight w:val="cyan"/>
        </w:rPr>
        <w:t xml:space="preserve"> are</w:t>
      </w:r>
      <w:r w:rsidRPr="00A82726">
        <w:rPr>
          <w:rStyle w:val="AAAUNDERLINEKEYBOARD"/>
          <w:rFonts w:asciiTheme="minorHAnsi" w:hAnsiTheme="minorHAnsi" w:cstheme="minorHAnsi"/>
        </w:rPr>
        <w:t xml:space="preserve"> </w:t>
      </w:r>
      <w:r w:rsidRPr="00A82726">
        <w:rPr>
          <w:rStyle w:val="Boxes"/>
          <w:rFonts w:asciiTheme="minorHAnsi" w:hAnsiTheme="minorHAnsi" w:cstheme="minorHAnsi"/>
        </w:rPr>
        <w:t xml:space="preserve">regularly </w:t>
      </w:r>
      <w:r w:rsidRPr="00A82726">
        <w:rPr>
          <w:rStyle w:val="Boxes"/>
          <w:rFonts w:asciiTheme="minorHAnsi" w:hAnsiTheme="minorHAnsi" w:cstheme="minorHAnsi"/>
          <w:highlight w:val="cyan"/>
        </w:rPr>
        <w:t>counterfeited</w:t>
      </w:r>
      <w:r w:rsidRPr="00A82726">
        <w:rPr>
          <w:rFonts w:asciiTheme="minorHAnsi" w:hAnsiTheme="minorHAnsi" w:cstheme="minorHAnsi"/>
          <w:sz w:val="16"/>
        </w:rPr>
        <w:t xml:space="preserve"> – meaning unscrupulous entities deliberately and fraudulently mispresent the medications’ identity, composition, or source. </w:t>
      </w:r>
    </w:p>
    <w:p w14:paraId="41409DC4"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Pfizer’s well-known COVID-19 vaccine has not been counterfeited much because the distribution of it has been tightly controlled, he said. But since 2004, Pfizer has prevented about 302 million doses of counterfeit medications of all kinds from reaching patients worldwide. The </w:t>
      </w:r>
      <w:r w:rsidRPr="00A82726">
        <w:rPr>
          <w:rStyle w:val="Boxes"/>
          <w:rFonts w:asciiTheme="minorHAnsi" w:hAnsiTheme="minorHAnsi" w:cstheme="minorHAnsi"/>
          <w:highlight w:val="cyan"/>
        </w:rPr>
        <w:t>entities</w:t>
      </w:r>
      <w:r w:rsidRPr="00A82726">
        <w:rPr>
          <w:rStyle w:val="AAAUNDERLINEKEYBOARD"/>
          <w:rFonts w:asciiTheme="minorHAnsi" w:hAnsiTheme="minorHAnsi" w:cstheme="minorHAnsi"/>
          <w:highlight w:val="cyan"/>
        </w:rPr>
        <w:t xml:space="preserve"> producing</w:t>
      </w:r>
      <w:r w:rsidRPr="00A82726">
        <w:rPr>
          <w:rFonts w:asciiTheme="minorHAnsi" w:hAnsiTheme="minorHAnsi" w:cstheme="minorHAnsi"/>
          <w:sz w:val="16"/>
        </w:rPr>
        <w:t xml:space="preserve"> those </w:t>
      </w:r>
      <w:r w:rsidRPr="00A82726">
        <w:rPr>
          <w:rStyle w:val="Boxes"/>
          <w:rFonts w:asciiTheme="minorHAnsi" w:hAnsiTheme="minorHAnsi" w:cstheme="minorHAnsi"/>
          <w:highlight w:val="cyan"/>
        </w:rPr>
        <w:t>counterfeits</w:t>
      </w:r>
      <w:r w:rsidRPr="00A82726">
        <w:rPr>
          <w:rStyle w:val="AAAUNDERLINEKEYBOARD"/>
          <w:rFonts w:asciiTheme="minorHAnsi" w:hAnsiTheme="minorHAnsi" w:cstheme="minorHAnsi"/>
          <w:highlight w:val="cyan"/>
        </w:rPr>
        <w:t xml:space="preserve"> prey on patients’ need for </w:t>
      </w:r>
      <w:r w:rsidRPr="00A82726">
        <w:rPr>
          <w:rStyle w:val="Boxes"/>
          <w:rFonts w:asciiTheme="minorHAnsi" w:hAnsiTheme="minorHAnsi" w:cstheme="minorHAnsi"/>
          <w:highlight w:val="cyan"/>
        </w:rPr>
        <w:t>medications</w:t>
      </w:r>
      <w:r w:rsidRPr="00A82726">
        <w:rPr>
          <w:rStyle w:val="AAAUNDERLINEKEYBOARD"/>
          <w:rFonts w:asciiTheme="minorHAnsi" w:hAnsiTheme="minorHAnsi" w:cstheme="minorHAnsi"/>
          <w:highlight w:val="cyan"/>
        </w:rPr>
        <w:t xml:space="preserve"> that are </w:t>
      </w:r>
      <w:r w:rsidRPr="00A82726">
        <w:rPr>
          <w:rStyle w:val="Boxes"/>
          <w:rFonts w:asciiTheme="minorHAnsi" w:hAnsiTheme="minorHAnsi" w:cstheme="minorHAnsi"/>
          <w:highlight w:val="cyan"/>
        </w:rPr>
        <w:t>expensive</w:t>
      </w:r>
      <w:r w:rsidRPr="00A82726">
        <w:rPr>
          <w:rFonts w:asciiTheme="minorHAnsi" w:hAnsiTheme="minorHAnsi" w:cstheme="minorHAnsi"/>
          <w:sz w:val="16"/>
        </w:rPr>
        <w:t xml:space="preserve"> or in short supply. </w:t>
      </w:r>
    </w:p>
    <w:p w14:paraId="66F14ACF"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“They’re antiviral [medications], they’re vaccines, they’re oncology medicines, dermatology medicines – </w:t>
      </w:r>
      <w:r w:rsidRPr="00A82726">
        <w:rPr>
          <w:rStyle w:val="Boxes"/>
          <w:rFonts w:asciiTheme="minorHAnsi" w:hAnsiTheme="minorHAnsi" w:cstheme="minorHAnsi"/>
          <w:highlight w:val="cyan"/>
        </w:rPr>
        <w:t>everything is open game</w:t>
      </w:r>
      <w:r w:rsidRPr="00A82726">
        <w:rPr>
          <w:rStyle w:val="AAAUNDERLINEKEYBOARD"/>
          <w:rFonts w:asciiTheme="minorHAnsi" w:hAnsiTheme="minorHAnsi" w:cstheme="minorHAnsi"/>
          <w:highlight w:val="cyan"/>
        </w:rPr>
        <w:t xml:space="preserve"> as long as they can make</w:t>
      </w:r>
      <w:r w:rsidRPr="00A82726">
        <w:rPr>
          <w:rStyle w:val="AAAUNDERLINEKEYBOARD"/>
          <w:rFonts w:asciiTheme="minorHAnsi" w:hAnsiTheme="minorHAnsi" w:cstheme="minorHAnsi"/>
        </w:rPr>
        <w:t xml:space="preserve"> a </w:t>
      </w:r>
      <w:r w:rsidRPr="00A82726">
        <w:rPr>
          <w:rStyle w:val="Boxes"/>
          <w:rFonts w:asciiTheme="minorHAnsi" w:hAnsiTheme="minorHAnsi" w:cstheme="minorHAnsi"/>
          <w:highlight w:val="cyan"/>
        </w:rPr>
        <w:t>profit</w:t>
      </w:r>
      <w:r w:rsidRPr="00A82726">
        <w:rPr>
          <w:rFonts w:asciiTheme="minorHAnsi" w:hAnsiTheme="minorHAnsi" w:cstheme="minorHAnsi"/>
          <w:sz w:val="16"/>
        </w:rPr>
        <w:t>,” Mr. Campbell warned. </w:t>
      </w:r>
    </w:p>
    <w:p w14:paraId="51CFC289" w14:textId="77777777" w:rsidR="007D2E00" w:rsidRPr="00A82726" w:rsidRDefault="007D2E00" w:rsidP="007D2E00">
      <w:pPr>
        <w:rPr>
          <w:rFonts w:asciiTheme="minorHAnsi" w:hAnsiTheme="minorHAnsi" w:cstheme="minorHAnsi"/>
          <w:sz w:val="16"/>
        </w:rPr>
      </w:pPr>
      <w:r w:rsidRPr="00A82726">
        <w:rPr>
          <w:rStyle w:val="AAAUNDERLINEKEYBOARD"/>
          <w:rFonts w:asciiTheme="minorHAnsi" w:hAnsiTheme="minorHAnsi" w:cstheme="minorHAnsi"/>
        </w:rPr>
        <w:t xml:space="preserve">This </w:t>
      </w:r>
      <w:r w:rsidRPr="00A82726">
        <w:rPr>
          <w:rStyle w:val="Boxes"/>
          <w:rFonts w:asciiTheme="minorHAnsi" w:hAnsiTheme="minorHAnsi" w:cstheme="minorHAnsi"/>
        </w:rPr>
        <w:t>illegal business</w:t>
      </w:r>
      <w:r w:rsidRPr="00A82726">
        <w:rPr>
          <w:rFonts w:asciiTheme="minorHAnsi" w:hAnsiTheme="minorHAnsi" w:cstheme="minorHAnsi"/>
          <w:sz w:val="16"/>
        </w:rPr>
        <w:t xml:space="preserve">, which the World Health Organization estimates </w:t>
      </w:r>
      <w:r w:rsidRPr="00A82726">
        <w:rPr>
          <w:rStyle w:val="AAAUNDERLINEKEYBOARD"/>
          <w:rFonts w:asciiTheme="minorHAnsi" w:hAnsiTheme="minorHAnsi" w:cstheme="minorHAnsi"/>
        </w:rPr>
        <w:t xml:space="preserve">makes about </w:t>
      </w:r>
      <w:r w:rsidRPr="00A82726">
        <w:rPr>
          <w:rStyle w:val="Boxes"/>
          <w:rFonts w:asciiTheme="minorHAnsi" w:hAnsiTheme="minorHAnsi" w:cstheme="minorHAnsi"/>
        </w:rPr>
        <w:t>$200 billion per year</w:t>
      </w:r>
      <w:r w:rsidRPr="00A82726">
        <w:rPr>
          <w:rFonts w:asciiTheme="minorHAnsi" w:hAnsiTheme="minorHAnsi" w:cstheme="minorHAnsi"/>
          <w:sz w:val="16"/>
        </w:rPr>
        <w:t xml:space="preserve"> globally, regularly affects Texas physicians and patients, he cautioned. In a snap phone poll of physicians attending the presentation, about 25% answered yes when asked, “Have you ever encountered a counterfeit medication?” </w:t>
      </w:r>
    </w:p>
    <w:p w14:paraId="2A66EBB8" w14:textId="77777777" w:rsidR="007D2E00" w:rsidRPr="00A82726" w:rsidRDefault="007D2E00" w:rsidP="007D2E00">
      <w:pPr>
        <w:rPr>
          <w:rFonts w:asciiTheme="minorHAnsi" w:hAnsiTheme="minorHAnsi" w:cstheme="minorHAnsi"/>
          <w:sz w:val="16"/>
        </w:rPr>
      </w:pPr>
      <w:r w:rsidRPr="00A82726">
        <w:rPr>
          <w:rStyle w:val="AAAUNDERLINEKEYBOARD"/>
          <w:rFonts w:asciiTheme="minorHAnsi" w:hAnsiTheme="minorHAnsi" w:cstheme="minorHAnsi"/>
          <w:highlight w:val="cyan"/>
        </w:rPr>
        <w:t>Contributing</w:t>
      </w:r>
      <w:r w:rsidRPr="00A82726">
        <w:rPr>
          <w:rStyle w:val="AAAUNDERLINEKEYBOARD"/>
          <w:rFonts w:asciiTheme="minorHAnsi" w:hAnsiTheme="minorHAnsi" w:cstheme="minorHAnsi"/>
        </w:rPr>
        <w:t xml:space="preserve"> to the </w:t>
      </w:r>
      <w:r w:rsidRPr="00A82726">
        <w:rPr>
          <w:rStyle w:val="Boxes"/>
          <w:rFonts w:asciiTheme="minorHAnsi" w:hAnsiTheme="minorHAnsi" w:cstheme="minorHAnsi"/>
        </w:rPr>
        <w:t>proliferation</w:t>
      </w:r>
      <w:r w:rsidRPr="00A82726">
        <w:rPr>
          <w:rStyle w:val="AAAUNDERLINEKEYBOARD"/>
          <w:rFonts w:asciiTheme="minorHAnsi" w:hAnsiTheme="minorHAnsi" w:cstheme="minorHAnsi"/>
          <w:highlight w:val="cyan"/>
        </w:rPr>
        <w:t xml:space="preserve">, the growth of </w:t>
      </w:r>
      <w:r w:rsidRPr="00A82726">
        <w:rPr>
          <w:rStyle w:val="Boxes"/>
          <w:rFonts w:asciiTheme="minorHAnsi" w:hAnsiTheme="minorHAnsi" w:cstheme="minorHAnsi"/>
          <w:highlight w:val="cyan"/>
        </w:rPr>
        <w:t>e</w:t>
      </w:r>
      <w:r w:rsidRPr="00A82726">
        <w:rPr>
          <w:rStyle w:val="AAAUNDERLINEKEYBOARD"/>
          <w:rFonts w:asciiTheme="minorHAnsi" w:hAnsiTheme="minorHAnsi" w:cstheme="minorHAnsi"/>
        </w:rPr>
        <w:t xml:space="preserve">lectronic </w:t>
      </w:r>
      <w:r w:rsidRPr="00A82726">
        <w:rPr>
          <w:rStyle w:val="Boxes"/>
          <w:rFonts w:asciiTheme="minorHAnsi" w:hAnsiTheme="minorHAnsi" w:cstheme="minorHAnsi"/>
          <w:highlight w:val="cyan"/>
        </w:rPr>
        <w:t>commerce</w:t>
      </w:r>
      <w:r w:rsidRPr="00A82726">
        <w:rPr>
          <w:rFonts w:asciiTheme="minorHAnsi" w:hAnsiTheme="minorHAnsi" w:cstheme="minorHAnsi"/>
          <w:sz w:val="16"/>
        </w:rPr>
        <w:t xml:space="preserve"> and the COVID-19 pandemic have made patients comfortable with ordering medications online, Mr. Campbell said. That practice is fine if patients use reputable websites. </w:t>
      </w:r>
      <w:r w:rsidRPr="00A82726">
        <w:rPr>
          <w:rStyle w:val="AAAUNDERLINEKEYBOARD"/>
          <w:rFonts w:asciiTheme="minorHAnsi" w:hAnsiTheme="minorHAnsi" w:cstheme="minorHAnsi"/>
          <w:highlight w:val="cyan"/>
        </w:rPr>
        <w:t xml:space="preserve">Counterfeiters </w:t>
      </w:r>
      <w:r w:rsidRPr="00A82726">
        <w:rPr>
          <w:rStyle w:val="Boxes"/>
          <w:rFonts w:asciiTheme="minorHAnsi" w:hAnsiTheme="minorHAnsi" w:cstheme="minorHAnsi"/>
          <w:highlight w:val="cyan"/>
        </w:rPr>
        <w:t>target patients</w:t>
      </w:r>
      <w:r w:rsidRPr="00A82726">
        <w:rPr>
          <w:rStyle w:val="AAAUNDERLINEKEYBOARD"/>
          <w:rFonts w:asciiTheme="minorHAnsi" w:hAnsiTheme="minorHAnsi" w:cstheme="minorHAnsi"/>
        </w:rPr>
        <w:t xml:space="preserve"> who are </w:t>
      </w:r>
      <w:r w:rsidRPr="00A82726">
        <w:rPr>
          <w:rStyle w:val="AAAUNDERLINEKEYBOARD"/>
          <w:rFonts w:asciiTheme="minorHAnsi" w:hAnsiTheme="minorHAnsi" w:cstheme="minorHAnsi"/>
          <w:highlight w:val="cyan"/>
        </w:rPr>
        <w:t xml:space="preserve">hoping to </w:t>
      </w:r>
      <w:r w:rsidRPr="00A82726">
        <w:rPr>
          <w:rStyle w:val="Boxes"/>
          <w:rFonts w:asciiTheme="minorHAnsi" w:hAnsiTheme="minorHAnsi" w:cstheme="minorHAnsi"/>
          <w:highlight w:val="cyan"/>
        </w:rPr>
        <w:t>pay less</w:t>
      </w:r>
      <w:r w:rsidRPr="00A82726">
        <w:rPr>
          <w:rStyle w:val="AAAUNDERLINEKEYBOARD"/>
          <w:rFonts w:asciiTheme="minorHAnsi" w:hAnsiTheme="minorHAnsi" w:cstheme="minorHAnsi"/>
        </w:rPr>
        <w:t xml:space="preserve"> for </w:t>
      </w:r>
      <w:r w:rsidRPr="00A82726">
        <w:rPr>
          <w:rStyle w:val="Boxes"/>
          <w:rFonts w:asciiTheme="minorHAnsi" w:hAnsiTheme="minorHAnsi" w:cstheme="minorHAnsi"/>
        </w:rPr>
        <w:t>high-demand medications</w:t>
      </w:r>
      <w:r w:rsidRPr="00A82726">
        <w:rPr>
          <w:rFonts w:asciiTheme="minorHAnsi" w:hAnsiTheme="minorHAnsi" w:cstheme="minorHAnsi"/>
          <w:sz w:val="16"/>
        </w:rPr>
        <w:t>. They frequently claim to be in based in Canada because Americans view it as a reputable source for low-cost medications.  </w:t>
      </w:r>
    </w:p>
    <w:p w14:paraId="496DC58A"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“Your </w:t>
      </w:r>
      <w:r w:rsidRPr="00A82726">
        <w:rPr>
          <w:rStyle w:val="Boxes"/>
          <w:rFonts w:asciiTheme="minorHAnsi" w:hAnsiTheme="minorHAnsi" w:cstheme="minorHAnsi"/>
        </w:rPr>
        <w:t>patients</w:t>
      </w:r>
      <w:r w:rsidRPr="00A82726">
        <w:rPr>
          <w:rStyle w:val="AAAUNDERLINEKEYBOARD"/>
          <w:rFonts w:asciiTheme="minorHAnsi" w:hAnsiTheme="minorHAnsi" w:cstheme="minorHAnsi"/>
        </w:rPr>
        <w:t xml:space="preserve"> are</w:t>
      </w:r>
      <w:r w:rsidRPr="00A82726">
        <w:rPr>
          <w:rFonts w:asciiTheme="minorHAnsi" w:hAnsiTheme="minorHAnsi" w:cstheme="minorHAnsi"/>
          <w:sz w:val="16"/>
        </w:rPr>
        <w:t xml:space="preserve"> all </w:t>
      </w:r>
      <w:r w:rsidRPr="00A82726">
        <w:rPr>
          <w:rStyle w:val="Boxes"/>
          <w:rFonts w:asciiTheme="minorHAnsi" w:hAnsiTheme="minorHAnsi" w:cstheme="minorHAnsi"/>
        </w:rPr>
        <w:t>at risk</w:t>
      </w:r>
      <w:r w:rsidRPr="00A82726">
        <w:rPr>
          <w:rFonts w:asciiTheme="minorHAnsi" w:hAnsiTheme="minorHAnsi" w:cstheme="minorHAnsi"/>
          <w:sz w:val="16"/>
        </w:rPr>
        <w:t>, and if they have a phone or a credit card, there’s the potential that they may get lured into thinking they’re getting the real thing when they’re getting counterfeit.” </w:t>
      </w:r>
    </w:p>
    <w:p w14:paraId="134014DB"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Physicians can help patients avoid this mistake by asking patients where they plan to buy their medications and steering them toward either a brick-and-mortar pharmacy or a reputable online source. </w:t>
      </w:r>
    </w:p>
    <w:p w14:paraId="1C6CC13F"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A second snap phone poll asked physicians: “Have you asked a patient where they purchase their medication if a treatment is no longer working?” About 34% responded that they have.  </w:t>
      </w:r>
    </w:p>
    <w:p w14:paraId="133E3D65"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More physicians should follow up with patients in these situations, Mr. Campbell said. </w:t>
      </w:r>
    </w:p>
    <w:p w14:paraId="55C6054F"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“Commit just a moment to asking your patients where they’re getting their medicines from, if they’re not getting the effective, therapeutic benefit they thought they were getting when you prescribed it,” he said. </w:t>
      </w:r>
    </w:p>
    <w:p w14:paraId="28C69BB1"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In 2017, the National Association of Boards of Pharmacy (NABP) reviewed more than </w:t>
      </w:r>
      <w:r w:rsidRPr="00A82726">
        <w:rPr>
          <w:rStyle w:val="Boxes"/>
          <w:rFonts w:asciiTheme="minorHAnsi" w:hAnsiTheme="minorHAnsi" w:cstheme="minorHAnsi"/>
          <w:highlight w:val="cyan"/>
        </w:rPr>
        <w:t>11,000 websites</w:t>
      </w:r>
      <w:r w:rsidRPr="00A82726">
        <w:rPr>
          <w:rStyle w:val="AAAUNDERLINEKEYBOARD"/>
          <w:rFonts w:asciiTheme="minorHAnsi" w:hAnsiTheme="minorHAnsi" w:cstheme="minorHAnsi"/>
        </w:rPr>
        <w:t xml:space="preserve"> that sell prescription medicines</w:t>
      </w:r>
      <w:r w:rsidRPr="00A82726">
        <w:rPr>
          <w:rFonts w:asciiTheme="minorHAnsi" w:hAnsiTheme="minorHAnsi" w:cstheme="minorHAnsi"/>
          <w:sz w:val="16"/>
        </w:rPr>
        <w:t xml:space="preserve"> and found that </w:t>
      </w:r>
      <w:r w:rsidRPr="00A82726">
        <w:rPr>
          <w:rStyle w:val="Boxes"/>
          <w:rFonts w:asciiTheme="minorHAnsi" w:hAnsiTheme="minorHAnsi" w:cstheme="minorHAnsi"/>
        </w:rPr>
        <w:t xml:space="preserve">nearly </w:t>
      </w:r>
      <w:r w:rsidRPr="00A82726">
        <w:rPr>
          <w:rStyle w:val="Boxes"/>
          <w:rFonts w:asciiTheme="minorHAnsi" w:hAnsiTheme="minorHAnsi" w:cstheme="minorHAnsi"/>
          <w:highlight w:val="cyan"/>
        </w:rPr>
        <w:t>96%</w:t>
      </w:r>
      <w:r w:rsidRPr="00A82726">
        <w:rPr>
          <w:rStyle w:val="AAAUNDERLINEKEYBOARD"/>
          <w:rFonts w:asciiTheme="minorHAnsi" w:hAnsiTheme="minorHAnsi" w:cstheme="minorHAnsi"/>
          <w:highlight w:val="cyan"/>
        </w:rPr>
        <w:t xml:space="preserve"> of them are “operating </w:t>
      </w:r>
      <w:r w:rsidRPr="00A82726">
        <w:rPr>
          <w:rStyle w:val="Boxes"/>
          <w:rFonts w:asciiTheme="minorHAnsi" w:hAnsiTheme="minorHAnsi" w:cstheme="minorHAnsi"/>
          <w:highlight w:val="cyan"/>
        </w:rPr>
        <w:t>illegally</w:t>
      </w:r>
      <w:r w:rsidRPr="00A82726">
        <w:rPr>
          <w:rStyle w:val="AAAUNDERLINEKEYBOARD"/>
          <w:rFonts w:asciiTheme="minorHAnsi" w:hAnsiTheme="minorHAnsi" w:cstheme="minorHAnsi"/>
        </w:rPr>
        <w:t>, out of compliance with</w:t>
      </w:r>
      <w:r w:rsidRPr="00A82726">
        <w:rPr>
          <w:rFonts w:asciiTheme="minorHAnsi" w:hAnsiTheme="minorHAnsi" w:cstheme="minorHAnsi"/>
          <w:sz w:val="16"/>
        </w:rPr>
        <w:t xml:space="preserve"> state and federal </w:t>
      </w:r>
      <w:r w:rsidRPr="00A82726">
        <w:rPr>
          <w:rStyle w:val="AAAUNDERLINEKEYBOARD"/>
          <w:rFonts w:asciiTheme="minorHAnsi" w:hAnsiTheme="minorHAnsi" w:cstheme="minorHAnsi"/>
        </w:rPr>
        <w:t>laws or</w:t>
      </w:r>
      <w:r w:rsidRPr="00A82726">
        <w:rPr>
          <w:rFonts w:asciiTheme="minorHAnsi" w:hAnsiTheme="minorHAnsi" w:cstheme="minorHAnsi"/>
          <w:sz w:val="16"/>
        </w:rPr>
        <w:t xml:space="preserve"> NABP </w:t>
      </w:r>
      <w:r w:rsidRPr="00A82726">
        <w:rPr>
          <w:rStyle w:val="AAAUNDERLINEKEYBOARD"/>
          <w:rFonts w:asciiTheme="minorHAnsi" w:hAnsiTheme="minorHAnsi" w:cstheme="minorHAnsi"/>
        </w:rPr>
        <w:t>patient safety and pharmacy practice standards</w:t>
      </w:r>
      <w:r w:rsidRPr="00A82726">
        <w:rPr>
          <w:rFonts w:asciiTheme="minorHAnsi" w:hAnsiTheme="minorHAnsi" w:cstheme="minorHAnsi"/>
          <w:sz w:val="16"/>
        </w:rPr>
        <w:t>.” </w:t>
      </w:r>
    </w:p>
    <w:p w14:paraId="664F8FAB" w14:textId="77777777" w:rsidR="007D2E00" w:rsidRPr="00A82726" w:rsidRDefault="007D2E00" w:rsidP="007D2E00">
      <w:pPr>
        <w:rPr>
          <w:rFonts w:asciiTheme="minorHAnsi" w:hAnsiTheme="minorHAnsi" w:cstheme="minorHAnsi"/>
          <w:sz w:val="16"/>
        </w:rPr>
      </w:pPr>
      <w:r w:rsidRPr="00A82726">
        <w:rPr>
          <w:rStyle w:val="AAAUNDERLINEKEYBOARD"/>
          <w:rFonts w:asciiTheme="minorHAnsi" w:hAnsiTheme="minorHAnsi" w:cstheme="minorHAnsi"/>
          <w:highlight w:val="cyan"/>
        </w:rPr>
        <w:t>Pfizer</w:t>
      </w:r>
      <w:r w:rsidRPr="00A82726">
        <w:rPr>
          <w:rStyle w:val="AAAUNDERLINEKEYBOARD"/>
          <w:rFonts w:asciiTheme="minorHAnsi" w:hAnsiTheme="minorHAnsi" w:cstheme="minorHAnsi"/>
        </w:rPr>
        <w:t xml:space="preserve"> has </w:t>
      </w:r>
      <w:r w:rsidRPr="00A82726">
        <w:rPr>
          <w:rStyle w:val="AAAUNDERLINEKEYBOARD"/>
          <w:rFonts w:asciiTheme="minorHAnsi" w:hAnsiTheme="minorHAnsi" w:cstheme="minorHAnsi"/>
          <w:highlight w:val="cyan"/>
        </w:rPr>
        <w:t xml:space="preserve">worked with </w:t>
      </w:r>
      <w:r w:rsidRPr="00A82726">
        <w:rPr>
          <w:rStyle w:val="Boxes"/>
          <w:rFonts w:asciiTheme="minorHAnsi" w:hAnsiTheme="minorHAnsi" w:cstheme="minorHAnsi"/>
          <w:highlight w:val="cyan"/>
        </w:rPr>
        <w:t>law enforcement</w:t>
      </w:r>
      <w:r w:rsidRPr="00A82726">
        <w:rPr>
          <w:rStyle w:val="AAAUNDERLINEKEYBOARD"/>
          <w:rFonts w:asciiTheme="minorHAnsi" w:hAnsiTheme="minorHAnsi" w:cstheme="minorHAnsi"/>
          <w:highlight w:val="cyan"/>
        </w:rPr>
        <w:t xml:space="preserve"> to close</w:t>
      </w:r>
      <w:r w:rsidRPr="00A82726">
        <w:rPr>
          <w:rFonts w:asciiTheme="minorHAnsi" w:hAnsiTheme="minorHAnsi" w:cstheme="minorHAnsi"/>
          <w:sz w:val="16"/>
        </w:rPr>
        <w:t xml:space="preserve"> about 15,000 </w:t>
      </w:r>
      <w:r w:rsidRPr="00A82726">
        <w:rPr>
          <w:rStyle w:val="AAAUNDERLINEKEYBOARD"/>
          <w:rFonts w:asciiTheme="minorHAnsi" w:hAnsiTheme="minorHAnsi" w:cstheme="minorHAnsi"/>
          <w:highlight w:val="cyan"/>
        </w:rPr>
        <w:t>websites</w:t>
      </w:r>
      <w:r w:rsidRPr="00A82726">
        <w:rPr>
          <w:rFonts w:asciiTheme="minorHAnsi" w:hAnsiTheme="minorHAnsi" w:cstheme="minorHAnsi"/>
          <w:sz w:val="16"/>
        </w:rPr>
        <w:t xml:space="preserve"> worldwide </w:t>
      </w:r>
      <w:r w:rsidRPr="00A82726">
        <w:rPr>
          <w:rStyle w:val="AAAUNDERLINEKEYBOARD"/>
          <w:rFonts w:asciiTheme="minorHAnsi" w:hAnsiTheme="minorHAnsi" w:cstheme="minorHAnsi"/>
        </w:rPr>
        <w:t>selling illicit medications</w:t>
      </w:r>
      <w:r w:rsidRPr="00A82726">
        <w:rPr>
          <w:rFonts w:asciiTheme="minorHAnsi" w:hAnsiTheme="minorHAnsi" w:cstheme="minorHAnsi"/>
          <w:sz w:val="16"/>
        </w:rPr>
        <w:t xml:space="preserve"> over the past five years, </w:t>
      </w:r>
      <w:r w:rsidRPr="00A82726">
        <w:rPr>
          <w:rStyle w:val="AAAUNDERLINEKEYBOARD"/>
          <w:rFonts w:asciiTheme="minorHAnsi" w:hAnsiTheme="minorHAnsi" w:cstheme="minorHAnsi"/>
        </w:rPr>
        <w:t xml:space="preserve">but </w:t>
      </w:r>
      <w:r w:rsidRPr="00A82726">
        <w:rPr>
          <w:rStyle w:val="AAAUNDERLINEKEYBOARD"/>
          <w:rFonts w:asciiTheme="minorHAnsi" w:hAnsiTheme="minorHAnsi" w:cstheme="minorHAnsi"/>
          <w:highlight w:val="cyan"/>
        </w:rPr>
        <w:t xml:space="preserve">for every </w:t>
      </w:r>
      <w:r w:rsidRPr="00A82726">
        <w:rPr>
          <w:rStyle w:val="Boxes"/>
          <w:rFonts w:asciiTheme="minorHAnsi" w:hAnsiTheme="minorHAnsi" w:cstheme="minorHAnsi"/>
          <w:highlight w:val="cyan"/>
        </w:rPr>
        <w:t>three that close</w:t>
      </w:r>
      <w:r w:rsidRPr="00A82726">
        <w:rPr>
          <w:rFonts w:asciiTheme="minorHAnsi" w:hAnsiTheme="minorHAnsi" w:cstheme="minorHAnsi"/>
          <w:sz w:val="16"/>
        </w:rPr>
        <w:t xml:space="preserve">, at least </w:t>
      </w:r>
      <w:r w:rsidRPr="00A82726">
        <w:rPr>
          <w:rStyle w:val="Boxes"/>
          <w:rFonts w:asciiTheme="minorHAnsi" w:hAnsiTheme="minorHAnsi" w:cstheme="minorHAnsi"/>
          <w:highlight w:val="cyan"/>
        </w:rPr>
        <w:t>one more starts up</w:t>
      </w:r>
      <w:r w:rsidRPr="00A82726">
        <w:rPr>
          <w:rStyle w:val="Boxes"/>
          <w:rFonts w:asciiTheme="minorHAnsi" w:hAnsiTheme="minorHAnsi" w:cstheme="minorHAnsi"/>
        </w:rPr>
        <w:t xml:space="preserve"> somewhere else</w:t>
      </w:r>
      <w:r w:rsidRPr="00A82726">
        <w:rPr>
          <w:rFonts w:asciiTheme="minorHAnsi" w:hAnsiTheme="minorHAnsi" w:cstheme="minorHAnsi"/>
          <w:sz w:val="16"/>
        </w:rPr>
        <w:t xml:space="preserve">, Mr. Campbell reported. In part, that is because </w:t>
      </w:r>
      <w:r w:rsidRPr="00A82726">
        <w:rPr>
          <w:rStyle w:val="Boxes"/>
          <w:rFonts w:asciiTheme="minorHAnsi" w:hAnsiTheme="minorHAnsi" w:cstheme="minorHAnsi"/>
          <w:highlight w:val="cyan"/>
        </w:rPr>
        <w:t>legal punishments</w:t>
      </w:r>
      <w:r w:rsidRPr="00A82726">
        <w:rPr>
          <w:rStyle w:val="AAAUNDERLINEKEYBOARD"/>
          <w:rFonts w:asciiTheme="minorHAnsi" w:hAnsiTheme="minorHAnsi" w:cstheme="minorHAnsi"/>
        </w:rPr>
        <w:t xml:space="preserve"> for selling counterfeit</w:t>
      </w:r>
      <w:r w:rsidRPr="00A82726">
        <w:rPr>
          <w:rFonts w:asciiTheme="minorHAnsi" w:hAnsiTheme="minorHAnsi" w:cstheme="minorHAnsi"/>
          <w:sz w:val="16"/>
        </w:rPr>
        <w:t xml:space="preserve"> legal </w:t>
      </w:r>
      <w:r w:rsidRPr="00A82726">
        <w:rPr>
          <w:rStyle w:val="AAAUNDERLINEKEYBOARD"/>
          <w:rFonts w:asciiTheme="minorHAnsi" w:hAnsiTheme="minorHAnsi" w:cstheme="minorHAnsi"/>
        </w:rPr>
        <w:t xml:space="preserve">medications </w:t>
      </w:r>
      <w:r w:rsidRPr="00A82726">
        <w:rPr>
          <w:rStyle w:val="AAAUNDERLINEKEYBOARD"/>
          <w:rFonts w:asciiTheme="minorHAnsi" w:hAnsiTheme="minorHAnsi" w:cstheme="minorHAnsi"/>
          <w:highlight w:val="cyan"/>
        </w:rPr>
        <w:t xml:space="preserve">are </w:t>
      </w:r>
      <w:r w:rsidRPr="00A82726">
        <w:rPr>
          <w:rStyle w:val="Boxes"/>
          <w:rFonts w:asciiTheme="minorHAnsi" w:hAnsiTheme="minorHAnsi" w:cstheme="minorHAnsi"/>
          <w:highlight w:val="cyan"/>
        </w:rPr>
        <w:t>not</w:t>
      </w:r>
      <w:r w:rsidRPr="00A82726">
        <w:rPr>
          <w:rFonts w:asciiTheme="minorHAnsi" w:hAnsiTheme="minorHAnsi" w:cstheme="minorHAnsi"/>
          <w:sz w:val="16"/>
        </w:rPr>
        <w:t xml:space="preserve"> as </w:t>
      </w:r>
      <w:r w:rsidRPr="00A82726">
        <w:rPr>
          <w:rStyle w:val="Boxes"/>
          <w:rFonts w:asciiTheme="minorHAnsi" w:hAnsiTheme="minorHAnsi" w:cstheme="minorHAnsi"/>
          <w:highlight w:val="cyan"/>
        </w:rPr>
        <w:t>tough</w:t>
      </w:r>
      <w:r w:rsidRPr="00A82726">
        <w:rPr>
          <w:rFonts w:asciiTheme="minorHAnsi" w:hAnsiTheme="minorHAnsi" w:cstheme="minorHAnsi"/>
          <w:sz w:val="16"/>
        </w:rPr>
        <w:t xml:space="preserve"> as they are for selling illicit narcotics. </w:t>
      </w:r>
    </w:p>
    <w:p w14:paraId="15478012"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“If you sell a narcotic like cocaine, you’re going to go to jail for a really long time,” he said. “[Criminals] </w:t>
      </w:r>
      <w:proofErr w:type="gramStart"/>
      <w:r w:rsidRPr="00A82726">
        <w:rPr>
          <w:rFonts w:asciiTheme="minorHAnsi" w:hAnsiTheme="minorHAnsi" w:cstheme="minorHAnsi"/>
          <w:sz w:val="16"/>
        </w:rPr>
        <w:t>realize</w:t>
      </w:r>
      <w:proofErr w:type="gramEnd"/>
      <w:r w:rsidRPr="00A82726">
        <w:rPr>
          <w:rFonts w:asciiTheme="minorHAnsi" w:hAnsiTheme="minorHAnsi" w:cstheme="minorHAnsi"/>
          <w:sz w:val="16"/>
        </w:rPr>
        <w:t xml:space="preserve">, ‘Hey, I’ll sell a counterfeit, and will maybe make a few million bucks, and I’ll spend a few months in jail.’ At that point, it’s </w:t>
      </w:r>
      <w:proofErr w:type="gramStart"/>
      <w:r w:rsidRPr="00A82726">
        <w:rPr>
          <w:rFonts w:asciiTheme="minorHAnsi" w:hAnsiTheme="minorHAnsi" w:cstheme="minorHAnsi"/>
          <w:sz w:val="16"/>
        </w:rPr>
        <w:t>really worth it</w:t>
      </w:r>
      <w:proofErr w:type="gramEnd"/>
      <w:r w:rsidRPr="00A82726">
        <w:rPr>
          <w:rFonts w:asciiTheme="minorHAnsi" w:hAnsiTheme="minorHAnsi" w:cstheme="minorHAnsi"/>
          <w:sz w:val="16"/>
        </w:rPr>
        <w:t>.” </w:t>
      </w:r>
    </w:p>
    <w:p w14:paraId="7308EA0F"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 Houston radiologist Richard </w:t>
      </w:r>
      <w:proofErr w:type="spellStart"/>
      <w:r w:rsidRPr="00A82726">
        <w:rPr>
          <w:rFonts w:asciiTheme="minorHAnsi" w:hAnsiTheme="minorHAnsi" w:cstheme="minorHAnsi"/>
          <w:sz w:val="16"/>
        </w:rPr>
        <w:t>Strax</w:t>
      </w:r>
      <w:proofErr w:type="spellEnd"/>
      <w:r w:rsidRPr="00A82726">
        <w:rPr>
          <w:rFonts w:asciiTheme="minorHAnsi" w:hAnsiTheme="minorHAnsi" w:cstheme="minorHAnsi"/>
          <w:sz w:val="16"/>
        </w:rPr>
        <w:t xml:space="preserve">, MD, questioned Mr. Campbell about the impact that </w:t>
      </w:r>
      <w:r w:rsidRPr="00A82726">
        <w:rPr>
          <w:rStyle w:val="Boxes"/>
          <w:rFonts w:asciiTheme="minorHAnsi" w:hAnsiTheme="minorHAnsi" w:cstheme="minorHAnsi"/>
          <w:highlight w:val="cyan"/>
        </w:rPr>
        <w:t>high pharma</w:t>
      </w:r>
      <w:r w:rsidRPr="00A82726">
        <w:rPr>
          <w:rStyle w:val="AAAUNDERLINEKEYBOARD"/>
          <w:rFonts w:asciiTheme="minorHAnsi" w:hAnsiTheme="minorHAnsi" w:cstheme="minorHAnsi"/>
        </w:rPr>
        <w:t xml:space="preserve">ceutical </w:t>
      </w:r>
      <w:r w:rsidRPr="00A82726">
        <w:rPr>
          <w:rStyle w:val="Boxes"/>
          <w:rFonts w:asciiTheme="minorHAnsi" w:hAnsiTheme="minorHAnsi" w:cstheme="minorHAnsi"/>
          <w:highlight w:val="cyan"/>
        </w:rPr>
        <w:t>prices</w:t>
      </w:r>
      <w:r w:rsidRPr="00A82726">
        <w:rPr>
          <w:rFonts w:asciiTheme="minorHAnsi" w:hAnsiTheme="minorHAnsi" w:cstheme="minorHAnsi"/>
          <w:sz w:val="16"/>
        </w:rPr>
        <w:t xml:space="preserve"> have on </w:t>
      </w:r>
      <w:r w:rsidRPr="00A82726">
        <w:rPr>
          <w:rStyle w:val="AAAUNDERLINEKEYBOARD"/>
          <w:rFonts w:asciiTheme="minorHAnsi" w:hAnsiTheme="minorHAnsi" w:cstheme="minorHAnsi"/>
          <w:highlight w:val="cyan"/>
        </w:rPr>
        <w:t>driv</w:t>
      </w:r>
      <w:r w:rsidRPr="00A82726">
        <w:rPr>
          <w:rFonts w:asciiTheme="minorHAnsi" w:hAnsiTheme="minorHAnsi" w:cstheme="minorHAnsi"/>
          <w:sz w:val="16"/>
        </w:rPr>
        <w:t xml:space="preserve">ing </w:t>
      </w:r>
      <w:r w:rsidRPr="00A82726">
        <w:rPr>
          <w:rStyle w:val="AAAUNDERLINEKEYBOARD"/>
          <w:rFonts w:asciiTheme="minorHAnsi" w:hAnsiTheme="minorHAnsi" w:cstheme="minorHAnsi"/>
          <w:highlight w:val="cyan"/>
        </w:rPr>
        <w:t xml:space="preserve">patients toward </w:t>
      </w:r>
      <w:r w:rsidRPr="00A82726">
        <w:rPr>
          <w:rStyle w:val="Boxes"/>
          <w:rFonts w:asciiTheme="minorHAnsi" w:hAnsiTheme="minorHAnsi" w:cstheme="minorHAnsi"/>
          <w:highlight w:val="cyan"/>
        </w:rPr>
        <w:t>counterfeit medications</w:t>
      </w:r>
      <w:r w:rsidRPr="00A82726">
        <w:rPr>
          <w:rFonts w:asciiTheme="minorHAnsi" w:hAnsiTheme="minorHAnsi" w:cstheme="minorHAnsi"/>
          <w:sz w:val="16"/>
        </w:rPr>
        <w:t>.  </w:t>
      </w:r>
    </w:p>
    <w:p w14:paraId="38083224"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“Unlike people who are out there shopping for the price on a [television] or something, some of </w:t>
      </w:r>
      <w:r w:rsidRPr="00A82726">
        <w:rPr>
          <w:rStyle w:val="AAAUNDERLINEKEYBOARD"/>
          <w:rFonts w:asciiTheme="minorHAnsi" w:hAnsiTheme="minorHAnsi" w:cstheme="minorHAnsi"/>
          <w:highlight w:val="cyan"/>
        </w:rPr>
        <w:t xml:space="preserve">the people who fall for </w:t>
      </w:r>
      <w:r w:rsidRPr="00A82726">
        <w:rPr>
          <w:rStyle w:val="Boxes"/>
          <w:rFonts w:asciiTheme="minorHAnsi" w:hAnsiTheme="minorHAnsi" w:cstheme="minorHAnsi"/>
          <w:highlight w:val="cyan"/>
        </w:rPr>
        <w:t>counterfeit</w:t>
      </w:r>
      <w:r w:rsidRPr="00A82726">
        <w:rPr>
          <w:rStyle w:val="Boxes"/>
          <w:rFonts w:asciiTheme="minorHAnsi" w:hAnsiTheme="minorHAnsi" w:cstheme="minorHAnsi"/>
        </w:rPr>
        <w:t xml:space="preserve"> medicines</w:t>
      </w:r>
      <w:r w:rsidRPr="00A82726">
        <w:rPr>
          <w:rStyle w:val="AAAUNDERLINEKEYBOARD"/>
          <w:rFonts w:asciiTheme="minorHAnsi" w:hAnsiTheme="minorHAnsi" w:cstheme="minorHAnsi"/>
        </w:rPr>
        <w:t xml:space="preserve"> are people who </w:t>
      </w:r>
      <w:r w:rsidRPr="00A82726">
        <w:rPr>
          <w:rStyle w:val="Boxes"/>
          <w:rFonts w:asciiTheme="minorHAnsi" w:hAnsiTheme="minorHAnsi" w:cstheme="minorHAnsi"/>
          <w:highlight w:val="cyan"/>
        </w:rPr>
        <w:t>desperately</w:t>
      </w:r>
      <w:r w:rsidRPr="00A82726">
        <w:rPr>
          <w:rStyle w:val="AAAUNDERLINEKEYBOARD"/>
          <w:rFonts w:asciiTheme="minorHAnsi" w:hAnsiTheme="minorHAnsi" w:cstheme="minorHAnsi"/>
          <w:highlight w:val="cyan"/>
        </w:rPr>
        <w:t xml:space="preserve"> need</w:t>
      </w:r>
      <w:r w:rsidRPr="00A82726">
        <w:rPr>
          <w:rStyle w:val="AAAUNDERLINEKEYBOARD"/>
          <w:rFonts w:asciiTheme="minorHAnsi" w:hAnsiTheme="minorHAnsi" w:cstheme="minorHAnsi"/>
        </w:rPr>
        <w:t xml:space="preserve"> a </w:t>
      </w:r>
      <w:r w:rsidRPr="00A82726">
        <w:rPr>
          <w:rStyle w:val="AAAUNDERLINEKEYBOARD"/>
          <w:rFonts w:asciiTheme="minorHAnsi" w:hAnsiTheme="minorHAnsi" w:cstheme="minorHAnsi"/>
          <w:highlight w:val="cyan"/>
        </w:rPr>
        <w:t>medicine</w:t>
      </w:r>
      <w:r w:rsidRPr="00A82726">
        <w:rPr>
          <w:rFonts w:asciiTheme="minorHAnsi" w:hAnsiTheme="minorHAnsi" w:cstheme="minorHAnsi"/>
          <w:sz w:val="16"/>
        </w:rPr>
        <w:t xml:space="preserve"> that is </w:t>
      </w:r>
      <w:r w:rsidRPr="00A82726">
        <w:rPr>
          <w:rStyle w:val="Boxes"/>
          <w:rFonts w:asciiTheme="minorHAnsi" w:hAnsiTheme="minorHAnsi" w:cstheme="minorHAnsi"/>
          <w:highlight w:val="cyan"/>
        </w:rPr>
        <w:t>way beyond</w:t>
      </w:r>
      <w:r w:rsidRPr="00A82726">
        <w:rPr>
          <w:rStyle w:val="AAAUNDERLINEKEYBOARD"/>
          <w:rFonts w:asciiTheme="minorHAnsi" w:hAnsiTheme="minorHAnsi" w:cstheme="minorHAnsi"/>
        </w:rPr>
        <w:t xml:space="preserve"> their </w:t>
      </w:r>
      <w:r w:rsidRPr="00A82726">
        <w:rPr>
          <w:rStyle w:val="AAAUNDERLINEKEYBOARD"/>
          <w:rFonts w:asciiTheme="minorHAnsi" w:hAnsiTheme="minorHAnsi" w:cstheme="minorHAnsi"/>
          <w:highlight w:val="cyan"/>
        </w:rPr>
        <w:t>ability to pay</w:t>
      </w:r>
      <w:r w:rsidRPr="00A82726">
        <w:rPr>
          <w:rFonts w:asciiTheme="minorHAnsi" w:hAnsiTheme="minorHAnsi" w:cstheme="minorHAnsi"/>
          <w:sz w:val="16"/>
        </w:rPr>
        <w:t xml:space="preserve">,” Dr. </w:t>
      </w:r>
      <w:proofErr w:type="spellStart"/>
      <w:r w:rsidRPr="00A82726">
        <w:rPr>
          <w:rFonts w:asciiTheme="minorHAnsi" w:hAnsiTheme="minorHAnsi" w:cstheme="minorHAnsi"/>
          <w:sz w:val="16"/>
        </w:rPr>
        <w:t>Strax</w:t>
      </w:r>
      <w:proofErr w:type="spellEnd"/>
      <w:r w:rsidRPr="00A82726">
        <w:rPr>
          <w:rFonts w:asciiTheme="minorHAnsi" w:hAnsiTheme="minorHAnsi" w:cstheme="minorHAnsi"/>
          <w:sz w:val="16"/>
        </w:rPr>
        <w:t xml:space="preserve"> said. “Is there </w:t>
      </w:r>
      <w:r w:rsidRPr="00A82726">
        <w:rPr>
          <w:rStyle w:val="AAAUNDERLINEKEYBOARD"/>
          <w:rFonts w:asciiTheme="minorHAnsi" w:hAnsiTheme="minorHAnsi" w:cstheme="minorHAnsi"/>
          <w:highlight w:val="cyan"/>
        </w:rPr>
        <w:t xml:space="preserve">a need to </w:t>
      </w:r>
      <w:r w:rsidRPr="00A82726">
        <w:rPr>
          <w:rStyle w:val="Boxes"/>
          <w:rFonts w:asciiTheme="minorHAnsi" w:hAnsiTheme="minorHAnsi" w:cstheme="minorHAnsi"/>
          <w:highlight w:val="cyan"/>
        </w:rPr>
        <w:t>control prices</w:t>
      </w:r>
      <w:r w:rsidRPr="00A82726">
        <w:rPr>
          <w:rStyle w:val="AAAUNDERLINEKEYBOARD"/>
          <w:rFonts w:asciiTheme="minorHAnsi" w:hAnsiTheme="minorHAnsi" w:cstheme="minorHAnsi"/>
          <w:highlight w:val="cyan"/>
        </w:rPr>
        <w:t xml:space="preserve"> so</w:t>
      </w:r>
      <w:r w:rsidRPr="00A82726">
        <w:rPr>
          <w:rFonts w:asciiTheme="minorHAnsi" w:hAnsiTheme="minorHAnsi" w:cstheme="minorHAnsi"/>
          <w:sz w:val="16"/>
        </w:rPr>
        <w:t xml:space="preserve"> that </w:t>
      </w:r>
      <w:r w:rsidRPr="00A82726">
        <w:rPr>
          <w:rStyle w:val="AAAUNDERLINEKEYBOARD"/>
          <w:rFonts w:asciiTheme="minorHAnsi" w:hAnsiTheme="minorHAnsi" w:cstheme="minorHAnsi"/>
          <w:highlight w:val="cyan"/>
        </w:rPr>
        <w:t>people can afford</w:t>
      </w:r>
      <w:r w:rsidRPr="00A82726">
        <w:rPr>
          <w:rFonts w:asciiTheme="minorHAnsi" w:hAnsiTheme="minorHAnsi" w:cstheme="minorHAnsi"/>
          <w:sz w:val="16"/>
        </w:rPr>
        <w:t xml:space="preserve"> these </w:t>
      </w:r>
      <w:r w:rsidRPr="00A82726">
        <w:rPr>
          <w:rStyle w:val="AAAUNDERLINEKEYBOARD"/>
          <w:rFonts w:asciiTheme="minorHAnsi" w:hAnsiTheme="minorHAnsi" w:cstheme="minorHAnsi"/>
          <w:highlight w:val="cyan"/>
        </w:rPr>
        <w:t xml:space="preserve">medicines and not have to go to a </w:t>
      </w:r>
      <w:r w:rsidRPr="00A82726">
        <w:rPr>
          <w:rStyle w:val="Boxes"/>
          <w:rFonts w:asciiTheme="minorHAnsi" w:hAnsiTheme="minorHAnsi" w:cstheme="minorHAnsi"/>
          <w:highlight w:val="cyan"/>
        </w:rPr>
        <w:t>counterfeit</w:t>
      </w:r>
      <w:r w:rsidRPr="00A82726">
        <w:rPr>
          <w:rStyle w:val="Boxes"/>
          <w:rFonts w:asciiTheme="minorHAnsi" w:hAnsiTheme="minorHAnsi" w:cstheme="minorHAnsi"/>
        </w:rPr>
        <w:t xml:space="preserve"> form</w:t>
      </w:r>
      <w:r w:rsidRPr="00A82726">
        <w:rPr>
          <w:rFonts w:asciiTheme="minorHAnsi" w:hAnsiTheme="minorHAnsi" w:cstheme="minorHAnsi"/>
          <w:sz w:val="16"/>
        </w:rPr>
        <w:t>?” </w:t>
      </w:r>
    </w:p>
    <w:p w14:paraId="2D78701D" w14:textId="77777777" w:rsidR="007D2E00" w:rsidRDefault="007D2E00" w:rsidP="007D2E00">
      <w:pPr>
        <w:rPr>
          <w:rFonts w:asciiTheme="minorHAnsi" w:hAnsiTheme="minorHAnsi" w:cstheme="minorHAnsi"/>
          <w:sz w:val="16"/>
        </w:rPr>
      </w:pPr>
      <w:r w:rsidRPr="00A82726">
        <w:rPr>
          <w:rFonts w:asciiTheme="minorHAnsi" w:hAnsiTheme="minorHAnsi" w:cstheme="minorHAnsi"/>
          <w:sz w:val="16"/>
        </w:rPr>
        <w:t>Pfizer has heard similar complaints from patients and “</w:t>
      </w:r>
      <w:r w:rsidRPr="00A82726">
        <w:rPr>
          <w:rStyle w:val="AAAUNDERLINEKEYBOARD"/>
          <w:rFonts w:asciiTheme="minorHAnsi" w:hAnsiTheme="minorHAnsi" w:cstheme="minorHAnsi"/>
        </w:rPr>
        <w:t>the industry</w:t>
      </w:r>
      <w:r w:rsidRPr="00A82726">
        <w:rPr>
          <w:rFonts w:asciiTheme="minorHAnsi" w:hAnsiTheme="minorHAnsi" w:cstheme="minorHAnsi"/>
          <w:sz w:val="16"/>
        </w:rPr>
        <w:t xml:space="preserve"> at large </w:t>
      </w:r>
      <w:r w:rsidRPr="00A82726">
        <w:rPr>
          <w:rStyle w:val="AAAUNDERLINEKEYBOARD"/>
          <w:rFonts w:asciiTheme="minorHAnsi" w:hAnsiTheme="minorHAnsi" w:cstheme="minorHAnsi"/>
        </w:rPr>
        <w:t>realizes there’s an issue here</w:t>
      </w:r>
      <w:r w:rsidRPr="00A82726">
        <w:rPr>
          <w:rFonts w:asciiTheme="minorHAnsi" w:hAnsiTheme="minorHAnsi" w:cstheme="minorHAnsi"/>
          <w:sz w:val="16"/>
        </w:rPr>
        <w:t>,” Mr. Campbell acknowledged.  </w:t>
      </w:r>
    </w:p>
    <w:p w14:paraId="0071C4A2" w14:textId="77777777" w:rsidR="007D2E00" w:rsidRPr="00A82726" w:rsidRDefault="007D2E00" w:rsidP="007D2E00">
      <w:pPr>
        <w:rPr>
          <w:rFonts w:asciiTheme="minorHAnsi" w:hAnsiTheme="minorHAnsi" w:cstheme="minorHAnsi"/>
          <w:sz w:val="16"/>
        </w:rPr>
      </w:pPr>
    </w:p>
    <w:p w14:paraId="73ACAF69" w14:textId="767C4650" w:rsidR="007D2E00" w:rsidRDefault="007D2E00" w:rsidP="007D2E00">
      <w:pPr>
        <w:pStyle w:val="Heading3"/>
      </w:pPr>
      <w:r>
        <w:t>I/L---Drugs---Yes Counterfeits---2AC</w:t>
      </w:r>
    </w:p>
    <w:p w14:paraId="42D24768" w14:textId="77777777" w:rsidR="007D2E00" w:rsidRDefault="007D2E00" w:rsidP="007D2E00">
      <w:pPr>
        <w:pStyle w:val="Heading4"/>
      </w:pPr>
      <w:r>
        <w:t xml:space="preserve">Counterfeiting is guaranteed from </w:t>
      </w:r>
      <w:r w:rsidRPr="00EF5D73">
        <w:rPr>
          <w:u w:val="single"/>
        </w:rPr>
        <w:t>high prices</w:t>
      </w:r>
      <w:r>
        <w:t xml:space="preserve"> and </w:t>
      </w:r>
      <w:r w:rsidRPr="00EF5D73">
        <w:rPr>
          <w:u w:val="single"/>
        </w:rPr>
        <w:t>low coverage</w:t>
      </w:r>
      <w:r>
        <w:t>.</w:t>
      </w:r>
    </w:p>
    <w:p w14:paraId="180A28CA" w14:textId="77777777" w:rsidR="007D2E00" w:rsidRPr="00321EB1" w:rsidRDefault="007D2E00" w:rsidP="007D2E00">
      <w:r>
        <w:t xml:space="preserve">Peter </w:t>
      </w:r>
      <w:r w:rsidRPr="00321EB1">
        <w:rPr>
          <w:rStyle w:val="Style13ptBold"/>
        </w:rPr>
        <w:t>Pitts 20</w:t>
      </w:r>
      <w:r>
        <w:t xml:space="preserve">, Former FDA Associate Commissioner, President, Center for Medicine in the Public Interest, 2020, </w:t>
      </w:r>
      <w:r w:rsidRPr="007C3130">
        <w:rPr>
          <w:i/>
          <w:iCs/>
        </w:rPr>
        <w:t>Journal of Commercial Biotechnology</w:t>
      </w:r>
      <w:r>
        <w:t xml:space="preserve">, “The Spreading Cancer of Counterfeit Drugs,” 25(3), 20–33. DOI: 10.5912/jcb940, </w:t>
      </w:r>
      <w:proofErr w:type="spellStart"/>
      <w:r>
        <w:t>oj</w:t>
      </w:r>
      <w:proofErr w:type="spellEnd"/>
    </w:p>
    <w:p w14:paraId="58CB9636" w14:textId="77777777" w:rsidR="007D2E00" w:rsidRPr="00321EB1" w:rsidRDefault="007D2E00" w:rsidP="007D2E00">
      <w:pPr>
        <w:rPr>
          <w:sz w:val="16"/>
        </w:rPr>
      </w:pPr>
      <w:r w:rsidRPr="00321EB1">
        <w:rPr>
          <w:sz w:val="16"/>
        </w:rPr>
        <w:t>Counterfeits Advance from Lifestyle to Life Saving Drugs</w:t>
      </w:r>
    </w:p>
    <w:p w14:paraId="154E84BD" w14:textId="77777777" w:rsidR="007D2E00" w:rsidRPr="00C84BB8" w:rsidRDefault="007D2E00" w:rsidP="007D2E00">
      <w:pPr>
        <w:rPr>
          <w:u w:val="single"/>
        </w:rPr>
      </w:pPr>
      <w:r w:rsidRPr="00321EB1">
        <w:rPr>
          <w:sz w:val="16"/>
        </w:rPr>
        <w:t xml:space="preserve">When asked why he robbed banks, the Depression Era folk hero Willie Sutton answered, “Because that’s where the money is.”11 That same dynamic explains why </w:t>
      </w:r>
      <w:r w:rsidRPr="00321EB1">
        <w:rPr>
          <w:highlight w:val="cyan"/>
          <w:u w:val="single"/>
        </w:rPr>
        <w:t>drug counterfeiters</w:t>
      </w:r>
      <w:r w:rsidRPr="00C84BB8">
        <w:rPr>
          <w:u w:val="single"/>
        </w:rPr>
        <w:t xml:space="preserve"> have </w:t>
      </w:r>
      <w:r w:rsidRPr="00321EB1">
        <w:rPr>
          <w:rStyle w:val="Emphasis"/>
          <w:highlight w:val="cyan"/>
        </w:rPr>
        <w:t>changed</w:t>
      </w:r>
      <w:r w:rsidRPr="00C84BB8">
        <w:rPr>
          <w:u w:val="single"/>
        </w:rPr>
        <w:t xml:space="preserve"> their </w:t>
      </w:r>
      <w:r w:rsidRPr="00321EB1">
        <w:rPr>
          <w:highlight w:val="cyan"/>
          <w:u w:val="single"/>
        </w:rPr>
        <w:t>focus</w:t>
      </w:r>
      <w:r w:rsidRPr="00321EB1">
        <w:rPr>
          <w:sz w:val="16"/>
        </w:rPr>
        <w:t xml:space="preserve"> </w:t>
      </w:r>
      <w:r w:rsidRPr="00C84BB8">
        <w:rPr>
          <w:u w:val="single"/>
        </w:rPr>
        <w:t xml:space="preserve">from </w:t>
      </w:r>
      <w:r w:rsidRPr="00C84BB8">
        <w:rPr>
          <w:rStyle w:val="Emphasis"/>
        </w:rPr>
        <w:t>lifestyle</w:t>
      </w:r>
      <w:r w:rsidRPr="00C84BB8">
        <w:rPr>
          <w:u w:val="single"/>
        </w:rPr>
        <w:t xml:space="preserve"> medicines </w:t>
      </w:r>
      <w:r w:rsidRPr="00321EB1">
        <w:rPr>
          <w:highlight w:val="cyan"/>
          <w:u w:val="single"/>
        </w:rPr>
        <w:t>to</w:t>
      </w:r>
      <w:r w:rsidRPr="00321EB1">
        <w:rPr>
          <w:sz w:val="16"/>
        </w:rPr>
        <w:t xml:space="preserve"> life saving/extending </w:t>
      </w:r>
      <w:r w:rsidRPr="00C84BB8">
        <w:rPr>
          <w:rStyle w:val="Emphasis"/>
        </w:rPr>
        <w:t>treatments</w:t>
      </w:r>
      <w:r w:rsidRPr="00321EB1">
        <w:rPr>
          <w:sz w:val="16"/>
        </w:rPr>
        <w:t xml:space="preserve"> – particularly oncology treatments (both oral and biological). </w:t>
      </w:r>
      <w:r w:rsidRPr="00C84BB8">
        <w:rPr>
          <w:u w:val="single"/>
        </w:rPr>
        <w:t xml:space="preserve">It’s </w:t>
      </w:r>
      <w:r w:rsidRPr="00321EB1">
        <w:rPr>
          <w:highlight w:val="cyan"/>
          <w:u w:val="single"/>
        </w:rPr>
        <w:t xml:space="preserve">where the </w:t>
      </w:r>
      <w:r w:rsidRPr="00321EB1">
        <w:rPr>
          <w:rStyle w:val="Emphasis"/>
          <w:highlight w:val="cyan"/>
        </w:rPr>
        <w:t>money is</w:t>
      </w:r>
      <w:r w:rsidRPr="00C84BB8">
        <w:rPr>
          <w:u w:val="single"/>
        </w:rPr>
        <w:t>.</w:t>
      </w:r>
      <w:r w:rsidRPr="00321EB1">
        <w:rPr>
          <w:sz w:val="16"/>
        </w:rPr>
        <w:t xml:space="preserve"> </w:t>
      </w:r>
      <w:r w:rsidRPr="00321EB1">
        <w:rPr>
          <w:u w:val="single"/>
        </w:rPr>
        <w:t>Fakes are</w:t>
      </w:r>
      <w:r w:rsidRPr="00321EB1">
        <w:rPr>
          <w:sz w:val="16"/>
        </w:rPr>
        <w:t xml:space="preserve"> almost </w:t>
      </w:r>
      <w:r w:rsidRPr="00C84BB8">
        <w:rPr>
          <w:rStyle w:val="Emphasis"/>
        </w:rPr>
        <w:t>impossible</w:t>
      </w:r>
      <w:r w:rsidRPr="00C84BB8">
        <w:rPr>
          <w:u w:val="single"/>
        </w:rPr>
        <w:t xml:space="preserve"> to identify</w:t>
      </w:r>
      <w:r w:rsidRPr="00321EB1">
        <w:rPr>
          <w:sz w:val="16"/>
        </w:rPr>
        <w:t xml:space="preserve"> without a sophisticated knowledge of packaging tools and techniques (see Appendix A). </w:t>
      </w:r>
      <w:r w:rsidRPr="00C84BB8">
        <w:rPr>
          <w:u w:val="single"/>
        </w:rPr>
        <w:t xml:space="preserve">The </w:t>
      </w:r>
      <w:r w:rsidRPr="00321EB1">
        <w:rPr>
          <w:rStyle w:val="Emphasis"/>
          <w:highlight w:val="cyan"/>
        </w:rPr>
        <w:t>digitization</w:t>
      </w:r>
      <w:r w:rsidRPr="00321EB1">
        <w:rPr>
          <w:highlight w:val="cyan"/>
          <w:u w:val="single"/>
        </w:rPr>
        <w:t xml:space="preserve"> of healthcare</w:t>
      </w:r>
      <w:r w:rsidRPr="00321EB1">
        <w:rPr>
          <w:sz w:val="16"/>
        </w:rPr>
        <w:t xml:space="preserve"> has </w:t>
      </w:r>
      <w:r w:rsidRPr="00C84BB8">
        <w:rPr>
          <w:u w:val="single"/>
        </w:rPr>
        <w:t xml:space="preserve">acted as </w:t>
      </w:r>
      <w:r w:rsidRPr="00321EB1">
        <w:rPr>
          <w:highlight w:val="cyan"/>
          <w:u w:val="single"/>
        </w:rPr>
        <w:t xml:space="preserve">an </w:t>
      </w:r>
      <w:r w:rsidRPr="00321EB1">
        <w:rPr>
          <w:rStyle w:val="Emphasis"/>
          <w:highlight w:val="cyan"/>
        </w:rPr>
        <w:t>accelerant</w:t>
      </w:r>
      <w:r w:rsidRPr="00321EB1">
        <w:rPr>
          <w:highlight w:val="cyan"/>
          <w:u w:val="single"/>
        </w:rPr>
        <w:t xml:space="preserve"> to</w:t>
      </w:r>
      <w:r w:rsidRPr="00C84BB8">
        <w:rPr>
          <w:u w:val="single"/>
        </w:rPr>
        <w:t xml:space="preserve"> the increased </w:t>
      </w:r>
      <w:r w:rsidRPr="00321EB1">
        <w:rPr>
          <w:rStyle w:val="Emphasis"/>
          <w:highlight w:val="cyan"/>
        </w:rPr>
        <w:t>prevalence</w:t>
      </w:r>
      <w:r w:rsidRPr="00C84BB8">
        <w:rPr>
          <w:u w:val="single"/>
        </w:rPr>
        <w:t xml:space="preserve"> </w:t>
      </w:r>
      <w:r w:rsidRPr="00321EB1">
        <w:rPr>
          <w:highlight w:val="cyan"/>
          <w:u w:val="single"/>
        </w:rPr>
        <w:t>of</w:t>
      </w:r>
      <w:r w:rsidRPr="00321EB1">
        <w:rPr>
          <w:sz w:val="16"/>
        </w:rPr>
        <w:t xml:space="preserve"> and negative impact of </w:t>
      </w:r>
      <w:r w:rsidRPr="00321EB1">
        <w:rPr>
          <w:highlight w:val="cyan"/>
          <w:u w:val="single"/>
        </w:rPr>
        <w:t>counterfeit</w:t>
      </w:r>
      <w:r w:rsidRPr="00C84BB8">
        <w:rPr>
          <w:u w:val="single"/>
        </w:rPr>
        <w:t xml:space="preserve"> </w:t>
      </w:r>
      <w:r w:rsidRPr="00321EB1">
        <w:rPr>
          <w:highlight w:val="cyan"/>
          <w:u w:val="single"/>
        </w:rPr>
        <w:t>medicines.</w:t>
      </w:r>
    </w:p>
    <w:p w14:paraId="00470874" w14:textId="77777777" w:rsidR="007D2E00" w:rsidRPr="00321EB1" w:rsidRDefault="007D2E00" w:rsidP="007D2E00">
      <w:pPr>
        <w:rPr>
          <w:sz w:val="16"/>
        </w:rPr>
      </w:pPr>
      <w:r w:rsidRPr="00321EB1">
        <w:rPr>
          <w:sz w:val="16"/>
        </w:rPr>
        <w:t xml:space="preserve">This </w:t>
      </w:r>
      <w:r w:rsidRPr="00321EB1">
        <w:rPr>
          <w:highlight w:val="cyan"/>
          <w:u w:val="single"/>
        </w:rPr>
        <w:t>new</w:t>
      </w:r>
      <w:r w:rsidRPr="00321EB1">
        <w:rPr>
          <w:sz w:val="16"/>
        </w:rPr>
        <w:t xml:space="preserve"> and nefarious sales and </w:t>
      </w:r>
      <w:r w:rsidRPr="00C84BB8">
        <w:rPr>
          <w:u w:val="single"/>
        </w:rPr>
        <w:t xml:space="preserve">marketing </w:t>
      </w:r>
      <w:r w:rsidRPr="00321EB1">
        <w:rPr>
          <w:highlight w:val="cyan"/>
          <w:u w:val="single"/>
        </w:rPr>
        <w:t>strategy</w:t>
      </w:r>
      <w:r w:rsidRPr="00321EB1">
        <w:rPr>
          <w:sz w:val="16"/>
        </w:rPr>
        <w:t xml:space="preserve"> may be </w:t>
      </w:r>
      <w:r w:rsidRPr="00321EB1">
        <w:rPr>
          <w:highlight w:val="cyan"/>
          <w:u w:val="single"/>
        </w:rPr>
        <w:t>good for</w:t>
      </w:r>
      <w:r w:rsidRPr="00C84BB8">
        <w:rPr>
          <w:u w:val="single"/>
        </w:rPr>
        <w:t xml:space="preserve"> the </w:t>
      </w:r>
      <w:r w:rsidRPr="00321EB1">
        <w:rPr>
          <w:rStyle w:val="Emphasis"/>
          <w:highlight w:val="cyan"/>
        </w:rPr>
        <w:t>criminal bottom line</w:t>
      </w:r>
      <w:r w:rsidRPr="00321EB1">
        <w:rPr>
          <w:sz w:val="16"/>
        </w:rPr>
        <w:t xml:space="preserve"> – but it’s deadly for patients.</w:t>
      </w:r>
    </w:p>
    <w:p w14:paraId="401BE9B0" w14:textId="77777777" w:rsidR="007D2E00" w:rsidRPr="00C84BB8" w:rsidRDefault="007D2E00" w:rsidP="007D2E00">
      <w:pPr>
        <w:rPr>
          <w:u w:val="single"/>
        </w:rPr>
      </w:pPr>
      <w:r w:rsidRPr="00C84BB8">
        <w:rPr>
          <w:u w:val="single"/>
        </w:rPr>
        <w:t xml:space="preserve">The </w:t>
      </w:r>
      <w:r w:rsidRPr="00321EB1">
        <w:rPr>
          <w:highlight w:val="cyan"/>
          <w:u w:val="single"/>
        </w:rPr>
        <w:t>FDA</w:t>
      </w:r>
      <w:r w:rsidRPr="00C84BB8">
        <w:rPr>
          <w:u w:val="single"/>
        </w:rPr>
        <w:t xml:space="preserve"> has</w:t>
      </w:r>
      <w:r w:rsidRPr="00321EB1">
        <w:rPr>
          <w:sz w:val="16"/>
        </w:rPr>
        <w:t xml:space="preserve"> always </w:t>
      </w:r>
      <w:r w:rsidRPr="00321EB1">
        <w:rPr>
          <w:highlight w:val="cyan"/>
          <w:u w:val="single"/>
        </w:rPr>
        <w:t>battled to</w:t>
      </w:r>
      <w:r w:rsidRPr="00321EB1">
        <w:rPr>
          <w:sz w:val="16"/>
        </w:rPr>
        <w:t xml:space="preserve">, on the one hand, </w:t>
      </w:r>
      <w:proofErr w:type="gramStart"/>
      <w:r w:rsidRPr="00321EB1">
        <w:rPr>
          <w:sz w:val="16"/>
        </w:rPr>
        <w:t>empowering</w:t>
      </w:r>
      <w:proofErr w:type="gramEnd"/>
      <w:r w:rsidRPr="00321EB1">
        <w:rPr>
          <w:sz w:val="16"/>
        </w:rPr>
        <w:t xml:space="preserve"> patients while, on the other, </w:t>
      </w:r>
      <w:r w:rsidRPr="00321EB1">
        <w:rPr>
          <w:highlight w:val="cyan"/>
          <w:u w:val="single"/>
        </w:rPr>
        <w:t>protect</w:t>
      </w:r>
      <w:r w:rsidRPr="00C84BB8">
        <w:rPr>
          <w:u w:val="single"/>
        </w:rPr>
        <w:t xml:space="preserve">ing the public </w:t>
      </w:r>
      <w:r w:rsidRPr="00321EB1">
        <w:rPr>
          <w:highlight w:val="cyan"/>
          <w:u w:val="single"/>
        </w:rPr>
        <w:t>from</w:t>
      </w:r>
      <w:r w:rsidRPr="00321EB1">
        <w:rPr>
          <w:sz w:val="16"/>
        </w:rPr>
        <w:t xml:space="preserve"> incorrect, exaggerated and downright </w:t>
      </w:r>
      <w:r w:rsidRPr="00321EB1">
        <w:rPr>
          <w:rStyle w:val="Emphasis"/>
          <w:highlight w:val="cyan"/>
        </w:rPr>
        <w:t>phony</w:t>
      </w:r>
      <w:r w:rsidRPr="00C84BB8">
        <w:rPr>
          <w:u w:val="single"/>
        </w:rPr>
        <w:t xml:space="preserve"> health</w:t>
      </w:r>
      <w:r w:rsidRPr="00321EB1">
        <w:rPr>
          <w:sz w:val="16"/>
        </w:rPr>
        <w:t xml:space="preserve"> information and </w:t>
      </w:r>
      <w:r w:rsidRPr="00321EB1">
        <w:rPr>
          <w:highlight w:val="cyan"/>
          <w:u w:val="single"/>
        </w:rPr>
        <w:t>products</w:t>
      </w:r>
      <w:r w:rsidRPr="00C84BB8">
        <w:rPr>
          <w:u w:val="single"/>
        </w:rPr>
        <w:t>.</w:t>
      </w:r>
      <w:r w:rsidRPr="00321EB1">
        <w:rPr>
          <w:sz w:val="16"/>
        </w:rPr>
        <w:t xml:space="preserve"> </w:t>
      </w:r>
      <w:r w:rsidRPr="00C84BB8">
        <w:rPr>
          <w:u w:val="single"/>
        </w:rPr>
        <w:t xml:space="preserve">For the </w:t>
      </w:r>
      <w:r w:rsidRPr="00321EB1">
        <w:rPr>
          <w:u w:val="single"/>
        </w:rPr>
        <w:t>FDA</w:t>
      </w:r>
      <w:r w:rsidRPr="00C84BB8">
        <w:rPr>
          <w:u w:val="single"/>
        </w:rPr>
        <w:t xml:space="preserve">, regulatory enforcement surrounding the </w:t>
      </w:r>
      <w:r w:rsidRPr="00321EB1">
        <w:rPr>
          <w:rStyle w:val="Emphasis"/>
        </w:rPr>
        <w:t>proliferation</w:t>
      </w:r>
      <w:r w:rsidRPr="00C84BB8">
        <w:rPr>
          <w:u w:val="single"/>
        </w:rPr>
        <w:t xml:space="preserve"> of dietary supplements</w:t>
      </w:r>
      <w:r w:rsidRPr="00321EB1">
        <w:rPr>
          <w:sz w:val="16"/>
        </w:rPr>
        <w:t xml:space="preserve">, cannabis and cannabidiol (CBD) products </w:t>
      </w:r>
      <w:r w:rsidRPr="00C84BB8">
        <w:rPr>
          <w:u w:val="single"/>
        </w:rPr>
        <w:t>have</w:t>
      </w:r>
      <w:r w:rsidRPr="00321EB1">
        <w:rPr>
          <w:sz w:val="16"/>
        </w:rPr>
        <w:t xml:space="preserve">, at least to-date, </w:t>
      </w:r>
      <w:r w:rsidRPr="00C84BB8">
        <w:rPr>
          <w:u w:val="single"/>
        </w:rPr>
        <w:t xml:space="preserve">been the </w:t>
      </w:r>
      <w:r w:rsidRPr="00321EB1">
        <w:rPr>
          <w:rStyle w:val="Emphasis"/>
        </w:rPr>
        <w:t>battleground</w:t>
      </w:r>
      <w:r w:rsidRPr="00C84BB8">
        <w:rPr>
          <w:u w:val="single"/>
        </w:rPr>
        <w:t>.</w:t>
      </w:r>
      <w:r w:rsidRPr="00321EB1">
        <w:rPr>
          <w:sz w:val="16"/>
        </w:rPr>
        <w:t xml:space="preserve">12 </w:t>
      </w:r>
      <w:r w:rsidRPr="00C84BB8">
        <w:rPr>
          <w:u w:val="single"/>
        </w:rPr>
        <w:t xml:space="preserve">Today the </w:t>
      </w:r>
      <w:r w:rsidRPr="00321EB1">
        <w:rPr>
          <w:highlight w:val="cyan"/>
          <w:u w:val="single"/>
        </w:rPr>
        <w:t>issue is</w:t>
      </w:r>
      <w:r w:rsidRPr="00C84BB8">
        <w:rPr>
          <w:u w:val="single"/>
        </w:rPr>
        <w:t xml:space="preserve"> the </w:t>
      </w:r>
      <w:r w:rsidRPr="00321EB1">
        <w:rPr>
          <w:rStyle w:val="Emphasis"/>
        </w:rPr>
        <w:t>same</w:t>
      </w:r>
      <w:r w:rsidRPr="00321EB1">
        <w:rPr>
          <w:sz w:val="16"/>
        </w:rPr>
        <w:t xml:space="preserve"> – </w:t>
      </w:r>
      <w:r w:rsidRPr="00C84BB8">
        <w:rPr>
          <w:u w:val="single"/>
        </w:rPr>
        <w:t xml:space="preserve">a </w:t>
      </w:r>
      <w:r w:rsidRPr="00321EB1">
        <w:rPr>
          <w:highlight w:val="cyan"/>
          <w:u w:val="single"/>
        </w:rPr>
        <w:t>lack of</w:t>
      </w:r>
      <w:r w:rsidRPr="00C84BB8">
        <w:rPr>
          <w:u w:val="single"/>
        </w:rPr>
        <w:t xml:space="preserve"> </w:t>
      </w:r>
      <w:r w:rsidRPr="00321EB1">
        <w:rPr>
          <w:rStyle w:val="Emphasis"/>
          <w:highlight w:val="cyan"/>
        </w:rPr>
        <w:t>resources</w:t>
      </w:r>
      <w:r w:rsidRPr="00C84BB8">
        <w:rPr>
          <w:u w:val="single"/>
        </w:rPr>
        <w:t xml:space="preserve"> </w:t>
      </w:r>
      <w:r w:rsidRPr="00321EB1">
        <w:rPr>
          <w:highlight w:val="cyan"/>
          <w:u w:val="single"/>
        </w:rPr>
        <w:t>and</w:t>
      </w:r>
      <w:r w:rsidRPr="00C84BB8">
        <w:rPr>
          <w:u w:val="single"/>
        </w:rPr>
        <w:t xml:space="preserve"> </w:t>
      </w:r>
      <w:r w:rsidRPr="00321EB1">
        <w:rPr>
          <w:rStyle w:val="Emphasis"/>
          <w:highlight w:val="cyan"/>
        </w:rPr>
        <w:t>authority</w:t>
      </w:r>
      <w:r w:rsidRPr="00C84BB8">
        <w:rPr>
          <w:u w:val="single"/>
        </w:rPr>
        <w:t xml:space="preserve"> </w:t>
      </w:r>
      <w:r w:rsidRPr="00321EB1">
        <w:rPr>
          <w:highlight w:val="cyan"/>
          <w:u w:val="single"/>
        </w:rPr>
        <w:t>to</w:t>
      </w:r>
      <w:r w:rsidRPr="00C84BB8">
        <w:rPr>
          <w:u w:val="single"/>
        </w:rPr>
        <w:t xml:space="preserve"> adequately </w:t>
      </w:r>
      <w:r w:rsidRPr="00321EB1">
        <w:rPr>
          <w:highlight w:val="cyan"/>
          <w:u w:val="single"/>
        </w:rPr>
        <w:t>fight multiple battles</w:t>
      </w:r>
      <w:r w:rsidRPr="00321EB1">
        <w:rPr>
          <w:sz w:val="16"/>
        </w:rPr>
        <w:t xml:space="preserve"> simultaneously, </w:t>
      </w:r>
      <w:r w:rsidRPr="00C84BB8">
        <w:rPr>
          <w:u w:val="single"/>
        </w:rPr>
        <w:t xml:space="preserve">but the stakes are </w:t>
      </w:r>
      <w:r w:rsidRPr="00321EB1">
        <w:rPr>
          <w:rStyle w:val="Emphasis"/>
        </w:rPr>
        <w:t>higher</w:t>
      </w:r>
      <w:r>
        <w:rPr>
          <w:u w:val="single"/>
        </w:rPr>
        <w:t>.</w:t>
      </w:r>
    </w:p>
    <w:p w14:paraId="09E0CA7A" w14:textId="77777777" w:rsidR="007D2E00" w:rsidRPr="00321EB1" w:rsidRDefault="007D2E00" w:rsidP="007D2E00">
      <w:pPr>
        <w:rPr>
          <w:sz w:val="16"/>
        </w:rPr>
      </w:pPr>
      <w:r w:rsidRPr="00321EB1">
        <w:rPr>
          <w:sz w:val="16"/>
        </w:rPr>
        <w:t xml:space="preserve">According to a recent FDA statement: </w:t>
      </w:r>
    </w:p>
    <w:p w14:paraId="0FC45B67" w14:textId="77777777" w:rsidR="007D2E00" w:rsidRPr="00321EB1" w:rsidRDefault="007D2E00" w:rsidP="007D2E00">
      <w:pPr>
        <w:rPr>
          <w:sz w:val="16"/>
        </w:rPr>
      </w:pPr>
      <w:r w:rsidRPr="00321EB1">
        <w:rPr>
          <w:sz w:val="16"/>
        </w:rPr>
        <w:t xml:space="preserve">FDA lab tests have confirmed that at least one batch of a counterfeit version of Roche’s </w:t>
      </w:r>
      <w:proofErr w:type="spellStart"/>
      <w:r w:rsidRPr="00321EB1">
        <w:rPr>
          <w:sz w:val="16"/>
        </w:rPr>
        <w:t>Altuzan</w:t>
      </w:r>
      <w:proofErr w:type="spellEnd"/>
      <w:r w:rsidRPr="00321EB1">
        <w:rPr>
          <w:sz w:val="16"/>
        </w:rPr>
        <w:t xml:space="preserve"> distributed in the United States contains no active ingredient. Even if the identified product were not counterfeit, </w:t>
      </w:r>
      <w:proofErr w:type="spellStart"/>
      <w:r w:rsidRPr="00321EB1">
        <w:rPr>
          <w:sz w:val="16"/>
        </w:rPr>
        <w:t>Altuzan</w:t>
      </w:r>
      <w:proofErr w:type="spellEnd"/>
      <w:r w:rsidRPr="00321EB1">
        <w:rPr>
          <w:sz w:val="16"/>
        </w:rPr>
        <w:t xml:space="preserve"> (bevacizumab), an injectable cancer medicine, is not approved by FDA for sale in the United States. The only FDA-approved version of bevacizumab for sale in the United States is called Avastin, marketed by Genentech.13</w:t>
      </w:r>
    </w:p>
    <w:p w14:paraId="7AF330EB" w14:textId="77777777" w:rsidR="007D2E00" w:rsidRPr="00321EB1" w:rsidRDefault="007D2E00" w:rsidP="007D2E00">
      <w:pPr>
        <w:rPr>
          <w:sz w:val="16"/>
        </w:rPr>
      </w:pPr>
      <w:r w:rsidRPr="00321EB1">
        <w:rPr>
          <w:sz w:val="16"/>
        </w:rPr>
        <w:t xml:space="preserve">The same problem exists in Canada and Europe. The World Health Organization recently warned cancer patients in North America and Europe about a batch of fake drugs that contain nothing but a common painkiller. The product alert says that counterfeit medicine packaged to look like the cancer drug </w:t>
      </w:r>
      <w:proofErr w:type="spellStart"/>
      <w:r w:rsidRPr="00321EB1">
        <w:rPr>
          <w:sz w:val="16"/>
        </w:rPr>
        <w:t>Iclusig</w:t>
      </w:r>
      <w:proofErr w:type="spellEnd"/>
      <w:r w:rsidRPr="00321EB1">
        <w:rPr>
          <w:sz w:val="16"/>
        </w:rPr>
        <w:t>, known generically as ponatinib — a targeted therapy for chronic myeloid and acute lymphoblastic leukemia — simply contains acetaminophen.14 The fakes, discovered by a Swiss wholesaler, have also been detected in Turkey and Argentina.15</w:t>
      </w:r>
    </w:p>
    <w:p w14:paraId="5EA8918B" w14:textId="77777777" w:rsidR="007D2E00" w:rsidRPr="00321EB1" w:rsidRDefault="007D2E00" w:rsidP="007D2E00">
      <w:pPr>
        <w:rPr>
          <w:sz w:val="16"/>
        </w:rPr>
      </w:pPr>
      <w:r w:rsidRPr="00321EB1">
        <w:rPr>
          <w:sz w:val="16"/>
        </w:rPr>
        <w:t>A week-long, Interpol-coordinated blitz saw authorities in 116 countries seize 500 tons of fake pharmaceuticals worth an estimated $14.000.000. The haul included anti-inflammatory medication, birth control pills, and counterfeit treatments for HIV, Parkinson’s and diabetes. (Investigators also found more than 110,000 fake medical devices like hearing aids, contact lens and syringes.) The seizures resulted in 859 arrests and the closure of 3,671 weblinks.16</w:t>
      </w:r>
    </w:p>
    <w:p w14:paraId="03E46A2D" w14:textId="77777777" w:rsidR="007D2E00" w:rsidRPr="00321EB1" w:rsidRDefault="007D2E00" w:rsidP="007D2E00">
      <w:pPr>
        <w:rPr>
          <w:sz w:val="16"/>
        </w:rPr>
      </w:pPr>
      <w:r w:rsidRPr="00C84BB8">
        <w:rPr>
          <w:u w:val="single"/>
        </w:rPr>
        <w:t xml:space="preserve">Rather than attracting otherwise </w:t>
      </w:r>
      <w:r w:rsidRPr="00321EB1">
        <w:rPr>
          <w:rStyle w:val="Emphasis"/>
        </w:rPr>
        <w:t>healthy</w:t>
      </w:r>
      <w:r w:rsidRPr="00C84BB8">
        <w:rPr>
          <w:u w:val="single"/>
        </w:rPr>
        <w:t xml:space="preserve"> people</w:t>
      </w:r>
      <w:r w:rsidRPr="00321EB1">
        <w:rPr>
          <w:sz w:val="16"/>
        </w:rPr>
        <w:t xml:space="preserve"> looking for a quick and private way to purchase </w:t>
      </w:r>
      <w:proofErr w:type="spellStart"/>
      <w:r w:rsidRPr="00321EB1">
        <w:rPr>
          <w:sz w:val="16"/>
        </w:rPr>
        <w:t>lowcost</w:t>
      </w:r>
      <w:proofErr w:type="spellEnd"/>
      <w:r w:rsidRPr="00321EB1">
        <w:rPr>
          <w:sz w:val="16"/>
        </w:rPr>
        <w:t xml:space="preserve"> Viagra (out of their own pockets), </w:t>
      </w:r>
      <w:r w:rsidRPr="00321EB1">
        <w:rPr>
          <w:highlight w:val="cyan"/>
          <w:u w:val="single"/>
        </w:rPr>
        <w:t>today’s victims are</w:t>
      </w:r>
      <w:r w:rsidRPr="00C84BB8">
        <w:rPr>
          <w:u w:val="single"/>
        </w:rPr>
        <w:t xml:space="preserve"> </w:t>
      </w:r>
      <w:r w:rsidRPr="00321EB1">
        <w:rPr>
          <w:rStyle w:val="Emphasis"/>
          <w:highlight w:val="cyan"/>
        </w:rPr>
        <w:t>desperately ill</w:t>
      </w:r>
      <w:r w:rsidRPr="00C84BB8">
        <w:rPr>
          <w:u w:val="single"/>
        </w:rPr>
        <w:t xml:space="preserve"> </w:t>
      </w:r>
      <w:r w:rsidRPr="00321EB1">
        <w:rPr>
          <w:highlight w:val="cyan"/>
          <w:u w:val="single"/>
        </w:rPr>
        <w:t>patients</w:t>
      </w:r>
      <w:r w:rsidRPr="00C84BB8">
        <w:rPr>
          <w:u w:val="single"/>
        </w:rPr>
        <w:t xml:space="preserve"> </w:t>
      </w:r>
      <w:r w:rsidRPr="00321EB1">
        <w:rPr>
          <w:highlight w:val="cyan"/>
          <w:u w:val="single"/>
        </w:rPr>
        <w:t>looking for a way to afford</w:t>
      </w:r>
      <w:r w:rsidRPr="00C84BB8">
        <w:rPr>
          <w:u w:val="single"/>
        </w:rPr>
        <w:t xml:space="preserve"> their </w:t>
      </w:r>
      <w:r w:rsidRPr="00321EB1">
        <w:rPr>
          <w:highlight w:val="cyan"/>
          <w:u w:val="single"/>
        </w:rPr>
        <w:t>medicines in the face</w:t>
      </w:r>
      <w:r w:rsidRPr="00C84BB8">
        <w:rPr>
          <w:u w:val="single"/>
        </w:rPr>
        <w:t xml:space="preserve"> </w:t>
      </w:r>
      <w:r w:rsidRPr="00321EB1">
        <w:rPr>
          <w:highlight w:val="cyan"/>
          <w:u w:val="single"/>
        </w:rPr>
        <w:t xml:space="preserve">of </w:t>
      </w:r>
      <w:r w:rsidRPr="00321EB1">
        <w:rPr>
          <w:rStyle w:val="Emphasis"/>
          <w:highlight w:val="cyan"/>
        </w:rPr>
        <w:t>rising</w:t>
      </w:r>
      <w:r w:rsidRPr="00C84BB8">
        <w:rPr>
          <w:u w:val="single"/>
        </w:rPr>
        <w:t xml:space="preserve"> and perpetual </w:t>
      </w:r>
      <w:r w:rsidRPr="00321EB1">
        <w:rPr>
          <w:rStyle w:val="Emphasis"/>
        </w:rPr>
        <w:t>insurance co-</w:t>
      </w:r>
      <w:r w:rsidRPr="00305E2D">
        <w:rPr>
          <w:rStyle w:val="Emphasis"/>
          <w:highlight w:val="cyan"/>
        </w:rPr>
        <w:t>payments</w:t>
      </w:r>
      <w:r w:rsidRPr="00321EB1">
        <w:rPr>
          <w:sz w:val="16"/>
        </w:rPr>
        <w:t xml:space="preserve">.17 </w:t>
      </w:r>
      <w:r w:rsidRPr="00C84BB8">
        <w:rPr>
          <w:u w:val="single"/>
        </w:rPr>
        <w:t xml:space="preserve">The </w:t>
      </w:r>
      <w:r w:rsidRPr="00321EB1">
        <w:rPr>
          <w:highlight w:val="cyan"/>
          <w:u w:val="single"/>
        </w:rPr>
        <w:t>unintended consequences of</w:t>
      </w:r>
      <w:r w:rsidRPr="00321EB1">
        <w:rPr>
          <w:sz w:val="16"/>
        </w:rPr>
        <w:t xml:space="preserve"> Prescription Benefit Manager (</w:t>
      </w:r>
      <w:r w:rsidRPr="00321EB1">
        <w:rPr>
          <w:rStyle w:val="Emphasis"/>
          <w:highlight w:val="cyan"/>
        </w:rPr>
        <w:t>PBM</w:t>
      </w:r>
      <w:r w:rsidRPr="00321EB1">
        <w:rPr>
          <w:sz w:val="16"/>
        </w:rPr>
        <w:t xml:space="preserve">) </w:t>
      </w:r>
      <w:r w:rsidRPr="00321EB1">
        <w:rPr>
          <w:rStyle w:val="Emphasis"/>
          <w:highlight w:val="cyan"/>
        </w:rPr>
        <w:t>tactics</w:t>
      </w:r>
      <w:r w:rsidRPr="00321EB1">
        <w:rPr>
          <w:sz w:val="16"/>
        </w:rPr>
        <w:t xml:space="preserve"> such as copay accumulators and maximizers18 </w:t>
      </w:r>
      <w:r w:rsidRPr="00321EB1">
        <w:rPr>
          <w:highlight w:val="cyan"/>
          <w:u w:val="single"/>
        </w:rPr>
        <w:t>as well</w:t>
      </w:r>
      <w:r w:rsidRPr="00C84BB8">
        <w:rPr>
          <w:u w:val="single"/>
        </w:rPr>
        <w:t xml:space="preserve"> as</w:t>
      </w:r>
      <w:r w:rsidRPr="00321EB1">
        <w:rPr>
          <w:sz w:val="16"/>
        </w:rPr>
        <w:t xml:space="preserve"> </w:t>
      </w:r>
      <w:r w:rsidRPr="00321EB1">
        <w:rPr>
          <w:highlight w:val="cyan"/>
          <w:u w:val="single"/>
        </w:rPr>
        <w:t>Federal</w:t>
      </w:r>
      <w:r w:rsidRPr="00321EB1">
        <w:rPr>
          <w:sz w:val="16"/>
        </w:rPr>
        <w:t xml:space="preserve"> government </w:t>
      </w:r>
      <w:r w:rsidRPr="00321EB1">
        <w:rPr>
          <w:highlight w:val="cyan"/>
          <w:u w:val="single"/>
        </w:rPr>
        <w:t>regulations that preclude</w:t>
      </w:r>
      <w:r w:rsidRPr="00321EB1">
        <w:rPr>
          <w:sz w:val="16"/>
        </w:rPr>
        <w:t xml:space="preserve"> the use of many </w:t>
      </w:r>
      <w:r w:rsidRPr="00C84BB8">
        <w:rPr>
          <w:u w:val="single"/>
        </w:rPr>
        <w:t xml:space="preserve">patient </w:t>
      </w:r>
      <w:r w:rsidRPr="00321EB1">
        <w:rPr>
          <w:rStyle w:val="Emphasis"/>
          <w:highlight w:val="cyan"/>
        </w:rPr>
        <w:t>assistance</w:t>
      </w:r>
      <w:r w:rsidRPr="00C84BB8">
        <w:rPr>
          <w:u w:val="single"/>
        </w:rPr>
        <w:t xml:space="preserve"> programs</w:t>
      </w:r>
      <w:r w:rsidRPr="00321EB1">
        <w:rPr>
          <w:sz w:val="16"/>
        </w:rPr>
        <w:t xml:space="preserve">19 </w:t>
      </w:r>
      <w:r w:rsidRPr="00C84BB8">
        <w:rPr>
          <w:u w:val="single"/>
        </w:rPr>
        <w:t xml:space="preserve">have </w:t>
      </w:r>
      <w:r w:rsidRPr="00321EB1">
        <w:rPr>
          <w:highlight w:val="cyan"/>
          <w:u w:val="single"/>
        </w:rPr>
        <w:t>left patients</w:t>
      </w:r>
      <w:r w:rsidRPr="00321EB1">
        <w:rPr>
          <w:sz w:val="16"/>
        </w:rPr>
        <w:t xml:space="preserve"> with cancer and other life-threatening diseases </w:t>
      </w:r>
      <w:r w:rsidRPr="00321EB1">
        <w:rPr>
          <w:highlight w:val="cyan"/>
          <w:u w:val="single"/>
        </w:rPr>
        <w:t xml:space="preserve">looking for an </w:t>
      </w:r>
      <w:r w:rsidRPr="00321EB1">
        <w:rPr>
          <w:rStyle w:val="Emphasis"/>
          <w:highlight w:val="cyan"/>
        </w:rPr>
        <w:t>alternative route</w:t>
      </w:r>
      <w:r w:rsidRPr="00C84BB8">
        <w:rPr>
          <w:u w:val="single"/>
        </w:rPr>
        <w:t xml:space="preserve"> to access.</w:t>
      </w:r>
      <w:r w:rsidRPr="00321EB1">
        <w:rPr>
          <w:sz w:val="16"/>
        </w:rPr>
        <w:t xml:space="preserve"> </w:t>
      </w:r>
      <w:r w:rsidRPr="00C84BB8">
        <w:rPr>
          <w:u w:val="single"/>
        </w:rPr>
        <w:t>Prescription drug counterfeiters</w:t>
      </w:r>
      <w:r w:rsidRPr="00321EB1">
        <w:rPr>
          <w:sz w:val="16"/>
        </w:rPr>
        <w:t xml:space="preserve"> have recognized the opportunity and </w:t>
      </w:r>
      <w:r w:rsidRPr="00C84BB8">
        <w:rPr>
          <w:u w:val="single"/>
        </w:rPr>
        <w:t xml:space="preserve">rushed into the </w:t>
      </w:r>
      <w:r w:rsidRPr="00321EB1">
        <w:rPr>
          <w:rStyle w:val="Emphasis"/>
        </w:rPr>
        <w:t>breach</w:t>
      </w:r>
      <w:r w:rsidRPr="00321EB1">
        <w:rPr>
          <w:sz w:val="16"/>
        </w:rPr>
        <w:t>.20 Nature abhors a vacuum.</w:t>
      </w:r>
    </w:p>
    <w:p w14:paraId="6CC9EA4E" w14:textId="22116568" w:rsidR="007D2E00" w:rsidRDefault="007D2E00" w:rsidP="007D2E00">
      <w:pPr>
        <w:pStyle w:val="Heading3"/>
      </w:pPr>
      <w:r>
        <w:t>I/L---Drugs---Yes Terror Funding---2AC</w:t>
      </w:r>
    </w:p>
    <w:p w14:paraId="192EA7C0" w14:textId="77777777" w:rsidR="007D2E00" w:rsidRPr="00A82726" w:rsidRDefault="007D2E00" w:rsidP="007D2E00">
      <w:pPr>
        <w:pStyle w:val="Heading4"/>
        <w:rPr>
          <w:rFonts w:asciiTheme="minorHAnsi" w:hAnsiTheme="minorHAnsi" w:cstheme="minorHAnsi"/>
        </w:rPr>
      </w:pPr>
      <w:r w:rsidRPr="00A82726">
        <w:rPr>
          <w:rFonts w:asciiTheme="minorHAnsi" w:hAnsiTheme="minorHAnsi" w:cstheme="minorHAnsi"/>
        </w:rPr>
        <w:t xml:space="preserve">A </w:t>
      </w:r>
      <w:r w:rsidRPr="00A82726">
        <w:rPr>
          <w:rFonts w:asciiTheme="minorHAnsi" w:hAnsiTheme="minorHAnsi" w:cstheme="minorHAnsi"/>
          <w:u w:val="single"/>
        </w:rPr>
        <w:t>surge</w:t>
      </w:r>
      <w:r w:rsidRPr="00A82726">
        <w:rPr>
          <w:rFonts w:asciiTheme="minorHAnsi" w:hAnsiTheme="minorHAnsi" w:cstheme="minorHAnsi"/>
        </w:rPr>
        <w:t xml:space="preserve"> in counterfeit medicines is funding </w:t>
      </w:r>
      <w:r w:rsidRPr="00A82726">
        <w:rPr>
          <w:rFonts w:asciiTheme="minorHAnsi" w:hAnsiTheme="minorHAnsi" w:cstheme="minorHAnsi"/>
          <w:u w:val="single"/>
        </w:rPr>
        <w:t>terrorism</w:t>
      </w:r>
      <w:r w:rsidRPr="00A82726">
        <w:rPr>
          <w:rFonts w:asciiTheme="minorHAnsi" w:hAnsiTheme="minorHAnsi" w:cstheme="minorHAnsi"/>
        </w:rPr>
        <w:t>---only greater medical equality can solve.</w:t>
      </w:r>
    </w:p>
    <w:p w14:paraId="2DE63C81" w14:textId="77777777" w:rsidR="007D2E00" w:rsidRPr="00A82726" w:rsidRDefault="007D2E00" w:rsidP="007D2E00">
      <w:pPr>
        <w:rPr>
          <w:rFonts w:asciiTheme="minorHAnsi" w:hAnsiTheme="minorHAnsi" w:cstheme="minorHAnsi"/>
        </w:rPr>
      </w:pPr>
      <w:r w:rsidRPr="00A82726">
        <w:rPr>
          <w:rFonts w:asciiTheme="minorHAnsi" w:hAnsiTheme="minorHAnsi" w:cstheme="minorHAnsi"/>
        </w:rPr>
        <w:t xml:space="preserve">Kanchan </w:t>
      </w:r>
      <w:r w:rsidRPr="00A82726">
        <w:rPr>
          <w:rFonts w:asciiTheme="minorHAnsi" w:eastAsiaTheme="majorEastAsia" w:hAnsiTheme="minorHAnsi" w:cstheme="minorHAnsi"/>
          <w:b/>
          <w:bCs/>
          <w:sz w:val="26"/>
          <w:szCs w:val="26"/>
        </w:rPr>
        <w:t>Srivastava</w:t>
      </w:r>
      <w:r w:rsidRPr="00A82726">
        <w:rPr>
          <w:rStyle w:val="Style13ptBold"/>
          <w:rFonts w:asciiTheme="minorHAnsi" w:hAnsiTheme="minorHAnsi" w:cstheme="minorHAnsi"/>
          <w:b w:val="0"/>
          <w:sz w:val="22"/>
        </w:rPr>
        <w:t xml:space="preserve"> </w:t>
      </w:r>
      <w:r w:rsidRPr="00A82726">
        <w:rPr>
          <w:rStyle w:val="Style13ptBold"/>
          <w:rFonts w:asciiTheme="minorHAnsi" w:hAnsiTheme="minorHAnsi" w:cstheme="minorHAnsi"/>
        </w:rPr>
        <w:t>21</w:t>
      </w:r>
      <w:r w:rsidRPr="00A82726">
        <w:rPr>
          <w:rFonts w:asciiTheme="minorHAnsi" w:hAnsiTheme="minorHAnsi" w:cstheme="minorHAnsi"/>
        </w:rPr>
        <w:t xml:space="preserve">, Kanchan Srivastava is an Indian journalist and editor based in Mumbai, </w:t>
      </w:r>
      <w:proofErr w:type="gramStart"/>
      <w:r w:rsidRPr="00A82726">
        <w:rPr>
          <w:rFonts w:asciiTheme="minorHAnsi" w:hAnsiTheme="minorHAnsi" w:cstheme="minorHAnsi"/>
        </w:rPr>
        <w:t>She</w:t>
      </w:r>
      <w:proofErr w:type="gramEnd"/>
      <w:r w:rsidRPr="00A82726">
        <w:rPr>
          <w:rFonts w:asciiTheme="minorHAnsi" w:hAnsiTheme="minorHAnsi" w:cstheme="minorHAnsi"/>
        </w:rPr>
        <w:t xml:space="preserve"> specializes in health, gender issues, the environment, and politics., 11/17/2021, “Fake covid vaccines boost the black market for counterfeit medicines,” </w:t>
      </w:r>
      <w:r w:rsidRPr="00A82726">
        <w:rPr>
          <w:rFonts w:asciiTheme="minorHAnsi" w:hAnsiTheme="minorHAnsi" w:cstheme="minorHAnsi"/>
          <w:i/>
          <w:iCs/>
        </w:rPr>
        <w:t>BMJ</w:t>
      </w:r>
      <w:r w:rsidRPr="00A82726">
        <w:rPr>
          <w:rFonts w:asciiTheme="minorHAnsi" w:hAnsiTheme="minorHAnsi" w:cstheme="minorHAnsi"/>
        </w:rPr>
        <w:t xml:space="preserve">, https://doi.org/10.1136/bmj.n2754, </w:t>
      </w:r>
      <w:proofErr w:type="spellStart"/>
      <w:r w:rsidRPr="00A82726">
        <w:rPr>
          <w:rFonts w:asciiTheme="minorHAnsi" w:hAnsiTheme="minorHAnsi" w:cstheme="minorHAnsi"/>
        </w:rPr>
        <w:t>eb</w:t>
      </w:r>
      <w:proofErr w:type="spellEnd"/>
    </w:p>
    <w:p w14:paraId="74ABECD6"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highlight w:val="cyan"/>
        </w:rPr>
        <w:t xml:space="preserve">Counterfeit </w:t>
      </w:r>
      <w:r w:rsidRPr="00A82726">
        <w:rPr>
          <w:rStyle w:val="Emphasis"/>
          <w:rFonts w:asciiTheme="minorHAnsi" w:hAnsiTheme="minorHAnsi" w:cstheme="minorHAnsi"/>
          <w:highlight w:val="cyan"/>
        </w:rPr>
        <w:t>medicines</w:t>
      </w:r>
      <w:r w:rsidRPr="00A82726">
        <w:rPr>
          <w:rStyle w:val="StyleUnderline"/>
          <w:rFonts w:asciiTheme="minorHAnsi" w:hAnsiTheme="minorHAnsi" w:cstheme="minorHAnsi"/>
          <w:highlight w:val="cyan"/>
        </w:rPr>
        <w:t xml:space="preserve"> and </w:t>
      </w:r>
      <w:r w:rsidRPr="00A82726">
        <w:rPr>
          <w:rStyle w:val="Emphasis"/>
          <w:rFonts w:asciiTheme="minorHAnsi" w:hAnsiTheme="minorHAnsi" w:cstheme="minorHAnsi"/>
          <w:highlight w:val="cyan"/>
        </w:rPr>
        <w:t>vaccines</w:t>
      </w:r>
      <w:r w:rsidRPr="00A82726">
        <w:rPr>
          <w:rFonts w:asciiTheme="minorHAnsi" w:hAnsiTheme="minorHAnsi" w:cstheme="minorHAnsi"/>
          <w:sz w:val="16"/>
        </w:rPr>
        <w:t xml:space="preserve"> have always </w:t>
      </w:r>
      <w:r w:rsidRPr="00A82726">
        <w:rPr>
          <w:rStyle w:val="StyleUnderline"/>
          <w:rFonts w:asciiTheme="minorHAnsi" w:hAnsiTheme="minorHAnsi" w:cstheme="minorHAnsi"/>
          <w:highlight w:val="cyan"/>
        </w:rPr>
        <w:t xml:space="preserve">threatened </w:t>
      </w:r>
      <w:r w:rsidRPr="00A82726">
        <w:rPr>
          <w:rStyle w:val="Emphasis"/>
          <w:rFonts w:asciiTheme="minorHAnsi" w:hAnsiTheme="minorHAnsi" w:cstheme="minorHAnsi"/>
          <w:highlight w:val="cyan"/>
        </w:rPr>
        <w:t>public</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health</w:t>
      </w:r>
      <w:r w:rsidRPr="00A82726">
        <w:rPr>
          <w:rFonts w:asciiTheme="minorHAnsi" w:hAnsiTheme="minorHAnsi" w:cstheme="minorHAnsi"/>
          <w:sz w:val="16"/>
        </w:rPr>
        <w:t xml:space="preserve">, but the </w:t>
      </w:r>
      <w:r w:rsidRPr="00A82726">
        <w:rPr>
          <w:rStyle w:val="StyleUnderline"/>
          <w:rFonts w:asciiTheme="minorHAnsi" w:hAnsiTheme="minorHAnsi" w:cstheme="minorHAnsi"/>
          <w:highlight w:val="cyan"/>
        </w:rPr>
        <w:t>pandemic</w:t>
      </w:r>
      <w:r w:rsidRPr="00A82726">
        <w:rPr>
          <w:rStyle w:val="StyleUnderline"/>
          <w:rFonts w:asciiTheme="minorHAnsi" w:hAnsiTheme="minorHAnsi" w:cstheme="minorHAnsi"/>
        </w:rPr>
        <w:t xml:space="preserve"> has </w:t>
      </w:r>
      <w:r w:rsidRPr="00A82726">
        <w:rPr>
          <w:rStyle w:val="StyleUnderline"/>
          <w:rFonts w:asciiTheme="minorHAnsi" w:hAnsiTheme="minorHAnsi" w:cstheme="minorHAnsi"/>
          <w:highlight w:val="cyan"/>
        </w:rPr>
        <w:t xml:space="preserve">brought a </w:t>
      </w:r>
      <w:r w:rsidRPr="00A82726">
        <w:rPr>
          <w:rStyle w:val="Emphasis"/>
          <w:rFonts w:asciiTheme="minorHAnsi" w:hAnsiTheme="minorHAnsi" w:cstheme="minorHAnsi"/>
          <w:highlight w:val="cyan"/>
        </w:rPr>
        <w:t>global</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surge</w:t>
      </w:r>
      <w:r w:rsidRPr="00A82726">
        <w:rPr>
          <w:rStyle w:val="StyleUnderline"/>
          <w:rFonts w:asciiTheme="minorHAnsi" w:hAnsiTheme="minorHAnsi" w:cstheme="minorHAnsi"/>
        </w:rPr>
        <w:t xml:space="preserve"> in </w:t>
      </w:r>
      <w:r w:rsidRPr="00A82726">
        <w:rPr>
          <w:rStyle w:val="Emphasis"/>
          <w:rFonts w:asciiTheme="minorHAnsi" w:hAnsiTheme="minorHAnsi" w:cstheme="minorHAnsi"/>
        </w:rPr>
        <w:t>black</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market</w:t>
      </w:r>
      <w:r w:rsidRPr="00A82726">
        <w:rPr>
          <w:rStyle w:val="StyleUnderline"/>
          <w:rFonts w:asciiTheme="minorHAnsi" w:hAnsiTheme="minorHAnsi" w:cstheme="minorHAnsi"/>
        </w:rPr>
        <w:t xml:space="preserve"> sales</w:t>
      </w:r>
      <w:r w:rsidRPr="00A82726">
        <w:rPr>
          <w:rFonts w:asciiTheme="minorHAnsi" w:hAnsiTheme="minorHAnsi" w:cstheme="minorHAnsi"/>
          <w:sz w:val="16"/>
        </w:rPr>
        <w:t>, writes Kanchan Srivastava</w:t>
      </w:r>
    </w:p>
    <w:p w14:paraId="02A9D4FE"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When the World Health Organization flagged the danger of fake covid-19 vaccines in August,1 Mumbai and Kolkata police were already prosecuting a dozen people for their alleged involvement in “fake vaccination drives” conducted in May and June. In Kolkata, a member of parliament, Mimi Chakraborty, was among 500 people administered fake versions of Covishield (India’s version of the AstraZeneca vaccine).</w:t>
      </w:r>
    </w:p>
    <w:p w14:paraId="485CC281"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China has been clamping down on counterfeit versions of its domestically produced vaccines,2 while Mexico and Poland have reported counterfeits of Pfizer vaccines being given to people for $1000 each.3 Mexican customs officials have also seized vials of fake Sputnik V vaccine destined for Honduras.4 An Interpol operation across southern Africa in July and August led to the identification of 179 suspects and the seizure of $3.5m worth of goods, including vaccines, face masks, and fake covid-19 test certificates.5</w:t>
      </w:r>
    </w:p>
    <w:p w14:paraId="299EAB7B"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“I’ve never seen such a dynamic situation before,” Jürgen Stock, general secretary of Interpol, told Time magazine,6 “The liquid gold in 2021 is the vaccine, and already we are seeing that vaccine supply chains are targeted more and more [by counterfeiters].”</w:t>
      </w:r>
    </w:p>
    <w:p w14:paraId="47254548"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 xml:space="preserve">What is </w:t>
      </w:r>
      <w:proofErr w:type="gramStart"/>
      <w:r w:rsidRPr="00A82726">
        <w:rPr>
          <w:rFonts w:asciiTheme="minorHAnsi" w:hAnsiTheme="minorHAnsi" w:cstheme="minorHAnsi"/>
          <w:sz w:val="16"/>
          <w:szCs w:val="16"/>
        </w:rPr>
        <w:t>a fake</w:t>
      </w:r>
      <w:proofErr w:type="gramEnd"/>
      <w:r w:rsidRPr="00A82726">
        <w:rPr>
          <w:rFonts w:asciiTheme="minorHAnsi" w:hAnsiTheme="minorHAnsi" w:cstheme="minorHAnsi"/>
          <w:sz w:val="16"/>
          <w:szCs w:val="16"/>
        </w:rPr>
        <w:t xml:space="preserve"> medicine?</w:t>
      </w:r>
    </w:p>
    <w:p w14:paraId="7BDFAC73"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Interpol defines a counterfeit or substandard medicine as one that differs from the authentic version of the vaccine by:</w:t>
      </w:r>
    </w:p>
    <w:p w14:paraId="4EE7BB0D"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Containing too much or too little of one or more ingredients, or containing different ingredients</w:t>
      </w:r>
    </w:p>
    <w:p w14:paraId="2AFFC48E"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Claiming to have different properties or side effects</w:t>
      </w:r>
    </w:p>
    <w:p w14:paraId="31244577"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 xml:space="preserve">Having a different shape, size, taste, or </w:t>
      </w:r>
      <w:proofErr w:type="spellStart"/>
      <w:r w:rsidRPr="00A82726">
        <w:rPr>
          <w:rFonts w:asciiTheme="minorHAnsi" w:hAnsiTheme="minorHAnsi" w:cstheme="minorHAnsi"/>
          <w:sz w:val="16"/>
          <w:szCs w:val="16"/>
        </w:rPr>
        <w:t>colour</w:t>
      </w:r>
      <w:proofErr w:type="spellEnd"/>
    </w:p>
    <w:p w14:paraId="5789C3D1"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Being not correctly labelled or not labelled at all</w:t>
      </w:r>
    </w:p>
    <w:p w14:paraId="5B29FDBE"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Having an out-of-date or missing expiry date</w:t>
      </w:r>
    </w:p>
    <w:p w14:paraId="74F85389"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Not including information on how to store the medicine</w:t>
      </w:r>
    </w:p>
    <w:p w14:paraId="75A9B616"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Having packaging that looks poorly constructed, is labelled with spelling or grammar errors, or appears to have been interfered with</w:t>
      </w:r>
    </w:p>
    <w:p w14:paraId="0ABB6BFF"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WHO estimates that up to </w:t>
      </w:r>
      <w:r w:rsidRPr="00A82726">
        <w:rPr>
          <w:rStyle w:val="StyleUnderline"/>
          <w:rFonts w:asciiTheme="minorHAnsi" w:hAnsiTheme="minorHAnsi" w:cstheme="minorHAnsi"/>
        </w:rPr>
        <w:t xml:space="preserve">1% of medicines available in </w:t>
      </w:r>
      <w:r w:rsidRPr="00A82726">
        <w:rPr>
          <w:rStyle w:val="Emphasis"/>
          <w:rFonts w:asciiTheme="minorHAnsi" w:hAnsiTheme="minorHAnsi" w:cstheme="minorHAnsi"/>
        </w:rPr>
        <w:t>high income</w:t>
      </w:r>
      <w:r w:rsidRPr="00A82726">
        <w:rPr>
          <w:rStyle w:val="StyleUnderline"/>
          <w:rFonts w:asciiTheme="minorHAnsi" w:hAnsiTheme="minorHAnsi" w:cstheme="minorHAnsi"/>
        </w:rPr>
        <w:t xml:space="preserve"> countries are likely to be </w:t>
      </w:r>
      <w:r w:rsidRPr="00A82726">
        <w:rPr>
          <w:rStyle w:val="StyleUnderline"/>
          <w:rFonts w:asciiTheme="minorHAnsi" w:hAnsiTheme="minorHAnsi" w:cstheme="minorHAnsi"/>
          <w:highlight w:val="cyan"/>
        </w:rPr>
        <w:t>counterfeit</w:t>
      </w:r>
      <w:r w:rsidRPr="00A82726">
        <w:rPr>
          <w:rFonts w:asciiTheme="minorHAnsi" w:hAnsiTheme="minorHAnsi" w:cstheme="minorHAnsi"/>
          <w:sz w:val="16"/>
        </w:rPr>
        <w:t xml:space="preserve">, but </w:t>
      </w:r>
      <w:r w:rsidRPr="00A82726">
        <w:rPr>
          <w:rStyle w:val="StyleUnderline"/>
          <w:rFonts w:asciiTheme="minorHAnsi" w:hAnsiTheme="minorHAnsi" w:cstheme="minorHAnsi"/>
        </w:rPr>
        <w:t xml:space="preserve">this figure rises to </w:t>
      </w:r>
      <w:r w:rsidRPr="00A82726">
        <w:rPr>
          <w:rStyle w:val="StyleUnderline"/>
          <w:rFonts w:asciiTheme="minorHAnsi" w:hAnsiTheme="minorHAnsi" w:cstheme="minorHAnsi"/>
          <w:highlight w:val="cyan"/>
        </w:rPr>
        <w:t xml:space="preserve">10% </w:t>
      </w:r>
      <w:r w:rsidRPr="00A82726">
        <w:rPr>
          <w:rStyle w:val="Emphasis"/>
          <w:rFonts w:asciiTheme="minorHAnsi" w:hAnsiTheme="minorHAnsi" w:cstheme="minorHAnsi"/>
          <w:highlight w:val="cyan"/>
        </w:rPr>
        <w:t>globally</w:t>
      </w:r>
      <w:r w:rsidRPr="00A82726">
        <w:rPr>
          <w:rFonts w:asciiTheme="minorHAnsi" w:hAnsiTheme="minorHAnsi" w:cstheme="minorHAnsi"/>
          <w:sz w:val="16"/>
        </w:rPr>
        <w:t xml:space="preserve">. In Africa, 18.7% of samples have been found to be fake or substandard.7 A 2017 report by PwC estimated the </w:t>
      </w:r>
      <w:r w:rsidRPr="00A82726">
        <w:rPr>
          <w:rStyle w:val="StyleUnderline"/>
          <w:rFonts w:asciiTheme="minorHAnsi" w:hAnsiTheme="minorHAnsi" w:cstheme="minorHAnsi"/>
          <w:highlight w:val="cyan"/>
        </w:rPr>
        <w:t>counterfeit medicine</w:t>
      </w:r>
      <w:r w:rsidRPr="00A82726">
        <w:rPr>
          <w:rStyle w:val="StyleUnderline"/>
          <w:rFonts w:asciiTheme="minorHAnsi" w:hAnsiTheme="minorHAnsi" w:cstheme="minorHAnsi"/>
        </w:rPr>
        <w:t xml:space="preserve"> market to be worth $200bn and </w:t>
      </w:r>
      <w:r w:rsidRPr="00A82726">
        <w:rPr>
          <w:rStyle w:val="StyleUnderline"/>
          <w:rFonts w:asciiTheme="minorHAnsi" w:hAnsiTheme="minorHAnsi" w:cstheme="minorHAnsi"/>
          <w:highlight w:val="cyan"/>
        </w:rPr>
        <w:t>growing</w:t>
      </w:r>
      <w:r w:rsidRPr="00A82726">
        <w:rPr>
          <w:rStyle w:val="StyleUnderline"/>
          <w:rFonts w:asciiTheme="minorHAnsi" w:hAnsiTheme="minorHAnsi" w:cstheme="minorHAnsi"/>
        </w:rPr>
        <w:t xml:space="preserve"> </w:t>
      </w:r>
      <w:r w:rsidRPr="00A82726">
        <w:rPr>
          <w:rFonts w:asciiTheme="minorHAnsi" w:hAnsiTheme="minorHAnsi" w:cstheme="minorHAnsi"/>
          <w:sz w:val="16"/>
        </w:rPr>
        <w:t>by</w:t>
      </w:r>
      <w:r w:rsidRPr="00A82726">
        <w:rPr>
          <w:rStyle w:val="Emphasis"/>
          <w:rFonts w:asciiTheme="minorHAnsi" w:hAnsiTheme="minorHAnsi" w:cstheme="minorHAnsi"/>
          <w:highlight w:val="cyan"/>
        </w:rPr>
        <w:t xml:space="preserve"> 20% annually</w:t>
      </w:r>
      <w:r w:rsidRPr="00A82726">
        <w:rPr>
          <w:rFonts w:asciiTheme="minorHAnsi" w:hAnsiTheme="minorHAnsi" w:cstheme="minorHAnsi"/>
          <w:sz w:val="16"/>
          <w:highlight w:val="cyan"/>
        </w:rPr>
        <w:t>.</w:t>
      </w:r>
    </w:p>
    <w:p w14:paraId="532ACECE"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In the past year, the </w:t>
      </w:r>
      <w:r w:rsidRPr="00A82726">
        <w:rPr>
          <w:rStyle w:val="Emphasis"/>
          <w:rFonts w:asciiTheme="minorHAnsi" w:hAnsiTheme="minorHAnsi" w:cstheme="minorHAnsi"/>
          <w:highlight w:val="cyan"/>
        </w:rPr>
        <w:t>black</w:t>
      </w:r>
      <w:r w:rsidRPr="00A82726">
        <w:rPr>
          <w:rFonts w:asciiTheme="minorHAnsi" w:hAnsiTheme="minorHAnsi" w:cstheme="minorHAnsi"/>
          <w:sz w:val="16"/>
          <w:highlight w:val="cyan"/>
        </w:rPr>
        <w:t xml:space="preserve"> </w:t>
      </w:r>
      <w:r w:rsidRPr="00A82726">
        <w:rPr>
          <w:rStyle w:val="Emphasis"/>
          <w:rFonts w:asciiTheme="minorHAnsi" w:hAnsiTheme="minorHAnsi" w:cstheme="minorHAnsi"/>
          <w:highlight w:val="cyan"/>
        </w:rPr>
        <w:t>market</w:t>
      </w:r>
      <w:r w:rsidRPr="00A82726">
        <w:rPr>
          <w:rFonts w:asciiTheme="minorHAnsi" w:hAnsiTheme="minorHAnsi" w:cstheme="minorHAnsi"/>
          <w:sz w:val="16"/>
        </w:rPr>
        <w:t xml:space="preserve"> in </w:t>
      </w:r>
      <w:r w:rsidRPr="00A82726">
        <w:rPr>
          <w:rStyle w:val="Emphasis"/>
          <w:rFonts w:asciiTheme="minorHAnsi" w:hAnsiTheme="minorHAnsi" w:cstheme="minorHAnsi"/>
        </w:rPr>
        <w:t>medicines</w:t>
      </w:r>
      <w:r w:rsidRPr="00A82726">
        <w:rPr>
          <w:rStyle w:val="StyleUnderline"/>
          <w:rFonts w:asciiTheme="minorHAnsi" w:hAnsiTheme="minorHAnsi" w:cstheme="minorHAnsi"/>
        </w:rPr>
        <w:t xml:space="preserve"> </w:t>
      </w:r>
      <w:r w:rsidRPr="00A82726">
        <w:rPr>
          <w:rStyle w:val="StyleUnderline"/>
          <w:rFonts w:asciiTheme="minorHAnsi" w:hAnsiTheme="minorHAnsi" w:cstheme="minorHAnsi"/>
          <w:highlight w:val="cyan"/>
        </w:rPr>
        <w:t xml:space="preserve">grew by more than </w:t>
      </w:r>
      <w:r w:rsidRPr="00A82726">
        <w:rPr>
          <w:rStyle w:val="Emphasis"/>
          <w:rFonts w:asciiTheme="minorHAnsi" w:hAnsiTheme="minorHAnsi" w:cstheme="minorHAnsi"/>
          <w:highlight w:val="cyan"/>
        </w:rPr>
        <w:t>400</w:t>
      </w:r>
      <w:r w:rsidRPr="00A82726">
        <w:rPr>
          <w:rStyle w:val="StyleUnderline"/>
          <w:rFonts w:asciiTheme="minorHAnsi" w:hAnsiTheme="minorHAnsi" w:cstheme="minorHAnsi"/>
        </w:rPr>
        <w:t>%,</w:t>
      </w:r>
      <w:r w:rsidRPr="00A82726">
        <w:rPr>
          <w:rFonts w:asciiTheme="minorHAnsi" w:hAnsiTheme="minorHAnsi" w:cstheme="minorHAnsi"/>
          <w:sz w:val="16"/>
        </w:rPr>
        <w:t xml:space="preserve"> according to a report8 cited by the Fight the Fakes Alliance, a multi-stakeholder non-profit association trying to counter the proliferation of fake and substandard medicines. For comparison, the genuine covid vaccine market is estimated to be worth $150bn.9</w:t>
      </w:r>
    </w:p>
    <w:p w14:paraId="2C4CA561" w14:textId="77777777" w:rsidR="007D2E00" w:rsidRPr="00A82726" w:rsidRDefault="007D2E00" w:rsidP="007D2E00">
      <w:pPr>
        <w:rPr>
          <w:rFonts w:asciiTheme="minorHAnsi" w:hAnsiTheme="minorHAnsi" w:cstheme="minorHAnsi"/>
          <w:sz w:val="16"/>
        </w:rPr>
      </w:pPr>
      <w:r w:rsidRPr="00A82726">
        <w:rPr>
          <w:rStyle w:val="StyleUnderline"/>
          <w:rFonts w:asciiTheme="minorHAnsi" w:hAnsiTheme="minorHAnsi" w:cstheme="minorHAnsi"/>
        </w:rPr>
        <w:t xml:space="preserve">Confusing </w:t>
      </w:r>
      <w:r w:rsidRPr="00A82726">
        <w:rPr>
          <w:rStyle w:val="Emphasis"/>
          <w:rFonts w:asciiTheme="minorHAnsi" w:hAnsiTheme="minorHAnsi" w:cstheme="minorHAnsi"/>
        </w:rPr>
        <w:t>information</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panic</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highlight w:val="cyan"/>
        </w:rPr>
        <w:t>vaccine</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inequity</w:t>
      </w:r>
      <w:r w:rsidRPr="00A82726">
        <w:rPr>
          <w:rStyle w:val="StyleUnderline"/>
          <w:rFonts w:asciiTheme="minorHAnsi" w:hAnsiTheme="minorHAnsi" w:cstheme="minorHAnsi"/>
        </w:rPr>
        <w:t xml:space="preserve"> during the </w:t>
      </w:r>
      <w:r w:rsidRPr="00A82726">
        <w:rPr>
          <w:rStyle w:val="Emphasis"/>
          <w:rFonts w:asciiTheme="minorHAnsi" w:hAnsiTheme="minorHAnsi" w:cstheme="minorHAnsi"/>
        </w:rPr>
        <w:t>pandemic</w:t>
      </w:r>
      <w:r w:rsidRPr="00A82726">
        <w:rPr>
          <w:rStyle w:val="StyleUnderline"/>
          <w:rFonts w:asciiTheme="minorHAnsi" w:hAnsiTheme="minorHAnsi" w:cstheme="minorHAnsi"/>
        </w:rPr>
        <w:t xml:space="preserve"> have </w:t>
      </w:r>
      <w:r w:rsidRPr="00A82726">
        <w:rPr>
          <w:rStyle w:val="StyleUnderline"/>
          <w:rFonts w:asciiTheme="minorHAnsi" w:hAnsiTheme="minorHAnsi" w:cstheme="minorHAnsi"/>
          <w:highlight w:val="cyan"/>
        </w:rPr>
        <w:t xml:space="preserve">created a </w:t>
      </w:r>
      <w:r w:rsidRPr="00A82726">
        <w:rPr>
          <w:rStyle w:val="Emphasis"/>
          <w:rFonts w:asciiTheme="minorHAnsi" w:hAnsiTheme="minorHAnsi" w:cstheme="minorHAnsi"/>
          <w:highlight w:val="cyan"/>
        </w:rPr>
        <w:t>ripe</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market</w:t>
      </w:r>
      <w:r w:rsidRPr="00A82726">
        <w:rPr>
          <w:rStyle w:val="StyleUnderline"/>
          <w:rFonts w:asciiTheme="minorHAnsi" w:hAnsiTheme="minorHAnsi" w:cstheme="minorHAnsi"/>
          <w:highlight w:val="cyan"/>
        </w:rPr>
        <w:t xml:space="preserve"> for </w:t>
      </w:r>
      <w:r w:rsidRPr="00A82726">
        <w:rPr>
          <w:rStyle w:val="Emphasis"/>
          <w:rFonts w:asciiTheme="minorHAnsi" w:hAnsiTheme="minorHAnsi" w:cstheme="minorHAnsi"/>
          <w:highlight w:val="cyan"/>
        </w:rPr>
        <w:t>criminals</w:t>
      </w:r>
      <w:r w:rsidRPr="00A82726">
        <w:rPr>
          <w:rFonts w:asciiTheme="minorHAnsi" w:hAnsiTheme="minorHAnsi" w:cstheme="minorHAnsi"/>
          <w:sz w:val="16"/>
        </w:rPr>
        <w:t xml:space="preserve">. Oksana Pyzik, who leads the UCL Lead Global Citizenship </w:t>
      </w:r>
      <w:proofErr w:type="spellStart"/>
      <w:r w:rsidRPr="00A82726">
        <w:rPr>
          <w:rFonts w:asciiTheme="minorHAnsi" w:hAnsiTheme="minorHAnsi" w:cstheme="minorHAnsi"/>
          <w:sz w:val="16"/>
        </w:rPr>
        <w:t>Programme</w:t>
      </w:r>
      <w:proofErr w:type="spellEnd"/>
      <w:r w:rsidRPr="00A82726">
        <w:rPr>
          <w:rFonts w:asciiTheme="minorHAnsi" w:hAnsiTheme="minorHAnsi" w:cstheme="minorHAnsi"/>
          <w:sz w:val="16"/>
        </w:rPr>
        <w:t xml:space="preserve"> Outbreak of Infectious Disease, says the </w:t>
      </w:r>
      <w:r w:rsidRPr="00A82726">
        <w:rPr>
          <w:rStyle w:val="StyleUnderline"/>
          <w:rFonts w:asciiTheme="minorHAnsi" w:hAnsiTheme="minorHAnsi" w:cstheme="minorHAnsi"/>
        </w:rPr>
        <w:t xml:space="preserve">“trickle down” of </w:t>
      </w:r>
      <w:r w:rsidRPr="00A82726">
        <w:rPr>
          <w:rStyle w:val="Emphasis"/>
          <w:rFonts w:asciiTheme="minorHAnsi" w:hAnsiTheme="minorHAnsi" w:cstheme="minorHAnsi"/>
        </w:rPr>
        <w:t>vaccine</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donations</w:t>
      </w:r>
      <w:r w:rsidRPr="00A82726">
        <w:rPr>
          <w:rStyle w:val="StyleUnderline"/>
          <w:rFonts w:asciiTheme="minorHAnsi" w:hAnsiTheme="minorHAnsi" w:cstheme="minorHAnsi"/>
        </w:rPr>
        <w:t xml:space="preserve"> from richer countries has</w:t>
      </w:r>
      <w:r w:rsidRPr="00A82726">
        <w:rPr>
          <w:rStyle w:val="StyleUnderline"/>
          <w:rFonts w:asciiTheme="minorHAnsi" w:hAnsiTheme="minorHAnsi" w:cstheme="minorHAnsi"/>
          <w:highlight w:val="cyan"/>
        </w:rPr>
        <w:t xml:space="preserve"> left populations</w:t>
      </w:r>
      <w:r w:rsidRPr="00A82726">
        <w:rPr>
          <w:rFonts w:asciiTheme="minorHAnsi" w:hAnsiTheme="minorHAnsi" w:cstheme="minorHAnsi"/>
          <w:sz w:val="16"/>
        </w:rPr>
        <w:t xml:space="preserve">—and particularly health workers—in </w:t>
      </w:r>
      <w:proofErr w:type="gramStart"/>
      <w:r w:rsidRPr="00A82726">
        <w:rPr>
          <w:rFonts w:asciiTheme="minorHAnsi" w:hAnsiTheme="minorHAnsi" w:cstheme="minorHAnsi"/>
          <w:sz w:val="16"/>
        </w:rPr>
        <w:t>low and middle income</w:t>
      </w:r>
      <w:proofErr w:type="gramEnd"/>
      <w:r w:rsidRPr="00A82726">
        <w:rPr>
          <w:rFonts w:asciiTheme="minorHAnsi" w:hAnsiTheme="minorHAnsi" w:cstheme="minorHAnsi"/>
          <w:sz w:val="16"/>
        </w:rPr>
        <w:t xml:space="preserve"> countries </w:t>
      </w:r>
      <w:r w:rsidRPr="00A82726">
        <w:rPr>
          <w:rStyle w:val="StyleUnderline"/>
          <w:rFonts w:asciiTheme="minorHAnsi" w:hAnsiTheme="minorHAnsi" w:cstheme="minorHAnsi"/>
          <w:highlight w:val="cyan"/>
        </w:rPr>
        <w:t>vulnerable</w:t>
      </w:r>
      <w:r w:rsidRPr="00A82726">
        <w:rPr>
          <w:rFonts w:asciiTheme="minorHAnsi" w:hAnsiTheme="minorHAnsi" w:cstheme="minorHAnsi"/>
          <w:sz w:val="16"/>
        </w:rPr>
        <w:t xml:space="preserve"> to infection, with some turning to unlicensed vendors for vaccines.</w:t>
      </w:r>
    </w:p>
    <w:p w14:paraId="13714D56"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WHO has warned that the </w:t>
      </w:r>
      <w:r w:rsidRPr="00A82726">
        <w:rPr>
          <w:rStyle w:val="StyleUnderline"/>
          <w:rFonts w:asciiTheme="minorHAnsi" w:hAnsiTheme="minorHAnsi" w:cstheme="minorHAnsi"/>
        </w:rPr>
        <w:t xml:space="preserve">vaccine </w:t>
      </w:r>
      <w:r w:rsidRPr="00A82726">
        <w:rPr>
          <w:rStyle w:val="Emphasis"/>
          <w:rFonts w:asciiTheme="minorHAnsi" w:hAnsiTheme="minorHAnsi" w:cstheme="minorHAnsi"/>
          <w:highlight w:val="cyan"/>
        </w:rPr>
        <w:t>equity</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gap</w:t>
      </w:r>
      <w:r w:rsidRPr="00A82726">
        <w:rPr>
          <w:rStyle w:val="StyleUnderline"/>
          <w:rFonts w:asciiTheme="minorHAnsi" w:hAnsiTheme="minorHAnsi" w:cstheme="minorHAnsi"/>
        </w:rPr>
        <w:t xml:space="preserve"> continues to </w:t>
      </w:r>
      <w:r w:rsidRPr="00A82726">
        <w:rPr>
          <w:rStyle w:val="StyleUnderline"/>
          <w:rFonts w:asciiTheme="minorHAnsi" w:hAnsiTheme="minorHAnsi" w:cstheme="minorHAnsi"/>
          <w:highlight w:val="cyan"/>
        </w:rPr>
        <w:t xml:space="preserve">be </w:t>
      </w:r>
      <w:r w:rsidRPr="00A82726">
        <w:rPr>
          <w:rStyle w:val="Emphasis"/>
          <w:rFonts w:asciiTheme="minorHAnsi" w:hAnsiTheme="minorHAnsi" w:cstheme="minorHAnsi"/>
          <w:highlight w:val="cyan"/>
        </w:rPr>
        <w:t>exploited</w:t>
      </w:r>
      <w:r w:rsidRPr="00A82726">
        <w:rPr>
          <w:rStyle w:val="StyleUnderline"/>
          <w:rFonts w:asciiTheme="minorHAnsi" w:hAnsiTheme="minorHAnsi" w:cstheme="minorHAnsi"/>
          <w:highlight w:val="cyan"/>
        </w:rPr>
        <w:t xml:space="preserve"> by </w:t>
      </w:r>
      <w:proofErr w:type="spellStart"/>
      <w:r w:rsidRPr="00A82726">
        <w:rPr>
          <w:rStyle w:val="Emphasis"/>
          <w:rFonts w:asciiTheme="minorHAnsi" w:hAnsiTheme="minorHAnsi" w:cstheme="minorHAnsi"/>
          <w:highlight w:val="cyan"/>
        </w:rPr>
        <w:t>organised</w:t>
      </w:r>
      <w:proofErr w:type="spellEnd"/>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criminal</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groups</w:t>
      </w:r>
      <w:r w:rsidRPr="00A82726">
        <w:rPr>
          <w:rFonts w:asciiTheme="minorHAnsi" w:hAnsiTheme="minorHAnsi" w:cstheme="minorHAnsi"/>
          <w:sz w:val="16"/>
        </w:rPr>
        <w:t xml:space="preserve"> for profit as they pivot from personal protective equipment and diagnostics towards vaccines.</w:t>
      </w:r>
    </w:p>
    <w:p w14:paraId="7CB0A093" w14:textId="77777777" w:rsidR="007D2E00" w:rsidRPr="00A82726" w:rsidRDefault="007D2E00" w:rsidP="007D2E00">
      <w:pPr>
        <w:rPr>
          <w:rFonts w:asciiTheme="minorHAnsi" w:hAnsiTheme="minorHAnsi" w:cstheme="minorHAnsi"/>
        </w:rPr>
      </w:pPr>
      <w:r w:rsidRPr="00A82726">
        <w:rPr>
          <w:rFonts w:asciiTheme="minorHAnsi" w:hAnsiTheme="minorHAnsi" w:cstheme="minorHAnsi"/>
        </w:rPr>
        <w:t xml:space="preserve">An </w:t>
      </w:r>
      <w:proofErr w:type="gramStart"/>
      <w:r w:rsidRPr="00A82726">
        <w:rPr>
          <w:rFonts w:asciiTheme="minorHAnsi" w:hAnsiTheme="minorHAnsi" w:cstheme="minorHAnsi"/>
        </w:rPr>
        <w:t>age old</w:t>
      </w:r>
      <w:proofErr w:type="gramEnd"/>
      <w:r w:rsidRPr="00A82726">
        <w:rPr>
          <w:rFonts w:asciiTheme="minorHAnsi" w:hAnsiTheme="minorHAnsi" w:cstheme="minorHAnsi"/>
        </w:rPr>
        <w:t xml:space="preserve"> problem</w:t>
      </w:r>
    </w:p>
    <w:p w14:paraId="1F0D1A6B" w14:textId="77777777" w:rsidR="007D2E00" w:rsidRPr="00A82726" w:rsidRDefault="007D2E00" w:rsidP="007D2E00">
      <w:pPr>
        <w:rPr>
          <w:rFonts w:asciiTheme="minorHAnsi" w:hAnsiTheme="minorHAnsi" w:cstheme="minorHAnsi"/>
          <w:sz w:val="16"/>
        </w:rPr>
      </w:pPr>
      <w:r w:rsidRPr="00A82726">
        <w:rPr>
          <w:rStyle w:val="Emphasis"/>
          <w:rFonts w:asciiTheme="minorHAnsi" w:hAnsiTheme="minorHAnsi" w:cstheme="minorHAnsi"/>
          <w:highlight w:val="cyan"/>
        </w:rPr>
        <w:t>Counterfeiting</w:t>
      </w:r>
      <w:r w:rsidRPr="00A82726">
        <w:rPr>
          <w:rStyle w:val="StyleUnderline"/>
          <w:rFonts w:asciiTheme="minorHAnsi" w:hAnsiTheme="minorHAnsi" w:cstheme="minorHAnsi"/>
          <w:highlight w:val="cyan"/>
        </w:rPr>
        <w:t xml:space="preserve"> has existed</w:t>
      </w:r>
      <w:r w:rsidRPr="00A82726">
        <w:rPr>
          <w:rStyle w:val="StyleUnderline"/>
          <w:rFonts w:asciiTheme="minorHAnsi" w:hAnsiTheme="minorHAnsi" w:cstheme="minorHAnsi"/>
        </w:rPr>
        <w:t xml:space="preserve"> in the </w:t>
      </w:r>
      <w:r w:rsidRPr="00A82726">
        <w:rPr>
          <w:rStyle w:val="Emphasis"/>
          <w:rFonts w:asciiTheme="minorHAnsi" w:hAnsiTheme="minorHAnsi" w:cstheme="minorHAnsi"/>
        </w:rPr>
        <w:t>medicine</w:t>
      </w:r>
      <w:r w:rsidRPr="00A82726">
        <w:rPr>
          <w:rStyle w:val="StyleUnderline"/>
          <w:rFonts w:asciiTheme="minorHAnsi" w:hAnsiTheme="minorHAnsi" w:cstheme="minorHAnsi"/>
        </w:rPr>
        <w:t xml:space="preserve"> trade </w:t>
      </w:r>
      <w:r w:rsidRPr="00A82726">
        <w:rPr>
          <w:rStyle w:val="StyleUnderline"/>
          <w:rFonts w:asciiTheme="minorHAnsi" w:hAnsiTheme="minorHAnsi" w:cstheme="minorHAnsi"/>
          <w:highlight w:val="cyan"/>
        </w:rPr>
        <w:t xml:space="preserve">for </w:t>
      </w:r>
      <w:r w:rsidRPr="00A82726">
        <w:rPr>
          <w:rStyle w:val="Emphasis"/>
          <w:rFonts w:asciiTheme="minorHAnsi" w:hAnsiTheme="minorHAnsi" w:cstheme="minorHAnsi"/>
          <w:highlight w:val="cyan"/>
        </w:rPr>
        <w:t>centuries</w:t>
      </w:r>
      <w:r w:rsidRPr="00A82726">
        <w:rPr>
          <w:rFonts w:asciiTheme="minorHAnsi" w:hAnsiTheme="minorHAnsi" w:cstheme="minorHAnsi"/>
          <w:sz w:val="16"/>
        </w:rPr>
        <w:t>—it was rampant during the Great Plague pandemic of the 17th century, for example.10</w:t>
      </w:r>
    </w:p>
    <w:p w14:paraId="54BB4DD1" w14:textId="77777777" w:rsidR="007D2E00" w:rsidRPr="00A82726" w:rsidRDefault="007D2E00" w:rsidP="007D2E00">
      <w:pPr>
        <w:rPr>
          <w:rStyle w:val="StyleUnderline"/>
          <w:rFonts w:asciiTheme="minorHAnsi" w:hAnsiTheme="minorHAnsi" w:cstheme="minorHAnsi"/>
        </w:rPr>
      </w:pPr>
      <w:r w:rsidRPr="00A82726">
        <w:rPr>
          <w:rFonts w:asciiTheme="minorHAnsi" w:hAnsiTheme="minorHAnsi" w:cstheme="minorHAnsi"/>
          <w:sz w:val="16"/>
        </w:rPr>
        <w:t>Alok Dhawan, director of the Centre of Biomedical Research in Lucknow, India, says, “</w:t>
      </w:r>
      <w:r w:rsidRPr="00A82726">
        <w:rPr>
          <w:rStyle w:val="StyleUnderline"/>
          <w:rFonts w:asciiTheme="minorHAnsi" w:hAnsiTheme="minorHAnsi" w:cstheme="minorHAnsi"/>
          <w:highlight w:val="cyan"/>
        </w:rPr>
        <w:t xml:space="preserve">Fake </w:t>
      </w:r>
      <w:r w:rsidRPr="00A82726">
        <w:rPr>
          <w:rStyle w:val="Emphasis"/>
          <w:rFonts w:asciiTheme="minorHAnsi" w:hAnsiTheme="minorHAnsi" w:cstheme="minorHAnsi"/>
          <w:highlight w:val="cyan"/>
        </w:rPr>
        <w:t>medicines</w:t>
      </w:r>
      <w:r w:rsidRPr="00A82726">
        <w:rPr>
          <w:rStyle w:val="StyleUnderline"/>
          <w:rFonts w:asciiTheme="minorHAnsi" w:hAnsiTheme="minorHAnsi" w:cstheme="minorHAnsi"/>
          <w:highlight w:val="cyan"/>
        </w:rPr>
        <w:t xml:space="preserve"> and </w:t>
      </w:r>
      <w:r w:rsidRPr="00A82726">
        <w:rPr>
          <w:rStyle w:val="Emphasis"/>
          <w:rFonts w:asciiTheme="minorHAnsi" w:hAnsiTheme="minorHAnsi" w:cstheme="minorHAnsi"/>
          <w:highlight w:val="cyan"/>
        </w:rPr>
        <w:t>vaccines</w:t>
      </w:r>
      <w:r w:rsidRPr="00A82726">
        <w:rPr>
          <w:rStyle w:val="StyleUnderline"/>
          <w:rFonts w:asciiTheme="minorHAnsi" w:hAnsiTheme="minorHAnsi" w:cstheme="minorHAnsi"/>
        </w:rPr>
        <w:t xml:space="preserve"> are part of a </w:t>
      </w:r>
      <w:r w:rsidRPr="00A82726">
        <w:rPr>
          <w:rStyle w:val="Emphasis"/>
          <w:rFonts w:asciiTheme="minorHAnsi" w:hAnsiTheme="minorHAnsi" w:cstheme="minorHAnsi"/>
        </w:rPr>
        <w:t>parallel</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rPr>
        <w:t>illegal</w:t>
      </w:r>
      <w:r w:rsidRPr="00A82726">
        <w:rPr>
          <w:rStyle w:val="StyleUnderline"/>
          <w:rFonts w:asciiTheme="minorHAnsi" w:hAnsiTheme="minorHAnsi" w:cstheme="minorHAnsi"/>
        </w:rPr>
        <w:t xml:space="preserve"> industry that </w:t>
      </w:r>
      <w:r w:rsidRPr="00A82726">
        <w:rPr>
          <w:rStyle w:val="StyleUnderline"/>
          <w:rFonts w:asciiTheme="minorHAnsi" w:hAnsiTheme="minorHAnsi" w:cstheme="minorHAnsi"/>
          <w:highlight w:val="cyan"/>
        </w:rPr>
        <w:t xml:space="preserve">flourishes in </w:t>
      </w:r>
      <w:r w:rsidRPr="00A82726">
        <w:rPr>
          <w:rStyle w:val="Emphasis"/>
          <w:rFonts w:asciiTheme="minorHAnsi" w:hAnsiTheme="minorHAnsi" w:cstheme="minorHAnsi"/>
          <w:highlight w:val="cyan"/>
        </w:rPr>
        <w:t>developing</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countries</w:t>
      </w:r>
      <w:r w:rsidRPr="00A82726">
        <w:rPr>
          <w:rStyle w:val="StyleUnderline"/>
          <w:rFonts w:asciiTheme="minorHAnsi" w:hAnsiTheme="minorHAnsi" w:cstheme="minorHAnsi"/>
        </w:rPr>
        <w:t xml:space="preserve"> where most products are available over the </w:t>
      </w:r>
      <w:r w:rsidRPr="00A82726">
        <w:rPr>
          <w:rStyle w:val="Emphasis"/>
          <w:rFonts w:asciiTheme="minorHAnsi" w:hAnsiTheme="minorHAnsi" w:cstheme="minorHAnsi"/>
        </w:rPr>
        <w:t>counter</w:t>
      </w:r>
      <w:r w:rsidRPr="00A82726">
        <w:rPr>
          <w:rStyle w:val="StyleUnderline"/>
          <w:rFonts w:asciiTheme="minorHAnsi" w:hAnsiTheme="minorHAnsi" w:cstheme="minorHAnsi"/>
        </w:rPr>
        <w:t xml:space="preserve"> and medical shops often lack </w:t>
      </w:r>
      <w:r w:rsidRPr="00A82726">
        <w:rPr>
          <w:rStyle w:val="Emphasis"/>
          <w:rFonts w:asciiTheme="minorHAnsi" w:hAnsiTheme="minorHAnsi" w:cstheme="minorHAnsi"/>
        </w:rPr>
        <w:t>qualified</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pharmacists</w:t>
      </w:r>
      <w:r w:rsidRPr="00A82726">
        <w:rPr>
          <w:rStyle w:val="StyleUnderline"/>
          <w:rFonts w:asciiTheme="minorHAnsi" w:hAnsiTheme="minorHAnsi" w:cstheme="minorHAnsi"/>
        </w:rPr>
        <w:t>.”</w:t>
      </w:r>
    </w:p>
    <w:p w14:paraId="30A527B0"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w:t>
      </w:r>
      <w:proofErr w:type="spellStart"/>
      <w:r w:rsidRPr="00A82726">
        <w:rPr>
          <w:rStyle w:val="StyleUnderline"/>
          <w:rFonts w:asciiTheme="minorHAnsi" w:hAnsiTheme="minorHAnsi" w:cstheme="minorHAnsi"/>
          <w:highlight w:val="cyan"/>
        </w:rPr>
        <w:t>globalisation</w:t>
      </w:r>
      <w:proofErr w:type="spellEnd"/>
      <w:r w:rsidRPr="00A82726">
        <w:rPr>
          <w:rStyle w:val="StyleUnderline"/>
          <w:rFonts w:asciiTheme="minorHAnsi" w:hAnsiTheme="minorHAnsi" w:cstheme="minorHAnsi"/>
        </w:rPr>
        <w:t xml:space="preserve"> of the pharmaceutical industry has</w:t>
      </w:r>
      <w:r w:rsidRPr="00A82726">
        <w:rPr>
          <w:rStyle w:val="StyleUnderline"/>
          <w:rFonts w:asciiTheme="minorHAnsi" w:hAnsiTheme="minorHAnsi" w:cstheme="minorHAnsi"/>
          <w:highlight w:val="cyan"/>
        </w:rPr>
        <w:t xml:space="preserve"> spread</w:t>
      </w:r>
      <w:r w:rsidRPr="00A82726">
        <w:rPr>
          <w:rStyle w:val="StyleUnderline"/>
          <w:rFonts w:asciiTheme="minorHAnsi" w:hAnsiTheme="minorHAnsi" w:cstheme="minorHAnsi"/>
        </w:rPr>
        <w:t xml:space="preserve"> both </w:t>
      </w:r>
      <w:r w:rsidRPr="00A82726">
        <w:rPr>
          <w:rStyle w:val="Emphasis"/>
          <w:rFonts w:asciiTheme="minorHAnsi" w:hAnsiTheme="minorHAnsi" w:cstheme="minorHAnsi"/>
          <w:highlight w:val="cyan"/>
        </w:rPr>
        <w:t>fake</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rPr>
        <w:t>substandard</w:t>
      </w:r>
      <w:r w:rsidRPr="00A82726">
        <w:rPr>
          <w:rStyle w:val="StyleUnderline"/>
          <w:rFonts w:asciiTheme="minorHAnsi" w:hAnsiTheme="minorHAnsi" w:cstheme="minorHAnsi"/>
        </w:rPr>
        <w:t xml:space="preserve"> </w:t>
      </w:r>
      <w:r w:rsidRPr="00A82726">
        <w:rPr>
          <w:rStyle w:val="StyleUnderline"/>
          <w:rFonts w:asciiTheme="minorHAnsi" w:hAnsiTheme="minorHAnsi" w:cstheme="minorHAnsi"/>
          <w:highlight w:val="cyan"/>
        </w:rPr>
        <w:t>products worldwide</w:t>
      </w:r>
      <w:r w:rsidRPr="00A82726">
        <w:rPr>
          <w:rFonts w:asciiTheme="minorHAnsi" w:hAnsiTheme="minorHAnsi" w:cstheme="minorHAnsi"/>
          <w:sz w:val="16"/>
        </w:rPr>
        <w:t>. Active ingredients may come from China, while the product may be manufactured in India and be packaged in a third country before being shipped through Dubai. It might then be repackaged and shipped to yet another country to take advantage of exchange rates. These many steps provide places for fraud to occur.</w:t>
      </w:r>
    </w:p>
    <w:p w14:paraId="4AF05FD5"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 xml:space="preserve">A common practice is to procure empty vials and refill them with saline solution or substandard products. Dhawan says </w:t>
      </w:r>
      <w:proofErr w:type="gramStart"/>
      <w:r w:rsidRPr="00A82726">
        <w:rPr>
          <w:rFonts w:asciiTheme="minorHAnsi" w:hAnsiTheme="minorHAnsi" w:cstheme="minorHAnsi"/>
          <w:sz w:val="16"/>
          <w:szCs w:val="16"/>
        </w:rPr>
        <w:t>knock-offs</w:t>
      </w:r>
      <w:proofErr w:type="gramEnd"/>
      <w:r w:rsidRPr="00A82726">
        <w:rPr>
          <w:rFonts w:asciiTheme="minorHAnsi" w:hAnsiTheme="minorHAnsi" w:cstheme="minorHAnsi"/>
          <w:sz w:val="16"/>
          <w:szCs w:val="16"/>
        </w:rPr>
        <w:t xml:space="preserve"> that contain lower concentrations of the active pharmaceutical ingredients than the official drug are also common. “Small pharma companies, especially those which do outsource work for big companies, often flout good manufacturing practices to cut the cost,” he adds.</w:t>
      </w:r>
    </w:p>
    <w:p w14:paraId="02994081"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Health economist Eric Feigl Ding says counterfeits and substandard products “may contain harmful ingredients, less active ingredients, the wrong drug, the wrong concentration, or drugs past their expiry dates, resulting in poor effectiveness and unexpected side effects which may cause serious health implications.”</w:t>
      </w:r>
    </w:p>
    <w:p w14:paraId="4C4C4B56"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 xml:space="preserve">“More importantly, such products give patients the illusion of protection or a cure—which could further endanger themselves and endanger others if the disease is an infectious one,” he told </w:t>
      </w:r>
      <w:proofErr w:type="gramStart"/>
      <w:r w:rsidRPr="00A82726">
        <w:rPr>
          <w:rFonts w:asciiTheme="minorHAnsi" w:hAnsiTheme="minorHAnsi" w:cstheme="minorHAnsi"/>
          <w:sz w:val="16"/>
          <w:szCs w:val="16"/>
        </w:rPr>
        <w:t>The</w:t>
      </w:r>
      <w:proofErr w:type="gramEnd"/>
      <w:r w:rsidRPr="00A82726">
        <w:rPr>
          <w:rFonts w:asciiTheme="minorHAnsi" w:hAnsiTheme="minorHAnsi" w:cstheme="minorHAnsi"/>
          <w:sz w:val="16"/>
          <w:szCs w:val="16"/>
        </w:rPr>
        <w:t xml:space="preserve"> BMJ.</w:t>
      </w:r>
    </w:p>
    <w:p w14:paraId="25F2FE1C"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Counterfeits are marketed through spam email and social media. Yashasvi Yadav, special inspector general of police (cybercrime), Maharashtra, says consumers should be “cautious of emails advertising medical products with spelling mistakes and poor grammar, lacking a physical address, or offering prescription-only medicines without a prescription at a low price.”</w:t>
      </w:r>
    </w:p>
    <w:p w14:paraId="760B36CF"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Yadav says sales also take place over the darknet (hidden networks within the internet</w:t>
      </w:r>
      <w:proofErr w:type="gramStart"/>
      <w:r w:rsidRPr="00A82726">
        <w:rPr>
          <w:rFonts w:asciiTheme="minorHAnsi" w:hAnsiTheme="minorHAnsi" w:cstheme="minorHAnsi"/>
          <w:sz w:val="16"/>
          <w:szCs w:val="16"/>
        </w:rPr>
        <w:t>), and</w:t>
      </w:r>
      <w:proofErr w:type="gramEnd"/>
      <w:r w:rsidRPr="00A82726">
        <w:rPr>
          <w:rFonts w:asciiTheme="minorHAnsi" w:hAnsiTheme="minorHAnsi" w:cstheme="minorHAnsi"/>
          <w:sz w:val="16"/>
          <w:szCs w:val="16"/>
        </w:rPr>
        <w:t xml:space="preserve"> are almost impossible to track. It is unknown what proportion is genuine or counterfeit. According to Israel cybersecurity firm </w:t>
      </w:r>
      <w:proofErr w:type="spellStart"/>
      <w:r w:rsidRPr="00A82726">
        <w:rPr>
          <w:rFonts w:asciiTheme="minorHAnsi" w:hAnsiTheme="minorHAnsi" w:cstheme="minorHAnsi"/>
          <w:sz w:val="16"/>
          <w:szCs w:val="16"/>
        </w:rPr>
        <w:t>CheckPoint</w:t>
      </w:r>
      <w:proofErr w:type="spellEnd"/>
      <w:r w:rsidRPr="00A82726">
        <w:rPr>
          <w:rFonts w:asciiTheme="minorHAnsi" w:hAnsiTheme="minorHAnsi" w:cstheme="minorHAnsi"/>
          <w:sz w:val="16"/>
          <w:szCs w:val="16"/>
        </w:rPr>
        <w:t>, darknet advertisements for covid-19 vaccines—including AstraZeneca, Johnson &amp; Johnson, Sinopharm, and Sputnik V at $500-1000 per dose—have increased by more than 300% in the past three months.11</w:t>
      </w:r>
    </w:p>
    <w:p w14:paraId="27429DB5" w14:textId="77777777" w:rsidR="007D2E00" w:rsidRPr="00A82726" w:rsidRDefault="007D2E00" w:rsidP="007D2E00">
      <w:pPr>
        <w:rPr>
          <w:rFonts w:asciiTheme="minorHAnsi" w:hAnsiTheme="minorHAnsi" w:cstheme="minorHAnsi"/>
          <w:sz w:val="16"/>
          <w:szCs w:val="16"/>
        </w:rPr>
      </w:pPr>
      <w:r w:rsidRPr="00A82726">
        <w:rPr>
          <w:rFonts w:asciiTheme="minorHAnsi" w:hAnsiTheme="minorHAnsi" w:cstheme="minorHAnsi"/>
          <w:sz w:val="16"/>
          <w:szCs w:val="16"/>
        </w:rPr>
        <w:t>Pyzik says better authentication is needed. “At a macro level, a critical anti-falsification strategy is needed to reduce the number of imported pharmaceutical products by further developing local manufacturing capacity and investing in new technologies to protect the supply chain.”</w:t>
      </w:r>
    </w:p>
    <w:p w14:paraId="41A901FE"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But technology alone is not enough, says Pyzik. “</w:t>
      </w:r>
      <w:r w:rsidRPr="00A82726">
        <w:rPr>
          <w:rStyle w:val="StyleUnderline"/>
          <w:rFonts w:asciiTheme="minorHAnsi" w:hAnsiTheme="minorHAnsi" w:cstheme="minorHAnsi"/>
        </w:rPr>
        <w:t xml:space="preserve">Without a </w:t>
      </w:r>
      <w:r w:rsidRPr="00A82726">
        <w:rPr>
          <w:rStyle w:val="StyleUnderline"/>
          <w:rFonts w:asciiTheme="minorHAnsi" w:hAnsiTheme="minorHAnsi" w:cstheme="minorHAnsi"/>
          <w:highlight w:val="cyan"/>
        </w:rPr>
        <w:t xml:space="preserve">joined up </w:t>
      </w:r>
      <w:r w:rsidRPr="00A82726">
        <w:rPr>
          <w:rStyle w:val="Emphasis"/>
          <w:rFonts w:asciiTheme="minorHAnsi" w:hAnsiTheme="minorHAnsi" w:cstheme="minorHAnsi"/>
          <w:highlight w:val="cyan"/>
        </w:rPr>
        <w:t>global</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strategy</w:t>
      </w:r>
      <w:r w:rsidRPr="00A82726">
        <w:rPr>
          <w:rStyle w:val="StyleUnderline"/>
          <w:rFonts w:asciiTheme="minorHAnsi" w:hAnsiTheme="minorHAnsi" w:cstheme="minorHAnsi"/>
          <w:highlight w:val="cyan"/>
        </w:rPr>
        <w:t xml:space="preserve"> and </w:t>
      </w:r>
      <w:r w:rsidRPr="00A82726">
        <w:rPr>
          <w:rStyle w:val="Emphasis"/>
          <w:rFonts w:asciiTheme="minorHAnsi" w:hAnsiTheme="minorHAnsi" w:cstheme="minorHAnsi"/>
          <w:highlight w:val="cyan"/>
        </w:rPr>
        <w:t>political</w:t>
      </w:r>
      <w:r w:rsidRPr="00A82726">
        <w:rPr>
          <w:rStyle w:val="StyleUnderline"/>
          <w:rFonts w:asciiTheme="minorHAnsi" w:hAnsiTheme="minorHAnsi" w:cstheme="minorHAnsi"/>
          <w:highlight w:val="cyan"/>
        </w:rPr>
        <w:t xml:space="preserve"> will</w:t>
      </w:r>
      <w:r w:rsidRPr="00A82726">
        <w:rPr>
          <w:rStyle w:val="StyleUnderline"/>
          <w:rFonts w:asciiTheme="minorHAnsi" w:hAnsiTheme="minorHAnsi" w:cstheme="minorHAnsi"/>
        </w:rPr>
        <w:t xml:space="preserve"> to </w:t>
      </w:r>
      <w:r w:rsidRPr="00A82726">
        <w:rPr>
          <w:rStyle w:val="StyleUnderline"/>
          <w:rFonts w:asciiTheme="minorHAnsi" w:hAnsiTheme="minorHAnsi" w:cstheme="minorHAnsi"/>
          <w:highlight w:val="cyan"/>
        </w:rPr>
        <w:t xml:space="preserve">increase </w:t>
      </w:r>
      <w:r w:rsidRPr="00A82726">
        <w:rPr>
          <w:rStyle w:val="Emphasis"/>
          <w:rFonts w:asciiTheme="minorHAnsi" w:hAnsiTheme="minorHAnsi" w:cstheme="minorHAnsi"/>
          <w:highlight w:val="cyan"/>
        </w:rPr>
        <w:t>medicine</w:t>
      </w:r>
      <w:r w:rsidRPr="00A82726">
        <w:rPr>
          <w:rStyle w:val="StyleUnderline"/>
          <w:rFonts w:asciiTheme="minorHAnsi" w:hAnsiTheme="minorHAnsi" w:cstheme="minorHAnsi"/>
          <w:highlight w:val="cyan"/>
        </w:rPr>
        <w:t xml:space="preserve"> access</w:t>
      </w:r>
      <w:r w:rsidRPr="00A82726">
        <w:rPr>
          <w:rStyle w:val="StyleUnderline"/>
          <w:rFonts w:asciiTheme="minorHAnsi" w:hAnsiTheme="minorHAnsi" w:cstheme="minorHAnsi"/>
        </w:rPr>
        <w:t xml:space="preserve">, improve </w:t>
      </w:r>
      <w:r w:rsidRPr="00A82726">
        <w:rPr>
          <w:rStyle w:val="Emphasis"/>
          <w:rFonts w:asciiTheme="minorHAnsi" w:hAnsiTheme="minorHAnsi" w:cstheme="minorHAnsi"/>
        </w:rPr>
        <w:t>education</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rPr>
        <w:t>training</w:t>
      </w:r>
      <w:r w:rsidRPr="00A82726">
        <w:rPr>
          <w:rStyle w:val="StyleUnderline"/>
          <w:rFonts w:asciiTheme="minorHAnsi" w:hAnsiTheme="minorHAnsi" w:cstheme="minorHAnsi"/>
        </w:rPr>
        <w:t xml:space="preserve"> around fake and substandard </w:t>
      </w:r>
      <w:r w:rsidRPr="00A82726">
        <w:rPr>
          <w:rStyle w:val="Emphasis"/>
          <w:rFonts w:asciiTheme="minorHAnsi" w:hAnsiTheme="minorHAnsi" w:cstheme="minorHAnsi"/>
        </w:rPr>
        <w:t>medicines</w:t>
      </w:r>
      <w:r w:rsidRPr="00A82726">
        <w:rPr>
          <w:rStyle w:val="StyleUnderline"/>
          <w:rFonts w:asciiTheme="minorHAnsi" w:hAnsiTheme="minorHAnsi" w:cstheme="minorHAnsi"/>
        </w:rPr>
        <w:t xml:space="preserve">, </w:t>
      </w:r>
      <w:r w:rsidRPr="00A82726">
        <w:rPr>
          <w:rStyle w:val="StyleUnderline"/>
          <w:rFonts w:asciiTheme="minorHAnsi" w:hAnsiTheme="minorHAnsi" w:cstheme="minorHAnsi"/>
          <w:highlight w:val="cyan"/>
        </w:rPr>
        <w:t>enhance regulatory capacity</w:t>
      </w:r>
      <w:r w:rsidRPr="00A82726">
        <w:rPr>
          <w:rStyle w:val="StyleUnderline"/>
          <w:rFonts w:asciiTheme="minorHAnsi" w:hAnsiTheme="minorHAnsi" w:cstheme="minorHAnsi"/>
        </w:rPr>
        <w:t xml:space="preserve"> in </w:t>
      </w:r>
      <w:proofErr w:type="gramStart"/>
      <w:r w:rsidRPr="00A82726">
        <w:rPr>
          <w:rStyle w:val="StyleUnderline"/>
          <w:rFonts w:asciiTheme="minorHAnsi" w:hAnsiTheme="minorHAnsi" w:cstheme="minorHAnsi"/>
        </w:rPr>
        <w:t>low and middle income</w:t>
      </w:r>
      <w:proofErr w:type="gramEnd"/>
      <w:r w:rsidRPr="00A82726">
        <w:rPr>
          <w:rStyle w:val="StyleUnderline"/>
          <w:rFonts w:asciiTheme="minorHAnsi" w:hAnsiTheme="minorHAnsi" w:cstheme="minorHAnsi"/>
        </w:rPr>
        <w:t xml:space="preserve"> countries, and </w:t>
      </w:r>
      <w:r w:rsidRPr="00A82726">
        <w:rPr>
          <w:rStyle w:val="StyleUnderline"/>
          <w:rFonts w:asciiTheme="minorHAnsi" w:hAnsiTheme="minorHAnsi" w:cstheme="minorHAnsi"/>
          <w:highlight w:val="cyan"/>
        </w:rPr>
        <w:t xml:space="preserve">deter </w:t>
      </w:r>
      <w:r w:rsidRPr="00A82726">
        <w:rPr>
          <w:rStyle w:val="Emphasis"/>
          <w:rFonts w:asciiTheme="minorHAnsi" w:hAnsiTheme="minorHAnsi" w:cstheme="minorHAnsi"/>
          <w:highlight w:val="cyan"/>
        </w:rPr>
        <w:t>criminal</w:t>
      </w:r>
      <w:r w:rsidRPr="00A82726">
        <w:rPr>
          <w:rStyle w:val="StyleUnderline"/>
          <w:rFonts w:asciiTheme="minorHAnsi" w:hAnsiTheme="minorHAnsi" w:cstheme="minorHAnsi"/>
          <w:highlight w:val="cyan"/>
        </w:rPr>
        <w:t xml:space="preserve"> activity</w:t>
      </w:r>
      <w:r w:rsidRPr="00A82726">
        <w:rPr>
          <w:rStyle w:val="StyleUnderline"/>
          <w:rFonts w:asciiTheme="minorHAnsi" w:hAnsiTheme="minorHAnsi" w:cstheme="minorHAnsi"/>
        </w:rPr>
        <w:t xml:space="preserve"> via </w:t>
      </w:r>
      <w:r w:rsidRPr="00A82726">
        <w:rPr>
          <w:rStyle w:val="Emphasis"/>
          <w:rFonts w:asciiTheme="minorHAnsi" w:hAnsiTheme="minorHAnsi" w:cstheme="minorHAnsi"/>
        </w:rPr>
        <w:t>legislative</w:t>
      </w:r>
      <w:r w:rsidRPr="00A82726">
        <w:rPr>
          <w:rStyle w:val="StyleUnderline"/>
          <w:rFonts w:asciiTheme="minorHAnsi" w:hAnsiTheme="minorHAnsi" w:cstheme="minorHAnsi"/>
        </w:rPr>
        <w:t xml:space="preserve"> reform, the black market will continue to thrive and poor-quality </w:t>
      </w:r>
      <w:r w:rsidRPr="00A82726">
        <w:rPr>
          <w:rStyle w:val="Emphasis"/>
          <w:rFonts w:asciiTheme="minorHAnsi" w:hAnsiTheme="minorHAnsi" w:cstheme="minorHAnsi"/>
        </w:rPr>
        <w:t>production</w:t>
      </w:r>
      <w:r w:rsidRPr="00A82726">
        <w:rPr>
          <w:rStyle w:val="StyleUnderline"/>
          <w:rFonts w:asciiTheme="minorHAnsi" w:hAnsiTheme="minorHAnsi" w:cstheme="minorHAnsi"/>
        </w:rPr>
        <w:t xml:space="preserve"> sites </w:t>
      </w:r>
      <w:r w:rsidRPr="00A82726">
        <w:rPr>
          <w:rStyle w:val="Emphasis"/>
          <w:rFonts w:asciiTheme="minorHAnsi" w:hAnsiTheme="minorHAnsi" w:cstheme="minorHAnsi"/>
        </w:rPr>
        <w:t>proliferate</w:t>
      </w:r>
      <w:r w:rsidRPr="00A82726">
        <w:rPr>
          <w:rFonts w:asciiTheme="minorHAnsi" w:hAnsiTheme="minorHAnsi" w:cstheme="minorHAnsi"/>
          <w:sz w:val="16"/>
        </w:rPr>
        <w:t>.”</w:t>
      </w:r>
    </w:p>
    <w:p w14:paraId="0BBE53EE"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w:t>
      </w:r>
      <w:r w:rsidRPr="00A82726">
        <w:rPr>
          <w:rStyle w:val="StyleUnderline"/>
          <w:rFonts w:asciiTheme="minorHAnsi" w:hAnsiTheme="minorHAnsi" w:cstheme="minorHAnsi"/>
        </w:rPr>
        <w:t xml:space="preserve">trade indirectly </w:t>
      </w:r>
      <w:r w:rsidRPr="00A82726">
        <w:rPr>
          <w:rStyle w:val="StyleUnderline"/>
          <w:rFonts w:asciiTheme="minorHAnsi" w:hAnsiTheme="minorHAnsi" w:cstheme="minorHAnsi"/>
          <w:highlight w:val="cyan"/>
        </w:rPr>
        <w:t xml:space="preserve">funds other </w:t>
      </w:r>
      <w:r w:rsidRPr="00A82726">
        <w:rPr>
          <w:rStyle w:val="Emphasis"/>
          <w:rFonts w:asciiTheme="minorHAnsi" w:hAnsiTheme="minorHAnsi" w:cstheme="minorHAnsi"/>
          <w:highlight w:val="cyan"/>
        </w:rPr>
        <w:t>criminal</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activities</w:t>
      </w:r>
      <w:r w:rsidRPr="00A82726">
        <w:rPr>
          <w:rStyle w:val="StyleUnderline"/>
          <w:rFonts w:asciiTheme="minorHAnsi" w:hAnsiTheme="minorHAnsi" w:cstheme="minorHAnsi"/>
        </w:rPr>
        <w:t xml:space="preserve">, from human trafficking to </w:t>
      </w:r>
      <w:r w:rsidRPr="00A82726">
        <w:rPr>
          <w:rStyle w:val="StyleUnderline"/>
          <w:rFonts w:asciiTheme="minorHAnsi" w:hAnsiTheme="minorHAnsi" w:cstheme="minorHAnsi"/>
          <w:highlight w:val="cyan"/>
        </w:rPr>
        <w:t xml:space="preserve">funding </w:t>
      </w:r>
      <w:r w:rsidRPr="00A82726">
        <w:rPr>
          <w:rStyle w:val="Emphasis"/>
          <w:rFonts w:asciiTheme="minorHAnsi" w:hAnsiTheme="minorHAnsi" w:cstheme="minorHAnsi"/>
          <w:highlight w:val="cyan"/>
        </w:rPr>
        <w:t>terrorism</w:t>
      </w:r>
      <w:r w:rsidRPr="00A82726">
        <w:rPr>
          <w:rFonts w:asciiTheme="minorHAnsi" w:hAnsiTheme="minorHAnsi" w:cstheme="minorHAnsi"/>
          <w:sz w:val="16"/>
        </w:rPr>
        <w:t>, she says.</w:t>
      </w:r>
    </w:p>
    <w:p w14:paraId="1FA67F18" w14:textId="77777777" w:rsidR="007D2E00" w:rsidRPr="00A82726" w:rsidRDefault="007D2E00" w:rsidP="007D2E00">
      <w:pPr>
        <w:rPr>
          <w:rStyle w:val="StyleUnderline"/>
          <w:rFonts w:asciiTheme="minorHAnsi" w:hAnsiTheme="minorHAnsi" w:cstheme="minorHAnsi"/>
        </w:rPr>
      </w:pPr>
      <w:r w:rsidRPr="00A82726">
        <w:rPr>
          <w:rFonts w:asciiTheme="minorHAnsi" w:hAnsiTheme="minorHAnsi" w:cstheme="minorHAnsi"/>
        </w:rPr>
        <w:t>“</w:t>
      </w:r>
      <w:r w:rsidRPr="00A82726">
        <w:rPr>
          <w:rStyle w:val="StyleUnderline"/>
          <w:rFonts w:asciiTheme="minorHAnsi" w:hAnsiTheme="minorHAnsi" w:cstheme="minorHAnsi"/>
        </w:rPr>
        <w:t xml:space="preserve">With </w:t>
      </w:r>
      <w:r w:rsidRPr="00A82726">
        <w:rPr>
          <w:rStyle w:val="Emphasis"/>
          <w:rFonts w:asciiTheme="minorHAnsi" w:hAnsiTheme="minorHAnsi" w:cstheme="minorHAnsi"/>
          <w:highlight w:val="cyan"/>
        </w:rPr>
        <w:t>high</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profits</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difficult</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detection</w:t>
      </w:r>
      <w:r w:rsidRPr="00A82726">
        <w:rPr>
          <w:rStyle w:val="StyleUnderline"/>
          <w:rFonts w:asciiTheme="minorHAnsi" w:hAnsiTheme="minorHAnsi" w:cstheme="minorHAnsi"/>
        </w:rPr>
        <w:t xml:space="preserve">, and low penalties or fines, </w:t>
      </w:r>
      <w:r w:rsidRPr="00A82726">
        <w:rPr>
          <w:rStyle w:val="StyleUnderline"/>
          <w:rFonts w:asciiTheme="minorHAnsi" w:hAnsiTheme="minorHAnsi" w:cstheme="minorHAnsi"/>
          <w:highlight w:val="cyan"/>
        </w:rPr>
        <w:t xml:space="preserve">the </w:t>
      </w:r>
      <w:r w:rsidRPr="00A82726">
        <w:rPr>
          <w:rStyle w:val="Emphasis"/>
          <w:rFonts w:asciiTheme="minorHAnsi" w:hAnsiTheme="minorHAnsi" w:cstheme="minorHAnsi"/>
          <w:highlight w:val="cyan"/>
        </w:rPr>
        <w:t>falsification</w:t>
      </w:r>
      <w:r w:rsidRPr="00A82726">
        <w:rPr>
          <w:rStyle w:val="StyleUnderline"/>
          <w:rFonts w:asciiTheme="minorHAnsi" w:hAnsiTheme="minorHAnsi" w:cstheme="minorHAnsi"/>
          <w:highlight w:val="cyan"/>
        </w:rPr>
        <w:t xml:space="preserve"> of </w:t>
      </w:r>
      <w:r w:rsidRPr="00A82726">
        <w:rPr>
          <w:rStyle w:val="Emphasis"/>
          <w:rFonts w:asciiTheme="minorHAnsi" w:hAnsiTheme="minorHAnsi" w:cstheme="minorHAnsi"/>
          <w:highlight w:val="cyan"/>
        </w:rPr>
        <w:t>medicines</w:t>
      </w:r>
      <w:r w:rsidRPr="00A82726">
        <w:rPr>
          <w:rStyle w:val="StyleUnderline"/>
          <w:rFonts w:asciiTheme="minorHAnsi" w:hAnsiTheme="minorHAnsi" w:cstheme="minorHAnsi"/>
        </w:rPr>
        <w:t xml:space="preserve"> may be described as the </w:t>
      </w:r>
      <w:r w:rsidRPr="00A82726">
        <w:rPr>
          <w:rStyle w:val="Emphasis"/>
          <w:rFonts w:asciiTheme="minorHAnsi" w:hAnsiTheme="minorHAnsi" w:cstheme="minorHAnsi"/>
          <w:highlight w:val="cyan"/>
        </w:rPr>
        <w:t>perfect</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crime</w:t>
      </w:r>
      <w:r w:rsidRPr="00A82726">
        <w:rPr>
          <w:rStyle w:val="StyleUnderline"/>
          <w:rFonts w:asciiTheme="minorHAnsi" w:hAnsiTheme="minorHAnsi" w:cstheme="minorHAnsi"/>
        </w:rPr>
        <w:t>.”</w:t>
      </w:r>
    </w:p>
    <w:p w14:paraId="516686F2" w14:textId="77777777" w:rsidR="007D2E00" w:rsidRPr="00A82726" w:rsidRDefault="007D2E00" w:rsidP="007D2E00">
      <w:pPr>
        <w:pStyle w:val="Heading4"/>
        <w:rPr>
          <w:rFonts w:asciiTheme="minorHAnsi" w:hAnsiTheme="minorHAnsi" w:cstheme="minorHAnsi"/>
        </w:rPr>
      </w:pPr>
      <w:r w:rsidRPr="00A82726">
        <w:rPr>
          <w:rFonts w:asciiTheme="minorHAnsi" w:hAnsiTheme="minorHAnsi" w:cstheme="minorHAnsi"/>
        </w:rPr>
        <w:t xml:space="preserve">Counterfeit pharma is the </w:t>
      </w:r>
      <w:r w:rsidRPr="00A82726">
        <w:rPr>
          <w:rFonts w:asciiTheme="minorHAnsi" w:hAnsiTheme="minorHAnsi" w:cstheme="minorHAnsi"/>
          <w:u w:val="single"/>
        </w:rPr>
        <w:t>proximate source</w:t>
      </w:r>
      <w:r w:rsidRPr="00A82726">
        <w:rPr>
          <w:rFonts w:asciiTheme="minorHAnsi" w:hAnsiTheme="minorHAnsi" w:cstheme="minorHAnsi"/>
        </w:rPr>
        <w:t xml:space="preserve"> of terror financing---it’s not detected, and provides tons of revenue</w:t>
      </w:r>
    </w:p>
    <w:p w14:paraId="6553D9D6" w14:textId="77777777" w:rsidR="007D2E00" w:rsidRPr="00A82726" w:rsidRDefault="007D2E00" w:rsidP="007D2E00">
      <w:pPr>
        <w:rPr>
          <w:rFonts w:asciiTheme="minorHAnsi" w:hAnsiTheme="minorHAnsi" w:cstheme="minorHAnsi"/>
        </w:rPr>
      </w:pPr>
      <w:r w:rsidRPr="00A82726">
        <w:rPr>
          <w:rStyle w:val="Style13ptBold"/>
          <w:rFonts w:asciiTheme="minorHAnsi" w:hAnsiTheme="minorHAnsi" w:cstheme="minorHAnsi"/>
        </w:rPr>
        <w:t>Dupras 13</w:t>
      </w:r>
      <w:r w:rsidRPr="00A82726">
        <w:rPr>
          <w:rFonts w:asciiTheme="minorHAnsi" w:hAnsiTheme="minorHAnsi" w:cstheme="minorHAnsi"/>
        </w:rPr>
        <w:t xml:space="preserve"> - Former Strategic Intelligence student at Liberty University (Joseph, “Fake Drugs and III Government,” </w:t>
      </w:r>
      <w:r w:rsidRPr="00A82726">
        <w:rPr>
          <w:rFonts w:asciiTheme="minorHAnsi" w:hAnsiTheme="minorHAnsi" w:cstheme="minorHAnsi"/>
          <w:i/>
        </w:rPr>
        <w:t>Strategic Informer: Student Publication of the Strategic Intelligence Society</w:t>
      </w:r>
      <w:r w:rsidRPr="00A82726">
        <w:rPr>
          <w:rFonts w:asciiTheme="minorHAnsi" w:hAnsiTheme="minorHAnsi" w:cstheme="minorHAnsi"/>
        </w:rPr>
        <w:t>, 1.3)</w:t>
      </w:r>
    </w:p>
    <w:p w14:paraId="5CD8E478" w14:textId="77777777" w:rsidR="007D2E00" w:rsidRPr="00A82726" w:rsidRDefault="007D2E00" w:rsidP="007D2E00">
      <w:pPr>
        <w:rPr>
          <w:rFonts w:asciiTheme="minorHAnsi" w:hAnsiTheme="minorHAnsi" w:cstheme="minorHAnsi"/>
        </w:rPr>
      </w:pPr>
      <w:r w:rsidRPr="00A82726">
        <w:t xml:space="preserve">Funds needed </w:t>
      </w:r>
      <w:proofErr w:type="gramStart"/>
      <w:r w:rsidRPr="00A82726">
        <w:t>in order to</w:t>
      </w:r>
      <w:proofErr w:type="gramEnd"/>
      <w:r w:rsidRPr="00A82726">
        <w:t xml:space="preserve"> execute attacks and the means of acquiring such funds, must go undetected. </w:t>
      </w:r>
      <w:r w:rsidRPr="00A82726">
        <w:rPr>
          <w:rStyle w:val="StyleUnderline"/>
          <w:rFonts w:asciiTheme="minorHAnsi" w:hAnsiTheme="minorHAnsi" w:cstheme="minorHAnsi"/>
        </w:rPr>
        <w:t>The nature of organized crime allows it to extort certain markets for money, making crime highly attractive to terrorists who must keep their finances confidential and untraceable</w:t>
      </w:r>
      <w:r w:rsidRPr="00A82726">
        <w:t xml:space="preserve">. Terrorists use </w:t>
      </w:r>
      <w:proofErr w:type="gramStart"/>
      <w:r w:rsidRPr="00A82726">
        <w:t>a large number of</w:t>
      </w:r>
      <w:proofErr w:type="gramEnd"/>
      <w:r w:rsidRPr="00A82726">
        <w:t xml:space="preserve"> criminal activities to acquire funds. </w:t>
      </w:r>
      <w:r w:rsidRPr="00A82726">
        <w:rPr>
          <w:rStyle w:val="StyleUnderline"/>
          <w:rFonts w:asciiTheme="minorHAnsi" w:hAnsiTheme="minorHAnsi" w:cstheme="minorHAnsi"/>
          <w:highlight w:val="cyan"/>
        </w:rPr>
        <w:t>Human trafficking and narcotics are</w:t>
      </w:r>
      <w:r w:rsidRPr="00A82726">
        <w:rPr>
          <w:rStyle w:val="StyleUnderline"/>
          <w:rFonts w:asciiTheme="minorHAnsi" w:hAnsiTheme="minorHAnsi" w:cstheme="minorHAnsi"/>
        </w:rPr>
        <w:t xml:space="preserve"> the </w:t>
      </w:r>
      <w:proofErr w:type="gramStart"/>
      <w:r w:rsidRPr="00A82726">
        <w:rPr>
          <w:rStyle w:val="StyleUnderline"/>
          <w:rFonts w:asciiTheme="minorHAnsi" w:hAnsiTheme="minorHAnsi" w:cstheme="minorHAnsi"/>
        </w:rPr>
        <w:t xml:space="preserve">most </w:t>
      </w:r>
      <w:r w:rsidRPr="00A82726">
        <w:rPr>
          <w:rStyle w:val="StyleUnderline"/>
          <w:rFonts w:asciiTheme="minorHAnsi" w:hAnsiTheme="minorHAnsi" w:cstheme="minorHAnsi"/>
          <w:highlight w:val="cyan"/>
        </w:rPr>
        <w:t>commonly detected</w:t>
      </w:r>
      <w:proofErr w:type="gramEnd"/>
      <w:r w:rsidRPr="00A82726">
        <w:rPr>
          <w:rStyle w:val="StyleUnderline"/>
          <w:rFonts w:asciiTheme="minorHAnsi" w:hAnsiTheme="minorHAnsi" w:cstheme="minorHAnsi"/>
        </w:rPr>
        <w:t xml:space="preserve"> </w:t>
      </w:r>
      <w:r w:rsidRPr="00A82726">
        <w:rPr>
          <w:rStyle w:val="StyleUnderline"/>
          <w:rFonts w:asciiTheme="minorHAnsi" w:hAnsiTheme="minorHAnsi" w:cstheme="minorHAnsi"/>
          <w:highlight w:val="cyan"/>
        </w:rPr>
        <w:t>because their trafficking patterns are</w:t>
      </w:r>
      <w:r w:rsidRPr="00A82726">
        <w:rPr>
          <w:rStyle w:val="StyleUnderline"/>
          <w:rFonts w:asciiTheme="minorHAnsi" w:hAnsiTheme="minorHAnsi" w:cstheme="minorHAnsi"/>
        </w:rPr>
        <w:t xml:space="preserve"> often unique and </w:t>
      </w:r>
      <w:r w:rsidRPr="00A82726">
        <w:rPr>
          <w:rStyle w:val="StyleUnderline"/>
          <w:rFonts w:asciiTheme="minorHAnsi" w:hAnsiTheme="minorHAnsi" w:cstheme="minorHAnsi"/>
          <w:highlight w:val="cyan"/>
        </w:rPr>
        <w:t>identifiable</w:t>
      </w:r>
      <w:r w:rsidRPr="00A82726">
        <w:rPr>
          <w:rStyle w:val="StyleUnderline"/>
          <w:rFonts w:asciiTheme="minorHAnsi" w:hAnsiTheme="minorHAnsi" w:cstheme="minorHAnsi"/>
        </w:rPr>
        <w:t>, meaning criminal trafficking routes tend to be under heavy surveillance</w:t>
      </w:r>
      <w:r w:rsidRPr="00A82726">
        <w:t xml:space="preserve">. </w:t>
      </w:r>
      <w:r w:rsidRPr="00A82726">
        <w:rPr>
          <w:highlight w:val="cyan"/>
        </w:rPr>
        <w:t>Al-Qaeda</w:t>
      </w:r>
      <w:r w:rsidRPr="00A82726">
        <w:t xml:space="preserve">, </w:t>
      </w:r>
      <w:r w:rsidRPr="00A82726">
        <w:rPr>
          <w:highlight w:val="cyan"/>
        </w:rPr>
        <w:t>as well as</w:t>
      </w:r>
      <w:r w:rsidRPr="00A82726">
        <w:t xml:space="preserve"> the Iranian backed terrorist group </w:t>
      </w:r>
      <w:r w:rsidRPr="00A82726">
        <w:rPr>
          <w:highlight w:val="cyan"/>
        </w:rPr>
        <w:t>Hezbollah are looking for non-conventional methods of funding that will provide large</w:t>
      </w:r>
      <w:r w:rsidRPr="00A82726">
        <w:t xml:space="preserve"> enough </w:t>
      </w:r>
      <w:r w:rsidRPr="00A82726">
        <w:rPr>
          <w:highlight w:val="cyan"/>
        </w:rPr>
        <w:t>dividends while maintaining minimal transparency</w:t>
      </w:r>
      <w:r w:rsidRPr="00A82726">
        <w:t xml:space="preserve">. The </w:t>
      </w:r>
      <w:r w:rsidRPr="00A82726">
        <w:rPr>
          <w:rStyle w:val="StyleUnderline"/>
          <w:rFonts w:asciiTheme="minorHAnsi" w:hAnsiTheme="minorHAnsi" w:cstheme="minorHAnsi"/>
        </w:rPr>
        <w:t>crime-terror</w:t>
      </w:r>
      <w:r w:rsidRPr="00A82726">
        <w:t xml:space="preserve"> relationship has always been a concern, but not until the 1990’s did policy makers become concerned.126 These two </w:t>
      </w:r>
      <w:r w:rsidRPr="00A82726">
        <w:rPr>
          <w:rStyle w:val="StyleUnderline"/>
          <w:rFonts w:asciiTheme="minorHAnsi" w:hAnsiTheme="minorHAnsi" w:cstheme="minorHAnsi"/>
          <w:highlight w:val="cyan"/>
        </w:rPr>
        <w:t>groups act as any business partnership</w:t>
      </w:r>
      <w:r w:rsidRPr="00A82726">
        <w:rPr>
          <w:rStyle w:val="StyleUnderline"/>
          <w:rFonts w:asciiTheme="minorHAnsi" w:hAnsiTheme="minorHAnsi" w:cstheme="minorHAnsi"/>
        </w:rPr>
        <w:t xml:space="preserve"> would: both must have a mutual agreement in which they believe they will profit from the partnership</w:t>
      </w:r>
      <w:r w:rsidRPr="00A82726">
        <w:t xml:space="preserve">. However, </w:t>
      </w:r>
      <w:r w:rsidRPr="00A82726">
        <w:rPr>
          <w:rStyle w:val="StyleUnderline"/>
          <w:rFonts w:asciiTheme="minorHAnsi" w:hAnsiTheme="minorHAnsi" w:cstheme="minorHAnsi"/>
          <w:highlight w:val="cyan"/>
        </w:rPr>
        <w:t>this</w:t>
      </w:r>
      <w:r w:rsidRPr="00A82726">
        <w:rPr>
          <w:rStyle w:val="StyleUnderline"/>
          <w:rFonts w:asciiTheme="minorHAnsi" w:hAnsiTheme="minorHAnsi" w:cstheme="minorHAnsi"/>
        </w:rPr>
        <w:t xml:space="preserve"> illegal </w:t>
      </w:r>
      <w:r w:rsidRPr="00A82726">
        <w:rPr>
          <w:rStyle w:val="StyleUnderline"/>
          <w:rFonts w:asciiTheme="minorHAnsi" w:hAnsiTheme="minorHAnsi" w:cstheme="minorHAnsi"/>
          <w:highlight w:val="cyan"/>
        </w:rPr>
        <w:t>partnership may appear best suited for terrorists</w:t>
      </w:r>
      <w:r w:rsidRPr="00A82726">
        <w:rPr>
          <w:rStyle w:val="StyleUnderline"/>
          <w:rFonts w:asciiTheme="minorHAnsi" w:hAnsiTheme="minorHAnsi" w:cstheme="minorHAnsi"/>
        </w:rPr>
        <w:t xml:space="preserve"> </w:t>
      </w:r>
      <w:r w:rsidRPr="00A82726">
        <w:rPr>
          <w:rStyle w:val="StyleUnderline"/>
          <w:rFonts w:asciiTheme="minorHAnsi" w:hAnsiTheme="minorHAnsi" w:cstheme="minorHAnsi"/>
          <w:highlight w:val="cyan"/>
        </w:rPr>
        <w:t>because</w:t>
      </w:r>
      <w:r w:rsidRPr="00A82726">
        <w:rPr>
          <w:rStyle w:val="StyleUnderline"/>
          <w:rFonts w:asciiTheme="minorHAnsi" w:hAnsiTheme="minorHAnsi" w:cstheme="minorHAnsi"/>
        </w:rPr>
        <w:t>, “Proceeds from criminal enterprises… allow terrorists to diversify financial sources and to diffuse risk across multiple sources of financing</w:t>
      </w:r>
      <w:r w:rsidRPr="00A82726">
        <w:t xml:space="preserve">.”127 This appears to be the most prevalent motivation as to why terrorists look to illegal activity for financing. Counterfeit goods, </w:t>
      </w:r>
      <w:r w:rsidRPr="00A82726">
        <w:rPr>
          <w:rStyle w:val="Emphasis"/>
          <w:rFonts w:asciiTheme="minorHAnsi" w:hAnsiTheme="minorHAnsi" w:cstheme="minorHAnsi"/>
          <w:highlight w:val="cyan"/>
        </w:rPr>
        <w:t>counterfeit</w:t>
      </w:r>
      <w:r w:rsidRPr="00A82726">
        <w:rPr>
          <w:highlight w:val="cyan"/>
        </w:rPr>
        <w:t xml:space="preserve"> </w:t>
      </w:r>
      <w:r w:rsidRPr="00A82726">
        <w:rPr>
          <w:rStyle w:val="Emphasis"/>
          <w:rFonts w:asciiTheme="minorHAnsi" w:hAnsiTheme="minorHAnsi" w:cstheme="minorHAnsi"/>
          <w:highlight w:val="cyan"/>
        </w:rPr>
        <w:t>pharmaceuticals</w:t>
      </w:r>
      <w:r w:rsidRPr="00A82726">
        <w:t xml:space="preserve"> in particular, </w:t>
      </w:r>
      <w:r w:rsidRPr="00A82726">
        <w:rPr>
          <w:rStyle w:val="Emphasis"/>
          <w:rFonts w:asciiTheme="minorHAnsi" w:hAnsiTheme="minorHAnsi" w:cstheme="minorHAnsi"/>
          <w:highlight w:val="cyan"/>
        </w:rPr>
        <w:t>offer a great source of diversifying a terrorist’s financial sources</w:t>
      </w:r>
      <w:r w:rsidRPr="00A82726">
        <w:t xml:space="preserve">. As a $75 billion dollar market, </w:t>
      </w:r>
      <w:r w:rsidRPr="00A82726">
        <w:rPr>
          <w:rStyle w:val="StyleUnderline"/>
          <w:rFonts w:asciiTheme="minorHAnsi" w:hAnsiTheme="minorHAnsi" w:cstheme="minorHAnsi"/>
        </w:rPr>
        <w:t>counterfeit medicine is a large financial pool that would attract any illegal group interested in large profit</w:t>
      </w:r>
      <w:r w:rsidRPr="00A82726">
        <w:t xml:space="preserve">. Globalization in legitimate business markets </w:t>
      </w:r>
      <w:proofErr w:type="gramStart"/>
      <w:r w:rsidRPr="00A82726">
        <w:t>have</w:t>
      </w:r>
      <w:proofErr w:type="gramEnd"/>
      <w:r w:rsidRPr="00A82726">
        <w:t xml:space="preserve"> also helped in diversification, meaning profit trends in counterfeit pharmaceutical sales will mirror the legal pharmaceutical sales trend. Having observed a positive return in the global pharmaceutical market for the past six years, it can be hypothesized that counterfeit pharmaceutical sales are likely to have a positive return as well. </w:t>
      </w:r>
      <w:r w:rsidRPr="00A82726">
        <w:rPr>
          <w:rStyle w:val="StyleUnderline"/>
          <w:rFonts w:asciiTheme="minorHAnsi" w:hAnsiTheme="minorHAnsi" w:cstheme="minorHAnsi"/>
          <w:highlight w:val="cyan"/>
        </w:rPr>
        <w:t>Terrorists have utilized the market of counterfeit goods in the past</w:t>
      </w:r>
      <w:r w:rsidRPr="00A82726">
        <w:rPr>
          <w:rStyle w:val="StyleUnderline"/>
          <w:rFonts w:asciiTheme="minorHAnsi" w:hAnsiTheme="minorHAnsi" w:cstheme="minorHAnsi"/>
        </w:rPr>
        <w:t>.</w:t>
      </w:r>
      <w:r w:rsidRPr="00A82726">
        <w:t xml:space="preserve"> </w:t>
      </w:r>
      <w:r w:rsidRPr="00A82726">
        <w:rPr>
          <w:rStyle w:val="StyleUnderline"/>
          <w:rFonts w:asciiTheme="minorHAnsi" w:hAnsiTheme="minorHAnsi" w:cstheme="minorHAnsi"/>
        </w:rPr>
        <w:t>Counterfeiting of intellectual property comes in all forms</w:t>
      </w:r>
      <w:r w:rsidRPr="00A82726">
        <w:t xml:space="preserve">: clothes, perfumes, computer software, compact disks, shoes, designer handbags, and even shampoos, but </w:t>
      </w:r>
      <w:r w:rsidRPr="00A82726">
        <w:rPr>
          <w:rStyle w:val="Emphasis"/>
          <w:rFonts w:asciiTheme="minorHAnsi" w:hAnsiTheme="minorHAnsi" w:cstheme="minorHAnsi"/>
          <w:highlight w:val="cyan"/>
        </w:rPr>
        <w:t>counterfeit pharmaceuticals most likely offer the largest financial return</w:t>
      </w:r>
      <w:r w:rsidRPr="00A82726">
        <w:rPr>
          <w:rFonts w:asciiTheme="minorHAnsi" w:hAnsiTheme="minorHAnsi" w:cstheme="minorHAnsi"/>
          <w:highlight w:val="cyan"/>
        </w:rPr>
        <w:t>.</w:t>
      </w:r>
      <w:r w:rsidRPr="00A82726">
        <w:rPr>
          <w:rFonts w:asciiTheme="minorHAnsi" w:hAnsiTheme="minorHAnsi" w:cstheme="minorHAnsi"/>
        </w:rPr>
        <w:t xml:space="preserve"> </w:t>
      </w:r>
    </w:p>
    <w:p w14:paraId="07C1C7DB" w14:textId="77777777" w:rsidR="007D2E00" w:rsidRDefault="007D2E00" w:rsidP="007D2E00"/>
    <w:p w14:paraId="301CE47E" w14:textId="77777777" w:rsidR="007D2E00" w:rsidRPr="00A82726" w:rsidRDefault="007D2E00" w:rsidP="007D2E00">
      <w:pPr>
        <w:pStyle w:val="Heading4"/>
      </w:pPr>
      <w:r w:rsidRPr="00A82726">
        <w:t>That’s a key pillar of terrorist financing</w:t>
      </w:r>
    </w:p>
    <w:p w14:paraId="5F7677A2" w14:textId="77777777" w:rsidR="007D2E00" w:rsidRPr="00A82726" w:rsidRDefault="007D2E00" w:rsidP="007D2E00">
      <w:pPr>
        <w:rPr>
          <w:rFonts w:asciiTheme="minorHAnsi" w:hAnsiTheme="minorHAnsi" w:cstheme="minorHAnsi"/>
        </w:rPr>
      </w:pPr>
      <w:r w:rsidRPr="00A82726">
        <w:rPr>
          <w:rStyle w:val="Style13ptBold"/>
          <w:rFonts w:asciiTheme="minorHAnsi" w:hAnsiTheme="minorHAnsi" w:cstheme="minorHAnsi"/>
        </w:rPr>
        <w:t>Finlay 11</w:t>
      </w:r>
      <w:r w:rsidRPr="00A82726">
        <w:rPr>
          <w:rFonts w:asciiTheme="minorHAnsi" w:hAnsiTheme="minorHAnsi" w:cstheme="minorHAnsi"/>
        </w:rPr>
        <w:t xml:space="preserve"> – MA in Int’l Affairs @ Carleton, President @ Stimson (Brian, “Counterfeit Drugs and National Security,” Stimson, https://www.stimson.org/sites/default/files/file-attachments/Full_-_Counterfeit_Drugs_and_National_Security_1.pdf)</w:t>
      </w:r>
    </w:p>
    <w:p w14:paraId="5ED87517" w14:textId="77777777" w:rsidR="007D2E00" w:rsidRPr="00A82726" w:rsidRDefault="007D2E00" w:rsidP="007D2E00">
      <w:pPr>
        <w:rPr>
          <w:rFonts w:asciiTheme="minorHAnsi" w:hAnsiTheme="minorHAnsi" w:cstheme="minorHAnsi"/>
        </w:rPr>
      </w:pPr>
      <w:r w:rsidRPr="00A82726">
        <w:rPr>
          <w:rStyle w:val="StyleUnderline"/>
          <w:rFonts w:asciiTheme="minorHAnsi" w:hAnsiTheme="minorHAnsi" w:cstheme="minorHAnsi"/>
          <w:highlight w:val="cyan"/>
        </w:rPr>
        <w:t>Counterfeit</w:t>
      </w:r>
      <w:r w:rsidRPr="00A82726">
        <w:rPr>
          <w:rFonts w:asciiTheme="minorHAnsi" w:hAnsiTheme="minorHAnsi" w:cstheme="minorHAnsi"/>
        </w:rPr>
        <w:t xml:space="preserve">, gray, and substandard </w:t>
      </w:r>
      <w:r w:rsidRPr="00A82726">
        <w:rPr>
          <w:rStyle w:val="StyleUnderline"/>
          <w:rFonts w:asciiTheme="minorHAnsi" w:hAnsiTheme="minorHAnsi" w:cstheme="minorHAnsi"/>
          <w:highlight w:val="cyan"/>
        </w:rPr>
        <w:t>drugs pose an unequivocal threat</w:t>
      </w:r>
      <w:r w:rsidRPr="00A82726">
        <w:rPr>
          <w:rFonts w:asciiTheme="minorHAnsi" w:hAnsiTheme="minorHAnsi" w:cstheme="minorHAnsi"/>
        </w:rPr>
        <w:t xml:space="preserve"> to the public health of North Americans. The US Food and Drug Administration (FDA) reports the number of counterfeit drug investigations have grown almost ten-fold in the last five years. Although the Agency estimates that less that 1 percent of drugs on the US market fall into one of these illicit categories, this could still mean that there is as much as a 1-in-100 chance of obtaining an illicit product. This also means that </w:t>
      </w:r>
      <w:r w:rsidRPr="00A82726">
        <w:rPr>
          <w:rStyle w:val="StyleUnderline"/>
          <w:rFonts w:asciiTheme="minorHAnsi" w:hAnsiTheme="minorHAnsi" w:cstheme="minorHAnsi"/>
        </w:rPr>
        <w:t>of the 4 billion prescriptions filled</w:t>
      </w:r>
      <w:r w:rsidRPr="00A82726">
        <w:rPr>
          <w:rFonts w:asciiTheme="minorHAnsi" w:hAnsiTheme="minorHAnsi" w:cstheme="minorHAnsi"/>
        </w:rPr>
        <w:t xml:space="preserve"> </w:t>
      </w:r>
      <w:r w:rsidRPr="00A82726">
        <w:rPr>
          <w:rStyle w:val="StyleUnderline"/>
          <w:rFonts w:asciiTheme="minorHAnsi" w:hAnsiTheme="minorHAnsi" w:cstheme="minorHAnsi"/>
        </w:rPr>
        <w:t>in the United States each year, as many as 40 million may be filled with counterfeits</w:t>
      </w:r>
      <w:r w:rsidRPr="00A82726">
        <w:rPr>
          <w:rFonts w:asciiTheme="minorHAnsi" w:hAnsiTheme="minorHAnsi" w:cstheme="minorHAnsi"/>
        </w:rPr>
        <w:t xml:space="preserve">.25 </w:t>
      </w:r>
      <w:r w:rsidRPr="00A82726">
        <w:rPr>
          <w:rStyle w:val="StyleUnderline"/>
          <w:rFonts w:asciiTheme="minorHAnsi" w:hAnsiTheme="minorHAnsi" w:cstheme="minorHAnsi"/>
        </w:rPr>
        <w:t>This</w:t>
      </w:r>
      <w:r w:rsidRPr="00A82726">
        <w:rPr>
          <w:rFonts w:asciiTheme="minorHAnsi" w:hAnsiTheme="minorHAnsi" w:cstheme="minorHAnsi"/>
        </w:rPr>
        <w:t xml:space="preserve"> astonishing figure does not account for the </w:t>
      </w:r>
      <w:r w:rsidRPr="00A82726">
        <w:rPr>
          <w:rStyle w:val="StyleUnderline"/>
          <w:rFonts w:asciiTheme="minorHAnsi" w:hAnsiTheme="minorHAnsi" w:cstheme="minorHAnsi"/>
        </w:rPr>
        <w:t>growing number of incidents</w:t>
      </w:r>
      <w:r w:rsidRPr="00A82726">
        <w:rPr>
          <w:rFonts w:asciiTheme="minorHAnsi" w:hAnsiTheme="minorHAnsi" w:cstheme="minorHAnsi"/>
        </w:rPr>
        <w:t xml:space="preserve"> involving gray area pharmaceuticals originating in North America itself, which can </w:t>
      </w:r>
      <w:r w:rsidRPr="00A82726">
        <w:rPr>
          <w:rStyle w:val="StyleUnderline"/>
          <w:rFonts w:asciiTheme="minorHAnsi" w:hAnsiTheme="minorHAnsi" w:cstheme="minorHAnsi"/>
        </w:rPr>
        <w:t>cause</w:t>
      </w:r>
      <w:r w:rsidRPr="00A82726">
        <w:rPr>
          <w:rFonts w:asciiTheme="minorHAnsi" w:hAnsiTheme="minorHAnsi" w:cstheme="minorHAnsi"/>
        </w:rPr>
        <w:t xml:space="preserve"> similarly </w:t>
      </w:r>
      <w:r w:rsidRPr="00A82726">
        <w:rPr>
          <w:rStyle w:val="StyleUnderline"/>
          <w:rFonts w:asciiTheme="minorHAnsi" w:hAnsiTheme="minorHAnsi" w:cstheme="minorHAnsi"/>
        </w:rPr>
        <w:t>damaging effects to</w:t>
      </w:r>
      <w:r w:rsidRPr="00A82726">
        <w:rPr>
          <w:rFonts w:asciiTheme="minorHAnsi" w:hAnsiTheme="minorHAnsi" w:cstheme="minorHAnsi"/>
        </w:rPr>
        <w:t xml:space="preserve"> human health and </w:t>
      </w:r>
      <w:r w:rsidRPr="00A82726">
        <w:rPr>
          <w:rStyle w:val="StyleUnderline"/>
          <w:rFonts w:asciiTheme="minorHAnsi" w:hAnsiTheme="minorHAnsi" w:cstheme="minorHAnsi"/>
        </w:rPr>
        <w:t>security</w:t>
      </w:r>
      <w:r w:rsidRPr="00A82726">
        <w:rPr>
          <w:rFonts w:asciiTheme="minorHAnsi" w:hAnsiTheme="minorHAnsi" w:cstheme="minorHAnsi"/>
        </w:rPr>
        <w:t xml:space="preserve">. Beyond the widening public health challenge posed by this growing and increasingly lucrative crime, evidence suggests that </w:t>
      </w:r>
      <w:r w:rsidRPr="00A82726">
        <w:rPr>
          <w:rStyle w:val="StyleUnderline"/>
          <w:rFonts w:asciiTheme="minorHAnsi" w:hAnsiTheme="minorHAnsi" w:cstheme="minorHAnsi"/>
          <w:highlight w:val="cyan"/>
        </w:rPr>
        <w:t>counterfeit</w:t>
      </w:r>
      <w:r w:rsidRPr="00A82726">
        <w:rPr>
          <w:rStyle w:val="StyleUnderline"/>
          <w:rFonts w:asciiTheme="minorHAnsi" w:hAnsiTheme="minorHAnsi" w:cstheme="minorHAnsi"/>
        </w:rPr>
        <w:t xml:space="preserve">, gray, and substandard </w:t>
      </w:r>
      <w:r w:rsidRPr="00A82726">
        <w:rPr>
          <w:rStyle w:val="StyleUnderline"/>
          <w:rFonts w:asciiTheme="minorHAnsi" w:hAnsiTheme="minorHAnsi" w:cstheme="minorHAnsi"/>
          <w:highlight w:val="cyan"/>
        </w:rPr>
        <w:t>drugs are</w:t>
      </w:r>
      <w:r w:rsidRPr="00A82726">
        <w:rPr>
          <w:rFonts w:asciiTheme="minorHAnsi" w:hAnsiTheme="minorHAnsi" w:cstheme="minorHAnsi"/>
        </w:rPr>
        <w:t xml:space="preserve"> also </w:t>
      </w:r>
      <w:r w:rsidRPr="00A82726">
        <w:rPr>
          <w:rStyle w:val="StyleUnderline"/>
          <w:rFonts w:asciiTheme="minorHAnsi" w:hAnsiTheme="minorHAnsi" w:cstheme="minorHAnsi"/>
          <w:highlight w:val="cyan"/>
        </w:rPr>
        <w:t xml:space="preserve">providing </w:t>
      </w:r>
      <w:r w:rsidRPr="00A82726">
        <w:rPr>
          <w:rStyle w:val="Emphasis"/>
          <w:rFonts w:asciiTheme="minorHAnsi" w:hAnsiTheme="minorHAnsi" w:cstheme="minorHAnsi"/>
          <w:highlight w:val="cyan"/>
        </w:rPr>
        <w:t>material support to criminals and terrorist organizations</w:t>
      </w:r>
      <w:r w:rsidRPr="00A82726">
        <w:rPr>
          <w:rStyle w:val="StyleUnderline"/>
          <w:rFonts w:asciiTheme="minorHAnsi" w:hAnsiTheme="minorHAnsi" w:cstheme="minorHAnsi"/>
        </w:rPr>
        <w:t xml:space="preserve"> working to undermine national security. </w:t>
      </w:r>
      <w:r w:rsidRPr="00A82726">
        <w:rPr>
          <w:rStyle w:val="StyleUnderline"/>
          <w:rFonts w:asciiTheme="minorHAnsi" w:hAnsiTheme="minorHAnsi" w:cstheme="minorHAnsi"/>
          <w:highlight w:val="cyan"/>
        </w:rPr>
        <w:t>By providing illicit income</w:t>
      </w:r>
      <w:r w:rsidRPr="00A82726">
        <w:rPr>
          <w:rStyle w:val="StyleUnderline"/>
          <w:rFonts w:asciiTheme="minorHAnsi" w:hAnsiTheme="minorHAnsi" w:cstheme="minorHAnsi"/>
        </w:rPr>
        <w:t xml:space="preserve"> to organized crime</w:t>
      </w:r>
      <w:r w:rsidRPr="00A82726">
        <w:rPr>
          <w:rFonts w:asciiTheme="minorHAnsi" w:hAnsiTheme="minorHAnsi" w:cstheme="minorHAnsi"/>
        </w:rPr>
        <w:t xml:space="preserve"> and other criminal gangs, </w:t>
      </w:r>
      <w:r w:rsidRPr="00A82726">
        <w:rPr>
          <w:rStyle w:val="StyleUnderline"/>
          <w:rFonts w:asciiTheme="minorHAnsi" w:hAnsiTheme="minorHAnsi" w:cstheme="minorHAnsi"/>
          <w:highlight w:val="cyan"/>
        </w:rPr>
        <w:t xml:space="preserve">and </w:t>
      </w:r>
      <w:r w:rsidRPr="00A82726">
        <w:rPr>
          <w:rStyle w:val="Emphasis"/>
          <w:rFonts w:asciiTheme="minorHAnsi" w:hAnsiTheme="minorHAnsi" w:cstheme="minorHAnsi"/>
          <w:highlight w:val="cyan"/>
        </w:rPr>
        <w:t>corollary profiteering</w:t>
      </w:r>
      <w:r w:rsidRPr="00A82726">
        <w:rPr>
          <w:rStyle w:val="StyleUnderline"/>
          <w:rFonts w:asciiTheme="minorHAnsi" w:hAnsiTheme="minorHAnsi" w:cstheme="minorHAnsi"/>
          <w:highlight w:val="cyan"/>
        </w:rPr>
        <w:t xml:space="preserve"> to global traffickers in illegal drugs, weapons, and humans, the unchecked flow of these pharmaceuticals</w:t>
      </w:r>
      <w:r w:rsidRPr="00A82726">
        <w:rPr>
          <w:rFonts w:asciiTheme="minorHAnsi" w:hAnsiTheme="minorHAnsi" w:cstheme="minorHAnsi"/>
        </w:rPr>
        <w:t xml:space="preserve"> into and within Western markets helps </w:t>
      </w:r>
      <w:r w:rsidRPr="00A82726">
        <w:rPr>
          <w:rStyle w:val="StyleUnderline"/>
          <w:rFonts w:asciiTheme="minorHAnsi" w:hAnsiTheme="minorHAnsi" w:cstheme="minorHAnsi"/>
          <w:highlight w:val="cyan"/>
        </w:rPr>
        <w:t>support</w:t>
      </w:r>
      <w:r w:rsidRPr="00A82726">
        <w:rPr>
          <w:rFonts w:asciiTheme="minorHAnsi" w:hAnsiTheme="minorHAnsi" w:cstheme="minorHAnsi"/>
        </w:rPr>
        <w:t xml:space="preserve"> </w:t>
      </w:r>
      <w:r w:rsidRPr="00A82726">
        <w:rPr>
          <w:rStyle w:val="StyleUnderline"/>
          <w:rFonts w:asciiTheme="minorHAnsi" w:hAnsiTheme="minorHAnsi" w:cstheme="minorHAnsi"/>
        </w:rPr>
        <w:t xml:space="preserve">burgeoning </w:t>
      </w:r>
      <w:r w:rsidRPr="00A82726">
        <w:rPr>
          <w:rStyle w:val="StyleUnderline"/>
          <w:rFonts w:asciiTheme="minorHAnsi" w:hAnsiTheme="minorHAnsi" w:cstheme="minorHAnsi"/>
          <w:highlight w:val="cyan"/>
        </w:rPr>
        <w:t>crime syndicates</w:t>
      </w:r>
      <w:r w:rsidRPr="00A82726">
        <w:rPr>
          <w:rStyle w:val="StyleUnderline"/>
          <w:rFonts w:asciiTheme="minorHAnsi" w:hAnsiTheme="minorHAnsi" w:cstheme="minorHAnsi"/>
        </w:rPr>
        <w:t xml:space="preserve"> in the United States and around the world</w:t>
      </w:r>
      <w:r w:rsidRPr="00A82726">
        <w:rPr>
          <w:rFonts w:asciiTheme="minorHAnsi" w:hAnsiTheme="minorHAnsi" w:cstheme="minorHAnsi"/>
        </w:rPr>
        <w:t xml:space="preserve">. Moreover, </w:t>
      </w:r>
      <w:r w:rsidRPr="00A82726">
        <w:rPr>
          <w:rStyle w:val="StyleUnderline"/>
          <w:rFonts w:asciiTheme="minorHAnsi" w:hAnsiTheme="minorHAnsi" w:cstheme="minorHAnsi"/>
        </w:rPr>
        <w:t xml:space="preserve">growing </w:t>
      </w:r>
      <w:r w:rsidRPr="00A82726">
        <w:rPr>
          <w:rStyle w:val="StyleUnderline"/>
          <w:rFonts w:asciiTheme="minorHAnsi" w:hAnsiTheme="minorHAnsi" w:cstheme="minorHAnsi"/>
          <w:highlight w:val="cyan"/>
        </w:rPr>
        <w:t xml:space="preserve">evidence points to </w:t>
      </w:r>
      <w:r w:rsidRPr="00A82726">
        <w:rPr>
          <w:rStyle w:val="Emphasis"/>
          <w:rFonts w:asciiTheme="minorHAnsi" w:hAnsiTheme="minorHAnsi" w:cstheme="minorHAnsi"/>
          <w:highlight w:val="cyan"/>
        </w:rPr>
        <w:t>the direct correlation</w:t>
      </w:r>
      <w:r w:rsidRPr="00A82726">
        <w:rPr>
          <w:rStyle w:val="StyleUnderline"/>
          <w:rFonts w:asciiTheme="minorHAnsi" w:hAnsiTheme="minorHAnsi" w:cstheme="minorHAnsi"/>
          <w:highlight w:val="cyan"/>
        </w:rPr>
        <w:t xml:space="preserve"> between the profits derived from these products and </w:t>
      </w:r>
      <w:r w:rsidRPr="00A82726">
        <w:rPr>
          <w:rStyle w:val="StyleUnderline"/>
          <w:rFonts w:asciiTheme="minorHAnsi" w:hAnsiTheme="minorHAnsi" w:cstheme="minorHAnsi"/>
        </w:rPr>
        <w:t xml:space="preserve">international </w:t>
      </w:r>
      <w:r w:rsidRPr="00A82726">
        <w:rPr>
          <w:rStyle w:val="StyleUnderline"/>
          <w:rFonts w:asciiTheme="minorHAnsi" w:hAnsiTheme="minorHAnsi" w:cstheme="minorHAnsi"/>
          <w:highlight w:val="cyan"/>
        </w:rPr>
        <w:t>terrorist activity</w:t>
      </w:r>
      <w:r w:rsidRPr="00A82726">
        <w:rPr>
          <w:rStyle w:val="StyleUnderline"/>
          <w:rFonts w:asciiTheme="minorHAnsi" w:hAnsiTheme="minorHAnsi" w:cstheme="minorHAnsi"/>
        </w:rPr>
        <w:t>. Shutting down these counterfeit</w:t>
      </w:r>
      <w:r w:rsidRPr="00A82726">
        <w:rPr>
          <w:rFonts w:asciiTheme="minorHAnsi" w:hAnsiTheme="minorHAnsi" w:cstheme="minorHAnsi"/>
        </w:rPr>
        <w:t xml:space="preserve"> and gray market producers, traffickers, and illicit </w:t>
      </w:r>
      <w:r w:rsidRPr="00A82726">
        <w:rPr>
          <w:rStyle w:val="StyleUnderline"/>
          <w:rFonts w:asciiTheme="minorHAnsi" w:hAnsiTheme="minorHAnsi" w:cstheme="minorHAnsi"/>
        </w:rPr>
        <w:t>sales</w:t>
      </w:r>
      <w:r w:rsidRPr="00A82726">
        <w:rPr>
          <w:rFonts w:asciiTheme="minorHAnsi" w:hAnsiTheme="minorHAnsi" w:cstheme="minorHAnsi"/>
        </w:rPr>
        <w:t xml:space="preserve">men in this country and around the globe </w:t>
      </w:r>
      <w:r w:rsidRPr="00A82726">
        <w:rPr>
          <w:rStyle w:val="Emphasis"/>
          <w:rFonts w:asciiTheme="minorHAnsi" w:hAnsiTheme="minorHAnsi" w:cstheme="minorHAnsi"/>
        </w:rPr>
        <w:t>must be a top</w:t>
      </w:r>
      <w:r w:rsidRPr="00A82726">
        <w:rPr>
          <w:rFonts w:asciiTheme="minorHAnsi" w:hAnsiTheme="minorHAnsi" w:cstheme="minorHAnsi"/>
        </w:rPr>
        <w:t xml:space="preserve"> public health and </w:t>
      </w:r>
      <w:r w:rsidRPr="00A82726">
        <w:rPr>
          <w:rStyle w:val="Emphasis"/>
          <w:rFonts w:asciiTheme="minorHAnsi" w:hAnsiTheme="minorHAnsi" w:cstheme="minorHAnsi"/>
        </w:rPr>
        <w:t>national security priority</w:t>
      </w:r>
      <w:r w:rsidRPr="00A82726">
        <w:rPr>
          <w:rFonts w:asciiTheme="minorHAnsi" w:hAnsiTheme="minorHAnsi" w:cstheme="minorHAnsi"/>
        </w:rPr>
        <w:t xml:space="preserve"> for our nation’s law enforcement, national security, and public health agencies. In addition, the private sector must bear its share of the responsibility for prevention.</w:t>
      </w:r>
    </w:p>
    <w:p w14:paraId="3110DB22" w14:textId="7A077084" w:rsidR="007D2E00" w:rsidRDefault="007D2E00" w:rsidP="007D2E00">
      <w:pPr>
        <w:pStyle w:val="Heading3"/>
        <w:rPr>
          <w:rFonts w:asciiTheme="minorHAnsi" w:hAnsiTheme="minorHAnsi" w:cstheme="minorHAnsi"/>
        </w:rPr>
      </w:pPr>
      <w:r>
        <w:rPr>
          <w:rFonts w:asciiTheme="minorHAnsi" w:hAnsiTheme="minorHAnsi" w:cstheme="minorHAnsi"/>
        </w:rPr>
        <w:t>I/L---</w:t>
      </w:r>
      <w:r w:rsidRPr="00A82726">
        <w:rPr>
          <w:rFonts w:asciiTheme="minorHAnsi" w:hAnsiTheme="minorHAnsi" w:cstheme="minorHAnsi"/>
        </w:rPr>
        <w:t>US Key</w:t>
      </w:r>
      <w:r>
        <w:rPr>
          <w:rFonts w:asciiTheme="minorHAnsi" w:hAnsiTheme="minorHAnsi" w:cstheme="minorHAnsi"/>
        </w:rPr>
        <w:t>---Drugs</w:t>
      </w:r>
      <w:r w:rsidRPr="00A82726">
        <w:rPr>
          <w:rFonts w:asciiTheme="minorHAnsi" w:hAnsiTheme="minorHAnsi" w:cstheme="minorHAnsi"/>
        </w:rPr>
        <w:t>---2AC</w:t>
      </w:r>
    </w:p>
    <w:p w14:paraId="6EB370C7" w14:textId="77777777" w:rsidR="007D2E00" w:rsidRPr="00A82726" w:rsidRDefault="007D2E00" w:rsidP="007D2E00">
      <w:pPr>
        <w:pStyle w:val="Heading4"/>
        <w:rPr>
          <w:rFonts w:asciiTheme="minorHAnsi" w:hAnsiTheme="minorHAnsi" w:cstheme="minorHAnsi"/>
        </w:rPr>
      </w:pPr>
      <w:r w:rsidRPr="00A82726">
        <w:rPr>
          <w:rFonts w:asciiTheme="minorHAnsi" w:hAnsiTheme="minorHAnsi" w:cstheme="minorHAnsi"/>
        </w:rPr>
        <w:t xml:space="preserve">The U.S. is </w:t>
      </w:r>
      <w:r w:rsidRPr="00A82726">
        <w:rPr>
          <w:rFonts w:asciiTheme="minorHAnsi" w:hAnsiTheme="minorHAnsi" w:cstheme="minorHAnsi"/>
          <w:u w:val="single"/>
        </w:rPr>
        <w:t>key</w:t>
      </w:r>
      <w:r w:rsidRPr="00A82726">
        <w:rPr>
          <w:rFonts w:asciiTheme="minorHAnsi" w:hAnsiTheme="minorHAnsi" w:cstheme="minorHAnsi"/>
        </w:rPr>
        <w:t xml:space="preserve"> to </w:t>
      </w:r>
      <w:r w:rsidRPr="00A82726">
        <w:rPr>
          <w:rFonts w:asciiTheme="minorHAnsi" w:hAnsiTheme="minorHAnsi" w:cstheme="minorHAnsi"/>
          <w:u w:val="single"/>
        </w:rPr>
        <w:t>global</w:t>
      </w:r>
      <w:r w:rsidRPr="00A82726">
        <w:rPr>
          <w:rFonts w:asciiTheme="minorHAnsi" w:hAnsiTheme="minorHAnsi" w:cstheme="minorHAnsi"/>
        </w:rPr>
        <w:t xml:space="preserve"> counterfeiting and </w:t>
      </w:r>
      <w:r w:rsidRPr="00A82726">
        <w:rPr>
          <w:rFonts w:asciiTheme="minorHAnsi" w:hAnsiTheme="minorHAnsi" w:cstheme="minorHAnsi"/>
          <w:u w:val="single"/>
        </w:rPr>
        <w:t>no alt causes</w:t>
      </w:r>
      <w:r w:rsidRPr="00A82726">
        <w:rPr>
          <w:rFonts w:asciiTheme="minorHAnsi" w:hAnsiTheme="minorHAnsi" w:cstheme="minorHAnsi"/>
        </w:rPr>
        <w:t xml:space="preserve"> to terrorist financing.</w:t>
      </w:r>
    </w:p>
    <w:p w14:paraId="74FA82CB" w14:textId="77777777" w:rsidR="007D2E00" w:rsidRPr="00A82726" w:rsidRDefault="007D2E00" w:rsidP="007D2E00">
      <w:pPr>
        <w:rPr>
          <w:rFonts w:asciiTheme="minorHAnsi" w:hAnsiTheme="minorHAnsi" w:cstheme="minorHAnsi"/>
        </w:rPr>
      </w:pPr>
      <w:r w:rsidRPr="00A82726">
        <w:rPr>
          <w:rFonts w:asciiTheme="minorHAnsi" w:hAnsiTheme="minorHAnsi" w:cstheme="minorHAnsi"/>
        </w:rPr>
        <w:t xml:space="preserve">Brian </w:t>
      </w:r>
      <w:r w:rsidRPr="00A82726">
        <w:rPr>
          <w:rStyle w:val="Style13ptBold"/>
          <w:rFonts w:asciiTheme="minorHAnsi" w:hAnsiTheme="minorHAnsi" w:cstheme="minorHAnsi"/>
        </w:rPr>
        <w:t>Finlay 11</w:t>
      </w:r>
      <w:r w:rsidRPr="00A82726">
        <w:rPr>
          <w:rFonts w:asciiTheme="minorHAnsi" w:hAnsiTheme="minorHAnsi" w:cstheme="minorHAnsi"/>
        </w:rPr>
        <w:t>, M.A. in International Affairs at Carleton, President at Stimson, 2011, “Counterfeit Drugs and National Security,” Stimson, https://www.stimson.org/sites/default/files/file-attachments/Full_-_Counterfeit_Drugs_and_National_Security_1.pdf</w:t>
      </w:r>
    </w:p>
    <w:p w14:paraId="4978935E"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growing danger of </w:t>
      </w:r>
      <w:r w:rsidRPr="00A82726">
        <w:rPr>
          <w:rStyle w:val="Boxes"/>
          <w:rFonts w:asciiTheme="minorHAnsi" w:hAnsiTheme="minorHAnsi" w:cstheme="minorHAnsi"/>
        </w:rPr>
        <w:t>counterfeit pharma</w:t>
      </w:r>
      <w:r w:rsidRPr="00A82726">
        <w:rPr>
          <w:rStyle w:val="AAAUNDERLINEKEYBOARD"/>
          <w:rFonts w:asciiTheme="minorHAnsi" w:hAnsiTheme="minorHAnsi" w:cstheme="minorHAnsi"/>
        </w:rPr>
        <w:t xml:space="preserve">ceuticals is well understood to pose a </w:t>
      </w:r>
      <w:r w:rsidRPr="00A82726">
        <w:rPr>
          <w:rStyle w:val="Boxes"/>
          <w:rFonts w:asciiTheme="minorHAnsi" w:hAnsiTheme="minorHAnsi" w:cstheme="minorHAnsi"/>
        </w:rPr>
        <w:t>serious challenge</w:t>
      </w:r>
      <w:r w:rsidRPr="00A82726">
        <w:rPr>
          <w:rStyle w:val="AAAUNDERLINEKEYBOARD"/>
          <w:rFonts w:asciiTheme="minorHAnsi" w:hAnsiTheme="minorHAnsi" w:cstheme="minorHAnsi"/>
        </w:rPr>
        <w:t xml:space="preserve"> to</w:t>
      </w:r>
      <w:r w:rsidRPr="00A82726">
        <w:rPr>
          <w:rFonts w:asciiTheme="minorHAnsi" w:hAnsiTheme="minorHAnsi" w:cstheme="minorHAnsi"/>
          <w:sz w:val="16"/>
        </w:rPr>
        <w:t xml:space="preserve"> the health of North </w:t>
      </w:r>
      <w:r w:rsidRPr="00A82726">
        <w:rPr>
          <w:rStyle w:val="Boxes"/>
          <w:rFonts w:asciiTheme="minorHAnsi" w:hAnsiTheme="minorHAnsi" w:cstheme="minorHAnsi"/>
        </w:rPr>
        <w:t>Americans</w:t>
      </w:r>
      <w:r w:rsidRPr="00A82726">
        <w:rPr>
          <w:rFonts w:asciiTheme="minorHAnsi" w:hAnsiTheme="minorHAnsi" w:cstheme="minorHAnsi"/>
          <w:sz w:val="16"/>
        </w:rPr>
        <w:t xml:space="preserve"> (see Box 2), yet public health is not the only consequence of this sinister crime. </w:t>
      </w:r>
      <w:r w:rsidRPr="00A82726">
        <w:rPr>
          <w:rStyle w:val="Boxes"/>
          <w:rFonts w:asciiTheme="minorHAnsi" w:hAnsiTheme="minorHAnsi" w:cstheme="minorHAnsi"/>
          <w:highlight w:val="cyan"/>
        </w:rPr>
        <w:t>Counterfeiters</w:t>
      </w:r>
      <w:r w:rsidRPr="00A82726">
        <w:rPr>
          <w:rFonts w:asciiTheme="minorHAnsi" w:hAnsiTheme="minorHAnsi" w:cstheme="minorHAnsi"/>
          <w:sz w:val="16"/>
        </w:rPr>
        <w:t xml:space="preserve"> also work to </w:t>
      </w:r>
      <w:r w:rsidRPr="00A82726">
        <w:rPr>
          <w:rStyle w:val="Boxes"/>
          <w:rFonts w:asciiTheme="minorHAnsi" w:hAnsiTheme="minorHAnsi" w:cstheme="minorHAnsi"/>
        </w:rPr>
        <w:t>evade</w:t>
      </w:r>
      <w:r w:rsidRPr="00A82726">
        <w:rPr>
          <w:rFonts w:asciiTheme="minorHAnsi" w:hAnsiTheme="minorHAnsi" w:cstheme="minorHAnsi"/>
          <w:sz w:val="16"/>
        </w:rPr>
        <w:t xml:space="preserve"> legitimate </w:t>
      </w:r>
      <w:r w:rsidRPr="00A82726">
        <w:rPr>
          <w:rStyle w:val="AAAUNDERLINEKEYBOARD"/>
          <w:rFonts w:asciiTheme="minorHAnsi" w:hAnsiTheme="minorHAnsi" w:cstheme="minorHAnsi"/>
        </w:rPr>
        <w:t xml:space="preserve">taxation and quality controls. They threaten to destroy corporate brands and </w:t>
      </w:r>
      <w:r w:rsidRPr="00A82726">
        <w:rPr>
          <w:rStyle w:val="Boxes"/>
          <w:rFonts w:asciiTheme="minorHAnsi" w:hAnsiTheme="minorHAnsi" w:cstheme="minorHAnsi"/>
        </w:rPr>
        <w:t>undermine public confidence</w:t>
      </w:r>
      <w:r w:rsidRPr="00A82726">
        <w:rPr>
          <w:rStyle w:val="AAAUNDERLINEKEYBOARD"/>
          <w:rFonts w:asciiTheme="minorHAnsi" w:hAnsiTheme="minorHAnsi" w:cstheme="minorHAnsi"/>
        </w:rPr>
        <w:t xml:space="preserve"> in </w:t>
      </w:r>
      <w:r w:rsidRPr="00A82726">
        <w:rPr>
          <w:rStyle w:val="Boxes"/>
          <w:rFonts w:asciiTheme="minorHAnsi" w:hAnsiTheme="minorHAnsi" w:cstheme="minorHAnsi"/>
        </w:rPr>
        <w:t>health infra</w:t>
      </w:r>
      <w:r w:rsidRPr="00A82726">
        <w:rPr>
          <w:rStyle w:val="AAAUNDERLINEKEYBOARD"/>
          <w:rFonts w:asciiTheme="minorHAnsi" w:hAnsiTheme="minorHAnsi" w:cstheme="minorHAnsi"/>
        </w:rPr>
        <w:t>structures</w:t>
      </w:r>
      <w:r w:rsidRPr="00A82726">
        <w:rPr>
          <w:rFonts w:asciiTheme="minorHAnsi" w:hAnsiTheme="minorHAnsi" w:cstheme="minorHAnsi"/>
          <w:sz w:val="16"/>
        </w:rPr>
        <w:t xml:space="preserve">. Perhaps most distressingly, </w:t>
      </w:r>
      <w:r w:rsidRPr="00A82726">
        <w:rPr>
          <w:rStyle w:val="Boxes"/>
          <w:rFonts w:asciiTheme="minorHAnsi" w:hAnsiTheme="minorHAnsi" w:cstheme="minorHAnsi"/>
        </w:rPr>
        <w:t>growing ev</w:t>
      </w:r>
      <w:r w:rsidRPr="00A82726">
        <w:rPr>
          <w:rStyle w:val="AAAUNDERLINEKEYBOARD"/>
          <w:rFonts w:asciiTheme="minorHAnsi" w:hAnsiTheme="minorHAnsi" w:cstheme="minorHAnsi"/>
        </w:rPr>
        <w:t>idence suggests</w:t>
      </w:r>
      <w:r w:rsidRPr="00A82726">
        <w:rPr>
          <w:rFonts w:asciiTheme="minorHAnsi" w:hAnsiTheme="minorHAnsi" w:cstheme="minorHAnsi"/>
          <w:sz w:val="16"/>
        </w:rPr>
        <w:t xml:space="preserve"> that </w:t>
      </w:r>
      <w:r w:rsidRPr="00A82726">
        <w:rPr>
          <w:rStyle w:val="AAAUNDERLINEKEYBOARD"/>
          <w:rFonts w:asciiTheme="minorHAnsi" w:hAnsiTheme="minorHAnsi" w:cstheme="minorHAnsi"/>
        </w:rPr>
        <w:t xml:space="preserve">these crimes </w:t>
      </w:r>
      <w:r w:rsidRPr="00A82726">
        <w:rPr>
          <w:rStyle w:val="AAAUNDERLINEKEYBOARD"/>
          <w:rFonts w:asciiTheme="minorHAnsi" w:hAnsiTheme="minorHAnsi" w:cstheme="minorHAnsi"/>
          <w:highlight w:val="cyan"/>
        </w:rPr>
        <w:t xml:space="preserve">are </w:t>
      </w:r>
      <w:r w:rsidRPr="00A82726">
        <w:rPr>
          <w:rStyle w:val="Boxes"/>
          <w:rFonts w:asciiTheme="minorHAnsi" w:hAnsiTheme="minorHAnsi" w:cstheme="minorHAnsi"/>
          <w:highlight w:val="cyan"/>
        </w:rPr>
        <w:t>increasingly linked</w:t>
      </w:r>
      <w:r w:rsidRPr="00A82726">
        <w:rPr>
          <w:rStyle w:val="AAAUNDERLINEKEYBOARD"/>
          <w:rFonts w:asciiTheme="minorHAnsi" w:hAnsiTheme="minorHAnsi" w:cstheme="minorHAnsi"/>
          <w:highlight w:val="cyan"/>
        </w:rPr>
        <w:t xml:space="preserve"> to </w:t>
      </w:r>
      <w:r w:rsidRPr="00A82726">
        <w:rPr>
          <w:rStyle w:val="AAAUNDERLINEKEYBOARD"/>
          <w:rFonts w:asciiTheme="minorHAnsi" w:hAnsiTheme="minorHAnsi" w:cstheme="minorHAnsi"/>
        </w:rPr>
        <w:t>criminal syndicates whose activities range from</w:t>
      </w:r>
      <w:r w:rsidRPr="00A82726">
        <w:rPr>
          <w:rFonts w:asciiTheme="minorHAnsi" w:hAnsiTheme="minorHAnsi" w:cstheme="minorHAnsi"/>
          <w:sz w:val="16"/>
        </w:rPr>
        <w:t xml:space="preserve"> petty </w:t>
      </w:r>
      <w:r w:rsidRPr="00A82726">
        <w:rPr>
          <w:rStyle w:val="AAAUNDERLINEKEYBOARD"/>
          <w:rFonts w:asciiTheme="minorHAnsi" w:hAnsiTheme="minorHAnsi" w:cstheme="minorHAnsi"/>
        </w:rPr>
        <w:t xml:space="preserve">crimes to </w:t>
      </w:r>
      <w:r w:rsidRPr="00A82726">
        <w:rPr>
          <w:rStyle w:val="Boxes"/>
          <w:rFonts w:asciiTheme="minorHAnsi" w:hAnsiTheme="minorHAnsi" w:cstheme="minorHAnsi"/>
          <w:highlight w:val="cyan"/>
        </w:rPr>
        <w:t>global terrorism</w:t>
      </w:r>
      <w:r w:rsidRPr="00A82726">
        <w:rPr>
          <w:rFonts w:asciiTheme="minorHAnsi" w:hAnsiTheme="minorHAnsi" w:cstheme="minorHAnsi"/>
          <w:sz w:val="16"/>
        </w:rPr>
        <w:t xml:space="preserve">. In short, </w:t>
      </w:r>
      <w:r w:rsidRPr="00A82726">
        <w:rPr>
          <w:rStyle w:val="AAAUNDERLINEKEYBOARD"/>
          <w:rFonts w:asciiTheme="minorHAnsi" w:hAnsiTheme="minorHAnsi" w:cstheme="minorHAnsi"/>
        </w:rPr>
        <w:t xml:space="preserve">the </w:t>
      </w:r>
      <w:r w:rsidRPr="00A82726">
        <w:rPr>
          <w:rStyle w:val="Boxes"/>
          <w:rFonts w:asciiTheme="minorHAnsi" w:hAnsiTheme="minorHAnsi" w:cstheme="minorHAnsi"/>
          <w:highlight w:val="cyan"/>
        </w:rPr>
        <w:t>lucrative</w:t>
      </w:r>
      <w:r w:rsidRPr="00A82726">
        <w:rPr>
          <w:rStyle w:val="AAAUNDERLINEKEYBOARD"/>
          <w:rFonts w:asciiTheme="minorHAnsi" w:hAnsiTheme="minorHAnsi" w:cstheme="minorHAnsi"/>
        </w:rPr>
        <w:t xml:space="preserve"> nature of </w:t>
      </w:r>
      <w:r w:rsidRPr="00A82726">
        <w:rPr>
          <w:rStyle w:val="Boxes"/>
          <w:rFonts w:asciiTheme="minorHAnsi" w:hAnsiTheme="minorHAnsi" w:cstheme="minorHAnsi"/>
          <w:highlight w:val="cyan"/>
        </w:rPr>
        <w:t>counterfeiting</w:t>
      </w:r>
      <w:r w:rsidRPr="00A82726">
        <w:rPr>
          <w:rStyle w:val="AAAUNDERLINEKEYBOARD"/>
          <w:rFonts w:asciiTheme="minorHAnsi" w:hAnsiTheme="minorHAnsi" w:cstheme="minorHAnsi"/>
          <w:highlight w:val="cyan"/>
        </w:rPr>
        <w:t xml:space="preserve"> </w:t>
      </w:r>
      <w:r w:rsidRPr="00A82726">
        <w:rPr>
          <w:rStyle w:val="AAAUNDERLINEKEYBOARD"/>
          <w:rFonts w:asciiTheme="minorHAnsi" w:hAnsiTheme="minorHAnsi" w:cstheme="minorHAnsi"/>
        </w:rPr>
        <w:t xml:space="preserve">threatens to </w:t>
      </w:r>
      <w:r w:rsidRPr="00A82726">
        <w:rPr>
          <w:rStyle w:val="AAAUNDERLINEKEYBOARD"/>
          <w:rFonts w:asciiTheme="minorHAnsi" w:hAnsiTheme="minorHAnsi" w:cstheme="minorHAnsi"/>
          <w:highlight w:val="cyan"/>
        </w:rPr>
        <w:t xml:space="preserve">feed </w:t>
      </w:r>
      <w:r w:rsidRPr="00A82726">
        <w:rPr>
          <w:rStyle w:val="Boxes"/>
          <w:rFonts w:asciiTheme="minorHAnsi" w:hAnsiTheme="minorHAnsi" w:cstheme="minorHAnsi"/>
          <w:highlight w:val="cyan"/>
        </w:rPr>
        <w:t>larger</w:t>
      </w:r>
      <w:r w:rsidRPr="00A82726">
        <w:rPr>
          <w:rStyle w:val="AAAUNDERLINEKEYBOARD"/>
          <w:rFonts w:asciiTheme="minorHAnsi" w:hAnsiTheme="minorHAnsi" w:cstheme="minorHAnsi"/>
          <w:highlight w:val="cyan"/>
        </w:rPr>
        <w:t xml:space="preserve"> and</w:t>
      </w:r>
      <w:r w:rsidRPr="00A82726">
        <w:rPr>
          <w:rStyle w:val="AAAUNDERLINEKEYBOARD"/>
          <w:rFonts w:asciiTheme="minorHAnsi" w:hAnsiTheme="minorHAnsi" w:cstheme="minorHAnsi"/>
        </w:rPr>
        <w:t xml:space="preserve"> even </w:t>
      </w:r>
      <w:r w:rsidRPr="00A82726">
        <w:rPr>
          <w:rStyle w:val="AAAUNDERLINEKEYBOARD"/>
          <w:rFonts w:asciiTheme="minorHAnsi" w:hAnsiTheme="minorHAnsi" w:cstheme="minorHAnsi"/>
          <w:highlight w:val="cyan"/>
        </w:rPr>
        <w:t xml:space="preserve">more </w:t>
      </w:r>
      <w:r w:rsidRPr="00A82726">
        <w:rPr>
          <w:rStyle w:val="Boxes"/>
          <w:rFonts w:asciiTheme="minorHAnsi" w:hAnsiTheme="minorHAnsi" w:cstheme="minorHAnsi"/>
          <w:highlight w:val="cyan"/>
        </w:rPr>
        <w:t>insidious</w:t>
      </w:r>
      <w:r w:rsidRPr="00A82726">
        <w:rPr>
          <w:rStyle w:val="AAAUNDERLINEKEYBOARD"/>
          <w:rFonts w:asciiTheme="minorHAnsi" w:hAnsiTheme="minorHAnsi" w:cstheme="minorHAnsi"/>
        </w:rPr>
        <w:t xml:space="preserve"> criminal and </w:t>
      </w:r>
      <w:r w:rsidRPr="00A82726">
        <w:rPr>
          <w:rStyle w:val="Boxes"/>
          <w:rFonts w:asciiTheme="minorHAnsi" w:hAnsiTheme="minorHAnsi" w:cstheme="minorHAnsi"/>
          <w:highlight w:val="cyan"/>
        </w:rPr>
        <w:t>terrorist activities</w:t>
      </w:r>
      <w:r w:rsidRPr="00A82726">
        <w:rPr>
          <w:rStyle w:val="AAAUNDERLINEKEYBOARD"/>
          <w:rFonts w:asciiTheme="minorHAnsi" w:hAnsiTheme="minorHAnsi" w:cstheme="minorHAnsi"/>
          <w:highlight w:val="cyan"/>
        </w:rPr>
        <w:t xml:space="preserve"> in the </w:t>
      </w:r>
      <w:r w:rsidRPr="00A82726">
        <w:rPr>
          <w:rStyle w:val="Boxes"/>
          <w:rFonts w:asciiTheme="minorHAnsi" w:hAnsiTheme="minorHAnsi" w:cstheme="minorHAnsi"/>
          <w:highlight w:val="cyan"/>
        </w:rPr>
        <w:t>U</w:t>
      </w:r>
      <w:r w:rsidRPr="00A82726">
        <w:rPr>
          <w:rStyle w:val="AAAUNDERLINEKEYBOARD"/>
          <w:rFonts w:asciiTheme="minorHAnsi" w:hAnsiTheme="minorHAnsi" w:cstheme="minorHAnsi"/>
        </w:rPr>
        <w:t xml:space="preserve">nited </w:t>
      </w:r>
      <w:r w:rsidRPr="00A82726">
        <w:rPr>
          <w:rStyle w:val="Boxes"/>
          <w:rFonts w:asciiTheme="minorHAnsi" w:hAnsiTheme="minorHAnsi" w:cstheme="minorHAnsi"/>
          <w:highlight w:val="cyan"/>
        </w:rPr>
        <w:t>S</w:t>
      </w:r>
      <w:r w:rsidRPr="00A82726">
        <w:rPr>
          <w:rStyle w:val="AAAUNDERLINEKEYBOARD"/>
          <w:rFonts w:asciiTheme="minorHAnsi" w:hAnsiTheme="minorHAnsi" w:cstheme="minorHAnsi"/>
        </w:rPr>
        <w:t xml:space="preserve">tates </w:t>
      </w:r>
      <w:r w:rsidRPr="00A82726">
        <w:rPr>
          <w:rStyle w:val="AAAUNDERLINEKEYBOARD"/>
          <w:rFonts w:asciiTheme="minorHAnsi" w:hAnsiTheme="minorHAnsi" w:cstheme="minorHAnsi"/>
          <w:highlight w:val="cyan"/>
        </w:rPr>
        <w:t xml:space="preserve">and </w:t>
      </w:r>
      <w:r w:rsidRPr="00A82726">
        <w:rPr>
          <w:rStyle w:val="Boxes"/>
          <w:rFonts w:asciiTheme="minorHAnsi" w:hAnsiTheme="minorHAnsi" w:cstheme="minorHAnsi"/>
          <w:highlight w:val="cyan"/>
        </w:rPr>
        <w:t>around the world</w:t>
      </w:r>
      <w:r w:rsidRPr="00A82726">
        <w:rPr>
          <w:rFonts w:asciiTheme="minorHAnsi" w:hAnsiTheme="minorHAnsi" w:cstheme="minorHAnsi"/>
          <w:sz w:val="16"/>
        </w:rPr>
        <w:t xml:space="preserve">. </w:t>
      </w:r>
    </w:p>
    <w:p w14:paraId="31BA4D19" w14:textId="77777777" w:rsidR="007D2E00" w:rsidRPr="0024267A" w:rsidRDefault="007D2E00" w:rsidP="007D2E00">
      <w:pPr>
        <w:rPr>
          <w:rFonts w:asciiTheme="minorHAnsi" w:hAnsiTheme="minorHAnsi" w:cstheme="minorHAnsi"/>
          <w:sz w:val="16"/>
        </w:rPr>
      </w:pPr>
      <w:r w:rsidRPr="00A82726">
        <w:rPr>
          <w:rFonts w:asciiTheme="minorHAnsi" w:hAnsiTheme="minorHAnsi" w:cstheme="minorHAnsi"/>
          <w:sz w:val="16"/>
        </w:rPr>
        <w:t xml:space="preserve">These </w:t>
      </w:r>
      <w:r w:rsidRPr="00A82726">
        <w:rPr>
          <w:rStyle w:val="AAAUNDERLINEKEYBOARD"/>
          <w:rFonts w:asciiTheme="minorHAnsi" w:hAnsiTheme="minorHAnsi" w:cstheme="minorHAnsi"/>
        </w:rPr>
        <w:t xml:space="preserve">concerns go </w:t>
      </w:r>
      <w:r w:rsidRPr="00A82726">
        <w:rPr>
          <w:rStyle w:val="Boxes"/>
          <w:rFonts w:asciiTheme="minorHAnsi" w:hAnsiTheme="minorHAnsi" w:cstheme="minorHAnsi"/>
        </w:rPr>
        <w:t>beyond</w:t>
      </w:r>
      <w:r w:rsidRPr="00A82726">
        <w:rPr>
          <w:rFonts w:asciiTheme="minorHAnsi" w:hAnsiTheme="minorHAnsi" w:cstheme="minorHAnsi"/>
          <w:sz w:val="16"/>
        </w:rPr>
        <w:t xml:space="preserve"> the specious </w:t>
      </w:r>
      <w:r w:rsidRPr="00A82726">
        <w:rPr>
          <w:rStyle w:val="AAAUNDERLINEKEYBOARD"/>
          <w:rFonts w:asciiTheme="minorHAnsi" w:hAnsiTheme="minorHAnsi" w:cstheme="minorHAnsi"/>
        </w:rPr>
        <w:t>claims</w:t>
      </w:r>
      <w:r w:rsidRPr="00A82726">
        <w:rPr>
          <w:rFonts w:asciiTheme="minorHAnsi" w:hAnsiTheme="minorHAnsi" w:cstheme="minorHAnsi"/>
          <w:sz w:val="16"/>
        </w:rPr>
        <w:t xml:space="preserve"> that </w:t>
      </w:r>
      <w:r w:rsidRPr="00A82726">
        <w:rPr>
          <w:rStyle w:val="AAAUNDERLINEKEYBOARD"/>
          <w:rFonts w:asciiTheme="minorHAnsi" w:hAnsiTheme="minorHAnsi" w:cstheme="minorHAnsi"/>
          <w:highlight w:val="cyan"/>
        </w:rPr>
        <w:t xml:space="preserve">terrorists may use the </w:t>
      </w:r>
      <w:r w:rsidRPr="00A82726">
        <w:rPr>
          <w:rStyle w:val="Boxes"/>
          <w:rFonts w:asciiTheme="minorHAnsi" w:hAnsiTheme="minorHAnsi" w:cstheme="minorHAnsi"/>
          <w:highlight w:val="cyan"/>
        </w:rPr>
        <w:t>US drug</w:t>
      </w:r>
      <w:r w:rsidRPr="00A82726">
        <w:rPr>
          <w:rStyle w:val="Boxes"/>
          <w:rFonts w:asciiTheme="minorHAnsi" w:hAnsiTheme="minorHAnsi" w:cstheme="minorHAnsi"/>
        </w:rPr>
        <w:t xml:space="preserve"> supply</w:t>
      </w:r>
      <w:r w:rsidRPr="00A82726">
        <w:rPr>
          <w:rStyle w:val="AAAUNDERLINEKEYBOARD"/>
          <w:rFonts w:asciiTheme="minorHAnsi" w:hAnsiTheme="minorHAnsi" w:cstheme="minorHAnsi"/>
        </w:rPr>
        <w:t xml:space="preserve"> to introduce</w:t>
      </w:r>
      <w:r w:rsidRPr="00A82726">
        <w:rPr>
          <w:rFonts w:asciiTheme="minorHAnsi" w:hAnsiTheme="minorHAnsi" w:cstheme="minorHAnsi"/>
          <w:sz w:val="16"/>
        </w:rPr>
        <w:t xml:space="preserve"> poisons or </w:t>
      </w:r>
      <w:r w:rsidRPr="00A82726">
        <w:rPr>
          <w:rStyle w:val="AAAUNDERLINEKEYBOARD"/>
          <w:rFonts w:asciiTheme="minorHAnsi" w:hAnsiTheme="minorHAnsi" w:cstheme="minorHAnsi"/>
        </w:rPr>
        <w:t>biological agents</w:t>
      </w:r>
      <w:r w:rsidRPr="00A82726">
        <w:rPr>
          <w:rFonts w:asciiTheme="minorHAnsi" w:hAnsiTheme="minorHAnsi" w:cstheme="minorHAnsi"/>
          <w:sz w:val="16"/>
        </w:rPr>
        <w:t xml:space="preserve"> to the homeland. Rather, these </w:t>
      </w:r>
      <w:r w:rsidRPr="00A82726">
        <w:rPr>
          <w:rStyle w:val="AAAUNDERLINEKEYBOARD"/>
          <w:rFonts w:asciiTheme="minorHAnsi" w:hAnsiTheme="minorHAnsi" w:cstheme="minorHAnsi"/>
        </w:rPr>
        <w:t>criminal entities are using</w:t>
      </w:r>
      <w:r w:rsidRPr="00A82726">
        <w:rPr>
          <w:rFonts w:asciiTheme="minorHAnsi" w:hAnsiTheme="minorHAnsi" w:cstheme="minorHAnsi"/>
          <w:sz w:val="16"/>
        </w:rPr>
        <w:t xml:space="preserve"> the </w:t>
      </w:r>
      <w:r w:rsidRPr="00A82726">
        <w:rPr>
          <w:rStyle w:val="AAAUNDERLINEKEYBOARD"/>
          <w:rFonts w:asciiTheme="minorHAnsi" w:hAnsiTheme="minorHAnsi" w:cstheme="minorHAnsi"/>
          <w:highlight w:val="cyan"/>
        </w:rPr>
        <w:t xml:space="preserve">funds derived from </w:t>
      </w:r>
      <w:r w:rsidRPr="00A82726">
        <w:rPr>
          <w:rStyle w:val="Boxes"/>
          <w:rFonts w:asciiTheme="minorHAnsi" w:hAnsiTheme="minorHAnsi" w:cstheme="minorHAnsi"/>
          <w:highlight w:val="cyan"/>
        </w:rPr>
        <w:t>counterfeiting</w:t>
      </w:r>
      <w:r w:rsidRPr="00A82726">
        <w:rPr>
          <w:rFonts w:asciiTheme="minorHAnsi" w:hAnsiTheme="minorHAnsi" w:cstheme="minorHAnsi"/>
          <w:sz w:val="16"/>
        </w:rPr>
        <w:t xml:space="preserve"> indirectly </w:t>
      </w:r>
      <w:r w:rsidRPr="00A82726">
        <w:rPr>
          <w:rStyle w:val="AAAUNDERLINEKEYBOARD"/>
          <w:rFonts w:asciiTheme="minorHAnsi" w:hAnsiTheme="minorHAnsi" w:cstheme="minorHAnsi"/>
          <w:highlight w:val="cyan"/>
        </w:rPr>
        <w:t xml:space="preserve">to </w:t>
      </w:r>
      <w:r w:rsidRPr="00A82726">
        <w:rPr>
          <w:rStyle w:val="Boxes"/>
          <w:rFonts w:asciiTheme="minorHAnsi" w:hAnsiTheme="minorHAnsi" w:cstheme="minorHAnsi"/>
          <w:highlight w:val="cyan"/>
        </w:rPr>
        <w:t>support</w:t>
      </w:r>
      <w:r w:rsidRPr="00A82726">
        <w:rPr>
          <w:rFonts w:asciiTheme="minorHAnsi" w:hAnsiTheme="minorHAnsi" w:cstheme="minorHAnsi"/>
          <w:sz w:val="16"/>
        </w:rPr>
        <w:t xml:space="preserve"> their </w:t>
      </w:r>
      <w:r w:rsidRPr="00A82726">
        <w:rPr>
          <w:rStyle w:val="Boxes"/>
          <w:rFonts w:asciiTheme="minorHAnsi" w:hAnsiTheme="minorHAnsi" w:cstheme="minorHAnsi"/>
          <w:highlight w:val="cyan"/>
        </w:rPr>
        <w:t>extremist</w:t>
      </w:r>
      <w:r w:rsidRPr="00A82726">
        <w:rPr>
          <w:rStyle w:val="AAAUNDERLINEKEYBOARD"/>
          <w:rFonts w:asciiTheme="minorHAnsi" w:hAnsiTheme="minorHAnsi" w:cstheme="minorHAnsi"/>
          <w:highlight w:val="cyan"/>
        </w:rPr>
        <w:t xml:space="preserve"> and</w:t>
      </w:r>
      <w:r w:rsidRPr="00A82726">
        <w:rPr>
          <w:rFonts w:asciiTheme="minorHAnsi" w:hAnsiTheme="minorHAnsi" w:cstheme="minorHAnsi"/>
          <w:sz w:val="16"/>
        </w:rPr>
        <w:t xml:space="preserve"> often </w:t>
      </w:r>
      <w:r w:rsidRPr="00A82726">
        <w:rPr>
          <w:rStyle w:val="Boxes"/>
          <w:rFonts w:asciiTheme="minorHAnsi" w:hAnsiTheme="minorHAnsi" w:cstheme="minorHAnsi"/>
          <w:highlight w:val="cyan"/>
        </w:rPr>
        <w:t>violent activities around the globe</w:t>
      </w:r>
      <w:r w:rsidRPr="00A82726">
        <w:rPr>
          <w:rStyle w:val="AAAUNDERLINEKEYBOARD"/>
          <w:rFonts w:asciiTheme="minorHAnsi" w:hAnsiTheme="minorHAnsi" w:cstheme="minorHAnsi"/>
        </w:rPr>
        <w:t>. This trend is in keeping with</w:t>
      </w:r>
      <w:r w:rsidRPr="00A82726">
        <w:rPr>
          <w:rFonts w:asciiTheme="minorHAnsi" w:hAnsiTheme="minorHAnsi" w:cstheme="minorHAnsi"/>
          <w:sz w:val="16"/>
        </w:rPr>
        <w:t xml:space="preserve"> a </w:t>
      </w:r>
      <w:r w:rsidRPr="00A82726">
        <w:rPr>
          <w:rStyle w:val="Boxes"/>
          <w:rFonts w:asciiTheme="minorHAnsi" w:hAnsiTheme="minorHAnsi" w:cstheme="minorHAnsi"/>
        </w:rPr>
        <w:t>growing sophistication</w:t>
      </w:r>
      <w:r w:rsidRPr="00A82726">
        <w:rPr>
          <w:rStyle w:val="AAAUNDERLINEKEYBOARD"/>
          <w:rFonts w:asciiTheme="minorHAnsi" w:hAnsiTheme="minorHAnsi" w:cstheme="minorHAnsi"/>
        </w:rPr>
        <w:t xml:space="preserve"> of </w:t>
      </w:r>
      <w:r w:rsidRPr="00A82726">
        <w:rPr>
          <w:rStyle w:val="Boxes"/>
          <w:rFonts w:asciiTheme="minorHAnsi" w:hAnsiTheme="minorHAnsi" w:cstheme="minorHAnsi"/>
        </w:rPr>
        <w:t>terrorists</w:t>
      </w:r>
      <w:r w:rsidRPr="00A82726">
        <w:rPr>
          <w:rStyle w:val="AAAUNDERLINEKEYBOARD"/>
          <w:rFonts w:asciiTheme="minorHAnsi" w:hAnsiTheme="minorHAnsi" w:cstheme="minorHAnsi"/>
        </w:rPr>
        <w:t xml:space="preserve"> and </w:t>
      </w:r>
      <w:r w:rsidRPr="00A82726">
        <w:rPr>
          <w:rStyle w:val="Boxes"/>
          <w:rFonts w:asciiTheme="minorHAnsi" w:hAnsiTheme="minorHAnsi" w:cstheme="minorHAnsi"/>
        </w:rPr>
        <w:t>criminal networks</w:t>
      </w:r>
      <w:r w:rsidRPr="00A82726">
        <w:rPr>
          <w:rFonts w:asciiTheme="minorHAnsi" w:hAnsiTheme="minorHAnsi" w:cstheme="minorHAnsi"/>
          <w:sz w:val="16"/>
        </w:rPr>
        <w:t xml:space="preserve"> that exploit the forces of globalization, such as a well-developed supply chain, </w:t>
      </w:r>
      <w:proofErr w:type="gramStart"/>
      <w:r w:rsidRPr="00A82726">
        <w:rPr>
          <w:rFonts w:asciiTheme="minorHAnsi" w:hAnsiTheme="minorHAnsi" w:cstheme="minorHAnsi"/>
          <w:sz w:val="16"/>
        </w:rPr>
        <w:t>in an effort to</w:t>
      </w:r>
      <w:proofErr w:type="gramEnd"/>
      <w:r w:rsidRPr="00A82726">
        <w:rPr>
          <w:rFonts w:asciiTheme="minorHAnsi" w:hAnsiTheme="minorHAnsi" w:cstheme="minorHAnsi"/>
          <w:sz w:val="16"/>
        </w:rPr>
        <w:t xml:space="preserve"> support their local, national, and even international operations. Examples in the sphere of proliferation of arms—both weapons of mass destruction and small arms—include individuals such as Viktor Bout and A.Q. Khan, who managed illicit international proliferation networks and shipping arms or materials to build them to the highest bidder worldwide. The </w:t>
      </w:r>
      <w:r w:rsidRPr="00A82726">
        <w:rPr>
          <w:rStyle w:val="Boxes"/>
          <w:rFonts w:asciiTheme="minorHAnsi" w:hAnsiTheme="minorHAnsi" w:cstheme="minorHAnsi"/>
        </w:rPr>
        <w:t xml:space="preserve">increased </w:t>
      </w:r>
      <w:r w:rsidRPr="00A82726">
        <w:rPr>
          <w:rStyle w:val="Boxes"/>
          <w:rFonts w:asciiTheme="minorHAnsi" w:hAnsiTheme="minorHAnsi" w:cstheme="minorHAnsi"/>
          <w:highlight w:val="cyan"/>
        </w:rPr>
        <w:t>focus</w:t>
      </w:r>
      <w:r w:rsidRPr="00A82726">
        <w:rPr>
          <w:rStyle w:val="AAAUNDERLINEKEYBOARD"/>
          <w:rFonts w:asciiTheme="minorHAnsi" w:hAnsiTheme="minorHAnsi" w:cstheme="minorHAnsi"/>
          <w:highlight w:val="cyan"/>
        </w:rPr>
        <w:t xml:space="preserve"> on</w:t>
      </w:r>
      <w:r w:rsidRPr="00A82726">
        <w:rPr>
          <w:rFonts w:asciiTheme="minorHAnsi" w:hAnsiTheme="minorHAnsi" w:cstheme="minorHAnsi"/>
          <w:sz w:val="16"/>
        </w:rPr>
        <w:t xml:space="preserve"> the </w:t>
      </w:r>
      <w:r w:rsidRPr="00A82726">
        <w:rPr>
          <w:rStyle w:val="Boxes"/>
          <w:rFonts w:asciiTheme="minorHAnsi" w:hAnsiTheme="minorHAnsi" w:cstheme="minorHAnsi"/>
          <w:highlight w:val="cyan"/>
        </w:rPr>
        <w:t>counterfeit drugs</w:t>
      </w:r>
      <w:r w:rsidRPr="00A82726">
        <w:rPr>
          <w:rStyle w:val="Boxes"/>
          <w:rFonts w:asciiTheme="minorHAnsi" w:hAnsiTheme="minorHAnsi" w:cstheme="minorHAnsi"/>
        </w:rPr>
        <w:t xml:space="preserve"> industry</w:t>
      </w:r>
      <w:r w:rsidRPr="00A82726">
        <w:rPr>
          <w:rStyle w:val="AAAUNDERLINEKEYBOARD"/>
          <w:rFonts w:asciiTheme="minorHAnsi" w:hAnsiTheme="minorHAnsi" w:cstheme="minorHAnsi"/>
        </w:rPr>
        <w:t xml:space="preserve"> by non-state actors </w:t>
      </w:r>
      <w:r w:rsidRPr="00A82726">
        <w:rPr>
          <w:rStyle w:val="AAAUNDERLINEKEYBOARD"/>
          <w:rFonts w:asciiTheme="minorHAnsi" w:hAnsiTheme="minorHAnsi" w:cstheme="minorHAnsi"/>
          <w:highlight w:val="cyan"/>
        </w:rPr>
        <w:t>is</w:t>
      </w:r>
      <w:r w:rsidRPr="00A82726">
        <w:rPr>
          <w:rFonts w:asciiTheme="minorHAnsi" w:hAnsiTheme="minorHAnsi" w:cstheme="minorHAnsi"/>
          <w:sz w:val="16"/>
        </w:rPr>
        <w:t xml:space="preserve"> also </w:t>
      </w:r>
      <w:r w:rsidRPr="00A82726">
        <w:rPr>
          <w:rStyle w:val="AAAUNDERLINEKEYBOARD"/>
          <w:rFonts w:asciiTheme="minorHAnsi" w:hAnsiTheme="minorHAnsi" w:cstheme="minorHAnsi"/>
          <w:highlight w:val="cyan"/>
        </w:rPr>
        <w:t>a result</w:t>
      </w:r>
      <w:r w:rsidRPr="00A82726">
        <w:rPr>
          <w:rFonts w:asciiTheme="minorHAnsi" w:hAnsiTheme="minorHAnsi" w:cstheme="minorHAnsi"/>
          <w:sz w:val="16"/>
        </w:rPr>
        <w:t xml:space="preserve">, in part, </w:t>
      </w:r>
      <w:r w:rsidRPr="00A82726">
        <w:rPr>
          <w:rStyle w:val="AAAUNDERLINEKEYBOARD"/>
          <w:rFonts w:asciiTheme="minorHAnsi" w:hAnsiTheme="minorHAnsi" w:cstheme="minorHAnsi"/>
          <w:highlight w:val="cyan"/>
        </w:rPr>
        <w:t xml:space="preserve">of </w:t>
      </w:r>
      <w:r w:rsidRPr="00A82726">
        <w:rPr>
          <w:rStyle w:val="Boxes"/>
          <w:rFonts w:asciiTheme="minorHAnsi" w:hAnsiTheme="minorHAnsi" w:cstheme="minorHAnsi"/>
          <w:highlight w:val="cyan"/>
        </w:rPr>
        <w:t>successful international efforts</w:t>
      </w:r>
      <w:r w:rsidRPr="00A82726">
        <w:rPr>
          <w:rStyle w:val="AAAUNDERLINEKEYBOARD"/>
          <w:rFonts w:asciiTheme="minorHAnsi" w:hAnsiTheme="minorHAnsi" w:cstheme="minorHAnsi"/>
          <w:highlight w:val="cyan"/>
        </w:rPr>
        <w:t xml:space="preserve"> to </w:t>
      </w:r>
      <w:r w:rsidRPr="00A82726">
        <w:rPr>
          <w:rStyle w:val="Boxes"/>
          <w:rFonts w:asciiTheme="minorHAnsi" w:hAnsiTheme="minorHAnsi" w:cstheme="minorHAnsi"/>
          <w:highlight w:val="cyan"/>
        </w:rPr>
        <w:t>cut off traditional sources</w:t>
      </w:r>
      <w:r w:rsidRPr="00A82726">
        <w:rPr>
          <w:rStyle w:val="AAAUNDERLINEKEYBOARD"/>
          <w:rFonts w:asciiTheme="minorHAnsi" w:hAnsiTheme="minorHAnsi" w:cstheme="minorHAnsi"/>
          <w:highlight w:val="cyan"/>
        </w:rPr>
        <w:t xml:space="preserve"> of revenue to terrorist org</w:t>
      </w:r>
      <w:r w:rsidRPr="00A82726">
        <w:rPr>
          <w:rStyle w:val="AAAUNDERLINEKEYBOARD"/>
          <w:rFonts w:asciiTheme="minorHAnsi" w:hAnsiTheme="minorHAnsi" w:cstheme="minorHAnsi"/>
        </w:rPr>
        <w:t>anization</w:t>
      </w:r>
      <w:r w:rsidRPr="00A82726">
        <w:rPr>
          <w:rStyle w:val="AAAUNDERLINEKEYBOARD"/>
          <w:rFonts w:asciiTheme="minorHAnsi" w:hAnsiTheme="minorHAnsi" w:cstheme="minorHAnsi"/>
          <w:highlight w:val="cyan"/>
        </w:rPr>
        <w:t>s</w:t>
      </w:r>
      <w:r w:rsidRPr="00A82726">
        <w:rPr>
          <w:rFonts w:asciiTheme="minorHAnsi" w:hAnsiTheme="minorHAnsi" w:cstheme="minorHAnsi"/>
          <w:sz w:val="16"/>
        </w:rPr>
        <w:t xml:space="preserve">. </w:t>
      </w:r>
    </w:p>
    <w:p w14:paraId="21C67A38" w14:textId="6845E69D" w:rsidR="007D2E00" w:rsidRPr="007D2E00" w:rsidRDefault="007D2E00" w:rsidP="007D2E00">
      <w:pPr>
        <w:pStyle w:val="Heading3"/>
      </w:pPr>
      <w:r>
        <w:t>I/L---</w:t>
      </w:r>
      <w:r w:rsidRPr="007D2E00">
        <w:t>US Key</w:t>
      </w:r>
      <w:r>
        <w:t>---Drugs</w:t>
      </w:r>
      <w:r w:rsidRPr="007D2E00">
        <w:t>---1AR</w:t>
      </w:r>
    </w:p>
    <w:p w14:paraId="532C8AA7" w14:textId="4B9B5987" w:rsidR="007D2E00" w:rsidRPr="00A82726" w:rsidRDefault="007D2E00" w:rsidP="007D2E00">
      <w:pPr>
        <w:pStyle w:val="Heading4"/>
        <w:rPr>
          <w:rFonts w:asciiTheme="minorHAnsi" w:hAnsiTheme="minorHAnsi" w:cstheme="minorHAnsi"/>
        </w:rPr>
      </w:pPr>
      <w:r w:rsidRPr="00A82726">
        <w:rPr>
          <w:rFonts w:asciiTheme="minorHAnsi" w:hAnsiTheme="minorHAnsi" w:cstheme="minorHAnsi"/>
        </w:rPr>
        <w:t xml:space="preserve">The U.S. is </w:t>
      </w:r>
      <w:r w:rsidRPr="00A82726">
        <w:rPr>
          <w:rFonts w:asciiTheme="minorHAnsi" w:hAnsiTheme="minorHAnsi" w:cstheme="minorHAnsi"/>
          <w:u w:val="single"/>
        </w:rPr>
        <w:t>key</w:t>
      </w:r>
      <w:r w:rsidRPr="00A82726">
        <w:rPr>
          <w:rFonts w:asciiTheme="minorHAnsi" w:hAnsiTheme="minorHAnsi" w:cstheme="minorHAnsi"/>
        </w:rPr>
        <w:t>.</w:t>
      </w:r>
    </w:p>
    <w:p w14:paraId="6ED008F3" w14:textId="77777777" w:rsidR="007D2E00" w:rsidRPr="00A82726" w:rsidRDefault="007D2E00" w:rsidP="007D2E00">
      <w:pPr>
        <w:rPr>
          <w:rFonts w:asciiTheme="minorHAnsi" w:hAnsiTheme="minorHAnsi" w:cstheme="minorHAnsi"/>
        </w:rPr>
      </w:pPr>
      <w:r w:rsidRPr="00A82726">
        <w:rPr>
          <w:rFonts w:asciiTheme="minorHAnsi" w:hAnsiTheme="minorHAnsi" w:cstheme="minorHAnsi"/>
        </w:rPr>
        <w:t xml:space="preserve">Naomi </w:t>
      </w:r>
      <w:r w:rsidRPr="00A82726">
        <w:rPr>
          <w:rStyle w:val="Style13ptBold"/>
          <w:rFonts w:asciiTheme="minorHAnsi" w:hAnsiTheme="minorHAnsi" w:cstheme="minorHAnsi"/>
        </w:rPr>
        <w:t>Clayman 23</w:t>
      </w:r>
      <w:r w:rsidRPr="00A82726">
        <w:rPr>
          <w:rFonts w:asciiTheme="minorHAnsi" w:hAnsiTheme="minorHAnsi" w:cstheme="minorHAnsi"/>
        </w:rPr>
        <w:t>, Ph.D. from Stanford, Managing Scientist at Exponent, 5/5/2023, "The Real Problem with Counterfeit Medical Products," https://www.exponent.com/article/real-problem-counterfeit-medical-products</w:t>
      </w:r>
    </w:p>
    <w:p w14:paraId="3DF43BC7"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Similarly, </w:t>
      </w:r>
      <w:r w:rsidRPr="00A82726">
        <w:rPr>
          <w:rStyle w:val="AAAUNDERLINEKEYBOARD"/>
          <w:rFonts w:asciiTheme="minorHAnsi" w:hAnsiTheme="minorHAnsi" w:cstheme="minorHAnsi"/>
        </w:rPr>
        <w:t>in </w:t>
      </w:r>
      <w:r w:rsidRPr="00A82726">
        <w:rPr>
          <w:rStyle w:val="Boxes"/>
          <w:rFonts w:asciiTheme="minorHAnsi" w:hAnsiTheme="minorHAnsi" w:cstheme="minorHAnsi"/>
        </w:rPr>
        <w:t>developed markets</w:t>
      </w:r>
      <w:r w:rsidRPr="00A82726">
        <w:rPr>
          <w:rStyle w:val="AAAUNDERLINEKEYBOARD"/>
          <w:rFonts w:asciiTheme="minorHAnsi" w:hAnsiTheme="minorHAnsi" w:cstheme="minorHAnsi"/>
          <w:highlight w:val="cyan"/>
        </w:rPr>
        <w:t xml:space="preserve">, a </w:t>
      </w:r>
      <w:r w:rsidRPr="00A82726">
        <w:rPr>
          <w:rStyle w:val="Boxes"/>
          <w:rFonts w:asciiTheme="minorHAnsi" w:hAnsiTheme="minorHAnsi" w:cstheme="minorHAnsi"/>
          <w:highlight w:val="cyan"/>
        </w:rPr>
        <w:t>growing number</w:t>
      </w:r>
      <w:r w:rsidRPr="00A82726">
        <w:rPr>
          <w:rStyle w:val="AAAUNDERLINEKEYBOARD"/>
          <w:rFonts w:asciiTheme="minorHAnsi" w:hAnsiTheme="minorHAnsi" w:cstheme="minorHAnsi"/>
          <w:highlight w:val="cyan"/>
        </w:rPr>
        <w:t xml:space="preserve"> of </w:t>
      </w:r>
      <w:r w:rsidRPr="00A82726">
        <w:rPr>
          <w:rStyle w:val="Boxes"/>
          <w:rFonts w:asciiTheme="minorHAnsi" w:hAnsiTheme="minorHAnsi" w:cstheme="minorHAnsi"/>
          <w:highlight w:val="cyan"/>
        </w:rPr>
        <w:t>counterfeit products</w:t>
      </w:r>
      <w:r w:rsidRPr="00A82726">
        <w:rPr>
          <w:rStyle w:val="AAAUNDERLINEKEYBOARD"/>
          <w:rFonts w:asciiTheme="minorHAnsi" w:hAnsiTheme="minorHAnsi" w:cstheme="minorHAnsi"/>
          <w:highlight w:val="cyan"/>
        </w:rPr>
        <w:t xml:space="preserve"> are being sold through</w:t>
      </w:r>
      <w:r w:rsidRPr="00A82726">
        <w:rPr>
          <w:rFonts w:asciiTheme="minorHAnsi" w:hAnsiTheme="minorHAnsi" w:cstheme="minorHAnsi"/>
          <w:sz w:val="16"/>
        </w:rPr>
        <w:t xml:space="preserve"> fraudulent </w:t>
      </w:r>
      <w:r w:rsidRPr="00A82726">
        <w:rPr>
          <w:rStyle w:val="Boxes"/>
          <w:rFonts w:asciiTheme="minorHAnsi" w:hAnsiTheme="minorHAnsi" w:cstheme="minorHAnsi"/>
          <w:highlight w:val="cyan"/>
        </w:rPr>
        <w:t>online marketplaces</w:t>
      </w:r>
      <w:r w:rsidRPr="00A82726">
        <w:rPr>
          <w:rFonts w:asciiTheme="minorHAnsi" w:hAnsiTheme="minorHAnsi" w:cstheme="minorHAnsi"/>
          <w:sz w:val="16"/>
        </w:rPr>
        <w:t xml:space="preserve">. In 2021, </w:t>
      </w:r>
      <w:r w:rsidRPr="00A82726">
        <w:rPr>
          <w:rStyle w:val="Boxes"/>
          <w:rFonts w:asciiTheme="minorHAnsi" w:hAnsiTheme="minorHAnsi" w:cstheme="minorHAnsi"/>
          <w:highlight w:val="cyan"/>
        </w:rPr>
        <w:t>North America</w:t>
      </w:r>
      <w:r w:rsidRPr="00A82726">
        <w:rPr>
          <w:rStyle w:val="AAAUNDERLINEKEYBOARD"/>
          <w:rFonts w:asciiTheme="minorHAnsi" w:hAnsiTheme="minorHAnsi" w:cstheme="minorHAnsi"/>
          <w:highlight w:val="cyan"/>
        </w:rPr>
        <w:t xml:space="preserve"> had</w:t>
      </w:r>
      <w:r w:rsidRPr="00A82726">
        <w:rPr>
          <w:rStyle w:val="AAAUNDERLINEKEYBOARD"/>
          <w:rFonts w:asciiTheme="minorHAnsi" w:hAnsiTheme="minorHAnsi" w:cstheme="minorHAnsi"/>
        </w:rPr>
        <w:t xml:space="preserve"> the </w:t>
      </w:r>
      <w:r w:rsidRPr="00A82726">
        <w:rPr>
          <w:rStyle w:val="Boxes"/>
          <w:rFonts w:asciiTheme="minorHAnsi" w:hAnsiTheme="minorHAnsi" w:cstheme="minorHAnsi"/>
          <w:highlight w:val="cyan"/>
        </w:rPr>
        <w:t xml:space="preserve">most </w:t>
      </w:r>
      <w:r w:rsidRPr="00A82726">
        <w:rPr>
          <w:rStyle w:val="Boxes"/>
          <w:rFonts w:asciiTheme="minorHAnsi" w:hAnsiTheme="minorHAnsi" w:cstheme="minorHAnsi"/>
        </w:rPr>
        <w:t>pharma</w:t>
      </w:r>
      <w:r w:rsidRPr="00A82726">
        <w:rPr>
          <w:rStyle w:val="AAAUNDERLINEKEYBOARD"/>
          <w:rFonts w:asciiTheme="minorHAnsi" w:hAnsiTheme="minorHAnsi" w:cstheme="minorHAnsi"/>
        </w:rPr>
        <w:t xml:space="preserve">ceutical </w:t>
      </w:r>
      <w:r w:rsidRPr="00A82726">
        <w:rPr>
          <w:rStyle w:val="Boxes"/>
          <w:rFonts w:asciiTheme="minorHAnsi" w:hAnsiTheme="minorHAnsi" w:cstheme="minorHAnsi"/>
          <w:highlight w:val="cyan"/>
        </w:rPr>
        <w:t>counterfeiting</w:t>
      </w:r>
      <w:r w:rsidRPr="00A82726">
        <w:rPr>
          <w:rStyle w:val="AAAUNDERLINEKEYBOARD"/>
          <w:rFonts w:asciiTheme="minorHAnsi" w:hAnsiTheme="minorHAnsi" w:cstheme="minorHAnsi"/>
        </w:rPr>
        <w:t xml:space="preserve"> incidents </w:t>
      </w:r>
      <w:r w:rsidRPr="00A82726">
        <w:rPr>
          <w:rStyle w:val="Boxes"/>
          <w:rFonts w:asciiTheme="minorHAnsi" w:hAnsiTheme="minorHAnsi" w:cstheme="minorHAnsi"/>
          <w:highlight w:val="cyan"/>
        </w:rPr>
        <w:t>worldwide</w:t>
      </w:r>
      <w:r w:rsidRPr="00A82726">
        <w:rPr>
          <w:rFonts w:asciiTheme="minorHAnsi" w:hAnsiTheme="minorHAnsi" w:cstheme="minorHAnsi"/>
          <w:sz w:val="16"/>
        </w:rPr>
        <w:t xml:space="preserve"> with 2,442, according to the Pharmaceutical Security </w:t>
      </w:r>
      <w:proofErr w:type="spellStart"/>
      <w:r w:rsidRPr="00A82726">
        <w:rPr>
          <w:rFonts w:asciiTheme="minorHAnsi" w:hAnsiTheme="minorHAnsi" w:cstheme="minorHAnsi"/>
          <w:sz w:val="16"/>
        </w:rPr>
        <w:t>Insititute</w:t>
      </w:r>
      <w:proofErr w:type="spellEnd"/>
      <w:r w:rsidRPr="00A82726">
        <w:rPr>
          <w:rFonts w:asciiTheme="minorHAnsi" w:hAnsiTheme="minorHAnsi" w:cstheme="minorHAnsi"/>
          <w:sz w:val="16"/>
        </w:rPr>
        <w:t>.</w:t>
      </w:r>
    </w:p>
    <w:p w14:paraId="5DA6118A"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Complex global supply chains and </w:t>
      </w:r>
      <w:r w:rsidRPr="00A82726">
        <w:rPr>
          <w:rStyle w:val="Boxes"/>
          <w:rFonts w:asciiTheme="minorHAnsi" w:hAnsiTheme="minorHAnsi" w:cstheme="minorHAnsi"/>
          <w:highlight w:val="cyan"/>
        </w:rPr>
        <w:t>e-commerce</w:t>
      </w:r>
      <w:r w:rsidRPr="00A82726">
        <w:rPr>
          <w:rFonts w:asciiTheme="minorHAnsi" w:hAnsiTheme="minorHAnsi" w:cstheme="minorHAnsi"/>
          <w:sz w:val="16"/>
        </w:rPr>
        <w:t xml:space="preserve"> both </w:t>
      </w:r>
      <w:r w:rsidRPr="00A82726">
        <w:rPr>
          <w:rStyle w:val="AAAUNDERLINEKEYBOARD"/>
          <w:rFonts w:asciiTheme="minorHAnsi" w:hAnsiTheme="minorHAnsi" w:cstheme="minorHAnsi"/>
        </w:rPr>
        <w:t xml:space="preserve">help </w:t>
      </w:r>
      <w:r w:rsidRPr="00A82726">
        <w:rPr>
          <w:rStyle w:val="AAAUNDERLINEKEYBOARD"/>
          <w:rFonts w:asciiTheme="minorHAnsi" w:hAnsiTheme="minorHAnsi" w:cstheme="minorHAnsi"/>
          <w:highlight w:val="cyan"/>
        </w:rPr>
        <w:t>fuel</w:t>
      </w:r>
      <w:r w:rsidRPr="00A82726">
        <w:rPr>
          <w:rFonts w:asciiTheme="minorHAnsi" w:hAnsiTheme="minorHAnsi" w:cstheme="minorHAnsi"/>
          <w:sz w:val="16"/>
        </w:rPr>
        <w:t xml:space="preserve"> the </w:t>
      </w:r>
      <w:r w:rsidRPr="00A82726">
        <w:rPr>
          <w:rStyle w:val="AAAUNDERLINEKEYBOARD"/>
          <w:rFonts w:asciiTheme="minorHAnsi" w:hAnsiTheme="minorHAnsi" w:cstheme="minorHAnsi"/>
        </w:rPr>
        <w:t xml:space="preserve">proliferation of </w:t>
      </w:r>
      <w:r w:rsidRPr="00A82726">
        <w:rPr>
          <w:rStyle w:val="AAAUNDERLINEKEYBOARD"/>
          <w:rFonts w:asciiTheme="minorHAnsi" w:hAnsiTheme="minorHAnsi" w:cstheme="minorHAnsi"/>
          <w:highlight w:val="cyan"/>
        </w:rPr>
        <w:t>counterfeit</w:t>
      </w:r>
      <w:r w:rsidRPr="00A82726">
        <w:rPr>
          <w:rStyle w:val="AAAUNDERLINEKEYBOARD"/>
          <w:rFonts w:asciiTheme="minorHAnsi" w:hAnsiTheme="minorHAnsi" w:cstheme="minorHAnsi"/>
        </w:rPr>
        <w:t xml:space="preserve"> medical </w:t>
      </w:r>
      <w:r w:rsidRPr="00A82726">
        <w:rPr>
          <w:rStyle w:val="AAAUNDERLINEKEYBOARD"/>
          <w:rFonts w:asciiTheme="minorHAnsi" w:hAnsiTheme="minorHAnsi" w:cstheme="minorHAnsi"/>
          <w:highlight w:val="cyan"/>
        </w:rPr>
        <w:t>products</w:t>
      </w:r>
      <w:r w:rsidRPr="00A82726">
        <w:rPr>
          <w:rFonts w:asciiTheme="minorHAnsi" w:hAnsiTheme="minorHAnsi" w:cstheme="minorHAnsi"/>
          <w:sz w:val="16"/>
        </w:rPr>
        <w:t xml:space="preserve">. Medical </w:t>
      </w:r>
      <w:r w:rsidRPr="00A82726">
        <w:rPr>
          <w:rStyle w:val="AAAUNDERLINEKEYBOARD"/>
          <w:rFonts w:asciiTheme="minorHAnsi" w:hAnsiTheme="minorHAnsi" w:cstheme="minorHAnsi"/>
        </w:rPr>
        <w:t>products are often manufactured in one country but</w:t>
      </w:r>
      <w:r w:rsidRPr="00A82726">
        <w:rPr>
          <w:rFonts w:asciiTheme="minorHAnsi" w:hAnsiTheme="minorHAnsi" w:cstheme="minorHAnsi"/>
          <w:sz w:val="16"/>
        </w:rPr>
        <w:t xml:space="preserve"> packaged and </w:t>
      </w:r>
      <w:r w:rsidRPr="00A82726">
        <w:rPr>
          <w:rStyle w:val="AAAUNDERLINEKEYBOARD"/>
          <w:rFonts w:asciiTheme="minorHAnsi" w:hAnsiTheme="minorHAnsi" w:cstheme="minorHAnsi"/>
        </w:rPr>
        <w:t xml:space="preserve">distributed in </w:t>
      </w:r>
      <w:r w:rsidRPr="00A82726">
        <w:rPr>
          <w:rStyle w:val="Boxes"/>
          <w:rFonts w:asciiTheme="minorHAnsi" w:hAnsiTheme="minorHAnsi" w:cstheme="minorHAnsi"/>
        </w:rPr>
        <w:t>other countries</w:t>
      </w:r>
      <w:r w:rsidRPr="00A82726">
        <w:rPr>
          <w:rStyle w:val="AAAUNDERLINEKEYBOARD"/>
          <w:rFonts w:asciiTheme="minorHAnsi" w:hAnsiTheme="minorHAnsi" w:cstheme="minorHAnsi"/>
        </w:rPr>
        <w:t>, making it easier for counterfeit medical devices and pharmaceuticals to infiltrate</w:t>
      </w:r>
      <w:r w:rsidRPr="00A82726">
        <w:rPr>
          <w:rFonts w:asciiTheme="minorHAnsi" w:hAnsiTheme="minorHAnsi" w:cstheme="minorHAnsi"/>
          <w:sz w:val="16"/>
        </w:rPr>
        <w:t xml:space="preserve"> the </w:t>
      </w:r>
      <w:r w:rsidRPr="00A82726">
        <w:rPr>
          <w:rStyle w:val="AAAUNDERLINEKEYBOARD"/>
          <w:rFonts w:asciiTheme="minorHAnsi" w:hAnsiTheme="minorHAnsi" w:cstheme="minorHAnsi"/>
        </w:rPr>
        <w:t>supply chain</w:t>
      </w:r>
      <w:r w:rsidRPr="00A82726">
        <w:rPr>
          <w:rFonts w:asciiTheme="minorHAnsi" w:hAnsiTheme="minorHAnsi" w:cstheme="minorHAnsi"/>
          <w:sz w:val="16"/>
        </w:rPr>
        <w:t>. Meanwhile, on the demand side, online marketplaces make it easier than ever to purchase pharmaceuticals from unauthorized sources.</w:t>
      </w:r>
    </w:p>
    <w:p w14:paraId="381EECD0" w14:textId="77777777" w:rsidR="00454B5F" w:rsidRDefault="00454B5F" w:rsidP="00454B5F">
      <w:pPr>
        <w:rPr>
          <w:sz w:val="16"/>
        </w:rPr>
      </w:pPr>
    </w:p>
    <w:p w14:paraId="14A6E628" w14:textId="77777777" w:rsidR="007D2E00" w:rsidRDefault="007D2E00" w:rsidP="007D2E00">
      <w:pPr>
        <w:pStyle w:val="Heading3"/>
      </w:pPr>
      <w:r>
        <w:t>I/L---Supply Chain---2AC</w:t>
      </w:r>
    </w:p>
    <w:p w14:paraId="61D856C9" w14:textId="77777777" w:rsidR="007D2E00" w:rsidRPr="001802B3" w:rsidRDefault="007D2E00" w:rsidP="007D2E00">
      <w:pPr>
        <w:pStyle w:val="Heading4"/>
      </w:pPr>
      <w:r>
        <w:t xml:space="preserve">Blockchain </w:t>
      </w:r>
      <w:r w:rsidRPr="00294474">
        <w:rPr>
          <w:u w:val="single"/>
        </w:rPr>
        <w:t>eliminates</w:t>
      </w:r>
      <w:r>
        <w:t xml:space="preserve"> supply chain problems---it increases </w:t>
      </w:r>
      <w:r w:rsidRPr="00294474">
        <w:rPr>
          <w:u w:val="single"/>
        </w:rPr>
        <w:t>speed</w:t>
      </w:r>
      <w:r>
        <w:t xml:space="preserve">, </w:t>
      </w:r>
      <w:r w:rsidRPr="00294474">
        <w:rPr>
          <w:u w:val="single"/>
        </w:rPr>
        <w:t>cost-efficiency</w:t>
      </w:r>
      <w:r>
        <w:t xml:space="preserve">, and </w:t>
      </w:r>
      <w:r w:rsidRPr="00294474">
        <w:rPr>
          <w:u w:val="single"/>
        </w:rPr>
        <w:t>visibility</w:t>
      </w:r>
      <w:r>
        <w:t xml:space="preserve">. </w:t>
      </w:r>
    </w:p>
    <w:p w14:paraId="43863715" w14:textId="77777777" w:rsidR="007D2E00" w:rsidRDefault="007D2E00" w:rsidP="007D2E00">
      <w:r>
        <w:t xml:space="preserve">Vishal </w:t>
      </w:r>
      <w:r w:rsidRPr="001802B3">
        <w:rPr>
          <w:rStyle w:val="Style13ptBold"/>
        </w:rPr>
        <w:t>Gaur 20</w:t>
      </w:r>
      <w:r>
        <w:t xml:space="preserve">, the Anne and Elmer Lindseth Dean and a professor of operations, technology, and information management at the Johnson School at Cornell University; Abhinav </w:t>
      </w:r>
      <w:proofErr w:type="spellStart"/>
      <w:r>
        <w:t>Gaiha</w:t>
      </w:r>
      <w:proofErr w:type="spellEnd"/>
      <w:r>
        <w:t xml:space="preserve">, a product manager at Google, appeared in May-June 2020 issue of the Harvard Business Review, "Building a Transparent Supply Chain," https://hbr.org/2020/05/building-a-transparent-supply-chain, </w:t>
      </w:r>
      <w:proofErr w:type="spellStart"/>
      <w:r>
        <w:t>rezz</w:t>
      </w:r>
      <w:proofErr w:type="spellEnd"/>
    </w:p>
    <w:p w14:paraId="0EFC0736" w14:textId="77777777" w:rsidR="007D2E00" w:rsidRPr="00294474" w:rsidRDefault="007D2E00" w:rsidP="007D2E00">
      <w:pPr>
        <w:rPr>
          <w:sz w:val="16"/>
        </w:rPr>
      </w:pPr>
      <w:r w:rsidRPr="00DA56F0">
        <w:rPr>
          <w:u w:val="single"/>
        </w:rPr>
        <w:t>Blockchain</w:t>
      </w:r>
      <w:r w:rsidRPr="00294474">
        <w:rPr>
          <w:sz w:val="16"/>
        </w:rPr>
        <w:t xml:space="preserve">, the digital record-keeping technology behind Bitcoin and other cryptocurrency networks, is a potential game changer in the financial world. But another area where it </w:t>
      </w:r>
      <w:r w:rsidRPr="00DA56F0">
        <w:rPr>
          <w:u w:val="single"/>
        </w:rPr>
        <w:t xml:space="preserve">holds </w:t>
      </w:r>
      <w:r w:rsidRPr="00DA56F0">
        <w:rPr>
          <w:rStyle w:val="Emphasis"/>
        </w:rPr>
        <w:t>great promise</w:t>
      </w:r>
      <w:r w:rsidRPr="00DA56F0">
        <w:rPr>
          <w:u w:val="single"/>
        </w:rPr>
        <w:t xml:space="preserve"> is </w:t>
      </w:r>
      <w:r w:rsidRPr="00DA56F0">
        <w:rPr>
          <w:rStyle w:val="Emphasis"/>
        </w:rPr>
        <w:t>supply chain management</w:t>
      </w:r>
      <w:r w:rsidRPr="00DA56F0">
        <w:rPr>
          <w:u w:val="single"/>
        </w:rPr>
        <w:t xml:space="preserve">. Blockchain can </w:t>
      </w:r>
      <w:r w:rsidRPr="00DA56F0">
        <w:rPr>
          <w:rStyle w:val="Emphasis"/>
        </w:rPr>
        <w:t>greatly improve</w:t>
      </w:r>
      <w:r w:rsidRPr="00DA56F0">
        <w:rPr>
          <w:u w:val="single"/>
        </w:rPr>
        <w:t xml:space="preserve"> supply chains by enabling </w:t>
      </w:r>
      <w:r w:rsidRPr="00DA56F0">
        <w:rPr>
          <w:rStyle w:val="Emphasis"/>
        </w:rPr>
        <w:t>faster</w:t>
      </w:r>
      <w:r w:rsidRPr="00DA56F0">
        <w:rPr>
          <w:u w:val="single"/>
        </w:rPr>
        <w:t xml:space="preserve"> and </w:t>
      </w:r>
      <w:r w:rsidRPr="00DA56F0">
        <w:rPr>
          <w:rStyle w:val="Emphasis"/>
        </w:rPr>
        <w:t>more cost-efficient</w:t>
      </w:r>
      <w:r w:rsidRPr="00DA56F0">
        <w:rPr>
          <w:u w:val="single"/>
        </w:rPr>
        <w:t xml:space="preserve"> delivery of products, enhancing products’ </w:t>
      </w:r>
      <w:r w:rsidRPr="00DA56F0">
        <w:rPr>
          <w:rStyle w:val="Emphasis"/>
        </w:rPr>
        <w:t>traceability</w:t>
      </w:r>
      <w:r w:rsidRPr="00DA56F0">
        <w:rPr>
          <w:u w:val="single"/>
        </w:rPr>
        <w:t xml:space="preserve">, improving </w:t>
      </w:r>
      <w:r w:rsidRPr="00DA56F0">
        <w:rPr>
          <w:rStyle w:val="Emphasis"/>
        </w:rPr>
        <w:t>coordination</w:t>
      </w:r>
      <w:r w:rsidRPr="00DA56F0">
        <w:rPr>
          <w:u w:val="single"/>
        </w:rPr>
        <w:t xml:space="preserve"> between partners, and aiding access to </w:t>
      </w:r>
      <w:r w:rsidRPr="00DA56F0">
        <w:rPr>
          <w:rStyle w:val="Emphasis"/>
        </w:rPr>
        <w:t>financing</w:t>
      </w:r>
      <w:r w:rsidRPr="00294474">
        <w:rPr>
          <w:sz w:val="16"/>
        </w:rPr>
        <w:t>.</w:t>
      </w:r>
    </w:p>
    <w:p w14:paraId="75AD4947" w14:textId="77777777" w:rsidR="007D2E00" w:rsidRPr="00294474" w:rsidRDefault="007D2E00" w:rsidP="007D2E00">
      <w:pPr>
        <w:rPr>
          <w:sz w:val="16"/>
        </w:rPr>
      </w:pPr>
      <w:r w:rsidRPr="00294474">
        <w:rPr>
          <w:sz w:val="16"/>
        </w:rPr>
        <w:t>To better understand this opportunity, we studied seven major U.S. corporations that are leaders in supply chain management and are trying to figure out how blockchain can help solve the challenges they face. These companies—Corning, Emerson, Hayward, IBM, Mastercard, and two others that wish to remain anonymous—operate in varied industries: manufacturing, retailing, technology, and financial services. Some of them are just beginning to explore blockchain, a few are conducting pilots, and others have moved even further and are working with supply chain partners to develop applications. This article describes what we’ve learned about the state of play, the advantages that blockchain can provide, and how the use of blockchain in supply chains will differ from its use in cryptocurrencies.</w:t>
      </w:r>
    </w:p>
    <w:p w14:paraId="13E11E82" w14:textId="77777777" w:rsidR="007D2E00" w:rsidRPr="00294474" w:rsidRDefault="007D2E00" w:rsidP="007D2E00">
      <w:pPr>
        <w:rPr>
          <w:sz w:val="16"/>
        </w:rPr>
      </w:pPr>
      <w:r w:rsidRPr="00294474">
        <w:rPr>
          <w:sz w:val="16"/>
        </w:rPr>
        <w:t xml:space="preserve">A blockchain is a distributed, or decentralized, ledger—a digital system for recording transactions among multiple parties in a verifiable, tamperproof way. </w:t>
      </w:r>
      <w:r w:rsidRPr="00DA56F0">
        <w:rPr>
          <w:u w:val="single"/>
        </w:rPr>
        <w:t xml:space="preserve">The ledger itself can also be programmed to </w:t>
      </w:r>
      <w:r w:rsidRPr="00DA56F0">
        <w:rPr>
          <w:rStyle w:val="Emphasis"/>
        </w:rPr>
        <w:t>trigger transactions automatically</w:t>
      </w:r>
      <w:r w:rsidRPr="00294474">
        <w:rPr>
          <w:sz w:val="16"/>
        </w:rPr>
        <w:t xml:space="preserve">. For cryptocurrency networks that are designed to replace fiat currencies, the main function of blockchain is to enable an unlimited number of anonymous parties to transact privately and securely with one another without a central intermediary. </w:t>
      </w:r>
      <w:r w:rsidRPr="00DA56F0">
        <w:rPr>
          <w:u w:val="single"/>
        </w:rPr>
        <w:t xml:space="preserve">For supply chains, it is to allow a limited number of known parties to </w:t>
      </w:r>
      <w:r w:rsidRPr="00DA56F0">
        <w:rPr>
          <w:rStyle w:val="Emphasis"/>
        </w:rPr>
        <w:t>protect</w:t>
      </w:r>
      <w:r w:rsidRPr="00DA56F0">
        <w:rPr>
          <w:u w:val="single"/>
        </w:rPr>
        <w:t xml:space="preserve"> their business operations </w:t>
      </w:r>
      <w:r w:rsidRPr="00DA56F0">
        <w:rPr>
          <w:rStyle w:val="Emphasis"/>
        </w:rPr>
        <w:t>against malicious actors</w:t>
      </w:r>
      <w:r w:rsidRPr="00DA56F0">
        <w:rPr>
          <w:u w:val="single"/>
        </w:rPr>
        <w:t xml:space="preserve"> while supporting </w:t>
      </w:r>
      <w:r w:rsidRPr="00DA56F0">
        <w:rPr>
          <w:rStyle w:val="Emphasis"/>
        </w:rPr>
        <w:t>better performance</w:t>
      </w:r>
      <w:r w:rsidRPr="00DA56F0">
        <w:rPr>
          <w:u w:val="single"/>
        </w:rPr>
        <w:t>. Successful blockchain applications for supply chains will require new permissioned blockchains, new standards for representing transactions on a block, and new rules to govern the system—which are all in various stages of being developed</w:t>
      </w:r>
      <w:r w:rsidRPr="00294474">
        <w:rPr>
          <w:sz w:val="16"/>
        </w:rPr>
        <w:t>.</w:t>
      </w:r>
    </w:p>
    <w:p w14:paraId="3E5C227D" w14:textId="77777777" w:rsidR="007D2E00" w:rsidRPr="00294474" w:rsidRDefault="007D2E00" w:rsidP="007D2E00">
      <w:pPr>
        <w:rPr>
          <w:sz w:val="16"/>
        </w:rPr>
      </w:pPr>
      <w:r w:rsidRPr="00294474">
        <w:rPr>
          <w:sz w:val="16"/>
        </w:rPr>
        <w:t>The Advantages of Blockchain</w:t>
      </w:r>
    </w:p>
    <w:p w14:paraId="6FA3F744" w14:textId="77777777" w:rsidR="007D2E00" w:rsidRPr="00294474" w:rsidRDefault="007D2E00" w:rsidP="007D2E00">
      <w:pPr>
        <w:rPr>
          <w:sz w:val="16"/>
        </w:rPr>
      </w:pPr>
      <w:r w:rsidRPr="00294474">
        <w:rPr>
          <w:sz w:val="16"/>
        </w:rPr>
        <w:t xml:space="preserve">Led by companies such as Walmart and Procter &amp; Gamble, considerable advancement in supply chain information sharing has taken place since the 1990s, thanks to the use of enterprise resource planning (ERP) systems. However, </w:t>
      </w:r>
      <w:r w:rsidRPr="00DA56F0">
        <w:rPr>
          <w:rStyle w:val="Emphasis"/>
        </w:rPr>
        <w:t>visibility</w:t>
      </w:r>
      <w:r w:rsidRPr="00DA56F0">
        <w:rPr>
          <w:u w:val="single"/>
        </w:rPr>
        <w:t xml:space="preserve"> remains a </w:t>
      </w:r>
      <w:r w:rsidRPr="00DA56F0">
        <w:rPr>
          <w:rStyle w:val="Emphasis"/>
        </w:rPr>
        <w:t>challenge</w:t>
      </w:r>
      <w:r w:rsidRPr="00DA56F0">
        <w:rPr>
          <w:u w:val="single"/>
        </w:rPr>
        <w:t xml:space="preserve"> in large supply chains involving </w:t>
      </w:r>
      <w:r w:rsidRPr="00DA56F0">
        <w:rPr>
          <w:rStyle w:val="Emphasis"/>
        </w:rPr>
        <w:t>complex transactions</w:t>
      </w:r>
      <w:r w:rsidRPr="00294474">
        <w:rPr>
          <w:sz w:val="16"/>
        </w:rPr>
        <w:t>.</w:t>
      </w:r>
    </w:p>
    <w:p w14:paraId="0051CE17" w14:textId="77777777" w:rsidR="007D2E00" w:rsidRPr="00294474" w:rsidRDefault="007D2E00" w:rsidP="007D2E00">
      <w:pPr>
        <w:rPr>
          <w:sz w:val="16"/>
        </w:rPr>
      </w:pPr>
      <w:r w:rsidRPr="00294474">
        <w:rPr>
          <w:sz w:val="16"/>
        </w:rPr>
        <w:t>To illustrate the limitations of the current world of financial-ledger entries and ERP systems, along with the potential benefits of a world of blockchain, let us describe a hypothetical scenario: a simple transaction involving a retailer that sources a product from a supplier, and a bank that provides the working capital the supplier needs to fill the order. The transaction involves information flows, inventory flows, and financial flows. Note that a given flow does not result in financial-ledger entries at all three parties involved. And state-of-the-art ERP systems, manual audits, and inspections can’t reliably connect the three flows, which makes it hard to eliminate execution errors, improve decision-making, and resolve supply chain conflicts.</w:t>
      </w:r>
    </w:p>
    <w:p w14:paraId="5D5BE880" w14:textId="77777777" w:rsidR="007D2E00" w:rsidRPr="00294474" w:rsidRDefault="007D2E00" w:rsidP="007D2E00">
      <w:pPr>
        <w:rPr>
          <w:sz w:val="16"/>
        </w:rPr>
      </w:pPr>
      <w:r w:rsidRPr="00294474">
        <w:rPr>
          <w:sz w:val="16"/>
        </w:rPr>
        <w:t>Capturing the Details of a Simple Transaction: Conventional vs. Blockchain Systems</w:t>
      </w:r>
    </w:p>
    <w:p w14:paraId="29F34D6C" w14:textId="77777777" w:rsidR="007D2E00" w:rsidRPr="00294474" w:rsidRDefault="007D2E00" w:rsidP="007D2E00">
      <w:pPr>
        <w:rPr>
          <w:sz w:val="16"/>
        </w:rPr>
      </w:pPr>
      <w:r w:rsidRPr="00DA56F0">
        <w:rPr>
          <w:u w:val="single"/>
        </w:rPr>
        <w:t xml:space="preserve">The financial ledgers and enterprise resource planning systems </w:t>
      </w:r>
      <w:r w:rsidRPr="00DA56F0">
        <w:rPr>
          <w:rStyle w:val="Emphasis"/>
        </w:rPr>
        <w:t>now used</w:t>
      </w:r>
      <w:r w:rsidRPr="00DA56F0">
        <w:rPr>
          <w:u w:val="single"/>
        </w:rPr>
        <w:t xml:space="preserve"> don’t reliably allow the three parties involved in a simple supply-chain transaction to see all the </w:t>
      </w:r>
      <w:r w:rsidRPr="00DA56F0">
        <w:rPr>
          <w:rStyle w:val="Emphasis"/>
        </w:rPr>
        <w:t>relevant flows of information</w:t>
      </w:r>
      <w:r w:rsidRPr="00DA56F0">
        <w:rPr>
          <w:u w:val="single"/>
        </w:rPr>
        <w:t xml:space="preserve">, </w:t>
      </w:r>
      <w:r w:rsidRPr="00DA56F0">
        <w:rPr>
          <w:rStyle w:val="Emphasis"/>
        </w:rPr>
        <w:t>inventory</w:t>
      </w:r>
      <w:r w:rsidRPr="00DA56F0">
        <w:rPr>
          <w:u w:val="single"/>
        </w:rPr>
        <w:t xml:space="preserve">, and </w:t>
      </w:r>
      <w:r w:rsidRPr="00DA56F0">
        <w:rPr>
          <w:rStyle w:val="Emphasis"/>
        </w:rPr>
        <w:t>money</w:t>
      </w:r>
      <w:r w:rsidRPr="00DA56F0">
        <w:rPr>
          <w:u w:val="single"/>
        </w:rPr>
        <w:t xml:space="preserve">. A blockchain system </w:t>
      </w:r>
      <w:r w:rsidRPr="00DA56F0">
        <w:rPr>
          <w:rStyle w:val="Emphasis"/>
        </w:rPr>
        <w:t>eliminates</w:t>
      </w:r>
      <w:r w:rsidRPr="00DA56F0">
        <w:rPr>
          <w:u w:val="single"/>
        </w:rPr>
        <w:t xml:space="preserve"> the </w:t>
      </w:r>
      <w:r w:rsidRPr="00DA56F0">
        <w:rPr>
          <w:rStyle w:val="Emphasis"/>
        </w:rPr>
        <w:t>blind spots</w:t>
      </w:r>
      <w:r w:rsidRPr="00294474">
        <w:rPr>
          <w:sz w:val="16"/>
        </w:rPr>
        <w:t>.</w:t>
      </w:r>
    </w:p>
    <w:p w14:paraId="75EDDEB4" w14:textId="77777777" w:rsidR="007D2E00" w:rsidRPr="00294474" w:rsidRDefault="007D2E00" w:rsidP="007D2E00">
      <w:pPr>
        <w:rPr>
          <w:sz w:val="16"/>
        </w:rPr>
      </w:pPr>
      <w:r w:rsidRPr="00DA56F0">
        <w:rPr>
          <w:rStyle w:val="Emphasis"/>
        </w:rPr>
        <w:t>Execution errors</w:t>
      </w:r>
      <w:r w:rsidRPr="00294474">
        <w:rPr>
          <w:sz w:val="16"/>
        </w:rPr>
        <w:t>—such as mistakes in inventory data, missing shipments, and duplicate payments—</w:t>
      </w:r>
      <w:r w:rsidRPr="00DA56F0">
        <w:rPr>
          <w:u w:val="single"/>
        </w:rPr>
        <w:t xml:space="preserve">are often </w:t>
      </w:r>
      <w:r w:rsidRPr="00DA56F0">
        <w:rPr>
          <w:rStyle w:val="Emphasis"/>
        </w:rPr>
        <w:t>impossible to detect</w:t>
      </w:r>
      <w:r w:rsidRPr="00DA56F0">
        <w:rPr>
          <w:u w:val="single"/>
        </w:rPr>
        <w:t xml:space="preserve"> in real time. Even when a problem is discovered </w:t>
      </w:r>
      <w:r w:rsidRPr="00DA56F0">
        <w:rPr>
          <w:rStyle w:val="Emphasis"/>
        </w:rPr>
        <w:t>after</w:t>
      </w:r>
      <w:r w:rsidRPr="00DA56F0">
        <w:rPr>
          <w:u w:val="single"/>
        </w:rPr>
        <w:t xml:space="preserve"> the fact, it is </w:t>
      </w:r>
      <w:r w:rsidRPr="00DA56F0">
        <w:rPr>
          <w:rStyle w:val="Emphasis"/>
        </w:rPr>
        <w:t>difficult</w:t>
      </w:r>
      <w:r w:rsidRPr="00DA56F0">
        <w:rPr>
          <w:u w:val="single"/>
        </w:rPr>
        <w:t xml:space="preserve"> and </w:t>
      </w:r>
      <w:r w:rsidRPr="00DA56F0">
        <w:rPr>
          <w:rStyle w:val="Emphasis"/>
        </w:rPr>
        <w:t>expensive</w:t>
      </w:r>
      <w:r w:rsidRPr="00DA56F0">
        <w:rPr>
          <w:u w:val="single"/>
        </w:rPr>
        <w:t xml:space="preserve"> to pinpoint its source or fix it by tracing the sequence of activities recorded in available ledger entries and documents. Although ERP systems capture all types of flows, it can be </w:t>
      </w:r>
      <w:r w:rsidRPr="00DA56F0">
        <w:rPr>
          <w:rStyle w:val="Emphasis"/>
        </w:rPr>
        <w:t>tough</w:t>
      </w:r>
      <w:r w:rsidRPr="00DA56F0">
        <w:rPr>
          <w:u w:val="single"/>
        </w:rPr>
        <w:t xml:space="preserve"> to assess which journal entries</w:t>
      </w:r>
      <w:r w:rsidRPr="00294474">
        <w:rPr>
          <w:sz w:val="16"/>
        </w:rPr>
        <w:t xml:space="preserve"> (accounts receivable, payments, credits for returns, and so on) </w:t>
      </w:r>
      <w:r w:rsidRPr="00DA56F0">
        <w:rPr>
          <w:rStyle w:val="Emphasis"/>
        </w:rPr>
        <w:t>correspond</w:t>
      </w:r>
      <w:r w:rsidRPr="00DA56F0">
        <w:rPr>
          <w:u w:val="single"/>
        </w:rPr>
        <w:t xml:space="preserve"> to which inventory transaction. This is </w:t>
      </w:r>
      <w:r w:rsidRPr="00DA56F0">
        <w:rPr>
          <w:rStyle w:val="Emphasis"/>
        </w:rPr>
        <w:t>especially true</w:t>
      </w:r>
      <w:r w:rsidRPr="00DA56F0">
        <w:rPr>
          <w:u w:val="single"/>
        </w:rPr>
        <w:t xml:space="preserve"> for companies engaged in </w:t>
      </w:r>
      <w:r w:rsidRPr="00DD03F7">
        <w:rPr>
          <w:rStyle w:val="Emphasis"/>
        </w:rPr>
        <w:t>thousands</w:t>
      </w:r>
      <w:r w:rsidRPr="00DA56F0">
        <w:rPr>
          <w:u w:val="single"/>
        </w:rPr>
        <w:t xml:space="preserve"> of transactions </w:t>
      </w:r>
      <w:r w:rsidRPr="00DD03F7">
        <w:rPr>
          <w:rStyle w:val="Emphasis"/>
        </w:rPr>
        <w:t>each day</w:t>
      </w:r>
      <w:r w:rsidRPr="00DA56F0">
        <w:rPr>
          <w:u w:val="single"/>
        </w:rPr>
        <w:t xml:space="preserve"> across a large network of supply chain partners and products</w:t>
      </w:r>
      <w:r w:rsidRPr="00294474">
        <w:rPr>
          <w:sz w:val="16"/>
        </w:rPr>
        <w:t>.</w:t>
      </w:r>
    </w:p>
    <w:p w14:paraId="4185A19E" w14:textId="77777777" w:rsidR="007D2E00" w:rsidRPr="00294474" w:rsidRDefault="007D2E00" w:rsidP="007D2E00">
      <w:pPr>
        <w:rPr>
          <w:sz w:val="16"/>
        </w:rPr>
      </w:pPr>
      <w:r w:rsidRPr="00CA5282">
        <w:rPr>
          <w:u w:val="single"/>
        </w:rPr>
        <w:t xml:space="preserve">Making matters worse, supply chain activities are often </w:t>
      </w:r>
      <w:r w:rsidRPr="00CA5282">
        <w:rPr>
          <w:rStyle w:val="Emphasis"/>
        </w:rPr>
        <w:t>extremely complicated</w:t>
      </w:r>
      <w:r w:rsidRPr="00294474">
        <w:rPr>
          <w:sz w:val="16"/>
        </w:rPr>
        <w:t>—far more so than the exhibit depicts. For example, orders, shipments, and payments may not sync up neatly, because an order may be split into several shipments and corresponding invoices, or multiple orders may be combined into a single shipment.</w:t>
      </w:r>
    </w:p>
    <w:p w14:paraId="3E95F88D" w14:textId="77777777" w:rsidR="007D2E00" w:rsidRPr="00294474" w:rsidRDefault="007D2E00" w:rsidP="007D2E00">
      <w:pPr>
        <w:rPr>
          <w:sz w:val="16"/>
        </w:rPr>
      </w:pPr>
      <w:r w:rsidRPr="00294474">
        <w:rPr>
          <w:sz w:val="16"/>
        </w:rPr>
        <w:t>One common approach to improving supply chain execution is to verify transactions through audits. Auditing is necessary for ensuring compliance with contracts, but it’s of limited help in improving decision-making to address operational deficiencies. Consider the problem a food company faces when its products reach the end of their shelf life in a retail store. A study that one of us (Vishal) worked on with a major manufacturer of packaged foods found that an audit or an inspection of inventory in a store can reveal the number of expired items, but it won’t explain the causes. Those can include glitches in any part of the supply chain, such as inefficient inventory management upstream, suboptimal allocation of products to stores, weak or sporadic demand, and inadequate shelf rotation (failure to put older products in front of newer ones). A record of all those activities can help reduce expirations.</w:t>
      </w:r>
    </w:p>
    <w:p w14:paraId="1A6CFE02" w14:textId="77777777" w:rsidR="007D2E00" w:rsidRPr="00294474" w:rsidRDefault="007D2E00" w:rsidP="007D2E00">
      <w:pPr>
        <w:rPr>
          <w:sz w:val="16"/>
        </w:rPr>
      </w:pPr>
      <w:r w:rsidRPr="00294474">
        <w:rPr>
          <w:sz w:val="16"/>
        </w:rPr>
        <w:t>Another way to strengthen supply chain operations would be to mark inventory with either RFID tags or electronic product codes that adhere to GS1 standards (globally accepted rules for handling supply chain data) and to then integrate a company’s ERP systems with those of its suppliers to construct a complete record of transactions. This would eliminate execution errors and improve traceability. However, the experiences of the companies we studied showed that integrating ERP systems is expensive and time-consuming. Large organizations may have more than 100 legacy ERP systems—a result of organizational changes, mergers, and acquisitions over time. Those systems often do not easily communicate with one another and may even differ in how they define data fields. One large company told us it had 17 ledgers in separate ERP systems associated with a single activity—trucking—and its suppliers and distributors had their own ledgers and ERP systems.</w:t>
      </w:r>
    </w:p>
    <w:p w14:paraId="625962D3" w14:textId="77777777" w:rsidR="007D2E00" w:rsidRPr="00294474" w:rsidRDefault="007D2E00" w:rsidP="007D2E00">
      <w:pPr>
        <w:rPr>
          <w:sz w:val="16"/>
        </w:rPr>
      </w:pPr>
      <w:r w:rsidRPr="00CA5282">
        <w:rPr>
          <w:u w:val="single"/>
        </w:rPr>
        <w:t xml:space="preserve">When blockchain record keeping is used, assets such as units of inventory, orders, loans, and bills of lading are given </w:t>
      </w:r>
      <w:r w:rsidRPr="00CA5282">
        <w:rPr>
          <w:rStyle w:val="Emphasis"/>
        </w:rPr>
        <w:t>unique identifiers</w:t>
      </w:r>
      <w:r w:rsidRPr="00294474">
        <w:rPr>
          <w:sz w:val="16"/>
        </w:rPr>
        <w:t>, which serve as digital tokens (</w:t>
      </w:r>
      <w:proofErr w:type="gramStart"/>
      <w:r w:rsidRPr="00294474">
        <w:rPr>
          <w:sz w:val="16"/>
        </w:rPr>
        <w:t>similar to</w:t>
      </w:r>
      <w:proofErr w:type="gramEnd"/>
      <w:r w:rsidRPr="00294474">
        <w:rPr>
          <w:sz w:val="16"/>
        </w:rPr>
        <w:t xml:space="preserve"> bitcoins). </w:t>
      </w:r>
      <w:r w:rsidRPr="00CA5282">
        <w:rPr>
          <w:u w:val="single"/>
        </w:rPr>
        <w:t xml:space="preserve">Additionally, participants in the blockchain are given </w:t>
      </w:r>
      <w:r w:rsidRPr="00CA5282">
        <w:rPr>
          <w:rStyle w:val="Emphasis"/>
        </w:rPr>
        <w:t>unique identifiers</w:t>
      </w:r>
      <w:r w:rsidRPr="00294474">
        <w:rPr>
          <w:sz w:val="16"/>
        </w:rPr>
        <w:t xml:space="preserve">, or digital signatures, </w:t>
      </w:r>
      <w:r w:rsidRPr="00CA5282">
        <w:rPr>
          <w:u w:val="single"/>
        </w:rPr>
        <w:t xml:space="preserve">which they use to sign the blocks they add to the blockchain. </w:t>
      </w:r>
      <w:r w:rsidRPr="00CA5282">
        <w:rPr>
          <w:rStyle w:val="Emphasis"/>
        </w:rPr>
        <w:t>Every step</w:t>
      </w:r>
      <w:r w:rsidRPr="00CA5282">
        <w:rPr>
          <w:u w:val="single"/>
        </w:rPr>
        <w:t xml:space="preserve"> of the transaction is then </w:t>
      </w:r>
      <w:r w:rsidRPr="00CA5282">
        <w:rPr>
          <w:rStyle w:val="Emphasis"/>
        </w:rPr>
        <w:t>recorded</w:t>
      </w:r>
      <w:r w:rsidRPr="00CA5282">
        <w:rPr>
          <w:u w:val="single"/>
        </w:rPr>
        <w:t xml:space="preserve"> on the blockchain as a transfer of the corresponding token from one participant to another</w:t>
      </w:r>
      <w:r w:rsidRPr="00294474">
        <w:rPr>
          <w:sz w:val="16"/>
        </w:rPr>
        <w:t>.</w:t>
      </w:r>
    </w:p>
    <w:p w14:paraId="1A31192A" w14:textId="77777777" w:rsidR="007D2E00" w:rsidRPr="00294474" w:rsidRDefault="007D2E00" w:rsidP="007D2E00">
      <w:pPr>
        <w:rPr>
          <w:sz w:val="16"/>
        </w:rPr>
      </w:pPr>
      <w:r w:rsidRPr="00294474">
        <w:rPr>
          <w:sz w:val="16"/>
        </w:rPr>
        <w:t>Consider how the transaction in our example looks when represented on a shared blockchain (refer again to the exhibit). First, the retailer generates an order and sends it to the supplier. At this point, since no exchange of goods or services has taken place, there would be no entries in a financial ledger. However, with blockchain, the retailer records the digital token for the order. The supplier then logs in the order and confirms to the retailer that the order has been received—an action that again gets recorded on the blockchain but would not generate an entry in a financial ledger. Next the supplier requests a working-capital loan from the bank to finance the production of the goods. The bank verifies the order on the shared blockchain, approves the loan, and records the loan’s digital token on the same blockchain. And so on.</w:t>
      </w:r>
    </w:p>
    <w:p w14:paraId="689F11EF" w14:textId="77777777" w:rsidR="007D2E00" w:rsidRPr="00294474" w:rsidRDefault="007D2E00" w:rsidP="007D2E00">
      <w:pPr>
        <w:rPr>
          <w:sz w:val="16"/>
        </w:rPr>
      </w:pPr>
      <w:r w:rsidRPr="00CA5282">
        <w:rPr>
          <w:u w:val="single"/>
        </w:rPr>
        <w:t xml:space="preserve">A blockchain is </w:t>
      </w:r>
      <w:r w:rsidRPr="00CA5282">
        <w:rPr>
          <w:rStyle w:val="Emphasis"/>
        </w:rPr>
        <w:t>valuable</w:t>
      </w:r>
      <w:r w:rsidRPr="00CA5282">
        <w:rPr>
          <w:u w:val="single"/>
        </w:rPr>
        <w:t xml:space="preserve"> partly because it comprises a </w:t>
      </w:r>
      <w:r w:rsidRPr="00CA5282">
        <w:rPr>
          <w:rStyle w:val="Emphasis"/>
        </w:rPr>
        <w:t>chronological string</w:t>
      </w:r>
      <w:r w:rsidRPr="00CA5282">
        <w:rPr>
          <w:u w:val="single"/>
        </w:rPr>
        <w:t xml:space="preserve"> of blocks integrating all three types of flows in the transaction and </w:t>
      </w:r>
      <w:r w:rsidRPr="00CA5282">
        <w:rPr>
          <w:rStyle w:val="Emphasis"/>
        </w:rPr>
        <w:t>captures details</w:t>
      </w:r>
      <w:r w:rsidRPr="00CA5282">
        <w:rPr>
          <w:u w:val="single"/>
        </w:rPr>
        <w:t xml:space="preserve"> that aren’t recorded in a financial-ledger system</w:t>
      </w:r>
      <w:r w:rsidRPr="00294474">
        <w:rPr>
          <w:sz w:val="16"/>
        </w:rPr>
        <w:t xml:space="preserve">. Moreover, </w:t>
      </w:r>
      <w:r w:rsidRPr="00CA5282">
        <w:rPr>
          <w:u w:val="single"/>
        </w:rPr>
        <w:t xml:space="preserve">each block is </w:t>
      </w:r>
      <w:r w:rsidRPr="00CA5282">
        <w:rPr>
          <w:rStyle w:val="Emphasis"/>
        </w:rPr>
        <w:t>encrypted</w:t>
      </w:r>
      <w:r w:rsidRPr="00CA5282">
        <w:rPr>
          <w:u w:val="single"/>
        </w:rPr>
        <w:t xml:space="preserve"> and </w:t>
      </w:r>
      <w:r w:rsidRPr="00CA5282">
        <w:rPr>
          <w:rStyle w:val="Emphasis"/>
        </w:rPr>
        <w:t>distributed</w:t>
      </w:r>
      <w:r w:rsidRPr="00CA5282">
        <w:rPr>
          <w:u w:val="single"/>
        </w:rPr>
        <w:t xml:space="preserve"> to all participants, who maintain their </w:t>
      </w:r>
      <w:r w:rsidRPr="00CA5282">
        <w:rPr>
          <w:rStyle w:val="Emphasis"/>
        </w:rPr>
        <w:t>own copies</w:t>
      </w:r>
      <w:r w:rsidRPr="00CA5282">
        <w:rPr>
          <w:u w:val="single"/>
        </w:rPr>
        <w:t xml:space="preserve"> of the blockchain</w:t>
      </w:r>
      <w:r w:rsidRPr="00294474">
        <w:rPr>
          <w:sz w:val="16"/>
        </w:rPr>
        <w:t xml:space="preserve">. Thanks to these features, </w:t>
      </w:r>
      <w:r w:rsidRPr="00CA5282">
        <w:rPr>
          <w:u w:val="single"/>
        </w:rPr>
        <w:t xml:space="preserve">the blockchain provides a </w:t>
      </w:r>
      <w:r w:rsidRPr="00CA5282">
        <w:rPr>
          <w:rStyle w:val="Emphasis"/>
        </w:rPr>
        <w:t>complete</w:t>
      </w:r>
      <w:r w:rsidRPr="00CA5282">
        <w:rPr>
          <w:u w:val="single"/>
        </w:rPr>
        <w:t xml:space="preserve">, </w:t>
      </w:r>
      <w:r w:rsidRPr="00CA5282">
        <w:rPr>
          <w:rStyle w:val="Emphasis"/>
        </w:rPr>
        <w:t>trustworthy</w:t>
      </w:r>
      <w:r w:rsidRPr="00CA5282">
        <w:rPr>
          <w:u w:val="single"/>
        </w:rPr>
        <w:t xml:space="preserve">, and </w:t>
      </w:r>
      <w:r w:rsidRPr="00CA5282">
        <w:rPr>
          <w:rStyle w:val="Emphasis"/>
        </w:rPr>
        <w:t>tamperproof</w:t>
      </w:r>
      <w:r w:rsidRPr="00CA5282">
        <w:rPr>
          <w:u w:val="single"/>
        </w:rPr>
        <w:t xml:space="preserve"> audit trail of the three categories of activities in the supply chain</w:t>
      </w:r>
      <w:r w:rsidRPr="00294474">
        <w:rPr>
          <w:sz w:val="16"/>
        </w:rPr>
        <w:t>.</w:t>
      </w:r>
    </w:p>
    <w:p w14:paraId="397FE813" w14:textId="77777777" w:rsidR="007D2E00" w:rsidRPr="00294474" w:rsidRDefault="007D2E00" w:rsidP="007D2E00">
      <w:pPr>
        <w:rPr>
          <w:sz w:val="16"/>
        </w:rPr>
      </w:pPr>
      <w:r w:rsidRPr="00CA5282">
        <w:rPr>
          <w:u w:val="single"/>
        </w:rPr>
        <w:t>Blockchain</w:t>
      </w:r>
      <w:r w:rsidRPr="00294474">
        <w:rPr>
          <w:sz w:val="16"/>
        </w:rPr>
        <w:t xml:space="preserve"> thus greatly reduces, if not </w:t>
      </w:r>
      <w:r w:rsidRPr="00CA5282">
        <w:rPr>
          <w:rStyle w:val="Emphasis"/>
        </w:rPr>
        <w:t>eliminates</w:t>
      </w:r>
      <w:r w:rsidRPr="00294474">
        <w:rPr>
          <w:sz w:val="16"/>
        </w:rPr>
        <w:t xml:space="preserve">, the kind of </w:t>
      </w:r>
      <w:r w:rsidRPr="00CA5282">
        <w:rPr>
          <w:u w:val="single"/>
        </w:rPr>
        <w:t>execution, traceability, and coordination problems</w:t>
      </w:r>
      <w:r w:rsidRPr="00294474">
        <w:rPr>
          <w:sz w:val="16"/>
        </w:rPr>
        <w:t xml:space="preserve"> that we’ve discussed. Since participants have their own individual copies of the blockchain, each party can review the status of a transaction, identify errors, and hold counterparties responsible for their actions. No participant can overwrite past data because doing so would entail having to rewrite all subsequent blocks on all shared copies of the blockchain.</w:t>
      </w:r>
    </w:p>
    <w:p w14:paraId="7AF6EA1B" w14:textId="7C8B0B65" w:rsidR="007D2E00" w:rsidRDefault="00846EEE" w:rsidP="00846EEE">
      <w:pPr>
        <w:pStyle w:val="Heading3"/>
      </w:pPr>
      <w:r>
        <w:t>Solvency---Drugs---Seizures---2AC</w:t>
      </w:r>
    </w:p>
    <w:p w14:paraId="5BE99B62" w14:textId="77777777" w:rsidR="00846EEE" w:rsidRDefault="00846EEE" w:rsidP="00846EEE">
      <w:pPr>
        <w:pStyle w:val="Heading4"/>
      </w:pPr>
      <w:r>
        <w:t>Counterfeit drugs are imported</w:t>
      </w:r>
    </w:p>
    <w:p w14:paraId="2BFAD2F9" w14:textId="77777777" w:rsidR="00846EEE" w:rsidRPr="00501BCD" w:rsidRDefault="00846EEE" w:rsidP="00846EEE">
      <w:proofErr w:type="spellStart"/>
      <w:r w:rsidRPr="00501BCD">
        <w:rPr>
          <w:rStyle w:val="Style13ptBold"/>
        </w:rPr>
        <w:t>Magdun</w:t>
      </w:r>
      <w:proofErr w:type="spellEnd"/>
      <w:r w:rsidRPr="00501BCD">
        <w:rPr>
          <w:rStyle w:val="Style13ptBold"/>
        </w:rPr>
        <w:t xml:space="preserve"> 21 –</w:t>
      </w:r>
      <w:r>
        <w:t xml:space="preserve"> Melanie </w:t>
      </w:r>
      <w:proofErr w:type="spellStart"/>
      <w:r>
        <w:t>Magdun</w:t>
      </w:r>
      <w:proofErr w:type="spellEnd"/>
      <w:r>
        <w:t xml:space="preserve"> previously worked as the Executive Notes and Comments Editor for the Indian Journal of Law and Social Equality and is now an Associate at Finnegan, Henderson, </w:t>
      </w:r>
      <w:proofErr w:type="spellStart"/>
      <w:r>
        <w:t>Farabow</w:t>
      </w:r>
      <w:proofErr w:type="spellEnd"/>
      <w:r>
        <w:t>, Garrett &amp; Dunner, LLP. (“Trademark Enforcement of Counterfeit Drugs: A Guardian of the Rich and Poor Alike”, Indiana Journal of Law and Social Equality, 2021, https://heinonline.org/HOL/LandingPage?handle=hein.journals/injlaseq9&amp;div=15&amp;id=&amp;page=)</w:t>
      </w:r>
    </w:p>
    <w:p w14:paraId="507C622A" w14:textId="77777777" w:rsidR="00846EEE" w:rsidRPr="00501BCD" w:rsidRDefault="00846EEE" w:rsidP="00846EEE">
      <w:pPr>
        <w:rPr>
          <w:sz w:val="16"/>
        </w:rPr>
      </w:pPr>
      <w:r w:rsidRPr="00501BCD">
        <w:rPr>
          <w:rStyle w:val="StyleUnderline"/>
        </w:rPr>
        <w:t>The United States is not immune to the effects of fake medicines</w:t>
      </w:r>
      <w:r w:rsidRPr="00501BCD">
        <w:rPr>
          <w:sz w:val="16"/>
        </w:rPr>
        <w:t xml:space="preserve">, even though it has the safest drug supply in the world.62 The United States has managed to do a good job protecting its consumers from fake drugs through "combined efforts of the U.S. government, the U.S. pharmaceutical industry, and local authorities world-wide" that disrupt the counterfeit drug operations. 63 Despite these efforts, however, </w:t>
      </w:r>
      <w:r w:rsidRPr="00501BCD">
        <w:rPr>
          <w:rStyle w:val="StyleUnderline"/>
        </w:rPr>
        <w:t>some counterfeit drugs still manage to make it into the country, and Americans are largely unaware of the threat these medicines pose to their society</w:t>
      </w:r>
      <w:r w:rsidRPr="00501BCD">
        <w:rPr>
          <w:sz w:val="16"/>
        </w:rPr>
        <w:t xml:space="preserve">. 64 One study showed that a mere twelve percent of Americans feel they have enough information on counterfeit medicines, and in most cases, are more likely to associate counterfeiting with consumer goods rather than medicines. 65 Each year as many as nineteen million people in the United States purchase medicine outside the normal manufacturer-to-supplier direct supply chain and use online pharmacies or other unconventional sources instead. 66 </w:t>
      </w:r>
      <w:r w:rsidRPr="00501BCD">
        <w:rPr>
          <w:rStyle w:val="StyleUnderline"/>
        </w:rPr>
        <w:t>Ten percent of drugs distributed each year are not distributed by national wholesalers to the end supplier, such as the pharmacy or hospital</w:t>
      </w:r>
      <w:r w:rsidRPr="00501BCD">
        <w:rPr>
          <w:sz w:val="16"/>
        </w:rPr>
        <w:t xml:space="preserve">. 67 This is where the issues arise. The </w:t>
      </w:r>
      <w:r w:rsidRPr="00501BCD">
        <w:rPr>
          <w:rStyle w:val="StyleUnderline"/>
        </w:rPr>
        <w:t>domestic drug supply has been relatively immune to the counterfeit issue, but the fake drugs managed to make it into the hands of American citizens through numerous breaks in the supply chain, with many of the drugs having international origins</w:t>
      </w:r>
      <w:r w:rsidRPr="00501BCD">
        <w:rPr>
          <w:sz w:val="16"/>
        </w:rPr>
        <w:t xml:space="preserve">. 68 A recent report showed that nearly </w:t>
      </w:r>
      <w:r w:rsidRPr="00501BCD">
        <w:rPr>
          <w:rStyle w:val="Emphasis"/>
        </w:rPr>
        <w:t>forty percent of drugs</w:t>
      </w:r>
      <w:r w:rsidRPr="00501BCD">
        <w:rPr>
          <w:rStyle w:val="StyleUnderline"/>
        </w:rPr>
        <w:t xml:space="preserve"> in the United States are manufactured overseas, and around </w:t>
      </w:r>
      <w:r w:rsidRPr="00501BCD">
        <w:rPr>
          <w:rStyle w:val="Emphasis"/>
        </w:rPr>
        <w:t>eighty percent of the active ingredients</w:t>
      </w:r>
      <w:r w:rsidRPr="00501BCD">
        <w:rPr>
          <w:rStyle w:val="StyleUnderline"/>
        </w:rPr>
        <w:t xml:space="preserve"> for the drugs manufactured on American soil are imported from abroad.</w:t>
      </w:r>
      <w:r w:rsidRPr="00501BCD">
        <w:rPr>
          <w:sz w:val="16"/>
        </w:rPr>
        <w:t xml:space="preserve"> 69</w:t>
      </w:r>
    </w:p>
    <w:p w14:paraId="4ECEB894" w14:textId="77777777" w:rsidR="00846EEE" w:rsidRPr="00501BCD" w:rsidRDefault="00846EEE" w:rsidP="00846EEE">
      <w:pPr>
        <w:rPr>
          <w:sz w:val="16"/>
        </w:rPr>
      </w:pPr>
      <w:r w:rsidRPr="00501BCD">
        <w:rPr>
          <w:rStyle w:val="StyleUnderline"/>
        </w:rPr>
        <w:t>As the supply chain grows</w:t>
      </w:r>
      <w:r w:rsidRPr="00501BCD">
        <w:rPr>
          <w:rStyle w:val="Emphasis"/>
        </w:rPr>
        <w:t>, so does the chance of counterfeits</w:t>
      </w:r>
      <w:r w:rsidRPr="00501BCD">
        <w:rPr>
          <w:rStyle w:val="StyleUnderline"/>
        </w:rPr>
        <w:t xml:space="preserve"> being introduced into the chain</w:t>
      </w:r>
      <w:r w:rsidRPr="00501BCD">
        <w:rPr>
          <w:sz w:val="16"/>
        </w:rPr>
        <w:t>. The drug Epogen, for example, caused extreme health issues for a patient who just underwent a liver transplant; it had a convoluted supply chain that included at least thirteen chains of ownership and was handled by the manufacturer, the major distributor, "3 different wholesalers, 2 pharmacies, 4 unlicensed go-betweens, and 1 suspected counterfeiter." 70 While this specific drug was purchased from a pharmacy, there are times when consumers will turn to sources beyond the norm for their drugs, specifically when there are drug shortages. 71 The complex supply chains and drug shortages exacerbate this issue. In short, "[s]</w:t>
      </w:r>
      <w:proofErr w:type="spellStart"/>
      <w:r w:rsidRPr="00501BCD">
        <w:rPr>
          <w:sz w:val="16"/>
        </w:rPr>
        <w:t>hortages</w:t>
      </w:r>
      <w:proofErr w:type="spellEnd"/>
      <w:r w:rsidRPr="00501BCD">
        <w:rPr>
          <w:sz w:val="16"/>
        </w:rPr>
        <w:t xml:space="preserve"> of key medicines in the US and Europe have created new opportunities for illicit traders, while ever-longer manufacturer supply chains open the door to diversion and theft." 72</w:t>
      </w:r>
    </w:p>
    <w:p w14:paraId="6B8BDF01" w14:textId="77777777" w:rsidR="00846EEE" w:rsidRPr="00501BCD" w:rsidRDefault="00846EEE" w:rsidP="00846EEE">
      <w:pPr>
        <w:rPr>
          <w:sz w:val="16"/>
        </w:rPr>
      </w:pPr>
      <w:r w:rsidRPr="00501BCD">
        <w:rPr>
          <w:sz w:val="16"/>
        </w:rPr>
        <w:t xml:space="preserve">One example of people going beyond the normal market is when </w:t>
      </w:r>
      <w:r w:rsidRPr="00501BCD">
        <w:rPr>
          <w:rStyle w:val="StyleUnderline"/>
        </w:rPr>
        <w:t>United States citizens ignore federal law and cross the border to purchase drugs from Canada or Mexico, or alternatively, purchase drugs onlin</w:t>
      </w:r>
      <w:r w:rsidRPr="00501BCD">
        <w:rPr>
          <w:sz w:val="16"/>
        </w:rPr>
        <w:t xml:space="preserve">e. 73 Discussed later, Asian countries are the biggest culprits in the production of fake drugs, 74 but Mexico is a threat due to its proximity to the United States and an abundance of fake drugs. 7 5 While this should be concerning for Mexican citizens, it also affects Americans who decide to purchase drugs while abroad due to the high cost or shortage in their home country. </w:t>
      </w:r>
      <w:r w:rsidRPr="00501BCD">
        <w:rPr>
          <w:rStyle w:val="StyleUnderline"/>
        </w:rPr>
        <w:t>This market is significant in size as one estimate approximated that Americans spend upwards of $800 million a year on pharmaceuticals from Mexico.</w:t>
      </w:r>
      <w:r w:rsidRPr="00501BCD">
        <w:rPr>
          <w:sz w:val="16"/>
        </w:rPr>
        <w:t xml:space="preserve"> 76</w:t>
      </w:r>
    </w:p>
    <w:p w14:paraId="446B1AA2" w14:textId="73AB0E6A" w:rsidR="00846EEE" w:rsidRPr="00846EEE" w:rsidRDefault="00846EEE" w:rsidP="007D2E00">
      <w:pPr>
        <w:rPr>
          <w:sz w:val="16"/>
        </w:rPr>
      </w:pPr>
      <w:r w:rsidRPr="00501BCD">
        <w:rPr>
          <w:sz w:val="16"/>
        </w:rPr>
        <w:t xml:space="preserve">The issues from Canada come less from </w:t>
      </w:r>
      <w:proofErr w:type="gramStart"/>
      <w:r w:rsidRPr="00501BCD">
        <w:rPr>
          <w:sz w:val="16"/>
        </w:rPr>
        <w:t>actually crossing</w:t>
      </w:r>
      <w:proofErr w:type="gramEnd"/>
      <w:r w:rsidRPr="00501BCD">
        <w:rPr>
          <w:sz w:val="16"/>
        </w:rPr>
        <w:t xml:space="preserve"> the border and instead present themselves in the form of online pharmacies, which have been on the rise with approximately 35,000 of them appearing over the last decade. 77 </w:t>
      </w:r>
      <w:r w:rsidRPr="00501BCD">
        <w:rPr>
          <w:rStyle w:val="StyleUnderline"/>
        </w:rPr>
        <w:t>The FDA estimates that about twenty-five percent of internet users have purchased medicine online.</w:t>
      </w:r>
      <w:r w:rsidRPr="00501BCD">
        <w:rPr>
          <w:sz w:val="16"/>
        </w:rPr>
        <w:t xml:space="preserve"> 78 Overall, </w:t>
      </w:r>
      <w:r w:rsidRPr="00501BCD">
        <w:rPr>
          <w:rStyle w:val="StyleUnderline"/>
        </w:rPr>
        <w:t xml:space="preserve">Americans are not aware of the </w:t>
      </w:r>
      <w:r w:rsidRPr="00501BCD">
        <w:rPr>
          <w:rStyle w:val="Emphasis"/>
        </w:rPr>
        <w:t>dangers they face</w:t>
      </w:r>
      <w:r w:rsidRPr="00501BCD">
        <w:rPr>
          <w:rStyle w:val="StyleUnderline"/>
        </w:rPr>
        <w:t xml:space="preserve"> when purchasing drugs from these pharmacies and do not realize they could be receiving fake medicine. 79 These websites will pretend to be Canadian pharmacies, but this is often a hoax; less than two percent "claiming to be Canadian were actually registered in Canada,"</w:t>
      </w:r>
      <w:r w:rsidRPr="00501BCD">
        <w:rPr>
          <w:sz w:val="16"/>
        </w:rPr>
        <w:t xml:space="preserve"> while the remaining were actually registered to other countries across the world.80 Customers turn to these websites to save money and are attracted to claims boasting savings up to seventy-five percent, but they are potentially losing and wasting money on medication that will, at best, do nothing for them and, at worst, kill them. 81 Further, eighty-eight percent of the "most commonly prescribed generic drugs can be purchased more cheaply in the U.S. than from Canadian pharmacies." 82 Beyond the economic and personal health threats these websites pose, it has been found </w:t>
      </w:r>
      <w:r w:rsidRPr="00501BCD">
        <w:rPr>
          <w:rStyle w:val="StyleUnderline"/>
        </w:rPr>
        <w:t xml:space="preserve">that some of them are actually </w:t>
      </w:r>
      <w:r w:rsidRPr="00501BCD">
        <w:rPr>
          <w:rStyle w:val="Emphasis"/>
        </w:rPr>
        <w:t>"linked to terrorist groups</w:t>
      </w:r>
      <w:r w:rsidRPr="00501BCD">
        <w:rPr>
          <w:rStyle w:val="StyleUnderline"/>
        </w:rPr>
        <w:t>, such as Hezbollah and Al Qaeda, and others are linked to organized crime-posing a threat to national and international security</w:t>
      </w:r>
      <w:r w:rsidRPr="00501BCD">
        <w:rPr>
          <w:sz w:val="16"/>
        </w:rPr>
        <w:t>." 83</w:t>
      </w:r>
    </w:p>
    <w:p w14:paraId="202E8FB7" w14:textId="5ED675F1" w:rsidR="00902A61" w:rsidRDefault="00902A61" w:rsidP="00902A61">
      <w:pPr>
        <w:pStyle w:val="Heading3"/>
      </w:pPr>
      <w:r>
        <w:t>Solvency</w:t>
      </w:r>
      <w:r w:rsidR="007D2E00">
        <w:t>---</w:t>
      </w:r>
      <w:r w:rsidR="00846EEE">
        <w:t>General---</w:t>
      </w:r>
      <w:r w:rsidR="007D2E00">
        <w:t>2AC</w:t>
      </w:r>
    </w:p>
    <w:p w14:paraId="730F6CD4" w14:textId="77777777" w:rsidR="00902A61" w:rsidRDefault="00902A61" w:rsidP="00902A61">
      <w:pPr>
        <w:pStyle w:val="Heading4"/>
      </w:pPr>
      <w:r>
        <w:t xml:space="preserve">Blockchain </w:t>
      </w:r>
      <w:r w:rsidRPr="00E42262">
        <w:rPr>
          <w:u w:val="single"/>
        </w:rPr>
        <w:t>kills</w:t>
      </w:r>
      <w:r>
        <w:t xml:space="preserve"> counterfeiting and piracy. </w:t>
      </w:r>
    </w:p>
    <w:p w14:paraId="31CEE772" w14:textId="77777777" w:rsidR="00902A61" w:rsidRDefault="00902A61" w:rsidP="00902A61">
      <w:r w:rsidRPr="004041C8">
        <w:rPr>
          <w:rStyle w:val="Style13ptBold"/>
        </w:rPr>
        <w:t>A</w:t>
      </w:r>
      <w:r>
        <w:t xml:space="preserve">bou </w:t>
      </w:r>
      <w:r w:rsidRPr="004041C8">
        <w:rPr>
          <w:rStyle w:val="Style13ptBold"/>
        </w:rPr>
        <w:t>N</w:t>
      </w:r>
      <w:r>
        <w:t xml:space="preserve">aja </w:t>
      </w:r>
      <w:r>
        <w:rPr>
          <w:rStyle w:val="Style13ptBold"/>
        </w:rPr>
        <w:t>’</w:t>
      </w:r>
      <w:r w:rsidRPr="004041C8">
        <w:rPr>
          <w:rStyle w:val="Style13ptBold"/>
        </w:rPr>
        <w:t>24</w:t>
      </w:r>
      <w:r>
        <w:t xml:space="preserve"> [IP leader based in the UAE that advises and representing business in registering, protecting, enforcing, licensing intellectual property assets through trademarks, patents, and copyrights, 3/22/2024, “</w:t>
      </w:r>
      <w:r w:rsidRPr="004041C8">
        <w:t>Blockchain Technology and Its Impact on Intellectual Property</w:t>
      </w:r>
      <w:r>
        <w:t xml:space="preserve">” </w:t>
      </w:r>
      <w:hyperlink r:id="rId26" w:anchor=":~:text=Blockchain%20aids%20in%20reducing%20counterfeiting,management%20more%20granular%20and%20flexible" w:history="1">
        <w:r w:rsidRPr="00137870">
          <w:rPr>
            <w:rStyle w:val="Hyperlink"/>
          </w:rPr>
          <w:t>https://abounaja.com/blogs/blockchain-technology-and-intellectual-property#:~:text=Blockchain%20aids%20in%20reducing%20counterfeiting,management%20more%20granular%20and%20flexible</w:t>
        </w:r>
      </w:hyperlink>
      <w:r>
        <w:t xml:space="preserve">, MP3] </w:t>
      </w:r>
    </w:p>
    <w:p w14:paraId="6991BF94" w14:textId="77777777" w:rsidR="00902A61" w:rsidRPr="00052C0D" w:rsidRDefault="00902A61" w:rsidP="00902A61">
      <w:pPr>
        <w:rPr>
          <w:sz w:val="16"/>
        </w:rPr>
      </w:pPr>
      <w:r w:rsidRPr="002D6CBF">
        <w:rPr>
          <w:rStyle w:val="StyleUnderline"/>
        </w:rPr>
        <w:t xml:space="preserve">Blockchain aids in </w:t>
      </w:r>
      <w:r w:rsidRPr="00D8400B">
        <w:rPr>
          <w:rStyle w:val="Emphasis"/>
        </w:rPr>
        <w:t>reducing</w:t>
      </w:r>
      <w:r w:rsidRPr="002D6CBF">
        <w:rPr>
          <w:rStyle w:val="StyleUnderline"/>
        </w:rPr>
        <w:t xml:space="preserve"> </w:t>
      </w:r>
      <w:r w:rsidRPr="00D8400B">
        <w:rPr>
          <w:rStyle w:val="Emphasis"/>
        </w:rPr>
        <w:t>counterfeiting</w:t>
      </w:r>
      <w:r w:rsidRPr="002D6CBF">
        <w:rPr>
          <w:rStyle w:val="StyleUnderline"/>
        </w:rPr>
        <w:t xml:space="preserve"> and </w:t>
      </w:r>
      <w:r w:rsidRPr="00D8400B">
        <w:rPr>
          <w:rStyle w:val="Emphasis"/>
        </w:rPr>
        <w:t>piracy</w:t>
      </w:r>
      <w:r w:rsidRPr="002D6CBF">
        <w:rPr>
          <w:rStyle w:val="StyleUnderline"/>
        </w:rPr>
        <w:t xml:space="preserve"> </w:t>
      </w:r>
      <w:r w:rsidRPr="00052C0D">
        <w:rPr>
          <w:sz w:val="16"/>
        </w:rPr>
        <w:t>by:</w:t>
      </w:r>
    </w:p>
    <w:p w14:paraId="176F6F54" w14:textId="77777777" w:rsidR="00902A61" w:rsidRPr="00CA2CF6" w:rsidRDefault="00902A61" w:rsidP="00902A61">
      <w:pPr>
        <w:rPr>
          <w:rStyle w:val="StyleUnderline"/>
        </w:rPr>
      </w:pPr>
      <w:r w:rsidRPr="00CA2CF6">
        <w:rPr>
          <w:rStyle w:val="StyleUnderline"/>
        </w:rPr>
        <w:t xml:space="preserve">Creating </w:t>
      </w:r>
      <w:r w:rsidRPr="00D8400B">
        <w:rPr>
          <w:rStyle w:val="Emphasis"/>
        </w:rPr>
        <w:t>unique</w:t>
      </w:r>
      <w:r w:rsidRPr="00CA2CF6">
        <w:rPr>
          <w:rStyle w:val="StyleUnderline"/>
        </w:rPr>
        <w:t xml:space="preserve"> digital </w:t>
      </w:r>
      <w:r w:rsidRPr="00D8400B">
        <w:rPr>
          <w:rStyle w:val="Emphasis"/>
        </w:rPr>
        <w:t>fingerprints</w:t>
      </w:r>
      <w:r w:rsidRPr="00052C0D">
        <w:rPr>
          <w:sz w:val="16"/>
        </w:rPr>
        <w:t xml:space="preserve"> </w:t>
      </w:r>
      <w:r w:rsidRPr="00CA2CF6">
        <w:rPr>
          <w:rStyle w:val="StyleUnderline"/>
        </w:rPr>
        <w:t>of content</w:t>
      </w:r>
      <w:r w:rsidRPr="00052C0D">
        <w:rPr>
          <w:sz w:val="16"/>
        </w:rPr>
        <w:t xml:space="preserve">, </w:t>
      </w:r>
      <w:r w:rsidRPr="00CA2CF6">
        <w:rPr>
          <w:rStyle w:val="StyleUnderline"/>
        </w:rPr>
        <w:t>making</w:t>
      </w:r>
      <w:r w:rsidRPr="00052C0D">
        <w:rPr>
          <w:sz w:val="16"/>
        </w:rPr>
        <w:t xml:space="preserve"> it </w:t>
      </w:r>
      <w:r w:rsidRPr="00CA2CF6">
        <w:rPr>
          <w:rStyle w:val="StyleUnderline"/>
        </w:rPr>
        <w:t xml:space="preserve">possible to </w:t>
      </w:r>
      <w:r w:rsidRPr="00D8400B">
        <w:rPr>
          <w:rStyle w:val="Emphasis"/>
        </w:rPr>
        <w:t>track</w:t>
      </w:r>
      <w:r w:rsidRPr="00CA2CF6">
        <w:rPr>
          <w:rStyle w:val="StyleUnderline"/>
        </w:rPr>
        <w:t xml:space="preserve"> and </w:t>
      </w:r>
      <w:r w:rsidRPr="00D8400B">
        <w:rPr>
          <w:rStyle w:val="Emphasis"/>
        </w:rPr>
        <w:t>verify</w:t>
      </w:r>
      <w:r w:rsidRPr="00CA2CF6">
        <w:rPr>
          <w:rStyle w:val="StyleUnderline"/>
        </w:rPr>
        <w:t>.</w:t>
      </w:r>
    </w:p>
    <w:p w14:paraId="290EA5D6" w14:textId="77777777" w:rsidR="00902A61" w:rsidRPr="00052C0D" w:rsidRDefault="00902A61" w:rsidP="00902A61">
      <w:pPr>
        <w:rPr>
          <w:sz w:val="16"/>
        </w:rPr>
      </w:pPr>
      <w:r w:rsidRPr="00CA2CF6">
        <w:rPr>
          <w:rStyle w:val="StyleUnderline"/>
        </w:rPr>
        <w:t>Establishing</w:t>
      </w:r>
      <w:r w:rsidRPr="00052C0D">
        <w:rPr>
          <w:sz w:val="16"/>
        </w:rPr>
        <w:t xml:space="preserve"> an </w:t>
      </w:r>
      <w:r w:rsidRPr="00CA2CF6">
        <w:rPr>
          <w:rStyle w:val="StyleUnderline"/>
        </w:rPr>
        <w:t>IP marketplace on</w:t>
      </w:r>
      <w:r w:rsidRPr="00052C0D">
        <w:rPr>
          <w:sz w:val="16"/>
        </w:rPr>
        <w:t xml:space="preserve"> the </w:t>
      </w:r>
      <w:r w:rsidRPr="00CA2CF6">
        <w:rPr>
          <w:rStyle w:val="StyleUnderline"/>
        </w:rPr>
        <w:t>blockchain</w:t>
      </w:r>
      <w:r w:rsidRPr="00052C0D">
        <w:rPr>
          <w:sz w:val="16"/>
        </w:rPr>
        <w:t xml:space="preserve">, </w:t>
      </w:r>
      <w:r w:rsidRPr="00CA2CF6">
        <w:rPr>
          <w:rStyle w:val="StyleUnderline"/>
        </w:rPr>
        <w:t>allowing for</w:t>
      </w:r>
      <w:r w:rsidRPr="00052C0D">
        <w:rPr>
          <w:sz w:val="16"/>
        </w:rPr>
        <w:t xml:space="preserve"> </w:t>
      </w:r>
      <w:r w:rsidRPr="00D8400B">
        <w:rPr>
          <w:rStyle w:val="Emphasis"/>
        </w:rPr>
        <w:t>detailed</w:t>
      </w:r>
      <w:r w:rsidRPr="00CA2CF6">
        <w:rPr>
          <w:rStyle w:val="StyleUnderline"/>
        </w:rPr>
        <w:t xml:space="preserve"> IP </w:t>
      </w:r>
      <w:r w:rsidRPr="00D8400B">
        <w:rPr>
          <w:rStyle w:val="Emphasis"/>
        </w:rPr>
        <w:t>registries</w:t>
      </w:r>
      <w:r w:rsidRPr="00CA2CF6">
        <w:rPr>
          <w:rStyle w:val="StyleUnderline"/>
        </w:rPr>
        <w:t>, exchanges, and payments</w:t>
      </w:r>
      <w:r w:rsidRPr="00052C0D">
        <w:rPr>
          <w:sz w:val="16"/>
        </w:rPr>
        <w:t>.</w:t>
      </w:r>
    </w:p>
    <w:p w14:paraId="31FCBEB0" w14:textId="77777777" w:rsidR="00902A61" w:rsidRPr="00052C0D" w:rsidRDefault="00902A61" w:rsidP="00902A61">
      <w:pPr>
        <w:rPr>
          <w:sz w:val="16"/>
        </w:rPr>
      </w:pPr>
      <w:r w:rsidRPr="00D8400B">
        <w:rPr>
          <w:rStyle w:val="Emphasis"/>
        </w:rPr>
        <w:t>Making</w:t>
      </w:r>
      <w:r w:rsidRPr="00CA2CF6">
        <w:rPr>
          <w:rStyle w:val="StyleUnderline"/>
        </w:rPr>
        <w:t xml:space="preserve"> IP asset</w:t>
      </w:r>
      <w:r w:rsidRPr="00052C0D">
        <w:rPr>
          <w:sz w:val="16"/>
        </w:rPr>
        <w:t xml:space="preserve"> </w:t>
      </w:r>
      <w:r w:rsidRPr="00D8400B">
        <w:rPr>
          <w:rStyle w:val="Emphasis"/>
        </w:rPr>
        <w:t>management</w:t>
      </w:r>
      <w:r w:rsidRPr="00052C0D">
        <w:rPr>
          <w:sz w:val="16"/>
        </w:rPr>
        <w:t xml:space="preserve"> more </w:t>
      </w:r>
      <w:r w:rsidRPr="00CA2CF6">
        <w:rPr>
          <w:rStyle w:val="StyleUnderline"/>
        </w:rPr>
        <w:t>granular</w:t>
      </w:r>
      <w:r w:rsidRPr="00052C0D">
        <w:rPr>
          <w:sz w:val="16"/>
        </w:rPr>
        <w:t xml:space="preserve"> and </w:t>
      </w:r>
      <w:r w:rsidRPr="00D8400B">
        <w:rPr>
          <w:rStyle w:val="Emphasis"/>
        </w:rPr>
        <w:t>flexible</w:t>
      </w:r>
      <w:r w:rsidRPr="00052C0D">
        <w:rPr>
          <w:sz w:val="16"/>
        </w:rPr>
        <w:t>.</w:t>
      </w:r>
    </w:p>
    <w:p w14:paraId="482C2567" w14:textId="77777777" w:rsidR="00902A61" w:rsidRPr="00052C0D" w:rsidRDefault="00902A61" w:rsidP="00902A61">
      <w:pPr>
        <w:rPr>
          <w:sz w:val="16"/>
        </w:rPr>
      </w:pPr>
      <w:r w:rsidRPr="00052C0D">
        <w:rPr>
          <w:sz w:val="16"/>
        </w:rPr>
        <w:t xml:space="preserve">This leads to </w:t>
      </w:r>
      <w:r w:rsidRPr="00CA2CF6">
        <w:rPr>
          <w:rStyle w:val="StyleUnderline"/>
        </w:rPr>
        <w:t xml:space="preserve">reduced </w:t>
      </w:r>
      <w:r w:rsidRPr="00D8400B">
        <w:rPr>
          <w:rStyle w:val="Emphasis"/>
        </w:rPr>
        <w:t>time</w:t>
      </w:r>
      <w:r w:rsidRPr="00CA2CF6">
        <w:rPr>
          <w:rStyle w:val="StyleUnderline"/>
        </w:rPr>
        <w:t xml:space="preserve"> and </w:t>
      </w:r>
      <w:r w:rsidRPr="00D8400B">
        <w:rPr>
          <w:rStyle w:val="Emphasis"/>
        </w:rPr>
        <w:t>costs</w:t>
      </w:r>
      <w:r w:rsidRPr="00052C0D">
        <w:rPr>
          <w:sz w:val="16"/>
        </w:rPr>
        <w:t xml:space="preserve"> </w:t>
      </w:r>
      <w:r w:rsidRPr="00D8400B">
        <w:rPr>
          <w:rStyle w:val="StyleUnderline"/>
        </w:rPr>
        <w:t>associated</w:t>
      </w:r>
      <w:r w:rsidRPr="00052C0D">
        <w:rPr>
          <w:sz w:val="16"/>
        </w:rPr>
        <w:t xml:space="preserve"> </w:t>
      </w:r>
      <w:r w:rsidRPr="00CA2CF6">
        <w:rPr>
          <w:rStyle w:val="StyleUnderline"/>
        </w:rPr>
        <w:t>with verifying ownership</w:t>
      </w:r>
      <w:r w:rsidRPr="00052C0D">
        <w:rPr>
          <w:sz w:val="16"/>
        </w:rPr>
        <w:t xml:space="preserve"> and </w:t>
      </w:r>
      <w:r w:rsidRPr="00D8400B">
        <w:rPr>
          <w:rStyle w:val="Emphasis"/>
        </w:rPr>
        <w:t>transferring</w:t>
      </w:r>
      <w:r w:rsidRPr="00CA2CF6">
        <w:rPr>
          <w:rStyle w:val="StyleUnderline"/>
        </w:rPr>
        <w:t xml:space="preserve"> IP rights</w:t>
      </w:r>
      <w:r w:rsidRPr="00052C0D">
        <w:rPr>
          <w:sz w:val="16"/>
        </w:rPr>
        <w:t xml:space="preserve">, </w:t>
      </w:r>
      <w:r w:rsidRPr="00CA2CF6">
        <w:rPr>
          <w:rStyle w:val="StyleUnderline"/>
        </w:rPr>
        <w:t xml:space="preserve">contributing to </w:t>
      </w:r>
      <w:r w:rsidRPr="00D8400B">
        <w:rPr>
          <w:rStyle w:val="Emphasis"/>
        </w:rPr>
        <w:t>streamlined</w:t>
      </w:r>
      <w:r w:rsidRPr="00CA2CF6">
        <w:rPr>
          <w:rStyle w:val="StyleUnderline"/>
        </w:rPr>
        <w:t xml:space="preserve"> i</w:t>
      </w:r>
      <w:r w:rsidRPr="00052C0D">
        <w:rPr>
          <w:sz w:val="16"/>
        </w:rPr>
        <w:t>ntellectual p</w:t>
      </w:r>
      <w:r w:rsidRPr="00CA2CF6">
        <w:rPr>
          <w:rStyle w:val="StyleUnderline"/>
        </w:rPr>
        <w:t xml:space="preserve">roperty </w:t>
      </w:r>
      <w:r w:rsidRPr="00D8400B">
        <w:rPr>
          <w:rStyle w:val="Emphasis"/>
        </w:rPr>
        <w:t>protection</w:t>
      </w:r>
      <w:r w:rsidRPr="00052C0D">
        <w:rPr>
          <w:sz w:val="16"/>
        </w:rPr>
        <w:t xml:space="preserve">, IP </w:t>
      </w:r>
      <w:r w:rsidRPr="00D8400B">
        <w:rPr>
          <w:rStyle w:val="Emphasis"/>
        </w:rPr>
        <w:t>licensing</w:t>
      </w:r>
      <w:r w:rsidRPr="00052C0D">
        <w:rPr>
          <w:sz w:val="16"/>
        </w:rPr>
        <w:t xml:space="preserve">, and IP </w:t>
      </w:r>
      <w:r w:rsidRPr="00D8400B">
        <w:rPr>
          <w:rStyle w:val="Emphasis"/>
        </w:rPr>
        <w:t>registration</w:t>
      </w:r>
      <w:r w:rsidRPr="00052C0D">
        <w:rPr>
          <w:sz w:val="16"/>
        </w:rPr>
        <w:t xml:space="preserve"> management processes.</w:t>
      </w:r>
    </w:p>
    <w:p w14:paraId="60A3B47C" w14:textId="77777777" w:rsidR="00902A61" w:rsidRPr="00052C0D" w:rsidRDefault="00902A61" w:rsidP="00902A61">
      <w:pPr>
        <w:rPr>
          <w:sz w:val="16"/>
          <w:szCs w:val="16"/>
        </w:rPr>
      </w:pPr>
      <w:r w:rsidRPr="00052C0D">
        <w:rPr>
          <w:sz w:val="16"/>
          <w:szCs w:val="16"/>
        </w:rPr>
        <w:t>Enhanced Collaboration and Trust</w:t>
      </w:r>
    </w:p>
    <w:p w14:paraId="034FF19C" w14:textId="77777777" w:rsidR="00902A61" w:rsidRPr="00052C0D" w:rsidRDefault="00902A61" w:rsidP="00902A61">
      <w:pPr>
        <w:rPr>
          <w:sz w:val="16"/>
        </w:rPr>
      </w:pPr>
      <w:r w:rsidRPr="00052C0D">
        <w:rPr>
          <w:sz w:val="16"/>
        </w:rPr>
        <w:t xml:space="preserve">Blockchain technology promotes </w:t>
      </w:r>
      <w:r w:rsidRPr="00D8400B">
        <w:rPr>
          <w:rStyle w:val="Emphasis"/>
        </w:rPr>
        <w:t>transparency</w:t>
      </w:r>
      <w:r w:rsidRPr="00052C0D">
        <w:rPr>
          <w:sz w:val="16"/>
        </w:rPr>
        <w:t xml:space="preserve"> and </w:t>
      </w:r>
      <w:r w:rsidRPr="00D8400B">
        <w:rPr>
          <w:rStyle w:val="Emphasis"/>
        </w:rPr>
        <w:t>trust</w:t>
      </w:r>
      <w:r w:rsidRPr="00052C0D">
        <w:rPr>
          <w:sz w:val="16"/>
        </w:rPr>
        <w:t xml:space="preserve"> among IP stakeholders by </w:t>
      </w:r>
      <w:r w:rsidRPr="00257D9E">
        <w:rPr>
          <w:rStyle w:val="StyleUnderline"/>
        </w:rPr>
        <w:t xml:space="preserve">facilitating </w:t>
      </w:r>
      <w:r w:rsidRPr="00D8400B">
        <w:rPr>
          <w:rStyle w:val="Emphasis"/>
        </w:rPr>
        <w:t>secure</w:t>
      </w:r>
      <w:r w:rsidRPr="00052C0D">
        <w:rPr>
          <w:sz w:val="16"/>
        </w:rPr>
        <w:t xml:space="preserve">, transparent </w:t>
      </w:r>
      <w:r w:rsidRPr="00257D9E">
        <w:rPr>
          <w:rStyle w:val="StyleUnderline"/>
        </w:rPr>
        <w:t>exchanges</w:t>
      </w:r>
      <w:r w:rsidRPr="00052C0D">
        <w:rPr>
          <w:sz w:val="16"/>
        </w:rPr>
        <w:t xml:space="preserve"> on a unified platform. Through blockchain’s distributed ledger, all transactions become visible to authorized participants, </w:t>
      </w:r>
      <w:r w:rsidRPr="00D8400B">
        <w:rPr>
          <w:rStyle w:val="Emphasis"/>
        </w:rPr>
        <w:t>reducing</w:t>
      </w:r>
      <w:r w:rsidRPr="00052C0D">
        <w:rPr>
          <w:sz w:val="16"/>
        </w:rPr>
        <w:t xml:space="preserve"> the need for </w:t>
      </w:r>
      <w:r w:rsidRPr="00D8400B">
        <w:rPr>
          <w:rStyle w:val="Emphasis"/>
        </w:rPr>
        <w:t>intermediaries</w:t>
      </w:r>
      <w:r w:rsidRPr="00052C0D">
        <w:rPr>
          <w:sz w:val="16"/>
        </w:rPr>
        <w:t xml:space="preserve"> and </w:t>
      </w:r>
      <w:r w:rsidRPr="00257D9E">
        <w:rPr>
          <w:rStyle w:val="StyleUnderline"/>
        </w:rPr>
        <w:t xml:space="preserve">ensuring </w:t>
      </w:r>
      <w:r w:rsidRPr="00052C0D">
        <w:rPr>
          <w:sz w:val="16"/>
        </w:rPr>
        <w:t xml:space="preserve">a </w:t>
      </w:r>
      <w:r w:rsidRPr="00257D9E">
        <w:rPr>
          <w:rStyle w:val="StyleUnderline"/>
        </w:rPr>
        <w:t>transparent record</w:t>
      </w:r>
      <w:r w:rsidRPr="00052C0D">
        <w:rPr>
          <w:sz w:val="16"/>
        </w:rPr>
        <w:t xml:space="preserve"> for licensing activities.</w:t>
      </w:r>
    </w:p>
    <w:p w14:paraId="2CF4AB1D" w14:textId="77777777" w:rsidR="00902A61" w:rsidRPr="00052C0D" w:rsidRDefault="00902A61" w:rsidP="00902A61">
      <w:pPr>
        <w:rPr>
          <w:sz w:val="16"/>
          <w:szCs w:val="16"/>
        </w:rPr>
      </w:pPr>
      <w:r w:rsidRPr="00052C0D">
        <w:rPr>
          <w:sz w:val="16"/>
          <w:szCs w:val="16"/>
        </w:rPr>
        <w:t>Smart contracts further enhance transparency in IP licensing by:</w:t>
      </w:r>
    </w:p>
    <w:p w14:paraId="41554F47" w14:textId="77777777" w:rsidR="00902A61" w:rsidRPr="00052C0D" w:rsidRDefault="00902A61" w:rsidP="00902A61">
      <w:pPr>
        <w:rPr>
          <w:sz w:val="16"/>
          <w:szCs w:val="16"/>
        </w:rPr>
      </w:pPr>
      <w:r w:rsidRPr="00052C0D">
        <w:rPr>
          <w:sz w:val="16"/>
          <w:szCs w:val="16"/>
        </w:rPr>
        <w:t>Making transactions public and traceable, thus providing uniform accessibility to information for all involved parties.</w:t>
      </w:r>
    </w:p>
    <w:p w14:paraId="00CF3C2D" w14:textId="77777777" w:rsidR="00902A61" w:rsidRPr="00052C0D" w:rsidRDefault="00902A61" w:rsidP="00902A61">
      <w:pPr>
        <w:rPr>
          <w:sz w:val="16"/>
          <w:szCs w:val="16"/>
        </w:rPr>
      </w:pPr>
      <w:r w:rsidRPr="00052C0D">
        <w:rPr>
          <w:sz w:val="16"/>
          <w:szCs w:val="16"/>
        </w:rPr>
        <w:t xml:space="preserve">Ensuring the integrity of the data initially </w:t>
      </w:r>
      <w:proofErr w:type="gramStart"/>
      <w:r w:rsidRPr="00052C0D">
        <w:rPr>
          <w:sz w:val="16"/>
          <w:szCs w:val="16"/>
        </w:rPr>
        <w:t>entered into</w:t>
      </w:r>
      <w:proofErr w:type="gramEnd"/>
      <w:r w:rsidRPr="00052C0D">
        <w:rPr>
          <w:sz w:val="16"/>
          <w:szCs w:val="16"/>
        </w:rPr>
        <w:t xml:space="preserve"> the blockchain, as the technology ensures that any subsequent data cannot be compromised.</w:t>
      </w:r>
    </w:p>
    <w:p w14:paraId="2944349C" w14:textId="77777777" w:rsidR="00902A61" w:rsidRPr="00052C0D" w:rsidRDefault="00902A61" w:rsidP="00902A61">
      <w:pPr>
        <w:rPr>
          <w:sz w:val="16"/>
          <w:szCs w:val="16"/>
        </w:rPr>
      </w:pPr>
      <w:r w:rsidRPr="00052C0D">
        <w:rPr>
          <w:sz w:val="16"/>
          <w:szCs w:val="16"/>
        </w:rPr>
        <w:t>Highlighting the necessity for trust from the beginning.</w:t>
      </w:r>
    </w:p>
    <w:p w14:paraId="38A3093C" w14:textId="77777777" w:rsidR="00902A61" w:rsidRPr="00052C0D" w:rsidRDefault="00902A61" w:rsidP="00902A61">
      <w:pPr>
        <w:rPr>
          <w:sz w:val="16"/>
          <w:szCs w:val="16"/>
        </w:rPr>
      </w:pPr>
      <w:r w:rsidRPr="00052C0D">
        <w:rPr>
          <w:sz w:val="16"/>
          <w:szCs w:val="16"/>
        </w:rPr>
        <w:t xml:space="preserve">This enhanced collaboration and trust </w:t>
      </w:r>
      <w:proofErr w:type="gramStart"/>
      <w:r w:rsidRPr="00052C0D">
        <w:rPr>
          <w:sz w:val="16"/>
          <w:szCs w:val="16"/>
        </w:rPr>
        <w:t>make</w:t>
      </w:r>
      <w:proofErr w:type="gramEnd"/>
      <w:r w:rsidRPr="00052C0D">
        <w:rPr>
          <w:sz w:val="16"/>
          <w:szCs w:val="16"/>
        </w:rPr>
        <w:t xml:space="preserve"> blockchain technology a powerful tool for managing IP rights.</w:t>
      </w:r>
    </w:p>
    <w:p w14:paraId="61A6097D" w14:textId="77777777" w:rsidR="00902A61" w:rsidRPr="00052C0D" w:rsidRDefault="00902A61" w:rsidP="00902A61">
      <w:pPr>
        <w:rPr>
          <w:sz w:val="16"/>
          <w:szCs w:val="16"/>
        </w:rPr>
      </w:pPr>
      <w:r w:rsidRPr="00052C0D">
        <w:rPr>
          <w:sz w:val="16"/>
          <w:szCs w:val="16"/>
        </w:rPr>
        <w:t>Real-Life Examples of Blockchain in IP Rights Management</w:t>
      </w:r>
    </w:p>
    <w:p w14:paraId="39C6FBE5" w14:textId="77777777" w:rsidR="00902A61" w:rsidRPr="00052C0D" w:rsidRDefault="00902A61" w:rsidP="00902A61">
      <w:pPr>
        <w:rPr>
          <w:sz w:val="16"/>
        </w:rPr>
      </w:pPr>
      <w:r w:rsidRPr="00052C0D">
        <w:rPr>
          <w:sz w:val="16"/>
        </w:rPr>
        <w:t xml:space="preserve">While the theoretical implications of blockchain in IP rights management are intriguing, the real-life applications of this technology truly showcase its transformative power. </w:t>
      </w:r>
      <w:r w:rsidRPr="00E87D8D">
        <w:rPr>
          <w:rStyle w:val="StyleUnderline"/>
        </w:rPr>
        <w:t xml:space="preserve">Blockchain technology provides </w:t>
      </w:r>
      <w:r w:rsidRPr="00052C0D">
        <w:rPr>
          <w:sz w:val="16"/>
        </w:rPr>
        <w:t xml:space="preserve">a unique </w:t>
      </w:r>
      <w:r w:rsidRPr="00D8400B">
        <w:rPr>
          <w:rStyle w:val="Emphasis"/>
        </w:rPr>
        <w:t>identifier</w:t>
      </w:r>
      <w:r w:rsidRPr="00E87D8D">
        <w:rPr>
          <w:rStyle w:val="StyleUnderline"/>
        </w:rPr>
        <w:t xml:space="preserve"> for products, </w:t>
      </w:r>
      <w:r w:rsidRPr="00D8400B">
        <w:rPr>
          <w:rStyle w:val="Emphasis"/>
        </w:rPr>
        <w:t>verifying</w:t>
      </w:r>
      <w:r w:rsidRPr="00052C0D">
        <w:rPr>
          <w:sz w:val="16"/>
        </w:rPr>
        <w:t xml:space="preserve"> their </w:t>
      </w:r>
      <w:r w:rsidRPr="00D8400B">
        <w:rPr>
          <w:rStyle w:val="Emphasis"/>
        </w:rPr>
        <w:t>origins</w:t>
      </w:r>
      <w:r w:rsidRPr="00052C0D">
        <w:rPr>
          <w:sz w:val="16"/>
        </w:rPr>
        <w:t xml:space="preserve"> </w:t>
      </w:r>
      <w:r w:rsidRPr="00E87D8D">
        <w:rPr>
          <w:rStyle w:val="StyleUnderline"/>
        </w:rPr>
        <w:t xml:space="preserve">and </w:t>
      </w:r>
      <w:r w:rsidRPr="00D8400B">
        <w:rPr>
          <w:rStyle w:val="Emphasis"/>
        </w:rPr>
        <w:t>authenticity</w:t>
      </w:r>
      <w:r w:rsidRPr="00052C0D">
        <w:rPr>
          <w:sz w:val="16"/>
        </w:rPr>
        <w:t xml:space="preserve">, significantly </w:t>
      </w:r>
      <w:r w:rsidRPr="00E87D8D">
        <w:rPr>
          <w:rStyle w:val="StyleUnderline"/>
        </w:rPr>
        <w:t>reducing counterfeit goods</w:t>
      </w:r>
      <w:r w:rsidRPr="00052C0D">
        <w:rPr>
          <w:sz w:val="16"/>
        </w:rPr>
        <w:t xml:space="preserve">, and </w:t>
      </w:r>
      <w:r w:rsidRPr="00E87D8D">
        <w:rPr>
          <w:rStyle w:val="StyleUnderline"/>
        </w:rPr>
        <w:t xml:space="preserve">aiding in </w:t>
      </w:r>
      <w:r w:rsidRPr="00D8400B">
        <w:rPr>
          <w:rStyle w:val="Emphasis"/>
        </w:rPr>
        <w:t>brand</w:t>
      </w:r>
      <w:r w:rsidRPr="00E87D8D">
        <w:rPr>
          <w:rStyle w:val="StyleUnderline"/>
        </w:rPr>
        <w:t xml:space="preserve"> </w:t>
      </w:r>
      <w:r w:rsidRPr="00D8400B">
        <w:rPr>
          <w:rStyle w:val="Emphasis"/>
        </w:rPr>
        <w:t>protection</w:t>
      </w:r>
      <w:r w:rsidRPr="00E87D8D">
        <w:rPr>
          <w:rStyle w:val="StyleUnderline"/>
        </w:rPr>
        <w:t>.</w:t>
      </w:r>
    </w:p>
    <w:p w14:paraId="21BA40DB" w14:textId="77777777" w:rsidR="00902A61" w:rsidRPr="00E87D8D" w:rsidRDefault="00902A61" w:rsidP="00902A61">
      <w:pPr>
        <w:rPr>
          <w:rStyle w:val="StyleUnderline"/>
        </w:rPr>
      </w:pPr>
      <w:r w:rsidRPr="00052C0D">
        <w:rPr>
          <w:sz w:val="16"/>
        </w:rPr>
        <w:t>The World Intellectual Property Organization (</w:t>
      </w:r>
      <w:r w:rsidRPr="00E87D8D">
        <w:rPr>
          <w:rStyle w:val="StyleUnderline"/>
        </w:rPr>
        <w:t>WIPO)</w:t>
      </w:r>
      <w:r w:rsidRPr="00052C0D">
        <w:rPr>
          <w:sz w:val="16"/>
        </w:rPr>
        <w:t xml:space="preserve"> </w:t>
      </w:r>
      <w:r w:rsidRPr="00E87D8D">
        <w:rPr>
          <w:rStyle w:val="StyleUnderline"/>
        </w:rPr>
        <w:t>acknowledges</w:t>
      </w:r>
      <w:r w:rsidRPr="00052C0D">
        <w:rPr>
          <w:sz w:val="16"/>
        </w:rPr>
        <w:t xml:space="preserve"> </w:t>
      </w:r>
      <w:r w:rsidRPr="00E87D8D">
        <w:rPr>
          <w:rStyle w:val="StyleUnderline"/>
        </w:rPr>
        <w:t xml:space="preserve">blockchain’s value in IP </w:t>
      </w:r>
      <w:r w:rsidRPr="00D8400B">
        <w:rPr>
          <w:rStyle w:val="Emphasis"/>
        </w:rPr>
        <w:t>protection</w:t>
      </w:r>
      <w:r w:rsidRPr="00E87D8D">
        <w:rPr>
          <w:rStyle w:val="StyleUnderline"/>
        </w:rPr>
        <w:t xml:space="preserve"> and </w:t>
      </w:r>
      <w:r w:rsidRPr="00D8400B">
        <w:rPr>
          <w:rStyle w:val="Emphasis"/>
        </w:rPr>
        <w:t>anti-counterfeiting</w:t>
      </w:r>
      <w:r w:rsidRPr="00E87D8D">
        <w:rPr>
          <w:rStyle w:val="StyleUnderline"/>
        </w:rPr>
        <w:t xml:space="preserve"> efforts</w:t>
      </w:r>
      <w:r w:rsidRPr="00052C0D">
        <w:rPr>
          <w:sz w:val="16"/>
        </w:rPr>
        <w:t xml:space="preserve"> by </w:t>
      </w:r>
      <w:r w:rsidRPr="00E87D8D">
        <w:rPr>
          <w:rStyle w:val="StyleUnderline"/>
        </w:rPr>
        <w:t>enabling</w:t>
      </w:r>
      <w:r w:rsidRPr="00052C0D">
        <w:rPr>
          <w:sz w:val="16"/>
        </w:rPr>
        <w:t xml:space="preserve"> the </w:t>
      </w:r>
      <w:r w:rsidRPr="00D8400B">
        <w:rPr>
          <w:rStyle w:val="Emphasis"/>
        </w:rPr>
        <w:t>verification</w:t>
      </w:r>
      <w:r w:rsidRPr="00E87D8D">
        <w:rPr>
          <w:rStyle w:val="StyleUnderline"/>
        </w:rPr>
        <w:t xml:space="preserve"> of authenticity</w:t>
      </w:r>
      <w:r w:rsidRPr="00052C0D">
        <w:rPr>
          <w:sz w:val="16"/>
        </w:rPr>
        <w:t xml:space="preserve">, thereby </w:t>
      </w:r>
      <w:r w:rsidRPr="00D8400B">
        <w:rPr>
          <w:rStyle w:val="Emphasis"/>
        </w:rPr>
        <w:t>aiding</w:t>
      </w:r>
      <w:r w:rsidRPr="00E87D8D">
        <w:rPr>
          <w:rStyle w:val="StyleUnderline"/>
        </w:rPr>
        <w:t xml:space="preserve"> brand </w:t>
      </w:r>
      <w:r w:rsidRPr="00D8400B">
        <w:rPr>
          <w:rStyle w:val="Emphasis"/>
        </w:rPr>
        <w:t>owners</w:t>
      </w:r>
      <w:r w:rsidRPr="00E87D8D">
        <w:rPr>
          <w:rStyle w:val="StyleUnderline"/>
        </w:rPr>
        <w:t>, consumers, and authorities</w:t>
      </w:r>
      <w:r w:rsidRPr="00052C0D">
        <w:rPr>
          <w:sz w:val="16"/>
        </w:rPr>
        <w:t xml:space="preserve">. Blockchain-connected </w:t>
      </w:r>
      <w:r w:rsidRPr="00E87D8D">
        <w:rPr>
          <w:rStyle w:val="StyleUnderline"/>
        </w:rPr>
        <w:t>tags</w:t>
      </w:r>
      <w:r w:rsidRPr="00052C0D">
        <w:rPr>
          <w:sz w:val="16"/>
        </w:rPr>
        <w:t xml:space="preserve"> and tamperproof </w:t>
      </w:r>
      <w:r w:rsidRPr="00D8400B">
        <w:rPr>
          <w:rStyle w:val="Emphasis"/>
        </w:rPr>
        <w:t>seals</w:t>
      </w:r>
      <w:r w:rsidRPr="00052C0D">
        <w:rPr>
          <w:sz w:val="16"/>
        </w:rPr>
        <w:t xml:space="preserve"> </w:t>
      </w:r>
      <w:r w:rsidRPr="00D8400B">
        <w:rPr>
          <w:rStyle w:val="Emphasis"/>
        </w:rPr>
        <w:t>combat</w:t>
      </w:r>
      <w:r w:rsidRPr="00E87D8D">
        <w:rPr>
          <w:rStyle w:val="StyleUnderline"/>
        </w:rPr>
        <w:t xml:space="preserve"> product counterfeiting</w:t>
      </w:r>
      <w:r w:rsidRPr="00052C0D">
        <w:rPr>
          <w:sz w:val="16"/>
        </w:rPr>
        <w:t xml:space="preserve"> </w:t>
      </w:r>
      <w:r w:rsidRPr="00E87D8D">
        <w:rPr>
          <w:rStyle w:val="StyleUnderline"/>
        </w:rPr>
        <w:t xml:space="preserve">by allowing </w:t>
      </w:r>
      <w:r w:rsidRPr="00D8400B">
        <w:rPr>
          <w:rStyle w:val="Emphasis"/>
        </w:rPr>
        <w:t>genuine</w:t>
      </w:r>
      <w:r w:rsidRPr="00E87D8D">
        <w:rPr>
          <w:rStyle w:val="StyleUnderline"/>
        </w:rPr>
        <w:t xml:space="preserve"> product </w:t>
      </w:r>
      <w:r w:rsidRPr="00D8400B">
        <w:rPr>
          <w:rStyle w:val="Emphasis"/>
        </w:rPr>
        <w:t>verification</w:t>
      </w:r>
      <w:r w:rsidRPr="00052C0D">
        <w:rPr>
          <w:sz w:val="16"/>
        </w:rPr>
        <w:t xml:space="preserve"> </w:t>
      </w:r>
      <w:r w:rsidRPr="00E87D8D">
        <w:rPr>
          <w:rStyle w:val="StyleUnderline"/>
        </w:rPr>
        <w:t>throughout the supply chain.</w:t>
      </w:r>
    </w:p>
    <w:p w14:paraId="0156E209" w14:textId="77777777" w:rsidR="00902A61" w:rsidRPr="00052C0D" w:rsidRDefault="00902A61" w:rsidP="00902A61">
      <w:pPr>
        <w:rPr>
          <w:sz w:val="16"/>
        </w:rPr>
      </w:pPr>
    </w:p>
    <w:p w14:paraId="38130125" w14:textId="77777777" w:rsidR="003E2B58" w:rsidRDefault="003E2B58" w:rsidP="003E2B58">
      <w:pPr>
        <w:pStyle w:val="Heading4"/>
      </w:pPr>
      <w:r>
        <w:t xml:space="preserve">Blockchain based IP protections solve counterfeiting AND supply-chain issues </w:t>
      </w:r>
    </w:p>
    <w:p w14:paraId="4C1FC55A" w14:textId="77777777" w:rsidR="003E2B58" w:rsidRDefault="003E2B58" w:rsidP="003E2B58">
      <w:proofErr w:type="spellStart"/>
      <w:r w:rsidRPr="00B02557">
        <w:rPr>
          <w:rStyle w:val="Style13ptBold"/>
        </w:rPr>
        <w:t>Gürkaynak</w:t>
      </w:r>
      <w:proofErr w:type="spellEnd"/>
      <w:r w:rsidRPr="00B02557">
        <w:rPr>
          <w:rStyle w:val="Style13ptBold"/>
        </w:rPr>
        <w:t xml:space="preserve"> et al 18</w:t>
      </w:r>
      <w:r>
        <w:t xml:space="preserve"> </w:t>
      </w:r>
      <w:proofErr w:type="gramStart"/>
      <w:r>
        <w:t xml:space="preserve">( </w:t>
      </w:r>
      <w:proofErr w:type="spellStart"/>
      <w:r>
        <w:t>Gönenç</w:t>
      </w:r>
      <w:proofErr w:type="spellEnd"/>
      <w:proofErr w:type="gramEnd"/>
      <w:r>
        <w:t xml:space="preserve"> </w:t>
      </w:r>
      <w:proofErr w:type="spellStart"/>
      <w:r>
        <w:t>Gürkaynak</w:t>
      </w:r>
      <w:proofErr w:type="spellEnd"/>
      <w:r>
        <w:t xml:space="preserve">, </w:t>
      </w:r>
      <w:proofErr w:type="spellStart"/>
      <w:r>
        <w:t>İlay</w:t>
      </w:r>
      <w:proofErr w:type="spellEnd"/>
      <w:r>
        <w:t xml:space="preserve"> Yılmaz,</w:t>
      </w:r>
      <w:r w:rsidRPr="00776623">
        <w:t xml:space="preserve"> </w:t>
      </w:r>
      <w:r>
        <w:t xml:space="preserve">Burak </w:t>
      </w:r>
      <w:proofErr w:type="spellStart"/>
      <w:r>
        <w:t>Yeşilaltay</w:t>
      </w:r>
      <w:proofErr w:type="spellEnd"/>
      <w:r>
        <w:t xml:space="preserve">, Berk Bengi- ELIG </w:t>
      </w:r>
      <w:proofErr w:type="spellStart"/>
      <w:r>
        <w:t>Gürkaynak</w:t>
      </w:r>
      <w:proofErr w:type="spellEnd"/>
      <w:r>
        <w:t xml:space="preserve"> Attorneys-at-Law, Istanbul, Turkey. August 2018. “</w:t>
      </w:r>
      <w:r w:rsidRPr="003011E3">
        <w:t>Intellectual property law and practice in the blockchain realm</w:t>
      </w:r>
      <w:r>
        <w:t xml:space="preserve">” </w:t>
      </w:r>
      <w:hyperlink r:id="rId27" w:history="1">
        <w:r w:rsidRPr="00CB2C45">
          <w:rPr>
            <w:rStyle w:val="Hyperlink"/>
          </w:rPr>
          <w:t>https://doi.org/10.1016/j.clsr.2018.05.027</w:t>
        </w:r>
      </w:hyperlink>
      <w:r>
        <w:t xml:space="preserve"> ==MJ)</w:t>
      </w:r>
    </w:p>
    <w:p w14:paraId="79E2F086" w14:textId="77777777" w:rsidR="003E2B58" w:rsidRPr="005572B3" w:rsidRDefault="003E2B58" w:rsidP="003E2B58">
      <w:pPr>
        <w:rPr>
          <w:sz w:val="16"/>
        </w:rPr>
      </w:pPr>
    </w:p>
    <w:p w14:paraId="123234ED" w14:textId="77777777" w:rsidR="003E2B58" w:rsidRPr="005572B3" w:rsidRDefault="003E2B58" w:rsidP="003E2B58">
      <w:pPr>
        <w:pBdr>
          <w:bottom w:val="single" w:sz="6" w:space="1" w:color="auto"/>
        </w:pBdr>
        <w:rPr>
          <w:sz w:val="16"/>
        </w:rPr>
      </w:pPr>
      <w:r w:rsidRPr="005572B3">
        <w:rPr>
          <w:sz w:val="16"/>
        </w:rPr>
        <w:t xml:space="preserve">A solution might be possible with the integration of the supply-chain information received from brands to a blockchain. Supply-chain management is one of the most curial aspects of domestic and international trade. Most firms in the production sector already employ sophisticated systems aiming to control their supply chains. Throughout the years, these systems have become more and more advanced and increased in complexity. However, there are still some problems that cannot be easily addressed, let alone solved, by the current systems. Current supply-chain systems are usually not interoperable with retailers’ databases. In </w:t>
      </w:r>
      <w:r w:rsidRPr="005572B3">
        <w:rPr>
          <w:rStyle w:val="StyleUnderline"/>
        </w:rPr>
        <w:t xml:space="preserve">most cases, the retailer </w:t>
      </w:r>
      <w:proofErr w:type="gramStart"/>
      <w:r w:rsidRPr="005572B3">
        <w:rPr>
          <w:rStyle w:val="StyleUnderline"/>
        </w:rPr>
        <w:t>has to</w:t>
      </w:r>
      <w:proofErr w:type="gramEnd"/>
      <w:r w:rsidRPr="005572B3">
        <w:rPr>
          <w:rStyle w:val="StyleUnderline"/>
        </w:rPr>
        <w:t xml:space="preserve"> constantly check and control its stock</w:t>
      </w:r>
      <w:r w:rsidRPr="005572B3">
        <w:rPr>
          <w:sz w:val="16"/>
        </w:rPr>
        <w:t xml:space="preserve">, and when it is out (or about to run out) of the goods, it must send a request for a new shipment. Today, many goods contain unique barcodes, banderoles, QR codes or RFIDs (Radio Frequency ID). </w:t>
      </w:r>
      <w:r w:rsidRPr="005572B3">
        <w:rPr>
          <w:rStyle w:val="StyleUnderline"/>
        </w:rPr>
        <w:t>In the future, it is conceivable that installing a QR code on every product and registering them all in a public blockchain (or several interoperable blockchains) would enable each interested party to trace and track the products even after they have been sold</w:t>
      </w:r>
      <w:r w:rsidRPr="005572B3">
        <w:rPr>
          <w:sz w:val="16"/>
        </w:rPr>
        <w:t xml:space="preserve">. It is easy to see that this would accelerate the speed of supply-chain management. Information regarding the number of goods sold or in stock would be available in real time to the supplier and to the retailer, as well as any other interested parties. </w:t>
      </w:r>
      <w:r w:rsidRPr="005572B3">
        <w:rPr>
          <w:rStyle w:val="StyleUnderline"/>
        </w:rPr>
        <w:t xml:space="preserve">This would enable the supplier, who would be able to track the inventory for </w:t>
      </w:r>
      <w:proofErr w:type="gramStart"/>
      <w:r w:rsidRPr="005572B3">
        <w:rPr>
          <w:rStyle w:val="StyleUnderline"/>
        </w:rPr>
        <w:t>all of</w:t>
      </w:r>
      <w:proofErr w:type="gramEnd"/>
      <w:r w:rsidRPr="005572B3">
        <w:rPr>
          <w:rStyle w:val="StyleUnderline"/>
        </w:rPr>
        <w:t xml:space="preserve"> its retailers, to structure its production capacity more accurately</w:t>
      </w:r>
      <w:r w:rsidRPr="005572B3">
        <w:rPr>
          <w:sz w:val="16"/>
        </w:rPr>
        <w:t xml:space="preserve"> and gain much-needed flexibility with respect to market demand. It would also be considerably easier and cost-effective in this scenario to conduct market research for each party. The adoption of such a system would also be relatively easy for a new retailer, since </w:t>
      </w:r>
      <w:r w:rsidRPr="005572B3">
        <w:rPr>
          <w:rStyle w:val="StyleUnderline"/>
        </w:rPr>
        <w:t>the adoption of the system would simply consist of opening a new wallet in the relevant blockchain</w:t>
      </w:r>
      <w:r w:rsidRPr="005572B3">
        <w:rPr>
          <w:sz w:val="16"/>
        </w:rPr>
        <w:t xml:space="preserve">. Additionally, the ability to track the goods even after they are sold would quickly provide information to the suppliers or retailers about the possible need for spare parts. The reason why we do not currently have such a unified database system in place is that brands prefer to keep their proprietary data to themselves and maintain them in informational “silos” rather than sharing them with each other or the public. </w:t>
      </w:r>
      <w:r w:rsidRPr="005572B3">
        <w:rPr>
          <w:rStyle w:val="StyleUnderline"/>
        </w:rPr>
        <w:t xml:space="preserve">Therefore, there is no interoperability between different inventory databases, which is why consumers cannot simply open an app on their smartphones and scan the barcode on a product to check whether the merchandise is authentic or not. </w:t>
      </w:r>
      <w:r w:rsidRPr="005572B3">
        <w:rPr>
          <w:sz w:val="16"/>
        </w:rPr>
        <w:t xml:space="preserve">In fact, this lack of interoperability also causes brands to suffer from the proliferation of counterfeits, since it is very difficult for customs officers to identify counterfeit products. As </w:t>
      </w:r>
      <w:r w:rsidRPr="005572B3">
        <w:rPr>
          <w:rStyle w:val="StyleUnderline"/>
        </w:rPr>
        <w:t>blockchain technology provides brands and right holders with the ability securely to place their data in a public ledger, this issue might become obsolete in the coming yea</w:t>
      </w:r>
      <w:r w:rsidRPr="005572B3">
        <w:rPr>
          <w:sz w:val="16"/>
        </w:rPr>
        <w:t xml:space="preserve">rs, which would benefit both retailers and consumers. Furthermore, blockchain technology should be analyzed in the context of other technologies. Today, various tagging technologies are rapidly developing as well. For instance, RFID technology might be employed in conjunction with a blockchain. </w:t>
      </w:r>
      <w:r w:rsidRPr="005572B3">
        <w:rPr>
          <w:rStyle w:val="Emphasis"/>
        </w:rPr>
        <w:t>In that scenario, if goods/merchandise are tagged with RFID and such tagging information is then placed in a blockchain, the detection and seizure of counterfeit products might become almost automated.</w:t>
      </w:r>
      <w:r w:rsidRPr="005572B3">
        <w:rPr>
          <w:sz w:val="16"/>
        </w:rPr>
        <w:t xml:space="preserve"> </w:t>
      </w:r>
      <w:r w:rsidRPr="005572B3">
        <w:rPr>
          <w:rStyle w:val="Emphasis"/>
        </w:rPr>
        <w:t>The same technology that we use for toll collection can be used for detecting counterfeits as well.</w:t>
      </w:r>
      <w:r w:rsidRPr="005572B3">
        <w:rPr>
          <w:sz w:val="16"/>
        </w:rPr>
        <w:t xml:space="preserve"> </w:t>
      </w:r>
      <w:r w:rsidRPr="005572B3">
        <w:rPr>
          <w:rStyle w:val="StyleUnderline"/>
        </w:rPr>
        <w:t>If the scanner of the RFID on a highway is connected to a blockchain, it can instantly check whether the goods inside a container passing through that highway are counterfeits or not</w:t>
      </w:r>
      <w:r w:rsidRPr="005572B3">
        <w:rPr>
          <w:sz w:val="16"/>
        </w:rPr>
        <w:t>.</w:t>
      </w:r>
    </w:p>
    <w:p w14:paraId="2B251F79" w14:textId="77777777" w:rsidR="003E2B58" w:rsidRDefault="003E2B58" w:rsidP="003E2B58"/>
    <w:p w14:paraId="5C9CA548" w14:textId="0AFE1734" w:rsidR="007D2E00" w:rsidRDefault="007D2E00" w:rsidP="007D2E00">
      <w:pPr>
        <w:pStyle w:val="Heading3"/>
      </w:pPr>
      <w:r>
        <w:t>Solvency</w:t>
      </w:r>
      <w:r w:rsidR="00846EEE">
        <w:t>---General</w:t>
      </w:r>
      <w:r>
        <w:t>---1AR</w:t>
      </w:r>
    </w:p>
    <w:p w14:paraId="7D2A29E4" w14:textId="0EF15D80" w:rsidR="00902A61" w:rsidRDefault="00902A61" w:rsidP="00902A61">
      <w:pPr>
        <w:pStyle w:val="Heading4"/>
      </w:pPr>
      <w:r w:rsidRPr="00C153BF">
        <w:rPr>
          <w:u w:val="single"/>
        </w:rPr>
        <w:t>Integration</w:t>
      </w:r>
      <w:r>
        <w:t xml:space="preserve"> of blockchain into the IPR system </w:t>
      </w:r>
      <w:r w:rsidRPr="00C153BF">
        <w:rPr>
          <w:u w:val="single"/>
        </w:rPr>
        <w:t>solves</w:t>
      </w:r>
      <w:r>
        <w:t xml:space="preserve"> counterfeiting and copyright infringement. </w:t>
      </w:r>
    </w:p>
    <w:p w14:paraId="5595F9A1" w14:textId="77777777" w:rsidR="00902A61" w:rsidRPr="000056AA" w:rsidRDefault="00902A61" w:rsidP="00902A61">
      <w:pPr>
        <w:rPr>
          <w:b/>
          <w:bCs/>
          <w:sz w:val="26"/>
        </w:rPr>
      </w:pPr>
      <w:proofErr w:type="spellStart"/>
      <w:r w:rsidRPr="000056AA">
        <w:rPr>
          <w:rStyle w:val="Style13ptBold"/>
        </w:rPr>
        <w:t>SimpleSwap</w:t>
      </w:r>
      <w:proofErr w:type="spellEnd"/>
      <w:r w:rsidRPr="000056AA">
        <w:rPr>
          <w:rStyle w:val="Style13ptBold"/>
        </w:rPr>
        <w:t xml:space="preserve"> </w:t>
      </w:r>
      <w:r>
        <w:rPr>
          <w:rStyle w:val="Style13ptBold"/>
        </w:rPr>
        <w:t>’</w:t>
      </w:r>
      <w:r w:rsidRPr="000056AA">
        <w:rPr>
          <w:rStyle w:val="Style13ptBold"/>
        </w:rPr>
        <w:t>24</w:t>
      </w:r>
      <w:r>
        <w:rPr>
          <w:rStyle w:val="Style13ptBold"/>
        </w:rPr>
        <w:t xml:space="preserve"> </w:t>
      </w:r>
      <w:r>
        <w:t>[</w:t>
      </w:r>
      <w:r w:rsidRPr="004D0103">
        <w:t>instant crypto exchange</w:t>
      </w:r>
      <w:r>
        <w:t xml:space="preserve"> business that allows to swap BTC and altcoins in an easy way and blog about the most useful content pieces for crypto enthusiasts, 2/29/2024, “</w:t>
      </w:r>
      <w:r w:rsidRPr="00D91E3F">
        <w:t>The Potential of Blockchain in Intellectual Property Rights</w:t>
      </w:r>
      <w:r>
        <w:t>”</w:t>
      </w:r>
      <w:r w:rsidRPr="00D91E3F">
        <w:t xml:space="preserve"> </w:t>
      </w:r>
      <w:hyperlink r:id="rId28" w:history="1">
        <w:r w:rsidRPr="00137870">
          <w:rPr>
            <w:rStyle w:val="Hyperlink"/>
          </w:rPr>
          <w:t>https://simpleswap.io/blog/blockchain-in-intellectual-property-rights</w:t>
        </w:r>
      </w:hyperlink>
      <w:r>
        <w:t xml:space="preserve">, MP3] </w:t>
      </w:r>
    </w:p>
    <w:p w14:paraId="759666C8" w14:textId="77777777" w:rsidR="00902A61" w:rsidRPr="00052C0D" w:rsidRDefault="00902A61" w:rsidP="00902A61">
      <w:pPr>
        <w:rPr>
          <w:sz w:val="14"/>
          <w:szCs w:val="16"/>
        </w:rPr>
      </w:pPr>
    </w:p>
    <w:p w14:paraId="25F209EF" w14:textId="77777777" w:rsidR="00902A61" w:rsidRPr="008C2704" w:rsidRDefault="00902A61" w:rsidP="00902A61">
      <w:pPr>
        <w:rPr>
          <w:sz w:val="14"/>
        </w:rPr>
      </w:pPr>
      <w:r w:rsidRPr="008C2704">
        <w:rPr>
          <w:sz w:val="14"/>
        </w:rPr>
        <w:t xml:space="preserve">The </w:t>
      </w:r>
      <w:r w:rsidRPr="00D8400B">
        <w:rPr>
          <w:rStyle w:val="Emphasis"/>
          <w:highlight w:val="cyan"/>
        </w:rPr>
        <w:t>integration</w:t>
      </w:r>
      <w:r w:rsidRPr="00D8400B">
        <w:rPr>
          <w:rStyle w:val="StyleUnderline"/>
          <w:highlight w:val="cyan"/>
        </w:rPr>
        <w:t xml:space="preserve"> of blockchain</w:t>
      </w:r>
      <w:r w:rsidRPr="008C2704">
        <w:rPr>
          <w:rStyle w:val="StyleUnderline"/>
        </w:rPr>
        <w:t xml:space="preserve"> technology</w:t>
      </w:r>
      <w:r w:rsidRPr="008C2704">
        <w:rPr>
          <w:sz w:val="14"/>
        </w:rPr>
        <w:t xml:space="preserve">, renowned for its decentralized and distributed digital ledger system, </w:t>
      </w:r>
      <w:r w:rsidRPr="00D8400B">
        <w:rPr>
          <w:rStyle w:val="Emphasis"/>
          <w:highlight w:val="cyan"/>
        </w:rPr>
        <w:t>carries</w:t>
      </w:r>
      <w:r w:rsidRPr="008C2704">
        <w:rPr>
          <w:sz w:val="14"/>
        </w:rPr>
        <w:t xml:space="preserve"> the </w:t>
      </w:r>
      <w:r w:rsidRPr="00D8400B">
        <w:rPr>
          <w:rStyle w:val="Emphasis"/>
          <w:highlight w:val="cyan"/>
        </w:rPr>
        <w:t>potential</w:t>
      </w:r>
      <w:r w:rsidRPr="008C2704">
        <w:rPr>
          <w:sz w:val="14"/>
        </w:rPr>
        <w:t xml:space="preserve"> </w:t>
      </w:r>
      <w:r w:rsidRPr="008C2704">
        <w:rPr>
          <w:rStyle w:val="StyleUnderline"/>
        </w:rPr>
        <w:t xml:space="preserve">to profoundly </w:t>
      </w:r>
      <w:r w:rsidRPr="00D8400B">
        <w:rPr>
          <w:rStyle w:val="Emphasis"/>
          <w:highlight w:val="cyan"/>
        </w:rPr>
        <w:t>reshape</w:t>
      </w:r>
      <w:r w:rsidRPr="008C2704">
        <w:rPr>
          <w:sz w:val="14"/>
        </w:rPr>
        <w:t xml:space="preserve"> the administration of</w:t>
      </w:r>
      <w:r w:rsidRPr="008C2704">
        <w:rPr>
          <w:rStyle w:val="StyleUnderline"/>
        </w:rPr>
        <w:t xml:space="preserve"> </w:t>
      </w:r>
      <w:r w:rsidRPr="00D8400B">
        <w:rPr>
          <w:rStyle w:val="StyleUnderline"/>
          <w:highlight w:val="cyan"/>
        </w:rPr>
        <w:t>I</w:t>
      </w:r>
      <w:r w:rsidRPr="008C2704">
        <w:rPr>
          <w:sz w:val="14"/>
        </w:rPr>
        <w:t xml:space="preserve">ntellectual </w:t>
      </w:r>
      <w:r w:rsidRPr="00D8400B">
        <w:rPr>
          <w:rStyle w:val="StyleUnderline"/>
          <w:highlight w:val="cyan"/>
        </w:rPr>
        <w:t>P</w:t>
      </w:r>
      <w:r w:rsidRPr="00D8400B">
        <w:rPr>
          <w:sz w:val="14"/>
        </w:rPr>
        <w:t>roperty</w:t>
      </w:r>
      <w:r w:rsidRPr="008C2704">
        <w:rPr>
          <w:sz w:val="14"/>
        </w:rPr>
        <w:t xml:space="preserve"> </w:t>
      </w:r>
      <w:r w:rsidRPr="00D8400B">
        <w:rPr>
          <w:rStyle w:val="StyleUnderline"/>
          <w:highlight w:val="cyan"/>
        </w:rPr>
        <w:t>R</w:t>
      </w:r>
      <w:r w:rsidRPr="00D8400B">
        <w:rPr>
          <w:sz w:val="14"/>
          <w:highlight w:val="cyan"/>
        </w:rPr>
        <w:t>i</w:t>
      </w:r>
      <w:r w:rsidRPr="008C2704">
        <w:rPr>
          <w:sz w:val="14"/>
        </w:rPr>
        <w:t xml:space="preserve">ghts. </w:t>
      </w:r>
      <w:r w:rsidRPr="00D8400B">
        <w:rPr>
          <w:rStyle w:val="StyleUnderline"/>
          <w:highlight w:val="cyan"/>
        </w:rPr>
        <w:t>Offering</w:t>
      </w:r>
      <w:r w:rsidRPr="008C2704">
        <w:rPr>
          <w:sz w:val="14"/>
        </w:rPr>
        <w:t xml:space="preserve"> a </w:t>
      </w:r>
      <w:r w:rsidRPr="00D8400B">
        <w:rPr>
          <w:rStyle w:val="Emphasis"/>
          <w:highlight w:val="cyan"/>
        </w:rPr>
        <w:t>secure</w:t>
      </w:r>
      <w:r w:rsidRPr="008C2704">
        <w:rPr>
          <w:sz w:val="14"/>
        </w:rPr>
        <w:t xml:space="preserve"> and transparent </w:t>
      </w:r>
      <w:r w:rsidRPr="00D8400B">
        <w:rPr>
          <w:rStyle w:val="Emphasis"/>
          <w:highlight w:val="cyan"/>
        </w:rPr>
        <w:t>framework</w:t>
      </w:r>
      <w:r w:rsidRPr="008C2704">
        <w:rPr>
          <w:sz w:val="14"/>
        </w:rPr>
        <w:t xml:space="preserve"> for the registration and authentication of IP rights, blockchain can </w:t>
      </w:r>
      <w:r w:rsidRPr="00D8400B">
        <w:rPr>
          <w:rStyle w:val="Emphasis"/>
          <w:highlight w:val="cyan"/>
        </w:rPr>
        <w:t>enhance</w:t>
      </w:r>
      <w:r w:rsidRPr="008C2704">
        <w:rPr>
          <w:rStyle w:val="StyleUnderline"/>
        </w:rPr>
        <w:t xml:space="preserve"> both </w:t>
      </w:r>
      <w:r w:rsidRPr="00D8400B">
        <w:rPr>
          <w:rStyle w:val="Emphasis"/>
          <w:highlight w:val="cyan"/>
        </w:rPr>
        <w:t>efficiency</w:t>
      </w:r>
      <w:r w:rsidRPr="008C2704">
        <w:rPr>
          <w:rStyle w:val="StyleUnderline"/>
        </w:rPr>
        <w:t xml:space="preserve"> </w:t>
      </w:r>
      <w:r w:rsidRPr="00D8400B">
        <w:rPr>
          <w:rStyle w:val="StyleUnderline"/>
          <w:highlight w:val="cyan"/>
        </w:rPr>
        <w:t xml:space="preserve">and </w:t>
      </w:r>
      <w:r w:rsidRPr="00D8400B">
        <w:rPr>
          <w:rStyle w:val="Emphasis"/>
          <w:highlight w:val="cyan"/>
        </w:rPr>
        <w:t>transparency</w:t>
      </w:r>
      <w:r w:rsidRPr="008C2704">
        <w:rPr>
          <w:sz w:val="14"/>
        </w:rPr>
        <w:t xml:space="preserve"> within this domain. This opens </w:t>
      </w:r>
      <w:r w:rsidRPr="000056AA">
        <w:rPr>
          <w:rStyle w:val="Emphasis"/>
        </w:rPr>
        <w:t>avenues</w:t>
      </w:r>
      <w:r w:rsidRPr="008C2704">
        <w:rPr>
          <w:sz w:val="14"/>
        </w:rPr>
        <w:t xml:space="preserve"> for IP offices to </w:t>
      </w:r>
      <w:r w:rsidRPr="000056AA">
        <w:rPr>
          <w:rStyle w:val="Emphasis"/>
        </w:rPr>
        <w:t>revolutionize</w:t>
      </w:r>
      <w:r w:rsidRPr="008C2704">
        <w:rPr>
          <w:sz w:val="14"/>
        </w:rPr>
        <w:t xml:space="preserve"> the </w:t>
      </w:r>
      <w:r w:rsidRPr="008C2704">
        <w:rPr>
          <w:rStyle w:val="StyleUnderline"/>
        </w:rPr>
        <w:t>registration</w:t>
      </w:r>
      <w:r w:rsidRPr="008C2704">
        <w:rPr>
          <w:sz w:val="14"/>
        </w:rPr>
        <w:t xml:space="preserve"> process, enabling it to be more cost-effective, expeditious, and robustly secure.</w:t>
      </w:r>
    </w:p>
    <w:p w14:paraId="5173D24A" w14:textId="77777777" w:rsidR="00902A61" w:rsidRPr="008C2704" w:rsidRDefault="00902A61" w:rsidP="00902A61">
      <w:pPr>
        <w:rPr>
          <w:sz w:val="14"/>
          <w:szCs w:val="16"/>
        </w:rPr>
      </w:pPr>
      <w:r w:rsidRPr="008C2704">
        <w:rPr>
          <w:sz w:val="14"/>
          <w:szCs w:val="16"/>
        </w:rPr>
        <w:t>In scenarios involving unregistered design rights and copyright, blockchain technology holds the promise of furnishing superior evidence for the creation of novel works. For example, in cases where </w:t>
      </w:r>
      <w:hyperlink r:id="rId29" w:tgtFrame="_blank" w:history="1">
        <w:r w:rsidRPr="008C2704">
          <w:rPr>
            <w:rStyle w:val="Hyperlink"/>
            <w:color w:val="auto"/>
            <w:sz w:val="16"/>
            <w:szCs w:val="16"/>
          </w:rPr>
          <w:t>validation</w:t>
        </w:r>
      </w:hyperlink>
      <w:r w:rsidRPr="008C2704">
        <w:rPr>
          <w:sz w:val="14"/>
          <w:szCs w:val="16"/>
        </w:rPr>
        <w:t> of an article's inception is required, a distinct hash (a string of alphanumeric characters) is recorded. This speeds up the verification of authorship and ensures evidence of the existence of the creative work at a specific period.</w:t>
      </w:r>
    </w:p>
    <w:p w14:paraId="63575120" w14:textId="77777777" w:rsidR="00902A61" w:rsidRPr="008C2704" w:rsidRDefault="00902A61" w:rsidP="00902A61">
      <w:pPr>
        <w:rPr>
          <w:sz w:val="14"/>
        </w:rPr>
      </w:pPr>
      <w:r w:rsidRPr="008C2704">
        <w:rPr>
          <w:sz w:val="14"/>
        </w:rPr>
        <w:t xml:space="preserve">A multitude of </w:t>
      </w:r>
      <w:r w:rsidRPr="00D8400B">
        <w:rPr>
          <w:rStyle w:val="StyleUnderline"/>
          <w:highlight w:val="cyan"/>
        </w:rPr>
        <w:t>global initiatives</w:t>
      </w:r>
      <w:r w:rsidRPr="008C2704">
        <w:rPr>
          <w:sz w:val="14"/>
        </w:rPr>
        <w:t xml:space="preserve"> are </w:t>
      </w:r>
      <w:r w:rsidRPr="00D8400B">
        <w:rPr>
          <w:rStyle w:val="Emphasis"/>
          <w:highlight w:val="cyan"/>
        </w:rPr>
        <w:t>capitalizing</w:t>
      </w:r>
      <w:r w:rsidRPr="008C2704">
        <w:rPr>
          <w:sz w:val="14"/>
        </w:rPr>
        <w:t xml:space="preserve"> on blockchain technology for IPR. </w:t>
      </w:r>
      <w:hyperlink r:id="rId30" w:tgtFrame="_blank" w:history="1">
        <w:r w:rsidRPr="008C2704">
          <w:rPr>
            <w:rStyle w:val="Hyperlink"/>
            <w:color w:val="auto"/>
          </w:rPr>
          <w:t>The World Intellectual Property Organization </w:t>
        </w:r>
      </w:hyperlink>
      <w:r w:rsidRPr="008C2704">
        <w:rPr>
          <w:sz w:val="14"/>
        </w:rPr>
        <w:t>(</w:t>
      </w:r>
      <w:r w:rsidRPr="00D8400B">
        <w:rPr>
          <w:rStyle w:val="Emphasis"/>
          <w:highlight w:val="cyan"/>
        </w:rPr>
        <w:t>WIPO</w:t>
      </w:r>
      <w:r w:rsidRPr="008C2704">
        <w:rPr>
          <w:sz w:val="14"/>
        </w:rPr>
        <w:t xml:space="preserve">), for instance, has </w:t>
      </w:r>
      <w:r w:rsidRPr="00D8400B">
        <w:rPr>
          <w:rStyle w:val="Emphasis"/>
          <w:highlight w:val="cyan"/>
        </w:rPr>
        <w:t>spearheaded</w:t>
      </w:r>
      <w:r w:rsidRPr="008C2704">
        <w:rPr>
          <w:sz w:val="14"/>
        </w:rPr>
        <w:t xml:space="preserve"> a </w:t>
      </w:r>
      <w:r w:rsidRPr="008C2704">
        <w:rPr>
          <w:rStyle w:val="StyleUnderline"/>
        </w:rPr>
        <w:t>crypto</w:t>
      </w:r>
      <w:r w:rsidRPr="008C2704">
        <w:rPr>
          <w:sz w:val="14"/>
        </w:rPr>
        <w:t xml:space="preserve">currency </w:t>
      </w:r>
      <w:r w:rsidRPr="008C2704">
        <w:rPr>
          <w:rStyle w:val="StyleUnderline"/>
        </w:rPr>
        <w:t xml:space="preserve">&amp; </w:t>
      </w:r>
      <w:r w:rsidRPr="00D8400B">
        <w:rPr>
          <w:rStyle w:val="StyleUnderline"/>
          <w:highlight w:val="cyan"/>
        </w:rPr>
        <w:t>blockchain</w:t>
      </w:r>
      <w:r w:rsidRPr="008C2704">
        <w:rPr>
          <w:sz w:val="14"/>
        </w:rPr>
        <w:t xml:space="preserve"> regulatory task </w:t>
      </w:r>
      <w:r w:rsidRPr="000056AA">
        <w:rPr>
          <w:rStyle w:val="Emphasis"/>
        </w:rPr>
        <w:t>force</w:t>
      </w:r>
      <w:r w:rsidRPr="008C2704">
        <w:rPr>
          <w:sz w:val="14"/>
        </w:rPr>
        <w:t xml:space="preserve">, and is in the process of </w:t>
      </w:r>
      <w:r w:rsidRPr="008C2704">
        <w:rPr>
          <w:rStyle w:val="StyleUnderline"/>
        </w:rPr>
        <w:t>devising</w:t>
      </w:r>
      <w:r w:rsidRPr="008C2704">
        <w:rPr>
          <w:sz w:val="14"/>
        </w:rPr>
        <w:t xml:space="preserve"> a new </w:t>
      </w:r>
      <w:r w:rsidRPr="000056AA">
        <w:rPr>
          <w:rStyle w:val="Emphasis"/>
        </w:rPr>
        <w:t>standard</w:t>
      </w:r>
      <w:r w:rsidRPr="008C2704">
        <w:rPr>
          <w:sz w:val="14"/>
        </w:rPr>
        <w:t xml:space="preserve"> aimed at </w:t>
      </w:r>
      <w:r w:rsidRPr="000056AA">
        <w:rPr>
          <w:rStyle w:val="Emphasis"/>
        </w:rPr>
        <w:t>encompassing</w:t>
      </w:r>
      <w:r w:rsidRPr="008C2704">
        <w:rPr>
          <w:rStyle w:val="StyleUnderline"/>
        </w:rPr>
        <w:t xml:space="preserve"> all categories</w:t>
      </w:r>
      <w:r w:rsidRPr="008C2704">
        <w:rPr>
          <w:sz w:val="14"/>
        </w:rPr>
        <w:t xml:space="preserve"> of IP rights throughout their entire lifecycle. Similarly, the </w:t>
      </w:r>
      <w:hyperlink r:id="rId31" w:tgtFrame="_blank" w:history="1">
        <w:r w:rsidRPr="008C2704">
          <w:rPr>
            <w:rStyle w:val="Hyperlink"/>
            <w:color w:val="auto"/>
          </w:rPr>
          <w:t>European Union Intellectual Property Office</w:t>
        </w:r>
      </w:hyperlink>
      <w:r w:rsidRPr="008C2704">
        <w:rPr>
          <w:sz w:val="14"/>
        </w:rPr>
        <w:t> (</w:t>
      </w:r>
      <w:r w:rsidRPr="00D8400B">
        <w:rPr>
          <w:rStyle w:val="Emphasis"/>
          <w:highlight w:val="cyan"/>
        </w:rPr>
        <w:t>EUIPO</w:t>
      </w:r>
      <w:r w:rsidRPr="00D8400B">
        <w:rPr>
          <w:sz w:val="14"/>
          <w:highlight w:val="cyan"/>
        </w:rPr>
        <w:t>)</w:t>
      </w:r>
      <w:r w:rsidRPr="008C2704">
        <w:rPr>
          <w:sz w:val="14"/>
        </w:rPr>
        <w:t xml:space="preserve"> has instituted an </w:t>
      </w:r>
      <w:r w:rsidRPr="00D8400B">
        <w:rPr>
          <w:rStyle w:val="StyleUnderline"/>
          <w:highlight w:val="cyan"/>
        </w:rPr>
        <w:t>Anti-Counterfeiting Forum</w:t>
      </w:r>
      <w:r w:rsidRPr="008C2704">
        <w:rPr>
          <w:sz w:val="14"/>
        </w:rPr>
        <w:t xml:space="preserve"> as part of its broader strategy to establish a blockchain ecosystem, culminating in the creation of a proprietary blockchain for trademarks and designs within the EU.</w:t>
      </w:r>
    </w:p>
    <w:p w14:paraId="27D01636" w14:textId="77777777" w:rsidR="00902A61" w:rsidRPr="008C2704" w:rsidRDefault="00902A61" w:rsidP="00902A61">
      <w:pPr>
        <w:rPr>
          <w:sz w:val="14"/>
        </w:rPr>
      </w:pPr>
      <w:r w:rsidRPr="008C2704">
        <w:rPr>
          <w:sz w:val="14"/>
        </w:rPr>
        <w:t xml:space="preserve">Across various sectors, blockchain technology is being harnessed for IPR management. Its applications span from </w:t>
      </w:r>
      <w:r w:rsidRPr="00D8400B">
        <w:rPr>
          <w:rStyle w:val="Emphasis"/>
          <w:highlight w:val="cyan"/>
        </w:rPr>
        <w:t>tracking</w:t>
      </w:r>
      <w:r w:rsidRPr="008C2704">
        <w:rPr>
          <w:sz w:val="14"/>
        </w:rPr>
        <w:t xml:space="preserve"> luxury </w:t>
      </w:r>
      <w:r w:rsidRPr="00D8400B">
        <w:rPr>
          <w:rStyle w:val="StyleUnderline"/>
          <w:highlight w:val="cyan"/>
        </w:rPr>
        <w:t>goods</w:t>
      </w:r>
      <w:r w:rsidRPr="008C2704">
        <w:rPr>
          <w:sz w:val="14"/>
        </w:rPr>
        <w:t xml:space="preserve"> and </w:t>
      </w:r>
      <w:r w:rsidRPr="00D8400B">
        <w:rPr>
          <w:rStyle w:val="Emphasis"/>
          <w:highlight w:val="cyan"/>
        </w:rPr>
        <w:t>managing</w:t>
      </w:r>
      <w:r w:rsidRPr="008C2704">
        <w:rPr>
          <w:sz w:val="14"/>
        </w:rPr>
        <w:t xml:space="preserve"> </w:t>
      </w:r>
      <w:r w:rsidRPr="008C2704">
        <w:rPr>
          <w:rStyle w:val="StyleUnderline"/>
        </w:rPr>
        <w:t xml:space="preserve">image </w:t>
      </w:r>
      <w:r w:rsidRPr="00D8400B">
        <w:rPr>
          <w:rStyle w:val="StyleUnderline"/>
          <w:highlight w:val="cyan"/>
        </w:rPr>
        <w:t>rights</w:t>
      </w:r>
      <w:r w:rsidRPr="008C2704">
        <w:rPr>
          <w:sz w:val="14"/>
        </w:rPr>
        <w:t xml:space="preserve"> to </w:t>
      </w:r>
      <w:r w:rsidRPr="00D8400B">
        <w:rPr>
          <w:rStyle w:val="StyleUnderline"/>
          <w:highlight w:val="cyan"/>
        </w:rPr>
        <w:t>facilitating</w:t>
      </w:r>
      <w:r w:rsidRPr="008C2704">
        <w:rPr>
          <w:rStyle w:val="StyleUnderline"/>
        </w:rPr>
        <w:t xml:space="preserve"> </w:t>
      </w:r>
      <w:r w:rsidRPr="00D8400B">
        <w:rPr>
          <w:rStyle w:val="StyleUnderline"/>
          <w:highlight w:val="cyan"/>
        </w:rPr>
        <w:t>music</w:t>
      </w:r>
      <w:r w:rsidRPr="008C2704">
        <w:rPr>
          <w:rStyle w:val="StyleUnderline"/>
        </w:rPr>
        <w:t xml:space="preserve"> and </w:t>
      </w:r>
      <w:r w:rsidRPr="00D8400B">
        <w:rPr>
          <w:rStyle w:val="StyleUnderline"/>
          <w:highlight w:val="cyan"/>
        </w:rPr>
        <w:t>film</w:t>
      </w:r>
      <w:r w:rsidRPr="008C2704">
        <w:rPr>
          <w:sz w:val="14"/>
        </w:rPr>
        <w:t xml:space="preserve"> streaming via blockchain platforms, and even </w:t>
      </w:r>
      <w:r w:rsidRPr="00502F5B">
        <w:rPr>
          <w:rStyle w:val="Emphasis"/>
        </w:rPr>
        <w:t>facilitating</w:t>
      </w:r>
      <w:r w:rsidRPr="008C2704">
        <w:rPr>
          <w:sz w:val="14"/>
        </w:rPr>
        <w:t xml:space="preserve"> the distribution of digital </w:t>
      </w:r>
      <w:r w:rsidRPr="00D8400B">
        <w:rPr>
          <w:rStyle w:val="StyleUnderline"/>
          <w:highlight w:val="cyan"/>
        </w:rPr>
        <w:t>fashion</w:t>
      </w:r>
      <w:r w:rsidRPr="008C2704">
        <w:rPr>
          <w:sz w:val="14"/>
        </w:rPr>
        <w:t>. Notably, blockchain-based </w:t>
      </w:r>
      <w:hyperlink r:id="rId32" w:tgtFrame="_blank" w:history="1">
        <w:r w:rsidRPr="008C2704">
          <w:rPr>
            <w:rStyle w:val="Hyperlink"/>
            <w:color w:val="auto"/>
          </w:rPr>
          <w:t>non-fungible tokens</w:t>
        </w:r>
      </w:hyperlink>
      <w:r w:rsidRPr="008C2704">
        <w:rPr>
          <w:sz w:val="14"/>
        </w:rPr>
        <w:t> (</w:t>
      </w:r>
      <w:r w:rsidRPr="00502F5B">
        <w:rPr>
          <w:rStyle w:val="Emphasis"/>
        </w:rPr>
        <w:t xml:space="preserve">NFTs) </w:t>
      </w:r>
      <w:r w:rsidRPr="00502F5B">
        <w:rPr>
          <w:sz w:val="16"/>
          <w:szCs w:val="16"/>
        </w:rPr>
        <w:t>have</w:t>
      </w:r>
      <w:r w:rsidRPr="008C2704">
        <w:rPr>
          <w:sz w:val="14"/>
        </w:rPr>
        <w:t xml:space="preserve"> emerged as a versatile </w:t>
      </w:r>
      <w:r w:rsidRPr="008C2704">
        <w:rPr>
          <w:rStyle w:val="StyleUnderline"/>
        </w:rPr>
        <w:t>tool</w:t>
      </w:r>
      <w:r w:rsidRPr="008C2704">
        <w:rPr>
          <w:sz w:val="14"/>
        </w:rPr>
        <w:t xml:space="preserve"> for </w:t>
      </w:r>
      <w:r w:rsidRPr="00D8400B">
        <w:rPr>
          <w:rStyle w:val="StyleUnderline"/>
          <w:highlight w:val="cyan"/>
        </w:rPr>
        <w:t>representing</w:t>
      </w:r>
      <w:r w:rsidRPr="008C2704">
        <w:rPr>
          <w:rStyle w:val="StyleUnderline"/>
        </w:rPr>
        <w:t xml:space="preserve"> an extensive </w:t>
      </w:r>
      <w:r w:rsidRPr="00D8400B">
        <w:rPr>
          <w:rStyle w:val="Emphasis"/>
          <w:highlight w:val="cyan"/>
        </w:rPr>
        <w:t>array</w:t>
      </w:r>
      <w:r w:rsidRPr="00D8400B">
        <w:rPr>
          <w:rStyle w:val="StyleUnderline"/>
          <w:highlight w:val="cyan"/>
        </w:rPr>
        <w:t xml:space="preserve"> of digital</w:t>
      </w:r>
      <w:r w:rsidRPr="008C2704">
        <w:rPr>
          <w:rStyle w:val="StyleUnderline"/>
        </w:rPr>
        <w:t xml:space="preserve"> </w:t>
      </w:r>
      <w:r w:rsidRPr="00D8400B">
        <w:rPr>
          <w:rStyle w:val="StyleUnderline"/>
          <w:highlight w:val="cyan"/>
        </w:rPr>
        <w:t>and physical assets</w:t>
      </w:r>
      <w:r w:rsidRPr="008C2704">
        <w:rPr>
          <w:sz w:val="14"/>
        </w:rPr>
        <w:t xml:space="preserve"> within the IP ecosystem, enabling the tracing of art origins and product provenance.</w:t>
      </w:r>
    </w:p>
    <w:p w14:paraId="74F0EA6F" w14:textId="77777777" w:rsidR="00902A61" w:rsidRPr="008C2704" w:rsidRDefault="00902A61" w:rsidP="00902A61">
      <w:pPr>
        <w:rPr>
          <w:sz w:val="14"/>
        </w:rPr>
      </w:pPr>
      <w:r w:rsidRPr="008C2704">
        <w:rPr>
          <w:sz w:val="14"/>
        </w:rPr>
        <w:t xml:space="preserve">Nevertheless, while numerous applications for IP matters are burgeoning, many remain nascent. This is potentially </w:t>
      </w:r>
      <w:r w:rsidRPr="00502F5B">
        <w:rPr>
          <w:rStyle w:val="Emphasis"/>
        </w:rPr>
        <w:t>attributable</w:t>
      </w:r>
      <w:r w:rsidRPr="008C2704">
        <w:rPr>
          <w:rStyle w:val="StyleUnderline"/>
        </w:rPr>
        <w:t xml:space="preserve"> to</w:t>
      </w:r>
      <w:r w:rsidRPr="008C2704">
        <w:rPr>
          <w:sz w:val="14"/>
        </w:rPr>
        <w:t xml:space="preserve"> the intricate technological </w:t>
      </w:r>
      <w:r w:rsidRPr="008C2704">
        <w:rPr>
          <w:rStyle w:val="StyleUnderline"/>
        </w:rPr>
        <w:t>nuances</w:t>
      </w:r>
      <w:r w:rsidRPr="008C2704">
        <w:rPr>
          <w:sz w:val="14"/>
        </w:rPr>
        <w:t xml:space="preserve"> and uncertainties surrounding their regulatory and legal footing. Despite these challenges, the intersection of blockchain and IPR harbors immense promise for the future. It stands poised to </w:t>
      </w:r>
      <w:r w:rsidRPr="00502F5B">
        <w:rPr>
          <w:rStyle w:val="Emphasis"/>
        </w:rPr>
        <w:t>streamline</w:t>
      </w:r>
      <w:r w:rsidRPr="008C2704">
        <w:rPr>
          <w:rStyle w:val="StyleUnderline"/>
        </w:rPr>
        <w:t xml:space="preserve"> processes,</w:t>
      </w:r>
      <w:r w:rsidRPr="008C2704">
        <w:rPr>
          <w:sz w:val="14"/>
        </w:rPr>
        <w:t xml:space="preserve"> </w:t>
      </w:r>
      <w:r w:rsidRPr="00502F5B">
        <w:rPr>
          <w:rStyle w:val="Emphasis"/>
        </w:rPr>
        <w:t>mitigate</w:t>
      </w:r>
      <w:r w:rsidRPr="008C2704">
        <w:rPr>
          <w:rStyle w:val="StyleUnderline"/>
        </w:rPr>
        <w:t xml:space="preserve"> disputes</w:t>
      </w:r>
      <w:r w:rsidRPr="008C2704">
        <w:rPr>
          <w:sz w:val="14"/>
        </w:rPr>
        <w:t xml:space="preserve">, and </w:t>
      </w:r>
      <w:r w:rsidRPr="00502F5B">
        <w:rPr>
          <w:rStyle w:val="Emphasis"/>
        </w:rPr>
        <w:t>engender</w:t>
      </w:r>
      <w:r w:rsidRPr="008C2704">
        <w:rPr>
          <w:sz w:val="14"/>
        </w:rPr>
        <w:t xml:space="preserve"> a more </w:t>
      </w:r>
      <w:r w:rsidRPr="008C2704">
        <w:rPr>
          <w:rStyle w:val="StyleUnderline"/>
        </w:rPr>
        <w:t>secure</w:t>
      </w:r>
      <w:r w:rsidRPr="008C2704">
        <w:rPr>
          <w:sz w:val="14"/>
        </w:rPr>
        <w:t xml:space="preserve"> and transparent </w:t>
      </w:r>
      <w:r w:rsidRPr="008C2704">
        <w:rPr>
          <w:rStyle w:val="StyleUnderline"/>
        </w:rPr>
        <w:t>landscape</w:t>
      </w:r>
      <w:r w:rsidRPr="008C2704">
        <w:rPr>
          <w:sz w:val="14"/>
        </w:rPr>
        <w:t xml:space="preserve"> for the management of IP rights.</w:t>
      </w:r>
    </w:p>
    <w:p w14:paraId="595E95D7" w14:textId="77777777" w:rsidR="00902A61" w:rsidRPr="008C2704" w:rsidRDefault="00902A61" w:rsidP="00902A61">
      <w:pPr>
        <w:rPr>
          <w:sz w:val="14"/>
          <w:szCs w:val="16"/>
        </w:rPr>
      </w:pPr>
      <w:r w:rsidRPr="008C2704">
        <w:rPr>
          <w:sz w:val="14"/>
          <w:szCs w:val="16"/>
        </w:rPr>
        <w:t>How Does Blockchain Technology Help to Protect Intellectual Property Rights?</w:t>
      </w:r>
    </w:p>
    <w:p w14:paraId="1CA73A24" w14:textId="77777777" w:rsidR="00902A61" w:rsidRPr="008C2704" w:rsidRDefault="00902A61" w:rsidP="00902A61">
      <w:pPr>
        <w:rPr>
          <w:sz w:val="14"/>
          <w:szCs w:val="16"/>
        </w:rPr>
      </w:pPr>
      <w:r w:rsidRPr="008C2704">
        <w:rPr>
          <w:sz w:val="14"/>
          <w:szCs w:val="16"/>
        </w:rPr>
        <w:t>Blockchain could significantly enhance the security of IPR management in several ways:</w:t>
      </w:r>
    </w:p>
    <w:p w14:paraId="566E332B" w14:textId="77777777" w:rsidR="00902A61" w:rsidRPr="008C2704" w:rsidRDefault="00902A61" w:rsidP="00902A61">
      <w:pPr>
        <w:rPr>
          <w:rStyle w:val="StyleUnderline"/>
        </w:rPr>
      </w:pPr>
      <w:r w:rsidRPr="00D8400B">
        <w:rPr>
          <w:rStyle w:val="Emphasis"/>
        </w:rPr>
        <w:t>Immutable</w:t>
      </w:r>
      <w:r w:rsidRPr="008C2704">
        <w:rPr>
          <w:rStyle w:val="StyleUnderline"/>
        </w:rPr>
        <w:t xml:space="preserve"> Records</w:t>
      </w:r>
    </w:p>
    <w:p w14:paraId="5CADEC62" w14:textId="77777777" w:rsidR="00902A61" w:rsidRPr="008C2704" w:rsidRDefault="00902A61" w:rsidP="00902A61">
      <w:pPr>
        <w:rPr>
          <w:sz w:val="14"/>
        </w:rPr>
      </w:pPr>
      <w:r w:rsidRPr="008C2704">
        <w:rPr>
          <w:sz w:val="14"/>
        </w:rPr>
        <w:t>Blockchain creates a transparent chain of information. Any alteration to a previous block could disrupt the chain, because the </w:t>
      </w:r>
      <w:hyperlink r:id="rId33" w:tgtFrame="_blank" w:history="1">
        <w:r w:rsidRPr="008C2704">
          <w:rPr>
            <w:rStyle w:val="StyleUnderline"/>
          </w:rPr>
          <w:t>hash</w:t>
        </w:r>
      </w:hyperlink>
      <w:r w:rsidRPr="008C2704">
        <w:rPr>
          <w:rStyle w:val="StyleUnderline"/>
        </w:rPr>
        <w:t xml:space="preserve"> of </w:t>
      </w:r>
      <w:r w:rsidRPr="008C2704">
        <w:rPr>
          <w:sz w:val="14"/>
        </w:rPr>
        <w:t xml:space="preserve">that block would </w:t>
      </w:r>
      <w:r w:rsidRPr="008C2704">
        <w:rPr>
          <w:rStyle w:val="StyleUnderline"/>
        </w:rPr>
        <w:t xml:space="preserve">become </w:t>
      </w:r>
      <w:r w:rsidRPr="00D8400B">
        <w:rPr>
          <w:rStyle w:val="Emphasis"/>
        </w:rPr>
        <w:t>invalid</w:t>
      </w:r>
      <w:r w:rsidRPr="008C2704">
        <w:rPr>
          <w:rStyle w:val="StyleUnderline"/>
        </w:rPr>
        <w:t xml:space="preserve"> in</w:t>
      </w:r>
      <w:r w:rsidRPr="008C2704">
        <w:rPr>
          <w:sz w:val="14"/>
        </w:rPr>
        <w:t xml:space="preserve"> </w:t>
      </w:r>
      <w:r w:rsidRPr="008C2704">
        <w:rPr>
          <w:rStyle w:val="StyleUnderline"/>
        </w:rPr>
        <w:t>the subsequent blocks</w:t>
      </w:r>
      <w:r w:rsidRPr="008C2704">
        <w:rPr>
          <w:sz w:val="14"/>
        </w:rPr>
        <w:t xml:space="preserve">. This immutability </w:t>
      </w:r>
      <w:r w:rsidRPr="008C2704">
        <w:rPr>
          <w:rStyle w:val="StyleUnderline"/>
        </w:rPr>
        <w:t>ensures</w:t>
      </w:r>
      <w:r w:rsidRPr="008C2704">
        <w:rPr>
          <w:sz w:val="14"/>
        </w:rPr>
        <w:t xml:space="preserve"> that </w:t>
      </w:r>
      <w:r w:rsidRPr="008C2704">
        <w:rPr>
          <w:rStyle w:val="StyleUnderline"/>
        </w:rPr>
        <w:t>once</w:t>
      </w:r>
      <w:r w:rsidRPr="008C2704">
        <w:rPr>
          <w:sz w:val="14"/>
        </w:rPr>
        <w:t xml:space="preserve"> </w:t>
      </w:r>
      <w:r w:rsidRPr="008C2704">
        <w:rPr>
          <w:rStyle w:val="StyleUnderline"/>
        </w:rPr>
        <w:t>an IP right</w:t>
      </w:r>
      <w:r w:rsidRPr="008C2704">
        <w:rPr>
          <w:sz w:val="14"/>
        </w:rPr>
        <w:t xml:space="preserve"> is </w:t>
      </w:r>
      <w:r w:rsidRPr="008C2704">
        <w:rPr>
          <w:rStyle w:val="StyleUnderline"/>
        </w:rPr>
        <w:t>shown</w:t>
      </w:r>
      <w:r w:rsidRPr="008C2704">
        <w:rPr>
          <w:sz w:val="14"/>
        </w:rPr>
        <w:t xml:space="preserve"> in the ecosystem</w:t>
      </w:r>
      <w:r w:rsidRPr="008C2704">
        <w:rPr>
          <w:rStyle w:val="StyleUnderline"/>
        </w:rPr>
        <w:t xml:space="preserve">, it's </w:t>
      </w:r>
      <w:r w:rsidRPr="00D8400B">
        <w:rPr>
          <w:rStyle w:val="Emphasis"/>
        </w:rPr>
        <w:t>impossible</w:t>
      </w:r>
      <w:r w:rsidRPr="008C2704">
        <w:rPr>
          <w:rStyle w:val="StyleUnderline"/>
        </w:rPr>
        <w:t xml:space="preserve"> to alter</w:t>
      </w:r>
      <w:r w:rsidRPr="008C2704">
        <w:rPr>
          <w:sz w:val="14"/>
        </w:rPr>
        <w:t xml:space="preserve"> or tamper.</w:t>
      </w:r>
    </w:p>
    <w:p w14:paraId="17525DCC" w14:textId="77777777" w:rsidR="00902A61" w:rsidRPr="008C2704" w:rsidRDefault="00902A61" w:rsidP="00902A61">
      <w:pPr>
        <w:rPr>
          <w:sz w:val="14"/>
          <w:szCs w:val="16"/>
        </w:rPr>
      </w:pPr>
      <w:r w:rsidRPr="008C2704">
        <w:rPr>
          <w:sz w:val="14"/>
          <w:szCs w:val="16"/>
        </w:rPr>
        <w:t>Proof of Creation</w:t>
      </w:r>
    </w:p>
    <w:p w14:paraId="4DE507B1" w14:textId="77777777" w:rsidR="00902A61" w:rsidRPr="008C2704" w:rsidRDefault="00902A61" w:rsidP="00902A61">
      <w:pPr>
        <w:rPr>
          <w:sz w:val="14"/>
        </w:rPr>
      </w:pPr>
      <w:r w:rsidRPr="008C2704">
        <w:rPr>
          <w:sz w:val="14"/>
        </w:rPr>
        <w:t xml:space="preserve">Blockchain technology can offer </w:t>
      </w:r>
      <w:r w:rsidRPr="00D8400B">
        <w:rPr>
          <w:rStyle w:val="Emphasis"/>
        </w:rPr>
        <w:t>enhanced</w:t>
      </w:r>
      <w:r w:rsidRPr="008C2704">
        <w:rPr>
          <w:rStyle w:val="StyleUnderline"/>
        </w:rPr>
        <w:t xml:space="preserve"> proof of</w:t>
      </w:r>
      <w:r w:rsidRPr="008C2704">
        <w:rPr>
          <w:sz w:val="14"/>
        </w:rPr>
        <w:t xml:space="preserve"> the inception of novel </w:t>
      </w:r>
      <w:r w:rsidRPr="008C2704">
        <w:rPr>
          <w:rStyle w:val="StyleUnderline"/>
        </w:rPr>
        <w:t>works</w:t>
      </w:r>
      <w:r w:rsidRPr="008C2704">
        <w:rPr>
          <w:sz w:val="14"/>
        </w:rPr>
        <w:t xml:space="preserve">. For instance, in scenarios where validation of an article's creation is required on a blockchain, a hash (an encrypted, distinctive string of alphanumeric characters) would be logged. This </w:t>
      </w:r>
      <w:r w:rsidRPr="008C2704">
        <w:rPr>
          <w:rStyle w:val="StyleUnderline"/>
        </w:rPr>
        <w:t xml:space="preserve">hash </w:t>
      </w:r>
      <w:r w:rsidRPr="00D8400B">
        <w:rPr>
          <w:rStyle w:val="Emphasis"/>
        </w:rPr>
        <w:t>serves</w:t>
      </w:r>
      <w:r w:rsidRPr="008C2704">
        <w:rPr>
          <w:rStyle w:val="StyleUnderline"/>
        </w:rPr>
        <w:t xml:space="preserve"> to uniquely </w:t>
      </w:r>
      <w:r w:rsidRPr="00D8400B">
        <w:rPr>
          <w:rStyle w:val="Emphasis"/>
        </w:rPr>
        <w:t>identify</w:t>
      </w:r>
      <w:r w:rsidRPr="008C2704">
        <w:rPr>
          <w:sz w:val="14"/>
        </w:rPr>
        <w:t xml:space="preserve"> the </w:t>
      </w:r>
      <w:r w:rsidRPr="008C2704">
        <w:rPr>
          <w:rStyle w:val="StyleUnderline"/>
        </w:rPr>
        <w:t>article</w:t>
      </w:r>
      <w:r w:rsidRPr="008C2704">
        <w:rPr>
          <w:sz w:val="14"/>
        </w:rPr>
        <w:t xml:space="preserve">, </w:t>
      </w:r>
      <w:r w:rsidRPr="008C2704">
        <w:rPr>
          <w:rStyle w:val="StyleUnderline"/>
        </w:rPr>
        <w:t>enabling</w:t>
      </w:r>
      <w:r w:rsidRPr="008C2704">
        <w:rPr>
          <w:sz w:val="14"/>
        </w:rPr>
        <w:t xml:space="preserve"> the </w:t>
      </w:r>
      <w:r w:rsidRPr="00D8400B">
        <w:rPr>
          <w:rStyle w:val="Emphasis"/>
        </w:rPr>
        <w:t>verification</w:t>
      </w:r>
      <w:r w:rsidRPr="008C2704">
        <w:rPr>
          <w:sz w:val="14"/>
        </w:rPr>
        <w:t xml:space="preserve"> of authorship and </w:t>
      </w:r>
      <w:r w:rsidRPr="00D8400B">
        <w:rPr>
          <w:rStyle w:val="Emphasis"/>
        </w:rPr>
        <w:t>furnishing</w:t>
      </w:r>
      <w:r w:rsidRPr="008C2704">
        <w:rPr>
          <w:sz w:val="14"/>
        </w:rPr>
        <w:t xml:space="preserve"> concrete </w:t>
      </w:r>
      <w:r w:rsidRPr="008C2704">
        <w:rPr>
          <w:rStyle w:val="StyleUnderline"/>
        </w:rPr>
        <w:t>evidence</w:t>
      </w:r>
      <w:r w:rsidRPr="008C2704">
        <w:rPr>
          <w:sz w:val="14"/>
        </w:rPr>
        <w:t xml:space="preserve"> that the creative work was established at a specific juncture in time.</w:t>
      </w:r>
    </w:p>
    <w:p w14:paraId="6664EE0F" w14:textId="77777777" w:rsidR="00902A61" w:rsidRPr="008C2704" w:rsidRDefault="00902A61" w:rsidP="00902A61">
      <w:pPr>
        <w:rPr>
          <w:sz w:val="14"/>
          <w:szCs w:val="16"/>
        </w:rPr>
      </w:pPr>
      <w:r w:rsidRPr="008C2704">
        <w:rPr>
          <w:sz w:val="14"/>
          <w:szCs w:val="16"/>
        </w:rPr>
        <w:t>Timestamping</w:t>
      </w:r>
    </w:p>
    <w:p w14:paraId="490DB0B5" w14:textId="77777777" w:rsidR="00902A61" w:rsidRPr="008C2704" w:rsidRDefault="00902A61" w:rsidP="00902A61">
      <w:pPr>
        <w:rPr>
          <w:sz w:val="14"/>
        </w:rPr>
      </w:pPr>
      <w:r w:rsidRPr="008C2704">
        <w:rPr>
          <w:sz w:val="14"/>
        </w:rPr>
        <w:t xml:space="preserve">Blockchain </w:t>
      </w:r>
      <w:r w:rsidRPr="008C2704">
        <w:rPr>
          <w:rStyle w:val="StyleUnderline"/>
        </w:rPr>
        <w:t xml:space="preserve">serves as a </w:t>
      </w:r>
      <w:r w:rsidRPr="00D8400B">
        <w:rPr>
          <w:rStyle w:val="Emphasis"/>
        </w:rPr>
        <w:t>timestamping</w:t>
      </w:r>
      <w:r w:rsidRPr="008C2704">
        <w:rPr>
          <w:rStyle w:val="StyleUnderline"/>
        </w:rPr>
        <w:t xml:space="preserve"> </w:t>
      </w:r>
      <w:proofErr w:type="gramStart"/>
      <w:r w:rsidRPr="008C2704">
        <w:rPr>
          <w:rStyle w:val="StyleUnderline"/>
        </w:rPr>
        <w:t>tool</w:t>
      </w:r>
      <w:r w:rsidRPr="008C2704">
        <w:rPr>
          <w:sz w:val="14"/>
        </w:rPr>
        <w:t>, and</w:t>
      </w:r>
      <w:proofErr w:type="gramEnd"/>
      <w:r w:rsidRPr="008C2704">
        <w:rPr>
          <w:sz w:val="14"/>
        </w:rPr>
        <w:t xml:space="preserve"> </w:t>
      </w:r>
      <w:r w:rsidRPr="00D8400B">
        <w:rPr>
          <w:rStyle w:val="Emphasis"/>
        </w:rPr>
        <w:t>enables</w:t>
      </w:r>
      <w:r w:rsidRPr="008C2704">
        <w:rPr>
          <w:rStyle w:val="StyleUnderline"/>
        </w:rPr>
        <w:t xml:space="preserve"> IP </w:t>
      </w:r>
      <w:r w:rsidRPr="00D8400B">
        <w:rPr>
          <w:rStyle w:val="Emphasis"/>
        </w:rPr>
        <w:t>owners</w:t>
      </w:r>
      <w:r w:rsidRPr="008C2704">
        <w:rPr>
          <w:sz w:val="14"/>
        </w:rPr>
        <w:t xml:space="preserve"> to </w:t>
      </w:r>
      <w:r w:rsidRPr="008C2704">
        <w:rPr>
          <w:rStyle w:val="StyleUnderline"/>
        </w:rPr>
        <w:t>keep</w:t>
      </w:r>
      <w:r w:rsidRPr="008C2704">
        <w:rPr>
          <w:sz w:val="14"/>
        </w:rPr>
        <w:t xml:space="preserve"> </w:t>
      </w:r>
      <w:r w:rsidRPr="008C2704">
        <w:rPr>
          <w:rStyle w:val="StyleUnderline"/>
        </w:rPr>
        <w:t>hashed confirmations</w:t>
      </w:r>
      <w:r w:rsidRPr="008C2704">
        <w:rPr>
          <w:sz w:val="14"/>
        </w:rPr>
        <w:t xml:space="preserve"> that are immutable and cannot be hacked or accessed by any other parties. This </w:t>
      </w:r>
      <w:r w:rsidRPr="008C2704">
        <w:rPr>
          <w:rStyle w:val="StyleUnderline"/>
        </w:rPr>
        <w:t xml:space="preserve">helps in </w:t>
      </w:r>
      <w:r w:rsidRPr="00D8400B">
        <w:rPr>
          <w:rStyle w:val="Emphasis"/>
        </w:rPr>
        <w:t>validating</w:t>
      </w:r>
      <w:r w:rsidRPr="008C2704">
        <w:rPr>
          <w:sz w:val="14"/>
        </w:rPr>
        <w:t xml:space="preserve"> any </w:t>
      </w:r>
      <w:r w:rsidRPr="008C2704">
        <w:rPr>
          <w:rStyle w:val="StyleUnderline"/>
        </w:rPr>
        <w:t>IP</w:t>
      </w:r>
      <w:r w:rsidRPr="008C2704">
        <w:rPr>
          <w:sz w:val="14"/>
        </w:rPr>
        <w:t xml:space="preserve"> and </w:t>
      </w:r>
      <w:r w:rsidRPr="00D8400B">
        <w:rPr>
          <w:rStyle w:val="Emphasis"/>
        </w:rPr>
        <w:t>preventing</w:t>
      </w:r>
      <w:r w:rsidRPr="008C2704">
        <w:rPr>
          <w:sz w:val="14"/>
        </w:rPr>
        <w:t xml:space="preserve"> any </w:t>
      </w:r>
      <w:r w:rsidRPr="00D8400B">
        <w:rPr>
          <w:rStyle w:val="Emphasis"/>
        </w:rPr>
        <w:t>infringement</w:t>
      </w:r>
      <w:r w:rsidRPr="008C2704">
        <w:rPr>
          <w:sz w:val="14"/>
        </w:rPr>
        <w:t>-related cases.</w:t>
      </w:r>
    </w:p>
    <w:p w14:paraId="2D40E1E0" w14:textId="77777777" w:rsidR="00902A61" w:rsidRPr="008C2704" w:rsidRDefault="00902A61" w:rsidP="00902A61">
      <w:pPr>
        <w:rPr>
          <w:sz w:val="14"/>
          <w:szCs w:val="16"/>
        </w:rPr>
      </w:pPr>
      <w:r w:rsidRPr="008C2704">
        <w:rPr>
          <w:sz w:val="14"/>
          <w:szCs w:val="16"/>
        </w:rPr>
        <w:t>Counterfeit Deterrence</w:t>
      </w:r>
    </w:p>
    <w:p w14:paraId="2D262B36" w14:textId="77777777" w:rsidR="00902A61" w:rsidRPr="008C2704" w:rsidRDefault="00902A61" w:rsidP="00902A61">
      <w:pPr>
        <w:rPr>
          <w:rStyle w:val="StyleUnderline"/>
        </w:rPr>
      </w:pPr>
      <w:r w:rsidRPr="008C2704">
        <w:rPr>
          <w:rStyle w:val="StyleUnderline"/>
        </w:rPr>
        <w:t>Blockchain</w:t>
      </w:r>
      <w:r w:rsidRPr="008C2704">
        <w:rPr>
          <w:sz w:val="14"/>
        </w:rPr>
        <w:t xml:space="preserve"> can also help </w:t>
      </w:r>
      <w:r w:rsidRPr="00D8400B">
        <w:rPr>
          <w:rStyle w:val="Emphasis"/>
        </w:rPr>
        <w:t>distinguish</w:t>
      </w:r>
      <w:r w:rsidRPr="008C2704">
        <w:rPr>
          <w:rStyle w:val="StyleUnderline"/>
        </w:rPr>
        <w:t xml:space="preserve"> counterfeit goods from </w:t>
      </w:r>
      <w:r w:rsidRPr="00D8400B">
        <w:rPr>
          <w:rStyle w:val="Emphasis"/>
        </w:rPr>
        <w:t>genuine</w:t>
      </w:r>
      <w:r w:rsidRPr="008C2704">
        <w:rPr>
          <w:rStyle w:val="StyleUnderline"/>
        </w:rPr>
        <w:t xml:space="preserve"> products</w:t>
      </w:r>
      <w:r w:rsidRPr="008C2704">
        <w:rPr>
          <w:sz w:val="14"/>
        </w:rPr>
        <w:t xml:space="preserve"> by </w:t>
      </w:r>
      <w:r w:rsidRPr="008C2704">
        <w:rPr>
          <w:rStyle w:val="StyleUnderline"/>
        </w:rPr>
        <w:t xml:space="preserve">checking </w:t>
      </w:r>
      <w:r w:rsidRPr="008C2704">
        <w:rPr>
          <w:sz w:val="14"/>
        </w:rPr>
        <w:t xml:space="preserve">the </w:t>
      </w:r>
      <w:r w:rsidRPr="008C2704">
        <w:rPr>
          <w:rStyle w:val="StyleUnderline"/>
        </w:rPr>
        <w:t xml:space="preserve">digital </w:t>
      </w:r>
      <w:r w:rsidRPr="00D8400B">
        <w:rPr>
          <w:rStyle w:val="Emphasis"/>
        </w:rPr>
        <w:t>ledger</w:t>
      </w:r>
      <w:r w:rsidRPr="008C2704">
        <w:rPr>
          <w:rStyle w:val="StyleUnderline"/>
        </w:rPr>
        <w:t xml:space="preserve"> for relative ownership</w:t>
      </w:r>
      <w:r w:rsidRPr="008C2704">
        <w:rPr>
          <w:sz w:val="14"/>
        </w:rPr>
        <w:t xml:space="preserve"> of the products. </w:t>
      </w:r>
      <w:r w:rsidRPr="008C2704">
        <w:rPr>
          <w:rStyle w:val="StyleUnderline"/>
        </w:rPr>
        <w:t>Some also use blockchain to reduce intellectual property theft.</w:t>
      </w:r>
    </w:p>
    <w:p w14:paraId="2C54927B" w14:textId="77777777" w:rsidR="00902A61" w:rsidRPr="008C2704" w:rsidRDefault="00902A61" w:rsidP="00902A61">
      <w:pPr>
        <w:rPr>
          <w:sz w:val="14"/>
          <w:szCs w:val="16"/>
        </w:rPr>
      </w:pPr>
      <w:r w:rsidRPr="008C2704">
        <w:rPr>
          <w:sz w:val="14"/>
          <w:szCs w:val="16"/>
        </w:rPr>
        <w:t>Decentralization</w:t>
      </w:r>
    </w:p>
    <w:p w14:paraId="438446AF" w14:textId="77777777" w:rsidR="00902A61" w:rsidRPr="008C2704" w:rsidRDefault="00902A61" w:rsidP="00902A61">
      <w:pPr>
        <w:rPr>
          <w:sz w:val="14"/>
        </w:rPr>
      </w:pPr>
      <w:r w:rsidRPr="008C2704">
        <w:rPr>
          <w:sz w:val="14"/>
        </w:rPr>
        <w:t xml:space="preserve">Blockchain is decentralized, secure, auditable, and transparent. It </w:t>
      </w:r>
      <w:r w:rsidRPr="00D8400B">
        <w:rPr>
          <w:rStyle w:val="Emphasis"/>
        </w:rPr>
        <w:t>reduces</w:t>
      </w:r>
      <w:r w:rsidRPr="008C2704">
        <w:rPr>
          <w:rStyle w:val="StyleUnderline"/>
        </w:rPr>
        <w:t xml:space="preserve"> the</w:t>
      </w:r>
      <w:r w:rsidRPr="008C2704">
        <w:rPr>
          <w:sz w:val="14"/>
        </w:rPr>
        <w:t xml:space="preserve"> number of </w:t>
      </w:r>
      <w:r w:rsidRPr="00D8400B">
        <w:rPr>
          <w:rStyle w:val="Emphasis"/>
        </w:rPr>
        <w:t>intermediaries</w:t>
      </w:r>
      <w:r w:rsidRPr="008C2704">
        <w:rPr>
          <w:sz w:val="14"/>
        </w:rPr>
        <w:t xml:space="preserve"> </w:t>
      </w:r>
      <w:r w:rsidRPr="008C2704">
        <w:rPr>
          <w:rStyle w:val="StyleUnderline"/>
        </w:rPr>
        <w:t xml:space="preserve">in the </w:t>
      </w:r>
      <w:r w:rsidRPr="00D8400B">
        <w:rPr>
          <w:rStyle w:val="Emphasis"/>
        </w:rPr>
        <w:t>process</w:t>
      </w:r>
      <w:r w:rsidRPr="008C2704">
        <w:rPr>
          <w:rStyle w:val="StyleUnderline"/>
        </w:rPr>
        <w:t xml:space="preserve"> of IPR management</w:t>
      </w:r>
      <w:r w:rsidRPr="008C2704">
        <w:rPr>
          <w:sz w:val="14"/>
        </w:rPr>
        <w:t xml:space="preserve">, which can further </w:t>
      </w:r>
      <w:r w:rsidRPr="00D8400B">
        <w:rPr>
          <w:rStyle w:val="Emphasis"/>
        </w:rPr>
        <w:t>enhance</w:t>
      </w:r>
      <w:r w:rsidRPr="008C2704">
        <w:rPr>
          <w:rStyle w:val="StyleUnderline"/>
        </w:rPr>
        <w:t xml:space="preserve"> the </w:t>
      </w:r>
      <w:r w:rsidRPr="00D8400B">
        <w:rPr>
          <w:rStyle w:val="Emphasis"/>
        </w:rPr>
        <w:t>security</w:t>
      </w:r>
      <w:r w:rsidRPr="008C2704">
        <w:rPr>
          <w:rStyle w:val="StyleUnderline"/>
        </w:rPr>
        <w:t xml:space="preserve"> of the system.</w:t>
      </w:r>
    </w:p>
    <w:p w14:paraId="449884C9" w14:textId="77777777" w:rsidR="00902A61" w:rsidRPr="008E0096" w:rsidRDefault="00902A61" w:rsidP="00902A61"/>
    <w:p w14:paraId="71AA1425" w14:textId="648B3726" w:rsidR="00846EEE" w:rsidRDefault="00846EEE" w:rsidP="007D2E00">
      <w:pPr>
        <w:pStyle w:val="Heading3"/>
      </w:pPr>
      <w:r>
        <w:t>AT: Alt Causes---IP Key---2AC</w:t>
      </w:r>
    </w:p>
    <w:p w14:paraId="149DC76B" w14:textId="77777777" w:rsidR="00846EEE" w:rsidRDefault="00846EEE" w:rsidP="00846EEE">
      <w:pPr>
        <w:pStyle w:val="Heading4"/>
      </w:pPr>
      <w:r>
        <w:t>IP law is the best way to control counterfeit drugs</w:t>
      </w:r>
    </w:p>
    <w:p w14:paraId="03F819EF" w14:textId="77777777" w:rsidR="00846EEE" w:rsidRDefault="00846EEE" w:rsidP="00846EEE">
      <w:r w:rsidRPr="00A60FCA">
        <w:rPr>
          <w:rStyle w:val="Style13ptBold"/>
        </w:rPr>
        <w:t>Barnett 21 –</w:t>
      </w:r>
      <w:r>
        <w:t xml:space="preserve"> Andrew Barnett is an associate in Sterne Kessler’s Trial &amp; Appellate Practice Group. Andrew concentrates his practice in patent litigation, including in matters in front of federal district courts. (“Faux Outrage: Counterfeit Drugs in a Globalizing Economy”, Washington University Global Studies Law Review, 2021, https://heinonline.org/HOL/LandingPage?handle=hein.journals/wasglo20&amp;div=37&amp;id=&amp;page=)</w:t>
      </w:r>
    </w:p>
    <w:p w14:paraId="600792EE" w14:textId="77777777" w:rsidR="00846EEE" w:rsidRPr="00A60FCA" w:rsidRDefault="00846EEE" w:rsidP="00846EEE">
      <w:pPr>
        <w:rPr>
          <w:sz w:val="16"/>
        </w:rPr>
      </w:pPr>
      <w:r w:rsidRPr="00A60FCA">
        <w:rPr>
          <w:sz w:val="16"/>
        </w:rPr>
        <w:t xml:space="preserve">While the </w:t>
      </w:r>
      <w:r w:rsidRPr="00A60FCA">
        <w:rPr>
          <w:rStyle w:val="StyleUnderline"/>
        </w:rPr>
        <w:t>profits for those willing to peddle in the unseemly trade of counterfeit drug distribution are extremely high, the costs can also be devastating for society</w:t>
      </w:r>
      <w:r w:rsidRPr="00A60FCA">
        <w:rPr>
          <w:sz w:val="16"/>
        </w:rPr>
        <w:t xml:space="preserve">.7 The rise of the internet has magnified the problem exponentially, as the web provides a nexus for trafficking counterfeit pharmaceuticals from underground suppliers, largely concentrated in Asia, with pent up markets in Africa and the West." </w:t>
      </w:r>
      <w:r w:rsidRPr="00A60FCA">
        <w:rPr>
          <w:rStyle w:val="StyleUnderline"/>
        </w:rPr>
        <w:t>Counterfeit medications can at a minimum undermine and cast uncertainty onto legitimate treatments and at worst lead to the distribution of lethal and defective products</w:t>
      </w:r>
      <w:r w:rsidRPr="00A60FCA">
        <w:rPr>
          <w:sz w:val="16"/>
        </w:rPr>
        <w:t xml:space="preserve">.9 Furthermore, </w:t>
      </w:r>
      <w:r w:rsidRPr="00A60FCA">
        <w:rPr>
          <w:rStyle w:val="StyleUnderline"/>
        </w:rPr>
        <w:t>evidence suggests that counterfeit drug distribution is a lucrative means by which global international terrorism and crime syndicates fund their operations,</w:t>
      </w:r>
      <w:r w:rsidRPr="00A60FCA">
        <w:rPr>
          <w:sz w:val="16"/>
        </w:rPr>
        <w:t xml:space="preserve"> particularly in South Asia and Africa.10</w:t>
      </w:r>
    </w:p>
    <w:p w14:paraId="1D9C9BA4" w14:textId="77777777" w:rsidR="00846EEE" w:rsidRPr="00A60FCA" w:rsidRDefault="00846EEE" w:rsidP="00846EEE">
      <w:pPr>
        <w:rPr>
          <w:sz w:val="16"/>
        </w:rPr>
      </w:pPr>
      <w:r w:rsidRPr="00A60FCA">
        <w:rPr>
          <w:sz w:val="16"/>
        </w:rPr>
        <w:t xml:space="preserve">Like many issues in today's complex world, </w:t>
      </w:r>
      <w:r w:rsidRPr="00A60FCA">
        <w:rPr>
          <w:rStyle w:val="StyleUnderline"/>
        </w:rPr>
        <w:t xml:space="preserve">the issue of counterfeit drugs is </w:t>
      </w:r>
      <w:r w:rsidRPr="00A60FCA">
        <w:rPr>
          <w:rStyle w:val="Emphasis"/>
        </w:rPr>
        <w:t>multifaceted</w:t>
      </w:r>
      <w:r w:rsidRPr="00A60FCA">
        <w:rPr>
          <w:rStyle w:val="StyleUnderline"/>
        </w:rPr>
        <w:t xml:space="preserve">, and the regulation thereof derive from a </w:t>
      </w:r>
      <w:r w:rsidRPr="00A60FCA">
        <w:rPr>
          <w:rStyle w:val="Emphasis"/>
        </w:rPr>
        <w:t>variety of legal sources</w:t>
      </w:r>
      <w:r w:rsidRPr="00A60FCA">
        <w:rPr>
          <w:sz w:val="16"/>
        </w:rPr>
        <w:t>. Criminal law plays a role in counteracting the distribution of counterfeits directly by prosecuting those engaged in the trade. Healthcare policy plays a role in shaping the markets for counterfeits. International law also plays a role in synchronizing networks of governments and NGO's in combating the spread of counterfeits.</w:t>
      </w:r>
    </w:p>
    <w:p w14:paraId="1C0B9AA1" w14:textId="77777777" w:rsidR="00846EEE" w:rsidRPr="00A60FCA" w:rsidRDefault="00846EEE" w:rsidP="00846EEE">
      <w:pPr>
        <w:rPr>
          <w:rStyle w:val="StyleUnderline"/>
        </w:rPr>
      </w:pPr>
      <w:r w:rsidRPr="00A60FCA">
        <w:rPr>
          <w:rStyle w:val="StyleUnderline"/>
        </w:rPr>
        <w:t xml:space="preserve">Distinct yet uniquely stitched into the body of health policy and enforcement mechanisms is intellectual property law. Given the incredible </w:t>
      </w:r>
      <w:r w:rsidRPr="00A60FCA">
        <w:rPr>
          <w:rStyle w:val="Emphasis"/>
        </w:rPr>
        <w:t>importance of patent and trademark rights i</w:t>
      </w:r>
      <w:r w:rsidRPr="00A60FCA">
        <w:rPr>
          <w:rStyle w:val="StyleUnderline"/>
        </w:rPr>
        <w:t xml:space="preserve">n the sphere of legitimate drug development and distribution, intellectual property provides a </w:t>
      </w:r>
      <w:r w:rsidRPr="00A60FCA">
        <w:rPr>
          <w:rStyle w:val="Emphasis"/>
        </w:rPr>
        <w:t>useful frame</w:t>
      </w:r>
      <w:r w:rsidRPr="00A60FCA">
        <w:rPr>
          <w:rStyle w:val="StyleUnderline"/>
        </w:rPr>
        <w:t xml:space="preserve"> for addressing and considering the issue of counterfeit drugs. </w:t>
      </w:r>
      <w:proofErr w:type="gramStart"/>
      <w:r w:rsidRPr="00A60FCA">
        <w:rPr>
          <w:rStyle w:val="StyleUnderline"/>
        </w:rPr>
        <w:t>In particular, considering</w:t>
      </w:r>
      <w:proofErr w:type="gramEnd"/>
      <w:r w:rsidRPr="00A60FCA">
        <w:rPr>
          <w:rStyle w:val="StyleUnderline"/>
        </w:rPr>
        <w:t xml:space="preserve"> the </w:t>
      </w:r>
      <w:r w:rsidRPr="00A60FCA">
        <w:rPr>
          <w:rStyle w:val="Emphasis"/>
        </w:rPr>
        <w:t>varying regimes of intellectual property protections</w:t>
      </w:r>
      <w:r w:rsidRPr="00A60FCA">
        <w:rPr>
          <w:rStyle w:val="StyleUnderline"/>
        </w:rPr>
        <w:t xml:space="preserve"> globally may elucidate why the counterfeiters have been able to develop and thrive in recent years.</w:t>
      </w:r>
    </w:p>
    <w:p w14:paraId="43B4FC25" w14:textId="2B0F714F" w:rsidR="00846EEE" w:rsidRDefault="00846EEE" w:rsidP="00846EEE">
      <w:pPr>
        <w:pStyle w:val="Heading3"/>
      </w:pPr>
      <w:r>
        <w:t>AT: Alt Causes---IP Key---1AR</w:t>
      </w:r>
    </w:p>
    <w:p w14:paraId="0437C0DF" w14:textId="1D7065DE" w:rsidR="00846EEE" w:rsidRDefault="00846EEE" w:rsidP="00846EEE">
      <w:pPr>
        <w:pStyle w:val="Heading4"/>
      </w:pPr>
      <w:r>
        <w:t>Increasing strength of enforcement is key</w:t>
      </w:r>
    </w:p>
    <w:p w14:paraId="69EEEF32" w14:textId="77777777" w:rsidR="00846EEE" w:rsidRDefault="00846EEE" w:rsidP="00846EEE">
      <w:r w:rsidRPr="00A60FCA">
        <w:rPr>
          <w:rStyle w:val="Style13ptBold"/>
        </w:rPr>
        <w:t>Barnett 21 –</w:t>
      </w:r>
      <w:r>
        <w:t xml:space="preserve"> Andrew Barnett is an associate in Sterne Kessler’s Trial &amp; Appellate Practice Group. Andrew concentrates his practice in patent litigation, including in matters in front of federal district courts. (“Faux Outrage: Counterfeit Drugs in a Globalizing Economy”, Washington University Global Studies Law Review, 2021, https://heinonline.org/HOL/LandingPage?handle=hein.journals/wasglo20&amp;div=37&amp;id=&amp;page=)</w:t>
      </w:r>
    </w:p>
    <w:p w14:paraId="0E5B363F" w14:textId="77777777" w:rsidR="00846EEE" w:rsidRPr="00A60FCA" w:rsidRDefault="00846EEE" w:rsidP="00846EEE">
      <w:pPr>
        <w:rPr>
          <w:rStyle w:val="StyleUnderline"/>
        </w:rPr>
      </w:pPr>
      <w:r w:rsidRPr="00A60FCA">
        <w:rPr>
          <w:rStyle w:val="StyleUnderline"/>
        </w:rPr>
        <w:t xml:space="preserve">The correlation between the strength of intellectual property rights and counterfeit drugs is twofold. Intellectual property rights must be established but </w:t>
      </w:r>
      <w:r w:rsidRPr="00B54381">
        <w:rPr>
          <w:rStyle w:val="Emphasis"/>
        </w:rPr>
        <w:t>also enforced</w:t>
      </w:r>
      <w:r w:rsidRPr="00A60FCA">
        <w:rPr>
          <w:rStyle w:val="StyleUnderline"/>
        </w:rPr>
        <w:t xml:space="preserve">. </w:t>
      </w:r>
      <w:r w:rsidRPr="00A60FCA">
        <w:rPr>
          <w:sz w:val="16"/>
        </w:rPr>
        <w:t xml:space="preserve">The WHO has stated that </w:t>
      </w:r>
      <w:r w:rsidRPr="00A60FCA">
        <w:rPr>
          <w:rStyle w:val="StyleUnderline"/>
        </w:rPr>
        <w:t>when:</w:t>
      </w:r>
    </w:p>
    <w:p w14:paraId="5C3CC3A3" w14:textId="77777777" w:rsidR="00846EEE" w:rsidRPr="00A60FCA" w:rsidRDefault="00846EEE" w:rsidP="00846EEE">
      <w:pPr>
        <w:rPr>
          <w:sz w:val="16"/>
        </w:rPr>
      </w:pPr>
      <w:r w:rsidRPr="00A60FCA">
        <w:rPr>
          <w:rStyle w:val="StyleUnderline"/>
        </w:rPr>
        <w:t>there is weak drug regulatory control and enforcement</w:t>
      </w:r>
      <w:r w:rsidRPr="00A60FCA">
        <w:rPr>
          <w:sz w:val="16"/>
        </w:rPr>
        <w:t xml:space="preserve">; there is a scarcity and/or erratic supply of basic medicines; there are extended relatively unregulated markets and distribution chains, both in developing and developed country systems; price differentials create an incentive for drug diversion within and between established channels; </w:t>
      </w:r>
      <w:r w:rsidRPr="00A60FCA">
        <w:rPr>
          <w:rStyle w:val="StyleUnderline"/>
        </w:rPr>
        <w:t>there is lack of effective intellectual property protection;</w:t>
      </w:r>
      <w:r w:rsidRPr="00A60FCA">
        <w:rPr>
          <w:sz w:val="16"/>
        </w:rPr>
        <w:t xml:space="preserve"> due regard is not paid to quality assurance.'</w:t>
      </w:r>
    </w:p>
    <w:p w14:paraId="222A1943" w14:textId="77777777" w:rsidR="00846EEE" w:rsidRPr="00A60FCA" w:rsidRDefault="00846EEE" w:rsidP="00846EEE">
      <w:pPr>
        <w:rPr>
          <w:sz w:val="16"/>
        </w:rPr>
      </w:pPr>
      <w:r w:rsidRPr="00A60FCA">
        <w:rPr>
          <w:rStyle w:val="StyleUnderline"/>
        </w:rPr>
        <w:t xml:space="preserve">Patent and trademark rights are </w:t>
      </w:r>
      <w:r w:rsidRPr="00B54381">
        <w:rPr>
          <w:rStyle w:val="Emphasis"/>
        </w:rPr>
        <w:t>most relevant</w:t>
      </w:r>
      <w:r w:rsidRPr="00A60FCA">
        <w:rPr>
          <w:rStyle w:val="StyleUnderline"/>
        </w:rPr>
        <w:t xml:space="preserve"> to pharmaceutical companies in preventing counterfeits. The effective assertion of patent rights prevents manufacturers from stealing the means of production</w:t>
      </w:r>
      <w:r w:rsidRPr="00A60FCA">
        <w:rPr>
          <w:sz w:val="16"/>
        </w:rPr>
        <w:t xml:space="preserve"> and thereby creating an unregulated product. 45 </w:t>
      </w:r>
      <w:r w:rsidRPr="00A60FCA">
        <w:rPr>
          <w:rStyle w:val="StyleUnderline"/>
        </w:rPr>
        <w:t xml:space="preserve">Trademark rights may work to allow drug manufacturers to place distinctive markers on their products that, if misappropriated, should </w:t>
      </w:r>
      <w:r w:rsidRPr="00B54381">
        <w:rPr>
          <w:rStyle w:val="Emphasis"/>
        </w:rPr>
        <w:t>grant them legal recourse</w:t>
      </w:r>
      <w:r w:rsidRPr="00A60FCA">
        <w:rPr>
          <w:sz w:val="16"/>
        </w:rPr>
        <w:t>. 4 6</w:t>
      </w:r>
    </w:p>
    <w:p w14:paraId="757B41F2" w14:textId="77777777" w:rsidR="00846EEE" w:rsidRPr="00846EEE" w:rsidRDefault="00846EEE" w:rsidP="00846EEE"/>
    <w:p w14:paraId="77D292C4" w14:textId="38E62F1C" w:rsidR="007D2E00" w:rsidRDefault="007D2E00" w:rsidP="007D2E00">
      <w:pPr>
        <w:pStyle w:val="Heading3"/>
      </w:pPr>
      <w:proofErr w:type="spellStart"/>
      <w:r>
        <w:t>OCrime</w:t>
      </w:r>
      <w:proofErr w:type="spellEnd"/>
      <w:r>
        <w:t>---A/O---2AC</w:t>
      </w:r>
    </w:p>
    <w:p w14:paraId="645569C7" w14:textId="77777777" w:rsidR="007D2E00" w:rsidRPr="00A82726" w:rsidRDefault="007D2E00" w:rsidP="007D2E00">
      <w:pPr>
        <w:pStyle w:val="Heading4"/>
        <w:rPr>
          <w:rFonts w:asciiTheme="minorHAnsi" w:hAnsiTheme="minorHAnsi" w:cstheme="minorHAnsi"/>
        </w:rPr>
      </w:pPr>
      <w:r w:rsidRPr="00A82726">
        <w:rPr>
          <w:rFonts w:asciiTheme="minorHAnsi" w:hAnsiTheme="minorHAnsi" w:cstheme="minorHAnsi"/>
        </w:rPr>
        <w:t xml:space="preserve">Counterfeiting is </w:t>
      </w:r>
      <w:r w:rsidRPr="00A82726">
        <w:rPr>
          <w:rFonts w:asciiTheme="minorHAnsi" w:hAnsiTheme="minorHAnsi" w:cstheme="minorHAnsi"/>
          <w:u w:val="single"/>
        </w:rPr>
        <w:t>likely</w:t>
      </w:r>
      <w:r w:rsidRPr="00A82726">
        <w:rPr>
          <w:rFonts w:asciiTheme="minorHAnsi" w:hAnsiTheme="minorHAnsi" w:cstheme="minorHAnsi"/>
        </w:rPr>
        <w:t xml:space="preserve"> and </w:t>
      </w:r>
      <w:r w:rsidRPr="00A82726">
        <w:rPr>
          <w:rFonts w:asciiTheme="minorHAnsi" w:hAnsiTheme="minorHAnsi" w:cstheme="minorHAnsi"/>
          <w:u w:val="single"/>
        </w:rPr>
        <w:t>underpins</w:t>
      </w:r>
      <w:r w:rsidRPr="00A82726">
        <w:rPr>
          <w:rFonts w:asciiTheme="minorHAnsi" w:hAnsiTheme="minorHAnsi" w:cstheme="minorHAnsi"/>
        </w:rPr>
        <w:t xml:space="preserve"> organized crime.</w:t>
      </w:r>
    </w:p>
    <w:p w14:paraId="3BC7EBCF" w14:textId="77777777" w:rsidR="007D2E00" w:rsidRPr="00A82726" w:rsidRDefault="007D2E00" w:rsidP="007D2E00">
      <w:pPr>
        <w:rPr>
          <w:rFonts w:asciiTheme="minorHAnsi" w:hAnsiTheme="minorHAnsi" w:cstheme="minorHAnsi"/>
        </w:rPr>
      </w:pPr>
      <w:r w:rsidRPr="00A82726">
        <w:rPr>
          <w:rStyle w:val="Style13ptBold"/>
          <w:rFonts w:asciiTheme="minorHAnsi" w:hAnsiTheme="minorHAnsi" w:cstheme="minorHAnsi"/>
        </w:rPr>
        <w:t>UNICRI 12</w:t>
      </w:r>
      <w:r w:rsidRPr="00A82726">
        <w:rPr>
          <w:rFonts w:asciiTheme="minorHAnsi" w:hAnsiTheme="minorHAnsi" w:cstheme="minorHAnsi"/>
        </w:rPr>
        <w:t xml:space="preserve"> – United Nations Interregional Crime and Justice Research Institute, “Counterfeit Medicines and </w:t>
      </w:r>
      <w:proofErr w:type="spellStart"/>
      <w:r w:rsidRPr="00A82726">
        <w:rPr>
          <w:rFonts w:asciiTheme="minorHAnsi" w:hAnsiTheme="minorHAnsi" w:cstheme="minorHAnsi"/>
        </w:rPr>
        <w:t>Organised</w:t>
      </w:r>
      <w:proofErr w:type="spellEnd"/>
      <w:r w:rsidRPr="00A82726">
        <w:rPr>
          <w:rFonts w:asciiTheme="minorHAnsi" w:hAnsiTheme="minorHAnsi" w:cstheme="minorHAnsi"/>
        </w:rPr>
        <w:t xml:space="preserve"> Crime,” </w:t>
      </w:r>
      <w:hyperlink r:id="rId34" w:history="1">
        <w:r w:rsidRPr="00B45BBF">
          <w:rPr>
            <w:rStyle w:val="Hyperlink"/>
            <w:rFonts w:asciiTheme="minorHAnsi" w:hAnsiTheme="minorHAnsi" w:cstheme="minorHAnsi"/>
          </w:rPr>
          <w:t>https://unicri.it/topics/counterfeiting/medicines/report</w:t>
        </w:r>
      </w:hyperlink>
      <w:r>
        <w:rPr>
          <w:rFonts w:asciiTheme="minorHAnsi" w:hAnsiTheme="minorHAnsi" w:cstheme="minorHAnsi"/>
        </w:rPr>
        <w:t xml:space="preserve">, </w:t>
      </w:r>
      <w:proofErr w:type="spellStart"/>
      <w:r>
        <w:rPr>
          <w:rFonts w:asciiTheme="minorHAnsi" w:hAnsiTheme="minorHAnsi" w:cstheme="minorHAnsi"/>
        </w:rPr>
        <w:t>oj</w:t>
      </w:r>
      <w:proofErr w:type="spellEnd"/>
    </w:p>
    <w:p w14:paraId="7FAE28FB" w14:textId="77777777" w:rsidR="007D2E00" w:rsidRPr="00A82726" w:rsidRDefault="007D2E00" w:rsidP="007D2E00">
      <w:pPr>
        <w:rPr>
          <w:rFonts w:asciiTheme="minorHAnsi" w:hAnsiTheme="minorHAnsi" w:cstheme="minorHAnsi"/>
          <w:u w:val="single"/>
        </w:rPr>
      </w:pPr>
      <w:r w:rsidRPr="00A82726">
        <w:rPr>
          <w:rFonts w:asciiTheme="minorHAnsi" w:hAnsiTheme="minorHAnsi" w:cstheme="minorHAnsi"/>
          <w:sz w:val="16"/>
        </w:rPr>
        <w:t xml:space="preserve">The numerous cases of seizures, alerts and recalls of counterfeit medicines in almost all the regions of the </w:t>
      </w:r>
      <w:proofErr w:type="gramStart"/>
      <w:r w:rsidRPr="00A82726">
        <w:rPr>
          <w:rFonts w:asciiTheme="minorHAnsi" w:hAnsiTheme="minorHAnsi" w:cstheme="minorHAnsi"/>
          <w:sz w:val="16"/>
        </w:rPr>
        <w:t>world,</w:t>
      </w:r>
      <w:proofErr w:type="gramEnd"/>
      <w:r w:rsidRPr="00A82726">
        <w:rPr>
          <w:rFonts w:asciiTheme="minorHAnsi" w:hAnsiTheme="minorHAnsi" w:cstheme="minorHAnsi"/>
          <w:sz w:val="16"/>
        </w:rPr>
        <w:t xml:space="preserve"> corroborate the transnational scope of the phenomenon. This huge market and the level of </w:t>
      </w:r>
      <w:proofErr w:type="spellStart"/>
      <w:r w:rsidRPr="00A82726">
        <w:rPr>
          <w:rFonts w:asciiTheme="minorHAnsi" w:hAnsiTheme="minorHAnsi" w:cstheme="minorHAnsi"/>
          <w:sz w:val="16"/>
        </w:rPr>
        <w:t>organisation</w:t>
      </w:r>
      <w:proofErr w:type="spellEnd"/>
      <w:r w:rsidRPr="00A82726">
        <w:rPr>
          <w:rFonts w:asciiTheme="minorHAnsi" w:hAnsiTheme="minorHAnsi" w:cstheme="minorHAnsi"/>
          <w:sz w:val="16"/>
        </w:rPr>
        <w:t xml:space="preserve"> of the counterfeiting network supports the conclusion that </w:t>
      </w:r>
      <w:r w:rsidRPr="00A82726">
        <w:rPr>
          <w:rFonts w:asciiTheme="minorHAnsi" w:hAnsiTheme="minorHAnsi" w:cstheme="minorHAnsi"/>
          <w:u w:val="single"/>
        </w:rPr>
        <w:t xml:space="preserve">counterfeiting is based on </w:t>
      </w:r>
      <w:r w:rsidRPr="00A82726">
        <w:rPr>
          <w:rStyle w:val="Emphasis"/>
          <w:rFonts w:asciiTheme="minorHAnsi" w:hAnsiTheme="minorHAnsi" w:cstheme="minorHAnsi"/>
        </w:rPr>
        <w:t>complex</w:t>
      </w:r>
      <w:r w:rsidRPr="00A82726">
        <w:rPr>
          <w:rFonts w:asciiTheme="minorHAnsi" w:hAnsiTheme="minorHAnsi" w:cstheme="minorHAnsi"/>
          <w:u w:val="single"/>
        </w:rPr>
        <w:t xml:space="preserve"> and </w:t>
      </w:r>
      <w:r w:rsidRPr="00A82726">
        <w:rPr>
          <w:rStyle w:val="Emphasis"/>
          <w:rFonts w:asciiTheme="minorHAnsi" w:hAnsiTheme="minorHAnsi" w:cstheme="minorHAnsi"/>
        </w:rPr>
        <w:t>sophisticated</w:t>
      </w:r>
      <w:r w:rsidRPr="00A82726">
        <w:rPr>
          <w:rFonts w:asciiTheme="minorHAnsi" w:hAnsiTheme="minorHAnsi" w:cstheme="minorHAnsi"/>
          <w:u w:val="single"/>
        </w:rPr>
        <w:t xml:space="preserve"> structures</w:t>
      </w:r>
      <w:r w:rsidRPr="00A82726">
        <w:rPr>
          <w:rFonts w:asciiTheme="minorHAnsi" w:hAnsiTheme="minorHAnsi" w:cstheme="minorHAnsi"/>
          <w:sz w:val="16"/>
        </w:rPr>
        <w:t xml:space="preserve">, often set and </w:t>
      </w:r>
      <w:r w:rsidRPr="00A82726">
        <w:rPr>
          <w:rFonts w:asciiTheme="minorHAnsi" w:hAnsiTheme="minorHAnsi" w:cstheme="minorHAnsi"/>
          <w:u w:val="single"/>
        </w:rPr>
        <w:t xml:space="preserve">maintained by </w:t>
      </w:r>
      <w:proofErr w:type="spellStart"/>
      <w:r w:rsidRPr="00A82726">
        <w:rPr>
          <w:rStyle w:val="Emphasis"/>
          <w:rFonts w:asciiTheme="minorHAnsi" w:hAnsiTheme="minorHAnsi" w:cstheme="minorHAnsi"/>
        </w:rPr>
        <w:t>organised</w:t>
      </w:r>
      <w:proofErr w:type="spellEnd"/>
      <w:r w:rsidRPr="00A82726">
        <w:rPr>
          <w:rStyle w:val="Emphasis"/>
          <w:rFonts w:asciiTheme="minorHAnsi" w:hAnsiTheme="minorHAnsi" w:cstheme="minorHAnsi"/>
        </w:rPr>
        <w:t xml:space="preserve"> criminal </w:t>
      </w:r>
      <w:r w:rsidRPr="00A82726">
        <w:rPr>
          <w:rFonts w:asciiTheme="minorHAnsi" w:hAnsiTheme="minorHAnsi" w:cstheme="minorHAnsi"/>
          <w:u w:val="single"/>
        </w:rPr>
        <w:t>groups.</w:t>
      </w:r>
      <w:r w:rsidRPr="00A82726">
        <w:rPr>
          <w:rFonts w:asciiTheme="minorHAnsi" w:hAnsiTheme="minorHAnsi" w:cstheme="minorHAnsi"/>
          <w:sz w:val="16"/>
        </w:rPr>
        <w:t xml:space="preserve"> </w:t>
      </w:r>
      <w:r w:rsidRPr="00A82726">
        <w:rPr>
          <w:rFonts w:asciiTheme="minorHAnsi" w:hAnsiTheme="minorHAnsi" w:cstheme="minorHAnsi"/>
          <w:u w:val="single"/>
        </w:rPr>
        <w:t>Counterfeiting is</w:t>
      </w:r>
      <w:r w:rsidRPr="00A82726">
        <w:rPr>
          <w:rFonts w:asciiTheme="minorHAnsi" w:hAnsiTheme="minorHAnsi" w:cstheme="minorHAnsi"/>
          <w:sz w:val="16"/>
        </w:rPr>
        <w:t xml:space="preserve"> both a very </w:t>
      </w:r>
      <w:r w:rsidRPr="00A82726">
        <w:rPr>
          <w:rStyle w:val="Emphasis"/>
          <w:rFonts w:asciiTheme="minorHAnsi" w:hAnsiTheme="minorHAnsi" w:cstheme="minorHAnsi"/>
        </w:rPr>
        <w:t>lucrative</w:t>
      </w:r>
      <w:r w:rsidRPr="00A82726">
        <w:rPr>
          <w:rFonts w:asciiTheme="minorHAnsi" w:hAnsiTheme="minorHAnsi" w:cstheme="minorHAnsi"/>
          <w:u w:val="single"/>
        </w:rPr>
        <w:t xml:space="preserve"> and</w:t>
      </w:r>
      <w:r w:rsidRPr="00A82726">
        <w:rPr>
          <w:rFonts w:asciiTheme="minorHAnsi" w:hAnsiTheme="minorHAnsi" w:cstheme="minorHAnsi"/>
          <w:sz w:val="16"/>
        </w:rPr>
        <w:t xml:space="preserve"> relatively </w:t>
      </w:r>
      <w:r w:rsidRPr="00A82726">
        <w:rPr>
          <w:rStyle w:val="Emphasis"/>
          <w:rFonts w:asciiTheme="minorHAnsi" w:hAnsiTheme="minorHAnsi" w:cstheme="minorHAnsi"/>
        </w:rPr>
        <w:t>low-risk</w:t>
      </w:r>
      <w:r w:rsidRPr="00A82726">
        <w:rPr>
          <w:rFonts w:asciiTheme="minorHAnsi" w:hAnsiTheme="minorHAnsi" w:cstheme="minorHAnsi"/>
          <w:sz w:val="16"/>
        </w:rPr>
        <w:t xml:space="preserve"> illegal activity. This leads counterfeiters to act in coordinated ways -- adopting market </w:t>
      </w:r>
      <w:proofErr w:type="spellStart"/>
      <w:r w:rsidRPr="00A82726">
        <w:rPr>
          <w:rFonts w:asciiTheme="minorHAnsi" w:hAnsiTheme="minorHAnsi" w:cstheme="minorHAnsi"/>
          <w:sz w:val="16"/>
        </w:rPr>
        <w:t>behaviours</w:t>
      </w:r>
      <w:proofErr w:type="spellEnd"/>
      <w:r w:rsidRPr="00A82726">
        <w:rPr>
          <w:rFonts w:asciiTheme="minorHAnsi" w:hAnsiTheme="minorHAnsi" w:cstheme="minorHAnsi"/>
          <w:sz w:val="16"/>
        </w:rPr>
        <w:t xml:space="preserve">, sophisticated methods of production and distribution and </w:t>
      </w:r>
      <w:proofErr w:type="gramStart"/>
      <w:r w:rsidRPr="00A82726">
        <w:rPr>
          <w:rFonts w:asciiTheme="minorHAnsi" w:hAnsiTheme="minorHAnsi" w:cstheme="minorHAnsi"/>
          <w:sz w:val="16"/>
        </w:rPr>
        <w:t>enter</w:t>
      </w:r>
      <w:proofErr w:type="gramEnd"/>
      <w:r w:rsidRPr="00A82726">
        <w:rPr>
          <w:rFonts w:asciiTheme="minorHAnsi" w:hAnsiTheme="minorHAnsi" w:cstheme="minorHAnsi"/>
          <w:sz w:val="16"/>
        </w:rPr>
        <w:t xml:space="preserve"> in the logic of industry and massive production. </w:t>
      </w:r>
      <w:r w:rsidRPr="00A82726">
        <w:rPr>
          <w:rFonts w:asciiTheme="minorHAnsi" w:hAnsiTheme="minorHAnsi" w:cstheme="minorHAnsi"/>
          <w:highlight w:val="cyan"/>
          <w:u w:val="single"/>
        </w:rPr>
        <w:t>Counterfeiting</w:t>
      </w:r>
      <w:r w:rsidRPr="00A82726">
        <w:rPr>
          <w:rFonts w:asciiTheme="minorHAnsi" w:hAnsiTheme="minorHAnsi" w:cstheme="minorHAnsi"/>
          <w:sz w:val="16"/>
        </w:rPr>
        <w:t xml:space="preserve"> is an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criminal activity to the extent that it </w:t>
      </w:r>
      <w:r w:rsidRPr="00A82726">
        <w:rPr>
          <w:rFonts w:asciiTheme="minorHAnsi" w:hAnsiTheme="minorHAnsi" w:cstheme="minorHAnsi"/>
          <w:highlight w:val="cyan"/>
          <w:u w:val="single"/>
        </w:rPr>
        <w:t>is</w:t>
      </w:r>
      <w:r w:rsidRPr="00A82726">
        <w:rPr>
          <w:rFonts w:asciiTheme="minorHAnsi" w:hAnsiTheme="minorHAnsi" w:cstheme="minorHAnsi"/>
          <w:u w:val="single"/>
        </w:rPr>
        <w:t xml:space="preserve"> depicted as </w:t>
      </w:r>
      <w:r w:rsidRPr="00A82726">
        <w:rPr>
          <w:rFonts w:asciiTheme="minorHAnsi" w:hAnsiTheme="minorHAnsi" w:cstheme="minorHAnsi"/>
          <w:highlight w:val="cyan"/>
          <w:u w:val="single"/>
        </w:rPr>
        <w:t xml:space="preserve">a </w:t>
      </w:r>
      <w:r w:rsidRPr="00A82726">
        <w:rPr>
          <w:rStyle w:val="Emphasis"/>
          <w:rFonts w:asciiTheme="minorHAnsi" w:hAnsiTheme="minorHAnsi" w:cstheme="minorHAnsi"/>
          <w:highlight w:val="cyan"/>
        </w:rPr>
        <w:t>complicated</w:t>
      </w:r>
      <w:r w:rsidRPr="00A82726">
        <w:rPr>
          <w:rFonts w:asciiTheme="minorHAnsi" w:hAnsiTheme="minorHAnsi" w:cstheme="minorHAnsi"/>
          <w:highlight w:val="cyan"/>
          <w:u w:val="single"/>
        </w:rPr>
        <w:t xml:space="preserve"> network where</w:t>
      </w:r>
      <w:r w:rsidRPr="00A82726">
        <w:rPr>
          <w:rFonts w:asciiTheme="minorHAnsi" w:hAnsiTheme="minorHAnsi" w:cstheme="minorHAnsi"/>
          <w:u w:val="single"/>
        </w:rPr>
        <w:t xml:space="preserve"> numerous </w:t>
      </w:r>
      <w:r w:rsidRPr="00A82726">
        <w:rPr>
          <w:rFonts w:asciiTheme="minorHAnsi" w:hAnsiTheme="minorHAnsi" w:cstheme="minorHAnsi"/>
          <w:highlight w:val="cyan"/>
          <w:u w:val="single"/>
        </w:rPr>
        <w:t xml:space="preserve">criminals undertake </w:t>
      </w:r>
      <w:proofErr w:type="spellStart"/>
      <w:r w:rsidRPr="00A82726">
        <w:rPr>
          <w:rStyle w:val="Emphasis"/>
          <w:rFonts w:asciiTheme="minorHAnsi" w:hAnsiTheme="minorHAnsi" w:cstheme="minorHAnsi"/>
          <w:highlight w:val="cyan"/>
        </w:rPr>
        <w:t>longlasting</w:t>
      </w:r>
      <w:proofErr w:type="spellEnd"/>
      <w:r w:rsidRPr="00A82726">
        <w:rPr>
          <w:rFonts w:asciiTheme="minorHAnsi" w:hAnsiTheme="minorHAnsi" w:cstheme="minorHAnsi"/>
          <w:highlight w:val="cyan"/>
          <w:u w:val="single"/>
        </w:rPr>
        <w:t xml:space="preserve"> activities</w:t>
      </w:r>
      <w:r w:rsidRPr="00A82726">
        <w:rPr>
          <w:rFonts w:asciiTheme="minorHAnsi" w:hAnsiTheme="minorHAnsi" w:cstheme="minorHAnsi"/>
          <w:u w:val="single"/>
        </w:rPr>
        <w:t xml:space="preserve"> </w:t>
      </w:r>
      <w:proofErr w:type="gramStart"/>
      <w:r w:rsidRPr="00A82726">
        <w:rPr>
          <w:rFonts w:asciiTheme="minorHAnsi" w:hAnsiTheme="minorHAnsi" w:cstheme="minorHAnsi"/>
          <w:u w:val="single"/>
        </w:rPr>
        <w:t xml:space="preserve">in order </w:t>
      </w:r>
      <w:r w:rsidRPr="00A82726">
        <w:rPr>
          <w:rFonts w:asciiTheme="minorHAnsi" w:hAnsiTheme="minorHAnsi" w:cstheme="minorHAnsi"/>
          <w:highlight w:val="cyan"/>
          <w:u w:val="single"/>
        </w:rPr>
        <w:t>to</w:t>
      </w:r>
      <w:proofErr w:type="gramEnd"/>
      <w:r w:rsidRPr="00A82726">
        <w:rPr>
          <w:rFonts w:asciiTheme="minorHAnsi" w:hAnsiTheme="minorHAnsi" w:cstheme="minorHAnsi"/>
          <w:highlight w:val="cyan"/>
          <w:u w:val="single"/>
        </w:rPr>
        <w:t xml:space="preserve"> make </w:t>
      </w:r>
      <w:r w:rsidRPr="00A82726">
        <w:rPr>
          <w:rStyle w:val="Emphasis"/>
          <w:rFonts w:asciiTheme="minorHAnsi" w:hAnsiTheme="minorHAnsi" w:cstheme="minorHAnsi"/>
        </w:rPr>
        <w:t xml:space="preserve">economic </w:t>
      </w:r>
      <w:r w:rsidRPr="00A82726">
        <w:rPr>
          <w:rStyle w:val="Emphasis"/>
          <w:rFonts w:asciiTheme="minorHAnsi" w:hAnsiTheme="minorHAnsi" w:cstheme="minorHAnsi"/>
          <w:highlight w:val="cyan"/>
        </w:rPr>
        <w:t>profits</w:t>
      </w:r>
      <w:r w:rsidRPr="00A82726">
        <w:rPr>
          <w:rFonts w:asciiTheme="minorHAnsi" w:hAnsiTheme="minorHAnsi" w:cstheme="minorHAnsi"/>
          <w:u w:val="single"/>
        </w:rPr>
        <w:t>.</w:t>
      </w:r>
      <w:r w:rsidRPr="00A82726">
        <w:rPr>
          <w:rFonts w:asciiTheme="minorHAnsi" w:hAnsiTheme="minorHAnsi" w:cstheme="minorHAnsi"/>
          <w:sz w:val="16"/>
        </w:rPr>
        <w:t xml:space="preserve"> There is serious evidence establishing links between counterfeiting and other forms of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criminal activities such as drugs production and trafficking, trafficking in persons, arms trafficking and money laundering. </w:t>
      </w:r>
      <w:r w:rsidRPr="00A82726">
        <w:rPr>
          <w:rFonts w:asciiTheme="minorHAnsi" w:hAnsiTheme="minorHAnsi" w:cstheme="minorHAnsi"/>
          <w:highlight w:val="cyan"/>
          <w:u w:val="single"/>
        </w:rPr>
        <w:t xml:space="preserve">The </w:t>
      </w:r>
      <w:r w:rsidRPr="00A82726">
        <w:rPr>
          <w:rStyle w:val="Emphasis"/>
          <w:rFonts w:asciiTheme="minorHAnsi" w:hAnsiTheme="minorHAnsi" w:cstheme="minorHAnsi"/>
          <w:highlight w:val="cyan"/>
        </w:rPr>
        <w:t>knot</w:t>
      </w:r>
      <w:r w:rsidRPr="00A82726">
        <w:rPr>
          <w:rFonts w:asciiTheme="minorHAnsi" w:hAnsiTheme="minorHAnsi" w:cstheme="minorHAnsi"/>
          <w:u w:val="single"/>
        </w:rPr>
        <w:t xml:space="preserve"> of this link </w:t>
      </w:r>
      <w:r w:rsidRPr="00A82726">
        <w:rPr>
          <w:rFonts w:asciiTheme="minorHAnsi" w:hAnsiTheme="minorHAnsi" w:cstheme="minorHAnsi"/>
          <w:highlight w:val="cyan"/>
          <w:u w:val="single"/>
        </w:rPr>
        <w:t>is</w:t>
      </w:r>
      <w:r w:rsidRPr="00A82726">
        <w:rPr>
          <w:rFonts w:asciiTheme="minorHAnsi" w:hAnsiTheme="minorHAnsi" w:cstheme="minorHAnsi"/>
          <w:sz w:val="16"/>
        </w:rPr>
        <w:t xml:space="preserve"> obviously </w:t>
      </w:r>
      <w:r w:rsidRPr="00A82726">
        <w:rPr>
          <w:rStyle w:val="Emphasis"/>
          <w:rFonts w:asciiTheme="minorHAnsi" w:hAnsiTheme="minorHAnsi" w:cstheme="minorHAnsi"/>
          <w:highlight w:val="cyan"/>
        </w:rPr>
        <w:t>economic benefit</w:t>
      </w:r>
      <w:r w:rsidRPr="00A82726">
        <w:rPr>
          <w:rFonts w:asciiTheme="minorHAnsi" w:hAnsiTheme="minorHAnsi" w:cstheme="minorHAnsi"/>
          <w:u w:val="single"/>
        </w:rPr>
        <w:t>.</w:t>
      </w:r>
    </w:p>
    <w:p w14:paraId="57671BA5"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u w:val="single"/>
        </w:rPr>
        <w:t xml:space="preserve">Criminal </w:t>
      </w:r>
      <w:proofErr w:type="spellStart"/>
      <w:r w:rsidRPr="00A82726">
        <w:rPr>
          <w:rFonts w:asciiTheme="minorHAnsi" w:hAnsiTheme="minorHAnsi" w:cstheme="minorHAnsi"/>
          <w:highlight w:val="cyan"/>
          <w:u w:val="single"/>
        </w:rPr>
        <w:t>organisations</w:t>
      </w:r>
      <w:proofErr w:type="spellEnd"/>
      <w:r w:rsidRPr="00A82726">
        <w:rPr>
          <w:rFonts w:asciiTheme="minorHAnsi" w:hAnsiTheme="minorHAnsi" w:cstheme="minorHAnsi"/>
          <w:u w:val="single"/>
        </w:rPr>
        <w:t xml:space="preserve"> are</w:t>
      </w:r>
      <w:r w:rsidRPr="00A82726">
        <w:rPr>
          <w:rFonts w:asciiTheme="minorHAnsi" w:hAnsiTheme="minorHAnsi" w:cstheme="minorHAnsi"/>
          <w:sz w:val="16"/>
        </w:rPr>
        <w:t xml:space="preserve"> </w:t>
      </w:r>
      <w:proofErr w:type="gramStart"/>
      <w:r w:rsidRPr="00A82726">
        <w:rPr>
          <w:rFonts w:asciiTheme="minorHAnsi" w:hAnsiTheme="minorHAnsi" w:cstheme="minorHAnsi"/>
          <w:sz w:val="16"/>
        </w:rPr>
        <w:t xml:space="preserve">well </w:t>
      </w:r>
      <w:r w:rsidRPr="00A82726">
        <w:rPr>
          <w:rStyle w:val="Emphasis"/>
          <w:rFonts w:asciiTheme="minorHAnsi" w:hAnsiTheme="minorHAnsi" w:cstheme="minorHAnsi"/>
          <w:highlight w:val="cyan"/>
        </w:rPr>
        <w:t>aware</w:t>
      </w:r>
      <w:proofErr w:type="gramEnd"/>
      <w:r w:rsidRPr="00A82726">
        <w:rPr>
          <w:rFonts w:asciiTheme="minorHAnsi" w:hAnsiTheme="minorHAnsi" w:cstheme="minorHAnsi"/>
          <w:highlight w:val="cyan"/>
          <w:u w:val="single"/>
        </w:rPr>
        <w:t xml:space="preserve"> of</w:t>
      </w:r>
      <w:r w:rsidRPr="00A82726">
        <w:rPr>
          <w:rFonts w:asciiTheme="minorHAnsi" w:hAnsiTheme="minorHAnsi" w:cstheme="minorHAnsi"/>
          <w:sz w:val="16"/>
        </w:rPr>
        <w:t xml:space="preserve"> the </w:t>
      </w:r>
      <w:r w:rsidRPr="00A82726">
        <w:rPr>
          <w:rFonts w:asciiTheme="minorHAnsi" w:hAnsiTheme="minorHAnsi" w:cstheme="minorHAnsi"/>
          <w:u w:val="single"/>
        </w:rPr>
        <w:t xml:space="preserve">economic </w:t>
      </w:r>
      <w:r w:rsidRPr="00A82726">
        <w:rPr>
          <w:rFonts w:asciiTheme="minorHAnsi" w:hAnsiTheme="minorHAnsi" w:cstheme="minorHAnsi"/>
          <w:highlight w:val="cyan"/>
          <w:u w:val="single"/>
        </w:rPr>
        <w:t xml:space="preserve">profitability of </w:t>
      </w:r>
      <w:r w:rsidRPr="00A82726">
        <w:rPr>
          <w:rStyle w:val="Emphasis"/>
          <w:rFonts w:asciiTheme="minorHAnsi" w:hAnsiTheme="minorHAnsi" w:cstheme="minorHAnsi"/>
          <w:highlight w:val="cyan"/>
        </w:rPr>
        <w:t>counterfeiting medicines</w:t>
      </w:r>
      <w:r w:rsidRPr="00A82726">
        <w:rPr>
          <w:rFonts w:asciiTheme="minorHAnsi" w:hAnsiTheme="minorHAnsi" w:cstheme="minorHAnsi"/>
          <w:u w:val="single"/>
        </w:rPr>
        <w:t>.</w:t>
      </w:r>
      <w:r w:rsidRPr="00A82726">
        <w:rPr>
          <w:rFonts w:asciiTheme="minorHAnsi" w:hAnsiTheme="minorHAnsi" w:cstheme="minorHAnsi"/>
          <w:sz w:val="16"/>
        </w:rPr>
        <w:t xml:space="preserve"> According to the pharmaceutical company Pfizer (a company directly concerned about drugs’ counterfeiting as it manufactures and </w:t>
      </w:r>
      <w:proofErr w:type="spellStart"/>
      <w:r w:rsidRPr="00A82726">
        <w:rPr>
          <w:rFonts w:asciiTheme="minorHAnsi" w:hAnsiTheme="minorHAnsi" w:cstheme="minorHAnsi"/>
          <w:sz w:val="16"/>
        </w:rPr>
        <w:t>licences</w:t>
      </w:r>
      <w:proofErr w:type="spellEnd"/>
      <w:r w:rsidRPr="00A82726">
        <w:rPr>
          <w:rFonts w:asciiTheme="minorHAnsi" w:hAnsiTheme="minorHAnsi" w:cstheme="minorHAnsi"/>
          <w:sz w:val="16"/>
        </w:rPr>
        <w:t xml:space="preserve"> Viagra, one of the most counterfeited medicines worldwide) the difference in profitability when comparing the production of heroin with that of Viagra is remarkable -- namely, the production of 1 kg of heroin has higher costs and lower street value than the respective costs and profit entailed by the production and distribution of 1 kg of Viagra. In one case investigated by the Medicines and Healthcare products Regulatory Agency (MHRA) in the United Kingdom, 100,000 counterfeit pills imported at the price of about 25 pence each were being sold for up to 20 pounds each, thus worth more than 1.6 million pounds in total141.</w:t>
      </w:r>
    </w:p>
    <w:p w14:paraId="299C6987"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reasons behind this strict interconnection between counterfeiting and other forms of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crime can be briefly summed up in the following assumptions. </w:t>
      </w:r>
      <w:r w:rsidRPr="00A82726">
        <w:rPr>
          <w:rFonts w:asciiTheme="minorHAnsi" w:hAnsiTheme="minorHAnsi" w:cstheme="minorHAnsi"/>
          <w:u w:val="single"/>
        </w:rPr>
        <w:t xml:space="preserve">There is a </w:t>
      </w:r>
      <w:r w:rsidRPr="00A82726">
        <w:rPr>
          <w:rFonts w:asciiTheme="minorHAnsi" w:hAnsiTheme="minorHAnsi" w:cstheme="minorHAnsi"/>
          <w:highlight w:val="cyan"/>
          <w:u w:val="single"/>
        </w:rPr>
        <w:t xml:space="preserve">wide range of </w:t>
      </w:r>
      <w:r w:rsidRPr="00A82726">
        <w:rPr>
          <w:rStyle w:val="Emphasis"/>
          <w:rFonts w:asciiTheme="minorHAnsi" w:hAnsiTheme="minorHAnsi" w:cstheme="minorHAnsi"/>
          <w:highlight w:val="cyan"/>
        </w:rPr>
        <w:t>means</w:t>
      </w:r>
      <w:r w:rsidRPr="00A82726">
        <w:rPr>
          <w:rFonts w:asciiTheme="minorHAnsi" w:hAnsiTheme="minorHAnsi" w:cstheme="minorHAnsi"/>
          <w:u w:val="single"/>
        </w:rPr>
        <w:t xml:space="preserve"> and </w:t>
      </w:r>
      <w:r w:rsidRPr="00A82726">
        <w:rPr>
          <w:rStyle w:val="Emphasis"/>
          <w:rFonts w:asciiTheme="minorHAnsi" w:hAnsiTheme="minorHAnsi" w:cstheme="minorHAnsi"/>
        </w:rPr>
        <w:t>aims</w:t>
      </w:r>
      <w:r w:rsidRPr="00A82726">
        <w:rPr>
          <w:rFonts w:asciiTheme="minorHAnsi" w:hAnsiTheme="minorHAnsi" w:cstheme="minorHAnsi"/>
          <w:u w:val="single"/>
        </w:rPr>
        <w:t xml:space="preserve"> </w:t>
      </w:r>
      <w:r w:rsidRPr="00A82726">
        <w:rPr>
          <w:rFonts w:asciiTheme="minorHAnsi" w:hAnsiTheme="minorHAnsi" w:cstheme="minorHAnsi"/>
          <w:highlight w:val="cyan"/>
          <w:u w:val="single"/>
        </w:rPr>
        <w:t>used by medicine counterfeiters</w:t>
      </w:r>
      <w:r w:rsidRPr="00A82726">
        <w:rPr>
          <w:rFonts w:asciiTheme="minorHAnsi" w:hAnsiTheme="minorHAnsi" w:cstheme="minorHAnsi"/>
          <w:u w:val="single"/>
        </w:rPr>
        <w:t xml:space="preserve"> that are </w:t>
      </w:r>
      <w:r w:rsidRPr="00A82726">
        <w:rPr>
          <w:rStyle w:val="Emphasis"/>
          <w:rFonts w:asciiTheme="minorHAnsi" w:hAnsiTheme="minorHAnsi" w:cstheme="minorHAnsi"/>
          <w:highlight w:val="cyan"/>
        </w:rPr>
        <w:t>compatible</w:t>
      </w:r>
      <w:r w:rsidRPr="00A82726">
        <w:rPr>
          <w:rFonts w:asciiTheme="minorHAnsi" w:hAnsiTheme="minorHAnsi" w:cstheme="minorHAnsi"/>
          <w:highlight w:val="cyan"/>
          <w:u w:val="single"/>
        </w:rPr>
        <w:t xml:space="preserve"> with </w:t>
      </w:r>
      <w:r w:rsidRPr="00A82726">
        <w:rPr>
          <w:rStyle w:val="Emphasis"/>
          <w:rFonts w:asciiTheme="minorHAnsi" w:hAnsiTheme="minorHAnsi" w:cstheme="minorHAnsi"/>
          <w:highlight w:val="cyan"/>
        </w:rPr>
        <w:t>other</w:t>
      </w:r>
      <w:r w:rsidRPr="00A82726">
        <w:rPr>
          <w:rFonts w:asciiTheme="minorHAnsi" w:hAnsiTheme="minorHAnsi" w:cstheme="minorHAnsi"/>
          <w:u w:val="single"/>
        </w:rPr>
        <w:t xml:space="preserve"> types of </w:t>
      </w:r>
      <w:r w:rsidRPr="00A82726">
        <w:rPr>
          <w:rFonts w:asciiTheme="minorHAnsi" w:hAnsiTheme="minorHAnsi" w:cstheme="minorHAnsi"/>
          <w:highlight w:val="cyan"/>
          <w:u w:val="single"/>
        </w:rPr>
        <w:t>criminal activities</w:t>
      </w:r>
      <w:r w:rsidRPr="00A82726">
        <w:rPr>
          <w:rFonts w:asciiTheme="minorHAnsi" w:hAnsiTheme="minorHAnsi" w:cstheme="minorHAnsi"/>
          <w:u w:val="single"/>
        </w:rPr>
        <w:t xml:space="preserve">. </w:t>
      </w:r>
      <w:r w:rsidRPr="00A82726">
        <w:rPr>
          <w:rFonts w:asciiTheme="minorHAnsi" w:hAnsiTheme="minorHAnsi" w:cstheme="minorHAnsi"/>
          <w:sz w:val="16"/>
        </w:rPr>
        <w:t xml:space="preserve">For example, medicine counterfeiters can use their installations and equipment to produce drugs and vice versa. What is more, </w:t>
      </w:r>
      <w:r w:rsidRPr="00A82726">
        <w:rPr>
          <w:rFonts w:asciiTheme="minorHAnsi" w:hAnsiTheme="minorHAnsi" w:cstheme="minorHAnsi"/>
          <w:highlight w:val="cyan"/>
          <w:u w:val="single"/>
        </w:rPr>
        <w:t>counterfeiting</w:t>
      </w:r>
      <w:r w:rsidRPr="00A82726">
        <w:rPr>
          <w:rFonts w:asciiTheme="minorHAnsi" w:hAnsiTheme="minorHAnsi" w:cstheme="minorHAnsi"/>
          <w:u w:val="single"/>
        </w:rPr>
        <w:t xml:space="preserve"> can </w:t>
      </w:r>
      <w:proofErr w:type="gramStart"/>
      <w:r w:rsidRPr="00A82726">
        <w:rPr>
          <w:rStyle w:val="Emphasis"/>
          <w:rFonts w:asciiTheme="minorHAnsi" w:hAnsiTheme="minorHAnsi" w:cstheme="minorHAnsi"/>
          <w:highlight w:val="cyan"/>
        </w:rPr>
        <w:t>finance</w:t>
      </w:r>
      <w:proofErr w:type="gramEnd"/>
      <w:r w:rsidRPr="00A82726">
        <w:rPr>
          <w:rFonts w:asciiTheme="minorHAnsi" w:hAnsiTheme="minorHAnsi" w:cstheme="minorHAnsi"/>
          <w:sz w:val="16"/>
        </w:rPr>
        <w:t xml:space="preserve"> and be financed by </w:t>
      </w:r>
      <w:r w:rsidRPr="00A82726">
        <w:rPr>
          <w:rFonts w:asciiTheme="minorHAnsi" w:hAnsiTheme="minorHAnsi" w:cstheme="minorHAnsi"/>
          <w:highlight w:val="cyan"/>
          <w:u w:val="single"/>
        </w:rPr>
        <w:t>other</w:t>
      </w:r>
      <w:r w:rsidRPr="00A82726">
        <w:rPr>
          <w:rFonts w:asciiTheme="minorHAnsi" w:hAnsiTheme="minorHAnsi" w:cstheme="minorHAnsi"/>
          <w:u w:val="single"/>
        </w:rPr>
        <w:t xml:space="preserve"> forms of </w:t>
      </w:r>
      <w:proofErr w:type="spellStart"/>
      <w:r w:rsidRPr="00A82726">
        <w:rPr>
          <w:rStyle w:val="Emphasis"/>
          <w:rFonts w:asciiTheme="minorHAnsi" w:hAnsiTheme="minorHAnsi" w:cstheme="minorHAnsi"/>
          <w:highlight w:val="cyan"/>
        </w:rPr>
        <w:t>organised</w:t>
      </w:r>
      <w:proofErr w:type="spellEnd"/>
      <w:r w:rsidRPr="00A82726">
        <w:rPr>
          <w:rStyle w:val="Emphasis"/>
          <w:rFonts w:asciiTheme="minorHAnsi" w:hAnsiTheme="minorHAnsi" w:cstheme="minorHAnsi"/>
          <w:highlight w:val="cyan"/>
        </w:rPr>
        <w:t xml:space="preserve"> crime</w:t>
      </w:r>
      <w:r w:rsidRPr="00A82726">
        <w:rPr>
          <w:rFonts w:asciiTheme="minorHAnsi" w:hAnsiTheme="minorHAnsi" w:cstheme="minorHAnsi"/>
          <w:sz w:val="16"/>
        </w:rPr>
        <w:t xml:space="preserve"> and this activity can contribute to the increase of the exploitation of illicit and forced </w:t>
      </w:r>
      <w:proofErr w:type="spellStart"/>
      <w:r w:rsidRPr="00A82726">
        <w:rPr>
          <w:rFonts w:asciiTheme="minorHAnsi" w:hAnsiTheme="minorHAnsi" w:cstheme="minorHAnsi"/>
          <w:sz w:val="16"/>
        </w:rPr>
        <w:t>labour</w:t>
      </w:r>
      <w:proofErr w:type="spellEnd"/>
      <w:r w:rsidRPr="00A82726">
        <w:rPr>
          <w:rFonts w:asciiTheme="minorHAnsi" w:hAnsiTheme="minorHAnsi" w:cstheme="minorHAnsi"/>
          <w:sz w:val="16"/>
        </w:rPr>
        <w:t>. Furthermore, illegal distribution and trafficking routes can be used for many purposes, allowing counterfeiters to avoid spending extra money and time in establishing new distribution networks.</w:t>
      </w:r>
    </w:p>
    <w:p w14:paraId="708918B0"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Nowadays, </w:t>
      </w:r>
      <w:proofErr w:type="spellStart"/>
      <w:r w:rsidRPr="00A82726">
        <w:rPr>
          <w:rFonts w:asciiTheme="minorHAnsi" w:hAnsiTheme="minorHAnsi" w:cstheme="minorHAnsi"/>
          <w:u w:val="single"/>
        </w:rPr>
        <w:t>organised</w:t>
      </w:r>
      <w:proofErr w:type="spellEnd"/>
      <w:r w:rsidRPr="00A82726">
        <w:rPr>
          <w:rFonts w:asciiTheme="minorHAnsi" w:hAnsiTheme="minorHAnsi" w:cstheme="minorHAnsi"/>
          <w:u w:val="single"/>
        </w:rPr>
        <w:t xml:space="preserve"> crime is</w:t>
      </w:r>
      <w:r w:rsidRPr="00A82726">
        <w:rPr>
          <w:rFonts w:asciiTheme="minorHAnsi" w:hAnsiTheme="minorHAnsi" w:cstheme="minorHAnsi"/>
          <w:sz w:val="16"/>
        </w:rPr>
        <w:t xml:space="preserve"> predominantly </w:t>
      </w:r>
      <w:r w:rsidRPr="00A82726">
        <w:rPr>
          <w:rFonts w:asciiTheme="minorHAnsi" w:hAnsiTheme="minorHAnsi" w:cstheme="minorHAnsi"/>
          <w:u w:val="single"/>
        </w:rPr>
        <w:t>responsible for</w:t>
      </w:r>
      <w:r w:rsidRPr="00A82726">
        <w:rPr>
          <w:rFonts w:asciiTheme="minorHAnsi" w:hAnsiTheme="minorHAnsi" w:cstheme="minorHAnsi"/>
          <w:sz w:val="16"/>
        </w:rPr>
        <w:t xml:space="preserve"> the magnitude of </w:t>
      </w:r>
      <w:r w:rsidRPr="00A82726">
        <w:rPr>
          <w:rFonts w:asciiTheme="minorHAnsi" w:hAnsiTheme="minorHAnsi" w:cstheme="minorHAnsi"/>
          <w:u w:val="single"/>
        </w:rPr>
        <w:t xml:space="preserve">counterfeiting </w:t>
      </w:r>
      <w:r w:rsidRPr="00A82726">
        <w:rPr>
          <w:rStyle w:val="Emphasis"/>
          <w:rFonts w:asciiTheme="minorHAnsi" w:hAnsiTheme="minorHAnsi" w:cstheme="minorHAnsi"/>
        </w:rPr>
        <w:t>worldwide</w:t>
      </w:r>
      <w:r w:rsidRPr="00A82726">
        <w:rPr>
          <w:rFonts w:asciiTheme="minorHAnsi" w:hAnsiTheme="minorHAnsi" w:cstheme="minorHAnsi"/>
          <w:sz w:val="16"/>
        </w:rPr>
        <w:t xml:space="preserve">. </w:t>
      </w:r>
      <w:r w:rsidRPr="00A82726">
        <w:rPr>
          <w:rFonts w:asciiTheme="minorHAnsi" w:hAnsiTheme="minorHAnsi" w:cstheme="minorHAnsi"/>
          <w:u w:val="single"/>
        </w:rPr>
        <w:t xml:space="preserve">As </w:t>
      </w:r>
      <w:r w:rsidRPr="00A82726">
        <w:rPr>
          <w:rStyle w:val="Emphasis"/>
          <w:rFonts w:asciiTheme="minorHAnsi" w:hAnsiTheme="minorHAnsi" w:cstheme="minorHAnsi"/>
        </w:rPr>
        <w:t>technology</w:t>
      </w:r>
      <w:r w:rsidRPr="00A82726">
        <w:rPr>
          <w:rFonts w:asciiTheme="minorHAnsi" w:hAnsiTheme="minorHAnsi" w:cstheme="minorHAnsi"/>
          <w:sz w:val="16"/>
        </w:rPr>
        <w:t xml:space="preserve"> and sophistication of know-how are </w:t>
      </w:r>
      <w:r w:rsidRPr="00A82726">
        <w:rPr>
          <w:rFonts w:asciiTheme="minorHAnsi" w:hAnsiTheme="minorHAnsi" w:cstheme="minorHAnsi"/>
          <w:u w:val="single"/>
        </w:rPr>
        <w:t xml:space="preserve">growing and becoming more </w:t>
      </w:r>
      <w:r w:rsidRPr="00A82726">
        <w:rPr>
          <w:rStyle w:val="Emphasis"/>
          <w:rFonts w:asciiTheme="minorHAnsi" w:hAnsiTheme="minorHAnsi" w:cstheme="minorHAnsi"/>
        </w:rPr>
        <w:t>complex</w:t>
      </w:r>
      <w:r w:rsidRPr="00A82726">
        <w:rPr>
          <w:rFonts w:asciiTheme="minorHAnsi" w:hAnsiTheme="minorHAnsi" w:cstheme="minorHAnsi"/>
          <w:u w:val="single"/>
        </w:rPr>
        <w:t xml:space="preserve"> in the </w:t>
      </w:r>
      <w:proofErr w:type="spellStart"/>
      <w:r w:rsidRPr="00A82726">
        <w:rPr>
          <w:rFonts w:asciiTheme="minorHAnsi" w:hAnsiTheme="minorHAnsi" w:cstheme="minorHAnsi"/>
          <w:u w:val="single"/>
        </w:rPr>
        <w:t>globalised</w:t>
      </w:r>
      <w:proofErr w:type="spellEnd"/>
      <w:r w:rsidRPr="00A82726">
        <w:rPr>
          <w:rFonts w:asciiTheme="minorHAnsi" w:hAnsiTheme="minorHAnsi" w:cstheme="minorHAnsi"/>
          <w:u w:val="single"/>
        </w:rPr>
        <w:t xml:space="preserve"> environmen</w:t>
      </w:r>
      <w:r w:rsidRPr="00A82726">
        <w:rPr>
          <w:rFonts w:asciiTheme="minorHAnsi" w:hAnsiTheme="minorHAnsi" w:cstheme="minorHAnsi"/>
          <w:sz w:val="16"/>
        </w:rPr>
        <w:t xml:space="preserve">t, </w:t>
      </w:r>
      <w:proofErr w:type="spellStart"/>
      <w:r w:rsidRPr="00A82726">
        <w:rPr>
          <w:rFonts w:asciiTheme="minorHAnsi" w:hAnsiTheme="minorHAnsi" w:cstheme="minorHAnsi"/>
          <w:highlight w:val="cyan"/>
          <w:u w:val="single"/>
        </w:rPr>
        <w:t>organised</w:t>
      </w:r>
      <w:proofErr w:type="spellEnd"/>
      <w:r w:rsidRPr="00A82726">
        <w:rPr>
          <w:rFonts w:asciiTheme="minorHAnsi" w:hAnsiTheme="minorHAnsi" w:cstheme="minorHAnsi"/>
          <w:highlight w:val="cyan"/>
          <w:u w:val="single"/>
        </w:rPr>
        <w:t xml:space="preserve"> criminal groups</w:t>
      </w:r>
      <w:r w:rsidRPr="00A82726">
        <w:rPr>
          <w:rFonts w:asciiTheme="minorHAnsi" w:hAnsiTheme="minorHAnsi" w:cstheme="minorHAnsi"/>
          <w:u w:val="single"/>
        </w:rPr>
        <w:t xml:space="preserve"> are</w:t>
      </w:r>
      <w:r w:rsidRPr="00A82726">
        <w:rPr>
          <w:rFonts w:asciiTheme="minorHAnsi" w:hAnsiTheme="minorHAnsi" w:cstheme="minorHAnsi"/>
          <w:sz w:val="16"/>
        </w:rPr>
        <w:t xml:space="preserve">, in turn, </w:t>
      </w:r>
      <w:r w:rsidRPr="00A82726">
        <w:rPr>
          <w:rFonts w:asciiTheme="minorHAnsi" w:hAnsiTheme="minorHAnsi" w:cstheme="minorHAnsi"/>
          <w:u w:val="single"/>
        </w:rPr>
        <w:t xml:space="preserve">constantly </w:t>
      </w:r>
      <w:proofErr w:type="spellStart"/>
      <w:r w:rsidRPr="00A82726">
        <w:rPr>
          <w:rFonts w:asciiTheme="minorHAnsi" w:hAnsiTheme="minorHAnsi" w:cstheme="minorHAnsi"/>
          <w:highlight w:val="cyan"/>
          <w:u w:val="single"/>
        </w:rPr>
        <w:t>endeavouring</w:t>
      </w:r>
      <w:proofErr w:type="spellEnd"/>
      <w:r w:rsidRPr="00A82726">
        <w:rPr>
          <w:rFonts w:asciiTheme="minorHAnsi" w:hAnsiTheme="minorHAnsi" w:cstheme="minorHAnsi"/>
          <w:highlight w:val="cyan"/>
          <w:u w:val="single"/>
        </w:rPr>
        <w:t xml:space="preserve"> to find </w:t>
      </w:r>
      <w:r w:rsidRPr="00A82726">
        <w:rPr>
          <w:rStyle w:val="Emphasis"/>
          <w:rFonts w:asciiTheme="minorHAnsi" w:hAnsiTheme="minorHAnsi" w:cstheme="minorHAnsi"/>
          <w:highlight w:val="cyan"/>
        </w:rPr>
        <w:t>new ways</w:t>
      </w:r>
      <w:r w:rsidRPr="00A82726">
        <w:rPr>
          <w:rFonts w:asciiTheme="minorHAnsi" w:hAnsiTheme="minorHAnsi" w:cstheme="minorHAnsi"/>
          <w:highlight w:val="cyan"/>
          <w:u w:val="single"/>
        </w:rPr>
        <w:t xml:space="preserve"> to exploit</w:t>
      </w:r>
      <w:r w:rsidRPr="00A82726">
        <w:rPr>
          <w:rFonts w:asciiTheme="minorHAnsi" w:hAnsiTheme="minorHAnsi" w:cstheme="minorHAnsi"/>
          <w:sz w:val="16"/>
        </w:rPr>
        <w:t xml:space="preserve"> these </w:t>
      </w:r>
      <w:r w:rsidRPr="00A82726">
        <w:rPr>
          <w:rFonts w:asciiTheme="minorHAnsi" w:hAnsiTheme="minorHAnsi" w:cstheme="minorHAnsi"/>
          <w:highlight w:val="cyan"/>
          <w:u w:val="single"/>
        </w:rPr>
        <w:t>new tech</w:t>
      </w:r>
      <w:r w:rsidRPr="00A82726">
        <w:rPr>
          <w:rFonts w:asciiTheme="minorHAnsi" w:hAnsiTheme="minorHAnsi" w:cstheme="minorHAnsi"/>
          <w:u w:val="single"/>
        </w:rPr>
        <w:t>nologies</w:t>
      </w:r>
      <w:r w:rsidRPr="00A82726">
        <w:rPr>
          <w:rFonts w:asciiTheme="minorHAnsi" w:hAnsiTheme="minorHAnsi" w:cstheme="minorHAnsi"/>
          <w:sz w:val="16"/>
        </w:rPr>
        <w:t xml:space="preserve">. They use and expand all possible means of information and communication and transform their modus operandi by taking advantage of all available technologies and opportunities. Hence, the knot among different criminal groups and their various activities is facilitated by the flows of communication, the boom of technology and the </w:t>
      </w:r>
      <w:proofErr w:type="spellStart"/>
      <w:r w:rsidRPr="00A82726">
        <w:rPr>
          <w:rFonts w:asciiTheme="minorHAnsi" w:hAnsiTheme="minorHAnsi" w:cstheme="minorHAnsi"/>
          <w:sz w:val="16"/>
        </w:rPr>
        <w:t>minimisation</w:t>
      </w:r>
      <w:proofErr w:type="spellEnd"/>
      <w:r w:rsidRPr="00A82726">
        <w:rPr>
          <w:rFonts w:asciiTheme="minorHAnsi" w:hAnsiTheme="minorHAnsi" w:cstheme="minorHAnsi"/>
          <w:sz w:val="16"/>
        </w:rPr>
        <w:t xml:space="preserve"> of physical distances. Like political, economic or social actors,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criminal groups are “players” within the actual context. Structured in small or larger units and based on </w:t>
      </w:r>
      <w:proofErr w:type="gramStart"/>
      <w:r w:rsidRPr="00A82726">
        <w:rPr>
          <w:rFonts w:asciiTheme="minorHAnsi" w:hAnsiTheme="minorHAnsi" w:cstheme="minorHAnsi"/>
          <w:sz w:val="16"/>
        </w:rPr>
        <w:t>more or less flexible</w:t>
      </w:r>
      <w:proofErr w:type="gramEnd"/>
      <w:r w:rsidRPr="00A82726">
        <w:rPr>
          <w:rFonts w:asciiTheme="minorHAnsi" w:hAnsiTheme="minorHAnsi" w:cstheme="minorHAnsi"/>
          <w:sz w:val="16"/>
        </w:rPr>
        <w:t xml:space="preserve"> </w:t>
      </w:r>
      <w:proofErr w:type="spellStart"/>
      <w:r w:rsidRPr="00A82726">
        <w:rPr>
          <w:rFonts w:asciiTheme="minorHAnsi" w:hAnsiTheme="minorHAnsi" w:cstheme="minorHAnsi"/>
          <w:sz w:val="16"/>
        </w:rPr>
        <w:t>decisionmaking</w:t>
      </w:r>
      <w:proofErr w:type="spellEnd"/>
      <w:r w:rsidRPr="00A82726">
        <w:rPr>
          <w:rFonts w:asciiTheme="minorHAnsi" w:hAnsiTheme="minorHAnsi" w:cstheme="minorHAnsi"/>
          <w:sz w:val="16"/>
        </w:rPr>
        <w:t xml:space="preserve"> and operational cores, they constantly try to expand their illegal activities by engaging in old and new forms of crime, from trafficking of human beings, drugs and arms to corruption, money laundering, financial frauds, forgery and counterfeiting.</w:t>
      </w:r>
    </w:p>
    <w:p w14:paraId="5684FE10"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Investigations and cases worldwide have uncovered serious evidence demonstrating that </w:t>
      </w:r>
      <w:proofErr w:type="spellStart"/>
      <w:r w:rsidRPr="00A82726">
        <w:rPr>
          <w:rFonts w:asciiTheme="minorHAnsi" w:hAnsiTheme="minorHAnsi" w:cstheme="minorHAnsi"/>
          <w:u w:val="single"/>
        </w:rPr>
        <w:t>organised</w:t>
      </w:r>
      <w:proofErr w:type="spellEnd"/>
      <w:r w:rsidRPr="00A82726">
        <w:rPr>
          <w:rFonts w:asciiTheme="minorHAnsi" w:hAnsiTheme="minorHAnsi" w:cstheme="minorHAnsi"/>
          <w:u w:val="single"/>
        </w:rPr>
        <w:t xml:space="preserve"> criminal groups have </w:t>
      </w:r>
      <w:r w:rsidRPr="00A82726">
        <w:rPr>
          <w:rStyle w:val="Emphasis"/>
          <w:rFonts w:asciiTheme="minorHAnsi" w:hAnsiTheme="minorHAnsi" w:cstheme="minorHAnsi"/>
        </w:rPr>
        <w:t>expanded</w:t>
      </w:r>
      <w:r w:rsidRPr="00A82726">
        <w:rPr>
          <w:rFonts w:asciiTheme="minorHAnsi" w:hAnsiTheme="minorHAnsi" w:cstheme="minorHAnsi"/>
          <w:u w:val="single"/>
        </w:rPr>
        <w:t xml:space="preserve"> their illicit activities into the field of </w:t>
      </w:r>
      <w:r w:rsidRPr="00A82726">
        <w:rPr>
          <w:rStyle w:val="Emphasis"/>
          <w:rFonts w:asciiTheme="minorHAnsi" w:hAnsiTheme="minorHAnsi" w:cstheme="minorHAnsi"/>
          <w:highlight w:val="cyan"/>
        </w:rPr>
        <w:t>counterfeit medicines</w:t>
      </w:r>
      <w:r w:rsidRPr="00A82726">
        <w:rPr>
          <w:rFonts w:asciiTheme="minorHAnsi" w:hAnsiTheme="minorHAnsi" w:cstheme="minorHAnsi"/>
          <w:u w:val="single"/>
        </w:rPr>
        <w:t>.</w:t>
      </w:r>
      <w:r w:rsidRPr="00A82726">
        <w:rPr>
          <w:rFonts w:asciiTheme="minorHAnsi" w:hAnsiTheme="minorHAnsi" w:cstheme="minorHAnsi"/>
          <w:sz w:val="16"/>
        </w:rPr>
        <w:t xml:space="preserve"> </w:t>
      </w:r>
      <w:r w:rsidRPr="00A82726">
        <w:rPr>
          <w:rFonts w:asciiTheme="minorHAnsi" w:hAnsiTheme="minorHAnsi" w:cstheme="minorHAnsi"/>
          <w:u w:val="single"/>
        </w:rPr>
        <w:t xml:space="preserve">Counterfeiting of medicines has </w:t>
      </w:r>
      <w:r w:rsidRPr="00A82726">
        <w:rPr>
          <w:rFonts w:asciiTheme="minorHAnsi" w:hAnsiTheme="minorHAnsi" w:cstheme="minorHAnsi"/>
          <w:highlight w:val="cyan"/>
          <w:u w:val="single"/>
        </w:rPr>
        <w:t>become</w:t>
      </w:r>
      <w:r w:rsidRPr="00A82726">
        <w:rPr>
          <w:rFonts w:asciiTheme="minorHAnsi" w:hAnsiTheme="minorHAnsi" w:cstheme="minorHAnsi"/>
          <w:u w:val="single"/>
        </w:rPr>
        <w:t xml:space="preserve"> a </w:t>
      </w:r>
      <w:r w:rsidRPr="00A82726">
        <w:rPr>
          <w:rStyle w:val="Emphasis"/>
          <w:rFonts w:asciiTheme="minorHAnsi" w:hAnsiTheme="minorHAnsi" w:cstheme="minorHAnsi"/>
          <w:highlight w:val="cyan"/>
        </w:rPr>
        <w:t>highly profitable</w:t>
      </w:r>
      <w:r w:rsidRPr="00A82726">
        <w:rPr>
          <w:rFonts w:asciiTheme="minorHAnsi" w:hAnsiTheme="minorHAnsi" w:cstheme="minorHAnsi"/>
          <w:u w:val="single"/>
        </w:rPr>
        <w:t xml:space="preserve"> crime industry </w:t>
      </w:r>
      <w:r w:rsidRPr="00A82726">
        <w:rPr>
          <w:rFonts w:asciiTheme="minorHAnsi" w:hAnsiTheme="minorHAnsi" w:cstheme="minorHAnsi"/>
          <w:highlight w:val="cyan"/>
          <w:u w:val="single"/>
        </w:rPr>
        <w:t xml:space="preserve">run by </w:t>
      </w:r>
      <w:r w:rsidRPr="00A82726">
        <w:rPr>
          <w:rStyle w:val="Emphasis"/>
          <w:rFonts w:asciiTheme="minorHAnsi" w:hAnsiTheme="minorHAnsi" w:cstheme="minorHAnsi"/>
          <w:highlight w:val="cyan"/>
        </w:rPr>
        <w:t>transnational</w:t>
      </w:r>
      <w:r w:rsidRPr="00A82726">
        <w:rPr>
          <w:rFonts w:asciiTheme="minorHAnsi" w:hAnsiTheme="minorHAnsi" w:cstheme="minorHAnsi"/>
          <w:u w:val="single"/>
        </w:rPr>
        <w:t xml:space="preserve"> criminal </w:t>
      </w:r>
      <w:proofErr w:type="spellStart"/>
      <w:r w:rsidRPr="00A82726">
        <w:rPr>
          <w:rFonts w:asciiTheme="minorHAnsi" w:hAnsiTheme="minorHAnsi" w:cstheme="minorHAnsi"/>
          <w:highlight w:val="cyan"/>
          <w:u w:val="single"/>
        </w:rPr>
        <w:t>organisations</w:t>
      </w:r>
      <w:proofErr w:type="spellEnd"/>
      <w:r w:rsidRPr="00A82726">
        <w:rPr>
          <w:rFonts w:asciiTheme="minorHAnsi" w:hAnsiTheme="minorHAnsi" w:cstheme="minorHAnsi"/>
          <w:u w:val="single"/>
        </w:rPr>
        <w:t>, and is costing the international community</w:t>
      </w:r>
      <w:r w:rsidRPr="00A82726">
        <w:rPr>
          <w:rFonts w:asciiTheme="minorHAnsi" w:hAnsiTheme="minorHAnsi" w:cstheme="minorHAnsi"/>
          <w:sz w:val="16"/>
        </w:rPr>
        <w:t xml:space="preserve"> a lot in terms of </w:t>
      </w:r>
      <w:r w:rsidRPr="00A82726">
        <w:rPr>
          <w:rFonts w:asciiTheme="minorHAnsi" w:hAnsiTheme="minorHAnsi" w:cstheme="minorHAnsi"/>
          <w:u w:val="single"/>
        </w:rPr>
        <w:t>economic growth, industrial</w:t>
      </w:r>
      <w:r w:rsidRPr="00A82726">
        <w:rPr>
          <w:rFonts w:asciiTheme="minorHAnsi" w:hAnsiTheme="minorHAnsi" w:cstheme="minorHAnsi"/>
          <w:sz w:val="16"/>
        </w:rPr>
        <w:t xml:space="preserve"> and commercial </w:t>
      </w:r>
      <w:r w:rsidRPr="00A82726">
        <w:rPr>
          <w:rFonts w:asciiTheme="minorHAnsi" w:hAnsiTheme="minorHAnsi" w:cstheme="minorHAnsi"/>
          <w:u w:val="single"/>
        </w:rPr>
        <w:t>turnover, social development</w:t>
      </w:r>
      <w:r w:rsidRPr="00A82726">
        <w:rPr>
          <w:rFonts w:asciiTheme="minorHAnsi" w:hAnsiTheme="minorHAnsi" w:cstheme="minorHAnsi"/>
          <w:sz w:val="16"/>
        </w:rPr>
        <w:t xml:space="preserve">, improvement of people’s living conditions and </w:t>
      </w:r>
      <w:r w:rsidRPr="00A82726">
        <w:rPr>
          <w:rFonts w:asciiTheme="minorHAnsi" w:hAnsiTheme="minorHAnsi" w:cstheme="minorHAnsi"/>
          <w:u w:val="single"/>
        </w:rPr>
        <w:t>human security</w:t>
      </w:r>
      <w:r w:rsidRPr="00A82726">
        <w:rPr>
          <w:rFonts w:asciiTheme="minorHAnsi" w:hAnsiTheme="minorHAnsi" w:cstheme="minorHAnsi"/>
          <w:sz w:val="16"/>
        </w:rPr>
        <w:t xml:space="preserve">, and has become part of the “obscure side of globalisation.”142 Consequently, any efforts to seek realistic solutions to control and reduce the phenomenon of counterfeit medicines would be aimless if the involvement of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crime is not taken into account.</w:t>
      </w:r>
    </w:p>
    <w:p w14:paraId="47139BD5"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constantly narrowing relationship between counterfeiting and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crime is due to the significant expansion of the latter’s areas of activities.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criminal groups have entrenched themselves in so many illicit activities that they can no longer be identified by one type of crime. Apart from that, they have progressively started implementing various types of activities which are often </w:t>
      </w:r>
      <w:proofErr w:type="gramStart"/>
      <w:r w:rsidRPr="00A82726">
        <w:rPr>
          <w:rFonts w:asciiTheme="minorHAnsi" w:hAnsiTheme="minorHAnsi" w:cstheme="minorHAnsi"/>
          <w:sz w:val="16"/>
        </w:rPr>
        <w:t>similar to</w:t>
      </w:r>
      <w:proofErr w:type="gramEnd"/>
      <w:r w:rsidRPr="00A82726">
        <w:rPr>
          <w:rFonts w:asciiTheme="minorHAnsi" w:hAnsiTheme="minorHAnsi" w:cstheme="minorHAnsi"/>
          <w:sz w:val="16"/>
        </w:rPr>
        <w:t xml:space="preserve"> those previously considered as economic crimes143, such as counterfeiting.</w:t>
      </w:r>
    </w:p>
    <w:p w14:paraId="564E030F"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The </w:t>
      </w:r>
      <w:proofErr w:type="spellStart"/>
      <w:r w:rsidRPr="00A82726">
        <w:rPr>
          <w:rFonts w:asciiTheme="minorHAnsi" w:hAnsiTheme="minorHAnsi" w:cstheme="minorHAnsi"/>
          <w:sz w:val="16"/>
        </w:rPr>
        <w:t>globalisation</w:t>
      </w:r>
      <w:proofErr w:type="spellEnd"/>
      <w:r w:rsidRPr="00A82726">
        <w:rPr>
          <w:rFonts w:asciiTheme="minorHAnsi" w:hAnsiTheme="minorHAnsi" w:cstheme="minorHAnsi"/>
          <w:sz w:val="16"/>
        </w:rPr>
        <w:t xml:space="preserve"> of markets has also had a strong impact on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crime. Challenged by this market evolution,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criminal groups that were traditionally local or regional in terms of geographical location and range of operation have intentionally expanded through the creation of links with other criminal groups in other geographical regions </w:t>
      </w:r>
      <w:proofErr w:type="gramStart"/>
      <w:r w:rsidRPr="00A82726">
        <w:rPr>
          <w:rFonts w:asciiTheme="minorHAnsi" w:hAnsiTheme="minorHAnsi" w:cstheme="minorHAnsi"/>
          <w:sz w:val="16"/>
        </w:rPr>
        <w:t>in order to</w:t>
      </w:r>
      <w:proofErr w:type="gramEnd"/>
      <w:r w:rsidRPr="00A82726">
        <w:rPr>
          <w:rFonts w:asciiTheme="minorHAnsi" w:hAnsiTheme="minorHAnsi" w:cstheme="minorHAnsi"/>
          <w:sz w:val="16"/>
        </w:rPr>
        <w:t xml:space="preserve"> better perform their illegal activities. The process of geographical </w:t>
      </w:r>
      <w:proofErr w:type="spellStart"/>
      <w:r w:rsidRPr="00A82726">
        <w:rPr>
          <w:rFonts w:asciiTheme="minorHAnsi" w:hAnsiTheme="minorHAnsi" w:cstheme="minorHAnsi"/>
          <w:sz w:val="16"/>
        </w:rPr>
        <w:t>internationalisation</w:t>
      </w:r>
      <w:proofErr w:type="spellEnd"/>
      <w:r w:rsidRPr="00A82726">
        <w:rPr>
          <w:rFonts w:asciiTheme="minorHAnsi" w:hAnsiTheme="minorHAnsi" w:cstheme="minorHAnsi"/>
          <w:sz w:val="16"/>
        </w:rPr>
        <w:t xml:space="preserve"> followed by a trend of </w:t>
      </w:r>
      <w:proofErr w:type="spellStart"/>
      <w:r w:rsidRPr="00A82726">
        <w:rPr>
          <w:rFonts w:asciiTheme="minorHAnsi" w:hAnsiTheme="minorHAnsi" w:cstheme="minorHAnsi"/>
          <w:sz w:val="16"/>
        </w:rPr>
        <w:t>decentralisation</w:t>
      </w:r>
      <w:proofErr w:type="spellEnd"/>
      <w:r w:rsidRPr="00A82726">
        <w:rPr>
          <w:rFonts w:asciiTheme="minorHAnsi" w:hAnsiTheme="minorHAnsi" w:cstheme="minorHAnsi"/>
          <w:sz w:val="16"/>
        </w:rPr>
        <w:t xml:space="preserve"> or </w:t>
      </w:r>
      <w:proofErr w:type="spellStart"/>
      <w:r w:rsidRPr="00A82726">
        <w:rPr>
          <w:rFonts w:asciiTheme="minorHAnsi" w:hAnsiTheme="minorHAnsi" w:cstheme="minorHAnsi"/>
          <w:sz w:val="16"/>
        </w:rPr>
        <w:t>delocalisation</w:t>
      </w:r>
      <w:proofErr w:type="spellEnd"/>
      <w:r w:rsidRPr="00A82726">
        <w:rPr>
          <w:rFonts w:asciiTheme="minorHAnsi" w:hAnsiTheme="minorHAnsi" w:cstheme="minorHAnsi"/>
          <w:sz w:val="16"/>
        </w:rPr>
        <w:t xml:space="preserve"> of their </w:t>
      </w:r>
      <w:proofErr w:type="spellStart"/>
      <w:proofErr w:type="gramStart"/>
      <w:r w:rsidRPr="00A82726">
        <w:rPr>
          <w:rFonts w:asciiTheme="minorHAnsi" w:hAnsiTheme="minorHAnsi" w:cstheme="minorHAnsi"/>
          <w:sz w:val="16"/>
        </w:rPr>
        <w:t>decisionmaking</w:t>
      </w:r>
      <w:proofErr w:type="spellEnd"/>
      <w:proofErr w:type="gramEnd"/>
      <w:r w:rsidRPr="00A82726">
        <w:rPr>
          <w:rFonts w:asciiTheme="minorHAnsi" w:hAnsiTheme="minorHAnsi" w:cstheme="minorHAnsi"/>
          <w:sz w:val="16"/>
        </w:rPr>
        <w:t xml:space="preserve"> and operational cells have given them the opportunity of expanding the activities in which they were traditionally involved while offering them a range of numerous new opportunities through their new links and connections. </w:t>
      </w:r>
      <w:proofErr w:type="gramStart"/>
      <w:r w:rsidRPr="00A82726">
        <w:rPr>
          <w:rFonts w:asciiTheme="minorHAnsi" w:hAnsiTheme="minorHAnsi" w:cstheme="minorHAnsi"/>
          <w:sz w:val="16"/>
        </w:rPr>
        <w:t>In order to</w:t>
      </w:r>
      <w:proofErr w:type="gramEnd"/>
      <w:r w:rsidRPr="00A82726">
        <w:rPr>
          <w:rFonts w:asciiTheme="minorHAnsi" w:hAnsiTheme="minorHAnsi" w:cstheme="minorHAnsi"/>
          <w:sz w:val="16"/>
        </w:rPr>
        <w:t xml:space="preserve"> perform illegal activities such as human trafficking, criminal groups establish alliances with other similar criminal </w:t>
      </w:r>
      <w:proofErr w:type="spellStart"/>
      <w:r w:rsidRPr="00A82726">
        <w:rPr>
          <w:rFonts w:asciiTheme="minorHAnsi" w:hAnsiTheme="minorHAnsi" w:cstheme="minorHAnsi"/>
          <w:sz w:val="16"/>
        </w:rPr>
        <w:t>organisations</w:t>
      </w:r>
      <w:proofErr w:type="spellEnd"/>
      <w:r w:rsidRPr="00A82726">
        <w:rPr>
          <w:rFonts w:asciiTheme="minorHAnsi" w:hAnsiTheme="minorHAnsi" w:cstheme="minorHAnsi"/>
          <w:sz w:val="16"/>
        </w:rPr>
        <w:t xml:space="preserve">, subdividing operational tasks and creating an actual illegal production/ distribution chain144. Hence, throughout the shipment of a cargo containing counterfeit products, for instance, the connection of the counterfeiters with criminal groups in each stopover of the cargo until its </w:t>
      </w:r>
      <w:proofErr w:type="gramStart"/>
      <w:r w:rsidRPr="00A82726">
        <w:rPr>
          <w:rFonts w:asciiTheme="minorHAnsi" w:hAnsiTheme="minorHAnsi" w:cstheme="minorHAnsi"/>
          <w:sz w:val="16"/>
        </w:rPr>
        <w:t>final destination</w:t>
      </w:r>
      <w:proofErr w:type="gramEnd"/>
      <w:r w:rsidRPr="00A82726">
        <w:rPr>
          <w:rFonts w:asciiTheme="minorHAnsi" w:hAnsiTheme="minorHAnsi" w:cstheme="minorHAnsi"/>
          <w:sz w:val="16"/>
        </w:rPr>
        <w:t xml:space="preserve"> can facilitate the whole transportation by means of intimidation, extortion and bribery and by using the local connections they have established.</w:t>
      </w:r>
    </w:p>
    <w:p w14:paraId="09D837A3"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sz w:val="16"/>
        </w:rPr>
        <w:t xml:space="preserve">By penetrating financial and regular product markets criminal groups </w:t>
      </w:r>
      <w:proofErr w:type="gramStart"/>
      <w:r w:rsidRPr="00A82726">
        <w:rPr>
          <w:rFonts w:asciiTheme="minorHAnsi" w:hAnsiTheme="minorHAnsi" w:cstheme="minorHAnsi"/>
          <w:sz w:val="16"/>
        </w:rPr>
        <w:t>have the opportunity to</w:t>
      </w:r>
      <w:proofErr w:type="gramEnd"/>
      <w:r w:rsidRPr="00A82726">
        <w:rPr>
          <w:rFonts w:asciiTheme="minorHAnsi" w:hAnsiTheme="minorHAnsi" w:cstheme="minorHAnsi"/>
          <w:sz w:val="16"/>
        </w:rPr>
        <w:t xml:space="preserve"> launder proceeds deriving for other crimes committed or income transferred to them for such purpose145. It has been proven that some </w:t>
      </w:r>
      <w:proofErr w:type="spellStart"/>
      <w:r w:rsidRPr="00A82726">
        <w:rPr>
          <w:rFonts w:asciiTheme="minorHAnsi" w:hAnsiTheme="minorHAnsi" w:cstheme="minorHAnsi"/>
          <w:sz w:val="16"/>
        </w:rPr>
        <w:t>organised</w:t>
      </w:r>
      <w:proofErr w:type="spellEnd"/>
      <w:r w:rsidRPr="00A82726">
        <w:rPr>
          <w:rFonts w:asciiTheme="minorHAnsi" w:hAnsiTheme="minorHAnsi" w:cstheme="minorHAnsi"/>
          <w:sz w:val="16"/>
        </w:rPr>
        <w:t xml:space="preserve"> criminal groups such as the Russian mafia, the Chinese triads, the Colombian cocaine traffickers, and the Mexican mafia are involved in counterfeit medicines’ production and trafficking. In his report entitled “Making a Killing”, Roger Bate quotes Francis Burnett of the Caribbean Industrial Research Institute who pointed out that many of </w:t>
      </w:r>
      <w:r w:rsidRPr="00A82726">
        <w:rPr>
          <w:rFonts w:asciiTheme="minorHAnsi" w:hAnsiTheme="minorHAnsi" w:cstheme="minorHAnsi"/>
          <w:u w:val="single"/>
        </w:rPr>
        <w:t xml:space="preserve">those </w:t>
      </w:r>
      <w:r w:rsidRPr="00A82726">
        <w:rPr>
          <w:rFonts w:asciiTheme="minorHAnsi" w:hAnsiTheme="minorHAnsi" w:cstheme="minorHAnsi"/>
          <w:highlight w:val="cyan"/>
          <w:u w:val="single"/>
        </w:rPr>
        <w:t xml:space="preserve">groups </w:t>
      </w:r>
      <w:r w:rsidRPr="00A82726">
        <w:rPr>
          <w:rStyle w:val="Emphasis"/>
          <w:rFonts w:asciiTheme="minorHAnsi" w:hAnsiTheme="minorHAnsi" w:cstheme="minorHAnsi"/>
          <w:highlight w:val="cyan"/>
        </w:rPr>
        <w:t>switched</w:t>
      </w:r>
      <w:r w:rsidRPr="00A82726">
        <w:rPr>
          <w:rFonts w:asciiTheme="minorHAnsi" w:hAnsiTheme="minorHAnsi" w:cstheme="minorHAnsi"/>
          <w:highlight w:val="cyan"/>
          <w:u w:val="single"/>
        </w:rPr>
        <w:t xml:space="preserve"> from </w:t>
      </w:r>
      <w:r w:rsidRPr="00A82726">
        <w:rPr>
          <w:rStyle w:val="Emphasis"/>
          <w:rFonts w:asciiTheme="minorHAnsi" w:hAnsiTheme="minorHAnsi" w:cstheme="minorHAnsi"/>
          <w:highlight w:val="cyan"/>
        </w:rPr>
        <w:t>narco</w:t>
      </w:r>
      <w:r w:rsidRPr="00A82726">
        <w:rPr>
          <w:rFonts w:asciiTheme="minorHAnsi" w:hAnsiTheme="minorHAnsi" w:cstheme="minorHAnsi"/>
          <w:u w:val="single"/>
        </w:rPr>
        <w:t xml:space="preserve">-trafficking </w:t>
      </w:r>
      <w:r w:rsidRPr="00A82726">
        <w:rPr>
          <w:rFonts w:asciiTheme="minorHAnsi" w:hAnsiTheme="minorHAnsi" w:cstheme="minorHAnsi"/>
          <w:highlight w:val="cyan"/>
          <w:u w:val="single"/>
        </w:rPr>
        <w:t>to</w:t>
      </w:r>
      <w:r w:rsidRPr="00A82726">
        <w:rPr>
          <w:rFonts w:asciiTheme="minorHAnsi" w:hAnsiTheme="minorHAnsi" w:cstheme="minorHAnsi"/>
          <w:u w:val="single"/>
        </w:rPr>
        <w:t xml:space="preserve"> the </w:t>
      </w:r>
      <w:r w:rsidRPr="00A82726">
        <w:rPr>
          <w:rFonts w:asciiTheme="minorHAnsi" w:hAnsiTheme="minorHAnsi" w:cstheme="minorHAnsi"/>
          <w:highlight w:val="cyan"/>
          <w:u w:val="single"/>
        </w:rPr>
        <w:t>counterfeit drug trade due to</w:t>
      </w:r>
      <w:r w:rsidRPr="00A82726">
        <w:rPr>
          <w:rFonts w:asciiTheme="minorHAnsi" w:hAnsiTheme="minorHAnsi" w:cstheme="minorHAnsi"/>
          <w:sz w:val="16"/>
        </w:rPr>
        <w:t xml:space="preserve"> the potential for </w:t>
      </w:r>
      <w:r w:rsidRPr="00A82726">
        <w:rPr>
          <w:rStyle w:val="Emphasis"/>
          <w:rFonts w:asciiTheme="minorHAnsi" w:hAnsiTheme="minorHAnsi" w:cstheme="minorHAnsi"/>
          <w:highlight w:val="cyan"/>
        </w:rPr>
        <w:t>high profits</w:t>
      </w:r>
      <w:r w:rsidRPr="00A82726">
        <w:rPr>
          <w:rFonts w:asciiTheme="minorHAnsi" w:hAnsiTheme="minorHAnsi" w:cstheme="minorHAnsi"/>
          <w:highlight w:val="cyan"/>
          <w:u w:val="single"/>
        </w:rPr>
        <w:t>, and</w:t>
      </w:r>
      <w:r w:rsidRPr="00A82726">
        <w:rPr>
          <w:rFonts w:asciiTheme="minorHAnsi" w:hAnsiTheme="minorHAnsi" w:cstheme="minorHAnsi"/>
          <w:sz w:val="16"/>
        </w:rPr>
        <w:t xml:space="preserve"> comparatively </w:t>
      </w:r>
      <w:r w:rsidRPr="00A82726">
        <w:rPr>
          <w:rStyle w:val="Emphasis"/>
          <w:rFonts w:asciiTheme="minorHAnsi" w:hAnsiTheme="minorHAnsi" w:cstheme="minorHAnsi"/>
          <w:highlight w:val="cyan"/>
        </w:rPr>
        <w:t>low risk</w:t>
      </w:r>
      <w:r w:rsidRPr="00A82726">
        <w:rPr>
          <w:rFonts w:asciiTheme="minorHAnsi" w:hAnsiTheme="minorHAnsi" w:cstheme="minorHAnsi"/>
          <w:sz w:val="16"/>
        </w:rPr>
        <w:t xml:space="preserve"> (especially where regulations and enforcement are </w:t>
      </w:r>
      <w:proofErr w:type="gramStart"/>
      <w:r w:rsidRPr="00A82726">
        <w:rPr>
          <w:rFonts w:asciiTheme="minorHAnsi" w:hAnsiTheme="minorHAnsi" w:cstheme="minorHAnsi"/>
          <w:sz w:val="16"/>
        </w:rPr>
        <w:t>weak</w:t>
      </w:r>
      <w:proofErr w:type="gramEnd"/>
      <w:r w:rsidRPr="00A82726">
        <w:rPr>
          <w:rFonts w:asciiTheme="minorHAnsi" w:hAnsiTheme="minorHAnsi" w:cstheme="minorHAnsi"/>
          <w:sz w:val="16"/>
        </w:rPr>
        <w:t xml:space="preserve"> and sanctions are clement).146</w:t>
      </w:r>
    </w:p>
    <w:p w14:paraId="46DB0BE1" w14:textId="77777777" w:rsidR="007D2E00" w:rsidRPr="00A82726" w:rsidRDefault="007D2E00" w:rsidP="007D2E00">
      <w:pPr>
        <w:rPr>
          <w:rFonts w:asciiTheme="minorHAnsi" w:hAnsiTheme="minorHAnsi" w:cstheme="minorHAnsi"/>
          <w:sz w:val="16"/>
        </w:rPr>
      </w:pPr>
      <w:r w:rsidRPr="00A82726">
        <w:rPr>
          <w:rFonts w:asciiTheme="minorHAnsi" w:hAnsiTheme="minorHAnsi" w:cstheme="minorHAnsi"/>
          <w:u w:val="single"/>
        </w:rPr>
        <w:t xml:space="preserve">Being a highly profitable crime and a source of big </w:t>
      </w:r>
      <w:r w:rsidRPr="00A82726">
        <w:rPr>
          <w:rStyle w:val="Emphasis"/>
          <w:rFonts w:asciiTheme="minorHAnsi" w:hAnsiTheme="minorHAnsi" w:cstheme="minorHAnsi"/>
        </w:rPr>
        <w:t>tax-free</w:t>
      </w:r>
      <w:r w:rsidRPr="00A82726">
        <w:rPr>
          <w:rFonts w:asciiTheme="minorHAnsi" w:hAnsiTheme="minorHAnsi" w:cstheme="minorHAnsi"/>
          <w:u w:val="single"/>
        </w:rPr>
        <w:t xml:space="preserve"> income, </w:t>
      </w:r>
      <w:r w:rsidRPr="00A82726">
        <w:rPr>
          <w:rFonts w:asciiTheme="minorHAnsi" w:hAnsiTheme="minorHAnsi" w:cstheme="minorHAnsi"/>
          <w:highlight w:val="cyan"/>
          <w:u w:val="single"/>
        </w:rPr>
        <w:t>counterfeiting is</w:t>
      </w:r>
      <w:r w:rsidRPr="00A82726">
        <w:rPr>
          <w:rFonts w:asciiTheme="minorHAnsi" w:hAnsiTheme="minorHAnsi" w:cstheme="minorHAnsi"/>
          <w:u w:val="single"/>
        </w:rPr>
        <w:t xml:space="preserve"> nothing but one more </w:t>
      </w:r>
      <w:r w:rsidRPr="00A82726">
        <w:rPr>
          <w:rStyle w:val="Emphasis"/>
          <w:rFonts w:asciiTheme="minorHAnsi" w:hAnsiTheme="minorHAnsi" w:cstheme="minorHAnsi"/>
          <w:highlight w:val="cyan"/>
        </w:rPr>
        <w:t>“feed-gear</w:t>
      </w:r>
      <w:r w:rsidRPr="00A82726">
        <w:rPr>
          <w:rFonts w:asciiTheme="minorHAnsi" w:hAnsiTheme="minorHAnsi" w:cstheme="minorHAnsi"/>
          <w:highlight w:val="cyan"/>
          <w:u w:val="single"/>
        </w:rPr>
        <w:t xml:space="preserve">” for </w:t>
      </w:r>
      <w:proofErr w:type="spellStart"/>
      <w:r w:rsidRPr="00A82726">
        <w:rPr>
          <w:rFonts w:asciiTheme="minorHAnsi" w:hAnsiTheme="minorHAnsi" w:cstheme="minorHAnsi"/>
          <w:highlight w:val="cyan"/>
          <w:u w:val="single"/>
        </w:rPr>
        <w:t>organised</w:t>
      </w:r>
      <w:proofErr w:type="spellEnd"/>
      <w:r w:rsidRPr="00A82726">
        <w:rPr>
          <w:rFonts w:asciiTheme="minorHAnsi" w:hAnsiTheme="minorHAnsi" w:cstheme="minorHAnsi"/>
          <w:highlight w:val="cyan"/>
          <w:u w:val="single"/>
        </w:rPr>
        <w:t xml:space="preserve"> criminal groups to receive </w:t>
      </w:r>
      <w:r w:rsidRPr="00A82726">
        <w:rPr>
          <w:rStyle w:val="Emphasis"/>
          <w:rFonts w:asciiTheme="minorHAnsi" w:hAnsiTheme="minorHAnsi" w:cstheme="minorHAnsi"/>
          <w:highlight w:val="cyan"/>
        </w:rPr>
        <w:t>more “funds</w:t>
      </w:r>
      <w:r w:rsidRPr="00A82726">
        <w:rPr>
          <w:rFonts w:asciiTheme="minorHAnsi" w:hAnsiTheme="minorHAnsi" w:cstheme="minorHAnsi"/>
          <w:highlight w:val="cyan"/>
          <w:u w:val="single"/>
        </w:rPr>
        <w:t xml:space="preserve">” which can be then </w:t>
      </w:r>
      <w:r w:rsidRPr="00A82726">
        <w:rPr>
          <w:rStyle w:val="Emphasis"/>
          <w:rFonts w:asciiTheme="minorHAnsi" w:hAnsiTheme="minorHAnsi" w:cstheme="minorHAnsi"/>
          <w:highlight w:val="cyan"/>
        </w:rPr>
        <w:t>invested</w:t>
      </w:r>
      <w:r w:rsidRPr="00A82726">
        <w:rPr>
          <w:rFonts w:asciiTheme="minorHAnsi" w:hAnsiTheme="minorHAnsi" w:cstheme="minorHAnsi"/>
          <w:highlight w:val="cyan"/>
          <w:u w:val="single"/>
        </w:rPr>
        <w:t xml:space="preserve"> into </w:t>
      </w:r>
      <w:r w:rsidRPr="00A82726">
        <w:rPr>
          <w:rStyle w:val="Emphasis"/>
          <w:rFonts w:asciiTheme="minorHAnsi" w:hAnsiTheme="minorHAnsi" w:cstheme="minorHAnsi"/>
          <w:highlight w:val="cyan"/>
        </w:rPr>
        <w:t>other illegal activities.</w:t>
      </w:r>
      <w:r w:rsidRPr="00A82726">
        <w:rPr>
          <w:rFonts w:asciiTheme="minorHAnsi" w:hAnsiTheme="minorHAnsi" w:cstheme="minorHAnsi"/>
          <w:sz w:val="16"/>
        </w:rPr>
        <w:t xml:space="preserve"> Under the same logic, profits generated by other illicit activities may also be used to feed counterfeiting. It is not rare that criminal activities are intermingled as, for instance, the exploitation of illegal immigrants’ </w:t>
      </w:r>
      <w:proofErr w:type="spellStart"/>
      <w:r w:rsidRPr="00A82726">
        <w:rPr>
          <w:rFonts w:asciiTheme="minorHAnsi" w:hAnsiTheme="minorHAnsi" w:cstheme="minorHAnsi"/>
          <w:sz w:val="16"/>
        </w:rPr>
        <w:t>labour</w:t>
      </w:r>
      <w:proofErr w:type="spellEnd"/>
      <w:r w:rsidRPr="00A82726">
        <w:rPr>
          <w:rFonts w:asciiTheme="minorHAnsi" w:hAnsiTheme="minorHAnsi" w:cstheme="minorHAnsi"/>
          <w:sz w:val="16"/>
        </w:rPr>
        <w:t xml:space="preserve"> </w:t>
      </w:r>
      <w:proofErr w:type="gramStart"/>
      <w:r w:rsidRPr="00A82726">
        <w:rPr>
          <w:rFonts w:asciiTheme="minorHAnsi" w:hAnsiTheme="minorHAnsi" w:cstheme="minorHAnsi"/>
          <w:sz w:val="16"/>
        </w:rPr>
        <w:t>for the production of</w:t>
      </w:r>
      <w:proofErr w:type="gramEnd"/>
      <w:r w:rsidRPr="00A82726">
        <w:rPr>
          <w:rFonts w:asciiTheme="minorHAnsi" w:hAnsiTheme="minorHAnsi" w:cstheme="minorHAnsi"/>
          <w:sz w:val="16"/>
        </w:rPr>
        <w:t xml:space="preserve"> fake products. Cases exist which have established the link between counterfeit medicines and trafficking of drugs due to similar practices adopted during their production and distribution. This can be particularly true for the production phase as the infrastructure and logistics needed </w:t>
      </w:r>
      <w:proofErr w:type="gramStart"/>
      <w:r w:rsidRPr="00A82726">
        <w:rPr>
          <w:rFonts w:asciiTheme="minorHAnsi" w:hAnsiTheme="minorHAnsi" w:cstheme="minorHAnsi"/>
          <w:sz w:val="16"/>
        </w:rPr>
        <w:t>for the production of</w:t>
      </w:r>
      <w:proofErr w:type="gramEnd"/>
      <w:r w:rsidRPr="00A82726">
        <w:rPr>
          <w:rFonts w:asciiTheme="minorHAnsi" w:hAnsiTheme="minorHAnsi" w:cstheme="minorHAnsi"/>
          <w:sz w:val="16"/>
        </w:rPr>
        <w:t xml:space="preserve"> fake medicines are very similar to those used for the production of drugs under the form of pills. By way of example, we can mention a case in Canada, where in 2008 the police seized a massive quantity of narcotics and counterfeit drugs at an illegal pharmaceutical laboratory in Quebec. The seizure, reported to be worth over 5 million USD, contained hundreds of thousands of ecstasy and methamphetamine pills as well as 35 kg of bulk powder which could be used to manufacture another 160,000 ecstasy pills. Furthermore, 25,000 fake Viagra tablets and 31,000 fake Cialis tablets were also seized during the raid</w:t>
      </w:r>
      <w:proofErr w:type="gramStart"/>
      <w:r w:rsidRPr="00A82726">
        <w:rPr>
          <w:rFonts w:asciiTheme="minorHAnsi" w:hAnsiTheme="minorHAnsi" w:cstheme="minorHAnsi"/>
          <w:sz w:val="16"/>
        </w:rPr>
        <w:t>147 .</w:t>
      </w:r>
      <w:proofErr w:type="gramEnd"/>
    </w:p>
    <w:p w14:paraId="5C63A242" w14:textId="77777777" w:rsidR="007D2E00" w:rsidRPr="00A82726" w:rsidRDefault="007D2E00" w:rsidP="007D2E00">
      <w:pPr>
        <w:rPr>
          <w:rFonts w:asciiTheme="minorHAnsi" w:hAnsiTheme="minorHAnsi" w:cstheme="minorHAnsi"/>
        </w:rPr>
      </w:pPr>
    </w:p>
    <w:p w14:paraId="18F32766" w14:textId="489BE25B" w:rsidR="00DD1C40" w:rsidRPr="00DD1C40" w:rsidRDefault="00DD1C40" w:rsidP="00DD1C40">
      <w:pPr>
        <w:pStyle w:val="Heading2"/>
      </w:pPr>
      <w:r w:rsidRPr="00DD1C40">
        <w:t>IP Theft Adv</w:t>
      </w:r>
    </w:p>
    <w:p w14:paraId="3C398FD6" w14:textId="5810BBE8" w:rsidR="0014249F" w:rsidRDefault="0014249F" w:rsidP="0014249F">
      <w:pPr>
        <w:pStyle w:val="Heading3"/>
      </w:pPr>
      <w:r>
        <w:t>UQ---China</w:t>
      </w:r>
      <w:r w:rsidR="00846EEE">
        <w:t>---2AC</w:t>
      </w:r>
    </w:p>
    <w:p w14:paraId="18EDB959" w14:textId="62B968FB" w:rsidR="0014249F" w:rsidRDefault="0014249F" w:rsidP="0014249F">
      <w:pPr>
        <w:pStyle w:val="Heading4"/>
      </w:pPr>
      <w:r>
        <w:t xml:space="preserve">China IP theft is </w:t>
      </w:r>
      <w:r w:rsidRPr="00F56966">
        <w:rPr>
          <w:u w:val="single"/>
        </w:rPr>
        <w:t>growing</w:t>
      </w:r>
      <w:r>
        <w:t xml:space="preserve"> and a threat to </w:t>
      </w:r>
      <w:r w:rsidRPr="00F56966">
        <w:rPr>
          <w:u w:val="single"/>
        </w:rPr>
        <w:t>national security</w:t>
      </w:r>
      <w:r>
        <w:t>.</w:t>
      </w:r>
    </w:p>
    <w:p w14:paraId="72EC3BC5" w14:textId="77777777" w:rsidR="0014249F" w:rsidRDefault="0014249F" w:rsidP="0014249F">
      <w:r>
        <w:t xml:space="preserve">Nicholas </w:t>
      </w:r>
      <w:r w:rsidRPr="00DE6D34">
        <w:rPr>
          <w:rStyle w:val="Style13ptBold"/>
        </w:rPr>
        <w:t>Yong 23</w:t>
      </w:r>
      <w:r>
        <w:t>, veteran journalist for BBC and Yahoo News, Jefferson Fellow, author of Seven Sacks of Rice, 1/16/2023, “Industrial espionage: How China sneaks out America's technology secrets”, BBC News, https://www.bbc.com/news/world-asia-china-64206950//clara</w:t>
      </w:r>
    </w:p>
    <w:p w14:paraId="6BBDF21B" w14:textId="77777777" w:rsidR="0014249F" w:rsidRPr="00970044" w:rsidRDefault="0014249F" w:rsidP="0014249F">
      <w:pPr>
        <w:rPr>
          <w:sz w:val="16"/>
        </w:rPr>
      </w:pPr>
      <w:r w:rsidRPr="00970044">
        <w:rPr>
          <w:sz w:val="16"/>
        </w:rPr>
        <w:t>GE turbine blades in France</w:t>
      </w:r>
    </w:p>
    <w:p w14:paraId="70FDEFDD" w14:textId="77777777" w:rsidR="0014249F" w:rsidRPr="00970044" w:rsidRDefault="0014249F" w:rsidP="0014249F">
      <w:pPr>
        <w:rPr>
          <w:sz w:val="16"/>
        </w:rPr>
      </w:pPr>
      <w:r w:rsidRPr="00970044">
        <w:rPr>
          <w:sz w:val="16"/>
        </w:rPr>
        <w:t>It was an innocuous-looking photograph that turned out to be the downfall of Zheng Xiaoqing, a former employee with energy conglomerate General Electric Power.</w:t>
      </w:r>
    </w:p>
    <w:p w14:paraId="58E7ED71" w14:textId="77777777" w:rsidR="0014249F" w:rsidRPr="00B50EA3" w:rsidRDefault="0014249F" w:rsidP="0014249F">
      <w:pPr>
        <w:rPr>
          <w:rStyle w:val="StyleUnderline"/>
        </w:rPr>
      </w:pPr>
      <w:r w:rsidRPr="00B50EA3">
        <w:rPr>
          <w:rStyle w:val="StyleUnderline"/>
        </w:rPr>
        <w:t xml:space="preserve">According to a Department of Justice (DOJ) indictment, the US citizen hid </w:t>
      </w:r>
      <w:r w:rsidRPr="00FF0EE7">
        <w:rPr>
          <w:rStyle w:val="Emphasis"/>
        </w:rPr>
        <w:t>confidential files</w:t>
      </w:r>
      <w:r w:rsidRPr="00B50EA3">
        <w:rPr>
          <w:rStyle w:val="StyleUnderline"/>
        </w:rPr>
        <w:t xml:space="preserve"> stolen from his employers in the binary code of a digital photograph of a sunset, which </w:t>
      </w:r>
      <w:proofErr w:type="spellStart"/>
      <w:r w:rsidRPr="00B50EA3">
        <w:rPr>
          <w:rStyle w:val="StyleUnderline"/>
        </w:rPr>
        <w:t>Mr</w:t>
      </w:r>
      <w:proofErr w:type="spellEnd"/>
      <w:r w:rsidRPr="00B50EA3">
        <w:rPr>
          <w:rStyle w:val="StyleUnderline"/>
        </w:rPr>
        <w:t xml:space="preserve"> Zheng then mailed to himself.</w:t>
      </w:r>
    </w:p>
    <w:p w14:paraId="548CE124" w14:textId="77777777" w:rsidR="0014249F" w:rsidRPr="00FF0EE7" w:rsidRDefault="0014249F" w:rsidP="0014249F">
      <w:pPr>
        <w:rPr>
          <w:rStyle w:val="Emphasis"/>
        </w:rPr>
      </w:pPr>
      <w:r w:rsidRPr="00B50EA3">
        <w:rPr>
          <w:rStyle w:val="StyleUnderline"/>
        </w:rPr>
        <w:t xml:space="preserve">It was a technique called steganography, a means of hiding a data file within the code of another data file. </w:t>
      </w:r>
      <w:proofErr w:type="spellStart"/>
      <w:r w:rsidRPr="00B50EA3">
        <w:rPr>
          <w:rStyle w:val="StyleUnderline"/>
        </w:rPr>
        <w:t>Mr</w:t>
      </w:r>
      <w:proofErr w:type="spellEnd"/>
      <w:r w:rsidRPr="00B50EA3">
        <w:rPr>
          <w:rStyle w:val="StyleUnderline"/>
        </w:rPr>
        <w:t xml:space="preserve"> Zheng </w:t>
      </w:r>
      <w:proofErr w:type="spellStart"/>
      <w:r w:rsidRPr="00B50EA3">
        <w:rPr>
          <w:rStyle w:val="StyleUnderline"/>
        </w:rPr>
        <w:t>utilised</w:t>
      </w:r>
      <w:proofErr w:type="spellEnd"/>
      <w:r w:rsidRPr="00B50EA3">
        <w:rPr>
          <w:rStyle w:val="StyleUnderline"/>
        </w:rPr>
        <w:t xml:space="preserve"> it on multiple occasions to take </w:t>
      </w:r>
      <w:r w:rsidRPr="00FF0EE7">
        <w:rPr>
          <w:rStyle w:val="Emphasis"/>
        </w:rPr>
        <w:t>sensitive files from GE.</w:t>
      </w:r>
    </w:p>
    <w:p w14:paraId="3BA5FACB" w14:textId="77777777" w:rsidR="0014249F" w:rsidRPr="00B50EA3" w:rsidRDefault="0014249F" w:rsidP="0014249F">
      <w:pPr>
        <w:rPr>
          <w:rStyle w:val="StyleUnderline"/>
        </w:rPr>
      </w:pPr>
      <w:r w:rsidRPr="00B50EA3">
        <w:rPr>
          <w:rStyle w:val="StyleUnderline"/>
        </w:rPr>
        <w:t xml:space="preserve">GE is a multinational conglomerate known for its work in the </w:t>
      </w:r>
      <w:r w:rsidRPr="00FF0EE7">
        <w:rPr>
          <w:rStyle w:val="Emphasis"/>
        </w:rPr>
        <w:t>healthcare, energy and aerospace sectors</w:t>
      </w:r>
      <w:r w:rsidRPr="00B50EA3">
        <w:rPr>
          <w:rStyle w:val="StyleUnderline"/>
        </w:rPr>
        <w:t>, making everything from refrigerators to aircraft engines.</w:t>
      </w:r>
    </w:p>
    <w:p w14:paraId="699319FB" w14:textId="77777777" w:rsidR="0014249F" w:rsidRPr="00B50EA3" w:rsidRDefault="0014249F" w:rsidP="0014249F">
      <w:pPr>
        <w:rPr>
          <w:rStyle w:val="StyleUnderline"/>
        </w:rPr>
      </w:pPr>
      <w:r w:rsidRPr="00B50EA3">
        <w:rPr>
          <w:rStyle w:val="StyleUnderline"/>
        </w:rPr>
        <w:t xml:space="preserve">The information Zheng stole was related to the design and manufacture of gas and steam turbines, including turbine blades and turbine seals. Considered to be </w:t>
      </w:r>
      <w:r w:rsidRPr="00FF0EE7">
        <w:rPr>
          <w:rStyle w:val="Emphasis"/>
        </w:rPr>
        <w:t>worth millions</w:t>
      </w:r>
      <w:r w:rsidRPr="00B50EA3">
        <w:rPr>
          <w:rStyle w:val="StyleUnderline"/>
        </w:rPr>
        <w:t xml:space="preserve">, it was sent to his accomplice in China. It would </w:t>
      </w:r>
      <w:r w:rsidRPr="00FF0EE7">
        <w:rPr>
          <w:rStyle w:val="Emphasis"/>
        </w:rPr>
        <w:t>ultimately benefit the Chinese government</w:t>
      </w:r>
      <w:r w:rsidRPr="00B50EA3">
        <w:rPr>
          <w:rStyle w:val="StyleUnderline"/>
        </w:rPr>
        <w:t>, as well as China-based companies and universities.</w:t>
      </w:r>
    </w:p>
    <w:p w14:paraId="4B58A306" w14:textId="77777777" w:rsidR="0014249F" w:rsidRPr="00A37A42" w:rsidRDefault="0014249F" w:rsidP="0014249F">
      <w:pPr>
        <w:rPr>
          <w:rStyle w:val="StyleUnderline"/>
        </w:rPr>
      </w:pPr>
      <w:r w:rsidRPr="00970044">
        <w:rPr>
          <w:sz w:val="16"/>
        </w:rPr>
        <w:t>Zheng was sentenced to two years in prison earlier this month</w:t>
      </w:r>
      <w:r w:rsidRPr="00A37A42">
        <w:rPr>
          <w:rStyle w:val="StyleUnderline"/>
        </w:rPr>
        <w:t xml:space="preserve">. It is the latest in a series of similar cases prosecuted by US authorities. In November Chinese national Xu </w:t>
      </w:r>
      <w:proofErr w:type="spellStart"/>
      <w:r w:rsidRPr="00A37A42">
        <w:rPr>
          <w:rStyle w:val="StyleUnderline"/>
        </w:rPr>
        <w:t>Yanjun</w:t>
      </w:r>
      <w:proofErr w:type="spellEnd"/>
      <w:r w:rsidRPr="00A37A42">
        <w:rPr>
          <w:rStyle w:val="StyleUnderline"/>
        </w:rPr>
        <w:t xml:space="preserve">, said to be a career spy, was sentenced to 20 years in prison for </w:t>
      </w:r>
      <w:r w:rsidRPr="00FF0EE7">
        <w:rPr>
          <w:rStyle w:val="Emphasis"/>
        </w:rPr>
        <w:t>plotting to steal trade secrets</w:t>
      </w:r>
      <w:r w:rsidRPr="00A37A42">
        <w:rPr>
          <w:rStyle w:val="StyleUnderline"/>
        </w:rPr>
        <w:t xml:space="preserve"> from several US aviation and aerospace companies - including GE.</w:t>
      </w:r>
    </w:p>
    <w:p w14:paraId="22730C27" w14:textId="77777777" w:rsidR="0014249F" w:rsidRPr="00A37A42" w:rsidRDefault="0014249F" w:rsidP="0014249F">
      <w:pPr>
        <w:rPr>
          <w:rStyle w:val="StyleUnderline"/>
        </w:rPr>
      </w:pPr>
      <w:r w:rsidRPr="00A37A42">
        <w:rPr>
          <w:rStyle w:val="StyleUnderline"/>
        </w:rPr>
        <w:t xml:space="preserve">It is part of a broader struggle as China strives to gain </w:t>
      </w:r>
      <w:r w:rsidRPr="00FF0EE7">
        <w:rPr>
          <w:rStyle w:val="Emphasis"/>
        </w:rPr>
        <w:t>technological knowhow to power its economy</w:t>
      </w:r>
      <w:r w:rsidRPr="00A37A42">
        <w:rPr>
          <w:rStyle w:val="StyleUnderline"/>
        </w:rPr>
        <w:t xml:space="preserve"> and its </w:t>
      </w:r>
      <w:r w:rsidRPr="00FF0EE7">
        <w:rPr>
          <w:rStyle w:val="Emphasis"/>
        </w:rPr>
        <w:t>challenge to the geopolitical order</w:t>
      </w:r>
      <w:r w:rsidRPr="00A37A42">
        <w:rPr>
          <w:rStyle w:val="StyleUnderline"/>
        </w:rPr>
        <w:t>, while the US does its best to prevent a serious competitor to American power from emerging.</w:t>
      </w:r>
    </w:p>
    <w:p w14:paraId="32A5E805" w14:textId="77777777" w:rsidR="0014249F" w:rsidRPr="00970044" w:rsidRDefault="0014249F" w:rsidP="0014249F">
      <w:pPr>
        <w:rPr>
          <w:sz w:val="16"/>
        </w:rPr>
      </w:pPr>
      <w:r w:rsidRPr="00A37A42">
        <w:rPr>
          <w:rStyle w:val="StyleUnderline"/>
        </w:rPr>
        <w:t>The theft of trade secrets is attractive because it allows countries to "</w:t>
      </w:r>
      <w:r w:rsidRPr="00FF0EE7">
        <w:rPr>
          <w:rStyle w:val="Emphasis"/>
        </w:rPr>
        <w:t>leapfrog up global value chains relatively quickly</w:t>
      </w:r>
      <w:r w:rsidRPr="00A37A42">
        <w:rPr>
          <w:rStyle w:val="StyleUnderline"/>
        </w:rPr>
        <w:t xml:space="preserve"> - and without the costs, both in terms of time and money, of relying completely on indigenous capabilities</w:t>
      </w:r>
      <w:r w:rsidRPr="00970044">
        <w:rPr>
          <w:sz w:val="16"/>
        </w:rPr>
        <w:t>", Nick Marro of the Economist Intelligence Unit told the BBC.</w:t>
      </w:r>
    </w:p>
    <w:p w14:paraId="21C2D5F8" w14:textId="77777777" w:rsidR="0014249F" w:rsidRPr="00FF0EE7" w:rsidRDefault="0014249F" w:rsidP="0014249F">
      <w:pPr>
        <w:rPr>
          <w:rStyle w:val="Emphasis"/>
        </w:rPr>
      </w:pPr>
      <w:r w:rsidRPr="008510A5">
        <w:rPr>
          <w:rStyle w:val="StyleUnderline"/>
        </w:rPr>
        <w:t xml:space="preserve">Last July FBI director Christopher Wray told a gathering of business leaders and academics in London that China aimed to "ransack" the intellectual property of Western companies so it can </w:t>
      </w:r>
      <w:r w:rsidRPr="00FF0EE7">
        <w:rPr>
          <w:rStyle w:val="Emphasis"/>
        </w:rPr>
        <w:t>speed up</w:t>
      </w:r>
      <w:r w:rsidRPr="008510A5">
        <w:rPr>
          <w:rStyle w:val="StyleUnderline"/>
        </w:rPr>
        <w:t xml:space="preserve"> its own industrial development and eventually </w:t>
      </w:r>
      <w:r w:rsidRPr="00FF0EE7">
        <w:rPr>
          <w:rStyle w:val="Emphasis"/>
        </w:rPr>
        <w:t>dominate key industries.</w:t>
      </w:r>
    </w:p>
    <w:p w14:paraId="4A974FE1" w14:textId="77777777" w:rsidR="0014249F" w:rsidRPr="008510A5" w:rsidRDefault="0014249F" w:rsidP="0014249F">
      <w:pPr>
        <w:rPr>
          <w:rStyle w:val="StyleUnderline"/>
        </w:rPr>
      </w:pPr>
      <w:r w:rsidRPr="008510A5">
        <w:rPr>
          <w:rStyle w:val="StyleUnderline"/>
        </w:rPr>
        <w:t>He warned that it was snooping on companies everywhere "from big cities to small towns - from Fortune 100s to start-ups, folks that focus on everything from aviation, to AI, to pharma".</w:t>
      </w:r>
    </w:p>
    <w:p w14:paraId="29E03AD7" w14:textId="77777777" w:rsidR="0014249F" w:rsidRPr="00970044" w:rsidRDefault="0014249F" w:rsidP="0014249F">
      <w:pPr>
        <w:rPr>
          <w:sz w:val="16"/>
        </w:rPr>
      </w:pPr>
      <w:r w:rsidRPr="00970044">
        <w:rPr>
          <w:sz w:val="16"/>
        </w:rPr>
        <w:t xml:space="preserve">At the time, China's then foreign ministry spokesman Zhao </w:t>
      </w:r>
      <w:proofErr w:type="spellStart"/>
      <w:r w:rsidRPr="00970044">
        <w:rPr>
          <w:sz w:val="16"/>
        </w:rPr>
        <w:t>Lijian</w:t>
      </w:r>
      <w:proofErr w:type="spellEnd"/>
      <w:r w:rsidRPr="00970044">
        <w:rPr>
          <w:sz w:val="16"/>
        </w:rPr>
        <w:t xml:space="preserve"> said </w:t>
      </w:r>
      <w:proofErr w:type="spellStart"/>
      <w:r w:rsidRPr="00970044">
        <w:rPr>
          <w:sz w:val="16"/>
        </w:rPr>
        <w:t>Mr</w:t>
      </w:r>
      <w:proofErr w:type="spellEnd"/>
      <w:r w:rsidRPr="00970044">
        <w:rPr>
          <w:sz w:val="16"/>
        </w:rPr>
        <w:t xml:space="preserve"> Wray was "smearing China" and had a "Cold War mentality".</w:t>
      </w:r>
    </w:p>
    <w:p w14:paraId="1A3E0441" w14:textId="77777777" w:rsidR="0014249F" w:rsidRPr="00970044" w:rsidRDefault="0014249F" w:rsidP="0014249F">
      <w:pPr>
        <w:rPr>
          <w:sz w:val="16"/>
        </w:rPr>
      </w:pPr>
      <w:r w:rsidRPr="00970044">
        <w:rPr>
          <w:sz w:val="16"/>
        </w:rPr>
        <w:t>'China seeks to topple our status'</w:t>
      </w:r>
    </w:p>
    <w:p w14:paraId="5835E34A" w14:textId="77777777" w:rsidR="0014249F" w:rsidRPr="008510A5" w:rsidRDefault="0014249F" w:rsidP="0014249F">
      <w:pPr>
        <w:rPr>
          <w:rStyle w:val="StyleUnderline"/>
        </w:rPr>
      </w:pPr>
      <w:r w:rsidRPr="008510A5">
        <w:rPr>
          <w:rStyle w:val="StyleUnderline"/>
        </w:rPr>
        <w:t xml:space="preserve">In the DOJ statement on Zheng, the FBI's Alan Kohler Jr said China was </w:t>
      </w:r>
      <w:r w:rsidRPr="00FF0EE7">
        <w:rPr>
          <w:rStyle w:val="Emphasis"/>
        </w:rPr>
        <w:t xml:space="preserve">targeting "American ingenuity" </w:t>
      </w:r>
      <w:r w:rsidRPr="008510A5">
        <w:rPr>
          <w:rStyle w:val="StyleUnderline"/>
        </w:rPr>
        <w:t xml:space="preserve">and seeking to </w:t>
      </w:r>
      <w:r w:rsidRPr="00FF0EE7">
        <w:rPr>
          <w:rStyle w:val="Emphasis"/>
        </w:rPr>
        <w:t>"topple our status</w:t>
      </w:r>
      <w:r w:rsidRPr="008510A5">
        <w:rPr>
          <w:rStyle w:val="StyleUnderline"/>
        </w:rPr>
        <w:t>" as global leader.</w:t>
      </w:r>
    </w:p>
    <w:p w14:paraId="265D7822" w14:textId="77777777" w:rsidR="0014249F" w:rsidRPr="00970044" w:rsidRDefault="0014249F" w:rsidP="0014249F">
      <w:pPr>
        <w:rPr>
          <w:sz w:val="16"/>
        </w:rPr>
      </w:pPr>
      <w:r w:rsidRPr="00970044">
        <w:rPr>
          <w:sz w:val="16"/>
        </w:rPr>
        <w:t xml:space="preserve">Zheng was an engineer </w:t>
      </w:r>
      <w:proofErr w:type="spellStart"/>
      <w:r w:rsidRPr="00970044">
        <w:rPr>
          <w:sz w:val="16"/>
        </w:rPr>
        <w:t>specialising</w:t>
      </w:r>
      <w:proofErr w:type="spellEnd"/>
      <w:r w:rsidRPr="00970044">
        <w:rPr>
          <w:sz w:val="16"/>
        </w:rPr>
        <w:t xml:space="preserve"> in turbine sealing technology and worked on various leakage containment technologies in steam turbine engineering. Such seals </w:t>
      </w:r>
      <w:proofErr w:type="spellStart"/>
      <w:r w:rsidRPr="00970044">
        <w:rPr>
          <w:sz w:val="16"/>
        </w:rPr>
        <w:t>optimise</w:t>
      </w:r>
      <w:proofErr w:type="spellEnd"/>
      <w:r w:rsidRPr="00970044">
        <w:rPr>
          <w:sz w:val="16"/>
        </w:rPr>
        <w:t xml:space="preserve"> turbine performance "whether by increasing power or efficiency or extending the usable life of the engine", the DOJ said.</w:t>
      </w:r>
    </w:p>
    <w:p w14:paraId="6AD6798E" w14:textId="77777777" w:rsidR="0014249F" w:rsidRPr="008510A5" w:rsidRDefault="0014249F" w:rsidP="0014249F">
      <w:pPr>
        <w:rPr>
          <w:rStyle w:val="StyleUnderline"/>
        </w:rPr>
      </w:pPr>
      <w:r w:rsidRPr="008510A5">
        <w:rPr>
          <w:rStyle w:val="StyleUnderline"/>
        </w:rPr>
        <w:t>Gas turbines that power aircraft are central to the development of China's aviation industry.</w:t>
      </w:r>
    </w:p>
    <w:p w14:paraId="4102282F" w14:textId="77777777" w:rsidR="0014249F" w:rsidRPr="00FF0EE7" w:rsidRDefault="0014249F" w:rsidP="0014249F">
      <w:pPr>
        <w:rPr>
          <w:rStyle w:val="Emphasis"/>
        </w:rPr>
      </w:pPr>
      <w:r w:rsidRPr="008510A5">
        <w:rPr>
          <w:rStyle w:val="StyleUnderline"/>
        </w:rPr>
        <w:t xml:space="preserve">Aerospace and aviation equipment are among 10 sectors that the Chinese authorities are </w:t>
      </w:r>
      <w:r w:rsidRPr="00FF0EE7">
        <w:rPr>
          <w:rStyle w:val="Emphasis"/>
        </w:rPr>
        <w:t>targeting for rapid development</w:t>
      </w:r>
      <w:r w:rsidRPr="008510A5">
        <w:rPr>
          <w:rStyle w:val="StyleUnderline"/>
        </w:rPr>
        <w:t xml:space="preserve"> to reduce the country's dependence on foreign technology and eventually </w:t>
      </w:r>
      <w:r w:rsidRPr="00FF0EE7">
        <w:rPr>
          <w:rStyle w:val="Emphasis"/>
        </w:rPr>
        <w:t>surpass it.</w:t>
      </w:r>
    </w:p>
    <w:p w14:paraId="0ACC669F" w14:textId="77777777" w:rsidR="0014249F" w:rsidRPr="00FF0EE7" w:rsidRDefault="0014249F" w:rsidP="0014249F">
      <w:pPr>
        <w:rPr>
          <w:rStyle w:val="Emphasis"/>
        </w:rPr>
      </w:pPr>
      <w:r w:rsidRPr="008510A5">
        <w:rPr>
          <w:rStyle w:val="StyleUnderline"/>
        </w:rPr>
        <w:t xml:space="preserve">But Chinese industrial espionage is targeting a </w:t>
      </w:r>
      <w:r w:rsidRPr="00FF0EE7">
        <w:rPr>
          <w:rStyle w:val="Emphasis"/>
        </w:rPr>
        <w:t>wide range of other sectors too.</w:t>
      </w:r>
    </w:p>
    <w:p w14:paraId="5E89A98B" w14:textId="77777777" w:rsidR="0014249F" w:rsidRPr="008510A5" w:rsidRDefault="0014249F" w:rsidP="0014249F">
      <w:pPr>
        <w:rPr>
          <w:rStyle w:val="StyleUnderline"/>
        </w:rPr>
      </w:pPr>
      <w:r w:rsidRPr="008510A5">
        <w:rPr>
          <w:rStyle w:val="StyleUnderline"/>
        </w:rPr>
        <w:t xml:space="preserve">According to Ray Wang, founder and CEO of Silicon Valley-based consultancy Constellation Research, they include pharmaceutical development and nanotechnology - engineering and technology conducted at the nanoscale for use in areas such as medicine, textiles and fabrics and automobiles. A </w:t>
      </w:r>
      <w:proofErr w:type="spellStart"/>
      <w:r w:rsidRPr="008510A5">
        <w:rPr>
          <w:rStyle w:val="StyleUnderline"/>
        </w:rPr>
        <w:t>nanometre</w:t>
      </w:r>
      <w:proofErr w:type="spellEnd"/>
      <w:r w:rsidRPr="008510A5">
        <w:rPr>
          <w:rStyle w:val="StyleUnderline"/>
        </w:rPr>
        <w:t xml:space="preserve"> is a billionth of a meter.</w:t>
      </w:r>
    </w:p>
    <w:p w14:paraId="623A13C8" w14:textId="77777777" w:rsidR="0014249F" w:rsidRPr="00FF6049" w:rsidRDefault="0014249F" w:rsidP="0014249F">
      <w:pPr>
        <w:rPr>
          <w:rStyle w:val="StyleUnderline"/>
        </w:rPr>
      </w:pPr>
      <w:r w:rsidRPr="00FF6049">
        <w:rPr>
          <w:rStyle w:val="StyleUnderline"/>
        </w:rPr>
        <w:t xml:space="preserve">It also includes </w:t>
      </w:r>
      <w:r w:rsidRPr="00FF0EE7">
        <w:rPr>
          <w:rStyle w:val="Emphasis"/>
        </w:rPr>
        <w:t>pharmaceuticals, bioengineering</w:t>
      </w:r>
      <w:r w:rsidRPr="00FF6049">
        <w:rPr>
          <w:rStyle w:val="StyleUnderline"/>
        </w:rPr>
        <w:t xml:space="preserve"> - mimicking biological processes for purposes such as the development of biocompatible prostheses and regenerative tissue growth.</w:t>
      </w:r>
    </w:p>
    <w:p w14:paraId="6915DB23" w14:textId="77777777" w:rsidR="0014249F" w:rsidRPr="00970044" w:rsidRDefault="0014249F" w:rsidP="0014249F">
      <w:pPr>
        <w:rPr>
          <w:sz w:val="16"/>
        </w:rPr>
      </w:pPr>
      <w:proofErr w:type="spellStart"/>
      <w:r w:rsidRPr="00970044">
        <w:rPr>
          <w:sz w:val="16"/>
        </w:rPr>
        <w:t>Mr</w:t>
      </w:r>
      <w:proofErr w:type="spellEnd"/>
      <w:r w:rsidRPr="00970044">
        <w:rPr>
          <w:sz w:val="16"/>
        </w:rPr>
        <w:t xml:space="preserve"> Wang cited an anecdote by a former head of research and development for a Fortune 100 company, who told him that "the person he entrusted the most" - someone so close that their children grew up together - was eventually found to be on the payroll of the Chinese Communist Party.</w:t>
      </w:r>
    </w:p>
    <w:p w14:paraId="0684B4BF" w14:textId="77777777" w:rsidR="0014249F" w:rsidRPr="00970044" w:rsidRDefault="0014249F" w:rsidP="0014249F">
      <w:pPr>
        <w:rPr>
          <w:sz w:val="16"/>
        </w:rPr>
      </w:pPr>
      <w:r w:rsidRPr="00970044">
        <w:rPr>
          <w:sz w:val="16"/>
        </w:rPr>
        <w:t xml:space="preserve">"He kindly explained to me that </w:t>
      </w:r>
      <w:proofErr w:type="gramStart"/>
      <w:r w:rsidRPr="00970044">
        <w:rPr>
          <w:sz w:val="16"/>
        </w:rPr>
        <w:t>the spies</w:t>
      </w:r>
      <w:proofErr w:type="gramEnd"/>
      <w:r w:rsidRPr="00970044">
        <w:rPr>
          <w:sz w:val="16"/>
        </w:rPr>
        <w:t xml:space="preserve"> are everywhere," he said.</w:t>
      </w:r>
    </w:p>
    <w:p w14:paraId="2C16AD7F" w14:textId="77777777" w:rsidR="0014249F" w:rsidRPr="00FF6049" w:rsidRDefault="0014249F" w:rsidP="0014249F">
      <w:pPr>
        <w:rPr>
          <w:rStyle w:val="StyleUnderline"/>
        </w:rPr>
      </w:pPr>
      <w:r w:rsidRPr="00FF6049">
        <w:rPr>
          <w:rStyle w:val="StyleUnderline"/>
        </w:rPr>
        <w:t xml:space="preserve">China needs technological knowhow to </w:t>
      </w:r>
      <w:r w:rsidRPr="00FF0EE7">
        <w:rPr>
          <w:rStyle w:val="Emphasis"/>
        </w:rPr>
        <w:t>power its economy and its challenge to the geopolitical order</w:t>
      </w:r>
    </w:p>
    <w:p w14:paraId="7D0ABE1F" w14:textId="77777777" w:rsidR="0014249F" w:rsidRPr="00970044" w:rsidRDefault="0014249F" w:rsidP="0014249F">
      <w:pPr>
        <w:rPr>
          <w:rStyle w:val="StyleUnderline"/>
        </w:rPr>
      </w:pPr>
      <w:r w:rsidRPr="00970044">
        <w:rPr>
          <w:rStyle w:val="StyleUnderline"/>
        </w:rPr>
        <w:t xml:space="preserve">In the past industrial espionage from countries such as Japan, South Korea, Taiwan and Singapore was a concern, </w:t>
      </w:r>
      <w:proofErr w:type="spellStart"/>
      <w:r w:rsidRPr="00970044">
        <w:rPr>
          <w:rStyle w:val="StyleUnderline"/>
        </w:rPr>
        <w:t>Mr</w:t>
      </w:r>
      <w:proofErr w:type="spellEnd"/>
      <w:r w:rsidRPr="00970044">
        <w:rPr>
          <w:rStyle w:val="StyleUnderline"/>
        </w:rPr>
        <w:t xml:space="preserve"> Marro said. However once indigenous firms emerge as innovative market leaders in their own right - and so start to want to protect their own intellectual property - then their governments start passing legislation to take the issue more seriously.</w:t>
      </w:r>
    </w:p>
    <w:p w14:paraId="202C9510" w14:textId="77777777" w:rsidR="0014249F" w:rsidRPr="00970044" w:rsidRDefault="0014249F" w:rsidP="0014249F">
      <w:pPr>
        <w:rPr>
          <w:sz w:val="16"/>
        </w:rPr>
      </w:pPr>
      <w:r w:rsidRPr="00970044">
        <w:rPr>
          <w:sz w:val="16"/>
        </w:rPr>
        <w:t>"</w:t>
      </w:r>
      <w:r w:rsidRPr="00970044">
        <w:rPr>
          <w:rStyle w:val="StyleUnderline"/>
        </w:rPr>
        <w:t>As Chinese firms have become more innovative over the past decade, we've seen a marked strengthening of domestic intellectual property rights protection in tandem</w:t>
      </w:r>
      <w:r w:rsidRPr="00970044">
        <w:rPr>
          <w:sz w:val="16"/>
        </w:rPr>
        <w:t xml:space="preserve">," </w:t>
      </w:r>
      <w:proofErr w:type="spellStart"/>
      <w:r w:rsidRPr="00970044">
        <w:rPr>
          <w:sz w:val="16"/>
        </w:rPr>
        <w:t>Mr</w:t>
      </w:r>
      <w:proofErr w:type="spellEnd"/>
      <w:r w:rsidRPr="00970044">
        <w:rPr>
          <w:sz w:val="16"/>
        </w:rPr>
        <w:t xml:space="preserve"> Marro said.</w:t>
      </w:r>
    </w:p>
    <w:p w14:paraId="695F4C92" w14:textId="77777777" w:rsidR="0014249F" w:rsidRPr="00970044" w:rsidRDefault="0014249F" w:rsidP="0014249F">
      <w:pPr>
        <w:rPr>
          <w:rStyle w:val="StyleUnderline"/>
        </w:rPr>
      </w:pPr>
      <w:r w:rsidRPr="00970044">
        <w:rPr>
          <w:rStyle w:val="StyleUnderline"/>
        </w:rPr>
        <w:t xml:space="preserve">China has also gained expertise by </w:t>
      </w:r>
      <w:r w:rsidRPr="00FF0EE7">
        <w:rPr>
          <w:rStyle w:val="Emphasis"/>
        </w:rPr>
        <w:t xml:space="preserve">making foreign </w:t>
      </w:r>
      <w:proofErr w:type="gramStart"/>
      <w:r w:rsidRPr="00FF0EE7">
        <w:rPr>
          <w:rStyle w:val="Emphasis"/>
        </w:rPr>
        <w:t>companies</w:t>
      </w:r>
      <w:proofErr w:type="gramEnd"/>
      <w:r w:rsidRPr="00FF0EE7">
        <w:rPr>
          <w:rStyle w:val="Emphasis"/>
        </w:rPr>
        <w:t xml:space="preserve"> hand over technology</w:t>
      </w:r>
      <w:r w:rsidRPr="00970044">
        <w:rPr>
          <w:rStyle w:val="StyleUnderline"/>
        </w:rPr>
        <w:t xml:space="preserve"> under joint venture agreements in exchange for access to the Chinese market. Despite complaints the Chinese government has always denied accusations of coercion.</w:t>
      </w:r>
    </w:p>
    <w:p w14:paraId="08095B01" w14:textId="77777777" w:rsidR="0014249F" w:rsidRPr="00970044" w:rsidRDefault="0014249F" w:rsidP="0014249F">
      <w:pPr>
        <w:rPr>
          <w:sz w:val="16"/>
        </w:rPr>
      </w:pPr>
      <w:r w:rsidRPr="00970044">
        <w:rPr>
          <w:sz w:val="16"/>
        </w:rPr>
        <w:t xml:space="preserve">Hacking </w:t>
      </w:r>
      <w:proofErr w:type="gramStart"/>
      <w:r w:rsidRPr="00970044">
        <w:rPr>
          <w:sz w:val="16"/>
        </w:rPr>
        <w:t>deal</w:t>
      </w:r>
      <w:proofErr w:type="gramEnd"/>
      <w:r w:rsidRPr="00970044">
        <w:rPr>
          <w:sz w:val="16"/>
        </w:rPr>
        <w:t xml:space="preserve"> a 'joke'</w:t>
      </w:r>
    </w:p>
    <w:p w14:paraId="69F4E04C" w14:textId="77777777" w:rsidR="0014249F" w:rsidRPr="00970044" w:rsidRDefault="0014249F" w:rsidP="0014249F">
      <w:pPr>
        <w:rPr>
          <w:sz w:val="16"/>
        </w:rPr>
      </w:pPr>
      <w:r w:rsidRPr="00970044">
        <w:rPr>
          <w:sz w:val="16"/>
        </w:rPr>
        <w:t>There have been attempts to rein in hacking specifically.</w:t>
      </w:r>
    </w:p>
    <w:p w14:paraId="724DA085" w14:textId="77777777" w:rsidR="0014249F" w:rsidRPr="00970044" w:rsidRDefault="0014249F" w:rsidP="0014249F">
      <w:pPr>
        <w:rPr>
          <w:rStyle w:val="StyleUnderline"/>
        </w:rPr>
      </w:pPr>
      <w:r w:rsidRPr="00970044">
        <w:rPr>
          <w:rStyle w:val="StyleUnderline"/>
        </w:rPr>
        <w:t>In 2015 the US and China struck a deal in which both sides pledged not to carry out "cyber-enabled theft of intellectual property, including trade secrets or other confidential business information for commercial advantage".</w:t>
      </w:r>
    </w:p>
    <w:p w14:paraId="2713F126" w14:textId="77777777" w:rsidR="0014249F" w:rsidRPr="00970044" w:rsidRDefault="0014249F" w:rsidP="0014249F">
      <w:pPr>
        <w:rPr>
          <w:rStyle w:val="StyleUnderline"/>
        </w:rPr>
      </w:pPr>
      <w:r w:rsidRPr="00970044">
        <w:rPr>
          <w:rStyle w:val="StyleUnderline"/>
        </w:rPr>
        <w:t xml:space="preserve">By the following year, the US National Security Agency had accused the Chinese of </w:t>
      </w:r>
      <w:r w:rsidRPr="00FF0EE7">
        <w:rPr>
          <w:rStyle w:val="Emphasis"/>
        </w:rPr>
        <w:t>violating the agreement</w:t>
      </w:r>
      <w:r w:rsidRPr="00970044">
        <w:rPr>
          <w:rStyle w:val="StyleUnderline"/>
        </w:rPr>
        <w:t xml:space="preserve">, </w:t>
      </w:r>
      <w:r w:rsidRPr="00FF0EE7">
        <w:rPr>
          <w:sz w:val="16"/>
        </w:rPr>
        <w:t>although it did acknowledge that the quantity of attempts to hack government and corporate data had dropped "dramatically".</w:t>
      </w:r>
    </w:p>
    <w:p w14:paraId="431708C2" w14:textId="77777777" w:rsidR="0014249F" w:rsidRPr="00970044" w:rsidRDefault="0014249F" w:rsidP="0014249F">
      <w:pPr>
        <w:rPr>
          <w:rStyle w:val="StyleUnderline"/>
        </w:rPr>
      </w:pPr>
      <w:r w:rsidRPr="00970044">
        <w:rPr>
          <w:sz w:val="16"/>
        </w:rPr>
        <w:t xml:space="preserve">But observers say the deal's overall impact has been minimal. </w:t>
      </w:r>
      <w:proofErr w:type="spellStart"/>
      <w:r w:rsidRPr="00970044">
        <w:rPr>
          <w:sz w:val="16"/>
        </w:rPr>
        <w:t>Mr</w:t>
      </w:r>
      <w:proofErr w:type="spellEnd"/>
      <w:r w:rsidRPr="00970044">
        <w:rPr>
          <w:sz w:val="16"/>
        </w:rPr>
        <w:t xml:space="preserve"> Wang said it was a "joke" due to a lack of enforcement</w:t>
      </w:r>
      <w:r w:rsidRPr="00970044">
        <w:rPr>
          <w:rStyle w:val="StyleUnderline"/>
        </w:rPr>
        <w:t>. Chinese cyber-espionage in the US has been "pervasive" and extends to academic labs. "It has been going on in every aspect of Western businesses," he told the BBC.</w:t>
      </w:r>
    </w:p>
    <w:p w14:paraId="65B7DF07" w14:textId="77777777" w:rsidR="0014249F" w:rsidRPr="00970044" w:rsidRDefault="0014249F" w:rsidP="0014249F">
      <w:pPr>
        <w:rPr>
          <w:sz w:val="16"/>
        </w:rPr>
      </w:pPr>
      <w:proofErr w:type="gramStart"/>
      <w:r w:rsidRPr="00970044">
        <w:rPr>
          <w:sz w:val="16"/>
        </w:rPr>
        <w:t>However</w:t>
      </w:r>
      <w:proofErr w:type="gramEnd"/>
      <w:r w:rsidRPr="00970044">
        <w:rPr>
          <w:sz w:val="16"/>
        </w:rPr>
        <w:t xml:space="preserve"> Lim Tai Wei from the National University of Singapore noted that there were no "definitive uncontested studies" on the extent of the phenomenon.</w:t>
      </w:r>
    </w:p>
    <w:p w14:paraId="59F4069A" w14:textId="77777777" w:rsidR="0014249F" w:rsidRPr="00970044" w:rsidRDefault="0014249F" w:rsidP="0014249F">
      <w:pPr>
        <w:rPr>
          <w:sz w:val="16"/>
        </w:rPr>
      </w:pPr>
      <w:r w:rsidRPr="00970044">
        <w:rPr>
          <w:sz w:val="16"/>
        </w:rPr>
        <w:t xml:space="preserve">"Some believe that there was a short dip in Chinese cyber espionage against the </w:t>
      </w:r>
      <w:proofErr w:type="gramStart"/>
      <w:r w:rsidRPr="00970044">
        <w:rPr>
          <w:sz w:val="16"/>
        </w:rPr>
        <w:t>US, but</w:t>
      </w:r>
      <w:proofErr w:type="gramEnd"/>
      <w:r w:rsidRPr="00970044">
        <w:rPr>
          <w:sz w:val="16"/>
        </w:rPr>
        <w:t xml:space="preserve"> resumed its former level thereafter. Others believe it failed due to the overall breakdown in US-China relations," he said.</w:t>
      </w:r>
    </w:p>
    <w:p w14:paraId="01AE33D7" w14:textId="77777777" w:rsidR="0014249F" w:rsidRPr="00FF0EE7" w:rsidRDefault="0014249F" w:rsidP="0014249F">
      <w:pPr>
        <w:rPr>
          <w:rStyle w:val="Emphasis"/>
        </w:rPr>
      </w:pPr>
      <w:r w:rsidRPr="00970044">
        <w:rPr>
          <w:sz w:val="16"/>
        </w:rPr>
        <w:t xml:space="preserve">Meanwhile </w:t>
      </w:r>
      <w:r w:rsidRPr="00970044">
        <w:rPr>
          <w:rStyle w:val="StyleUnderline"/>
        </w:rPr>
        <w:t xml:space="preserve">the US is now directly trying to </w:t>
      </w:r>
      <w:r w:rsidRPr="00FF0EE7">
        <w:rPr>
          <w:rStyle w:val="Emphasis"/>
        </w:rPr>
        <w:t xml:space="preserve">block China's progress </w:t>
      </w:r>
      <w:r w:rsidRPr="00970044">
        <w:rPr>
          <w:rStyle w:val="StyleUnderline"/>
        </w:rPr>
        <w:t xml:space="preserve">in the key semiconductor industry - vital for everything from smartphones to weapons of war - saying </w:t>
      </w:r>
      <w:r w:rsidRPr="00FF0EE7">
        <w:rPr>
          <w:rStyle w:val="Emphasis"/>
        </w:rPr>
        <w:t>China's use of the technology poses a national security threat.</w:t>
      </w:r>
    </w:p>
    <w:p w14:paraId="1307762E" w14:textId="77777777" w:rsidR="0014249F" w:rsidRPr="00970044" w:rsidRDefault="0014249F" w:rsidP="0014249F">
      <w:pPr>
        <w:rPr>
          <w:sz w:val="16"/>
        </w:rPr>
      </w:pPr>
      <w:r w:rsidRPr="00970044">
        <w:rPr>
          <w:sz w:val="16"/>
        </w:rPr>
        <w:t xml:space="preserve">In October, Washington announced some of the broadest export controls yet, requiring </w:t>
      </w:r>
      <w:proofErr w:type="spellStart"/>
      <w:r w:rsidRPr="00970044">
        <w:rPr>
          <w:sz w:val="16"/>
        </w:rPr>
        <w:t>licences</w:t>
      </w:r>
      <w:proofErr w:type="spellEnd"/>
      <w:r w:rsidRPr="00970044">
        <w:rPr>
          <w:sz w:val="16"/>
        </w:rPr>
        <w:t xml:space="preserve"> for companies exporting chips to China using US tools or software, no matter where they are made in the world. Washington's measures also prevent US citizens and green card holders from working for certain Chinese chip companies. Green card holders are US permanent residents who have the right to work in the country.</w:t>
      </w:r>
    </w:p>
    <w:p w14:paraId="204D8999" w14:textId="77777777" w:rsidR="0014249F" w:rsidRPr="00970044" w:rsidRDefault="0014249F" w:rsidP="0014249F">
      <w:pPr>
        <w:rPr>
          <w:sz w:val="16"/>
        </w:rPr>
      </w:pPr>
    </w:p>
    <w:p w14:paraId="1514FB4E" w14:textId="77777777" w:rsidR="0014249F" w:rsidRDefault="0014249F" w:rsidP="0014249F">
      <w:pPr>
        <w:pStyle w:val="Heading4"/>
      </w:pPr>
      <w:r>
        <w:t>China has the largest hacking program in the world---makes IP theft a global threat now.</w:t>
      </w:r>
    </w:p>
    <w:p w14:paraId="60F9A039" w14:textId="77777777" w:rsidR="0014249F" w:rsidRDefault="0014249F" w:rsidP="0014249F">
      <w:r>
        <w:t xml:space="preserve">Scott </w:t>
      </w:r>
      <w:r w:rsidRPr="00F315A1">
        <w:rPr>
          <w:rStyle w:val="Style13ptBold"/>
        </w:rPr>
        <w:t>Pelley et</w:t>
      </w:r>
      <w:r>
        <w:rPr>
          <w:rStyle w:val="Style13ptBold"/>
        </w:rPr>
        <w:t xml:space="preserve"> </w:t>
      </w:r>
      <w:r w:rsidRPr="00F315A1">
        <w:rPr>
          <w:rStyle w:val="Style13ptBold"/>
        </w:rPr>
        <w:t>al</w:t>
      </w:r>
      <w:r>
        <w:rPr>
          <w:rStyle w:val="Style13ptBold"/>
        </w:rPr>
        <w:t>.</w:t>
      </w:r>
      <w:r w:rsidRPr="00F315A1">
        <w:rPr>
          <w:rStyle w:val="Style13ptBold"/>
        </w:rPr>
        <w:t xml:space="preserve"> 23</w:t>
      </w:r>
      <w:r>
        <w:t xml:space="preserve">, correspondent for CBS News, won half of all major awards earned by 60 Minutes during his tenure at CBS magazine as well as 51 Emmy Awards, four Alfred I. </w:t>
      </w:r>
      <w:proofErr w:type="spellStart"/>
      <w:r>
        <w:t>duPont</w:t>
      </w:r>
      <w:proofErr w:type="spellEnd"/>
      <w:r>
        <w:t>-Columbia Silver Batons and three George Foster Peabody Awards, served  Scott served as anchor and managing editor of the CBS Evening News from 2011 to 2017, the author of "Truth Worth Telling: A Reporter's Search for Meaning in the Stories of Our Times", 10/22/2023, CBS News, https://www.cbsnews.com/news/chinas-technology-theft-major-threat-fbi-head-warns-60-minutes//clara</w:t>
      </w:r>
    </w:p>
    <w:p w14:paraId="63849015" w14:textId="77777777" w:rsidR="0014249F" w:rsidRPr="007E1A3A" w:rsidRDefault="0014249F" w:rsidP="0014249F">
      <w:pPr>
        <w:rPr>
          <w:rStyle w:val="StyleUnderline"/>
        </w:rPr>
      </w:pPr>
      <w:r w:rsidRPr="007E1A3A">
        <w:rPr>
          <w:rStyle w:val="StyleUnderline"/>
        </w:rPr>
        <w:t xml:space="preserve">China's theft of intellectual property in technology, including in AI, and other trade secrets is a major threat to the West, global intelligence leaders warn. </w:t>
      </w:r>
    </w:p>
    <w:p w14:paraId="6F986C9D" w14:textId="77777777" w:rsidR="0014249F" w:rsidRPr="00D741A0" w:rsidRDefault="0014249F" w:rsidP="0014249F">
      <w:pPr>
        <w:rPr>
          <w:sz w:val="16"/>
        </w:rPr>
      </w:pPr>
      <w:r w:rsidRPr="00F56966">
        <w:rPr>
          <w:u w:val="single"/>
        </w:rPr>
        <w:t>Intelligence leaders from the U.S., Canada, United Kingdom, Australia and New Zealand — collectively known as the Five Eyes — explain that the scale of China's theft is unprecedented</w:t>
      </w:r>
      <w:r w:rsidRPr="00D741A0">
        <w:rPr>
          <w:sz w:val="16"/>
        </w:rPr>
        <w:t xml:space="preserve">. FBI Director Christopher Wray believes </w:t>
      </w:r>
      <w:r w:rsidRPr="00F56966">
        <w:rPr>
          <w:u w:val="single"/>
        </w:rPr>
        <w:t xml:space="preserve">China is the "defining threat of this generation." </w:t>
      </w:r>
    </w:p>
    <w:p w14:paraId="458BADF5" w14:textId="77777777" w:rsidR="0014249F" w:rsidRPr="00D741A0" w:rsidRDefault="0014249F" w:rsidP="0014249F">
      <w:pPr>
        <w:rPr>
          <w:sz w:val="16"/>
        </w:rPr>
      </w:pPr>
      <w:r w:rsidRPr="00D741A0">
        <w:rPr>
          <w:sz w:val="16"/>
        </w:rPr>
        <w:t>"</w:t>
      </w:r>
      <w:r w:rsidRPr="00F56966">
        <w:rPr>
          <w:u w:val="single"/>
        </w:rPr>
        <w:t>There is no country that presents a broader, more comprehensive threat to our ideas, our innovation, our economic security and ultimately our national security</w:t>
      </w:r>
      <w:r w:rsidRPr="00D741A0">
        <w:rPr>
          <w:sz w:val="16"/>
        </w:rPr>
        <w:t>," Wray said. "We have seen efforts by the Chinese government, directly or indirectly, trying to steal intellectual property, trade secrets, personal data — all across the country."</w:t>
      </w:r>
    </w:p>
    <w:p w14:paraId="1A9D71A3" w14:textId="77777777" w:rsidR="0014249F" w:rsidRPr="00D741A0" w:rsidRDefault="0014249F" w:rsidP="0014249F">
      <w:pPr>
        <w:rPr>
          <w:sz w:val="16"/>
        </w:rPr>
      </w:pPr>
      <w:r w:rsidRPr="00D741A0">
        <w:rPr>
          <w:sz w:val="16"/>
        </w:rPr>
        <w:t>Why is China's espionage such a threat?</w:t>
      </w:r>
    </w:p>
    <w:p w14:paraId="251D47B1" w14:textId="77777777" w:rsidR="0014249F" w:rsidRPr="00D741A0" w:rsidRDefault="0014249F" w:rsidP="0014249F">
      <w:pPr>
        <w:rPr>
          <w:sz w:val="16"/>
        </w:rPr>
      </w:pPr>
      <w:r w:rsidRPr="00F56966">
        <w:rPr>
          <w:u w:val="single"/>
        </w:rPr>
        <w:t xml:space="preserve">A company based in China was convicted of stealing the technology secrets of wind turbine technology company. The company lost its competitive advantage, sales </w:t>
      </w:r>
      <w:proofErr w:type="gramStart"/>
      <w:r w:rsidRPr="00F56966">
        <w:rPr>
          <w:u w:val="single"/>
        </w:rPr>
        <w:t>collapsed</w:t>
      </w:r>
      <w:proofErr w:type="gramEnd"/>
      <w:r w:rsidRPr="00F56966">
        <w:rPr>
          <w:u w:val="single"/>
        </w:rPr>
        <w:t xml:space="preserve"> and the company laid off nearly 700 workers</w:t>
      </w:r>
      <w:r w:rsidRPr="00D741A0">
        <w:rPr>
          <w:sz w:val="16"/>
        </w:rPr>
        <w:t>.</w:t>
      </w:r>
    </w:p>
    <w:p w14:paraId="6F542418" w14:textId="77777777" w:rsidR="0014249F" w:rsidRPr="00D741A0" w:rsidRDefault="0014249F" w:rsidP="0014249F">
      <w:pPr>
        <w:rPr>
          <w:sz w:val="16"/>
        </w:rPr>
      </w:pPr>
      <w:r w:rsidRPr="00D741A0">
        <w:rPr>
          <w:sz w:val="16"/>
        </w:rPr>
        <w:t>"</w:t>
      </w:r>
      <w:r w:rsidRPr="00F56966">
        <w:rPr>
          <w:u w:val="single"/>
        </w:rPr>
        <w:t>It is a threat to our way of life in a number of ways</w:t>
      </w:r>
      <w:r w:rsidRPr="00D741A0">
        <w:rPr>
          <w:sz w:val="16"/>
        </w:rPr>
        <w:t>," Wray said. "</w:t>
      </w:r>
      <w:r w:rsidRPr="00F56966">
        <w:rPr>
          <w:u w:val="single"/>
        </w:rPr>
        <w:t>The first is that when people talk about stealing innovation or intellectual property, that's not just a Wall Street problem. That's a Main Street problem. That means American jobs, American families, American livelihoods, and the same thing for every one of our five countries, directly impacted by that theft</w:t>
      </w:r>
      <w:r w:rsidRPr="00D741A0">
        <w:rPr>
          <w:sz w:val="16"/>
        </w:rPr>
        <w:t xml:space="preserve">. It's not </w:t>
      </w:r>
      <w:proofErr w:type="gramStart"/>
      <w:r w:rsidRPr="00D741A0">
        <w:rPr>
          <w:sz w:val="16"/>
        </w:rPr>
        <w:t>some</w:t>
      </w:r>
      <w:proofErr w:type="gramEnd"/>
      <w:r w:rsidRPr="00D741A0">
        <w:rPr>
          <w:sz w:val="16"/>
        </w:rPr>
        <w:t xml:space="preserve"> abstract concept. It has flesh and blood, kitchen-table consequences."</w:t>
      </w:r>
    </w:p>
    <w:p w14:paraId="09F9A1E9" w14:textId="77777777" w:rsidR="0014249F" w:rsidRPr="00F56966" w:rsidRDefault="0014249F" w:rsidP="0014249F">
      <w:pPr>
        <w:rPr>
          <w:u w:val="single"/>
        </w:rPr>
      </w:pPr>
      <w:r w:rsidRPr="00D741A0">
        <w:rPr>
          <w:sz w:val="16"/>
        </w:rPr>
        <w:t>China's threat extends beyond just espionage, the intelligence leaders said</w:t>
      </w:r>
      <w:r w:rsidRPr="00F56966">
        <w:rPr>
          <w:u w:val="single"/>
        </w:rPr>
        <w:t xml:space="preserve">. The Five Eyes also warned of China's meddling in elections and violence aimed at silencing Chinese dissidents living in their countries. </w:t>
      </w:r>
    </w:p>
    <w:p w14:paraId="48C51E6B" w14:textId="77777777" w:rsidR="0014249F" w:rsidRPr="00D741A0" w:rsidRDefault="0014249F" w:rsidP="0014249F">
      <w:pPr>
        <w:rPr>
          <w:sz w:val="16"/>
        </w:rPr>
      </w:pPr>
      <w:r w:rsidRPr="00D741A0">
        <w:rPr>
          <w:sz w:val="16"/>
        </w:rPr>
        <w:t>What makes China's spying different?</w:t>
      </w:r>
    </w:p>
    <w:p w14:paraId="4D2CC03E" w14:textId="77777777" w:rsidR="0014249F" w:rsidRPr="00F56966" w:rsidRDefault="0014249F" w:rsidP="0014249F">
      <w:pPr>
        <w:rPr>
          <w:u w:val="single"/>
        </w:rPr>
      </w:pPr>
      <w:r w:rsidRPr="00F56966">
        <w:rPr>
          <w:u w:val="single"/>
        </w:rPr>
        <w:t xml:space="preserve">Countries spying on each other is nothing new, but the scale and techniques of China's operation worries the intelligence leaders. </w:t>
      </w:r>
    </w:p>
    <w:p w14:paraId="48D7EE67" w14:textId="77777777" w:rsidR="0014249F" w:rsidRPr="00D741A0" w:rsidRDefault="0014249F" w:rsidP="0014249F">
      <w:pPr>
        <w:rPr>
          <w:sz w:val="16"/>
        </w:rPr>
      </w:pPr>
      <w:r w:rsidRPr="00F56966">
        <w:rPr>
          <w:u w:val="single"/>
        </w:rPr>
        <w:t>All countries spy to covertly learn information</w:t>
      </w:r>
      <w:r w:rsidRPr="00D741A0">
        <w:rPr>
          <w:sz w:val="16"/>
        </w:rPr>
        <w:t xml:space="preserve">, Australia's Director-General of Security Mike Burgess said. </w:t>
      </w:r>
    </w:p>
    <w:p w14:paraId="1EE1C421" w14:textId="77777777" w:rsidR="0014249F" w:rsidRPr="00D741A0" w:rsidRDefault="0014249F" w:rsidP="0014249F">
      <w:pPr>
        <w:rPr>
          <w:sz w:val="16"/>
        </w:rPr>
      </w:pPr>
      <w:r w:rsidRPr="00D741A0">
        <w:rPr>
          <w:sz w:val="16"/>
        </w:rPr>
        <w:t>"</w:t>
      </w:r>
      <w:r w:rsidRPr="00F56966">
        <w:rPr>
          <w:u w:val="single"/>
        </w:rPr>
        <w:t>But the behavior we're talking about here goes well beyond traditional espionage," Burgess said of China. "This scale of the theft is unprecedented in human history</w:t>
      </w:r>
      <w:r w:rsidRPr="00D741A0">
        <w:rPr>
          <w:sz w:val="16"/>
        </w:rPr>
        <w:t>."</w:t>
      </w:r>
    </w:p>
    <w:p w14:paraId="562DF03E" w14:textId="77777777" w:rsidR="0014249F" w:rsidRPr="00D741A0" w:rsidRDefault="0014249F" w:rsidP="0014249F">
      <w:pPr>
        <w:rPr>
          <w:sz w:val="16"/>
        </w:rPr>
      </w:pPr>
      <w:r w:rsidRPr="00D741A0">
        <w:rPr>
          <w:sz w:val="16"/>
        </w:rPr>
        <w:t>Burgess said the scale is why they felt it was important to call out China's activities publicly.</w:t>
      </w:r>
    </w:p>
    <w:p w14:paraId="3B665496" w14:textId="77777777" w:rsidR="0014249F" w:rsidRPr="00D741A0" w:rsidRDefault="0014249F" w:rsidP="0014249F">
      <w:pPr>
        <w:rPr>
          <w:sz w:val="16"/>
        </w:rPr>
      </w:pPr>
      <w:r w:rsidRPr="00D741A0">
        <w:rPr>
          <w:sz w:val="16"/>
        </w:rPr>
        <w:t xml:space="preserve">"Essentially what you have with the Chinese government is the autocracy and oppressive regime </w:t>
      </w:r>
      <w:proofErr w:type="gramStart"/>
      <w:r w:rsidRPr="00D741A0">
        <w:rPr>
          <w:sz w:val="16"/>
        </w:rPr>
        <w:t>of,</w:t>
      </w:r>
      <w:proofErr w:type="gramEnd"/>
      <w:r w:rsidRPr="00D741A0">
        <w:rPr>
          <w:sz w:val="16"/>
        </w:rPr>
        <w:t xml:space="preserve"> you know, East Germany combined with the cutting edge technology of Silicon Valley," Wray said. "And the combination represents a daunting first of its kind threat for the United States and for our allies."</w:t>
      </w:r>
    </w:p>
    <w:p w14:paraId="5FC7E511" w14:textId="77777777" w:rsidR="0014249F" w:rsidRPr="00D741A0" w:rsidRDefault="0014249F" w:rsidP="0014249F">
      <w:pPr>
        <w:rPr>
          <w:sz w:val="16"/>
        </w:rPr>
      </w:pPr>
      <w:r w:rsidRPr="00D741A0">
        <w:rPr>
          <w:sz w:val="16"/>
        </w:rPr>
        <w:t>What is China stealing?</w:t>
      </w:r>
    </w:p>
    <w:p w14:paraId="12ABB092" w14:textId="77777777" w:rsidR="0014249F" w:rsidRPr="00F56966" w:rsidRDefault="0014249F" w:rsidP="0014249F">
      <w:pPr>
        <w:rPr>
          <w:u w:val="single"/>
        </w:rPr>
      </w:pPr>
      <w:r w:rsidRPr="00F56966">
        <w:rPr>
          <w:u w:val="single"/>
        </w:rPr>
        <w:t>Wray pointed to theft from Fortune 100 companies down to small startups. He said the theft occurs in the fields of agriculture, biotech, health care, robotics, aviation and academic research.</w:t>
      </w:r>
    </w:p>
    <w:p w14:paraId="5FA17A06" w14:textId="77777777" w:rsidR="0014249F" w:rsidRPr="00D741A0" w:rsidRDefault="0014249F" w:rsidP="0014249F">
      <w:pPr>
        <w:rPr>
          <w:sz w:val="16"/>
        </w:rPr>
      </w:pPr>
      <w:r w:rsidRPr="00D741A0">
        <w:rPr>
          <w:sz w:val="16"/>
        </w:rPr>
        <w:t>"</w:t>
      </w:r>
      <w:r w:rsidRPr="00F56966">
        <w:rPr>
          <w:u w:val="single"/>
        </w:rPr>
        <w:t>We probably have somewhere in the order of 2,000 active investigations that are just related to the Chinese government's effort to steal information</w:t>
      </w:r>
      <w:r w:rsidRPr="00D741A0">
        <w:rPr>
          <w:sz w:val="16"/>
        </w:rPr>
        <w:t>," Wray said.</w:t>
      </w:r>
    </w:p>
    <w:p w14:paraId="50D31FBB" w14:textId="77777777" w:rsidR="0014249F" w:rsidRPr="00F56966" w:rsidRDefault="0014249F" w:rsidP="0014249F">
      <w:pPr>
        <w:rPr>
          <w:u w:val="single"/>
        </w:rPr>
      </w:pPr>
      <w:r w:rsidRPr="00D741A0">
        <w:rPr>
          <w:sz w:val="16"/>
        </w:rPr>
        <w:t xml:space="preserve">Ken McCallum, director general of the U.K.'s MI5, said </w:t>
      </w:r>
      <w:r w:rsidRPr="00F56966">
        <w:rPr>
          <w:u w:val="single"/>
        </w:rPr>
        <w:t>the espionage concerns include government and military secrets and critical infrastructure. He also worries about the theft targeting academic research at universities and startup companies.</w:t>
      </w:r>
    </w:p>
    <w:p w14:paraId="4E7523D2" w14:textId="77777777" w:rsidR="0014249F" w:rsidRPr="00D741A0" w:rsidRDefault="0014249F" w:rsidP="0014249F">
      <w:pPr>
        <w:rPr>
          <w:sz w:val="16"/>
        </w:rPr>
      </w:pPr>
      <w:r w:rsidRPr="00D741A0">
        <w:rPr>
          <w:sz w:val="16"/>
        </w:rPr>
        <w:t>"People, in short, who probably don't think national security is about them," McCallum said.</w:t>
      </w:r>
    </w:p>
    <w:p w14:paraId="7EEC15CA" w14:textId="77777777" w:rsidR="0014249F" w:rsidRPr="00D741A0" w:rsidRDefault="0014249F" w:rsidP="0014249F">
      <w:pPr>
        <w:rPr>
          <w:sz w:val="16"/>
        </w:rPr>
      </w:pPr>
      <w:r w:rsidRPr="00D741A0">
        <w:rPr>
          <w:sz w:val="16"/>
        </w:rPr>
        <w:t>How is China stealing information?</w:t>
      </w:r>
    </w:p>
    <w:p w14:paraId="420CD2CE" w14:textId="77777777" w:rsidR="0014249F" w:rsidRPr="00D741A0" w:rsidRDefault="0014249F" w:rsidP="0014249F">
      <w:pPr>
        <w:rPr>
          <w:sz w:val="16"/>
        </w:rPr>
      </w:pPr>
      <w:r w:rsidRPr="00D741A0">
        <w:rPr>
          <w:sz w:val="16"/>
        </w:rPr>
        <w:t>The theft happens in several ways, McCallum said. Company employees are often manipulated, sometimes without being aware of what's happening.</w:t>
      </w:r>
    </w:p>
    <w:p w14:paraId="00FFFC63" w14:textId="77777777" w:rsidR="0014249F" w:rsidRPr="00D741A0" w:rsidRDefault="0014249F" w:rsidP="0014249F">
      <w:pPr>
        <w:rPr>
          <w:sz w:val="16"/>
        </w:rPr>
      </w:pPr>
      <w:r w:rsidRPr="00D741A0">
        <w:rPr>
          <w:sz w:val="16"/>
        </w:rPr>
        <w:t>"We have seen, for example, the use of professional networking sites to reach out in sort of masked, disguised ways to people in the U.K., either who have security clearance or who are working in interesting areas of technology," he said. "We've now seen over 20,000 examples of that kind of disguised approach to people in the U.K. who have information that the Chinese state wishes to get its hands on."</w:t>
      </w:r>
    </w:p>
    <w:p w14:paraId="77820361" w14:textId="77777777" w:rsidR="0014249F" w:rsidRPr="00D741A0" w:rsidRDefault="0014249F" w:rsidP="0014249F">
      <w:pPr>
        <w:rPr>
          <w:sz w:val="16"/>
        </w:rPr>
      </w:pPr>
      <w:r w:rsidRPr="00F56966">
        <w:rPr>
          <w:u w:val="single"/>
        </w:rPr>
        <w:t>China also has the biggest hacking program in the world</w:t>
      </w:r>
      <w:r w:rsidRPr="00D741A0">
        <w:rPr>
          <w:sz w:val="16"/>
        </w:rPr>
        <w:t xml:space="preserve">, FBI Director Wray said. </w:t>
      </w:r>
    </w:p>
    <w:p w14:paraId="51C8A0E4" w14:textId="77777777" w:rsidR="0014249F" w:rsidRPr="00F56966" w:rsidRDefault="0014249F" w:rsidP="0014249F">
      <w:pPr>
        <w:rPr>
          <w:u w:val="single"/>
        </w:rPr>
      </w:pPr>
      <w:r w:rsidRPr="00F56966">
        <w:rPr>
          <w:u w:val="single"/>
        </w:rPr>
        <w:t xml:space="preserve">"[It has] stolen more of our personal and corporate data than every nation, big or small, combined," Wray said. </w:t>
      </w:r>
    </w:p>
    <w:p w14:paraId="18D12B90" w14:textId="77777777" w:rsidR="0014249F" w:rsidRPr="00D741A0" w:rsidRDefault="0014249F" w:rsidP="0014249F">
      <w:pPr>
        <w:rPr>
          <w:sz w:val="16"/>
        </w:rPr>
      </w:pPr>
      <w:r w:rsidRPr="00F56966">
        <w:rPr>
          <w:u w:val="single"/>
        </w:rPr>
        <w:t>Chinese companies overseen by the Communist Party are also a concern</w:t>
      </w:r>
      <w:r w:rsidRPr="00D741A0">
        <w:rPr>
          <w:sz w:val="16"/>
        </w:rPr>
        <w:t xml:space="preserve">, the intelligence leaders said. </w:t>
      </w:r>
      <w:r w:rsidRPr="00F56966">
        <w:rPr>
          <w:u w:val="single"/>
        </w:rPr>
        <w:t>Sometimes Chinese companies acquire land and companies in other countries for espionage purposes</w:t>
      </w:r>
      <w:r w:rsidRPr="00D741A0">
        <w:rPr>
          <w:sz w:val="16"/>
        </w:rPr>
        <w:t xml:space="preserve">, the director of the Canadian Security Intelligence Service David Vigneault said. </w:t>
      </w:r>
    </w:p>
    <w:p w14:paraId="2B80F9E6" w14:textId="77777777" w:rsidR="0014249F" w:rsidRPr="00D741A0" w:rsidRDefault="0014249F" w:rsidP="0014249F">
      <w:pPr>
        <w:rPr>
          <w:sz w:val="16"/>
        </w:rPr>
      </w:pPr>
      <w:r w:rsidRPr="00D741A0">
        <w:rPr>
          <w:sz w:val="16"/>
        </w:rPr>
        <w:t xml:space="preserve">"We've seen </w:t>
      </w:r>
      <w:r w:rsidRPr="00F56966">
        <w:rPr>
          <w:u w:val="single"/>
        </w:rPr>
        <w:t>a variety of efforts by Chinese businesses, in some cases state-owned enterprises, in some cases ostensibly private companies, attempting to acquire businesses, land, infrastructure</w:t>
      </w:r>
      <w:r w:rsidRPr="00D741A0">
        <w:rPr>
          <w:sz w:val="16"/>
        </w:rPr>
        <w:t xml:space="preserve">, what have you, </w:t>
      </w:r>
      <w:r w:rsidRPr="00F56966">
        <w:rPr>
          <w:u w:val="single"/>
        </w:rPr>
        <w:t>in the United States in a way that presents national security concerns</w:t>
      </w:r>
      <w:r w:rsidRPr="00D741A0">
        <w:rPr>
          <w:sz w:val="16"/>
        </w:rPr>
        <w:t>," Wray said.</w:t>
      </w:r>
    </w:p>
    <w:p w14:paraId="0DFFA414" w14:textId="77777777" w:rsidR="0014249F" w:rsidRPr="00D741A0" w:rsidRDefault="0014249F" w:rsidP="0014249F">
      <w:pPr>
        <w:rPr>
          <w:u w:val="single"/>
        </w:rPr>
      </w:pPr>
    </w:p>
    <w:p w14:paraId="59186FA9" w14:textId="27908D9D" w:rsidR="0014249F" w:rsidRPr="00D54F42" w:rsidRDefault="00846EEE" w:rsidP="00846EEE">
      <w:pPr>
        <w:pStyle w:val="Heading3"/>
      </w:pPr>
      <w:r>
        <w:t>UQ---China---1AR</w:t>
      </w:r>
    </w:p>
    <w:p w14:paraId="264E7E75" w14:textId="77777777" w:rsidR="00846EEE" w:rsidRDefault="00846EEE" w:rsidP="00846EEE">
      <w:pPr>
        <w:pStyle w:val="Heading4"/>
      </w:pPr>
      <w:r>
        <w:t xml:space="preserve">China IP espionage is </w:t>
      </w:r>
      <w:r w:rsidRPr="00CC59F4">
        <w:rPr>
          <w:u w:val="single"/>
        </w:rPr>
        <w:t>growing</w:t>
      </w:r>
      <w:r>
        <w:t xml:space="preserve"> and </w:t>
      </w:r>
      <w:r w:rsidRPr="00CC59F4">
        <w:rPr>
          <w:u w:val="single"/>
        </w:rPr>
        <w:t>urgent</w:t>
      </w:r>
      <w:r>
        <w:t>.</w:t>
      </w:r>
    </w:p>
    <w:p w14:paraId="2C562892" w14:textId="77777777" w:rsidR="00846EEE" w:rsidRDefault="00846EEE" w:rsidP="00846EEE">
      <w:r>
        <w:t xml:space="preserve">Ethan </w:t>
      </w:r>
      <w:r w:rsidRPr="005155AF">
        <w:rPr>
          <w:rStyle w:val="Style13ptBold"/>
        </w:rPr>
        <w:t>Karp 24</w:t>
      </w:r>
      <w:r>
        <w:t xml:space="preserve">, President and CEO of MAGNET, serves as Board Chair of Cleveland/Cuyahoga County Workforce Development and as a director on the boards of the following organizations: American Small Manufacturers Coalition, Cleveland Leadership Center, </w:t>
      </w:r>
      <w:proofErr w:type="spellStart"/>
      <w:r>
        <w:t>MidTown</w:t>
      </w:r>
      <w:proofErr w:type="spellEnd"/>
      <w:r>
        <w:t xml:space="preserve"> Cleveland, Inc., Cleveland Jewish Publication Company, and the Jewish Education Center of Cleveland, worked with Fortune 500 companies at McKinsey &amp; Co., received undergraduate degrees in biochemistry and physics from Miami University and a Ph.D. in Chemical Biology from Harvard University, 1/15/2024, “It’s Time Manufacturers Get Serious About Protecting Their IP”, Forbes, https://www.forbes.com/sites/ethankarp/2024/07/15/its-time-manufacturers-get-serious-about-protecting-their-ip//clara</w:t>
      </w:r>
    </w:p>
    <w:p w14:paraId="005F2942" w14:textId="77777777" w:rsidR="00846EEE" w:rsidRPr="00D54F42" w:rsidRDefault="00846EEE" w:rsidP="00846EEE">
      <w:pPr>
        <w:rPr>
          <w:sz w:val="16"/>
        </w:rPr>
      </w:pPr>
      <w:r w:rsidRPr="00D54F42">
        <w:rPr>
          <w:sz w:val="16"/>
        </w:rPr>
        <w:t>Protection against bad actors takes a thorough commitment to a cyber strategy.</w:t>
      </w:r>
    </w:p>
    <w:p w14:paraId="5DBE6FA3" w14:textId="77777777" w:rsidR="00846EEE" w:rsidRPr="00A75A1E" w:rsidRDefault="00846EEE" w:rsidP="00846EEE">
      <w:pPr>
        <w:rPr>
          <w:rStyle w:val="StyleUnderline"/>
        </w:rPr>
      </w:pPr>
      <w:r w:rsidRPr="00D54F42">
        <w:rPr>
          <w:sz w:val="16"/>
        </w:rPr>
        <w:t xml:space="preserve">Something interesting and potentially alarming has been surfacing in my conversations with manufacturers recently. </w:t>
      </w:r>
      <w:r w:rsidRPr="00A75A1E">
        <w:rPr>
          <w:rStyle w:val="StyleUnderline"/>
        </w:rPr>
        <w:t>Drawn to China by cost savings for years, many leaders are beginning to rethink their presence not because of rising tariffs or as part of efforts to reshore—legitimate factors themselves, of course—but due to cybersecurity concerns.</w:t>
      </w:r>
    </w:p>
    <w:p w14:paraId="6DCDB5ED" w14:textId="77777777" w:rsidR="00846EEE" w:rsidRPr="00D54F42" w:rsidRDefault="00846EEE" w:rsidP="00846EEE">
      <w:pPr>
        <w:rPr>
          <w:sz w:val="16"/>
        </w:rPr>
      </w:pPr>
      <w:r w:rsidRPr="00D54F42">
        <w:rPr>
          <w:sz w:val="16"/>
        </w:rPr>
        <w:t>Mounting evidence suggests those concerns are valid, even if some of them exist from Seattle to Shanghai. Manufacturers must be diligent to track risk and take meaningful action to protect themselves.</w:t>
      </w:r>
    </w:p>
    <w:p w14:paraId="07C93B0A" w14:textId="77777777" w:rsidR="00846EEE" w:rsidRPr="00D54F42" w:rsidRDefault="00846EEE" w:rsidP="00846EEE">
      <w:pPr>
        <w:rPr>
          <w:sz w:val="16"/>
        </w:rPr>
      </w:pPr>
      <w:r w:rsidRPr="00D54F42">
        <w:rPr>
          <w:sz w:val="16"/>
        </w:rPr>
        <w:t xml:space="preserve">An Urgent Need </w:t>
      </w:r>
      <w:proofErr w:type="gramStart"/>
      <w:r w:rsidRPr="00D54F42">
        <w:rPr>
          <w:sz w:val="16"/>
        </w:rPr>
        <w:t>To</w:t>
      </w:r>
      <w:proofErr w:type="gramEnd"/>
      <w:r w:rsidRPr="00D54F42">
        <w:rPr>
          <w:sz w:val="16"/>
        </w:rPr>
        <w:t xml:space="preserve"> Address Cyber Risk</w:t>
      </w:r>
    </w:p>
    <w:p w14:paraId="4DEA9E83" w14:textId="77777777" w:rsidR="00846EEE" w:rsidRPr="00D54F42" w:rsidRDefault="00846EEE" w:rsidP="00846EEE">
      <w:pPr>
        <w:rPr>
          <w:sz w:val="16"/>
        </w:rPr>
      </w:pPr>
      <w:r w:rsidRPr="00D54F42">
        <w:rPr>
          <w:sz w:val="16"/>
        </w:rPr>
        <w:t>There are two main categories under which cyber risks fall for manufacturers. The first is reverse engineering, which involves companies legally acquiring a product and then breaking it down to its components before building a version of their own. The knockoffs tend to retail for much less than the original.</w:t>
      </w:r>
    </w:p>
    <w:p w14:paraId="3CCFE40D" w14:textId="77777777" w:rsidR="00846EEE" w:rsidRPr="00D54F42" w:rsidRDefault="00846EEE" w:rsidP="00846EEE">
      <w:pPr>
        <w:rPr>
          <w:sz w:val="16"/>
        </w:rPr>
      </w:pPr>
      <w:r w:rsidRPr="00D54F42">
        <w:rPr>
          <w:sz w:val="16"/>
        </w:rPr>
        <w:t>The auto industry has had the most public battle against such copycats, dating back at least a decade. In 2019, Jaguar Land Rover won a legal battle against Jiangling Motors, which created a car that closely mirrored the Range Rover Evoque. But the victory in the courts hasn’t necessarily eliminated the practice.</w:t>
      </w:r>
    </w:p>
    <w:p w14:paraId="0E6CA61C" w14:textId="77777777" w:rsidR="00846EEE" w:rsidRPr="00D54F42" w:rsidRDefault="00846EEE" w:rsidP="00846EEE">
      <w:pPr>
        <w:rPr>
          <w:sz w:val="16"/>
        </w:rPr>
      </w:pPr>
      <w:r w:rsidRPr="00D54F42">
        <w:rPr>
          <w:sz w:val="16"/>
        </w:rPr>
        <w:t xml:space="preserve">“I saw many cars that I believed were well recognized brands, but they were not,” says Mike Rizkalla, co-founder and CEO of U.S. company </w:t>
      </w:r>
      <w:proofErr w:type="spellStart"/>
      <w:r w:rsidRPr="00D54F42">
        <w:rPr>
          <w:sz w:val="16"/>
        </w:rPr>
        <w:t>Snorble</w:t>
      </w:r>
      <w:proofErr w:type="spellEnd"/>
      <w:r w:rsidRPr="00D54F42">
        <w:rPr>
          <w:sz w:val="16"/>
        </w:rPr>
        <w:t>, which has production in China. “I saw all these cars that were brand new and looked exactly like American cars or other brands, but they were knockoffs.”</w:t>
      </w:r>
    </w:p>
    <w:p w14:paraId="792D3C69" w14:textId="77777777" w:rsidR="00846EEE" w:rsidRPr="00D54F42" w:rsidRDefault="00846EEE" w:rsidP="00846EEE">
      <w:pPr>
        <w:rPr>
          <w:sz w:val="16"/>
        </w:rPr>
      </w:pPr>
      <w:r w:rsidRPr="00D54F42">
        <w:rPr>
          <w:sz w:val="16"/>
        </w:rPr>
        <w:t>It is but one concern for American manufacturers. The other involves cyber espionage, as recently detailed by Benjamin Jensen, a fellow in the International Security Program at the Center for Strategic and International Studies, in front of a House Judiciary Subcommittee.</w:t>
      </w:r>
    </w:p>
    <w:p w14:paraId="577389D8" w14:textId="77777777" w:rsidR="00846EEE" w:rsidRPr="00D54F42" w:rsidRDefault="00846EEE" w:rsidP="00846EEE">
      <w:pPr>
        <w:rPr>
          <w:sz w:val="16"/>
        </w:rPr>
      </w:pPr>
      <w:r w:rsidRPr="00AB4B54">
        <w:rPr>
          <w:u w:val="single"/>
        </w:rPr>
        <w:t>“According to the Dyadic Cyber Incident and Campaign Dataset (DCID), the People’s Republic of China is the world’s most egregious actor in terms of cyber espionage targeting private firms and linked to stealing intellectual property</w:t>
      </w:r>
      <w:r w:rsidRPr="00D54F42">
        <w:rPr>
          <w:sz w:val="16"/>
        </w:rPr>
        <w:t>,” Jensen said. “</w:t>
      </w:r>
      <w:r w:rsidRPr="0000640B">
        <w:rPr>
          <w:u w:val="single"/>
        </w:rPr>
        <w:t>Since 2000, China has been associated with 90 cyber espionage campaigns, 30% more than Russia</w:t>
      </w:r>
      <w:r w:rsidRPr="00D54F42">
        <w:rPr>
          <w:sz w:val="16"/>
        </w:rPr>
        <w:t>.” The scale of the theft is “staggering,” he went on, citing a 2019 survey of CFOs that estimated 1 in 5 U.S. corporations had their IP stolen by China within the past year.</w:t>
      </w:r>
    </w:p>
    <w:p w14:paraId="067C0D7F" w14:textId="77777777" w:rsidR="00846EEE" w:rsidRPr="00AB7EA5" w:rsidRDefault="00846EEE" w:rsidP="00846EEE">
      <w:pPr>
        <w:rPr>
          <w:rStyle w:val="StyleUnderline"/>
        </w:rPr>
      </w:pPr>
      <w:r w:rsidRPr="00AB7EA5">
        <w:rPr>
          <w:rStyle w:val="StyleUnderline"/>
        </w:rPr>
        <w:t>These are largely digital attacks. So, whether manufacturers have operations in China or not, it’s vital that they protect themselves.</w:t>
      </w:r>
    </w:p>
    <w:p w14:paraId="601E756F" w14:textId="77777777" w:rsidR="00846EEE" w:rsidRPr="00D54F42" w:rsidRDefault="00846EEE" w:rsidP="00846EEE">
      <w:pPr>
        <w:rPr>
          <w:sz w:val="16"/>
        </w:rPr>
      </w:pPr>
      <w:r w:rsidRPr="00D54F42">
        <w:rPr>
          <w:sz w:val="16"/>
        </w:rPr>
        <w:t>“</w:t>
      </w:r>
      <w:r w:rsidRPr="00AB7EA5">
        <w:rPr>
          <w:rStyle w:val="StyleUnderline"/>
        </w:rPr>
        <w:t>All companies should come up with a strategy around protecting their IP whether in China or elsewhere</w:t>
      </w:r>
      <w:r w:rsidRPr="00D54F42">
        <w:rPr>
          <w:sz w:val="16"/>
        </w:rPr>
        <w:t>,” Rizkalla says. “You need to know what to protect and where your value is and focus on that.”</w:t>
      </w:r>
    </w:p>
    <w:p w14:paraId="0B8C1B4A" w14:textId="77777777" w:rsidR="00846EEE" w:rsidRPr="00D54F42" w:rsidRDefault="00846EEE" w:rsidP="00846EEE">
      <w:pPr>
        <w:rPr>
          <w:sz w:val="16"/>
        </w:rPr>
      </w:pPr>
      <w:r w:rsidRPr="00D54F42">
        <w:rPr>
          <w:sz w:val="16"/>
        </w:rPr>
        <w:t xml:space="preserve">There’s a reason why, inside </w:t>
      </w:r>
      <w:proofErr w:type="spellStart"/>
      <w:r w:rsidRPr="00D54F42">
        <w:rPr>
          <w:sz w:val="16"/>
        </w:rPr>
        <w:t>Snorble’s</w:t>
      </w:r>
      <w:proofErr w:type="spellEnd"/>
      <w:r w:rsidRPr="00D54F42">
        <w:rPr>
          <w:sz w:val="16"/>
        </w:rPr>
        <w:t xml:space="preserve"> operation in China, a single computer sits on lockdown, disconnected from the internet, bolted to the surface beneath it. Still, Rizkalla’s experience leads him to believe the threat would be just as strong back home in the U.S.</w:t>
      </w:r>
    </w:p>
    <w:p w14:paraId="18FF91F2" w14:textId="77777777" w:rsidR="00846EEE" w:rsidRPr="00D54F42" w:rsidRDefault="00846EEE" w:rsidP="00846EEE">
      <w:pPr>
        <w:rPr>
          <w:sz w:val="16"/>
        </w:rPr>
      </w:pPr>
      <w:r w:rsidRPr="00D54F42">
        <w:rPr>
          <w:sz w:val="16"/>
        </w:rPr>
        <w:t>“It’s incredible, the ability for many companies to access and steal content, and to steal the software on these devices. They have all kinds of different setups to do so,” he says. “This is not a China-America thing. This is a corporate espionage thing.”</w:t>
      </w:r>
    </w:p>
    <w:p w14:paraId="1F8E9CE6" w14:textId="77777777" w:rsidR="00846EEE" w:rsidRPr="00D54F42" w:rsidRDefault="00846EEE" w:rsidP="00846EEE">
      <w:pPr>
        <w:rPr>
          <w:sz w:val="16"/>
        </w:rPr>
      </w:pPr>
      <w:r w:rsidRPr="00D54F42">
        <w:rPr>
          <w:sz w:val="16"/>
        </w:rPr>
        <w:t>‘Cybersecurity is about to get really messy’</w:t>
      </w:r>
    </w:p>
    <w:p w14:paraId="3D25EEEF" w14:textId="77777777" w:rsidR="00846EEE" w:rsidRPr="00D54F42" w:rsidRDefault="00846EEE" w:rsidP="00846EEE">
      <w:pPr>
        <w:rPr>
          <w:sz w:val="16"/>
        </w:rPr>
      </w:pPr>
      <w:r w:rsidRPr="00D54F42">
        <w:rPr>
          <w:sz w:val="16"/>
        </w:rPr>
        <w:t>The current environment is challenging enough for manufacturers. But it could soon become even more important that they have robust policies in place.</w:t>
      </w:r>
    </w:p>
    <w:p w14:paraId="734C1652" w14:textId="77777777" w:rsidR="00846EEE" w:rsidRPr="00D54F42" w:rsidRDefault="00846EEE" w:rsidP="00846EEE">
      <w:pPr>
        <w:rPr>
          <w:sz w:val="16"/>
        </w:rPr>
      </w:pPr>
      <w:r w:rsidRPr="00D54F42">
        <w:rPr>
          <w:sz w:val="16"/>
        </w:rPr>
        <w:t>“</w:t>
      </w:r>
      <w:r w:rsidRPr="00D54F42">
        <w:rPr>
          <w:rStyle w:val="StyleUnderline"/>
        </w:rPr>
        <w:t>Cybersecurity is about to get really messy</w:t>
      </w:r>
      <w:r w:rsidRPr="00D54F42">
        <w:rPr>
          <w:sz w:val="16"/>
        </w:rPr>
        <w:t>,” Rizkalla says.</w:t>
      </w:r>
    </w:p>
    <w:p w14:paraId="49013D47" w14:textId="77777777" w:rsidR="00846EEE" w:rsidRPr="0093536A" w:rsidRDefault="00846EEE" w:rsidP="00846EEE">
      <w:pPr>
        <w:rPr>
          <w:rStyle w:val="StyleUnderline"/>
        </w:rPr>
      </w:pPr>
      <w:r w:rsidRPr="0093536A">
        <w:rPr>
          <w:rStyle w:val="StyleUnderline"/>
        </w:rPr>
        <w:t>As he points out, the more we introduce robots into our operations, the greater the challenge to keep operations secure</w:t>
      </w:r>
      <w:r w:rsidRPr="00D54F42">
        <w:rPr>
          <w:sz w:val="16"/>
        </w:rPr>
        <w:t xml:space="preserve">. These products by their nature exist in the cloud. </w:t>
      </w:r>
      <w:r w:rsidRPr="0093536A">
        <w:rPr>
          <w:rStyle w:val="StyleUnderline"/>
        </w:rPr>
        <w:t>Hackers who gain access remotely could conceivably wreak havoc. As of 2022, China has 52% of the industrial robots installed in the world, according to the Information Technology &amp; Innovation Foundation.</w:t>
      </w:r>
    </w:p>
    <w:p w14:paraId="198081D0" w14:textId="77777777" w:rsidR="0014249F" w:rsidRDefault="0014249F" w:rsidP="0014249F">
      <w:pPr>
        <w:pStyle w:val="Heading4"/>
      </w:pPr>
      <w:r>
        <w:t>China has stolen more IP data than any other nation.</w:t>
      </w:r>
    </w:p>
    <w:p w14:paraId="7200BB23" w14:textId="77777777" w:rsidR="0014249F" w:rsidRDefault="0014249F" w:rsidP="0014249F">
      <w:r>
        <w:t xml:space="preserve">Zeba </w:t>
      </w:r>
      <w:r w:rsidRPr="001F0B82">
        <w:rPr>
          <w:rStyle w:val="Style13ptBold"/>
        </w:rPr>
        <w:t>Siddiqui 23</w:t>
      </w:r>
      <w:r>
        <w:t>, cybersecurity reporter for Reuters, 10/18/2023, “Five Eyes intelligence chiefs warn on China's 'theft' of intellectual property”, Reuters, https://www.reuters.com/world/five-eyes-intelligence-chiefs-warn-chinas-theft-intellectual-property-2023-10-18//clara</w:t>
      </w:r>
    </w:p>
    <w:p w14:paraId="21181EDC" w14:textId="77777777" w:rsidR="0014249F" w:rsidRPr="00594811" w:rsidRDefault="0014249F" w:rsidP="0014249F">
      <w:pPr>
        <w:rPr>
          <w:u w:val="single"/>
        </w:rPr>
      </w:pPr>
      <w:r w:rsidRPr="002535B4">
        <w:rPr>
          <w:sz w:val="16"/>
        </w:rPr>
        <w:t xml:space="preserve">STANFORD, California, Oct 17 (Reuters) - </w:t>
      </w:r>
      <w:r w:rsidRPr="00594811">
        <w:rPr>
          <w:u w:val="single"/>
        </w:rPr>
        <w:t>The Five Eyes countries' intelligence chiefs came together on Tuesday to accuse China of intellectual property theft and using artificial intelligence for hacking and spying against the nations, in a rare joint statement by the allies.</w:t>
      </w:r>
    </w:p>
    <w:p w14:paraId="35649C30" w14:textId="77777777" w:rsidR="0014249F" w:rsidRPr="002535B4" w:rsidRDefault="0014249F" w:rsidP="0014249F">
      <w:pPr>
        <w:rPr>
          <w:sz w:val="16"/>
        </w:rPr>
      </w:pPr>
      <w:r w:rsidRPr="002535B4">
        <w:rPr>
          <w:sz w:val="16"/>
        </w:rPr>
        <w:t>The officials from the United States, Britain, Canada, Australia and New Zealand - known as the Five Eyes intelligence sharing network - made the comments following meetings with private companies in the U.S. innovation hub Silicon Valley.</w:t>
      </w:r>
    </w:p>
    <w:p w14:paraId="6FC8B51A" w14:textId="77777777" w:rsidR="0014249F" w:rsidRPr="00594811" w:rsidRDefault="0014249F" w:rsidP="0014249F">
      <w:pPr>
        <w:rPr>
          <w:u w:val="single"/>
        </w:rPr>
      </w:pPr>
      <w:r w:rsidRPr="00594811">
        <w:rPr>
          <w:u w:val="single"/>
        </w:rPr>
        <w:t>U.S. FBI Director Christopher Wray said the "unprecedented" joint call was meant to confront the "unprecedented threat" China poses to innovation across the world.</w:t>
      </w:r>
    </w:p>
    <w:p w14:paraId="01D89438" w14:textId="77777777" w:rsidR="0014249F" w:rsidRPr="002535B4" w:rsidRDefault="0014249F" w:rsidP="0014249F">
      <w:pPr>
        <w:rPr>
          <w:sz w:val="16"/>
        </w:rPr>
      </w:pPr>
      <w:r w:rsidRPr="00594811">
        <w:rPr>
          <w:u w:val="single"/>
        </w:rPr>
        <w:t>From quantum technology and robotics to biotechnology and artificial intelligence, China was stealing secrets in various sectors</w:t>
      </w:r>
      <w:r w:rsidRPr="002535B4">
        <w:rPr>
          <w:sz w:val="16"/>
        </w:rPr>
        <w:t>, the officials said.</w:t>
      </w:r>
    </w:p>
    <w:p w14:paraId="6CBADFDD" w14:textId="77777777" w:rsidR="0014249F" w:rsidRPr="002535B4" w:rsidRDefault="0014249F" w:rsidP="0014249F">
      <w:pPr>
        <w:rPr>
          <w:sz w:val="16"/>
        </w:rPr>
      </w:pPr>
      <w:r w:rsidRPr="002535B4">
        <w:rPr>
          <w:sz w:val="16"/>
        </w:rPr>
        <w:t>"</w:t>
      </w:r>
      <w:r w:rsidRPr="00594811">
        <w:rPr>
          <w:u w:val="single"/>
        </w:rPr>
        <w:t>China has long targeted businesses with a web of techniques all at once: cyber intrusions, human intelligence operations, seemingly innocuous corporate investments and transactions</w:t>
      </w:r>
      <w:r w:rsidRPr="002535B4">
        <w:rPr>
          <w:sz w:val="16"/>
        </w:rPr>
        <w:t>," Wray said. "Every strand of that web had become more brazen, and more dangerous."</w:t>
      </w:r>
    </w:p>
    <w:p w14:paraId="582B11FA" w14:textId="77777777" w:rsidR="0014249F" w:rsidRPr="002535B4" w:rsidRDefault="0014249F" w:rsidP="0014249F">
      <w:pPr>
        <w:rPr>
          <w:sz w:val="16"/>
        </w:rPr>
      </w:pPr>
      <w:r w:rsidRPr="002535B4">
        <w:rPr>
          <w:sz w:val="16"/>
        </w:rPr>
        <w:t xml:space="preserve">In response, Chinese government spokesman Liu </w:t>
      </w:r>
      <w:proofErr w:type="spellStart"/>
      <w:r w:rsidRPr="002535B4">
        <w:rPr>
          <w:sz w:val="16"/>
        </w:rPr>
        <w:t>Pengyu</w:t>
      </w:r>
      <w:proofErr w:type="spellEnd"/>
      <w:r w:rsidRPr="002535B4">
        <w:rPr>
          <w:sz w:val="16"/>
        </w:rPr>
        <w:t xml:space="preserve"> said the country was committed to intellectual property protection.</w:t>
      </w:r>
    </w:p>
    <w:p w14:paraId="075D9BEF" w14:textId="77777777" w:rsidR="0014249F" w:rsidRPr="002535B4" w:rsidRDefault="0014249F" w:rsidP="0014249F">
      <w:pPr>
        <w:rPr>
          <w:sz w:val="16"/>
        </w:rPr>
      </w:pPr>
      <w:r w:rsidRPr="002535B4">
        <w:rPr>
          <w:sz w:val="16"/>
        </w:rPr>
        <w:t>"We firmly oppose to the groundless allegations and smears towards China and hope the relevant parties can view China’s development objectively and fairly," the spokesperson for China's embassy in Washington said in a statement to Reuters.</w:t>
      </w:r>
    </w:p>
    <w:p w14:paraId="2D33D9D2" w14:textId="77777777" w:rsidR="0014249F" w:rsidRPr="002535B4" w:rsidRDefault="0014249F" w:rsidP="0014249F">
      <w:pPr>
        <w:rPr>
          <w:sz w:val="16"/>
        </w:rPr>
      </w:pPr>
      <w:r w:rsidRPr="002535B4">
        <w:rPr>
          <w:sz w:val="16"/>
        </w:rPr>
        <w:t>The U.S. has long accused China of intellectual property theft and the issue has been a key sore point in U.S.-China relations. But this is the first time the Five Eyes members have joined publicly to call out China on it.</w:t>
      </w:r>
    </w:p>
    <w:p w14:paraId="39381765" w14:textId="77777777" w:rsidR="0014249F" w:rsidRPr="002535B4" w:rsidRDefault="0014249F" w:rsidP="0014249F">
      <w:pPr>
        <w:rPr>
          <w:sz w:val="16"/>
        </w:rPr>
      </w:pPr>
      <w:r w:rsidRPr="00594811">
        <w:rPr>
          <w:u w:val="single"/>
        </w:rPr>
        <w:t>"The Chinese government is engaged in the most sustained scaled and sophisticated theft of intellectual property and expertise in human history</w:t>
      </w:r>
      <w:r w:rsidRPr="002535B4">
        <w:rPr>
          <w:sz w:val="16"/>
        </w:rPr>
        <w:t xml:space="preserve">," said Mike Burgess, the Australian Security Intelligence </w:t>
      </w:r>
      <w:proofErr w:type="spellStart"/>
      <w:r w:rsidRPr="002535B4">
        <w:rPr>
          <w:sz w:val="16"/>
        </w:rPr>
        <w:t>Organisation's</w:t>
      </w:r>
      <w:proofErr w:type="spellEnd"/>
      <w:r w:rsidRPr="002535B4">
        <w:rPr>
          <w:sz w:val="16"/>
        </w:rPr>
        <w:t xml:space="preserve"> director-general.</w:t>
      </w:r>
    </w:p>
    <w:p w14:paraId="37E649D2" w14:textId="77777777" w:rsidR="0014249F" w:rsidRPr="002535B4" w:rsidRDefault="0014249F" w:rsidP="0014249F">
      <w:pPr>
        <w:rPr>
          <w:sz w:val="16"/>
        </w:rPr>
      </w:pPr>
      <w:r w:rsidRPr="002535B4">
        <w:rPr>
          <w:sz w:val="16"/>
        </w:rPr>
        <w:t xml:space="preserve">While China's intention to innovate for its own national interest was "fine and entirely appropriate", Burgess said "the </w:t>
      </w:r>
      <w:proofErr w:type="spellStart"/>
      <w:r w:rsidRPr="002535B4">
        <w:rPr>
          <w:sz w:val="16"/>
        </w:rPr>
        <w:t>behaviour</w:t>
      </w:r>
      <w:proofErr w:type="spellEnd"/>
      <w:r w:rsidRPr="002535B4">
        <w:rPr>
          <w:sz w:val="16"/>
        </w:rPr>
        <w:t xml:space="preserve"> we're talking about here goes well beyond traditional espionage."</w:t>
      </w:r>
    </w:p>
    <w:p w14:paraId="18AAC5BF" w14:textId="77777777" w:rsidR="0014249F" w:rsidRPr="00594811" w:rsidRDefault="0014249F" w:rsidP="0014249F">
      <w:pPr>
        <w:rPr>
          <w:u w:val="single"/>
        </w:rPr>
      </w:pPr>
      <w:r w:rsidRPr="00594811">
        <w:rPr>
          <w:u w:val="single"/>
        </w:rPr>
        <w:t>Last month, his department busted a Chinese plot to infiltrate a prestigious Australian research institution that involved planting an academic there to steal secrets, he said.</w:t>
      </w:r>
    </w:p>
    <w:p w14:paraId="6A70FCA9" w14:textId="77777777" w:rsidR="0014249F" w:rsidRPr="00594811" w:rsidRDefault="0014249F" w:rsidP="0014249F">
      <w:pPr>
        <w:rPr>
          <w:u w:val="single"/>
        </w:rPr>
      </w:pPr>
      <w:r w:rsidRPr="00594811">
        <w:rPr>
          <w:u w:val="single"/>
        </w:rPr>
        <w:t>"This sort of thing is happening every day in Australia, as it is in the countries here," Burgess said.</w:t>
      </w:r>
    </w:p>
    <w:p w14:paraId="0B99DC27" w14:textId="77777777" w:rsidR="0014249F" w:rsidRPr="002535B4" w:rsidRDefault="0014249F" w:rsidP="0014249F">
      <w:pPr>
        <w:rPr>
          <w:sz w:val="16"/>
        </w:rPr>
      </w:pPr>
      <w:r w:rsidRPr="002535B4">
        <w:rPr>
          <w:sz w:val="16"/>
        </w:rPr>
        <w:t>The Five Eyes statement follows the group's warning in May of a widespread Chinese spy operation it said was targeting critical infrastructure and various other sectors.</w:t>
      </w:r>
    </w:p>
    <w:p w14:paraId="289F8834" w14:textId="77777777" w:rsidR="0014249F" w:rsidRPr="002535B4" w:rsidRDefault="0014249F" w:rsidP="0014249F">
      <w:pPr>
        <w:rPr>
          <w:sz w:val="16"/>
        </w:rPr>
      </w:pPr>
      <w:r w:rsidRPr="002535B4">
        <w:rPr>
          <w:sz w:val="16"/>
        </w:rPr>
        <w:t>The Chinese government dismissed those allegations as a "collective disinformation campaign."</w:t>
      </w:r>
    </w:p>
    <w:p w14:paraId="0B390A09" w14:textId="77777777" w:rsidR="0014249F" w:rsidRPr="00594811" w:rsidRDefault="0014249F" w:rsidP="0014249F">
      <w:pPr>
        <w:rPr>
          <w:u w:val="single"/>
        </w:rPr>
      </w:pPr>
      <w:r w:rsidRPr="00594811">
        <w:rPr>
          <w:u w:val="single"/>
        </w:rPr>
        <w:t>Wray said China had "a bigger hacking program than that of every other major nation combined" that together with Beijing's physical spies and stealing of trade secrets from private businesses and research institutions gave the country enormous power.</w:t>
      </w:r>
    </w:p>
    <w:p w14:paraId="2642B843" w14:textId="77777777" w:rsidR="0014249F" w:rsidRPr="002535B4" w:rsidRDefault="0014249F" w:rsidP="0014249F">
      <w:pPr>
        <w:rPr>
          <w:sz w:val="16"/>
        </w:rPr>
      </w:pPr>
      <w:r w:rsidRPr="002535B4">
        <w:rPr>
          <w:sz w:val="16"/>
        </w:rPr>
        <w:t xml:space="preserve">"Part of what makes it so challenging is </w:t>
      </w:r>
      <w:r w:rsidRPr="00594811">
        <w:rPr>
          <w:u w:val="single"/>
        </w:rPr>
        <w:t>all of those tools deployed in tandem, at a scale the likes of which we've never seen</w:t>
      </w:r>
      <w:r w:rsidRPr="002535B4">
        <w:rPr>
          <w:sz w:val="16"/>
        </w:rPr>
        <w:t>," Wray said.</w:t>
      </w:r>
    </w:p>
    <w:p w14:paraId="68A3B6A2" w14:textId="77777777" w:rsidR="0014249F" w:rsidRPr="00594811" w:rsidRDefault="0014249F" w:rsidP="0014249F">
      <w:pPr>
        <w:rPr>
          <w:u w:val="single"/>
        </w:rPr>
      </w:pPr>
      <w:r w:rsidRPr="00594811">
        <w:rPr>
          <w:u w:val="single"/>
        </w:rPr>
        <w:t>The officials called for private industry and academia to help in countering those threats, chief among which they said were artificial intelligence tools.</w:t>
      </w:r>
    </w:p>
    <w:p w14:paraId="6BA24BF3" w14:textId="77777777" w:rsidR="0014249F" w:rsidRPr="002535B4" w:rsidRDefault="0014249F" w:rsidP="0014249F">
      <w:pPr>
        <w:rPr>
          <w:sz w:val="16"/>
        </w:rPr>
      </w:pPr>
      <w:r w:rsidRPr="002535B4">
        <w:rPr>
          <w:sz w:val="16"/>
        </w:rPr>
        <w:t xml:space="preserve">"We worry about AI as an amplifier for all sorts of misconduct," Wray said, accusing </w:t>
      </w:r>
      <w:r w:rsidRPr="002535B4">
        <w:rPr>
          <w:u w:val="single"/>
        </w:rPr>
        <w:t>China of stealing more personal and corporate data than any other nation by orders of magnitude.</w:t>
      </w:r>
    </w:p>
    <w:p w14:paraId="4C48A715" w14:textId="77777777" w:rsidR="0014249F" w:rsidRPr="002535B4" w:rsidRDefault="0014249F" w:rsidP="0014249F">
      <w:pPr>
        <w:rPr>
          <w:sz w:val="16"/>
        </w:rPr>
      </w:pPr>
      <w:r w:rsidRPr="002535B4">
        <w:rPr>
          <w:sz w:val="16"/>
        </w:rPr>
        <w:t xml:space="preserve">"If you think about what AI can do to help leverage that data to take what's already the largest hacking program in the world by a country </w:t>
      </w:r>
      <w:proofErr w:type="gramStart"/>
      <w:r w:rsidRPr="002535B4">
        <w:rPr>
          <w:sz w:val="16"/>
        </w:rPr>
        <w:t>mile, and</w:t>
      </w:r>
      <w:proofErr w:type="gramEnd"/>
      <w:r w:rsidRPr="002535B4">
        <w:rPr>
          <w:sz w:val="16"/>
        </w:rPr>
        <w:t xml:space="preserve"> make it that much more effective - that's what we're worried about," he said.</w:t>
      </w:r>
    </w:p>
    <w:p w14:paraId="1A3EA992" w14:textId="77777777" w:rsidR="0014249F" w:rsidRPr="002535B4" w:rsidRDefault="0014249F" w:rsidP="0014249F">
      <w:pPr>
        <w:rPr>
          <w:sz w:val="16"/>
        </w:rPr>
      </w:pPr>
    </w:p>
    <w:p w14:paraId="55925852" w14:textId="77777777" w:rsidR="00846EEE" w:rsidRDefault="00846EEE" w:rsidP="00846EEE">
      <w:pPr>
        <w:pStyle w:val="Heading4"/>
      </w:pPr>
      <w:r>
        <w:t>China IP theft has reached crisis proportions.</w:t>
      </w:r>
    </w:p>
    <w:p w14:paraId="6A531841" w14:textId="77777777" w:rsidR="00846EEE" w:rsidRDefault="00846EEE" w:rsidP="00846EEE">
      <w:r>
        <w:t xml:space="preserve">Gordon G. </w:t>
      </w:r>
      <w:r w:rsidRPr="006F415A">
        <w:rPr>
          <w:rStyle w:val="Style13ptBold"/>
        </w:rPr>
        <w:t>Chang 24</w:t>
      </w:r>
      <w:r>
        <w:t>, Counsel to the law firm Paul Weiss previously a Partner in the international law firm Baker &amp; McKenzie, columnist at Newsweek and writes regularly for The Hill, has spoken at Columbia, Cornell, Harvard, Penn, Princeton, Yale, and other universities, as well as institutions such as the Brookings Institution, The Heritage Foundation, the Cato Institute, RAND, the American Enterprise Institute, the Council on Foreign Relations, the National Intelligence Council, the Central Intelligence Agency, the State Department, and the Pentagon and investor groups including Bloomberg, Sanford Bernstein, Royal Bank of Scotland, and Credit Lyonnais Securities Asia, 1/25/2024, “Why Is the Pentagon Enabling China's Theft of America's Tech?”, Newsweek, https://www.newsweek.com/why-pentagon-enabling-chinas-theft-americas-tech-opinion-1862894//clara</w:t>
      </w:r>
    </w:p>
    <w:p w14:paraId="10D666FC" w14:textId="77777777" w:rsidR="00846EEE" w:rsidRPr="002535B4" w:rsidRDefault="00846EEE" w:rsidP="00846EEE">
      <w:pPr>
        <w:rPr>
          <w:rStyle w:val="StyleUnderline"/>
        </w:rPr>
      </w:pPr>
      <w:r w:rsidRPr="00994852">
        <w:rPr>
          <w:sz w:val="16"/>
        </w:rPr>
        <w:t xml:space="preserve">Last month, Newsweek reported that </w:t>
      </w:r>
      <w:r w:rsidRPr="002535B4">
        <w:rPr>
          <w:rStyle w:val="StyleUnderline"/>
        </w:rPr>
        <w:t>the Department of Defense had funded a Chinese-born researcher, Song-Chun Zhu, who at the time was openly transferring sensitive technologies to Chinese institutions, including those relating to artificial intelligence with military implications.</w:t>
      </w:r>
    </w:p>
    <w:p w14:paraId="0C397E35" w14:textId="77777777" w:rsidR="00846EEE" w:rsidRPr="00994852" w:rsidRDefault="00846EEE" w:rsidP="00846EEE">
      <w:pPr>
        <w:rPr>
          <w:sz w:val="16"/>
        </w:rPr>
      </w:pPr>
      <w:r w:rsidRPr="00994852">
        <w:rPr>
          <w:sz w:val="16"/>
        </w:rPr>
        <w:t xml:space="preserve">It was just the latest sign that </w:t>
      </w:r>
      <w:r w:rsidRPr="002535B4">
        <w:rPr>
          <w:rStyle w:val="StyleUnderline"/>
        </w:rPr>
        <w:t>China's espionage has reached crisis proportions. "The U.S. government estimates that China's intellectual-property theft costs America as much as $500 billion a year,"</w:t>
      </w:r>
      <w:r w:rsidRPr="00994852">
        <w:rPr>
          <w:sz w:val="16"/>
        </w:rPr>
        <w:t xml:space="preserve"> wrote John Ratcliffe while serving as director of national intelligence in December 2020. He titled his Wall Street Journal piece "China Is National Security Threat No. 1."</w:t>
      </w:r>
    </w:p>
    <w:p w14:paraId="14AB74A0" w14:textId="77777777" w:rsidR="00846EEE" w:rsidRPr="00994852" w:rsidRDefault="00846EEE" w:rsidP="00846EEE">
      <w:pPr>
        <w:rPr>
          <w:sz w:val="16"/>
        </w:rPr>
      </w:pPr>
      <w:r w:rsidRPr="002F5B82">
        <w:rPr>
          <w:rStyle w:val="StyleUnderline"/>
        </w:rPr>
        <w:t>There has been over the course of decades a fundamental failure to prevent researchers in America from helping China develop military technologies, especially AI</w:t>
      </w:r>
      <w:r w:rsidRPr="00994852">
        <w:rPr>
          <w:sz w:val="16"/>
        </w:rPr>
        <w:t>. While working in the United States and funded by the Pentagon, Zhu was a member of the Chinese central government's "Thousand Talent Plan," designed to transfer critical technologies to China. Zhu, according to Newsweek, "effectively trained a generation of students from China, with many returning there to work in top laboratories, universities, or companies that often were connected to Zhu or to other top scientists."</w:t>
      </w:r>
    </w:p>
    <w:p w14:paraId="10A5C88A" w14:textId="77777777" w:rsidR="00846EEE" w:rsidRPr="00994852" w:rsidRDefault="00846EEE" w:rsidP="00846EEE">
      <w:pPr>
        <w:rPr>
          <w:sz w:val="16"/>
        </w:rPr>
      </w:pPr>
      <w:r w:rsidRPr="00994852">
        <w:rPr>
          <w:sz w:val="16"/>
        </w:rPr>
        <w:t>Zhu moved to Beijing in 2020 to join Peking and Tsinghua Universities, China's Harvard and MIT. He also founded BIGAI, an AI institute, and an AI organization in Wuhan, the Lotus Hill Institute for Computer Vision and Information Science. Prior to his leaving the U.S., Zhu received grants from the Pentagon's Defense Advanced Research Projects Agency as well as the Army and Navy.</w:t>
      </w:r>
    </w:p>
    <w:p w14:paraId="430B0244" w14:textId="77777777" w:rsidR="00846EEE" w:rsidRPr="00994852" w:rsidRDefault="00846EEE" w:rsidP="00846EEE">
      <w:pPr>
        <w:rPr>
          <w:sz w:val="16"/>
        </w:rPr>
      </w:pPr>
      <w:r w:rsidRPr="00994852">
        <w:rPr>
          <w:sz w:val="16"/>
        </w:rPr>
        <w:t xml:space="preserve">"Mr. Zhu's case is not an isolated occurrence in the field of scientific research," wrote House Republican lawmakers to Defense Secretary Lloyd Austin on the 17th of this month. </w:t>
      </w:r>
      <w:r w:rsidRPr="002F5B82">
        <w:rPr>
          <w:rStyle w:val="StyleUnderline"/>
        </w:rPr>
        <w:t>"The illicit transfer of sensitive and advanced technology and know-how by participants of PRC-backed talent recruitment programs has been, and continues to be, distressingly common."</w:t>
      </w:r>
    </w:p>
    <w:p w14:paraId="1862C405" w14:textId="77777777" w:rsidR="00846EEE" w:rsidRPr="00994852" w:rsidRDefault="00846EEE" w:rsidP="00846EEE">
      <w:pPr>
        <w:rPr>
          <w:sz w:val="16"/>
        </w:rPr>
      </w:pPr>
      <w:r w:rsidRPr="00994852">
        <w:rPr>
          <w:sz w:val="16"/>
        </w:rPr>
        <w:t xml:space="preserve">For one thing, America needs foreign talent. "The fact of the matter is that the U.S. has failed to educate at least an entire generation in STEM—science, technology, engineering, and mathematics—subjects, while that is what China fixated on," Brandon Weichert, technology analyst and author of </w:t>
      </w:r>
      <w:proofErr w:type="spellStart"/>
      <w:r w:rsidRPr="00994852">
        <w:rPr>
          <w:sz w:val="16"/>
        </w:rPr>
        <w:t>Biohacked</w:t>
      </w:r>
      <w:proofErr w:type="spellEnd"/>
      <w:r w:rsidRPr="00994852">
        <w:rPr>
          <w:sz w:val="16"/>
        </w:rPr>
        <w:t>: China's Race to Control Life, told me. "The solution is to completely reimagine the way we do K-12 education in this country, but that's a generational challenge."</w:t>
      </w:r>
    </w:p>
    <w:p w14:paraId="2006BB13" w14:textId="77777777" w:rsidR="00846EEE" w:rsidRPr="00994852" w:rsidRDefault="00846EEE" w:rsidP="00846EEE">
      <w:pPr>
        <w:rPr>
          <w:sz w:val="16"/>
        </w:rPr>
      </w:pPr>
      <w:r w:rsidRPr="00994852">
        <w:rPr>
          <w:sz w:val="16"/>
        </w:rPr>
        <w:t>And it will take a generation, as David Goldman suggested in Newsweek this month. As the prominent American thinker has correctly said, the U.S. needs something akin to the Eisenhower administration's National Defense Education Act, enacted in the panic caused by the Soviet Union's 1957 launch of Sputnik. "Still, even if we waved a magic wand and reformed the educational system overnight, it would take a dozen years for the supply of qualified personnel to affect the workforce," he wrote. "We don't have a dozen years."</w:t>
      </w:r>
    </w:p>
    <w:p w14:paraId="3D4397C7" w14:textId="77777777" w:rsidR="00846EEE" w:rsidRPr="00994852" w:rsidRDefault="00846EEE" w:rsidP="00846EEE">
      <w:pPr>
        <w:rPr>
          <w:sz w:val="16"/>
        </w:rPr>
      </w:pPr>
      <w:proofErr w:type="gramStart"/>
      <w:r w:rsidRPr="00994852">
        <w:rPr>
          <w:sz w:val="16"/>
        </w:rPr>
        <w:t>So</w:t>
      </w:r>
      <w:proofErr w:type="gramEnd"/>
      <w:r w:rsidRPr="00994852">
        <w:rPr>
          <w:sz w:val="16"/>
        </w:rPr>
        <w:t xml:space="preserve"> what does the United States do in the interim?</w:t>
      </w:r>
    </w:p>
    <w:p w14:paraId="652278E5" w14:textId="77777777" w:rsidR="00846EEE" w:rsidRPr="00735D3C" w:rsidRDefault="00846EEE" w:rsidP="00846EEE">
      <w:pPr>
        <w:rPr>
          <w:rStyle w:val="StyleUnderline"/>
        </w:rPr>
      </w:pPr>
      <w:r w:rsidRPr="00994852">
        <w:rPr>
          <w:sz w:val="16"/>
        </w:rPr>
        <w:t xml:space="preserve">As an initial matter, America needs to continue to attract the world's brightest. According to a 2021 report from the Institute for Defense Analyses, foreign-born workers account for 28 percent to 30 percent of America's STEM workforce. "This in and of itself is not a bad thing, because the United States has long benefitted in attracting foreign talent to augment its innovation and industrial bases," Weichert says. "The only problem is that the U.S. is increasingly relying on scientists from countries with hostile regimes—notable the People's Republic of China. </w:t>
      </w:r>
      <w:r w:rsidRPr="00735D3C">
        <w:rPr>
          <w:rStyle w:val="StyleUnderline"/>
        </w:rPr>
        <w:t>Some Chinese scientists coming here are, in fact, members of the People's Liberation Army, and they are coming to conduct espionage."</w:t>
      </w:r>
    </w:p>
    <w:p w14:paraId="7684CD98" w14:textId="77777777" w:rsidR="00846EEE" w:rsidRPr="00735D3C" w:rsidRDefault="00846EEE" w:rsidP="00846EEE">
      <w:pPr>
        <w:rPr>
          <w:rStyle w:val="StyleUnderline"/>
        </w:rPr>
      </w:pPr>
      <w:r w:rsidRPr="00735D3C">
        <w:rPr>
          <w:rStyle w:val="StyleUnderline"/>
        </w:rPr>
        <w:t xml:space="preserve">Industrial-scale espionage, Weichert points out, "is one of the primary reasons why in critical technologies—such as biotech, artificial intelligence, quantum computing science, and </w:t>
      </w:r>
      <w:proofErr w:type="spellStart"/>
      <w:r w:rsidRPr="00735D3C">
        <w:rPr>
          <w:rStyle w:val="StyleUnderline"/>
        </w:rPr>
        <w:t>hypersonics</w:t>
      </w:r>
      <w:proofErr w:type="spellEnd"/>
      <w:r w:rsidRPr="00735D3C">
        <w:rPr>
          <w:rStyle w:val="StyleUnderline"/>
        </w:rPr>
        <w:t>—China is both able to compete with the U.S. and, at times, leapfrog Americans."</w:t>
      </w:r>
    </w:p>
    <w:p w14:paraId="5FD02957" w14:textId="77777777" w:rsidR="00846EEE" w:rsidRPr="00994852" w:rsidRDefault="00846EEE" w:rsidP="00846EEE">
      <w:pPr>
        <w:rPr>
          <w:sz w:val="16"/>
        </w:rPr>
      </w:pPr>
      <w:r w:rsidRPr="00994852">
        <w:rPr>
          <w:sz w:val="16"/>
        </w:rPr>
        <w:t>Goldman argues that Washington should not cut off the flow of Chinese students and researchers into America. "The idea of quarantining China gets easy applause, but we won't reverse our long-term productivity decline without Chinese talent, data, and technology," he writes.</w:t>
      </w:r>
    </w:p>
    <w:p w14:paraId="4FCEE8D0" w14:textId="77777777" w:rsidR="00846EEE" w:rsidRPr="00994852" w:rsidRDefault="00846EEE" w:rsidP="00846EEE">
      <w:pPr>
        <w:rPr>
          <w:rStyle w:val="StyleUnderline"/>
        </w:rPr>
      </w:pPr>
      <w:r w:rsidRPr="00994852">
        <w:rPr>
          <w:sz w:val="16"/>
        </w:rPr>
        <w:t xml:space="preserve">The truth, unfortunately, is </w:t>
      </w:r>
      <w:r w:rsidRPr="00735D3C">
        <w:rPr>
          <w:rStyle w:val="StyleUnderline"/>
        </w:rPr>
        <w:t>that Chinese law codifies an obligation to commit espionage and, more important, no Chinese national or entity may disobey an order from the Communist Party of China</w:t>
      </w:r>
      <w:r w:rsidRPr="00994852">
        <w:rPr>
          <w:rStyle w:val="StyleUnderline"/>
        </w:rPr>
        <w:t>. The Party, which has identified the United States as its enemy, demands "absolute" obedience. Moreover, the Chinese central government and the Party often coerce Chinese people in the U.S., both nationals of the People's Republic and those who aren't, to do its bidding, including committing espionage.</w:t>
      </w:r>
    </w:p>
    <w:p w14:paraId="4FC65737" w14:textId="77777777" w:rsidR="00846EEE" w:rsidRPr="00994852" w:rsidRDefault="00846EEE" w:rsidP="00846EEE">
      <w:pPr>
        <w:rPr>
          <w:sz w:val="16"/>
        </w:rPr>
      </w:pPr>
      <w:r w:rsidRPr="00994852">
        <w:rPr>
          <w:sz w:val="16"/>
        </w:rPr>
        <w:t>"No, we should not exclude ethnic Chinese from tech development, but, yes, we must vet them very, very, very carefully," said Blaine Holt, technology entrepreneur and retired Air Force brigadier general, to me.</w:t>
      </w:r>
    </w:p>
    <w:p w14:paraId="070CC927" w14:textId="77777777" w:rsidR="00846EEE" w:rsidRPr="00994852" w:rsidRDefault="00846EEE" w:rsidP="00846EEE">
      <w:pPr>
        <w:rPr>
          <w:rStyle w:val="StyleUnderline"/>
        </w:rPr>
      </w:pPr>
      <w:r w:rsidRPr="00994852">
        <w:rPr>
          <w:rStyle w:val="StyleUnderline"/>
        </w:rPr>
        <w:t>The U.S. and China are locked in a "cold tech war," and the winner will end up dominating the 21st century. America cannot, therefore, allow China to steal what it wants because then it would not matter how many scientists, engineers, and mathematicians America graduated.</w:t>
      </w:r>
    </w:p>
    <w:p w14:paraId="108D8D6D" w14:textId="77777777" w:rsidR="00846EEE" w:rsidRPr="00994852" w:rsidRDefault="00846EEE" w:rsidP="00846EEE">
      <w:pPr>
        <w:rPr>
          <w:rStyle w:val="StyleUnderline"/>
        </w:rPr>
      </w:pPr>
      <w:r w:rsidRPr="00994852">
        <w:rPr>
          <w:rStyle w:val="StyleUnderline"/>
        </w:rPr>
        <w:t>Chinese theft is a national emergency requiring immediate and extraordinary measures.</w:t>
      </w:r>
    </w:p>
    <w:p w14:paraId="2177412D" w14:textId="77777777" w:rsidR="00846EEE" w:rsidRPr="00994852" w:rsidRDefault="00846EEE" w:rsidP="00846EEE">
      <w:pPr>
        <w:rPr>
          <w:sz w:val="16"/>
        </w:rPr>
      </w:pPr>
    </w:p>
    <w:p w14:paraId="70FC10D1" w14:textId="030785C5" w:rsidR="0014249F" w:rsidRDefault="0014249F" w:rsidP="0014249F">
      <w:pPr>
        <w:pStyle w:val="Heading3"/>
      </w:pPr>
      <w:r>
        <w:t>UQ---Rus</w:t>
      </w:r>
      <w:r w:rsidR="00846EEE">
        <w:t>sia---2AC</w:t>
      </w:r>
    </w:p>
    <w:p w14:paraId="111E0668" w14:textId="77777777" w:rsidR="0014249F" w:rsidRDefault="0014249F" w:rsidP="0014249F">
      <w:pPr>
        <w:pStyle w:val="Heading4"/>
      </w:pPr>
      <w:r>
        <w:t xml:space="preserve">Russia is using IP theft as a </w:t>
      </w:r>
      <w:r w:rsidRPr="00C3165F">
        <w:rPr>
          <w:u w:val="single"/>
        </w:rPr>
        <w:t>war tactic.</w:t>
      </w:r>
    </w:p>
    <w:p w14:paraId="47E88D96" w14:textId="77777777" w:rsidR="0014249F" w:rsidRDefault="0014249F" w:rsidP="0014249F">
      <w:r>
        <w:t xml:space="preserve">Enrico </w:t>
      </w:r>
      <w:r w:rsidRPr="00AA0E6A">
        <w:rPr>
          <w:rStyle w:val="Style13ptBold"/>
        </w:rPr>
        <w:t xml:space="preserve">Bonadio </w:t>
      </w:r>
      <w:r>
        <w:t xml:space="preserve">and Alina </w:t>
      </w:r>
      <w:proofErr w:type="spellStart"/>
      <w:r w:rsidRPr="00AA0E6A">
        <w:rPr>
          <w:rStyle w:val="Style13ptBold"/>
        </w:rPr>
        <w:t>Trapova</w:t>
      </w:r>
      <w:proofErr w:type="spellEnd"/>
      <w:r>
        <w:rPr>
          <w:rStyle w:val="Style13ptBold"/>
        </w:rPr>
        <w:t xml:space="preserve"> 22</w:t>
      </w:r>
      <w:r>
        <w:t>, Reader in Intellectual Property Law, City, University of London and Assistant Professor in Law and Autonomous Systems, University of Nottingham, 3/18/2022, “How Russia is using intellectual property as a war tactic”, The Conversation, https://theconversation.com/how-russia-is-using-intellectual-property-as-a-war-tactic-179260//clara</w:t>
      </w:r>
    </w:p>
    <w:p w14:paraId="3F8C8A1C" w14:textId="77777777" w:rsidR="0014249F" w:rsidRPr="00CC59F4" w:rsidRDefault="0014249F" w:rsidP="0014249F">
      <w:pPr>
        <w:rPr>
          <w:u w:val="single"/>
        </w:rPr>
      </w:pPr>
      <w:r w:rsidRPr="006F1D25">
        <w:rPr>
          <w:sz w:val="16"/>
        </w:rPr>
        <w:t>As part of its deadly assault on Ukraine</w:t>
      </w:r>
      <w:r w:rsidRPr="00CC59F4">
        <w:rPr>
          <w:u w:val="single"/>
        </w:rPr>
        <w:t>, Russia has taken the rare step to use intellectual property rights as a war tactic</w:t>
      </w:r>
      <w:r w:rsidRPr="006F1D25">
        <w:rPr>
          <w:sz w:val="16"/>
        </w:rPr>
        <w:t xml:space="preserve">. </w:t>
      </w:r>
      <w:r w:rsidRPr="00CC59F4">
        <w:rPr>
          <w:u w:val="single"/>
        </w:rPr>
        <w:t>In early March, the Russian government issued a decree saying that Russian companies are no longer obliged to compensate owners of patents, utility models and industrial designs from “unfriendly” countries.</w:t>
      </w:r>
      <w:r w:rsidRPr="006F1D25">
        <w:rPr>
          <w:sz w:val="16"/>
        </w:rPr>
        <w:t xml:space="preserve"> </w:t>
      </w:r>
      <w:r w:rsidRPr="00CC59F4">
        <w:rPr>
          <w:u w:val="single"/>
        </w:rPr>
        <w:t>These are the western states who have issued sanctions against Russia, including the UK and US.</w:t>
      </w:r>
    </w:p>
    <w:p w14:paraId="0D9B2D1D" w14:textId="77777777" w:rsidR="0014249F" w:rsidRPr="00CC59F4" w:rsidRDefault="0014249F" w:rsidP="0014249F">
      <w:pPr>
        <w:rPr>
          <w:u w:val="single"/>
        </w:rPr>
      </w:pPr>
      <w:r w:rsidRPr="00CC59F4">
        <w:rPr>
          <w:u w:val="single"/>
        </w:rPr>
        <w:t>This means that Russian businesses can use intellectual property, such as patented inventions or fashion designs, without having to pay or seek the consent of the rights holders. Affected companies cannot enforce their patents and designs against Russian imitators.</w:t>
      </w:r>
    </w:p>
    <w:p w14:paraId="151E7C51" w14:textId="77777777" w:rsidR="0014249F" w:rsidRPr="00CC59F4" w:rsidRDefault="0014249F" w:rsidP="0014249F">
      <w:pPr>
        <w:rPr>
          <w:u w:val="single"/>
        </w:rPr>
      </w:pPr>
      <w:r w:rsidRPr="00CC59F4">
        <w:rPr>
          <w:u w:val="single"/>
        </w:rPr>
        <w:t xml:space="preserve">This effectively </w:t>
      </w:r>
      <w:proofErr w:type="spellStart"/>
      <w:r w:rsidRPr="00CC59F4">
        <w:rPr>
          <w:u w:val="single"/>
        </w:rPr>
        <w:t>legalises</w:t>
      </w:r>
      <w:proofErr w:type="spellEnd"/>
      <w:r w:rsidRPr="00CC59F4">
        <w:rPr>
          <w:u w:val="single"/>
        </w:rPr>
        <w:t xml:space="preserve"> intellectual piracy in a country already known for failing to adequately protect intangible assets. Last year, Russia was added to a US government “priority watch list” of countries which do not sufficiently protect US intellectual properties.</w:t>
      </w:r>
    </w:p>
    <w:p w14:paraId="4D93ED8A" w14:textId="77777777" w:rsidR="0014249F" w:rsidRPr="006F1D25" w:rsidRDefault="0014249F" w:rsidP="0014249F">
      <w:pPr>
        <w:rPr>
          <w:sz w:val="16"/>
        </w:rPr>
      </w:pPr>
      <w:r w:rsidRPr="006F1D25">
        <w:rPr>
          <w:sz w:val="16"/>
        </w:rPr>
        <w:t xml:space="preserve">Vladimir </w:t>
      </w:r>
      <w:r w:rsidRPr="00CC59F4">
        <w:rPr>
          <w:u w:val="single"/>
        </w:rPr>
        <w:t xml:space="preserve">Putin’s move is clearly a reaction to the west’s economic sanctions and suspension of Russia’s trade privileges. </w:t>
      </w:r>
      <w:r w:rsidRPr="006F1D25">
        <w:rPr>
          <w:sz w:val="16"/>
        </w:rPr>
        <w:t>It is also an answer to many multinational companies’ decisions to cease doing business with Russian companies.</w:t>
      </w:r>
    </w:p>
    <w:p w14:paraId="3F0CB73A" w14:textId="77777777" w:rsidR="0014249F" w:rsidRPr="006F1D25" w:rsidRDefault="0014249F" w:rsidP="0014249F">
      <w:pPr>
        <w:rPr>
          <w:sz w:val="16"/>
        </w:rPr>
      </w:pPr>
      <w:r w:rsidRPr="006F1D25">
        <w:rPr>
          <w:sz w:val="16"/>
        </w:rPr>
        <w:t xml:space="preserve">Sanctions and boycotts have massively affected the Russian economy to the extent that the country is now on the verge of bankruptcy with interest rates having doubled. The stock market has remained closed for weeks and the </w:t>
      </w:r>
      <w:proofErr w:type="spellStart"/>
      <w:r w:rsidRPr="006F1D25">
        <w:rPr>
          <w:sz w:val="16"/>
        </w:rPr>
        <w:t>rouble</w:t>
      </w:r>
      <w:proofErr w:type="spellEnd"/>
      <w:r w:rsidRPr="006F1D25">
        <w:rPr>
          <w:sz w:val="16"/>
        </w:rPr>
        <w:t xml:space="preserve"> has fallen dramatically.</w:t>
      </w:r>
    </w:p>
    <w:p w14:paraId="65DDFBB8" w14:textId="77777777" w:rsidR="0014249F" w:rsidRPr="006F1D25" w:rsidRDefault="0014249F" w:rsidP="0014249F">
      <w:pPr>
        <w:rPr>
          <w:sz w:val="16"/>
        </w:rPr>
      </w:pPr>
      <w:r w:rsidRPr="006F1D25">
        <w:rPr>
          <w:sz w:val="16"/>
        </w:rPr>
        <w:t>Unprecedented attack on intellectual property</w:t>
      </w:r>
    </w:p>
    <w:p w14:paraId="100E9EE8" w14:textId="77777777" w:rsidR="0014249F" w:rsidRPr="006F1D25" w:rsidRDefault="0014249F" w:rsidP="0014249F">
      <w:pPr>
        <w:rPr>
          <w:sz w:val="16"/>
        </w:rPr>
      </w:pPr>
      <w:r w:rsidRPr="00CC59F4">
        <w:rPr>
          <w:u w:val="single"/>
        </w:rPr>
        <w:t>The suspension of intellectual property rights as an economic weapon in the context of a conflict is unprecedented, at least in recent decades.</w:t>
      </w:r>
      <w:r w:rsidRPr="006F1D25">
        <w:rPr>
          <w:sz w:val="16"/>
        </w:rPr>
        <w:t xml:space="preserve"> Historical examples date back to the </w:t>
      </w:r>
      <w:proofErr w:type="gramStart"/>
      <w:r w:rsidRPr="006F1D25">
        <w:rPr>
          <w:sz w:val="16"/>
        </w:rPr>
        <w:t>first world war</w:t>
      </w:r>
      <w:proofErr w:type="gramEnd"/>
      <w:r w:rsidRPr="006F1D25">
        <w:rPr>
          <w:sz w:val="16"/>
        </w:rPr>
        <w:t xml:space="preserve">, when the US introduced the Trading </w:t>
      </w:r>
      <w:proofErr w:type="gramStart"/>
      <w:r w:rsidRPr="006F1D25">
        <w:rPr>
          <w:sz w:val="16"/>
        </w:rPr>
        <w:t>With</w:t>
      </w:r>
      <w:proofErr w:type="gramEnd"/>
      <w:r w:rsidRPr="006F1D25">
        <w:rPr>
          <w:sz w:val="16"/>
        </w:rPr>
        <w:t xml:space="preserve"> the Enemy Act. This act seized copyright and patents owned by enemy countries, including the patent to aspirin, famously a German invention.</w:t>
      </w:r>
    </w:p>
    <w:p w14:paraId="1BF2F4B0" w14:textId="77777777" w:rsidR="0014249F" w:rsidRPr="006F1D25" w:rsidRDefault="0014249F" w:rsidP="0014249F">
      <w:pPr>
        <w:rPr>
          <w:sz w:val="16"/>
        </w:rPr>
      </w:pPr>
      <w:r w:rsidRPr="006F1D25">
        <w:rPr>
          <w:sz w:val="16"/>
        </w:rPr>
        <w:t>Following the war, the Aspirin trademark owned by the German pharmaceutical company Bayer was given up to the US, France, UK and Russia, as part of Germany’s war reparations agreed in the Treaty of Versailles.</w:t>
      </w:r>
    </w:p>
    <w:p w14:paraId="52A1C593" w14:textId="77777777" w:rsidR="0014249F" w:rsidRPr="006F1D25" w:rsidRDefault="0014249F" w:rsidP="0014249F">
      <w:pPr>
        <w:rPr>
          <w:sz w:val="16"/>
        </w:rPr>
      </w:pPr>
      <w:r w:rsidRPr="00CC59F4">
        <w:rPr>
          <w:u w:val="single"/>
        </w:rPr>
        <w:t>Russian officials have hinted that other intellectual property rights owned by western countries may be soon restricted, including software and trademarks. This could allow local entrepreneurs to appropriate and exploit – without permission and for free – brands such as McDonald’s.</w:t>
      </w:r>
      <w:r w:rsidRPr="006F1D25">
        <w:rPr>
          <w:sz w:val="16"/>
        </w:rPr>
        <w:t xml:space="preserve"> One Russian restaurant chain has even recently adopted, and applied to register locally, a logo very similar to the famous golden arches.</w:t>
      </w:r>
    </w:p>
    <w:p w14:paraId="232576BD" w14:textId="77777777" w:rsidR="0014249F" w:rsidRPr="006F1D25" w:rsidRDefault="0014249F" w:rsidP="0014249F">
      <w:pPr>
        <w:rPr>
          <w:sz w:val="16"/>
        </w:rPr>
      </w:pPr>
      <w:r w:rsidRPr="006F1D25">
        <w:rPr>
          <w:sz w:val="16"/>
        </w:rPr>
        <w:t>A McDonald's restaurant in Russia, with the golden arches and company name in Cyrillic.</w:t>
      </w:r>
    </w:p>
    <w:p w14:paraId="6F48FE6F" w14:textId="77777777" w:rsidR="0014249F" w:rsidRPr="006F1D25" w:rsidRDefault="0014249F" w:rsidP="0014249F">
      <w:pPr>
        <w:rPr>
          <w:sz w:val="16"/>
        </w:rPr>
      </w:pPr>
      <w:r w:rsidRPr="006F1D25">
        <w:rPr>
          <w:sz w:val="16"/>
        </w:rPr>
        <w:t xml:space="preserve">McDonald’s, perhaps the most famous western trademarks, now at risk of intellectual piracy in Russia. </w:t>
      </w:r>
      <w:proofErr w:type="spellStart"/>
      <w:proofErr w:type="gramStart"/>
      <w:r w:rsidRPr="006F1D25">
        <w:rPr>
          <w:sz w:val="16"/>
        </w:rPr>
        <w:t>Al.geba</w:t>
      </w:r>
      <w:proofErr w:type="spellEnd"/>
      <w:proofErr w:type="gramEnd"/>
      <w:r w:rsidRPr="006F1D25">
        <w:rPr>
          <w:sz w:val="16"/>
        </w:rPr>
        <w:t xml:space="preserve"> / Shutterstock</w:t>
      </w:r>
    </w:p>
    <w:p w14:paraId="5E55D6FE" w14:textId="77777777" w:rsidR="0014249F" w:rsidRPr="00CC59F4" w:rsidRDefault="0014249F" w:rsidP="0014249F">
      <w:pPr>
        <w:rPr>
          <w:u w:val="single"/>
        </w:rPr>
      </w:pPr>
      <w:r w:rsidRPr="00CC59F4">
        <w:rPr>
          <w:u w:val="single"/>
        </w:rPr>
        <w:t>The sanctions have also led a Russian judge to dismiss a copyright and trademark infringement lawsuit brought by the British company that produces animated series Peppa Pig. Andrei Slavinsky said in court that the “unfriendly actions of the United States of America and affiliated foreign countries” influenced his decision.</w:t>
      </w:r>
    </w:p>
    <w:p w14:paraId="1E25B30E" w14:textId="77777777" w:rsidR="0014249F" w:rsidRPr="00CC59F4" w:rsidRDefault="0014249F" w:rsidP="0014249F">
      <w:pPr>
        <w:rPr>
          <w:u w:val="single"/>
        </w:rPr>
      </w:pPr>
      <w:r w:rsidRPr="00CC59F4">
        <w:rPr>
          <w:u w:val="single"/>
        </w:rPr>
        <w:t>Ukraine</w:t>
      </w:r>
      <w:r w:rsidRPr="006F1D25">
        <w:rPr>
          <w:sz w:val="16"/>
        </w:rPr>
        <w:t xml:space="preserve">, for its part, has not been inactive in this intellectual property battle. Its </w:t>
      </w:r>
      <w:r w:rsidRPr="00CC59F4">
        <w:rPr>
          <w:u w:val="single"/>
        </w:rPr>
        <w:t xml:space="preserve">ministry of </w:t>
      </w:r>
      <w:proofErr w:type="spellStart"/>
      <w:r w:rsidRPr="00CC59F4">
        <w:rPr>
          <w:u w:val="single"/>
        </w:rPr>
        <w:t>defence</w:t>
      </w:r>
      <w:proofErr w:type="spellEnd"/>
      <w:r w:rsidRPr="00CC59F4">
        <w:rPr>
          <w:u w:val="single"/>
        </w:rPr>
        <w:t xml:space="preserve"> recently hacked and leaked confidential documents it claimed to have taken from a Russian nuclear power station.</w:t>
      </w:r>
    </w:p>
    <w:p w14:paraId="2752DF54" w14:textId="77777777" w:rsidR="0014249F" w:rsidRPr="006F1D25" w:rsidRDefault="0014249F" w:rsidP="0014249F">
      <w:pPr>
        <w:rPr>
          <w:sz w:val="16"/>
        </w:rPr>
      </w:pPr>
      <w:r w:rsidRPr="006F1D25">
        <w:rPr>
          <w:sz w:val="16"/>
        </w:rPr>
        <w:t>Does it violate international law?</w:t>
      </w:r>
    </w:p>
    <w:p w14:paraId="314E58AE" w14:textId="77777777" w:rsidR="0014249F" w:rsidRPr="00CC59F4" w:rsidRDefault="0014249F" w:rsidP="0014249F">
      <w:pPr>
        <w:rPr>
          <w:u w:val="single"/>
        </w:rPr>
      </w:pPr>
      <w:r w:rsidRPr="00CC59F4">
        <w:rPr>
          <w:u w:val="single"/>
        </w:rPr>
        <w:t>Russia’s suspension of patents and other intellectual property rights owned by western companies may violate international treaties which protect these assets at global level. All countries of the World Trade Organization (WTO) need to respect these laws and guarantee that foreign businesses can enforce intellectual property rights against imitators.</w:t>
      </w:r>
    </w:p>
    <w:p w14:paraId="25ACE9C6" w14:textId="77777777" w:rsidR="0014249F" w:rsidRPr="00CC59F4" w:rsidRDefault="0014249F" w:rsidP="0014249F">
      <w:pPr>
        <w:rPr>
          <w:u w:val="single"/>
        </w:rPr>
      </w:pPr>
      <w:r w:rsidRPr="00CC59F4">
        <w:rPr>
          <w:u w:val="single"/>
        </w:rPr>
        <w:t>Countries damaged by the Russian measure may bring Russia to a WTO court and ask for additional sanctions to be imposed. This would again hit Russian businesses, especially those which rely on brands and patented technology, as well as the creative industry sector.</w:t>
      </w:r>
    </w:p>
    <w:p w14:paraId="75910D3E" w14:textId="77777777" w:rsidR="0014249F" w:rsidRPr="00CC59F4" w:rsidRDefault="0014249F" w:rsidP="0014249F">
      <w:pPr>
        <w:rPr>
          <w:u w:val="single"/>
        </w:rPr>
      </w:pPr>
      <w:r w:rsidRPr="00CC59F4">
        <w:rPr>
          <w:u w:val="single"/>
        </w:rPr>
        <w:t>The only way Russia could justify the measure would be to rely on a security exception made available by the WTO itself. This exception allows countries to take any action they consider necessary to protect their essential security interests in times of war. But it has never been invoked by any state in the context of an armed conflict, and therefore never tested before the WTO judges.</w:t>
      </w:r>
    </w:p>
    <w:p w14:paraId="58B60C31" w14:textId="77777777" w:rsidR="0014249F" w:rsidRPr="006F1D25" w:rsidRDefault="0014249F" w:rsidP="0014249F">
      <w:pPr>
        <w:rPr>
          <w:u w:val="single"/>
        </w:rPr>
      </w:pPr>
      <w:r w:rsidRPr="006F1D25">
        <w:rPr>
          <w:u w:val="single"/>
        </w:rPr>
        <w:t>If Russia is expelled from the WTO club</w:t>
      </w:r>
      <w:r w:rsidRPr="006F1D25">
        <w:rPr>
          <w:sz w:val="16"/>
        </w:rPr>
        <w:t xml:space="preserve">, as has been proposed, </w:t>
      </w:r>
      <w:r w:rsidRPr="006F1D25">
        <w:rPr>
          <w:u w:val="single"/>
        </w:rPr>
        <w:t>that would</w:t>
      </w:r>
      <w:r w:rsidRPr="006F1D25">
        <w:rPr>
          <w:sz w:val="16"/>
        </w:rPr>
        <w:t>, paradoxically</w:t>
      </w:r>
      <w:r w:rsidRPr="006F1D25">
        <w:rPr>
          <w:u w:val="single"/>
        </w:rPr>
        <w:t xml:space="preserve">, insulate it from global intellectual property challenges. No country would be able to bring Russia before a court of an </w:t>
      </w:r>
      <w:proofErr w:type="spellStart"/>
      <w:r w:rsidRPr="006F1D25">
        <w:rPr>
          <w:u w:val="single"/>
        </w:rPr>
        <w:t>organisation</w:t>
      </w:r>
      <w:proofErr w:type="spellEnd"/>
      <w:r w:rsidRPr="006F1D25">
        <w:rPr>
          <w:u w:val="single"/>
        </w:rPr>
        <w:t xml:space="preserve"> it is no longer a member of.</w:t>
      </w:r>
    </w:p>
    <w:p w14:paraId="5AFE99A1" w14:textId="77777777" w:rsidR="0014249F" w:rsidRPr="006F1D25" w:rsidRDefault="0014249F" w:rsidP="0014249F">
      <w:pPr>
        <w:rPr>
          <w:sz w:val="16"/>
        </w:rPr>
      </w:pPr>
      <w:r w:rsidRPr="006F1D25">
        <w:rPr>
          <w:sz w:val="16"/>
        </w:rPr>
        <w:t xml:space="preserve">These are predictions of what could happen if the war continues. It goes without saying that a prompt end to the conflict may instead relax the tension between the west and </w:t>
      </w:r>
      <w:proofErr w:type="gramStart"/>
      <w:r w:rsidRPr="006F1D25">
        <w:rPr>
          <w:sz w:val="16"/>
        </w:rPr>
        <w:t>Russia, and</w:t>
      </w:r>
      <w:proofErr w:type="gramEnd"/>
      <w:r w:rsidRPr="006F1D25">
        <w:rPr>
          <w:sz w:val="16"/>
        </w:rPr>
        <w:t xml:space="preserve"> put an end to the current intellectual property battle.</w:t>
      </w:r>
    </w:p>
    <w:p w14:paraId="7458898E" w14:textId="16D2495C" w:rsidR="0014249F" w:rsidRDefault="00846EEE" w:rsidP="00846EEE">
      <w:pPr>
        <w:pStyle w:val="Heading3"/>
      </w:pPr>
      <w:r>
        <w:t>UQ---Russia---1AR</w:t>
      </w:r>
    </w:p>
    <w:p w14:paraId="03A20526" w14:textId="77777777" w:rsidR="0014249F" w:rsidRDefault="0014249F" w:rsidP="0014249F">
      <w:pPr>
        <w:pStyle w:val="Heading4"/>
      </w:pPr>
      <w:r>
        <w:t xml:space="preserve">Russia legalized IP theft---that’s causing an </w:t>
      </w:r>
      <w:r w:rsidRPr="00DB1C17">
        <w:rPr>
          <w:u w:val="single"/>
        </w:rPr>
        <w:t>influx</w:t>
      </w:r>
      <w:r>
        <w:t xml:space="preserve"> of infringement.</w:t>
      </w:r>
    </w:p>
    <w:p w14:paraId="79AC4051" w14:textId="77777777" w:rsidR="0014249F" w:rsidRDefault="0014249F" w:rsidP="0014249F">
      <w:r>
        <w:t xml:space="preserve">Raj S. </w:t>
      </w:r>
      <w:r w:rsidRPr="00D34706">
        <w:rPr>
          <w:rStyle w:val="Style13ptBold"/>
        </w:rPr>
        <w:t>Dave and</w:t>
      </w:r>
      <w:r>
        <w:t xml:space="preserve"> </w:t>
      </w:r>
      <w:proofErr w:type="spellStart"/>
      <w:r>
        <w:t>Shaomeng</w:t>
      </w:r>
      <w:proofErr w:type="spellEnd"/>
      <w:r>
        <w:t xml:space="preserve"> </w:t>
      </w:r>
      <w:r w:rsidRPr="00D34706">
        <w:rPr>
          <w:rStyle w:val="Style13ptBold"/>
        </w:rPr>
        <w:t>Hou 22</w:t>
      </w:r>
      <w:r>
        <w:t xml:space="preserve">, registered patent attorney in the United States, President &amp; Founder of </w:t>
      </w:r>
      <w:proofErr w:type="spellStart"/>
      <w:r>
        <w:t>Davé</w:t>
      </w:r>
      <w:proofErr w:type="spellEnd"/>
      <w:r>
        <w:t xml:space="preserve"> Law Group (DLG) and </w:t>
      </w:r>
      <w:proofErr w:type="spellStart"/>
      <w:r>
        <w:t>LexpertConsilium</w:t>
      </w:r>
      <w:proofErr w:type="spellEnd"/>
      <w:r>
        <w:t xml:space="preserve">, located in Bangalore, an Emeritus Resource Faculty, School of Law, Policy and Governance (SLPG), School of Maritime, Air and Space Studies (SMASS), </w:t>
      </w:r>
      <w:proofErr w:type="spellStart"/>
      <w:r>
        <w:t>Rashtriya</w:t>
      </w:r>
      <w:proofErr w:type="spellEnd"/>
      <w:r>
        <w:t xml:space="preserve"> Raksha University, National Security and Police University of India, a Visiting Professor Southwest University of Political Science and Law, Chongqing, China, the Chairman of Indian Government’s Patent Facilitation Committee whose objective is to oversee the working of Patent Facilitation Centers in different Indian states. Dr. </w:t>
      </w:r>
      <w:proofErr w:type="spellStart"/>
      <w:r>
        <w:t>Davé</w:t>
      </w:r>
      <w:proofErr w:type="spellEnd"/>
      <w:r>
        <w:t xml:space="preserve"> is recognized as an “IP Star” by Managing Intellectual Property and the Legal 500 U.S., has published articles in Duke Law &amp; Technology Review, Yale Journal of Law and Technology, and Harvard Journal of Law and Technology, 4/16/2022, “What it Means that Russian Businesses Can Now Legally Steal Intellectual Property from ‘Unfriendly Countries’”, IP Watchdog, https://ipwatchdog.com/2022/03/16/russian-businesses-can-now-legally-steal-intellectual-property-unfriendly-countries/id=147528//clara</w:t>
      </w:r>
    </w:p>
    <w:p w14:paraId="602C687F" w14:textId="77777777" w:rsidR="0014249F" w:rsidRPr="00DB479A" w:rsidRDefault="0014249F" w:rsidP="0014249F">
      <w:pPr>
        <w:rPr>
          <w:sz w:val="16"/>
        </w:rPr>
      </w:pPr>
      <w:r w:rsidRPr="00DB479A">
        <w:rPr>
          <w:sz w:val="16"/>
        </w:rPr>
        <w:t xml:space="preserve">As of Monday, March 7, </w:t>
      </w:r>
      <w:r w:rsidRPr="00C3165F">
        <w:rPr>
          <w:u w:val="single"/>
        </w:rPr>
        <w:t xml:space="preserve">the Russian government has legalized intellectual property (IP) theft. With this move, businesses in Russia can now violate IP rights, as they no longer need to compensate patent holders from “unfriendly countries.” </w:t>
      </w:r>
      <w:r w:rsidRPr="00DB479A">
        <w:rPr>
          <w:sz w:val="16"/>
        </w:rPr>
        <w:t>The list of “unfriendly countries” includes the United States, Canada, Australia, Switzerland, Norway, Iceland, the United Kingdom, Japan, South Korea, New Zealand, Singapore, Taiwan and all 27 European Union (EU) member countries.</w:t>
      </w:r>
    </w:p>
    <w:p w14:paraId="22B1C0C2" w14:textId="77777777" w:rsidR="0014249F" w:rsidRPr="00DB479A" w:rsidRDefault="0014249F" w:rsidP="0014249F">
      <w:pPr>
        <w:rPr>
          <w:sz w:val="16"/>
        </w:rPr>
      </w:pPr>
      <w:r w:rsidRPr="00C3165F">
        <w:rPr>
          <w:u w:val="single"/>
        </w:rPr>
        <w:t>Russia has faced growing isolation from the Western world following President Vladmir Putin’s invasion of Ukraine. The United States, EU member countries and others recently initiated sanctions against Russia and have enacted crippling trade limitations.</w:t>
      </w:r>
      <w:r w:rsidRPr="00DB479A">
        <w:rPr>
          <w:sz w:val="16"/>
        </w:rPr>
        <w:t xml:space="preserve"> Currently, Russia is sufficiently meeting its supply and demand needs for agriculture, energy and natural resources. However, Russia’s isolation and growing lack of skilled producers have led to a stark decrease in technological production and innovation.</w:t>
      </w:r>
    </w:p>
    <w:p w14:paraId="183C862E" w14:textId="77777777" w:rsidR="0014249F" w:rsidRPr="00DB479A" w:rsidRDefault="0014249F" w:rsidP="0014249F">
      <w:pPr>
        <w:rPr>
          <w:sz w:val="16"/>
        </w:rPr>
      </w:pPr>
      <w:r w:rsidRPr="00DB479A">
        <w:rPr>
          <w:sz w:val="16"/>
        </w:rPr>
        <w:t>The Russian Decree</w:t>
      </w:r>
    </w:p>
    <w:p w14:paraId="64F452EC" w14:textId="77777777" w:rsidR="0014249F" w:rsidRPr="00C3165F" w:rsidRDefault="0014249F" w:rsidP="0014249F">
      <w:pPr>
        <w:rPr>
          <w:u w:val="single"/>
        </w:rPr>
      </w:pPr>
      <w:r w:rsidRPr="00DB479A">
        <w:rPr>
          <w:sz w:val="16"/>
        </w:rPr>
        <w:t xml:space="preserve">Unsurprisingly, Prime Minister Mikhail </w:t>
      </w:r>
      <w:proofErr w:type="spellStart"/>
      <w:r w:rsidRPr="00DB479A">
        <w:rPr>
          <w:sz w:val="16"/>
        </w:rPr>
        <w:t>Mishustin</w:t>
      </w:r>
      <w:proofErr w:type="spellEnd"/>
      <w:r w:rsidRPr="00DB479A">
        <w:rPr>
          <w:sz w:val="16"/>
        </w:rPr>
        <w:t xml:space="preserve"> of Russia signed a decree establishing significant changes in the compensation structure for businesses that use or create inventions without the inventor’s consent. </w:t>
      </w:r>
      <w:r w:rsidRPr="00C3165F">
        <w:rPr>
          <w:u w:val="single"/>
        </w:rPr>
        <w:t>Patent holders in the “unfriendly countries” will now receive 0% of the profits from the production, sale and use of their inventions by Russian entities.</w:t>
      </w:r>
    </w:p>
    <w:p w14:paraId="0C1E1B21" w14:textId="77777777" w:rsidR="0014249F" w:rsidRPr="00DB479A" w:rsidRDefault="0014249F" w:rsidP="0014249F">
      <w:pPr>
        <w:rPr>
          <w:u w:val="single"/>
        </w:rPr>
      </w:pPr>
      <w:r w:rsidRPr="00C3165F">
        <w:rPr>
          <w:u w:val="single"/>
        </w:rPr>
        <w:t xml:space="preserve">Patent </w:t>
      </w:r>
      <w:proofErr w:type="spellStart"/>
      <w:r w:rsidRPr="00C3165F">
        <w:rPr>
          <w:u w:val="single"/>
        </w:rPr>
        <w:t>infringment</w:t>
      </w:r>
      <w:proofErr w:type="spellEnd"/>
      <w:r w:rsidRPr="00C3165F">
        <w:rPr>
          <w:u w:val="single"/>
        </w:rPr>
        <w:t xml:space="preserve"> can have disastrous effects on western businesses and inventors, as Russian businesses can now replicate inventions and use copyrighted materials without consequences. </w:t>
      </w:r>
      <w:r w:rsidRPr="00DB479A">
        <w:rPr>
          <w:sz w:val="16"/>
        </w:rPr>
        <w:t xml:space="preserve">The enabling disclosure requirement of patent law requires that patent holders explain their inventions in sufficient detail so that someone skilled in the art can make and use the invention. This essentially means </w:t>
      </w:r>
      <w:r w:rsidRPr="00DB479A">
        <w:rPr>
          <w:u w:val="single"/>
        </w:rPr>
        <w:t>that Russian firms can access publicly available patent databases and practice the patents to boost struggling technological production.</w:t>
      </w:r>
    </w:p>
    <w:p w14:paraId="7A0369F9" w14:textId="77777777" w:rsidR="0014249F" w:rsidRPr="00DB479A" w:rsidRDefault="0014249F" w:rsidP="0014249F">
      <w:pPr>
        <w:rPr>
          <w:sz w:val="16"/>
        </w:rPr>
      </w:pPr>
      <w:r w:rsidRPr="00DB479A">
        <w:rPr>
          <w:sz w:val="16"/>
        </w:rPr>
        <w:t>Although the Kremlin has not yet issued legislation regarding free piracy of copyrighted works and trademark infringement, it is only a matter of time before it does. In fact, authorities from Russia’s Ministry of Economic Development have suggested lifting protections on trademark laws in recent weeks. Legalization of trademark infringement and copyright piracy would allow Russia to operate and profit from Western businesses and services which have suspended operations in Russia due to the invasion of Ukraine. This would lead to wasted western business efforts, as the proposed measures would mitigate the current supply chain breaks entirely. The exploitation of American brand names is inherently undemocratic and counter to the United States’ ideals.</w:t>
      </w:r>
    </w:p>
    <w:p w14:paraId="70055D01" w14:textId="77777777" w:rsidR="0014249F" w:rsidRPr="00DB479A" w:rsidRDefault="0014249F" w:rsidP="0014249F">
      <w:pPr>
        <w:rPr>
          <w:sz w:val="16"/>
        </w:rPr>
      </w:pPr>
      <w:r w:rsidRPr="00DB479A">
        <w:rPr>
          <w:sz w:val="16"/>
        </w:rPr>
        <w:t>The Impact</w:t>
      </w:r>
    </w:p>
    <w:p w14:paraId="18CDF0C4" w14:textId="77777777" w:rsidR="0014249F" w:rsidRPr="00DB479A" w:rsidRDefault="0014249F" w:rsidP="0014249F">
      <w:pPr>
        <w:rPr>
          <w:u w:val="single"/>
        </w:rPr>
      </w:pPr>
      <w:r w:rsidRPr="00DB479A">
        <w:rPr>
          <w:u w:val="single"/>
        </w:rPr>
        <w:t>The consequences of IP piracy and theft on western businesses and western economies might not be felt right away, as Russia can’t increase technological production in the short run, but the effects will become apparent over time. It’s likely that Russian businesses will capitalize on the opportunity for IP infringement and piracy and continue to violate patent holder rights even if global tensions deescalate.</w:t>
      </w:r>
    </w:p>
    <w:p w14:paraId="2F9A5D5B" w14:textId="77777777" w:rsidR="0014249F" w:rsidRPr="00DB479A" w:rsidRDefault="0014249F" w:rsidP="0014249F">
      <w:pPr>
        <w:rPr>
          <w:u w:val="single"/>
        </w:rPr>
      </w:pPr>
      <w:r w:rsidRPr="00DB479A">
        <w:rPr>
          <w:sz w:val="16"/>
        </w:rPr>
        <w:t xml:space="preserve">Due to a lack of skilled workforce and technological innovators, the transition to technological innovation will not be easy for Russia. Thus, </w:t>
      </w:r>
      <w:r w:rsidRPr="00DB479A">
        <w:rPr>
          <w:u w:val="single"/>
        </w:rPr>
        <w:t>Russian businesses will most likely pay external contractors and skilled persons from Eastern European and Asian countries to bridge this gap. These countries have a large surplus of educated professionals that are either not adequately paid or underemployed. Thus, there is a large financial incentive for them to move to Russia to properly utilize their skills and have improved quality of life.</w:t>
      </w:r>
    </w:p>
    <w:p w14:paraId="4FFC30D8" w14:textId="77777777" w:rsidR="0014249F" w:rsidRPr="00DB479A" w:rsidRDefault="0014249F" w:rsidP="0014249F">
      <w:pPr>
        <w:rPr>
          <w:sz w:val="16"/>
        </w:rPr>
      </w:pPr>
      <w:r w:rsidRPr="00DB479A">
        <w:rPr>
          <w:sz w:val="16"/>
        </w:rPr>
        <w:t xml:space="preserve">This migration of skilled workforce to Russia will depend on the United States’ immigration policy, which currently limits the number of skilled workers from foreign countries under the H1B visa category to 65,000. Interestingly, on February 28, 2022, the United States Citizenship and Immigration Services released this statement, “USCIS has received a sufficient number of petitions needed to reach the congressionally mandated 65,000 H-1B </w:t>
      </w:r>
      <w:proofErr w:type="gramStart"/>
      <w:r w:rsidRPr="00DB479A">
        <w:rPr>
          <w:sz w:val="16"/>
        </w:rPr>
        <w:t>visa</w:t>
      </w:r>
      <w:proofErr w:type="gramEnd"/>
      <w:r w:rsidRPr="00DB479A">
        <w:rPr>
          <w:sz w:val="16"/>
        </w:rPr>
        <w:t>” for fiscal year 2022. Most skilled people from Eastern Europe and Asia would prefer to migrate to the United States, but if they cannot, they will continue to migrate to places like Canada, which has a streamlined immigration policy for skilled migrants, and, ultimately, Russia.</w:t>
      </w:r>
    </w:p>
    <w:p w14:paraId="18EA9E92" w14:textId="77777777" w:rsidR="0014249F" w:rsidRPr="00DB479A" w:rsidRDefault="0014249F" w:rsidP="0014249F">
      <w:pPr>
        <w:rPr>
          <w:u w:val="single"/>
        </w:rPr>
      </w:pPr>
      <w:r w:rsidRPr="00DB479A">
        <w:rPr>
          <w:u w:val="single"/>
        </w:rPr>
        <w:t>With Russia free to act without condemnation or punishment, establishing a Russian “Silicon Valley” with technological innovation that matches that of the west is a real threat.</w:t>
      </w:r>
      <w:r w:rsidRPr="00DB479A">
        <w:rPr>
          <w:sz w:val="16"/>
        </w:rPr>
        <w:t xml:space="preserve"> Due to ongoing tensions between Russia and western countries, including the United States</w:t>
      </w:r>
      <w:r w:rsidRPr="00DB479A">
        <w:rPr>
          <w:u w:val="single"/>
        </w:rPr>
        <w:t>, Russia will do everything in its power to cripple our businesses and economy. Reports have indicated Russia will use the legalization of IP piracy to offer entertainment, music, and other private works to the public free of cost. Since consumers generally seize opportunities for free access to such works, Russia could nab a large market share from U.S. businesses and appear charitable by distributing movies and music for free.</w:t>
      </w:r>
    </w:p>
    <w:p w14:paraId="7BD2012E" w14:textId="77777777" w:rsidR="0014249F" w:rsidRPr="00DB479A" w:rsidRDefault="0014249F" w:rsidP="0014249F">
      <w:pPr>
        <w:rPr>
          <w:sz w:val="16"/>
        </w:rPr>
      </w:pPr>
      <w:r w:rsidRPr="00DB479A">
        <w:rPr>
          <w:sz w:val="16"/>
        </w:rPr>
        <w:t>World’s Biggest Thief</w:t>
      </w:r>
    </w:p>
    <w:p w14:paraId="4284401D" w14:textId="77777777" w:rsidR="0014249F" w:rsidRPr="00DB479A" w:rsidRDefault="0014249F" w:rsidP="0014249F">
      <w:pPr>
        <w:rPr>
          <w:u w:val="single"/>
        </w:rPr>
      </w:pPr>
      <w:r w:rsidRPr="00DB479A">
        <w:rPr>
          <w:sz w:val="16"/>
        </w:rPr>
        <w:t>As tensions between the west and Russia rise and new decrees are signed into action every day, it will be interesting to see how Russian businesses use this opportunity for legalized IP infringement and piracy, and how U.S. businesses respond. One thing is certain</w:t>
      </w:r>
      <w:r w:rsidRPr="00DB479A">
        <w:rPr>
          <w:u w:val="single"/>
        </w:rPr>
        <w:t>: Russia has once again violated international rights and will continue to do so if their businesses follow down this path. Russia will soon be the world leader in IP theft too.</w:t>
      </w:r>
    </w:p>
    <w:p w14:paraId="03CAAD50" w14:textId="22F38927" w:rsidR="0066297D" w:rsidRPr="00C4138D" w:rsidRDefault="0066297D" w:rsidP="0066297D">
      <w:pPr>
        <w:pStyle w:val="Heading3"/>
        <w:rPr>
          <w:lang w:eastAsia="zh-TW"/>
        </w:rPr>
      </w:pPr>
      <w:r>
        <w:t>I/L</w:t>
      </w:r>
      <w:r w:rsidRPr="00C4138D">
        <w:rPr>
          <w:rFonts w:hint="eastAsia"/>
        </w:rPr>
        <w:t>---Innovation</w:t>
      </w:r>
      <w:r>
        <w:t>---Chilling</w:t>
      </w:r>
      <w:r w:rsidR="009A0D23">
        <w:t>---2AC</w:t>
      </w:r>
    </w:p>
    <w:p w14:paraId="1167845F" w14:textId="77777777" w:rsidR="0066297D" w:rsidRDefault="0066297D" w:rsidP="0066297D">
      <w:pPr>
        <w:pStyle w:val="Heading4"/>
        <w:rPr>
          <w:lang w:eastAsia="zh-TW"/>
        </w:rPr>
      </w:pPr>
      <w:r>
        <w:rPr>
          <w:rFonts w:hint="eastAsia"/>
          <w:lang w:eastAsia="zh-TW"/>
        </w:rPr>
        <w:t xml:space="preserve">The mere risk of IP theft chills innovation within the sector and causes job loss. </w:t>
      </w:r>
    </w:p>
    <w:p w14:paraId="4B4DEDBA" w14:textId="77777777" w:rsidR="0066297D" w:rsidRPr="00753CF4" w:rsidRDefault="0066297D" w:rsidP="0066297D">
      <w:pPr>
        <w:rPr>
          <w:lang w:eastAsia="zh-TW"/>
        </w:rPr>
      </w:pPr>
      <w:r w:rsidRPr="00753CF4">
        <w:t xml:space="preserve">Dimiter </w:t>
      </w:r>
      <w:r w:rsidRPr="00511836">
        <w:rPr>
          <w:rStyle w:val="Style13ptBold"/>
        </w:rPr>
        <w:t>Gantchev</w:t>
      </w:r>
      <w:r w:rsidRPr="00511836">
        <w:rPr>
          <w:rStyle w:val="Style13ptBold"/>
          <w:rFonts w:hint="eastAsia"/>
        </w:rPr>
        <w:t xml:space="preserve"> 24</w:t>
      </w:r>
      <w:r w:rsidRPr="00753CF4">
        <w:rPr>
          <w:rFonts w:hint="eastAsia"/>
        </w:rPr>
        <w:t xml:space="preserve">. </w:t>
      </w:r>
      <w:r w:rsidRPr="00753CF4">
        <w:t>Acting Director of the Creative Industries Division in the World Intellectual Property Organization</w:t>
      </w:r>
      <w:r w:rsidRPr="00753CF4">
        <w:rPr>
          <w:rFonts w:hint="eastAsia"/>
        </w:rPr>
        <w:t xml:space="preserve">. </w:t>
      </w:r>
      <w:r w:rsidRPr="00753CF4">
        <w:t>“ENHANCING ECONOMIC SECURITY THROUGH INTELLECTUAL PROPERTY</w:t>
      </w:r>
      <w:r w:rsidRPr="00753CF4">
        <w:rPr>
          <w:rFonts w:hint="eastAsia"/>
        </w:rPr>
        <w:t>.</w:t>
      </w:r>
      <w:r w:rsidRPr="00753CF4">
        <w:t>”</w:t>
      </w:r>
      <w:r w:rsidRPr="00753CF4">
        <w:rPr>
          <w:rFonts w:hint="eastAsia"/>
        </w:rPr>
        <w:t xml:space="preserve"> </w:t>
      </w:r>
      <w:r w:rsidRPr="00753CF4">
        <w:rPr>
          <w:lang w:eastAsia="zh-TW"/>
        </w:rPr>
        <w:t>Strategies for Policy in Science and Education</w:t>
      </w:r>
      <w:r w:rsidRPr="00753CF4">
        <w:rPr>
          <w:rFonts w:hint="eastAsia"/>
        </w:rPr>
        <w:t xml:space="preserve">. 2024. </w:t>
      </w:r>
      <w:r w:rsidRPr="00753CF4">
        <w:rPr>
          <w:lang w:eastAsia="zh-TW"/>
        </w:rPr>
        <w:t>https://www.ceeol.com/search/article-detail</w:t>
      </w:r>
      <w:r w:rsidRPr="00DF52E2">
        <w:rPr>
          <w:sz w:val="12"/>
          <w:lang w:eastAsia="zh-TW"/>
        </w:rPr>
        <w:t>?</w:t>
      </w:r>
      <w:r w:rsidRPr="00753CF4">
        <w:rPr>
          <w:lang w:eastAsia="zh-TW"/>
        </w:rPr>
        <w:t>id=1238000</w:t>
      </w:r>
      <w:r>
        <w:rPr>
          <w:rFonts w:hint="eastAsia"/>
          <w:lang w:eastAsia="zh-TW"/>
        </w:rPr>
        <w:t xml:space="preserve"> //</w:t>
      </w:r>
    </w:p>
    <w:p w14:paraId="07A5E1C6" w14:textId="77777777" w:rsidR="0066297D" w:rsidRPr="001516B9" w:rsidRDefault="0066297D" w:rsidP="0066297D">
      <w:pPr>
        <w:rPr>
          <w:sz w:val="16"/>
          <w:szCs w:val="16"/>
          <w:lang w:eastAsia="zh-TW"/>
        </w:rPr>
      </w:pPr>
      <w:r w:rsidRPr="001516B9">
        <w:rPr>
          <w:sz w:val="16"/>
          <w:szCs w:val="16"/>
          <w:lang w:eastAsia="zh-TW"/>
        </w:rPr>
        <w:t>What are the major consequences of these threats</w:t>
      </w:r>
      <w:r w:rsidRPr="00DF52E2">
        <w:rPr>
          <w:sz w:val="12"/>
          <w:szCs w:val="16"/>
          <w:lang w:eastAsia="zh-TW"/>
        </w:rPr>
        <w:t>?</w:t>
      </w:r>
      <w:r w:rsidRPr="001516B9">
        <w:rPr>
          <w:rFonts w:hint="eastAsia"/>
          <w:sz w:val="16"/>
          <w:szCs w:val="16"/>
          <w:lang w:eastAsia="zh-TW"/>
        </w:rPr>
        <w:t xml:space="preserve"> </w:t>
      </w:r>
      <w:r w:rsidRPr="001516B9">
        <w:rPr>
          <w:sz w:val="16"/>
          <w:szCs w:val="16"/>
          <w:lang w:eastAsia="zh-TW"/>
        </w:rPr>
        <w:t xml:space="preserve">The consequences of IP theft can result in serious damages of different nature to nation states, companies and organizations: </w:t>
      </w:r>
    </w:p>
    <w:p w14:paraId="01D31D4F" w14:textId="77777777" w:rsidR="0066297D" w:rsidRPr="001516B9" w:rsidRDefault="0066297D" w:rsidP="0066297D">
      <w:pPr>
        <w:rPr>
          <w:rStyle w:val="StyleUnderline"/>
        </w:rPr>
      </w:pPr>
      <w:r w:rsidRPr="001516B9">
        <w:rPr>
          <w:rStyle w:val="StyleUnderline"/>
        </w:rPr>
        <w:t xml:space="preserve">– Economic Impact: Lost revenue due to IP </w:t>
      </w:r>
      <w:r w:rsidRPr="001516B9">
        <w:rPr>
          <w:rStyle w:val="Emphasis"/>
        </w:rPr>
        <w:t>theft</w:t>
      </w:r>
      <w:r w:rsidRPr="001516B9">
        <w:rPr>
          <w:sz w:val="16"/>
          <w:szCs w:val="16"/>
          <w:lang w:eastAsia="zh-TW"/>
        </w:rPr>
        <w:t xml:space="preserve">, which can result in </w:t>
      </w:r>
      <w:proofErr w:type="gramStart"/>
      <w:r w:rsidRPr="001516B9">
        <w:rPr>
          <w:sz w:val="16"/>
          <w:szCs w:val="16"/>
          <w:lang w:eastAsia="zh-TW"/>
        </w:rPr>
        <w:t>impact</w:t>
      </w:r>
      <w:proofErr w:type="gramEnd"/>
      <w:r w:rsidRPr="001516B9">
        <w:rPr>
          <w:sz w:val="16"/>
          <w:szCs w:val="16"/>
          <w:lang w:eastAsia="zh-TW"/>
        </w:rPr>
        <w:t xml:space="preserve"> on market share as well as the loss in value of stolen assets, </w:t>
      </w:r>
      <w:r w:rsidRPr="001516B9">
        <w:rPr>
          <w:rStyle w:val="StyleUnderline"/>
        </w:rPr>
        <w:t xml:space="preserve">limited resources for further </w:t>
      </w:r>
      <w:r w:rsidRPr="001516B9">
        <w:rPr>
          <w:rStyle w:val="Emphasis"/>
        </w:rPr>
        <w:t>innovation</w:t>
      </w:r>
      <w:r w:rsidRPr="001516B9">
        <w:rPr>
          <w:rStyle w:val="StyleUnderline"/>
        </w:rPr>
        <w:t xml:space="preserve"> due to the </w:t>
      </w:r>
      <w:r w:rsidRPr="001516B9">
        <w:rPr>
          <w:rStyle w:val="Emphasis"/>
        </w:rPr>
        <w:t>cost</w:t>
      </w:r>
      <w:r w:rsidRPr="001516B9">
        <w:rPr>
          <w:rStyle w:val="StyleUnderline"/>
        </w:rPr>
        <w:t xml:space="preserve"> of investigations and legal proceedings. </w:t>
      </w:r>
    </w:p>
    <w:p w14:paraId="1B1811E7" w14:textId="77777777" w:rsidR="0066297D" w:rsidRPr="001516B9" w:rsidRDefault="0066297D" w:rsidP="0066297D">
      <w:pPr>
        <w:rPr>
          <w:sz w:val="16"/>
          <w:szCs w:val="16"/>
          <w:lang w:eastAsia="zh-TW"/>
        </w:rPr>
      </w:pPr>
      <w:r w:rsidRPr="001516B9">
        <w:rPr>
          <w:sz w:val="16"/>
          <w:szCs w:val="16"/>
          <w:lang w:eastAsia="zh-TW"/>
        </w:rPr>
        <w:t xml:space="preserve">– Damage to Reputation: </w:t>
      </w:r>
      <w:r w:rsidRPr="001516B9">
        <w:rPr>
          <w:rStyle w:val="StyleUnderline"/>
        </w:rPr>
        <w:t xml:space="preserve">Intellectual property theft can impact on the organization’s </w:t>
      </w:r>
      <w:r w:rsidRPr="001516B9">
        <w:rPr>
          <w:rStyle w:val="Emphasis"/>
        </w:rPr>
        <w:t>reputation</w:t>
      </w:r>
      <w:r w:rsidRPr="001516B9">
        <w:rPr>
          <w:rStyle w:val="StyleUnderline"/>
        </w:rPr>
        <w:t xml:space="preserve">, jeopardize customer </w:t>
      </w:r>
      <w:r w:rsidRPr="001516B9">
        <w:rPr>
          <w:rStyle w:val="Emphasis"/>
        </w:rPr>
        <w:t>trust</w:t>
      </w:r>
      <w:r w:rsidRPr="001516B9">
        <w:rPr>
          <w:rStyle w:val="StyleUnderline"/>
        </w:rPr>
        <w:t xml:space="preserve">, and result in a loss of business </w:t>
      </w:r>
      <w:r w:rsidRPr="001516B9">
        <w:rPr>
          <w:rStyle w:val="Emphasis"/>
        </w:rPr>
        <w:t>opportunities</w:t>
      </w:r>
      <w:r w:rsidRPr="001516B9">
        <w:rPr>
          <w:rStyle w:val="StyleUnderline"/>
        </w:rPr>
        <w:t>.</w:t>
      </w:r>
      <w:r w:rsidRPr="001516B9">
        <w:rPr>
          <w:sz w:val="16"/>
          <w:szCs w:val="16"/>
          <w:lang w:eastAsia="zh-TW"/>
        </w:rPr>
        <w:t xml:space="preserve"> Investors always check the level of IP respect and infringement before making strategic decisions on new investment in companies or countries.</w:t>
      </w:r>
    </w:p>
    <w:p w14:paraId="05739939" w14:textId="77777777" w:rsidR="0066297D" w:rsidRPr="001516B9" w:rsidRDefault="0066297D" w:rsidP="0066297D">
      <w:pPr>
        <w:rPr>
          <w:rStyle w:val="StyleUnderline"/>
        </w:rPr>
      </w:pPr>
      <w:r w:rsidRPr="001516B9">
        <w:rPr>
          <w:sz w:val="16"/>
          <w:szCs w:val="16"/>
          <w:lang w:eastAsia="zh-TW"/>
        </w:rPr>
        <w:t xml:space="preserve">– Competitive Disadvantage: </w:t>
      </w:r>
      <w:r w:rsidRPr="001516B9">
        <w:rPr>
          <w:rStyle w:val="Emphasis"/>
        </w:rPr>
        <w:t>Unauthorized</w:t>
      </w:r>
      <w:r w:rsidRPr="001516B9">
        <w:rPr>
          <w:rStyle w:val="StyleUnderline"/>
        </w:rPr>
        <w:t xml:space="preserve"> use or disclosure of IP can enable competitors to replicate or </w:t>
      </w:r>
      <w:r w:rsidRPr="001516B9">
        <w:rPr>
          <w:rStyle w:val="Emphasis"/>
        </w:rPr>
        <w:t>undermine</w:t>
      </w:r>
      <w:r w:rsidRPr="001516B9">
        <w:rPr>
          <w:rStyle w:val="StyleUnderline"/>
        </w:rPr>
        <w:t xml:space="preserve"> the organization’s unique products, services, or technologies, eroding market share.</w:t>
      </w:r>
    </w:p>
    <w:p w14:paraId="3EC9E311" w14:textId="77777777" w:rsidR="0066297D" w:rsidRPr="001516B9" w:rsidRDefault="0066297D" w:rsidP="0066297D">
      <w:pPr>
        <w:rPr>
          <w:sz w:val="16"/>
          <w:szCs w:val="16"/>
          <w:lang w:eastAsia="zh-TW"/>
        </w:rPr>
      </w:pPr>
      <w:r w:rsidRPr="001516B9">
        <w:rPr>
          <w:sz w:val="16"/>
          <w:szCs w:val="16"/>
          <w:lang w:eastAsia="zh-TW"/>
        </w:rPr>
        <w:t xml:space="preserve">– Innovation Stifling: </w:t>
      </w:r>
      <w:r w:rsidRPr="001516B9">
        <w:rPr>
          <w:rStyle w:val="StyleUnderline"/>
        </w:rPr>
        <w:t xml:space="preserve">Fear of IP theft can deter businesses and individuals from investing in research and development, hindering technological advancement. </w:t>
      </w:r>
      <w:r w:rsidRPr="001516B9">
        <w:rPr>
          <w:sz w:val="16"/>
          <w:szCs w:val="16"/>
          <w:lang w:eastAsia="zh-TW"/>
        </w:rPr>
        <w:t xml:space="preserve">A lower level of inventive, patent, licensing and innovation activity usually is accompanied by increased </w:t>
      </w:r>
      <w:proofErr w:type="gramStart"/>
      <w:r w:rsidRPr="001516B9">
        <w:rPr>
          <w:sz w:val="16"/>
          <w:szCs w:val="16"/>
          <w:lang w:eastAsia="zh-TW"/>
        </w:rPr>
        <w:t>level</w:t>
      </w:r>
      <w:proofErr w:type="gramEnd"/>
      <w:r w:rsidRPr="001516B9">
        <w:rPr>
          <w:sz w:val="16"/>
          <w:szCs w:val="16"/>
          <w:lang w:eastAsia="zh-TW"/>
        </w:rPr>
        <w:t xml:space="preserve"> of counterfeiting and piracy.</w:t>
      </w:r>
    </w:p>
    <w:p w14:paraId="6218E854" w14:textId="77777777" w:rsidR="0066297D" w:rsidRPr="001516B9" w:rsidRDefault="0066297D" w:rsidP="0066297D">
      <w:pPr>
        <w:rPr>
          <w:rStyle w:val="StyleUnderline"/>
        </w:rPr>
      </w:pPr>
      <w:r w:rsidRPr="001516B9">
        <w:rPr>
          <w:rStyle w:val="StyleUnderline"/>
        </w:rPr>
        <w:t xml:space="preserve">– Job Losses: In sectors like software development and creative industries, IP theft can lead to </w:t>
      </w:r>
      <w:r w:rsidRPr="001516B9">
        <w:rPr>
          <w:rStyle w:val="Emphasis"/>
        </w:rPr>
        <w:t>job losses</w:t>
      </w:r>
      <w:r w:rsidRPr="001516B9">
        <w:rPr>
          <w:rStyle w:val="StyleUnderline"/>
        </w:rPr>
        <w:t xml:space="preserve"> if businesses struggle to compete.</w:t>
      </w:r>
    </w:p>
    <w:p w14:paraId="7095C098" w14:textId="77777777" w:rsidR="0066297D" w:rsidRDefault="0066297D" w:rsidP="0066297D">
      <w:pPr>
        <w:rPr>
          <w:sz w:val="16"/>
          <w:szCs w:val="16"/>
          <w:lang w:eastAsia="zh-TW"/>
        </w:rPr>
      </w:pPr>
      <w:r w:rsidRPr="001516B9">
        <w:rPr>
          <w:sz w:val="16"/>
          <w:szCs w:val="16"/>
          <w:lang w:eastAsia="zh-TW"/>
        </w:rPr>
        <w:t xml:space="preserve">– Legal and Regulatory Consequences: </w:t>
      </w:r>
      <w:r w:rsidRPr="00511836">
        <w:rPr>
          <w:rStyle w:val="StyleUnderline"/>
        </w:rPr>
        <w:t xml:space="preserve">Organizations may face </w:t>
      </w:r>
      <w:r w:rsidRPr="00511836">
        <w:rPr>
          <w:rStyle w:val="Emphasis"/>
        </w:rPr>
        <w:t>lawsuits</w:t>
      </w:r>
      <w:r w:rsidRPr="00511836">
        <w:rPr>
          <w:rStyle w:val="StyleUnderline"/>
        </w:rPr>
        <w:t xml:space="preserve">, penalties, and other legal </w:t>
      </w:r>
      <w:r w:rsidRPr="00511836">
        <w:rPr>
          <w:rStyle w:val="Emphasis"/>
        </w:rPr>
        <w:t>repercussions</w:t>
      </w:r>
      <w:r w:rsidRPr="00511836">
        <w:rPr>
          <w:rStyle w:val="StyleUnderline"/>
        </w:rPr>
        <w:t xml:space="preserve"> if they fail to protect their intellectual property adequately. Even if they win in the </w:t>
      </w:r>
      <w:r w:rsidRPr="00511836">
        <w:rPr>
          <w:rStyle w:val="Emphasis"/>
        </w:rPr>
        <w:t>litigation</w:t>
      </w:r>
      <w:r w:rsidRPr="00511836">
        <w:rPr>
          <w:rStyle w:val="StyleUnderline"/>
        </w:rPr>
        <w:t xml:space="preserve"> process</w:t>
      </w:r>
      <w:r w:rsidRPr="001516B9">
        <w:rPr>
          <w:sz w:val="16"/>
          <w:szCs w:val="16"/>
          <w:lang w:eastAsia="zh-TW"/>
        </w:rPr>
        <w:t>, they will have suffered losses in terms of time, preventing the use of the IP during the proceedings and occasionally loss of the innovative edge of the IP.</w:t>
      </w:r>
      <w:r w:rsidRPr="001516B9">
        <w:rPr>
          <w:rFonts w:hint="eastAsia"/>
          <w:sz w:val="16"/>
          <w:szCs w:val="16"/>
          <w:lang w:eastAsia="zh-TW"/>
        </w:rPr>
        <w:t xml:space="preserve"> </w:t>
      </w:r>
    </w:p>
    <w:p w14:paraId="62E2A1B6" w14:textId="1BDB94AD" w:rsidR="002038D0" w:rsidRPr="000C6D8A" w:rsidRDefault="009A0D23" w:rsidP="002038D0">
      <w:pPr>
        <w:pStyle w:val="Heading3"/>
        <w:rPr>
          <w:lang w:eastAsia="zh-TW"/>
        </w:rPr>
      </w:pPr>
      <w:r>
        <w:t>I/L</w:t>
      </w:r>
      <w:r w:rsidR="002038D0" w:rsidRPr="000C6D8A">
        <w:rPr>
          <w:rFonts w:hint="eastAsia"/>
        </w:rPr>
        <w:t>---</w:t>
      </w:r>
      <w:proofErr w:type="spellStart"/>
      <w:r w:rsidR="002038D0" w:rsidRPr="000C6D8A">
        <w:rPr>
          <w:rFonts w:hint="eastAsia"/>
        </w:rPr>
        <w:t>Hypersonic</w:t>
      </w:r>
      <w:r w:rsidR="00DD1C40">
        <w:t>s</w:t>
      </w:r>
      <w:proofErr w:type="spellEnd"/>
      <w:r>
        <w:t>---2AC</w:t>
      </w:r>
    </w:p>
    <w:p w14:paraId="2B62BB62" w14:textId="77777777" w:rsidR="002038D0" w:rsidRDefault="002038D0" w:rsidP="002038D0">
      <w:pPr>
        <w:pStyle w:val="Heading4"/>
        <w:rPr>
          <w:lang w:eastAsia="zh-TW"/>
        </w:rPr>
      </w:pPr>
      <w:r>
        <w:rPr>
          <w:rFonts w:hint="eastAsia"/>
          <w:lang w:eastAsia="zh-TW"/>
        </w:rPr>
        <w:t xml:space="preserve">Continuous IP theft allows China </w:t>
      </w:r>
      <w:r>
        <w:rPr>
          <w:lang w:eastAsia="zh-TW"/>
        </w:rPr>
        <w:t>hypersonic</w:t>
      </w:r>
      <w:r>
        <w:rPr>
          <w:rFonts w:hint="eastAsia"/>
          <w:lang w:eastAsia="zh-TW"/>
        </w:rPr>
        <w:t xml:space="preserve"> development that guarantees nuclear escalation. </w:t>
      </w:r>
    </w:p>
    <w:p w14:paraId="05BB572D" w14:textId="77777777" w:rsidR="002038D0" w:rsidRPr="001E6D97" w:rsidRDefault="002038D0" w:rsidP="002038D0">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1E5263">
        <w:rPr>
          <w:sz w:val="12"/>
          <w:lang w:eastAsia="zh-TW"/>
        </w:rPr>
        <w:t>?</w:t>
      </w:r>
      <w:r w:rsidRPr="0037208D">
        <w:rPr>
          <w:lang w:eastAsia="zh-TW"/>
        </w:rPr>
        <w:t>pq-origsite=gscholar&amp;cbl=18750&amp;diss=y</w:t>
      </w:r>
      <w:r>
        <w:rPr>
          <w:rFonts w:hint="eastAsia"/>
          <w:lang w:eastAsia="zh-TW"/>
        </w:rPr>
        <w:t xml:space="preserve"> //</w:t>
      </w:r>
    </w:p>
    <w:p w14:paraId="7F0C1224" w14:textId="77777777" w:rsidR="002038D0" w:rsidRPr="00EA114A" w:rsidRDefault="002038D0" w:rsidP="002038D0">
      <w:pPr>
        <w:rPr>
          <w:sz w:val="16"/>
        </w:rPr>
      </w:pPr>
      <w:r w:rsidRPr="006209C7">
        <w:rPr>
          <w:rStyle w:val="StyleUnderline"/>
        </w:rPr>
        <w:t xml:space="preserve">China is making significant </w:t>
      </w:r>
      <w:r w:rsidRPr="006209C7">
        <w:rPr>
          <w:rStyle w:val="Emphasis"/>
        </w:rPr>
        <w:t>investments</w:t>
      </w:r>
      <w:r w:rsidRPr="006209C7">
        <w:rPr>
          <w:rStyle w:val="StyleUnderline"/>
        </w:rPr>
        <w:t xml:space="preserve"> in </w:t>
      </w:r>
      <w:r w:rsidRPr="006209C7">
        <w:rPr>
          <w:rStyle w:val="Emphasis"/>
        </w:rPr>
        <w:t>hypersonic</w:t>
      </w:r>
      <w:r w:rsidRPr="006209C7">
        <w:rPr>
          <w:rStyle w:val="StyleUnderline"/>
        </w:rPr>
        <w:t xml:space="preserve"> cruise missiles, which are directionally maneuverable missiles flying at Mach five</w:t>
      </w:r>
      <w:r w:rsidRPr="00EA114A">
        <w:rPr>
          <w:sz w:val="16"/>
        </w:rPr>
        <w:t xml:space="preserve"> (3836 mph / 6175 kph) or faster.110 In other words, hypersonic missiles can change trajectory while in flight at speeds five times faster than the speed of sound, whereas traditional cruise missiles tend to follow a symmetrical arc. The symmetrical arch used in traditional ballistic missiles allows for easier detection and disruption, whereas hypersonic trajectories are substantially harder to determine based on potential maneuverability.</w:t>
      </w:r>
      <w:r w:rsidRPr="006209C7">
        <w:rPr>
          <w:rStyle w:val="StyleUnderline"/>
        </w:rPr>
        <w:t xml:space="preserve"> While Russia has been the first to use hypersonic missiles in war, as seen in the February 24th, </w:t>
      </w:r>
      <w:proofErr w:type="gramStart"/>
      <w:r w:rsidRPr="006209C7">
        <w:rPr>
          <w:rStyle w:val="StyleUnderline"/>
        </w:rPr>
        <w:t>2022</w:t>
      </w:r>
      <w:proofErr w:type="gramEnd"/>
      <w:r w:rsidRPr="006209C7">
        <w:rPr>
          <w:rStyle w:val="StyleUnderline"/>
        </w:rPr>
        <w:t xml:space="preserve"> invasion of Ukraine, China likely </w:t>
      </w:r>
      <w:r w:rsidRPr="006209C7">
        <w:rPr>
          <w:rStyle w:val="Emphasis"/>
        </w:rPr>
        <w:t>leads</w:t>
      </w:r>
      <w:r w:rsidRPr="006209C7">
        <w:rPr>
          <w:rStyle w:val="StyleUnderline"/>
        </w:rPr>
        <w:t xml:space="preserve"> the world in hypersonic missile capabilities. </w:t>
      </w:r>
      <w:r w:rsidRPr="00EA114A">
        <w:rPr>
          <w:sz w:val="16"/>
        </w:rPr>
        <w:t xml:space="preserve">China has numerous hypersonic weapons testing programs, ranging </w:t>
      </w:r>
      <w:proofErr w:type="gramStart"/>
      <w:r w:rsidRPr="00EA114A">
        <w:rPr>
          <w:sz w:val="16"/>
        </w:rPr>
        <w:t>from medium range hypersonic missiles,</w:t>
      </w:r>
      <w:proofErr w:type="gramEnd"/>
      <w:r w:rsidRPr="00EA114A">
        <w:rPr>
          <w:sz w:val="16"/>
        </w:rPr>
        <w:t xml:space="preserve"> to hypersonic intercontinental ballistic missiles (ICBM). The DF-17 is one of China’s mid-range hypersonic missiles, which has a maximum range of 1,500 miles (2,415 kilometers) and could be utilized as an air-to-surface, surface-to-surface, and as an anti-ship missile. At this </w:t>
      </w:r>
      <w:proofErr w:type="gramStart"/>
      <w:r w:rsidRPr="00EA114A">
        <w:rPr>
          <w:sz w:val="16"/>
        </w:rPr>
        <w:t>time</w:t>
      </w:r>
      <w:proofErr w:type="gramEnd"/>
      <w:r w:rsidRPr="00EA114A">
        <w:rPr>
          <w:sz w:val="16"/>
        </w:rPr>
        <w:t xml:space="preserve"> it is unclear is the DF-17 will remain non-nuclear, deployed with nuclear warheads, or be dual use capable. It is worth briefly noting that China’s longest range ICMB is the DF-41, with a range of 9300 miles (15000 km).111</w:t>
      </w:r>
      <w:r w:rsidRPr="006209C7">
        <w:rPr>
          <w:rStyle w:val="StyleUnderline"/>
        </w:rPr>
        <w:t xml:space="preserve"> This means that the DF-41 could </w:t>
      </w:r>
      <w:r w:rsidRPr="006209C7">
        <w:rPr>
          <w:rStyle w:val="Emphasis"/>
        </w:rPr>
        <w:t>strike</w:t>
      </w:r>
      <w:r w:rsidRPr="006209C7">
        <w:rPr>
          <w:rStyle w:val="StyleUnderline"/>
        </w:rPr>
        <w:t xml:space="preserve"> large swaths of the Continental United States from a launch originating in </w:t>
      </w:r>
      <w:r w:rsidRPr="006209C7">
        <w:rPr>
          <w:rStyle w:val="Emphasis"/>
        </w:rPr>
        <w:t>mainland</w:t>
      </w:r>
      <w:r w:rsidRPr="006209C7">
        <w:rPr>
          <w:rStyle w:val="StyleUnderline"/>
        </w:rPr>
        <w:t xml:space="preserve"> China.</w:t>
      </w:r>
    </w:p>
    <w:p w14:paraId="0D20E325" w14:textId="77777777" w:rsidR="002038D0" w:rsidRDefault="002038D0" w:rsidP="002038D0">
      <w:pPr>
        <w:rPr>
          <w:sz w:val="16"/>
        </w:rPr>
      </w:pPr>
      <w:r w:rsidRPr="006209C7">
        <w:rPr>
          <w:rStyle w:val="StyleUnderline"/>
        </w:rPr>
        <w:t xml:space="preserve">China’s Starry Sky 2 hypersonic missile is nuclear warhead capable and has had successful tests.112 This missile reaches speeds of Mach 6 by thrusting </w:t>
      </w:r>
      <w:proofErr w:type="gramStart"/>
      <w:r w:rsidRPr="006209C7">
        <w:rPr>
          <w:rStyle w:val="StyleUnderline"/>
        </w:rPr>
        <w:t>off of</w:t>
      </w:r>
      <w:proofErr w:type="gramEnd"/>
      <w:r w:rsidRPr="006209C7">
        <w:rPr>
          <w:rStyle w:val="StyleUnderline"/>
        </w:rPr>
        <w:t xml:space="preserve"> its own shockwaves,</w:t>
      </w:r>
      <w:r w:rsidRPr="00EA114A">
        <w:rPr>
          <w:sz w:val="16"/>
        </w:rPr>
        <w:t xml:space="preserve">113 and enters space via a multi-stage rocket before propelling itself.114 While it is a nuclear capable missile, its range limitations may force the missile to territorial defense and anti-ship usage. </w:t>
      </w:r>
      <w:r w:rsidRPr="006209C7">
        <w:rPr>
          <w:rStyle w:val="StyleUnderline"/>
        </w:rPr>
        <w:t xml:space="preserve">The Chinese have also successfully developed the world’s longest range </w:t>
      </w:r>
      <w:r w:rsidRPr="006209C7">
        <w:rPr>
          <w:rStyle w:val="Emphasis"/>
        </w:rPr>
        <w:t>supersonic</w:t>
      </w:r>
      <w:r w:rsidRPr="006209C7">
        <w:rPr>
          <w:rStyle w:val="StyleUnderline"/>
        </w:rPr>
        <w:t xml:space="preserve"> (speeds between Mach 1 and Mach 2) anti-ship cruise missiles </w:t>
      </w:r>
      <w:r w:rsidRPr="00EA114A">
        <w:rPr>
          <w:sz w:val="16"/>
        </w:rPr>
        <w:t>(ASCM), known as the YJ-12.115 The YJ-12 ASCM has a reported range of 250 miles (400 km) which has serious implications for U.S. Naval anti-air defense systems. At the range of 250 miles, the ASCM will be launchable outside of the two predominant anti-air defense systems the U.S. Navy relies upon, which are the Aegis Combat System and SM-2 surface-to-air defense system.116 Clearly and bluntly put, this ASCM possess the necessary abilities to sink U.S. ships in China’s anti-access strategy.</w:t>
      </w:r>
    </w:p>
    <w:p w14:paraId="4376C2CC" w14:textId="47A86CD3" w:rsidR="005118B8" w:rsidRDefault="005118B8" w:rsidP="00DD1C40">
      <w:pPr>
        <w:pStyle w:val="Heading3"/>
        <w:rPr>
          <w:lang w:eastAsia="zh-TW"/>
        </w:rPr>
      </w:pPr>
      <w:r>
        <w:rPr>
          <w:lang w:eastAsia="zh-TW"/>
        </w:rPr>
        <w:t>I/L---Manufacturing---2AC</w:t>
      </w:r>
    </w:p>
    <w:p w14:paraId="334C0FF9" w14:textId="77777777" w:rsidR="005118B8" w:rsidRDefault="005118B8" w:rsidP="005118B8">
      <w:pPr>
        <w:pStyle w:val="Heading4"/>
      </w:pPr>
      <w:r>
        <w:t xml:space="preserve">China manufacturing lead </w:t>
      </w:r>
      <w:r w:rsidRPr="007B5AB7">
        <w:rPr>
          <w:u w:val="single"/>
        </w:rPr>
        <w:t>facilitates</w:t>
      </w:r>
      <w:r>
        <w:t xml:space="preserve"> the spread of authoritarianism.</w:t>
      </w:r>
    </w:p>
    <w:p w14:paraId="080DA11F" w14:textId="77777777" w:rsidR="005118B8" w:rsidRDefault="005118B8" w:rsidP="005118B8">
      <w:r w:rsidRPr="008B330A">
        <w:rPr>
          <w:rStyle w:val="Style13ptBold"/>
        </w:rPr>
        <w:t>The Economist 24</w:t>
      </w:r>
      <w:r>
        <w:t xml:space="preserve">, independent British weekly newspaper, </w:t>
      </w:r>
      <w:r w:rsidRPr="001608ED">
        <w:t>owned by </w:t>
      </w:r>
      <w:r>
        <w:t>the Economist Group with</w:t>
      </w:r>
      <w:r w:rsidRPr="001608ED">
        <w:t xml:space="preserve"> core editorial offices in the United States, as well as across major cities in continental Europe, Asia, and the Middle East</w:t>
      </w:r>
      <w:r>
        <w:t>,</w:t>
      </w:r>
      <w:r w:rsidRPr="001608ED">
        <w:t xml:space="preserve"> </w:t>
      </w:r>
      <w:r>
        <w:t>6/12/2024, The Economist, https://www.economist.com/finance-and-economics/2024/06/03/chinas-economic-model-retains-a-dangerous-allure//clara</w:t>
      </w:r>
    </w:p>
    <w:p w14:paraId="0DEAD7B0" w14:textId="77777777" w:rsidR="005118B8" w:rsidRPr="005F444E" w:rsidRDefault="005118B8" w:rsidP="005118B8">
      <w:pPr>
        <w:rPr>
          <w:u w:val="single"/>
        </w:rPr>
      </w:pPr>
      <w:r w:rsidRPr="00412E53">
        <w:rPr>
          <w:sz w:val="16"/>
        </w:rPr>
        <w:t xml:space="preserve">Twenty years </w:t>
      </w:r>
      <w:proofErr w:type="gramStart"/>
      <w:r w:rsidRPr="00412E53">
        <w:rPr>
          <w:sz w:val="16"/>
        </w:rPr>
        <w:t>ago</w:t>
      </w:r>
      <w:proofErr w:type="gramEnd"/>
      <w:r w:rsidRPr="00412E53">
        <w:rPr>
          <w:sz w:val="16"/>
        </w:rPr>
        <w:t xml:space="preserve"> Joshua Cooper Ramo, a consultant, first wrote about the “Beijing consensus”. The Washington consensus of financial </w:t>
      </w:r>
      <w:proofErr w:type="spellStart"/>
      <w:r w:rsidRPr="00412E53">
        <w:rPr>
          <w:sz w:val="16"/>
        </w:rPr>
        <w:t>liberalisation</w:t>
      </w:r>
      <w:proofErr w:type="spellEnd"/>
      <w:r w:rsidRPr="00412E53">
        <w:rPr>
          <w:sz w:val="16"/>
        </w:rPr>
        <w:t xml:space="preserve">, floating currencies and openness to foreign capital was, he posited, a damaged brand. </w:t>
      </w:r>
      <w:r w:rsidRPr="005F444E">
        <w:rPr>
          <w:u w:val="single"/>
        </w:rPr>
        <w:t>China was pioneering its own approach to development based on principles of equality, innovation and a relentless focus on sovereignty and national security. This would appeal to lots of developing countries.</w:t>
      </w:r>
    </w:p>
    <w:p w14:paraId="056141F9" w14:textId="77777777" w:rsidR="005118B8" w:rsidRPr="00412E53" w:rsidRDefault="005118B8" w:rsidP="005118B8">
      <w:pPr>
        <w:rPr>
          <w:sz w:val="16"/>
        </w:rPr>
      </w:pPr>
      <w:r w:rsidRPr="00412E53">
        <w:rPr>
          <w:sz w:val="16"/>
        </w:rPr>
        <w:t xml:space="preserve">In the years since, </w:t>
      </w:r>
      <w:r w:rsidRPr="00C135C3">
        <w:rPr>
          <w:u w:val="single"/>
        </w:rPr>
        <w:t xml:space="preserve">China’s leaders have mostly denied any ambition to export a </w:t>
      </w:r>
      <w:r w:rsidRPr="007B5AB7">
        <w:rPr>
          <w:rStyle w:val="Emphasis"/>
        </w:rPr>
        <w:t>state-led model of development</w:t>
      </w:r>
      <w:r w:rsidRPr="00C135C3">
        <w:rPr>
          <w:u w:val="single"/>
        </w:rPr>
        <w:t xml:space="preserve">. But they are sometimes more brazen. Last year, for instance, Xi Jinping argued in a speech to Communist Party officials that the country’s economic model “breaks the myth that </w:t>
      </w:r>
      <w:proofErr w:type="spellStart"/>
      <w:r w:rsidRPr="00C135C3">
        <w:rPr>
          <w:u w:val="single"/>
        </w:rPr>
        <w:t>modernisation</w:t>
      </w:r>
      <w:proofErr w:type="spellEnd"/>
      <w:r w:rsidRPr="00C135C3">
        <w:rPr>
          <w:u w:val="single"/>
        </w:rPr>
        <w:t xml:space="preserve"> equals </w:t>
      </w:r>
      <w:proofErr w:type="spellStart"/>
      <w:r w:rsidRPr="00C135C3">
        <w:rPr>
          <w:u w:val="single"/>
        </w:rPr>
        <w:t>Westernisation</w:t>
      </w:r>
      <w:proofErr w:type="spellEnd"/>
      <w:r w:rsidRPr="00C135C3">
        <w:rPr>
          <w:u w:val="single"/>
        </w:rPr>
        <w:t xml:space="preserve">”, and that its growth was expanding “choices for </w:t>
      </w:r>
      <w:r w:rsidRPr="007B5AB7">
        <w:rPr>
          <w:rStyle w:val="Emphasis"/>
        </w:rPr>
        <w:t>developing countries</w:t>
      </w:r>
      <w:r w:rsidRPr="00412E53">
        <w:rPr>
          <w:sz w:val="16"/>
        </w:rPr>
        <w:t xml:space="preserve">”. </w:t>
      </w:r>
      <w:proofErr w:type="gramStart"/>
      <w:r w:rsidRPr="00412E53">
        <w:rPr>
          <w:sz w:val="16"/>
        </w:rPr>
        <w:t>Leaders</w:t>
      </w:r>
      <w:proofErr w:type="gramEnd"/>
      <w:r w:rsidRPr="00412E53">
        <w:rPr>
          <w:sz w:val="16"/>
        </w:rPr>
        <w:t xml:space="preserve"> past and present in the developing world—from Pakistan’s Imran Khan and Malaysia’s Mahathir Mohamad to Brazil’s Luiz Inácio Lula da Silva and South Africa’s Cyril Ramaphosa—have expounded the benefits of at least some aspects of the model. And since </w:t>
      </w:r>
      <w:proofErr w:type="spellStart"/>
      <w:r w:rsidRPr="00412E53">
        <w:rPr>
          <w:sz w:val="16"/>
        </w:rPr>
        <w:t>Mr</w:t>
      </w:r>
      <w:proofErr w:type="spellEnd"/>
      <w:r w:rsidRPr="00412E53">
        <w:rPr>
          <w:sz w:val="16"/>
        </w:rPr>
        <w:t xml:space="preserve"> Cooper Ramo first wrote about the Beijing consensus, the Chinese economy has quadrupled in size in real dollar terms, boosting the country’s diplomatic and military sway.</w:t>
      </w:r>
    </w:p>
    <w:p w14:paraId="7F2CA86C" w14:textId="77777777" w:rsidR="005118B8" w:rsidRPr="007B5AB7" w:rsidRDefault="005118B8" w:rsidP="005118B8">
      <w:pPr>
        <w:rPr>
          <w:rStyle w:val="Emphasis"/>
        </w:rPr>
      </w:pPr>
      <w:r w:rsidRPr="00412E53">
        <w:rPr>
          <w:sz w:val="16"/>
        </w:rPr>
        <w:t>More recently, though, China’s economy has stumbled. Its recovery from covid-19 has been weak, limited by a property crisis, which has seen investment in the industry drop by almost a quarter in nominal terms since 2021</w:t>
      </w:r>
      <w:r w:rsidRPr="00C135C3">
        <w:rPr>
          <w:u w:val="single"/>
        </w:rPr>
        <w:t>. Efforts to boost manufacturing have produced clashes with Western powers, whose leaders accuse China of dumping underpriced goods. Given this gloomy context, surely demand for the China model is slipping? Not quite</w:t>
      </w:r>
      <w:r w:rsidRPr="00412E53">
        <w:rPr>
          <w:sz w:val="16"/>
        </w:rPr>
        <w:t xml:space="preserve">. As Kristalina Georgieva, head of the </w:t>
      </w:r>
      <w:proofErr w:type="spellStart"/>
      <w:r w:rsidRPr="00412E53">
        <w:rPr>
          <w:sz w:val="16"/>
        </w:rPr>
        <w:t>imf</w:t>
      </w:r>
      <w:proofErr w:type="spellEnd"/>
      <w:r w:rsidRPr="00412E53">
        <w:rPr>
          <w:sz w:val="16"/>
        </w:rPr>
        <w:t xml:space="preserve">, put it in a recent interview with Chinese state television: “I travel around the </w:t>
      </w:r>
      <w:proofErr w:type="gramStart"/>
      <w:r w:rsidRPr="00412E53">
        <w:rPr>
          <w:sz w:val="16"/>
        </w:rPr>
        <w:t>world</w:t>
      </w:r>
      <w:proofErr w:type="gramEnd"/>
      <w:r w:rsidRPr="00412E53">
        <w:rPr>
          <w:sz w:val="16"/>
        </w:rPr>
        <w:t xml:space="preserve"> and I see models of development that have come out of China replicated in other places.” To </w:t>
      </w:r>
      <w:proofErr w:type="spellStart"/>
      <w:r w:rsidRPr="00412E53">
        <w:rPr>
          <w:sz w:val="16"/>
        </w:rPr>
        <w:t>analyse</w:t>
      </w:r>
      <w:proofErr w:type="spellEnd"/>
      <w:r w:rsidRPr="00412E53">
        <w:rPr>
          <w:sz w:val="16"/>
        </w:rPr>
        <w:t xml:space="preserve"> the extent to which this is true, we have produced an index that measures how similar other economies are to China’s. It mostly confirms her conclusion.</w:t>
      </w:r>
      <w:r w:rsidRPr="00C135C3">
        <w:rPr>
          <w:u w:val="single"/>
        </w:rPr>
        <w:t xml:space="preserve"> There is, moreover, reason to believe that </w:t>
      </w:r>
      <w:r w:rsidRPr="007B5AB7">
        <w:rPr>
          <w:rStyle w:val="Emphasis"/>
        </w:rPr>
        <w:t>China’s influence will continue to grow.</w:t>
      </w:r>
    </w:p>
    <w:p w14:paraId="6F463590" w14:textId="77777777" w:rsidR="005118B8" w:rsidRPr="00412E53" w:rsidRDefault="005118B8" w:rsidP="005118B8">
      <w:pPr>
        <w:rPr>
          <w:sz w:val="16"/>
        </w:rPr>
      </w:pPr>
      <w:r w:rsidRPr="005F444E">
        <w:rPr>
          <w:u w:val="single"/>
        </w:rPr>
        <w:t xml:space="preserve">What exactly is the China model? Some of its better-known features can also be found in other East Asian success stories, including Japan, South Korea and Taiwan. Economies in all four countries are orientated towards </w:t>
      </w:r>
      <w:r w:rsidRPr="007B5AB7">
        <w:rPr>
          <w:rStyle w:val="Emphasis"/>
        </w:rPr>
        <w:t>exports and investment</w:t>
      </w:r>
      <w:r w:rsidRPr="005F444E">
        <w:rPr>
          <w:u w:val="single"/>
        </w:rPr>
        <w:t xml:space="preserve">. For its part, China has had a </w:t>
      </w:r>
      <w:r w:rsidRPr="007B5AB7">
        <w:rPr>
          <w:rStyle w:val="Emphasis"/>
        </w:rPr>
        <w:t>current-account surplus</w:t>
      </w:r>
      <w:r w:rsidRPr="005F444E">
        <w:rPr>
          <w:u w:val="single"/>
        </w:rPr>
        <w:t xml:space="preserve"> for three decades</w:t>
      </w:r>
      <w:r w:rsidRPr="00412E53">
        <w:rPr>
          <w:sz w:val="16"/>
        </w:rPr>
        <w:t xml:space="preserve">. Its gross fixed capital formation, a measure of investment, runs to 42% of </w:t>
      </w:r>
      <w:proofErr w:type="spellStart"/>
      <w:r w:rsidRPr="00412E53">
        <w:rPr>
          <w:sz w:val="16"/>
        </w:rPr>
        <w:t>gdp</w:t>
      </w:r>
      <w:proofErr w:type="spellEnd"/>
      <w:r w:rsidRPr="00412E53">
        <w:rPr>
          <w:sz w:val="16"/>
        </w:rPr>
        <w:t xml:space="preserve">, one of the highest shares in the world. </w:t>
      </w:r>
      <w:r w:rsidRPr="005F444E">
        <w:rPr>
          <w:u w:val="single"/>
        </w:rPr>
        <w:t xml:space="preserve">A largely closed capital account </w:t>
      </w:r>
      <w:r w:rsidRPr="007B5AB7">
        <w:rPr>
          <w:rStyle w:val="Emphasis"/>
        </w:rPr>
        <w:t>prevents citizens from moving money abroad</w:t>
      </w:r>
      <w:r w:rsidRPr="005F444E">
        <w:rPr>
          <w:u w:val="single"/>
        </w:rPr>
        <w:t xml:space="preserve">. </w:t>
      </w:r>
      <w:r w:rsidRPr="007B5AB7">
        <w:rPr>
          <w:rStyle w:val="Emphasis"/>
        </w:rPr>
        <w:t>Financial repression</w:t>
      </w:r>
      <w:r w:rsidRPr="005F444E">
        <w:rPr>
          <w:u w:val="single"/>
        </w:rPr>
        <w:t xml:space="preserve">, the practice of keeping interest rates artificially low, ensures cheap bank financing for industries </w:t>
      </w:r>
      <w:proofErr w:type="spellStart"/>
      <w:r w:rsidRPr="005F444E">
        <w:rPr>
          <w:u w:val="single"/>
        </w:rPr>
        <w:t>favoured</w:t>
      </w:r>
      <w:proofErr w:type="spellEnd"/>
      <w:r w:rsidRPr="005F444E">
        <w:rPr>
          <w:u w:val="single"/>
        </w:rPr>
        <w:t xml:space="preserve"> by the state.</w:t>
      </w:r>
    </w:p>
    <w:p w14:paraId="7381B8BD" w14:textId="77777777" w:rsidR="005118B8" w:rsidRPr="00412E53" w:rsidRDefault="005118B8" w:rsidP="005118B8">
      <w:pPr>
        <w:rPr>
          <w:sz w:val="16"/>
        </w:rPr>
      </w:pPr>
      <w:r w:rsidRPr="005F444E">
        <w:rPr>
          <w:u w:val="single"/>
        </w:rPr>
        <w:t xml:space="preserve">But there are other more distinctly Chinese elements. South Korea and Taiwan moved from </w:t>
      </w:r>
      <w:r w:rsidRPr="007B5AB7">
        <w:rPr>
          <w:rStyle w:val="Emphasis"/>
        </w:rPr>
        <w:t>autocratic to democratic</w:t>
      </w:r>
      <w:r w:rsidRPr="005F444E">
        <w:rPr>
          <w:u w:val="single"/>
        </w:rPr>
        <w:t xml:space="preserve"> rule while poorer than China is today. In Beijing there has been </w:t>
      </w:r>
      <w:r w:rsidRPr="007B5AB7">
        <w:rPr>
          <w:rStyle w:val="Emphasis"/>
        </w:rPr>
        <w:t xml:space="preserve">no political </w:t>
      </w:r>
      <w:proofErr w:type="spellStart"/>
      <w:r w:rsidRPr="007B5AB7">
        <w:rPr>
          <w:rStyle w:val="Emphasis"/>
        </w:rPr>
        <w:t>liberalisation</w:t>
      </w:r>
      <w:proofErr w:type="spellEnd"/>
      <w:r w:rsidRPr="005F444E">
        <w:rPr>
          <w:u w:val="single"/>
        </w:rPr>
        <w:t xml:space="preserve">, and the state’s economic power is </w:t>
      </w:r>
      <w:r w:rsidRPr="007B5AB7">
        <w:rPr>
          <w:rStyle w:val="Emphasis"/>
        </w:rPr>
        <w:t>enthusiastically wielded for political ends,</w:t>
      </w:r>
      <w:r w:rsidRPr="005F444E">
        <w:rPr>
          <w:u w:val="single"/>
        </w:rPr>
        <w:t xml:space="preserve"> including </w:t>
      </w:r>
      <w:proofErr w:type="gramStart"/>
      <w:r w:rsidRPr="005F444E">
        <w:rPr>
          <w:u w:val="single"/>
        </w:rPr>
        <w:t>through the use of</w:t>
      </w:r>
      <w:proofErr w:type="gramEnd"/>
      <w:r w:rsidRPr="005F444E">
        <w:rPr>
          <w:u w:val="single"/>
        </w:rPr>
        <w:t xml:space="preserve"> state-owned enterprises.</w:t>
      </w:r>
      <w:r w:rsidRPr="00412E53">
        <w:rPr>
          <w:sz w:val="16"/>
        </w:rPr>
        <w:t xml:space="preserve"> That is particularly true in the financial sector. Despite the growth of private </w:t>
      </w:r>
      <w:proofErr w:type="gramStart"/>
      <w:r w:rsidRPr="00412E53">
        <w:rPr>
          <w:sz w:val="16"/>
        </w:rPr>
        <w:t>enterprise</w:t>
      </w:r>
      <w:proofErr w:type="gramEnd"/>
      <w:r w:rsidRPr="00412E53">
        <w:rPr>
          <w:sz w:val="16"/>
        </w:rPr>
        <w:t xml:space="preserve"> since the 1980s, officials have kept a tight grip on the banking system, with more than 50% of bank assets still held by state-owned lenders.</w:t>
      </w:r>
    </w:p>
    <w:p w14:paraId="52992C5C" w14:textId="77777777" w:rsidR="005118B8" w:rsidRPr="00412E53" w:rsidRDefault="005118B8" w:rsidP="005118B8">
      <w:pPr>
        <w:rPr>
          <w:sz w:val="16"/>
        </w:rPr>
      </w:pPr>
      <w:r w:rsidRPr="00921458">
        <w:rPr>
          <w:u w:val="single"/>
        </w:rPr>
        <w:t>The country’s development has also depended on the use of special economic zones (</w:t>
      </w:r>
      <w:proofErr w:type="spellStart"/>
      <w:r w:rsidRPr="00921458">
        <w:rPr>
          <w:u w:val="single"/>
        </w:rPr>
        <w:t>sezs</w:t>
      </w:r>
      <w:proofErr w:type="spellEnd"/>
      <w:r w:rsidRPr="00921458">
        <w:rPr>
          <w:u w:val="single"/>
        </w:rPr>
        <w:t>), areas that offer companies and individuals more liberal tax and investment rules.</w:t>
      </w:r>
      <w:r w:rsidRPr="00412E53">
        <w:rPr>
          <w:sz w:val="16"/>
        </w:rPr>
        <w:t xml:space="preserve"> These did not originate in China, but the most successful Chinese ones, such as the vast zones in Shenzhen and on Hainan Island, have provided the inspiration for copycats around the world. The number of </w:t>
      </w:r>
      <w:proofErr w:type="spellStart"/>
      <w:r w:rsidRPr="00412E53">
        <w:rPr>
          <w:sz w:val="16"/>
        </w:rPr>
        <w:t>sezs</w:t>
      </w:r>
      <w:proofErr w:type="spellEnd"/>
      <w:r w:rsidRPr="00412E53">
        <w:rPr>
          <w:sz w:val="16"/>
        </w:rPr>
        <w:t xml:space="preserve"> has exploded. Today the Philippines alone hosts more of them than existed worldwide in 1995.</w:t>
      </w:r>
    </w:p>
    <w:p w14:paraId="5947AF72" w14:textId="77777777" w:rsidR="005118B8" w:rsidRPr="00412E53" w:rsidRDefault="005118B8" w:rsidP="005118B8">
      <w:pPr>
        <w:rPr>
          <w:sz w:val="16"/>
        </w:rPr>
      </w:pPr>
      <w:r w:rsidRPr="00412E53">
        <w:rPr>
          <w:sz w:val="16"/>
        </w:rPr>
        <w:t>Beijing’s trendsetters</w:t>
      </w:r>
    </w:p>
    <w:p w14:paraId="2E228314" w14:textId="77777777" w:rsidR="005118B8" w:rsidRPr="00412E53" w:rsidRDefault="005118B8" w:rsidP="005118B8">
      <w:pPr>
        <w:rPr>
          <w:sz w:val="16"/>
        </w:rPr>
      </w:pPr>
      <w:r w:rsidRPr="00921458">
        <w:rPr>
          <w:u w:val="single"/>
        </w:rPr>
        <w:t xml:space="preserve">Using these seven measures—a country’s current-account balance, the openness of its capital account, the scale of its investment, the share of exports that are manufactured goods, the size of the state-owned banking system, its level of democracy and the number of large </w:t>
      </w:r>
      <w:proofErr w:type="spellStart"/>
      <w:r w:rsidRPr="00921458">
        <w:rPr>
          <w:u w:val="single"/>
        </w:rPr>
        <w:t>sezs</w:t>
      </w:r>
      <w:proofErr w:type="spellEnd"/>
      <w:r w:rsidRPr="00921458">
        <w:rPr>
          <w:u w:val="single"/>
        </w:rPr>
        <w:t xml:space="preserve"> per person—we calculate how much other economies have in common with China</w:t>
      </w:r>
      <w:r w:rsidRPr="00412E53">
        <w:rPr>
          <w:sz w:val="16"/>
        </w:rPr>
        <w:t xml:space="preserve"> (see table</w:t>
      </w:r>
      <w:r w:rsidRPr="00921458">
        <w:rPr>
          <w:u w:val="single"/>
        </w:rPr>
        <w:t xml:space="preserve">). Most similar of all is Vietnam, which has an export- and </w:t>
      </w:r>
      <w:r w:rsidRPr="00921458">
        <w:rPr>
          <w:b/>
          <w:bCs/>
          <w:u w:val="single"/>
        </w:rPr>
        <w:t>manufacturing-intensive economy</w:t>
      </w:r>
      <w:r w:rsidRPr="00921458">
        <w:rPr>
          <w:u w:val="single"/>
        </w:rPr>
        <w:t xml:space="preserve"> governed by its own </w:t>
      </w:r>
      <w:r w:rsidRPr="00921458">
        <w:rPr>
          <w:b/>
          <w:bCs/>
          <w:u w:val="single"/>
        </w:rPr>
        <w:t>Communist Party</w:t>
      </w:r>
      <w:r w:rsidRPr="00412E53">
        <w:rPr>
          <w:sz w:val="16"/>
        </w:rPr>
        <w:t xml:space="preserve">. </w:t>
      </w:r>
      <w:r w:rsidRPr="00921458">
        <w:rPr>
          <w:u w:val="single"/>
        </w:rPr>
        <w:t>Australia and Britain, neither of which is ruled by communists, are among those at the bottom of the rankings.</w:t>
      </w:r>
      <w:r w:rsidRPr="00412E53">
        <w:rPr>
          <w:sz w:val="16"/>
        </w:rPr>
        <w:t xml:space="preserve"> Greece’s economy is the least like China’s.</w:t>
      </w:r>
    </w:p>
    <w:p w14:paraId="7D0B67DC" w14:textId="77777777" w:rsidR="005118B8" w:rsidRPr="00412E53" w:rsidRDefault="005118B8" w:rsidP="005118B8">
      <w:pPr>
        <w:rPr>
          <w:sz w:val="16"/>
        </w:rPr>
      </w:pPr>
      <w:r w:rsidRPr="00412E53">
        <w:rPr>
          <w:sz w:val="16"/>
        </w:rPr>
        <w:t>Breaking the myth</w:t>
      </w:r>
    </w:p>
    <w:p w14:paraId="399C5BB5" w14:textId="77777777" w:rsidR="005118B8" w:rsidRPr="00412E53" w:rsidRDefault="005118B8" w:rsidP="005118B8">
      <w:pPr>
        <w:rPr>
          <w:sz w:val="16"/>
        </w:rPr>
      </w:pPr>
      <w:r w:rsidRPr="00412E53">
        <w:rPr>
          <w:sz w:val="16"/>
        </w:rPr>
        <w:t>[figure omitted]</w:t>
      </w:r>
    </w:p>
    <w:p w14:paraId="3E77011A" w14:textId="77777777" w:rsidR="005118B8" w:rsidRPr="00412E53" w:rsidRDefault="005118B8" w:rsidP="005118B8">
      <w:pPr>
        <w:rPr>
          <w:sz w:val="16"/>
        </w:rPr>
      </w:pPr>
      <w:r w:rsidRPr="00412E53">
        <w:rPr>
          <w:sz w:val="16"/>
        </w:rPr>
        <w:t xml:space="preserve">Other countries’ positions are perhaps more surprising. Although South Korea’s early development is often compared to China’s, the two countries have now diverged. Indeed, China now has more in common with Bangladesh and Turkey, both countries that aim to promote </w:t>
      </w:r>
      <w:proofErr w:type="gramStart"/>
      <w:r w:rsidRPr="00412E53">
        <w:rPr>
          <w:sz w:val="16"/>
        </w:rPr>
        <w:t>exports</w:t>
      </w:r>
      <w:proofErr w:type="gramEnd"/>
      <w:r w:rsidRPr="00412E53">
        <w:rPr>
          <w:sz w:val="16"/>
        </w:rPr>
        <w:t xml:space="preserve"> but which have more democratic politics. India and Ethiopia also resemble China, in part owing to their state-led banking systems. Meanwhile, Angola’s closed capital account pushes it up the ranks. All these countries also have </w:t>
      </w:r>
      <w:proofErr w:type="spellStart"/>
      <w:r w:rsidRPr="00412E53">
        <w:rPr>
          <w:sz w:val="16"/>
        </w:rPr>
        <w:t>sezs</w:t>
      </w:r>
      <w:proofErr w:type="spellEnd"/>
      <w:r w:rsidRPr="00412E53">
        <w:rPr>
          <w:sz w:val="16"/>
        </w:rPr>
        <w:t>.</w:t>
      </w:r>
    </w:p>
    <w:p w14:paraId="76720DD2" w14:textId="77777777" w:rsidR="005118B8" w:rsidRPr="00412E53" w:rsidRDefault="005118B8" w:rsidP="005118B8">
      <w:pPr>
        <w:rPr>
          <w:sz w:val="16"/>
        </w:rPr>
      </w:pPr>
      <w:r w:rsidRPr="00412E53">
        <w:rPr>
          <w:sz w:val="16"/>
        </w:rPr>
        <w:t xml:space="preserve">Instead of a cookie-cutter economic model, what </w:t>
      </w:r>
      <w:r w:rsidRPr="00921458">
        <w:rPr>
          <w:u w:val="single"/>
        </w:rPr>
        <w:t xml:space="preserve">China offers developing-world leaders is reassurance they </w:t>
      </w:r>
      <w:r w:rsidRPr="00E2624D">
        <w:rPr>
          <w:rStyle w:val="Emphasis"/>
        </w:rPr>
        <w:t>do not need to become more democratic</w:t>
      </w:r>
      <w:r w:rsidRPr="00921458">
        <w:rPr>
          <w:u w:val="single"/>
        </w:rPr>
        <w:t xml:space="preserve"> </w:t>
      </w:r>
      <w:proofErr w:type="gramStart"/>
      <w:r w:rsidRPr="00921458">
        <w:rPr>
          <w:u w:val="single"/>
        </w:rPr>
        <w:t>in order to</w:t>
      </w:r>
      <w:proofErr w:type="gramEnd"/>
      <w:r w:rsidRPr="00921458">
        <w:rPr>
          <w:u w:val="single"/>
        </w:rPr>
        <w:t xml:space="preserve"> grow</w:t>
      </w:r>
      <w:r w:rsidRPr="00412E53">
        <w:rPr>
          <w:sz w:val="16"/>
        </w:rPr>
        <w:t xml:space="preserve">. As Charles Robertson of </w:t>
      </w:r>
      <w:proofErr w:type="spellStart"/>
      <w:r w:rsidRPr="00412E53">
        <w:rPr>
          <w:sz w:val="16"/>
        </w:rPr>
        <w:t>fim</w:t>
      </w:r>
      <w:proofErr w:type="spellEnd"/>
      <w:r w:rsidRPr="00412E53">
        <w:rPr>
          <w:sz w:val="16"/>
        </w:rPr>
        <w:t xml:space="preserve"> partners, an emerging- and frontier-market investment firm, puts it: “For a very large part of the global south, China’s success is immensely attractive because it shows white Westerners don’t have all the answers.” Even if the growth on offer now seems less certain than before, </w:t>
      </w:r>
      <w:r w:rsidRPr="00921458">
        <w:rPr>
          <w:u w:val="single"/>
        </w:rPr>
        <w:t xml:space="preserve">the bargain still looks like a </w:t>
      </w:r>
      <w:proofErr w:type="gramStart"/>
      <w:r w:rsidRPr="00921458">
        <w:rPr>
          <w:u w:val="single"/>
        </w:rPr>
        <w:t>good</w:t>
      </w:r>
      <w:proofErr w:type="gramEnd"/>
      <w:r w:rsidRPr="00921458">
        <w:rPr>
          <w:u w:val="single"/>
        </w:rPr>
        <w:t xml:space="preserve"> one to many </w:t>
      </w:r>
      <w:r w:rsidRPr="00E2624D">
        <w:rPr>
          <w:rStyle w:val="Emphasis"/>
        </w:rPr>
        <w:t>autocrats</w:t>
      </w:r>
      <w:r w:rsidRPr="00921458">
        <w:rPr>
          <w:u w:val="single"/>
        </w:rPr>
        <w:t>.</w:t>
      </w:r>
      <w:r w:rsidRPr="00412E53">
        <w:rPr>
          <w:sz w:val="16"/>
        </w:rPr>
        <w:t xml:space="preserve"> </w:t>
      </w:r>
      <w:r w:rsidRPr="00921458">
        <w:rPr>
          <w:u w:val="single"/>
        </w:rPr>
        <w:t>Countries including Angola, Ethiopia and Tanzania are led by dominant parties that emerged from national-liberation movements, and have long been fond of state intervention, close management of trade and political control of credit.</w:t>
      </w:r>
      <w:r w:rsidRPr="00412E53">
        <w:rPr>
          <w:sz w:val="16"/>
        </w:rPr>
        <w:t xml:space="preserve"> China provides them with less of a blueprint, and more of an excuse, says Ricardo Soares de Oliveira of the University of Oxford.</w:t>
      </w:r>
    </w:p>
    <w:p w14:paraId="10892728" w14:textId="77777777" w:rsidR="005118B8" w:rsidRPr="00921458" w:rsidRDefault="005118B8" w:rsidP="005118B8">
      <w:pPr>
        <w:rPr>
          <w:u w:val="single"/>
        </w:rPr>
      </w:pPr>
      <w:r w:rsidRPr="00412E53">
        <w:rPr>
          <w:sz w:val="16"/>
        </w:rPr>
        <w:t xml:space="preserve">On top of this, </w:t>
      </w:r>
      <w:r w:rsidRPr="00921458">
        <w:rPr>
          <w:u w:val="single"/>
        </w:rPr>
        <w:t>China’s promotion of its model has stepped up a gear in recent years</w:t>
      </w:r>
      <w:r w:rsidRPr="00412E53">
        <w:rPr>
          <w:sz w:val="16"/>
        </w:rPr>
        <w:t xml:space="preserve">. Elizabeth Economy of Stanford University’s Hoover Institution argues that this activity reflects an increased desire to promote Chinese companies abroad. </w:t>
      </w:r>
      <w:r w:rsidRPr="00921458">
        <w:rPr>
          <w:u w:val="single"/>
        </w:rPr>
        <w:t>The International Liaison Department of the Communist Party has fostered ties with elites across the developing world.</w:t>
      </w:r>
      <w:r w:rsidRPr="00412E53">
        <w:rPr>
          <w:sz w:val="16"/>
        </w:rPr>
        <w:t xml:space="preserve"> Its first overseas training school for foreign bureaucrats, in Tanzania, began to accept students in 2022</w:t>
      </w:r>
      <w:r w:rsidRPr="00921458">
        <w:rPr>
          <w:u w:val="single"/>
        </w:rPr>
        <w:t xml:space="preserve">. Even as China’s economic difficulties have become more obvious in the past year or so, praise for its development model has </w:t>
      </w:r>
      <w:r w:rsidRPr="00E2624D">
        <w:rPr>
          <w:rStyle w:val="Emphasis"/>
        </w:rPr>
        <w:t>continued to flow</w:t>
      </w:r>
      <w:r w:rsidRPr="00921458">
        <w:rPr>
          <w:u w:val="single"/>
        </w:rPr>
        <w:t xml:space="preserve"> from foreign leaders, including Shavkat </w:t>
      </w:r>
      <w:proofErr w:type="spellStart"/>
      <w:r w:rsidRPr="00921458">
        <w:rPr>
          <w:u w:val="single"/>
        </w:rPr>
        <w:t>Mirziyoyev</w:t>
      </w:r>
      <w:proofErr w:type="spellEnd"/>
      <w:r w:rsidRPr="00921458">
        <w:rPr>
          <w:u w:val="single"/>
        </w:rPr>
        <w:t xml:space="preserve"> of Uzbekistan, Vladimir Putin of Russia and Yoweri Museveni of Uganda.</w:t>
      </w:r>
    </w:p>
    <w:p w14:paraId="78AFD25D" w14:textId="77777777" w:rsidR="005118B8" w:rsidRPr="00E2624D" w:rsidRDefault="005118B8" w:rsidP="005118B8">
      <w:pPr>
        <w:rPr>
          <w:rStyle w:val="Emphasis"/>
        </w:rPr>
      </w:pPr>
      <w:r w:rsidRPr="00412E53">
        <w:rPr>
          <w:sz w:val="16"/>
        </w:rPr>
        <w:t xml:space="preserve">Unlike the Washington consensus, which was supported by the </w:t>
      </w:r>
      <w:proofErr w:type="spellStart"/>
      <w:r w:rsidRPr="00412E53">
        <w:rPr>
          <w:sz w:val="16"/>
        </w:rPr>
        <w:t>imf</w:t>
      </w:r>
      <w:proofErr w:type="spellEnd"/>
      <w:r w:rsidRPr="00412E53">
        <w:rPr>
          <w:sz w:val="16"/>
        </w:rPr>
        <w:t xml:space="preserve"> and World Bank, the Beijing consensus has no international institutions pushing it. </w:t>
      </w:r>
      <w:r w:rsidRPr="00921458">
        <w:rPr>
          <w:u w:val="single"/>
        </w:rPr>
        <w:t>China’s lending</w:t>
      </w:r>
      <w:r w:rsidRPr="00412E53">
        <w:rPr>
          <w:sz w:val="16"/>
        </w:rPr>
        <w:t xml:space="preserve"> also comes with fewer political conditions. But it </w:t>
      </w:r>
      <w:r w:rsidRPr="00921458">
        <w:rPr>
          <w:u w:val="single"/>
        </w:rPr>
        <w:t>is extensive and focused on industries typical of the China model.</w:t>
      </w:r>
      <w:r w:rsidRPr="00412E53">
        <w:rPr>
          <w:sz w:val="16"/>
        </w:rPr>
        <w:t xml:space="preserve"> Between 2019 and 2023, some 76% of China’s overseas disbursements and construction activity, running to $541bn, was </w:t>
      </w:r>
      <w:r w:rsidRPr="00921458">
        <w:rPr>
          <w:u w:val="single"/>
        </w:rPr>
        <w:t>in</w:t>
      </w:r>
      <w:r w:rsidRPr="00412E53">
        <w:rPr>
          <w:sz w:val="16"/>
        </w:rPr>
        <w:t xml:space="preserve"> just </w:t>
      </w:r>
      <w:r w:rsidRPr="00921458">
        <w:rPr>
          <w:u w:val="single"/>
        </w:rPr>
        <w:t>four sectors: energy, metals, property and transport.</w:t>
      </w:r>
      <w:r w:rsidRPr="00412E53">
        <w:rPr>
          <w:sz w:val="16"/>
        </w:rPr>
        <w:t xml:space="preserve"> Similarly</w:t>
      </w:r>
      <w:r w:rsidRPr="00921458">
        <w:rPr>
          <w:u w:val="single"/>
        </w:rPr>
        <w:t xml:space="preserve">, Yu Zhang and colleagues at the Civil Aviation University of China have identified 103 </w:t>
      </w:r>
      <w:proofErr w:type="spellStart"/>
      <w:r w:rsidRPr="00921458">
        <w:rPr>
          <w:u w:val="single"/>
        </w:rPr>
        <w:t>sezs</w:t>
      </w:r>
      <w:proofErr w:type="spellEnd"/>
      <w:r w:rsidRPr="00921458">
        <w:rPr>
          <w:u w:val="single"/>
        </w:rPr>
        <w:t xml:space="preserve"> outside China that are run by China’s Ministry of Commerce, with </w:t>
      </w:r>
      <w:r w:rsidRPr="00E2624D">
        <w:rPr>
          <w:rStyle w:val="Emphasis"/>
        </w:rPr>
        <w:t>investment facilitated</w:t>
      </w:r>
      <w:r w:rsidRPr="00921458">
        <w:rPr>
          <w:u w:val="single"/>
        </w:rPr>
        <w:t xml:space="preserve"> by these zones focusing on industries associated with the China model.</w:t>
      </w:r>
      <w:r w:rsidRPr="00412E53">
        <w:rPr>
          <w:sz w:val="16"/>
        </w:rPr>
        <w:t xml:space="preserve"> As a result, </w:t>
      </w:r>
      <w:r w:rsidRPr="00921458">
        <w:rPr>
          <w:u w:val="single"/>
        </w:rPr>
        <w:t xml:space="preserve">host countries may find their economies becoming </w:t>
      </w:r>
      <w:r w:rsidRPr="00E2624D">
        <w:rPr>
          <w:rStyle w:val="Emphasis"/>
        </w:rPr>
        <w:t>more Chinese.</w:t>
      </w:r>
    </w:p>
    <w:p w14:paraId="0C2639C4" w14:textId="77777777" w:rsidR="005118B8" w:rsidRPr="00412E53" w:rsidRDefault="005118B8" w:rsidP="005118B8">
      <w:pPr>
        <w:rPr>
          <w:sz w:val="16"/>
        </w:rPr>
      </w:pPr>
      <w:r w:rsidRPr="00412E53">
        <w:rPr>
          <w:sz w:val="16"/>
        </w:rPr>
        <w:t xml:space="preserve">Is adopting the Beijing consensus a good idea? Although Vietnam, Bangladesh and Ethiopia have introduced China-like policies, they have fallen far short of China-like growth. Meanwhile the likes of Georgia and Poland have shown that fast growth is possible in less authoritarian systems. </w:t>
      </w:r>
      <w:proofErr w:type="spellStart"/>
      <w:r w:rsidRPr="00412E53">
        <w:rPr>
          <w:sz w:val="16"/>
        </w:rPr>
        <w:t>Yasheng</w:t>
      </w:r>
      <w:proofErr w:type="spellEnd"/>
      <w:r w:rsidRPr="00412E53">
        <w:rPr>
          <w:sz w:val="16"/>
        </w:rPr>
        <w:t xml:space="preserve"> Huang of the Massachusetts Institute of Technology notes that developing economies could learn far more from China’s experience of economic </w:t>
      </w:r>
      <w:proofErr w:type="spellStart"/>
      <w:r w:rsidRPr="00412E53">
        <w:rPr>
          <w:sz w:val="16"/>
        </w:rPr>
        <w:t>liberalisation</w:t>
      </w:r>
      <w:proofErr w:type="spellEnd"/>
      <w:r w:rsidRPr="00412E53">
        <w:rPr>
          <w:sz w:val="16"/>
        </w:rPr>
        <w:t xml:space="preserve"> soon after Deng Xiaoping’s reforms began in 1978 than its more recent performance. During the decade that followed, Chinese personal incomes rose faster than </w:t>
      </w:r>
      <w:proofErr w:type="spellStart"/>
      <w:r w:rsidRPr="00412E53">
        <w:rPr>
          <w:sz w:val="16"/>
        </w:rPr>
        <w:t>gdp</w:t>
      </w:r>
      <w:proofErr w:type="spellEnd"/>
      <w:r w:rsidRPr="00412E53">
        <w:rPr>
          <w:sz w:val="16"/>
        </w:rPr>
        <w:t xml:space="preserve">, rural entrepreneurship </w:t>
      </w:r>
      <w:proofErr w:type="gramStart"/>
      <w:r w:rsidRPr="00412E53">
        <w:rPr>
          <w:sz w:val="16"/>
        </w:rPr>
        <w:t>boomed</w:t>
      </w:r>
      <w:proofErr w:type="gramEnd"/>
      <w:r w:rsidRPr="00412E53">
        <w:rPr>
          <w:sz w:val="16"/>
        </w:rPr>
        <w:t xml:space="preserve"> and the country flitted between a current-account surplus and deficit. “China did not have a mercantilist growth model in the 1980s,” says </w:t>
      </w:r>
      <w:proofErr w:type="spellStart"/>
      <w:r w:rsidRPr="00412E53">
        <w:rPr>
          <w:sz w:val="16"/>
        </w:rPr>
        <w:t>Mr</w:t>
      </w:r>
      <w:proofErr w:type="spellEnd"/>
      <w:r w:rsidRPr="00412E53">
        <w:rPr>
          <w:sz w:val="16"/>
        </w:rPr>
        <w:t xml:space="preserve"> Huang.</w:t>
      </w:r>
    </w:p>
    <w:p w14:paraId="3182D0F9" w14:textId="77777777" w:rsidR="005118B8" w:rsidRPr="00412E53" w:rsidRDefault="005118B8" w:rsidP="005118B8">
      <w:pPr>
        <w:rPr>
          <w:sz w:val="16"/>
        </w:rPr>
      </w:pPr>
      <w:r w:rsidRPr="00412E53">
        <w:rPr>
          <w:sz w:val="16"/>
        </w:rPr>
        <w:t xml:space="preserve">Countries that </w:t>
      </w:r>
      <w:proofErr w:type="spellStart"/>
      <w:r w:rsidRPr="00412E53">
        <w:rPr>
          <w:sz w:val="16"/>
        </w:rPr>
        <w:t>prioritise</w:t>
      </w:r>
      <w:proofErr w:type="spellEnd"/>
      <w:r w:rsidRPr="00412E53">
        <w:rPr>
          <w:sz w:val="16"/>
        </w:rPr>
        <w:t xml:space="preserve"> the expansion of the state, infrastructure, exports and heavy industry may find themselves struggling. </w:t>
      </w:r>
      <w:proofErr w:type="spellStart"/>
      <w:r w:rsidRPr="00412E53">
        <w:rPr>
          <w:sz w:val="16"/>
        </w:rPr>
        <w:t>Mr</w:t>
      </w:r>
      <w:proofErr w:type="spellEnd"/>
      <w:r w:rsidRPr="00412E53">
        <w:rPr>
          <w:sz w:val="16"/>
        </w:rPr>
        <w:t xml:space="preserve"> Huang cites Pakistan as one such example. Its literacy rate is still below 60%, but the government is nevertheless concentrating investment on energy, rail and the China-Pakistan Economic Corridor, a web of infrastructure projects that cross the border between the two countries. In other places, too, the Chinese economy is still looked upon with admiration, particularly by elites who have little intention of </w:t>
      </w:r>
      <w:proofErr w:type="spellStart"/>
      <w:r w:rsidRPr="00412E53">
        <w:rPr>
          <w:sz w:val="16"/>
        </w:rPr>
        <w:t>liberalising</w:t>
      </w:r>
      <w:proofErr w:type="spellEnd"/>
      <w:r w:rsidRPr="00412E53">
        <w:rPr>
          <w:sz w:val="16"/>
        </w:rPr>
        <w:t xml:space="preserve">. Despite China’s struggles, the Beijing consensus is holding firm. </w:t>
      </w:r>
    </w:p>
    <w:p w14:paraId="02979FDA" w14:textId="77777777" w:rsidR="005118B8" w:rsidRDefault="005118B8" w:rsidP="005118B8">
      <w:pPr>
        <w:pStyle w:val="Heading4"/>
      </w:pPr>
      <w:r>
        <w:t xml:space="preserve">The US is </w:t>
      </w:r>
      <w:r w:rsidRPr="00D464C1">
        <w:rPr>
          <w:u w:val="single"/>
        </w:rPr>
        <w:t>economically vulnerable</w:t>
      </w:r>
      <w:r>
        <w:t xml:space="preserve"> now---China lead </w:t>
      </w:r>
      <w:r w:rsidRPr="00D464C1">
        <w:rPr>
          <w:u w:val="single"/>
        </w:rPr>
        <w:t>guarantees</w:t>
      </w:r>
      <w:r>
        <w:t xml:space="preserve"> war.</w:t>
      </w:r>
    </w:p>
    <w:p w14:paraId="0DDC14F0" w14:textId="77777777" w:rsidR="005118B8" w:rsidRPr="009A1F71" w:rsidRDefault="005118B8" w:rsidP="005118B8">
      <w:pPr>
        <w:rPr>
          <w:rStyle w:val="Style13ptBold"/>
          <w:b w:val="0"/>
          <w:bCs w:val="0"/>
          <w:sz w:val="16"/>
        </w:rPr>
      </w:pPr>
      <w:r>
        <w:rPr>
          <w:rStyle w:val="Style13ptBold"/>
        </w:rPr>
        <w:t xml:space="preserve">Dixon ’23 </w:t>
      </w:r>
      <w:r w:rsidRPr="009A1F71">
        <w:rPr>
          <w:rStyle w:val="Style13ptBold"/>
        </w:rPr>
        <w:t>[Hugo; February 14; a British business journalist and the former editor-in-chief and chairman of the financial commentary website Breakingviews which he co-founded. He was the editor of the Financial Times Lex column from 1994 to 1999, and a visiting fellow at Saïd Business School, Oxford University; Reuters; “Economic war with China would be MAD”; https://www.reuters.com/breakingviews/economic-war-with-china-would-be-mad-2023-02-14/</w:t>
      </w:r>
      <w:r>
        <w:rPr>
          <w:rStyle w:val="Style13ptBold"/>
        </w:rPr>
        <w:t>/varsha</w:t>
      </w:r>
      <w:r w:rsidRPr="009A1F71">
        <w:rPr>
          <w:rStyle w:val="Style13ptBold"/>
        </w:rPr>
        <w:t>]</w:t>
      </w:r>
    </w:p>
    <w:p w14:paraId="4F1BEB25" w14:textId="77777777" w:rsidR="005118B8" w:rsidRPr="00326188" w:rsidRDefault="005118B8" w:rsidP="005118B8">
      <w:pPr>
        <w:rPr>
          <w:sz w:val="16"/>
        </w:rPr>
      </w:pPr>
      <w:r w:rsidRPr="00326188">
        <w:rPr>
          <w:sz w:val="16"/>
        </w:rPr>
        <w:t xml:space="preserve">INOS, Greece, Feb 14 (Reuters Breakingviews) - The prospect of mutually assured destruction (MAD) helped avert nuclear conflict during the Cold War. Hopefully, fear of the economic equivalent will do a similar trick when it comes to a showdown with China. Still, </w:t>
      </w:r>
      <w:r w:rsidRPr="00A85565">
        <w:rPr>
          <w:u w:val="single"/>
        </w:rPr>
        <w:t>the shooting down of a suspected Chinese spy balloon, which has led to a breakdown in diplomatic relations, is a reminder that errors can happen</w:t>
      </w:r>
      <w:r w:rsidRPr="00326188">
        <w:rPr>
          <w:sz w:val="16"/>
        </w:rPr>
        <w:t>.</w:t>
      </w:r>
    </w:p>
    <w:p w14:paraId="7D18BE82" w14:textId="77777777" w:rsidR="005118B8" w:rsidRPr="00326188" w:rsidRDefault="005118B8" w:rsidP="005118B8">
      <w:pPr>
        <w:rPr>
          <w:sz w:val="16"/>
        </w:rPr>
      </w:pPr>
      <w:r w:rsidRPr="00A85565">
        <w:rPr>
          <w:u w:val="single"/>
        </w:rPr>
        <w:t>To see whether MAD will be enough to prevent war between America and China, look at just how disastrous such a conflict – which could be triggered by a Chinese invasion of Taiwan - would be</w:t>
      </w:r>
      <w:r w:rsidRPr="00326188">
        <w:rPr>
          <w:sz w:val="16"/>
        </w:rPr>
        <w:t>.</w:t>
      </w:r>
    </w:p>
    <w:p w14:paraId="395179C9" w14:textId="77777777" w:rsidR="005118B8" w:rsidRPr="00326188" w:rsidRDefault="005118B8" w:rsidP="005118B8">
      <w:pPr>
        <w:rPr>
          <w:sz w:val="16"/>
        </w:rPr>
      </w:pPr>
      <w:r w:rsidRPr="00326188">
        <w:rPr>
          <w:sz w:val="16"/>
        </w:rPr>
        <w:t xml:space="preserve">Even before America shot down the balloon, </w:t>
      </w:r>
      <w:r w:rsidRPr="00A85565">
        <w:rPr>
          <w:u w:val="single"/>
        </w:rPr>
        <w:t xml:space="preserve">the United States and its allies had been preparing for a </w:t>
      </w:r>
      <w:r w:rsidRPr="007B5AB7">
        <w:rPr>
          <w:rStyle w:val="Emphasis"/>
        </w:rPr>
        <w:t>possible confrontation</w:t>
      </w:r>
      <w:r w:rsidRPr="00326188">
        <w:rPr>
          <w:sz w:val="16"/>
        </w:rPr>
        <w:t xml:space="preserve">. They became </w:t>
      </w:r>
      <w:r w:rsidRPr="00A85565">
        <w:rPr>
          <w:u w:val="single"/>
        </w:rPr>
        <w:t>increasingly concerned after China and Russia pledged a “no-limits” friendship just before President Vladimir Putin invaded Ukraine</w:t>
      </w:r>
      <w:r w:rsidRPr="00326188">
        <w:rPr>
          <w:sz w:val="16"/>
        </w:rPr>
        <w:t>.</w:t>
      </w:r>
    </w:p>
    <w:p w14:paraId="05B9F7E7" w14:textId="77777777" w:rsidR="005118B8" w:rsidRPr="00326188" w:rsidRDefault="005118B8" w:rsidP="005118B8">
      <w:pPr>
        <w:rPr>
          <w:sz w:val="16"/>
        </w:rPr>
      </w:pPr>
      <w:r w:rsidRPr="00A85565">
        <w:rPr>
          <w:u w:val="single"/>
        </w:rPr>
        <w:t xml:space="preserve">America is already trying to degrade Chinese </w:t>
      </w:r>
      <w:r w:rsidRPr="007B5AB7">
        <w:rPr>
          <w:rStyle w:val="Emphasis"/>
        </w:rPr>
        <w:t>military capacity</w:t>
      </w:r>
      <w:r w:rsidRPr="00A85565">
        <w:rPr>
          <w:u w:val="single"/>
        </w:rPr>
        <w:t xml:space="preserve"> while making itself </w:t>
      </w:r>
      <w:r w:rsidRPr="007B5AB7">
        <w:rPr>
          <w:rStyle w:val="Emphasis"/>
        </w:rPr>
        <w:t>less dependent</w:t>
      </w:r>
      <w:r w:rsidRPr="00A85565">
        <w:rPr>
          <w:u w:val="single"/>
        </w:rPr>
        <w:t xml:space="preserve"> on imports from the country. Similarly, the People’s Republic is trying to avoid overdependence on the United States</w:t>
      </w:r>
      <w:r w:rsidRPr="00326188">
        <w:rPr>
          <w:sz w:val="16"/>
        </w:rPr>
        <w:t>.</w:t>
      </w:r>
    </w:p>
    <w:p w14:paraId="4A681144" w14:textId="77777777" w:rsidR="005118B8" w:rsidRPr="00326188" w:rsidRDefault="005118B8" w:rsidP="005118B8">
      <w:pPr>
        <w:rPr>
          <w:sz w:val="16"/>
        </w:rPr>
      </w:pPr>
      <w:r w:rsidRPr="00326188">
        <w:rPr>
          <w:sz w:val="16"/>
        </w:rPr>
        <w:t xml:space="preserve">So far, </w:t>
      </w:r>
      <w:r w:rsidRPr="00A85565">
        <w:rPr>
          <w:u w:val="single"/>
        </w:rPr>
        <w:t xml:space="preserve">America has embraced three main initiatives. It has </w:t>
      </w:r>
      <w:r w:rsidRPr="007B5AB7">
        <w:rPr>
          <w:rStyle w:val="Emphasis"/>
        </w:rPr>
        <w:t>imposed export controls</w:t>
      </w:r>
      <w:r w:rsidRPr="00A85565">
        <w:rPr>
          <w:u w:val="single"/>
        </w:rPr>
        <w:t xml:space="preserve"> to stop China getting access to high-end semiconductors. It is </w:t>
      </w:r>
      <w:proofErr w:type="spellStart"/>
      <w:r w:rsidRPr="00A85565">
        <w:rPr>
          <w:u w:val="single"/>
        </w:rPr>
        <w:t>subsidising</w:t>
      </w:r>
      <w:proofErr w:type="spellEnd"/>
      <w:r w:rsidRPr="00A85565">
        <w:rPr>
          <w:u w:val="single"/>
        </w:rPr>
        <w:t xml:space="preserve"> its own high-technology and green industries. Finally, it is pushing </w:t>
      </w:r>
      <w:r w:rsidRPr="007B5AB7">
        <w:rPr>
          <w:rStyle w:val="Emphasis"/>
        </w:rPr>
        <w:t>“friendshoring</w:t>
      </w:r>
      <w:r w:rsidRPr="00A85565">
        <w:rPr>
          <w:u w:val="single"/>
        </w:rPr>
        <w:t>” to build supply chains of critical raw materials such as rare earths and equipment such as solar panels in friendly countries</w:t>
      </w:r>
      <w:r w:rsidRPr="00326188">
        <w:rPr>
          <w:sz w:val="16"/>
        </w:rPr>
        <w:t>. President Joe Biden has had some success in persuading European and Asian allies to go along with these policies.</w:t>
      </w:r>
    </w:p>
    <w:p w14:paraId="156B27F6" w14:textId="77777777" w:rsidR="005118B8" w:rsidRPr="00326188" w:rsidRDefault="005118B8" w:rsidP="005118B8">
      <w:pPr>
        <w:rPr>
          <w:sz w:val="16"/>
        </w:rPr>
      </w:pPr>
      <w:r w:rsidRPr="00326188">
        <w:rPr>
          <w:sz w:val="16"/>
        </w:rPr>
        <w:t>in 2022 U.S. dollars, according to researchers from the University of Oxford’s Saïd Business School.</w:t>
      </w:r>
    </w:p>
    <w:p w14:paraId="4AE8BC11" w14:textId="77777777" w:rsidR="005118B8" w:rsidRPr="007B5AB7" w:rsidRDefault="005118B8" w:rsidP="005118B8">
      <w:pPr>
        <w:rPr>
          <w:rStyle w:val="Emphasis"/>
        </w:rPr>
      </w:pPr>
      <w:r w:rsidRPr="00326188">
        <w:rPr>
          <w:sz w:val="16"/>
        </w:rPr>
        <w:t xml:space="preserve">Further steps along similar lines seem inevitable. </w:t>
      </w:r>
      <w:r w:rsidRPr="00A85565">
        <w:rPr>
          <w:u w:val="single"/>
        </w:rPr>
        <w:t xml:space="preserve">America is poised to introduce </w:t>
      </w:r>
      <w:r w:rsidRPr="007B5AB7">
        <w:rPr>
          <w:rStyle w:val="Emphasis"/>
        </w:rPr>
        <w:t>new restrictions on U.S. companies</w:t>
      </w:r>
      <w:r w:rsidRPr="00A85565">
        <w:rPr>
          <w:u w:val="single"/>
        </w:rPr>
        <w:t xml:space="preserve"> funding the development of advanced computing technologies in China, according to the New York Times</w:t>
      </w:r>
      <w:r w:rsidRPr="00326188">
        <w:rPr>
          <w:sz w:val="16"/>
        </w:rPr>
        <w:t xml:space="preserve">. Some members of Congress want to extend export controls to other sectors such as biotechnology. In both cases, </w:t>
      </w:r>
      <w:r w:rsidRPr="00A85565">
        <w:rPr>
          <w:u w:val="single"/>
        </w:rPr>
        <w:t xml:space="preserve">the United States will want its key allies on side; </w:t>
      </w:r>
      <w:proofErr w:type="gramStart"/>
      <w:r w:rsidRPr="00A85565">
        <w:rPr>
          <w:u w:val="single"/>
        </w:rPr>
        <w:t>otherwise</w:t>
      </w:r>
      <w:proofErr w:type="gramEnd"/>
      <w:r w:rsidRPr="00A85565">
        <w:rPr>
          <w:u w:val="single"/>
        </w:rPr>
        <w:t xml:space="preserve"> sanctions will be too </w:t>
      </w:r>
      <w:r w:rsidRPr="007B5AB7">
        <w:rPr>
          <w:rStyle w:val="Emphasis"/>
        </w:rPr>
        <w:t>easy to evade.</w:t>
      </w:r>
    </w:p>
    <w:p w14:paraId="5D83BEC0" w14:textId="77777777" w:rsidR="005118B8" w:rsidRPr="00326188" w:rsidRDefault="005118B8" w:rsidP="005118B8">
      <w:pPr>
        <w:rPr>
          <w:sz w:val="16"/>
        </w:rPr>
      </w:pPr>
      <w:r w:rsidRPr="00326188">
        <w:rPr>
          <w:sz w:val="16"/>
        </w:rPr>
        <w:t xml:space="preserve">Paul Tucker, author of “Global Discord” and a former deputy governor of the Bank of England, adds that the West should seriously consider ring-fencing the subsidiaries of Western banks in China to </w:t>
      </w:r>
      <w:proofErr w:type="spellStart"/>
      <w:r w:rsidRPr="00326188">
        <w:rPr>
          <w:sz w:val="16"/>
        </w:rPr>
        <w:t>minimise</w:t>
      </w:r>
      <w:proofErr w:type="spellEnd"/>
      <w:r w:rsidRPr="00326188">
        <w:rPr>
          <w:sz w:val="16"/>
        </w:rPr>
        <w:t xml:space="preserve"> financial contagion if the shutters come down.</w:t>
      </w:r>
    </w:p>
    <w:p w14:paraId="2239BF24" w14:textId="77777777" w:rsidR="005118B8" w:rsidRPr="00326188" w:rsidRDefault="005118B8" w:rsidP="005118B8">
      <w:pPr>
        <w:rPr>
          <w:sz w:val="16"/>
        </w:rPr>
      </w:pPr>
      <w:r w:rsidRPr="00326188">
        <w:rPr>
          <w:sz w:val="16"/>
        </w:rPr>
        <w:t>THREE SCENARIOS</w:t>
      </w:r>
    </w:p>
    <w:p w14:paraId="1C66976E" w14:textId="77777777" w:rsidR="005118B8" w:rsidRPr="00326188" w:rsidRDefault="005118B8" w:rsidP="005118B8">
      <w:pPr>
        <w:rPr>
          <w:sz w:val="16"/>
        </w:rPr>
      </w:pPr>
      <w:r w:rsidRPr="00326188">
        <w:rPr>
          <w:u w:val="single"/>
        </w:rPr>
        <w:t xml:space="preserve">A Chinese invasion of Taiwan would lead to </w:t>
      </w:r>
      <w:r w:rsidRPr="007B5AB7">
        <w:rPr>
          <w:rStyle w:val="Emphasis"/>
        </w:rPr>
        <w:t>economic repercussions</w:t>
      </w:r>
      <w:r w:rsidRPr="00326188">
        <w:rPr>
          <w:u w:val="single"/>
        </w:rPr>
        <w:t xml:space="preserve"> of a totally different order</w:t>
      </w:r>
      <w:r w:rsidRPr="00326188">
        <w:rPr>
          <w:sz w:val="16"/>
        </w:rPr>
        <w:t>. But their exact nature depends on how the military conflict evolves. Tucker says it’s useful to think of three scenarios.</w:t>
      </w:r>
    </w:p>
    <w:p w14:paraId="26CC1827" w14:textId="77777777" w:rsidR="005118B8" w:rsidRPr="00326188" w:rsidRDefault="005118B8" w:rsidP="005118B8">
      <w:pPr>
        <w:rPr>
          <w:sz w:val="16"/>
        </w:rPr>
      </w:pPr>
      <w:r w:rsidRPr="00326188">
        <w:rPr>
          <w:u w:val="single"/>
        </w:rPr>
        <w:t>First, assume that China wins easily or faces no resistance. America would then be worried that its other allies in the region, such as Japan and South Korea, would come under pressure to switch their allegiance to the People’s Republic. The United States might respond with crushing sanctions on China. But this would only be worth doing if its allies thought America really would stand by them - and, in this scenario, its credibility would be low as it wouldn’t have managed to protect Taiwan</w:t>
      </w:r>
      <w:r w:rsidRPr="00326188">
        <w:rPr>
          <w:sz w:val="16"/>
        </w:rPr>
        <w:t>.</w:t>
      </w:r>
    </w:p>
    <w:p w14:paraId="7EC744B0" w14:textId="77777777" w:rsidR="005118B8" w:rsidRPr="007B5AB7" w:rsidRDefault="005118B8" w:rsidP="005118B8">
      <w:pPr>
        <w:rPr>
          <w:rStyle w:val="Emphasis"/>
        </w:rPr>
      </w:pPr>
      <w:r w:rsidRPr="00326188">
        <w:rPr>
          <w:sz w:val="16"/>
        </w:rPr>
        <w:t>S</w:t>
      </w:r>
      <w:r w:rsidRPr="00326188">
        <w:rPr>
          <w:u w:val="single"/>
        </w:rPr>
        <w:t xml:space="preserve">econd, America could also go all-in with </w:t>
      </w:r>
      <w:r w:rsidRPr="007B5AB7">
        <w:rPr>
          <w:rStyle w:val="Emphasis"/>
        </w:rPr>
        <w:t>economic sanctions</w:t>
      </w:r>
      <w:r w:rsidRPr="00326188">
        <w:rPr>
          <w:u w:val="single"/>
        </w:rPr>
        <w:t xml:space="preserve"> if China’s invasion gets stuck</w:t>
      </w:r>
      <w:r w:rsidRPr="00326188">
        <w:rPr>
          <w:sz w:val="16"/>
        </w:rPr>
        <w:t xml:space="preserve">. It might do this because it thought that damaging China economically would cause the People’s Republic to backtrack. </w:t>
      </w:r>
      <w:r w:rsidRPr="00326188">
        <w:rPr>
          <w:u w:val="single"/>
        </w:rPr>
        <w:t xml:space="preserve">Although the military scenario would be very different from the previous one, </w:t>
      </w:r>
      <w:r w:rsidRPr="007B5AB7">
        <w:rPr>
          <w:rStyle w:val="Emphasis"/>
        </w:rPr>
        <w:t>the economic response would be similar.</w:t>
      </w:r>
    </w:p>
    <w:p w14:paraId="3DA320CE" w14:textId="77777777" w:rsidR="005118B8" w:rsidRPr="00CE1A78" w:rsidRDefault="005118B8" w:rsidP="005118B8">
      <w:pPr>
        <w:rPr>
          <w:u w:val="single"/>
        </w:rPr>
      </w:pPr>
      <w:r w:rsidRPr="00326188">
        <w:rPr>
          <w:u w:val="single"/>
        </w:rPr>
        <w:t xml:space="preserve">Third, imagine China is unable to complete a </w:t>
      </w:r>
      <w:r w:rsidRPr="007B5AB7">
        <w:rPr>
          <w:rStyle w:val="Emphasis"/>
        </w:rPr>
        <w:t>rapid takeover of Taiwan</w:t>
      </w:r>
      <w:r w:rsidRPr="00326188">
        <w:rPr>
          <w:u w:val="single"/>
        </w:rPr>
        <w:t xml:space="preserve"> but this time the </w:t>
      </w:r>
      <w:r w:rsidRPr="007B5AB7">
        <w:rPr>
          <w:rStyle w:val="Emphasis"/>
        </w:rPr>
        <w:t>economic response is targeted</w:t>
      </w:r>
      <w:r w:rsidRPr="00326188">
        <w:rPr>
          <w:sz w:val="16"/>
        </w:rPr>
        <w:t xml:space="preserve">. This is </w:t>
      </w:r>
      <w:proofErr w:type="gramStart"/>
      <w:r w:rsidRPr="00326188">
        <w:rPr>
          <w:sz w:val="16"/>
        </w:rPr>
        <w:t>more or less what</w:t>
      </w:r>
      <w:proofErr w:type="gramEnd"/>
      <w:r w:rsidRPr="00326188">
        <w:rPr>
          <w:sz w:val="16"/>
        </w:rPr>
        <w:t xml:space="preserve"> happened following Russia’s invasion of Ukraine. </w:t>
      </w:r>
      <w:r w:rsidRPr="00326188">
        <w:rPr>
          <w:u w:val="single"/>
        </w:rPr>
        <w:t xml:space="preserve">America and its allies have imposed </w:t>
      </w:r>
      <w:r w:rsidRPr="007B5AB7">
        <w:rPr>
          <w:rStyle w:val="Emphasis"/>
        </w:rPr>
        <w:t>financial sanctions and export controls</w:t>
      </w:r>
      <w:r w:rsidRPr="00326188">
        <w:rPr>
          <w:u w:val="single"/>
        </w:rPr>
        <w:t xml:space="preserve"> while trying to cut the price</w:t>
      </w:r>
      <w:r w:rsidRPr="00326188">
        <w:rPr>
          <w:sz w:val="16"/>
        </w:rPr>
        <w:t xml:space="preserve"> </w:t>
      </w:r>
      <w:r w:rsidRPr="00326188">
        <w:rPr>
          <w:u w:val="single"/>
        </w:rPr>
        <w:t>Russia can get for its hydrocarbons. But they haven’t entirely frozen economic relations. America might choose this option because it wanted to limit the damage to its own economy - or because it was unable to persuade key allies, whose economies are even more intertwined with China’s, to go along.</w:t>
      </w:r>
    </w:p>
    <w:p w14:paraId="362E44E5" w14:textId="77777777" w:rsidR="005118B8" w:rsidRDefault="005118B8" w:rsidP="005118B8">
      <w:pPr>
        <w:pStyle w:val="Heading4"/>
      </w:pPr>
      <w:r>
        <w:t>China manufacturing overcapacity compounds trade tensions and CCP influence.</w:t>
      </w:r>
    </w:p>
    <w:p w14:paraId="2815D8AA" w14:textId="77777777" w:rsidR="005118B8" w:rsidRDefault="005118B8" w:rsidP="005118B8">
      <w:r>
        <w:t xml:space="preserve">Anne </w:t>
      </w:r>
      <w:r w:rsidRPr="00B918EC">
        <w:rPr>
          <w:rStyle w:val="Style13ptBold"/>
        </w:rPr>
        <w:t>Stevenson-Yang 24</w:t>
      </w:r>
      <w:r>
        <w:t xml:space="preserve">, founded J Capital Research in late 2007 and is J Capital's Research Director, formerly co-founder of a group of Online Media Businesses called Blue Bamboo Ventures and also founded and operated a CRM software company, Clarity Data Systems, and a publishing company whose flagship magazine is City Weekend, US Information Technology Office, authored the 2013 monograph China Alone: China's Emergence and Potential Return to Isolation for the National Autonomous University of Mexico5/12/2024, “China’s Dead-End Economy Is Bad News for Everyone”, The Wall Street Journal, </w:t>
      </w:r>
      <w:r w:rsidRPr="00A77A51">
        <w:t>https://www.nytimes.com/2024/05/11/opinion/china-economy-dead-end</w:t>
      </w:r>
      <w:r>
        <w:t>//clara</w:t>
      </w:r>
    </w:p>
    <w:p w14:paraId="6925B292" w14:textId="77777777" w:rsidR="005118B8" w:rsidRPr="00B918EC" w:rsidRDefault="005118B8" w:rsidP="005118B8">
      <w:pPr>
        <w:rPr>
          <w:u w:val="single"/>
        </w:rPr>
      </w:pPr>
      <w:r w:rsidRPr="001608ED">
        <w:rPr>
          <w:sz w:val="16"/>
        </w:rPr>
        <w:t xml:space="preserve">On separate visits to Beijing last month, Secretary of State Antony Blinken and Treasury Secretary Janet Yellen bore a common message: </w:t>
      </w:r>
      <w:r w:rsidRPr="00B918EC">
        <w:rPr>
          <w:u w:val="single"/>
        </w:rPr>
        <w:t>Chinese manufacturing overcapacity is flooding global markets with cheap Chinese exports, distorting world trade and leaving American businesses and workers struggling to compete.</w:t>
      </w:r>
    </w:p>
    <w:p w14:paraId="66406972" w14:textId="77777777" w:rsidR="005118B8" w:rsidRPr="001608ED" w:rsidRDefault="005118B8" w:rsidP="005118B8">
      <w:pPr>
        <w:rPr>
          <w:sz w:val="16"/>
        </w:rPr>
      </w:pPr>
      <w:r w:rsidRPr="001608ED">
        <w:rPr>
          <w:sz w:val="16"/>
        </w:rPr>
        <w:t>Not surprisingly, China’s leaders did not like what they heard, and they didn’t budge. They can’t. Years of erratic and irresponsible policies, excessive Communist Party control and undelivered promises of reform have created a dead-end Chinese economy of weak domestic consumer demand and slowing growth. The only way that China’s leaders can see to pull themselves out of this hole is to fall back on pumping out exports.</w:t>
      </w:r>
    </w:p>
    <w:p w14:paraId="501A3585" w14:textId="77777777" w:rsidR="005118B8" w:rsidRPr="00BC4A69" w:rsidRDefault="005118B8" w:rsidP="005118B8">
      <w:pPr>
        <w:rPr>
          <w:u w:val="single"/>
        </w:rPr>
      </w:pPr>
      <w:r w:rsidRPr="001608ED">
        <w:rPr>
          <w:sz w:val="16"/>
        </w:rPr>
        <w:t xml:space="preserve">That means </w:t>
      </w:r>
      <w:proofErr w:type="gramStart"/>
      <w:r w:rsidRPr="001608ED">
        <w:rPr>
          <w:sz w:val="16"/>
        </w:rPr>
        <w:t>a number of</w:t>
      </w:r>
      <w:proofErr w:type="gramEnd"/>
      <w:r w:rsidRPr="001608ED">
        <w:rPr>
          <w:sz w:val="16"/>
        </w:rPr>
        <w:t xml:space="preserve"> things are likely to happen, none of them good. </w:t>
      </w:r>
      <w:r w:rsidRPr="00BC4A69">
        <w:rPr>
          <w:u w:val="single"/>
        </w:rPr>
        <w:t>The tide of Chinese exports will continue, tensions with the United States and other trading partners will grow, China’s people will become increasingly unhappy with their gloomy economic prospects and anxious Communist Party leaders will respond with more repression.</w:t>
      </w:r>
    </w:p>
    <w:p w14:paraId="188419DE" w14:textId="77777777" w:rsidR="005118B8" w:rsidRPr="001608ED" w:rsidRDefault="005118B8" w:rsidP="005118B8">
      <w:pPr>
        <w:rPr>
          <w:u w:val="single"/>
        </w:rPr>
      </w:pPr>
      <w:r w:rsidRPr="001608ED">
        <w:rPr>
          <w:u w:val="single"/>
        </w:rPr>
        <w:t xml:space="preserve">The root of the problem is the Communist Party’s excessive control of the economy, but that’s not going to change. It is baked into China’s political system and has only worsened during President Xi Jinping’s decade in power. New strategies for fixing the economy always rely on counterproductive mandates set by the government: Create new companies, build more industrial capacity. The strategy that most economists actually recommend </w:t>
      </w:r>
      <w:proofErr w:type="gramStart"/>
      <w:r w:rsidRPr="001608ED">
        <w:rPr>
          <w:u w:val="single"/>
        </w:rPr>
        <w:t>to drive</w:t>
      </w:r>
      <w:proofErr w:type="gramEnd"/>
      <w:r w:rsidRPr="001608ED">
        <w:rPr>
          <w:u w:val="single"/>
        </w:rPr>
        <w:t xml:space="preserve"> growth — freeing up the private sector and empowering Chinese consumers to spend more — would mean overhauling the way the government works, and that is unacceptable.</w:t>
      </w:r>
    </w:p>
    <w:p w14:paraId="1EE1185E" w14:textId="77777777" w:rsidR="005118B8" w:rsidRPr="001608ED" w:rsidRDefault="005118B8" w:rsidP="005118B8">
      <w:pPr>
        <w:rPr>
          <w:u w:val="single"/>
        </w:rPr>
      </w:pPr>
      <w:r w:rsidRPr="001608ED">
        <w:rPr>
          <w:sz w:val="16"/>
        </w:rPr>
        <w:t xml:space="preserve">The party had a golden opportunity to change in 1989, </w:t>
      </w:r>
      <w:r w:rsidRPr="001608ED">
        <w:rPr>
          <w:u w:val="single"/>
        </w:rPr>
        <w:t>when the Tiananmen Square protests revealed that the economic reforms</w:t>
      </w:r>
      <w:r w:rsidRPr="001608ED">
        <w:rPr>
          <w:sz w:val="16"/>
        </w:rPr>
        <w:t xml:space="preserve"> that had begun a decade earlier </w:t>
      </w:r>
      <w:r w:rsidRPr="001608ED">
        <w:rPr>
          <w:u w:val="single"/>
        </w:rPr>
        <w:t>had given rise to a growing private sector and a desire for new freedoms</w:t>
      </w:r>
      <w:r w:rsidRPr="001608ED">
        <w:rPr>
          <w:sz w:val="16"/>
        </w:rPr>
        <w:t xml:space="preserve">. But to liberalize government institutions in response would have undermined the party’s power. Instead, </w:t>
      </w:r>
      <w:r w:rsidRPr="001608ED">
        <w:rPr>
          <w:u w:val="single"/>
        </w:rPr>
        <w:t>China’s leaders chose to shoot the protesters, further tighten party control and get hooked on government investment to fuel the economy.</w:t>
      </w:r>
    </w:p>
    <w:p w14:paraId="3C7082E6" w14:textId="77777777" w:rsidR="005118B8" w:rsidRPr="001608ED" w:rsidRDefault="005118B8" w:rsidP="005118B8">
      <w:pPr>
        <w:rPr>
          <w:sz w:val="16"/>
        </w:rPr>
      </w:pPr>
      <w:r w:rsidRPr="001608ED">
        <w:rPr>
          <w:sz w:val="16"/>
        </w:rPr>
        <w:t>For a long time, no one minded. When economic or social threats reared their heads, like global financial crises in 1997 and 2007, Chinese authorities poured money into industry and the real estate sector to pacify the people. The investment-driven growth felt good, but it was much more than the country could digest and left China’s landscape scarred with empty cities and industrial parks, unfinished bridges to nowhere, abandoned highways and amusement parks, and airports with few flights.</w:t>
      </w:r>
    </w:p>
    <w:p w14:paraId="435A8699" w14:textId="77777777" w:rsidR="005118B8" w:rsidRPr="001608ED" w:rsidRDefault="005118B8" w:rsidP="005118B8">
      <w:pPr>
        <w:rPr>
          <w:sz w:val="16"/>
        </w:rPr>
      </w:pPr>
      <w:r w:rsidRPr="001608ED">
        <w:rPr>
          <w:u w:val="single"/>
        </w:rPr>
        <w:t>The investment in industrial capacity also generated an explosion in exports as China captured industries previously dominated by foreign manufacturers — mobile phones, television sets, solar panels, lithium-ion batteries and electric vehicles. Much of the Chinese economic “miracle” was powered by American, European and Japanese companies that willingly transferred their technical know-how to their Chinese partners in exchange for what they thought would be access to a permanently growing China market. This decimated manufacturing in the West, even as China protected its own markets.</w:t>
      </w:r>
      <w:r w:rsidRPr="001608ED">
        <w:rPr>
          <w:sz w:val="16"/>
        </w:rPr>
        <w:t xml:space="preserve"> But the West let it slide: The cheap products emanating from China kept U.S. inflation at bay for a generation, and the West clung to the hope that China’s economic expansion would eventually lead to a political liberalization that never came.</w:t>
      </w:r>
    </w:p>
    <w:p w14:paraId="02EA7BA5" w14:textId="77777777" w:rsidR="005118B8" w:rsidRPr="001608ED" w:rsidRDefault="005118B8" w:rsidP="005118B8">
      <w:pPr>
        <w:rPr>
          <w:sz w:val="16"/>
        </w:rPr>
      </w:pPr>
      <w:r w:rsidRPr="001608ED">
        <w:rPr>
          <w:sz w:val="16"/>
        </w:rPr>
        <w:t>To raise money for the government investment binge, Beijing allowed local authorities to collateralize land — all of which is ultimately owned or controlled by the state — and borrow money against it. This was like a drug: Local governments borrowed like crazy, but with no real plan for paying the money back. Now many are so deep in debt that they have been forced to cut basic services like heating, health care for senior citizens and bus routes. Teachers aren’t being paid on time, and salaries for civil servants have been lowered in recent years. Millions of people all over China are paying mortgages on apartments that may never be finished. Start-ups are folding, and few people, it seems, can find jobs.</w:t>
      </w:r>
    </w:p>
    <w:p w14:paraId="7896172B" w14:textId="77777777" w:rsidR="005118B8" w:rsidRPr="001608ED" w:rsidRDefault="005118B8" w:rsidP="005118B8">
      <w:pPr>
        <w:rPr>
          <w:sz w:val="16"/>
        </w:rPr>
      </w:pPr>
      <w:r w:rsidRPr="001608ED">
        <w:rPr>
          <w:sz w:val="16"/>
        </w:rPr>
        <w:t>To boost employment, the party over the past couple of years has been telling local governments to push the establishment of new private businesses, with predictable consequences: In one county in northern China, a village secretary eager to comply with Beijing’s wishes reportedly asked relatives and friends to open fake companies. One villager opened three tofu shops in a week; another person applied for 20 new business licenses.</w:t>
      </w:r>
    </w:p>
    <w:p w14:paraId="3103CF99" w14:textId="77777777" w:rsidR="005118B8" w:rsidRPr="001608ED" w:rsidRDefault="005118B8" w:rsidP="005118B8">
      <w:pPr>
        <w:rPr>
          <w:sz w:val="16"/>
        </w:rPr>
      </w:pPr>
      <w:r w:rsidRPr="001608ED">
        <w:rPr>
          <w:sz w:val="16"/>
        </w:rPr>
        <w:t>When mandates like that fail to create jobs, the party monkeys with the employment numbers. When monthly government data revealed last year that 21 percent of Chinese youth in urban areas were unemployed, authorities stopped publishing the figures. It resumed early this year, but with a new methodology for defining unemployment. Presto! The number dropped to 15 percent.</w:t>
      </w:r>
    </w:p>
    <w:p w14:paraId="7A3FFE9D" w14:textId="77777777" w:rsidR="005118B8" w:rsidRPr="001608ED" w:rsidRDefault="005118B8" w:rsidP="005118B8">
      <w:pPr>
        <w:rPr>
          <w:sz w:val="16"/>
        </w:rPr>
      </w:pPr>
      <w:r w:rsidRPr="001608ED">
        <w:rPr>
          <w:sz w:val="16"/>
        </w:rPr>
        <w:t>But Mr. Xi’s policy options are dwindling.</w:t>
      </w:r>
    </w:p>
    <w:p w14:paraId="0417CBAB" w14:textId="77777777" w:rsidR="005118B8" w:rsidRPr="001608ED" w:rsidRDefault="005118B8" w:rsidP="005118B8">
      <w:pPr>
        <w:rPr>
          <w:sz w:val="16"/>
        </w:rPr>
      </w:pPr>
      <w:r w:rsidRPr="00B918EC">
        <w:rPr>
          <w:u w:val="single"/>
        </w:rPr>
        <w:t xml:space="preserve">With the real estate market imploding, the government can no longer risk </w:t>
      </w:r>
      <w:proofErr w:type="gramStart"/>
      <w:r w:rsidRPr="00B918EC">
        <w:rPr>
          <w:u w:val="single"/>
        </w:rPr>
        <w:t>goosing</w:t>
      </w:r>
      <w:proofErr w:type="gramEnd"/>
      <w:r w:rsidRPr="00B918EC">
        <w:rPr>
          <w:u w:val="single"/>
        </w:rPr>
        <w:t xml:space="preserve"> the property sector. It has begun touting a revival in domestic consumption, but many Chinese are merely hunkering down and hoarding assets such as gold against an uncertain future</w:t>
      </w:r>
      <w:r w:rsidRPr="001608ED">
        <w:rPr>
          <w:sz w:val="16"/>
        </w:rPr>
        <w:t xml:space="preserve">. </w:t>
      </w:r>
      <w:proofErr w:type="gramStart"/>
      <w:r w:rsidRPr="001608ED">
        <w:rPr>
          <w:sz w:val="16"/>
        </w:rPr>
        <w:t>So</w:t>
      </w:r>
      <w:proofErr w:type="gramEnd"/>
      <w:r w:rsidRPr="001608ED">
        <w:rPr>
          <w:sz w:val="16"/>
        </w:rPr>
        <w:t xml:space="preserve"> the government is again falling back on manufacturing, pouring money into industrial capacity in hopes of pushing out more products to keep the economy going. With domestic demand anemic, many of those products </w:t>
      </w:r>
      <w:proofErr w:type="gramStart"/>
      <w:r w:rsidRPr="001608ED">
        <w:rPr>
          <w:sz w:val="16"/>
        </w:rPr>
        <w:t>have to</w:t>
      </w:r>
      <w:proofErr w:type="gramEnd"/>
      <w:r w:rsidRPr="001608ED">
        <w:rPr>
          <w:sz w:val="16"/>
        </w:rPr>
        <w:t xml:space="preserve"> be exported.</w:t>
      </w:r>
    </w:p>
    <w:p w14:paraId="1FED11B3" w14:textId="77777777" w:rsidR="005118B8" w:rsidRPr="001608ED" w:rsidRDefault="005118B8" w:rsidP="005118B8">
      <w:pPr>
        <w:rPr>
          <w:sz w:val="16"/>
        </w:rPr>
      </w:pPr>
      <w:r w:rsidRPr="001608ED">
        <w:rPr>
          <w:sz w:val="16"/>
        </w:rPr>
        <w:t>But the era when China was able to take over whole industries without foreign pushback is over. Many countries are now taking steps to protect their markets from Chinese-made goods. Under U.S. pressure, Mexico’s government last month reportedly decided it would not award subsidies to Chinese electric vehicle makers seeking to manufacture in Mexico for export to the U.S. market; the European Union is considering action to prevent Chinese electric vehicles from swamping its market; and the Biden administration has moved to encourage semiconductor manufacturing in the United States and limit Chinese access to chip technologies, and has promised more actions to thwart China.</w:t>
      </w:r>
    </w:p>
    <w:p w14:paraId="64CCCACE" w14:textId="77777777" w:rsidR="005118B8" w:rsidRPr="001608ED" w:rsidRDefault="005118B8" w:rsidP="005118B8">
      <w:pPr>
        <w:rPr>
          <w:sz w:val="16"/>
        </w:rPr>
      </w:pPr>
      <w:r w:rsidRPr="001608ED">
        <w:rPr>
          <w:sz w:val="16"/>
        </w:rPr>
        <w:t xml:space="preserve">China won’t be able to innovate its way out of this. Its economic model still largely focuses on cheaply replicating existing technologies, not on the long-term research that results in industry-leading commercial breakthroughs. </w:t>
      </w:r>
      <w:r w:rsidRPr="00C135C3">
        <w:rPr>
          <w:u w:val="single"/>
        </w:rPr>
        <w:t>All that leaves is manufacturing in volume.</w:t>
      </w:r>
    </w:p>
    <w:p w14:paraId="1F8D2551" w14:textId="77777777" w:rsidR="005118B8" w:rsidRPr="001608ED" w:rsidRDefault="005118B8" w:rsidP="005118B8">
      <w:pPr>
        <w:rPr>
          <w:sz w:val="16"/>
        </w:rPr>
      </w:pPr>
      <w:r w:rsidRPr="00C135C3">
        <w:rPr>
          <w:u w:val="single"/>
        </w:rPr>
        <w:t>China’s leaders will face rising economic pressure to lower the value of the renminbi, which will make Chinese-made goods even cheaper in U.S. dollar terms, further boosting export volume and upsetting trading partners even more. But a devaluation will also make imports of foreign products and raw materials more expensive, squeezing Chinese consumers and businesses while encouraging wealthier people to get their money out of China.</w:t>
      </w:r>
      <w:r w:rsidRPr="001608ED">
        <w:rPr>
          <w:sz w:val="16"/>
        </w:rPr>
        <w:t xml:space="preserve"> The government can’t turn to economic stimulus measures to revive growth — pouring more renminbi into the economy would risk crushing the currency’s value.</w:t>
      </w:r>
    </w:p>
    <w:p w14:paraId="04DD5E29" w14:textId="77777777" w:rsidR="005118B8" w:rsidRPr="001608ED" w:rsidRDefault="005118B8" w:rsidP="005118B8">
      <w:pPr>
        <w:rPr>
          <w:sz w:val="16"/>
        </w:rPr>
      </w:pPr>
      <w:r w:rsidRPr="001608ED">
        <w:rPr>
          <w:sz w:val="16"/>
        </w:rPr>
        <w:t>All of this means that the “reform and opening” era, which has transformed China and captivated the world since it began in the late 1970s, has ended with a whimper.</w:t>
      </w:r>
    </w:p>
    <w:p w14:paraId="3B71F42E" w14:textId="77777777" w:rsidR="005118B8" w:rsidRPr="00C135C3" w:rsidRDefault="005118B8" w:rsidP="005118B8">
      <w:pPr>
        <w:rPr>
          <w:u w:val="single"/>
        </w:rPr>
      </w:pPr>
      <w:r w:rsidRPr="00C135C3">
        <w:rPr>
          <w:u w:val="single"/>
        </w:rPr>
        <w:t>Mao Zedong once said that in an uncertain world, the Chinese must “Dig tunnels deep, store grain everywhere and never seek hegemony.” That sort of siege mentality is coming back.</w:t>
      </w:r>
    </w:p>
    <w:p w14:paraId="3C0327C4" w14:textId="73A9F617" w:rsidR="00DD1C40" w:rsidRDefault="00DD1C40" w:rsidP="00DD1C40">
      <w:pPr>
        <w:pStyle w:val="Heading3"/>
        <w:rPr>
          <w:lang w:eastAsia="zh-TW"/>
        </w:rPr>
      </w:pPr>
      <w:r>
        <w:rPr>
          <w:rFonts w:hint="eastAsia"/>
          <w:lang w:eastAsia="zh-TW"/>
        </w:rPr>
        <w:t>Solvency</w:t>
      </w:r>
      <w:r w:rsidR="009A0D23">
        <w:rPr>
          <w:lang w:eastAsia="zh-TW"/>
        </w:rPr>
        <w:t>---General---2AC</w:t>
      </w:r>
    </w:p>
    <w:p w14:paraId="75BCF746" w14:textId="77777777" w:rsidR="009A0D23" w:rsidRDefault="009A0D23" w:rsidP="009A0D23">
      <w:pPr>
        <w:pStyle w:val="Heading4"/>
      </w:pPr>
      <w:r>
        <w:t xml:space="preserve">Blockchain prevents IP theft through </w:t>
      </w:r>
      <w:r w:rsidRPr="00F84BF4">
        <w:rPr>
          <w:u w:val="single"/>
        </w:rPr>
        <w:t>transferability and transparency</w:t>
      </w:r>
      <w:r>
        <w:t>.</w:t>
      </w:r>
    </w:p>
    <w:p w14:paraId="6D672719" w14:textId="77777777" w:rsidR="009A0D23" w:rsidRDefault="009A0D23" w:rsidP="009A0D23">
      <w:r>
        <w:t xml:space="preserve">Sean </w:t>
      </w:r>
      <w:r w:rsidRPr="00CC738F">
        <w:rPr>
          <w:rStyle w:val="Style13ptBold"/>
        </w:rPr>
        <w:t>Lee 7/14</w:t>
      </w:r>
      <w:r>
        <w:t xml:space="preserve">, Senior Advisor and Asia Policy Lead for the Crypto Council for Innovation, has been in the FinTech industry for 20 years, previously serving as the CEO of </w:t>
      </w:r>
      <w:proofErr w:type="spellStart"/>
      <w:r>
        <w:t>Algorand</w:t>
      </w:r>
      <w:proofErr w:type="spellEnd"/>
      <w:r>
        <w:t xml:space="preserve"> Foundation, an MIT incubated layer-1 blockchain protocol and reached top-10 by network valuation during tenure, 7/14/2024, “How Blockchain Is Redefining Asset Ownership </w:t>
      </w:r>
      <w:proofErr w:type="gramStart"/>
      <w:r>
        <w:t>In</w:t>
      </w:r>
      <w:proofErr w:type="gramEnd"/>
      <w:r>
        <w:t xml:space="preserve"> The Web3 Era”, Forbes https://www.forbes.com/sites/digital-assets/2024/07/14/how-blockchain-is-redefining-asset-ownership-in-the-web3-era//clara</w:t>
      </w:r>
    </w:p>
    <w:p w14:paraId="2953CEDD" w14:textId="77777777" w:rsidR="009A0D23" w:rsidRPr="002500C1" w:rsidRDefault="009A0D23" w:rsidP="009A0D23">
      <w:pPr>
        <w:rPr>
          <w:sz w:val="16"/>
        </w:rPr>
      </w:pPr>
      <w:r w:rsidRPr="002F29B2">
        <w:rPr>
          <w:rStyle w:val="StyleUnderline"/>
        </w:rPr>
        <w:t xml:space="preserve">The digital revolution has </w:t>
      </w:r>
      <w:r w:rsidRPr="00325DBD">
        <w:rPr>
          <w:rStyle w:val="StyleUnderline"/>
          <w:bCs/>
        </w:rPr>
        <w:t>ushered in numerous advancements</w:t>
      </w:r>
      <w:r w:rsidRPr="002F29B2">
        <w:rPr>
          <w:rStyle w:val="StyleUnderline"/>
        </w:rPr>
        <w:t xml:space="preserve"> across various sectors, with one of the most significant developments in recent years being the emergence of </w:t>
      </w:r>
      <w:r w:rsidRPr="00325DBD">
        <w:rPr>
          <w:rStyle w:val="Emphasis"/>
        </w:rPr>
        <w:t>blockchain technology</w:t>
      </w:r>
      <w:r w:rsidRPr="002F29B2">
        <w:rPr>
          <w:rStyle w:val="StyleUnderline"/>
        </w:rPr>
        <w:t xml:space="preserve"> and its application in asset tokenization</w:t>
      </w:r>
      <w:r w:rsidRPr="002500C1">
        <w:rPr>
          <w:sz w:val="16"/>
        </w:rPr>
        <w:t>. This innovation is not just a technical upgrade; it represents a fundamental shift in how assets are created, managed, and transferred.</w:t>
      </w:r>
      <w:r w:rsidRPr="002B76F6">
        <w:rPr>
          <w:rStyle w:val="StyleUnderline"/>
        </w:rPr>
        <w:t xml:space="preserve"> In the Web3 era, tokenization is poised to </w:t>
      </w:r>
      <w:r w:rsidRPr="00325DBD">
        <w:rPr>
          <w:rStyle w:val="Emphasis"/>
        </w:rPr>
        <w:t>redefine asset ownership</w:t>
      </w:r>
      <w:r w:rsidRPr="002B76F6">
        <w:rPr>
          <w:rStyle w:val="StyleUnderline"/>
        </w:rPr>
        <w:t>, offering unprecedented opportunities for liquidity, accessibility, and security across diverse asset classes.</w:t>
      </w:r>
    </w:p>
    <w:p w14:paraId="0F33B39A" w14:textId="77777777" w:rsidR="009A0D23" w:rsidRPr="002500C1" w:rsidRDefault="009A0D23" w:rsidP="009A0D23">
      <w:pPr>
        <w:rPr>
          <w:sz w:val="16"/>
        </w:rPr>
      </w:pPr>
      <w:r w:rsidRPr="002500C1">
        <w:rPr>
          <w:sz w:val="16"/>
        </w:rPr>
        <w:t>The Concept of Tokenization</w:t>
      </w:r>
    </w:p>
    <w:p w14:paraId="4D7DE114" w14:textId="77777777" w:rsidR="009A0D23" w:rsidRPr="00240945" w:rsidRDefault="009A0D23" w:rsidP="009A0D23">
      <w:pPr>
        <w:rPr>
          <w:rStyle w:val="StyleUnderline"/>
        </w:rPr>
      </w:pPr>
      <w:r w:rsidRPr="002B76F6">
        <w:rPr>
          <w:rStyle w:val="StyleUnderline"/>
        </w:rPr>
        <w:t>Tokenization involves converting physical and intangible assets into digital tokens on a blockchain. This process allows assets such as</w:t>
      </w:r>
      <w:r w:rsidRPr="002500C1">
        <w:rPr>
          <w:sz w:val="16"/>
        </w:rPr>
        <w:t xml:space="preserve"> real estate, commodities</w:t>
      </w:r>
      <w:r w:rsidRPr="002B76F6">
        <w:rPr>
          <w:rStyle w:val="StyleUnderline"/>
        </w:rPr>
        <w:t xml:space="preserve">, </w:t>
      </w:r>
      <w:r w:rsidRPr="00325DBD">
        <w:rPr>
          <w:rStyle w:val="Emphasis"/>
        </w:rPr>
        <w:t>intellectual property (IP),</w:t>
      </w:r>
      <w:r w:rsidRPr="002500C1">
        <w:rPr>
          <w:sz w:val="16"/>
        </w:rPr>
        <w:t xml:space="preserve"> and even art </w:t>
      </w:r>
      <w:r w:rsidRPr="002B76F6">
        <w:rPr>
          <w:rStyle w:val="StyleUnderline"/>
        </w:rPr>
        <w:t xml:space="preserve">to be represented digitally. Each token acts as a </w:t>
      </w:r>
      <w:r w:rsidRPr="00325DBD">
        <w:rPr>
          <w:rStyle w:val="Emphasis"/>
        </w:rPr>
        <w:t>proof of ownership</w:t>
      </w:r>
      <w:r w:rsidRPr="002B76F6">
        <w:rPr>
          <w:rStyle w:val="StyleUnderline"/>
        </w:rPr>
        <w:t xml:space="preserve">, enabling </w:t>
      </w:r>
      <w:r w:rsidRPr="00325DBD">
        <w:rPr>
          <w:rStyle w:val="Emphasis"/>
        </w:rPr>
        <w:t>fractional ownership, easier transferability, and enhanced transparency</w:t>
      </w:r>
      <w:r w:rsidRPr="002B76F6">
        <w:rPr>
          <w:rStyle w:val="StyleUnderline"/>
        </w:rPr>
        <w:t>.</w:t>
      </w:r>
      <w:r w:rsidRPr="002500C1">
        <w:rPr>
          <w:sz w:val="16"/>
        </w:rPr>
        <w:t xml:space="preserve"> </w:t>
      </w:r>
      <w:r w:rsidRPr="00240945">
        <w:rPr>
          <w:rStyle w:val="StyleUnderline"/>
        </w:rPr>
        <w:t>The</w:t>
      </w:r>
      <w:r w:rsidRPr="002500C1">
        <w:rPr>
          <w:sz w:val="16"/>
        </w:rPr>
        <w:t xml:space="preserve"> underlying </w:t>
      </w:r>
      <w:r w:rsidRPr="00240945">
        <w:rPr>
          <w:rStyle w:val="StyleUnderline"/>
        </w:rPr>
        <w:t>blockchain technology ensures that these tokens are secure, immutable, and traceable, providing a robust framework for asset management and exchange.</w:t>
      </w:r>
    </w:p>
    <w:p w14:paraId="713096B4" w14:textId="77777777" w:rsidR="009A0D23" w:rsidRPr="002500C1" w:rsidRDefault="009A0D23" w:rsidP="009A0D23">
      <w:pPr>
        <w:rPr>
          <w:sz w:val="16"/>
        </w:rPr>
      </w:pPr>
      <w:r w:rsidRPr="002500C1">
        <w:rPr>
          <w:sz w:val="16"/>
        </w:rPr>
        <w:t xml:space="preserve">"Tokenization bridges the gap between the physical and digital worlds, creating new opportunities for ownership and investment," explains Vigen Badalyan, a notable figure in the field of asset tokenization who is the co-founder of </w:t>
      </w:r>
      <w:proofErr w:type="spellStart"/>
      <w:r w:rsidRPr="002500C1">
        <w:rPr>
          <w:sz w:val="16"/>
        </w:rPr>
        <w:t>SoftConstruct</w:t>
      </w:r>
      <w:proofErr w:type="spellEnd"/>
      <w:r w:rsidRPr="002500C1">
        <w:rPr>
          <w:sz w:val="16"/>
        </w:rPr>
        <w:t xml:space="preserve"> and the mastermind behind the AKNEYE project. AKNEYE is an innovative platform that merges traditional sculpture with Non-Fungible Tokens (NFTs), offering a unique blend of physical and digital art. Badalyan’s vision extends beyond the realm of art, as he sees tokenization as a transformative force across multiple industries.</w:t>
      </w:r>
    </w:p>
    <w:p w14:paraId="70125A71" w14:textId="77777777" w:rsidR="009A0D23" w:rsidRPr="00240945" w:rsidRDefault="009A0D23" w:rsidP="009A0D23">
      <w:pPr>
        <w:rPr>
          <w:rStyle w:val="StyleUnderline"/>
        </w:rPr>
      </w:pPr>
      <w:r w:rsidRPr="00240945">
        <w:rPr>
          <w:rStyle w:val="StyleUnderline"/>
        </w:rPr>
        <w:t xml:space="preserve">As blockchain technology continues to evolve, the scope of tokenization will expand, encompassing a wider range of assets. The integration of smart contracts </w:t>
      </w:r>
      <w:r w:rsidRPr="002500C1">
        <w:rPr>
          <w:sz w:val="16"/>
        </w:rPr>
        <w:t xml:space="preserve">- self-executing contracts with the terms of the agreement directly written into code - </w:t>
      </w:r>
      <w:r w:rsidRPr="00240945">
        <w:rPr>
          <w:rStyle w:val="StyleUnderline"/>
        </w:rPr>
        <w:t>will further streamline transactions, reducing the need for intermediaries and minimizing costs.</w:t>
      </w:r>
    </w:p>
    <w:p w14:paraId="0B24A65A" w14:textId="77777777" w:rsidR="009A0D23" w:rsidRPr="002500C1" w:rsidRDefault="009A0D23" w:rsidP="009A0D23">
      <w:pPr>
        <w:rPr>
          <w:sz w:val="16"/>
        </w:rPr>
      </w:pPr>
      <w:r w:rsidRPr="002500C1">
        <w:rPr>
          <w:sz w:val="16"/>
        </w:rPr>
        <w:t>Moreover, the advent of decentralized finance (DeFi) platforms is likely to enhance the liquidity and accessibility of tokenized assets. These platforms allow users to lend, borrow, and trade assets in a decentralized manner, providing greater flexibility and control.</w:t>
      </w:r>
    </w:p>
    <w:p w14:paraId="180E8392" w14:textId="77777777" w:rsidR="009A0D23" w:rsidRPr="002500C1" w:rsidRDefault="009A0D23" w:rsidP="009A0D23">
      <w:pPr>
        <w:rPr>
          <w:sz w:val="16"/>
        </w:rPr>
      </w:pPr>
      <w:r w:rsidRPr="002500C1">
        <w:rPr>
          <w:sz w:val="16"/>
        </w:rPr>
        <w:t>Real estate has long been a lucrative but illiquid asset class. Tokenization offers a solution by allowing property owners to convert their real estate into digital tokens, each representing a fraction of the property’s value. This approach democratizes real estate investment, enabling more people to participate in property ownership without needing significant capital.</w:t>
      </w:r>
    </w:p>
    <w:p w14:paraId="7FDA2657" w14:textId="77777777" w:rsidR="009A0D23" w:rsidRPr="002500C1" w:rsidRDefault="009A0D23" w:rsidP="009A0D23">
      <w:pPr>
        <w:rPr>
          <w:sz w:val="16"/>
        </w:rPr>
      </w:pPr>
      <w:r w:rsidRPr="002500C1">
        <w:rPr>
          <w:sz w:val="16"/>
        </w:rPr>
        <w:t>By signing up, you agree to receive this newsletter, other updates about Forbes and its affiliates’ offerings, our Terms of Service (including resolving disputes on an individual basis via arbitration), and you acknowledge our Privacy Statement. Forbes is protected by reCAPTCHA, and the Google Privacy Policy and Terms of Service apply.</w:t>
      </w:r>
    </w:p>
    <w:p w14:paraId="6EFDE18C" w14:textId="77777777" w:rsidR="009A0D23" w:rsidRPr="002500C1" w:rsidRDefault="009A0D23" w:rsidP="009A0D23">
      <w:pPr>
        <w:rPr>
          <w:sz w:val="16"/>
        </w:rPr>
      </w:pPr>
      <w:r w:rsidRPr="002500C1">
        <w:rPr>
          <w:sz w:val="16"/>
        </w:rPr>
        <w:t xml:space="preserve">Tokenization not only facilitates fractional ownership but also enhances liquidity, as these tokens can be traded on secondary markets. This innovation </w:t>
      </w:r>
      <w:proofErr w:type="gramStart"/>
      <w:r w:rsidRPr="002500C1">
        <w:rPr>
          <w:sz w:val="16"/>
        </w:rPr>
        <w:t>opens up</w:t>
      </w:r>
      <w:proofErr w:type="gramEnd"/>
      <w:r w:rsidRPr="002500C1">
        <w:rPr>
          <w:sz w:val="16"/>
        </w:rPr>
        <w:t xml:space="preserve"> new avenues for investors and provides property owners with quicker access to capital. This is what </w:t>
      </w:r>
      <w:proofErr w:type="spellStart"/>
      <w:r w:rsidRPr="002500C1">
        <w:rPr>
          <w:sz w:val="16"/>
        </w:rPr>
        <w:t>CoBuy</w:t>
      </w:r>
      <w:proofErr w:type="spellEnd"/>
      <w:r w:rsidRPr="002500C1">
        <w:rPr>
          <w:sz w:val="16"/>
        </w:rPr>
        <w:t xml:space="preserve">, a shared homeownership platform, is building its business around. </w:t>
      </w:r>
      <w:proofErr w:type="spellStart"/>
      <w:r w:rsidRPr="002500C1">
        <w:rPr>
          <w:sz w:val="16"/>
        </w:rPr>
        <w:t>CoBuy</w:t>
      </w:r>
      <w:proofErr w:type="spellEnd"/>
      <w:r w:rsidRPr="002500C1">
        <w:rPr>
          <w:sz w:val="16"/>
        </w:rPr>
        <w:t xml:space="preserve"> simplifies home co-ownership for friends, relatives, and loved ones by creating a unique tokenized on-chain representation that seamlessly connects decisions, documents, finances, and events, saving consumers thousands on legal fees and delivering peace of mind.</w:t>
      </w:r>
    </w:p>
    <w:p w14:paraId="1CC2A123" w14:textId="77777777" w:rsidR="009A0D23" w:rsidRPr="002500C1" w:rsidRDefault="009A0D23" w:rsidP="009A0D23">
      <w:pPr>
        <w:rPr>
          <w:sz w:val="16"/>
        </w:rPr>
      </w:pPr>
      <w:r w:rsidRPr="002500C1">
        <w:rPr>
          <w:sz w:val="16"/>
        </w:rPr>
        <w:t>Commodities and Intellectual Property: Expanding Horizons</w:t>
      </w:r>
    </w:p>
    <w:p w14:paraId="71AC7721" w14:textId="77777777" w:rsidR="009A0D23" w:rsidRPr="002500C1" w:rsidRDefault="009A0D23" w:rsidP="009A0D23">
      <w:pPr>
        <w:rPr>
          <w:sz w:val="16"/>
        </w:rPr>
      </w:pPr>
      <w:r w:rsidRPr="002500C1">
        <w:rPr>
          <w:sz w:val="16"/>
        </w:rPr>
        <w:t xml:space="preserve">Beyond real estate, tokenization is making waves in the commodities market. Precious metals, oil, and other tangible assets can be tokenized, providing investors with a secure and efficient way to trade these commodities. For instance, companies like </w:t>
      </w:r>
      <w:proofErr w:type="spellStart"/>
      <w:r w:rsidRPr="002500C1">
        <w:rPr>
          <w:sz w:val="16"/>
        </w:rPr>
        <w:t>TradeCloud</w:t>
      </w:r>
      <w:proofErr w:type="spellEnd"/>
      <w:r w:rsidRPr="002500C1">
        <w:rPr>
          <w:sz w:val="16"/>
        </w:rPr>
        <w:t xml:space="preserve"> and Paxos have developed platforms that allow the tokenization of gold, making it easier for investors to buy, sell, and transfer ownership.</w:t>
      </w:r>
    </w:p>
    <w:p w14:paraId="00632EC5" w14:textId="77777777" w:rsidR="009A0D23" w:rsidRPr="002500C1" w:rsidRDefault="009A0D23" w:rsidP="009A0D23">
      <w:pPr>
        <w:rPr>
          <w:sz w:val="16"/>
        </w:rPr>
      </w:pPr>
      <w:r w:rsidRPr="00240945">
        <w:rPr>
          <w:rStyle w:val="StyleUnderline"/>
        </w:rPr>
        <w:t xml:space="preserve">Similarly, intellectual property (IP) is another area </w:t>
      </w:r>
      <w:r w:rsidRPr="00F84BF4">
        <w:rPr>
          <w:rStyle w:val="Emphasis"/>
        </w:rPr>
        <w:t>ripe for tokenization</w:t>
      </w:r>
      <w:r w:rsidRPr="00240945">
        <w:rPr>
          <w:rStyle w:val="StyleUnderline"/>
        </w:rPr>
        <w:t xml:space="preserve">. Patents, copyrights, and trademarks can be digitized, creating a </w:t>
      </w:r>
      <w:r w:rsidRPr="00F84BF4">
        <w:rPr>
          <w:rStyle w:val="Emphasis"/>
        </w:rPr>
        <w:t>transparent and efficient system</w:t>
      </w:r>
      <w:r w:rsidRPr="00240945">
        <w:rPr>
          <w:rStyle w:val="StyleUnderline"/>
        </w:rPr>
        <w:t xml:space="preserve"> for IP management. This approach can help </w:t>
      </w:r>
      <w:r w:rsidRPr="00F84BF4">
        <w:rPr>
          <w:rStyle w:val="Emphasis"/>
        </w:rPr>
        <w:t>mitigate issues</w:t>
      </w:r>
      <w:r w:rsidRPr="00240945">
        <w:rPr>
          <w:rStyle w:val="StyleUnderline"/>
        </w:rPr>
        <w:t xml:space="preserve"> such as IP theft and fraud, providing a </w:t>
      </w:r>
      <w:r w:rsidRPr="00F84BF4">
        <w:rPr>
          <w:rStyle w:val="Emphasis"/>
        </w:rPr>
        <w:t>clear and immutable</w:t>
      </w:r>
      <w:r w:rsidRPr="00240945">
        <w:rPr>
          <w:rStyle w:val="StyleUnderline"/>
        </w:rPr>
        <w:t xml:space="preserve"> record of ownership and transactions. </w:t>
      </w:r>
      <w:r w:rsidRPr="002500C1">
        <w:rPr>
          <w:sz w:val="16"/>
        </w:rPr>
        <w:t xml:space="preserve">An example of this is </w:t>
      </w:r>
      <w:proofErr w:type="spellStart"/>
      <w:r w:rsidRPr="002500C1">
        <w:rPr>
          <w:sz w:val="16"/>
        </w:rPr>
        <w:t>ReinventDAO</w:t>
      </w:r>
      <w:proofErr w:type="spellEnd"/>
      <w:r w:rsidRPr="002500C1">
        <w:rPr>
          <w:sz w:val="16"/>
        </w:rPr>
        <w:t>, a platform that empowers white collar creators to tokenize their know-how as tradable IP derivatives, and for investors and sponsors to participate in the future performance of the collection of Intellectual Capital.</w:t>
      </w:r>
    </w:p>
    <w:p w14:paraId="5169C6C1" w14:textId="77777777" w:rsidR="009A0D23" w:rsidRDefault="009A0D23" w:rsidP="009A0D23">
      <w:pPr>
        <w:pStyle w:val="Heading3"/>
        <w:rPr>
          <w:lang w:eastAsia="zh-TW"/>
        </w:rPr>
      </w:pPr>
      <w:r>
        <w:rPr>
          <w:rFonts w:hint="eastAsia"/>
          <w:lang w:eastAsia="zh-TW"/>
        </w:rPr>
        <w:t>Solvency</w:t>
      </w:r>
      <w:r>
        <w:rPr>
          <w:lang w:eastAsia="zh-TW"/>
        </w:rPr>
        <w:t>---General---1AR</w:t>
      </w:r>
    </w:p>
    <w:p w14:paraId="61FAC2A3" w14:textId="77777777" w:rsidR="009A0D23" w:rsidRDefault="009A0D23" w:rsidP="009A0D23">
      <w:pPr>
        <w:pStyle w:val="Heading4"/>
      </w:pPr>
      <w:r>
        <w:t xml:space="preserve">Blockchain is a </w:t>
      </w:r>
      <w:r w:rsidRPr="00821759">
        <w:rPr>
          <w:u w:val="single"/>
        </w:rPr>
        <w:t>reliable</w:t>
      </w:r>
      <w:r>
        <w:t xml:space="preserve"> and </w:t>
      </w:r>
      <w:r w:rsidRPr="00821759">
        <w:rPr>
          <w:u w:val="single"/>
        </w:rPr>
        <w:t>immutable</w:t>
      </w:r>
      <w:r>
        <w:t xml:space="preserve"> solution to protect IP integrity.</w:t>
      </w:r>
    </w:p>
    <w:p w14:paraId="6C09CFF6" w14:textId="77777777" w:rsidR="009A0D23" w:rsidRDefault="009A0D23" w:rsidP="009A0D23">
      <w:r>
        <w:t xml:space="preserve">Kelly </w:t>
      </w:r>
      <w:r w:rsidRPr="00D863ED">
        <w:rPr>
          <w:rStyle w:val="Style13ptBold"/>
        </w:rPr>
        <w:t>Click et al. 21</w:t>
      </w:r>
      <w:r>
        <w:t>, Department of Information Systems and Cyber Security, University of Texas at San Antonio, Cyber Science Lab, School of Computer Science, University of Guelph, College of Computing and Software Engineering, Kennesaw State University, “Immutable and Secure IP Address Protection Using Blockchain”, Advances in Information Security, Vol 79, 235-246//</w:t>
      </w:r>
      <w:proofErr w:type="spellStart"/>
      <w:r>
        <w:t>clara</w:t>
      </w:r>
      <w:proofErr w:type="spellEnd"/>
    </w:p>
    <w:p w14:paraId="4F7C0E05" w14:textId="77777777" w:rsidR="009A0D23" w:rsidRPr="00EB0949" w:rsidRDefault="009A0D23" w:rsidP="009A0D23">
      <w:pPr>
        <w:rPr>
          <w:sz w:val="16"/>
        </w:rPr>
      </w:pPr>
      <w:r w:rsidRPr="001A6EFA">
        <w:rPr>
          <w:rStyle w:val="StyleUnderline"/>
        </w:rPr>
        <w:t xml:space="preserve">A blockchain network can protect the identity of an organization along with defending against intrusions of a central IT service. By having </w:t>
      </w:r>
      <w:r w:rsidRPr="001505D0">
        <w:rPr>
          <w:rStyle w:val="Emphasis"/>
        </w:rPr>
        <w:t>identifiable information</w:t>
      </w:r>
      <w:r w:rsidRPr="001A6EFA">
        <w:rPr>
          <w:rStyle w:val="StyleUnderline"/>
        </w:rPr>
        <w:t xml:space="preserve"> put on the blockchain, an organization can have a reliable and </w:t>
      </w:r>
      <w:r w:rsidRPr="001505D0">
        <w:rPr>
          <w:rStyle w:val="Emphasis"/>
        </w:rPr>
        <w:t>immutable solution</w:t>
      </w:r>
      <w:r w:rsidRPr="001A6EFA">
        <w:rPr>
          <w:rStyle w:val="StyleUnderline"/>
        </w:rPr>
        <w:t xml:space="preserve"> to keeping record of the organization’s identifiable information</w:t>
      </w:r>
      <w:r w:rsidRPr="00EB0949">
        <w:rPr>
          <w:sz w:val="16"/>
        </w:rPr>
        <w:t xml:space="preserve"> [28, 29]. Lemieux determined through cryptographically securing records and distributing copies that can be compared, </w:t>
      </w:r>
      <w:r w:rsidRPr="001A6EFA">
        <w:rPr>
          <w:rStyle w:val="StyleUnderline"/>
        </w:rPr>
        <w:t xml:space="preserve">it is possible to </w:t>
      </w:r>
      <w:r w:rsidRPr="001505D0">
        <w:rPr>
          <w:rStyle w:val="Emphasis"/>
        </w:rPr>
        <w:t>protect and validate</w:t>
      </w:r>
      <w:r w:rsidRPr="001A6EFA">
        <w:rPr>
          <w:rStyle w:val="StyleUnderline"/>
        </w:rPr>
        <w:t xml:space="preserve"> the integrity of records </w:t>
      </w:r>
      <w:r w:rsidRPr="00EB0949">
        <w:rPr>
          <w:sz w:val="16"/>
        </w:rPr>
        <w:t>[30].</w:t>
      </w:r>
    </w:p>
    <w:p w14:paraId="6532C72E" w14:textId="77777777" w:rsidR="009A0D23" w:rsidRPr="00604872" w:rsidRDefault="009A0D23" w:rsidP="009A0D23">
      <w:pPr>
        <w:rPr>
          <w:rStyle w:val="StyleUnderline"/>
        </w:rPr>
      </w:pPr>
      <w:r w:rsidRPr="00EB0949">
        <w:rPr>
          <w:sz w:val="16"/>
        </w:rPr>
        <w:t xml:space="preserve">Public and private blockchains are two different potential types of blockchains that can be used. Public blockchains allow anyone who wants to join the network </w:t>
      </w:r>
      <w:proofErr w:type="gramStart"/>
      <w:r w:rsidRPr="00EB0949">
        <w:rPr>
          <w:sz w:val="16"/>
        </w:rPr>
        <w:t>join</w:t>
      </w:r>
      <w:proofErr w:type="gramEnd"/>
      <w:r w:rsidRPr="00EB0949">
        <w:rPr>
          <w:sz w:val="16"/>
        </w:rPr>
        <w:t xml:space="preserve">. Private blockchains are closed to only authorized entities and are controlled by a single entity which could be a private company. An advantage of private blockchains </w:t>
      </w:r>
      <w:proofErr w:type="gramStart"/>
      <w:r w:rsidRPr="00EB0949">
        <w:rPr>
          <w:sz w:val="16"/>
        </w:rPr>
        <w:t>include</w:t>
      </w:r>
      <w:proofErr w:type="gramEnd"/>
      <w:r w:rsidRPr="00EB0949">
        <w:rPr>
          <w:sz w:val="16"/>
        </w:rPr>
        <w:t xml:space="preserve"> a limited number of nodes making transactions cheaper [31]. Blockchains can also be a hybrid of both public and private blockchains. There are multiple benefits of blockchain for security. </w:t>
      </w:r>
      <w:r w:rsidRPr="00604872">
        <w:rPr>
          <w:rStyle w:val="StyleUnderline"/>
        </w:rPr>
        <w:t>Blockchains are</w:t>
      </w:r>
    </w:p>
    <w:p w14:paraId="68102918" w14:textId="77777777" w:rsidR="009A0D23" w:rsidRPr="00604872" w:rsidRDefault="009A0D23" w:rsidP="009A0D23">
      <w:pPr>
        <w:rPr>
          <w:rStyle w:val="StyleUnderline"/>
        </w:rPr>
      </w:pPr>
      <w:r w:rsidRPr="00604872">
        <w:rPr>
          <w:rStyle w:val="StyleUnderline"/>
        </w:rPr>
        <w:t xml:space="preserve">• </w:t>
      </w:r>
      <w:r w:rsidRPr="001505D0">
        <w:rPr>
          <w:rStyle w:val="Emphasis"/>
        </w:rPr>
        <w:t>decentralized</w:t>
      </w:r>
    </w:p>
    <w:p w14:paraId="4F056173" w14:textId="77777777" w:rsidR="009A0D23" w:rsidRPr="00604872" w:rsidRDefault="009A0D23" w:rsidP="009A0D23">
      <w:pPr>
        <w:rPr>
          <w:rStyle w:val="StyleUnderline"/>
        </w:rPr>
      </w:pPr>
      <w:r w:rsidRPr="00604872">
        <w:rPr>
          <w:rStyle w:val="StyleUnderline"/>
        </w:rPr>
        <w:t xml:space="preserve">• </w:t>
      </w:r>
      <w:r w:rsidRPr="001505D0">
        <w:rPr>
          <w:rStyle w:val="Emphasis"/>
        </w:rPr>
        <w:t>offer validation</w:t>
      </w:r>
    </w:p>
    <w:p w14:paraId="1C78498D" w14:textId="77777777" w:rsidR="009A0D23" w:rsidRPr="00604872" w:rsidRDefault="009A0D23" w:rsidP="009A0D23">
      <w:pPr>
        <w:rPr>
          <w:rStyle w:val="StyleUnderline"/>
        </w:rPr>
      </w:pPr>
      <w:r w:rsidRPr="00604872">
        <w:rPr>
          <w:rStyle w:val="StyleUnderline"/>
        </w:rPr>
        <w:t xml:space="preserve">• </w:t>
      </w:r>
      <w:r w:rsidRPr="001505D0">
        <w:rPr>
          <w:rStyle w:val="Emphasis"/>
        </w:rPr>
        <w:t>very difficult</w:t>
      </w:r>
      <w:r w:rsidRPr="00604872">
        <w:rPr>
          <w:rStyle w:val="StyleUnderline"/>
        </w:rPr>
        <w:t xml:space="preserve"> to hack</w:t>
      </w:r>
    </w:p>
    <w:p w14:paraId="4DAA78B8" w14:textId="77777777" w:rsidR="009A0D23" w:rsidRPr="00604872" w:rsidRDefault="009A0D23" w:rsidP="009A0D23">
      <w:pPr>
        <w:rPr>
          <w:rStyle w:val="StyleUnderline"/>
        </w:rPr>
      </w:pPr>
      <w:r w:rsidRPr="00604872">
        <w:rPr>
          <w:rStyle w:val="StyleUnderline"/>
        </w:rPr>
        <w:t xml:space="preserve">• can be </w:t>
      </w:r>
      <w:r w:rsidRPr="001059AE">
        <w:rPr>
          <w:rStyle w:val="Emphasis"/>
        </w:rPr>
        <w:t>both</w:t>
      </w:r>
      <w:r w:rsidRPr="00604872">
        <w:rPr>
          <w:rStyle w:val="StyleUnderline"/>
        </w:rPr>
        <w:t xml:space="preserve"> private and public</w:t>
      </w:r>
    </w:p>
    <w:p w14:paraId="1FE60429" w14:textId="77777777" w:rsidR="009A0D23" w:rsidRPr="00EB0949" w:rsidRDefault="009A0D23" w:rsidP="009A0D23">
      <w:pPr>
        <w:rPr>
          <w:rStyle w:val="StyleUnderline"/>
        </w:rPr>
      </w:pPr>
      <w:r w:rsidRPr="00604872">
        <w:rPr>
          <w:rStyle w:val="StyleUnderline"/>
        </w:rPr>
        <w:t>Each computer, or node, has a copy of the ledger and multiple nodes can go down without the network itself going</w:t>
      </w:r>
      <w:r w:rsidRPr="00EB0949">
        <w:rPr>
          <w:sz w:val="16"/>
        </w:rPr>
        <w:t xml:space="preserve"> down [32]. </w:t>
      </w:r>
      <w:r w:rsidRPr="00604872">
        <w:rPr>
          <w:rStyle w:val="StyleUnderline"/>
        </w:rPr>
        <w:t xml:space="preserve">The data is backed up, remains unchanged and offers reliable, independent validation. The data on a blockchain is </w:t>
      </w:r>
      <w:r w:rsidRPr="00C73C74">
        <w:rPr>
          <w:rStyle w:val="Emphasis"/>
        </w:rPr>
        <w:t>decentralized, encrypted, and cross-checked</w:t>
      </w:r>
      <w:r w:rsidRPr="00604872">
        <w:rPr>
          <w:rStyle w:val="StyleUnderline"/>
        </w:rPr>
        <w:t xml:space="preserve"> by the network. Blockchain has the potential to improve both data </w:t>
      </w:r>
      <w:proofErr w:type="gramStart"/>
      <w:r w:rsidRPr="00604872">
        <w:rPr>
          <w:rStyle w:val="StyleUnderline"/>
        </w:rPr>
        <w:t>integrity,</w:t>
      </w:r>
      <w:proofErr w:type="gramEnd"/>
      <w:r w:rsidRPr="00604872">
        <w:rPr>
          <w:rStyle w:val="StyleUnderline"/>
        </w:rPr>
        <w:t xml:space="preserve"> and digital identities</w:t>
      </w:r>
      <w:r w:rsidRPr="00EB0949">
        <w:rPr>
          <w:sz w:val="16"/>
        </w:rPr>
        <w:t xml:space="preserve"> [33]. </w:t>
      </w:r>
      <w:r w:rsidRPr="00EB0949">
        <w:rPr>
          <w:rStyle w:val="StyleUnderline"/>
        </w:rPr>
        <w:t xml:space="preserve">Two additional ways that the blockchain can provide a way of securing data </w:t>
      </w:r>
      <w:proofErr w:type="gramStart"/>
      <w:r w:rsidRPr="00EB0949">
        <w:rPr>
          <w:rStyle w:val="StyleUnderline"/>
        </w:rPr>
        <w:t>is</w:t>
      </w:r>
      <w:proofErr w:type="gramEnd"/>
      <w:r w:rsidRPr="00EB0949">
        <w:rPr>
          <w:rStyle w:val="StyleUnderline"/>
        </w:rPr>
        <w:t xml:space="preserve"> </w:t>
      </w:r>
      <w:proofErr w:type="gramStart"/>
      <w:r w:rsidRPr="00EB0949">
        <w:rPr>
          <w:rStyle w:val="StyleUnderline"/>
        </w:rPr>
        <w:t>through the use of</w:t>
      </w:r>
      <w:proofErr w:type="gramEnd"/>
      <w:r w:rsidRPr="00EB0949">
        <w:rPr>
          <w:rStyle w:val="StyleUnderline"/>
        </w:rPr>
        <w:t xml:space="preserve"> master nodes and digital ids.</w:t>
      </w:r>
    </w:p>
    <w:p w14:paraId="563A6026" w14:textId="77777777" w:rsidR="009A0D23" w:rsidRPr="00EB0949" w:rsidRDefault="009A0D23" w:rsidP="009A0D23">
      <w:pPr>
        <w:rPr>
          <w:sz w:val="16"/>
        </w:rPr>
      </w:pPr>
      <w:r w:rsidRPr="00EB0949">
        <w:rPr>
          <w:sz w:val="16"/>
        </w:rPr>
        <w:t>3.1</w:t>
      </w:r>
      <w:r w:rsidRPr="00EB0949">
        <w:rPr>
          <w:rStyle w:val="StyleUnderline"/>
        </w:rPr>
        <w:t xml:space="preserve"> Blockchain’s Protection from Identity Theft and Fraud</w:t>
      </w:r>
    </w:p>
    <w:p w14:paraId="1887880B" w14:textId="77777777" w:rsidR="009A0D23" w:rsidRPr="00EB0949" w:rsidRDefault="009A0D23" w:rsidP="009A0D23">
      <w:pPr>
        <w:rPr>
          <w:sz w:val="16"/>
        </w:rPr>
      </w:pPr>
      <w:r w:rsidRPr="00EB0949">
        <w:rPr>
          <w:sz w:val="16"/>
        </w:rPr>
        <w:t xml:space="preserve">3.1.1 </w:t>
      </w:r>
      <w:proofErr w:type="spellStart"/>
      <w:r w:rsidRPr="00EB0949">
        <w:rPr>
          <w:rStyle w:val="StyleUnderline"/>
        </w:rPr>
        <w:t>Masternodes</w:t>
      </w:r>
      <w:proofErr w:type="spellEnd"/>
      <w:r w:rsidRPr="00EB0949">
        <w:rPr>
          <w:rStyle w:val="StyleUnderline"/>
        </w:rPr>
        <w:t xml:space="preserve"> Can Be Used to Verify User Identity</w:t>
      </w:r>
    </w:p>
    <w:p w14:paraId="227AD99A" w14:textId="77777777" w:rsidR="009A0D23" w:rsidRPr="00EB0949" w:rsidRDefault="009A0D23" w:rsidP="009A0D23">
      <w:pPr>
        <w:rPr>
          <w:sz w:val="16"/>
        </w:rPr>
      </w:pPr>
      <w:r w:rsidRPr="00EB0949">
        <w:rPr>
          <w:sz w:val="16"/>
        </w:rPr>
        <w:t xml:space="preserve">A </w:t>
      </w:r>
      <w:proofErr w:type="spellStart"/>
      <w:r w:rsidRPr="00EB0949">
        <w:rPr>
          <w:sz w:val="16"/>
        </w:rPr>
        <w:t>masternode</w:t>
      </w:r>
      <w:proofErr w:type="spellEnd"/>
      <w:r w:rsidRPr="00EB0949">
        <w:rPr>
          <w:sz w:val="16"/>
        </w:rPr>
        <w:t xml:space="preserve"> can act as a ‘mediator as well as a guarantor’, while requiring high cost </w:t>
      </w:r>
      <w:proofErr w:type="gramStart"/>
      <w:r w:rsidRPr="00EB0949">
        <w:rPr>
          <w:sz w:val="16"/>
        </w:rPr>
        <w:t>in order to</w:t>
      </w:r>
      <w:proofErr w:type="gramEnd"/>
      <w:r w:rsidRPr="00EB0949">
        <w:rPr>
          <w:sz w:val="16"/>
        </w:rPr>
        <w:t xml:space="preserve"> run a </w:t>
      </w:r>
      <w:proofErr w:type="spellStart"/>
      <w:r w:rsidRPr="00EB0949">
        <w:rPr>
          <w:sz w:val="16"/>
        </w:rPr>
        <w:t>masternode</w:t>
      </w:r>
      <w:proofErr w:type="spellEnd"/>
      <w:r w:rsidRPr="00EB0949">
        <w:rPr>
          <w:sz w:val="16"/>
        </w:rPr>
        <w:t xml:space="preserve"> [34]. Along with a large staking of currency, different cryptocurrencies have different guidelines for maintaining a </w:t>
      </w:r>
      <w:proofErr w:type="spellStart"/>
      <w:r w:rsidRPr="00EB0949">
        <w:rPr>
          <w:sz w:val="16"/>
        </w:rPr>
        <w:t>masternode</w:t>
      </w:r>
      <w:proofErr w:type="spellEnd"/>
      <w:r w:rsidRPr="00EB0949">
        <w:rPr>
          <w:sz w:val="16"/>
        </w:rPr>
        <w:t xml:space="preserve">. A </w:t>
      </w:r>
      <w:proofErr w:type="spellStart"/>
      <w:r w:rsidRPr="00EB0949">
        <w:rPr>
          <w:sz w:val="16"/>
        </w:rPr>
        <w:t>masternode</w:t>
      </w:r>
      <w:proofErr w:type="spellEnd"/>
      <w:r w:rsidRPr="00EB0949">
        <w:rPr>
          <w:sz w:val="16"/>
        </w:rPr>
        <w:t xml:space="preserve"> can perform tasks that other miners in Proof of Work </w:t>
      </w:r>
      <w:proofErr w:type="gramStart"/>
      <w:r w:rsidRPr="00EB0949">
        <w:rPr>
          <w:sz w:val="16"/>
        </w:rPr>
        <w:t>cannot that can</w:t>
      </w:r>
      <w:proofErr w:type="gramEnd"/>
      <w:r w:rsidRPr="00EB0949">
        <w:rPr>
          <w:sz w:val="16"/>
        </w:rPr>
        <w:t xml:space="preserve"> help protect identity. One service that includes the use of </w:t>
      </w:r>
      <w:proofErr w:type="spellStart"/>
      <w:r w:rsidRPr="00EB0949">
        <w:rPr>
          <w:sz w:val="16"/>
        </w:rPr>
        <w:t>masternodes</w:t>
      </w:r>
      <w:proofErr w:type="spellEnd"/>
      <w:r w:rsidRPr="00EB0949">
        <w:rPr>
          <w:sz w:val="16"/>
        </w:rPr>
        <w:t xml:space="preserve"> is Dash and is one of the first services to do so.</w:t>
      </w:r>
    </w:p>
    <w:p w14:paraId="5DFAA6FC" w14:textId="77777777" w:rsidR="009A0D23" w:rsidRPr="00EB0949" w:rsidRDefault="009A0D23" w:rsidP="009A0D23">
      <w:pPr>
        <w:rPr>
          <w:sz w:val="16"/>
        </w:rPr>
      </w:pPr>
      <w:proofErr w:type="spellStart"/>
      <w:r w:rsidRPr="00EB0949">
        <w:rPr>
          <w:sz w:val="16"/>
        </w:rPr>
        <w:t>Masternodes</w:t>
      </w:r>
      <w:proofErr w:type="spellEnd"/>
      <w:r w:rsidRPr="00EB0949">
        <w:rPr>
          <w:sz w:val="16"/>
        </w:rPr>
        <w:t xml:space="preserve"> can quickly verify new transactions and mined blocks. The Dash service </w:t>
      </w:r>
      <w:proofErr w:type="spellStart"/>
      <w:r w:rsidRPr="00EB0949">
        <w:rPr>
          <w:sz w:val="16"/>
        </w:rPr>
        <w:t>InstaSend</w:t>
      </w:r>
      <w:proofErr w:type="spellEnd"/>
      <w:r w:rsidRPr="00EB0949">
        <w:rPr>
          <w:sz w:val="16"/>
        </w:rPr>
        <w:t xml:space="preserve"> can accommodate nearly instantaneous transactions. </w:t>
      </w:r>
      <w:proofErr w:type="spellStart"/>
      <w:r w:rsidRPr="00EB0949">
        <w:rPr>
          <w:sz w:val="16"/>
        </w:rPr>
        <w:t>InstaSend</w:t>
      </w:r>
      <w:proofErr w:type="spellEnd"/>
      <w:r w:rsidRPr="00EB0949">
        <w:rPr>
          <w:sz w:val="16"/>
        </w:rPr>
        <w:t xml:space="preserve"> transactions are confirmed in less than 1 s and are required to be approved by </w:t>
      </w:r>
      <w:proofErr w:type="spellStart"/>
      <w:r w:rsidRPr="00EB0949">
        <w:rPr>
          <w:sz w:val="16"/>
        </w:rPr>
        <w:t>masternodes</w:t>
      </w:r>
      <w:proofErr w:type="spellEnd"/>
      <w:r w:rsidRPr="00EB0949">
        <w:rPr>
          <w:sz w:val="16"/>
        </w:rPr>
        <w:t xml:space="preserve">. The </w:t>
      </w:r>
      <w:proofErr w:type="spellStart"/>
      <w:r w:rsidRPr="00EB0949">
        <w:rPr>
          <w:sz w:val="16"/>
        </w:rPr>
        <w:t>blocktime</w:t>
      </w:r>
      <w:proofErr w:type="spellEnd"/>
      <w:r w:rsidRPr="00EB0949">
        <w:rPr>
          <w:sz w:val="16"/>
        </w:rPr>
        <w:t xml:space="preserve"> of Dash without </w:t>
      </w:r>
      <w:proofErr w:type="spellStart"/>
      <w:r w:rsidRPr="00EB0949">
        <w:rPr>
          <w:sz w:val="16"/>
        </w:rPr>
        <w:t>InstaSend</w:t>
      </w:r>
      <w:proofErr w:type="spellEnd"/>
      <w:r w:rsidRPr="00EB0949">
        <w:rPr>
          <w:sz w:val="16"/>
        </w:rPr>
        <w:t xml:space="preserve"> is about 2.5 min which is noticeably faster than Bitcoin. There are many benefits from </w:t>
      </w:r>
      <w:proofErr w:type="spellStart"/>
      <w:r w:rsidRPr="00EB0949">
        <w:rPr>
          <w:sz w:val="16"/>
        </w:rPr>
        <w:t>masternodes</w:t>
      </w:r>
      <w:proofErr w:type="spellEnd"/>
      <w:r w:rsidRPr="00EB0949">
        <w:rPr>
          <w:sz w:val="16"/>
        </w:rPr>
        <w:t xml:space="preserve"> including</w:t>
      </w:r>
    </w:p>
    <w:p w14:paraId="73E4FAAB" w14:textId="77777777" w:rsidR="009A0D23" w:rsidRPr="00EB0949" w:rsidRDefault="009A0D23" w:rsidP="009A0D23">
      <w:pPr>
        <w:rPr>
          <w:sz w:val="16"/>
        </w:rPr>
      </w:pPr>
      <w:r w:rsidRPr="00EB0949">
        <w:rPr>
          <w:sz w:val="16"/>
        </w:rPr>
        <w:t>• independent verification</w:t>
      </w:r>
    </w:p>
    <w:p w14:paraId="32716C41" w14:textId="77777777" w:rsidR="009A0D23" w:rsidRPr="00EB0949" w:rsidRDefault="009A0D23" w:rsidP="009A0D23">
      <w:pPr>
        <w:rPr>
          <w:sz w:val="16"/>
        </w:rPr>
      </w:pPr>
      <w:r w:rsidRPr="00EB0949">
        <w:rPr>
          <w:sz w:val="16"/>
        </w:rPr>
        <w:t>• keep record of unspent transaction output</w:t>
      </w:r>
    </w:p>
    <w:p w14:paraId="4452D673" w14:textId="77777777" w:rsidR="009A0D23" w:rsidRPr="00EB0949" w:rsidRDefault="009A0D23" w:rsidP="009A0D23">
      <w:pPr>
        <w:rPr>
          <w:sz w:val="16"/>
        </w:rPr>
      </w:pPr>
      <w:r w:rsidRPr="00EB0949">
        <w:rPr>
          <w:sz w:val="16"/>
        </w:rPr>
        <w:t>• allow for users to make and receive anonymous payments</w:t>
      </w:r>
    </w:p>
    <w:p w14:paraId="38F9D5A4" w14:textId="77777777" w:rsidR="009A0D23" w:rsidRPr="00EB0949" w:rsidRDefault="009A0D23" w:rsidP="009A0D23">
      <w:pPr>
        <w:rPr>
          <w:sz w:val="16"/>
        </w:rPr>
      </w:pPr>
      <w:r w:rsidRPr="00EB0949">
        <w:rPr>
          <w:sz w:val="16"/>
        </w:rPr>
        <w:t>• decentralized governance.</w:t>
      </w:r>
    </w:p>
    <w:p w14:paraId="6385C294" w14:textId="77777777" w:rsidR="009A0D23" w:rsidRPr="00EB0949" w:rsidRDefault="009A0D23" w:rsidP="009A0D23">
      <w:pPr>
        <w:rPr>
          <w:sz w:val="16"/>
        </w:rPr>
      </w:pPr>
      <w:proofErr w:type="spellStart"/>
      <w:r w:rsidRPr="00EB0949">
        <w:rPr>
          <w:sz w:val="16"/>
        </w:rPr>
        <w:t>Masternodes</w:t>
      </w:r>
      <w:proofErr w:type="spellEnd"/>
      <w:r w:rsidRPr="00EB0949">
        <w:rPr>
          <w:sz w:val="16"/>
        </w:rPr>
        <w:t xml:space="preserve"> can take full responsibility in approving transactions such as those in the service </w:t>
      </w:r>
      <w:proofErr w:type="spellStart"/>
      <w:r w:rsidRPr="00EB0949">
        <w:rPr>
          <w:sz w:val="16"/>
        </w:rPr>
        <w:t>InstaSend</w:t>
      </w:r>
      <w:proofErr w:type="spellEnd"/>
      <w:r w:rsidRPr="00EB0949">
        <w:rPr>
          <w:sz w:val="16"/>
        </w:rPr>
        <w:t xml:space="preserve"> used with the Dash network. Each </w:t>
      </w:r>
      <w:proofErr w:type="spellStart"/>
      <w:r w:rsidRPr="00EB0949">
        <w:rPr>
          <w:sz w:val="16"/>
        </w:rPr>
        <w:t>masternode</w:t>
      </w:r>
      <w:proofErr w:type="spellEnd"/>
      <w:r w:rsidRPr="00EB0949">
        <w:rPr>
          <w:sz w:val="16"/>
        </w:rPr>
        <w:t xml:space="preserve"> keeps a full record of the blockchain. Different political or technical decisions on the blockchain can be voted on. There is a requirement for </w:t>
      </w:r>
      <w:proofErr w:type="spellStart"/>
      <w:r w:rsidRPr="00EB0949">
        <w:rPr>
          <w:sz w:val="16"/>
        </w:rPr>
        <w:t>masternodes</w:t>
      </w:r>
      <w:proofErr w:type="spellEnd"/>
      <w:r w:rsidRPr="00EB0949">
        <w:rPr>
          <w:sz w:val="16"/>
        </w:rPr>
        <w:t xml:space="preserve"> to possess more than 1000 Dash </w:t>
      </w:r>
      <w:proofErr w:type="gramStart"/>
      <w:r w:rsidRPr="00EB0949">
        <w:rPr>
          <w:sz w:val="16"/>
        </w:rPr>
        <w:t>so as to</w:t>
      </w:r>
      <w:proofErr w:type="gramEnd"/>
      <w:r w:rsidRPr="00EB0949">
        <w:rPr>
          <w:sz w:val="16"/>
        </w:rPr>
        <w:t xml:space="preserve"> avoid a Sybil attack that includes a centralized force creating many fake accounts. </w:t>
      </w:r>
      <w:r w:rsidRPr="00604872">
        <w:rPr>
          <w:rStyle w:val="StyleUnderline"/>
        </w:rPr>
        <w:t xml:space="preserve">Some examples of exchanges that use </w:t>
      </w:r>
      <w:proofErr w:type="spellStart"/>
      <w:r w:rsidRPr="00604872">
        <w:rPr>
          <w:rStyle w:val="StyleUnderline"/>
        </w:rPr>
        <w:t>masternodes</w:t>
      </w:r>
      <w:proofErr w:type="spellEnd"/>
      <w:r w:rsidRPr="00604872">
        <w:rPr>
          <w:rStyle w:val="StyleUnderline"/>
        </w:rPr>
        <w:t xml:space="preserve"> are Block Net and </w:t>
      </w:r>
      <w:proofErr w:type="spellStart"/>
      <w:r w:rsidRPr="00604872">
        <w:rPr>
          <w:rStyle w:val="StyleUnderline"/>
        </w:rPr>
        <w:t>Exscudo</w:t>
      </w:r>
      <w:proofErr w:type="spellEnd"/>
      <w:r w:rsidRPr="00604872">
        <w:rPr>
          <w:rStyle w:val="StyleUnderline"/>
        </w:rPr>
        <w:t xml:space="preserve">. Block Net allows for second layer blockchain interoperability. Block Net uses the blockchain to guarantee the security of transactions and exchanges occurring on the network. Any transfer of funds using the network will not be controlled by any single entity and users will have self-sovereignty over their personal data. </w:t>
      </w:r>
      <w:proofErr w:type="spellStart"/>
      <w:r w:rsidRPr="00604872">
        <w:rPr>
          <w:rStyle w:val="StyleUnderline"/>
        </w:rPr>
        <w:t>Exscudo</w:t>
      </w:r>
      <w:proofErr w:type="spellEnd"/>
      <w:r w:rsidRPr="00604872">
        <w:rPr>
          <w:rStyle w:val="StyleUnderline"/>
        </w:rPr>
        <w:t xml:space="preserve"> combines centralization and decentralization to support the use of a blockchain for the security of funds. The access layer of the centralized exchange is a decentralized blockchain</w:t>
      </w:r>
      <w:r w:rsidRPr="00EB0949">
        <w:rPr>
          <w:sz w:val="16"/>
        </w:rPr>
        <w:t xml:space="preserve"> [35–38].</w:t>
      </w:r>
    </w:p>
    <w:p w14:paraId="1D8684FB" w14:textId="77777777" w:rsidR="009A0D23" w:rsidRPr="00EB0949" w:rsidRDefault="009A0D23" w:rsidP="009A0D23">
      <w:pPr>
        <w:rPr>
          <w:sz w:val="16"/>
        </w:rPr>
      </w:pPr>
      <w:r w:rsidRPr="00EB0949">
        <w:rPr>
          <w:sz w:val="16"/>
        </w:rPr>
        <w:t xml:space="preserve">3.1.2 </w:t>
      </w:r>
      <w:r w:rsidRPr="00EB0949">
        <w:rPr>
          <w:rStyle w:val="StyleUnderline"/>
        </w:rPr>
        <w:t>Use of Digital IDs</w:t>
      </w:r>
    </w:p>
    <w:p w14:paraId="4CA84329" w14:textId="77777777" w:rsidR="009A0D23" w:rsidRPr="00EB0949" w:rsidRDefault="009A0D23" w:rsidP="009A0D23">
      <w:pPr>
        <w:rPr>
          <w:sz w:val="16"/>
        </w:rPr>
      </w:pPr>
      <w:r w:rsidRPr="00604872">
        <w:rPr>
          <w:rStyle w:val="StyleUnderline"/>
        </w:rPr>
        <w:t xml:space="preserve">Digital IDs are affixed to </w:t>
      </w:r>
      <w:r w:rsidRPr="00E643CA">
        <w:rPr>
          <w:rStyle w:val="Emphasis"/>
        </w:rPr>
        <w:t>every transaction</w:t>
      </w:r>
      <w:r w:rsidRPr="00604872">
        <w:rPr>
          <w:rStyle w:val="StyleUnderline"/>
        </w:rPr>
        <w:t>. The use of Digital IDs can bring digital and legal certainty to transactions made on a blockchain network</w:t>
      </w:r>
      <w:r w:rsidRPr="00EB0949">
        <w:rPr>
          <w:sz w:val="16"/>
        </w:rPr>
        <w:t xml:space="preserve">. Digital IDs can be assigned to an individual user across both a single blockchain and an interoperable system of multiple blockchains. </w:t>
      </w:r>
      <w:r w:rsidRPr="00EB0949">
        <w:rPr>
          <w:rStyle w:val="StyleUnderline"/>
        </w:rPr>
        <w:t xml:space="preserve">They can be used to </w:t>
      </w:r>
      <w:r w:rsidRPr="001059AE">
        <w:rPr>
          <w:rStyle w:val="Emphasis"/>
        </w:rPr>
        <w:t>maintain an identity</w:t>
      </w:r>
      <w:r w:rsidRPr="00EB0949">
        <w:rPr>
          <w:rStyle w:val="StyleUnderline"/>
        </w:rPr>
        <w:t xml:space="preserve"> from one blockchain without updating the identity after transferring funds. Digital IDs also allow for private blockchains, even ones from large organizations such as Internet Service Providers, to open themselves up to public blockchains and still </w:t>
      </w:r>
      <w:r w:rsidRPr="00E643CA">
        <w:rPr>
          <w:rStyle w:val="Emphasis"/>
        </w:rPr>
        <w:t>protect</w:t>
      </w:r>
      <w:r w:rsidRPr="00EB0949">
        <w:rPr>
          <w:rStyle w:val="StyleUnderline"/>
        </w:rPr>
        <w:t xml:space="preserve"> the identity of </w:t>
      </w:r>
      <w:proofErr w:type="gramStart"/>
      <w:r w:rsidRPr="00EB0949">
        <w:rPr>
          <w:rStyle w:val="StyleUnderline"/>
        </w:rPr>
        <w:t>its</w:t>
      </w:r>
      <w:proofErr w:type="gramEnd"/>
      <w:r w:rsidRPr="00EB0949">
        <w:rPr>
          <w:rStyle w:val="StyleUnderline"/>
        </w:rPr>
        <w:t xml:space="preserve"> users. Digital IDs provide another way to </w:t>
      </w:r>
      <w:r w:rsidRPr="00E6657D">
        <w:rPr>
          <w:rStyle w:val="Emphasis"/>
        </w:rPr>
        <w:t>guarantee legal certainty</w:t>
      </w:r>
      <w:r w:rsidRPr="00EB0949">
        <w:rPr>
          <w:rStyle w:val="StyleUnderline"/>
        </w:rPr>
        <w:t xml:space="preserve"> of an identity on a network in situations such as those who would put their IP address data on the blockchain</w:t>
      </w:r>
      <w:r w:rsidRPr="00EB0949">
        <w:rPr>
          <w:sz w:val="16"/>
        </w:rPr>
        <w:t xml:space="preserve"> [28]. In our proposed model, someone’s national identity is stored on their phone with the use of the blockchain with only high officials being able to view any information put on the blockchain. Due to the public nature of the blockchain, whenever the information is viewed the viewing transaction is also recorded on the distributed ledger [39]</w:t>
      </w:r>
    </w:p>
    <w:p w14:paraId="6E255BA7" w14:textId="77777777" w:rsidR="009A0D23" w:rsidRPr="00EB0949" w:rsidRDefault="009A0D23" w:rsidP="009A0D23">
      <w:pPr>
        <w:rPr>
          <w:sz w:val="16"/>
        </w:rPr>
      </w:pPr>
    </w:p>
    <w:p w14:paraId="2A39F4C1" w14:textId="77777777" w:rsidR="009A0D23" w:rsidRDefault="009A0D23" w:rsidP="009A0D23">
      <w:pPr>
        <w:pStyle w:val="Heading4"/>
      </w:pPr>
      <w:r>
        <w:t xml:space="preserve">Blockchain </w:t>
      </w:r>
      <w:r w:rsidRPr="00993BF6">
        <w:rPr>
          <w:u w:val="single"/>
        </w:rPr>
        <w:t>ensures</w:t>
      </w:r>
      <w:r>
        <w:t xml:space="preserve"> IP transactions are </w:t>
      </w:r>
      <w:r w:rsidRPr="00993BF6">
        <w:rPr>
          <w:u w:val="single"/>
        </w:rPr>
        <w:t>verified and secure</w:t>
      </w:r>
      <w:r>
        <w:t>.</w:t>
      </w:r>
    </w:p>
    <w:p w14:paraId="0C6F56ED" w14:textId="77777777" w:rsidR="009A0D23" w:rsidRPr="00485095" w:rsidRDefault="009A0D23" w:rsidP="009A0D23">
      <w:r>
        <w:t xml:space="preserve">Birgit </w:t>
      </w:r>
      <w:r w:rsidRPr="00E94A05">
        <w:rPr>
          <w:rStyle w:val="Style13ptBold"/>
        </w:rPr>
        <w:t>Clark 18</w:t>
      </w:r>
      <w:r>
        <w:t>, Attorney-at-Law in Germany in 2001 and subsequently also as UK and European trademark attorney and solicitor, extensively published legal and the lead knowledge lawyer for Baker McKenzie’s global IP &amp; Technology practice, February 2018, “Blockchain and IP Law: A Match made in Crypto Heaven?”,</w:t>
      </w:r>
      <w:r w:rsidRPr="00245CEF">
        <w:t xml:space="preserve"> </w:t>
      </w:r>
      <w:r>
        <w:t>WIPO Magazine, https://www.wipo.int/wipo_magazine/en/2018/01/article_0005.html//clara</w:t>
      </w:r>
    </w:p>
    <w:p w14:paraId="2666682A" w14:textId="77777777" w:rsidR="009A0D23" w:rsidRPr="002F29B2" w:rsidRDefault="009A0D23" w:rsidP="009A0D23">
      <w:pPr>
        <w:rPr>
          <w:sz w:val="16"/>
        </w:rPr>
      </w:pPr>
      <w:r w:rsidRPr="002F29B2">
        <w:rPr>
          <w:sz w:val="16"/>
        </w:rPr>
        <w:t>Blockchain and related distributed ledger technologies have been a hot topic recently, with multiple industries exploring their possibilities and new blockchain use cases emerging almost every day. But how might these technologies be used in the context of intellectual property (IP) law and practice?</w:t>
      </w:r>
    </w:p>
    <w:p w14:paraId="41B6D139" w14:textId="77777777" w:rsidR="009A0D23" w:rsidRPr="002F29B2" w:rsidRDefault="009A0D23" w:rsidP="009A0D23">
      <w:pPr>
        <w:rPr>
          <w:sz w:val="16"/>
        </w:rPr>
      </w:pPr>
      <w:r w:rsidRPr="002F29B2">
        <w:rPr>
          <w:sz w:val="16"/>
        </w:rPr>
        <w:t>Blockchain and related distributed ledger technologies are a hot topic, with new use cases emerging almost every day.</w:t>
      </w:r>
    </w:p>
    <w:p w14:paraId="1D8559DE" w14:textId="77777777" w:rsidR="009A0D23" w:rsidRPr="002F29B2" w:rsidRDefault="009A0D23" w:rsidP="009A0D23">
      <w:pPr>
        <w:rPr>
          <w:sz w:val="16"/>
        </w:rPr>
      </w:pPr>
      <w:r w:rsidRPr="002F29B2">
        <w:rPr>
          <w:sz w:val="16"/>
        </w:rPr>
        <w:t>What is blockchain?</w:t>
      </w:r>
    </w:p>
    <w:p w14:paraId="1FD54B2E" w14:textId="77777777" w:rsidR="009A0D23" w:rsidRPr="002F29B2" w:rsidRDefault="009A0D23" w:rsidP="009A0D23">
      <w:pPr>
        <w:rPr>
          <w:sz w:val="16"/>
        </w:rPr>
      </w:pPr>
      <w:r w:rsidRPr="002F29B2">
        <w:rPr>
          <w:sz w:val="16"/>
        </w:rPr>
        <w:t xml:space="preserve">Blockchain technology has become famous as the technology behind cryptocurrencies such as Bitcoin and Ethereum. In its basic form it is an open ledger of information that can be used to record and track transactions, and which is exchanged and verified on a peer-to-peer network. Blockchain and other distributed ledger technologies create a trustworthy and transparent record by allowing multiple parties to a transaction to verify what will be entered onto a ledger in advance without any single party having the ability to change any ledger entries </w:t>
      </w:r>
      <w:proofErr w:type="gramStart"/>
      <w:r w:rsidRPr="002F29B2">
        <w:rPr>
          <w:sz w:val="16"/>
        </w:rPr>
        <w:t>later on</w:t>
      </w:r>
      <w:proofErr w:type="gramEnd"/>
      <w:r w:rsidRPr="002F29B2">
        <w:rPr>
          <w:sz w:val="16"/>
        </w:rPr>
        <w:t>. Each transaction or “block” is transmitted to all the participants in the network and must be verified by each participant “node” solving a complex mathematical puzzle. Once the block is verified, it is added to the ledger or chain.</w:t>
      </w:r>
    </w:p>
    <w:p w14:paraId="54B1D9A9" w14:textId="77777777" w:rsidR="009A0D23" w:rsidRPr="002F29B2" w:rsidRDefault="009A0D23" w:rsidP="009A0D23">
      <w:pPr>
        <w:rPr>
          <w:sz w:val="16"/>
        </w:rPr>
      </w:pPr>
      <w:r w:rsidRPr="002F29B2">
        <w:rPr>
          <w:sz w:val="16"/>
        </w:rPr>
        <w:t xml:space="preserve">From the perspective of information, the real innovation of distributed ledger technology is that it ensures the integrity of the ledger by crowdsourcing oversight and removes the need for a central authority. In other words, </w:t>
      </w:r>
      <w:r w:rsidRPr="00EB0949">
        <w:rPr>
          <w:rStyle w:val="StyleUnderline"/>
        </w:rPr>
        <w:t xml:space="preserve">transactions are </w:t>
      </w:r>
      <w:r w:rsidRPr="00821759">
        <w:rPr>
          <w:rStyle w:val="Emphasis"/>
        </w:rPr>
        <w:t>verified and validated</w:t>
      </w:r>
      <w:r w:rsidRPr="00EB0949">
        <w:rPr>
          <w:rStyle w:val="StyleUnderline"/>
        </w:rPr>
        <w:t xml:space="preserve"> by the multiple computers that host the blockchain. For this </w:t>
      </w:r>
      <w:proofErr w:type="gramStart"/>
      <w:r w:rsidRPr="00EB0949">
        <w:rPr>
          <w:rStyle w:val="StyleUnderline"/>
        </w:rPr>
        <w:t>reason</w:t>
      </w:r>
      <w:proofErr w:type="gramEnd"/>
      <w:r w:rsidRPr="00EB0949">
        <w:rPr>
          <w:rStyle w:val="StyleUnderline"/>
        </w:rPr>
        <w:t xml:space="preserve"> it is seen as “</w:t>
      </w:r>
      <w:r w:rsidRPr="00C5030A">
        <w:rPr>
          <w:rStyle w:val="Emphasis"/>
        </w:rPr>
        <w:t xml:space="preserve">near </w:t>
      </w:r>
      <w:proofErr w:type="spellStart"/>
      <w:r w:rsidRPr="00C5030A">
        <w:rPr>
          <w:rStyle w:val="Emphasis"/>
        </w:rPr>
        <w:t>unhackable</w:t>
      </w:r>
      <w:proofErr w:type="spellEnd"/>
      <w:r w:rsidRPr="00EB0949">
        <w:rPr>
          <w:rStyle w:val="StyleUnderline"/>
        </w:rPr>
        <w:t xml:space="preserve">,” because to change any of the information on it, a cyber-attack would have to strike (nearly) all copies of the ledger </w:t>
      </w:r>
      <w:r w:rsidRPr="00C5030A">
        <w:rPr>
          <w:rStyle w:val="Emphasis"/>
        </w:rPr>
        <w:t>simultaneously</w:t>
      </w:r>
      <w:r w:rsidRPr="002F29B2">
        <w:rPr>
          <w:sz w:val="16"/>
        </w:rPr>
        <w:t>. While the traditional concept of blockchain is an open and anonymous network, there are also “private” blockchains which pre-screen who is allowed to administer the ledger.</w:t>
      </w:r>
    </w:p>
    <w:p w14:paraId="45F7F9D7" w14:textId="77777777" w:rsidR="009A0D23" w:rsidRPr="002F29B2" w:rsidRDefault="009A0D23" w:rsidP="009A0D23">
      <w:pPr>
        <w:rPr>
          <w:sz w:val="16"/>
        </w:rPr>
      </w:pPr>
      <w:r w:rsidRPr="002F29B2">
        <w:rPr>
          <w:sz w:val="16"/>
        </w:rPr>
        <w:t>Attractive beyond the world of fintech</w:t>
      </w:r>
    </w:p>
    <w:p w14:paraId="553897F4" w14:textId="77777777" w:rsidR="009A0D23" w:rsidRPr="002F29B2" w:rsidRDefault="009A0D23" w:rsidP="009A0D23">
      <w:pPr>
        <w:rPr>
          <w:sz w:val="16"/>
        </w:rPr>
      </w:pPr>
      <w:r w:rsidRPr="00424800">
        <w:rPr>
          <w:rStyle w:val="StyleUnderline"/>
        </w:rPr>
        <w:t xml:space="preserve">Since distributed ledger technology creates a </w:t>
      </w:r>
      <w:r w:rsidRPr="00C5030A">
        <w:rPr>
          <w:rStyle w:val="Emphasis"/>
        </w:rPr>
        <w:t>secure, time-stamped and immutable</w:t>
      </w:r>
      <w:r w:rsidRPr="00424800">
        <w:rPr>
          <w:rStyle w:val="StyleUnderline"/>
        </w:rPr>
        <w:t xml:space="preserve"> chain of information</w:t>
      </w:r>
      <w:r w:rsidRPr="002F29B2">
        <w:rPr>
          <w:sz w:val="16"/>
        </w:rPr>
        <w:t xml:space="preserve">, it is already finding applications in brand protection and enforcement, marketing and consumer engagement. More use cases seem to emerge on an almost daily basis. </w:t>
      </w:r>
      <w:proofErr w:type="gramStart"/>
      <w:r w:rsidRPr="002F29B2">
        <w:rPr>
          <w:sz w:val="16"/>
        </w:rPr>
        <w:t>The technology</w:t>
      </w:r>
      <w:proofErr w:type="gramEnd"/>
      <w:r w:rsidRPr="002F29B2">
        <w:rPr>
          <w:sz w:val="16"/>
        </w:rPr>
        <w:t xml:space="preserve"> has fast become attractive beyond the world of fintech. </w:t>
      </w:r>
      <w:r w:rsidRPr="00424800">
        <w:rPr>
          <w:rStyle w:val="StyleUnderline"/>
        </w:rPr>
        <w:t xml:space="preserve">It is already being used to track the progress of goods in a supply chain, which is of interest to many IP-intensive sectors including the </w:t>
      </w:r>
      <w:r w:rsidRPr="00C5030A">
        <w:rPr>
          <w:rStyle w:val="Emphasis"/>
        </w:rPr>
        <w:t>pharmaceutical, automotive, luxury and consumer goods</w:t>
      </w:r>
      <w:r w:rsidRPr="00424800">
        <w:rPr>
          <w:rStyle w:val="StyleUnderline"/>
        </w:rPr>
        <w:t xml:space="preserve"> industries, where the </w:t>
      </w:r>
      <w:r w:rsidRPr="00C5030A">
        <w:rPr>
          <w:rStyle w:val="Emphasis"/>
        </w:rPr>
        <w:t>traceability</w:t>
      </w:r>
      <w:r w:rsidRPr="00424800">
        <w:rPr>
          <w:rStyle w:val="StyleUnderline"/>
        </w:rPr>
        <w:t xml:space="preserve"> of goods is </w:t>
      </w:r>
      <w:r w:rsidRPr="00C5030A">
        <w:rPr>
          <w:rStyle w:val="Emphasis"/>
        </w:rPr>
        <w:t>important</w:t>
      </w:r>
      <w:r w:rsidRPr="00424800">
        <w:rPr>
          <w:rStyle w:val="StyleUnderline"/>
        </w:rPr>
        <w:t xml:space="preserve"> and counterfeit and grey goods are of concern.</w:t>
      </w:r>
    </w:p>
    <w:p w14:paraId="772A463A" w14:textId="77777777" w:rsidR="009A0D23" w:rsidRPr="002F29B2" w:rsidRDefault="009A0D23" w:rsidP="009A0D23">
      <w:pPr>
        <w:rPr>
          <w:sz w:val="16"/>
        </w:rPr>
      </w:pPr>
      <w:r w:rsidRPr="002F29B2">
        <w:rPr>
          <w:sz w:val="16"/>
        </w:rPr>
        <w:t xml:space="preserve">Blockchain is attractive to many different industries because of its potential uses. Different types of data can be added to a blockchain, from cryptocurrency, transaction and contractual information to data files, photos, videos and design documents. And the technology is continuing to develop with new types of distributed ledgers such as </w:t>
      </w:r>
      <w:proofErr w:type="spellStart"/>
      <w:r w:rsidRPr="002F29B2">
        <w:rPr>
          <w:sz w:val="16"/>
        </w:rPr>
        <w:t>hashgraph</w:t>
      </w:r>
      <w:proofErr w:type="spellEnd"/>
      <w:r w:rsidRPr="002F29B2">
        <w:rPr>
          <w:sz w:val="16"/>
        </w:rPr>
        <w:t xml:space="preserve"> software, which seeks to address issues of scalability.</w:t>
      </w:r>
    </w:p>
    <w:p w14:paraId="2BD51010" w14:textId="77777777" w:rsidR="009A0D23" w:rsidRPr="002F29B2" w:rsidRDefault="009A0D23" w:rsidP="009A0D23">
      <w:pPr>
        <w:rPr>
          <w:sz w:val="16"/>
        </w:rPr>
      </w:pPr>
      <w:r w:rsidRPr="002F29B2">
        <w:rPr>
          <w:sz w:val="16"/>
        </w:rPr>
        <w:t>Possible applications in the world of IP</w:t>
      </w:r>
    </w:p>
    <w:p w14:paraId="27D60C5B" w14:textId="77777777" w:rsidR="009A0D23" w:rsidRPr="002F29B2" w:rsidRDefault="009A0D23" w:rsidP="009A0D23">
      <w:pPr>
        <w:rPr>
          <w:sz w:val="16"/>
        </w:rPr>
      </w:pPr>
      <w:r w:rsidRPr="002F29B2">
        <w:rPr>
          <w:sz w:val="16"/>
        </w:rPr>
        <w:t>Blockchain is attractive to many different industries because of its potential uses. Different types of data can be added to a blockchain, from cryptocurrency (above), transaction and contractual information to data files, photos, videos and design documents</w:t>
      </w:r>
    </w:p>
    <w:p w14:paraId="59A4D107" w14:textId="77777777" w:rsidR="009A0D23" w:rsidRPr="003424FD" w:rsidRDefault="009A0D23" w:rsidP="009A0D23">
      <w:pPr>
        <w:rPr>
          <w:rStyle w:val="StyleUnderline"/>
        </w:rPr>
      </w:pPr>
      <w:r w:rsidRPr="002F29B2">
        <w:rPr>
          <w:sz w:val="16"/>
        </w:rPr>
        <w:t>There are various potential hurdles to large-scale legal application (including questions of governing laws and jurisdictions, data security and privacy concerns). Despite this, in the context of IP-heavy industries, blockchain and related distributed ledger technology offer obvious possibilities for IP protection and registration and as evidence, either at the registry stage or in court. It also promises a cost-effective way to speed up such processes</w:t>
      </w:r>
      <w:r w:rsidRPr="003424FD">
        <w:rPr>
          <w:rStyle w:val="StyleUnderline"/>
        </w:rPr>
        <w:t xml:space="preserve">. Potential use cases </w:t>
      </w:r>
      <w:proofErr w:type="gramStart"/>
      <w:r w:rsidRPr="003424FD">
        <w:rPr>
          <w:rStyle w:val="StyleUnderline"/>
        </w:rPr>
        <w:t>include:</w:t>
      </w:r>
      <w:proofErr w:type="gramEnd"/>
      <w:r w:rsidRPr="003424FD">
        <w:rPr>
          <w:rStyle w:val="StyleUnderline"/>
        </w:rPr>
        <w:t xml:space="preserve"> evidence of creatorship and provenance authentication, </w:t>
      </w:r>
      <w:r w:rsidRPr="00C5030A">
        <w:rPr>
          <w:rStyle w:val="Emphasis"/>
        </w:rPr>
        <w:t>registering and clearing</w:t>
      </w:r>
      <w:r w:rsidRPr="003424FD">
        <w:rPr>
          <w:rStyle w:val="StyleUnderline"/>
        </w:rPr>
        <w:t xml:space="preserve"> IP rights; </w:t>
      </w:r>
      <w:r w:rsidRPr="00C5030A">
        <w:rPr>
          <w:rStyle w:val="Emphasis"/>
        </w:rPr>
        <w:t>controlling and tracking</w:t>
      </w:r>
      <w:r w:rsidRPr="003424FD">
        <w:rPr>
          <w:rStyle w:val="StyleUnderline"/>
        </w:rPr>
        <w:t xml:space="preserve"> the distribution of (un)registered IP; </w:t>
      </w:r>
      <w:r w:rsidRPr="00C5030A">
        <w:rPr>
          <w:rStyle w:val="Emphasis"/>
        </w:rPr>
        <w:t>providing evidence</w:t>
      </w:r>
      <w:r w:rsidRPr="003424FD">
        <w:rPr>
          <w:rStyle w:val="StyleUnderline"/>
        </w:rPr>
        <w:t xml:space="preserve"> of </w:t>
      </w:r>
      <w:r w:rsidRPr="00C5030A">
        <w:rPr>
          <w:rStyle w:val="Emphasis"/>
        </w:rPr>
        <w:t>genuine</w:t>
      </w:r>
      <w:r w:rsidRPr="003424FD">
        <w:rPr>
          <w:rStyle w:val="StyleUnderline"/>
        </w:rPr>
        <w:t xml:space="preserve"> and/or first use in trade and/or commerce; digital rights management (e.g., online music sites); </w:t>
      </w:r>
      <w:r w:rsidRPr="00C5030A">
        <w:rPr>
          <w:rStyle w:val="Emphasis"/>
        </w:rPr>
        <w:t>establishing and enforcing</w:t>
      </w:r>
      <w:r w:rsidRPr="003424FD">
        <w:rPr>
          <w:rStyle w:val="StyleUnderline"/>
        </w:rPr>
        <w:t xml:space="preserve"> IP agreements, licenses or exclusive distribution networks through smart contracts; and </w:t>
      </w:r>
      <w:r w:rsidRPr="00C5030A">
        <w:rPr>
          <w:rStyle w:val="Emphasis"/>
        </w:rPr>
        <w:t>transmitting payments</w:t>
      </w:r>
      <w:r w:rsidRPr="003424FD">
        <w:rPr>
          <w:rStyle w:val="StyleUnderline"/>
        </w:rPr>
        <w:t xml:space="preserve"> in real-time to IP owners. Blockchain may be also used for </w:t>
      </w:r>
      <w:r w:rsidRPr="00C5030A">
        <w:rPr>
          <w:rStyle w:val="Emphasis"/>
        </w:rPr>
        <w:t>authentication and provenance</w:t>
      </w:r>
      <w:r w:rsidRPr="003424FD">
        <w:rPr>
          <w:rStyle w:val="StyleUnderline"/>
        </w:rPr>
        <w:t xml:space="preserve"> purposes in the detection and/or retrieval of counterfeit, stolen and parallel-imported goods.</w:t>
      </w:r>
    </w:p>
    <w:p w14:paraId="22F3EECF" w14:textId="77777777" w:rsidR="009A0D23" w:rsidRPr="002F29B2" w:rsidRDefault="009A0D23" w:rsidP="009A0D23">
      <w:pPr>
        <w:rPr>
          <w:sz w:val="16"/>
        </w:rPr>
      </w:pPr>
      <w:r w:rsidRPr="002F29B2">
        <w:rPr>
          <w:sz w:val="16"/>
        </w:rPr>
        <w:t>“Smart” IP rights</w:t>
      </w:r>
    </w:p>
    <w:p w14:paraId="031D38F2" w14:textId="77777777" w:rsidR="009A0D23" w:rsidRPr="003424FD" w:rsidRDefault="009A0D23" w:rsidP="009A0D23">
      <w:pPr>
        <w:rPr>
          <w:rStyle w:val="StyleUnderline"/>
        </w:rPr>
      </w:pPr>
      <w:r w:rsidRPr="003424FD">
        <w:rPr>
          <w:rStyle w:val="StyleUnderline"/>
        </w:rPr>
        <w:t>The potential to use blockchain technology for the management of IP rights is vast. Recording IP rights in a distributed ledger rather than a traditional database could effectively turn them into “smart IP rights”.</w:t>
      </w:r>
    </w:p>
    <w:p w14:paraId="131E42CE" w14:textId="77777777" w:rsidR="009A0D23" w:rsidRPr="003E181B" w:rsidRDefault="009A0D23" w:rsidP="009A0D23">
      <w:pPr>
        <w:rPr>
          <w:rStyle w:val="StyleUnderline"/>
        </w:rPr>
      </w:pPr>
      <w:r w:rsidRPr="003E181B">
        <w:rPr>
          <w:rStyle w:val="StyleUnderline"/>
        </w:rPr>
        <w:t>Related is the idea of IP offices using distributed ledger technology to create “</w:t>
      </w:r>
      <w:r w:rsidRPr="00C5030A">
        <w:rPr>
          <w:rStyle w:val="Emphasis"/>
        </w:rPr>
        <w:t>smart IP registries</w:t>
      </w:r>
      <w:r w:rsidRPr="003E181B">
        <w:rPr>
          <w:rStyle w:val="StyleUnderline"/>
        </w:rPr>
        <w:t xml:space="preserve">” in the form of a centralized solution run by the IP office as an </w:t>
      </w:r>
      <w:r w:rsidRPr="00C5030A">
        <w:rPr>
          <w:rStyle w:val="Emphasis"/>
        </w:rPr>
        <w:t>accountable authority</w:t>
      </w:r>
      <w:r w:rsidRPr="003E181B">
        <w:rPr>
          <w:rStyle w:val="StyleUnderline"/>
        </w:rPr>
        <w:t xml:space="preserve"> which would create an </w:t>
      </w:r>
      <w:r w:rsidRPr="00C5030A">
        <w:rPr>
          <w:rStyle w:val="Emphasis"/>
        </w:rPr>
        <w:t>immutable record</w:t>
      </w:r>
      <w:r w:rsidRPr="003E181B">
        <w:rPr>
          <w:rStyle w:val="StyleUnderline"/>
        </w:rPr>
        <w:t xml:space="preserve"> of events in the life of a registered IP right. It could include when a trademark was first applied for, registered, first used in trade; when a design, trademark or patent was licensed, assigned, and so on. It would also </w:t>
      </w:r>
      <w:r w:rsidRPr="00C5030A">
        <w:rPr>
          <w:rStyle w:val="Emphasis"/>
        </w:rPr>
        <w:t xml:space="preserve">resolve the practicalities </w:t>
      </w:r>
      <w:r w:rsidRPr="003E181B">
        <w:rPr>
          <w:rStyle w:val="StyleUnderline"/>
        </w:rPr>
        <w:t>of collating, storing and providing such evidence.</w:t>
      </w:r>
    </w:p>
    <w:p w14:paraId="0AF596BC" w14:textId="77777777" w:rsidR="009A0D23" w:rsidRPr="003E181B" w:rsidRDefault="009A0D23" w:rsidP="009A0D23">
      <w:pPr>
        <w:rPr>
          <w:rStyle w:val="StyleUnderline"/>
        </w:rPr>
      </w:pPr>
      <w:r w:rsidRPr="003E181B">
        <w:rPr>
          <w:rStyle w:val="StyleUnderline"/>
        </w:rPr>
        <w:t xml:space="preserve">The ability to track the entire life cycle of a right would have many benefits, including </w:t>
      </w:r>
      <w:r w:rsidRPr="00C5030A">
        <w:rPr>
          <w:rStyle w:val="Emphasis"/>
        </w:rPr>
        <w:t>smoother IP right audits</w:t>
      </w:r>
      <w:r w:rsidRPr="003E181B">
        <w:rPr>
          <w:rStyle w:val="StyleUnderline"/>
        </w:rPr>
        <w:t xml:space="preserve">. It could also simplify the due diligence exercises that are </w:t>
      </w:r>
      <w:r w:rsidRPr="00C5030A">
        <w:rPr>
          <w:rStyle w:val="Emphasis"/>
        </w:rPr>
        <w:t>necessary</w:t>
      </w:r>
      <w:r w:rsidRPr="003E181B">
        <w:rPr>
          <w:rStyle w:val="StyleUnderline"/>
        </w:rPr>
        <w:t xml:space="preserve"> for IP transactions, for example in mergers and acquisitions. Confidentiality concerns on the side of the IP owners could be addressed by an opt-in scheme.</w:t>
      </w:r>
    </w:p>
    <w:p w14:paraId="0AA44FC4" w14:textId="77777777" w:rsidR="009A0D23" w:rsidRPr="002F29B2" w:rsidRDefault="009A0D23" w:rsidP="009A0D23">
      <w:pPr>
        <w:rPr>
          <w:sz w:val="16"/>
        </w:rPr>
      </w:pPr>
      <w:r w:rsidRPr="002F29B2">
        <w:rPr>
          <w:sz w:val="16"/>
        </w:rPr>
        <w:t>Evidence of use of IP rights</w:t>
      </w:r>
    </w:p>
    <w:p w14:paraId="5C94BEC9" w14:textId="77777777" w:rsidR="009A0D23" w:rsidRPr="003E181B" w:rsidRDefault="009A0D23" w:rsidP="009A0D23">
      <w:pPr>
        <w:rPr>
          <w:rStyle w:val="StyleUnderline"/>
        </w:rPr>
      </w:pPr>
      <w:r w:rsidRPr="003E181B">
        <w:rPr>
          <w:rStyle w:val="StyleUnderline"/>
        </w:rPr>
        <w:t xml:space="preserve">A ledger showing who owns what offers brand owners a potential reference point for their rights and for the extent those rights are used within the market. This could be </w:t>
      </w:r>
      <w:r w:rsidRPr="00C5030A">
        <w:rPr>
          <w:rStyle w:val="Emphasis"/>
        </w:rPr>
        <w:t>particularly helpful</w:t>
      </w:r>
      <w:r w:rsidRPr="003E181B">
        <w:rPr>
          <w:rStyle w:val="StyleUnderline"/>
        </w:rPr>
        <w:t xml:space="preserve"> in those jurisdictions where </w:t>
      </w:r>
      <w:r w:rsidRPr="00C5030A">
        <w:rPr>
          <w:rStyle w:val="Emphasis"/>
        </w:rPr>
        <w:t>proof of first or genuine use</w:t>
      </w:r>
      <w:r w:rsidRPr="003E181B">
        <w:rPr>
          <w:rStyle w:val="StyleUnderline"/>
        </w:rPr>
        <w:t xml:space="preserve"> is required or where the extent of use is </w:t>
      </w:r>
      <w:r w:rsidRPr="00C5030A">
        <w:rPr>
          <w:rStyle w:val="Emphasis"/>
        </w:rPr>
        <w:t>crucial</w:t>
      </w:r>
      <w:r w:rsidRPr="003E181B">
        <w:rPr>
          <w:rStyle w:val="StyleUnderline"/>
        </w:rPr>
        <w:t>, such as in disputes or other proceedings involving recognition of well-known marks, or in defending a non-use revocation action.</w:t>
      </w:r>
    </w:p>
    <w:p w14:paraId="516801C8" w14:textId="77777777" w:rsidR="009A0D23" w:rsidRPr="002F29B2" w:rsidRDefault="009A0D23" w:rsidP="009A0D23">
      <w:pPr>
        <w:rPr>
          <w:sz w:val="16"/>
        </w:rPr>
      </w:pPr>
      <w:r w:rsidRPr="002F29B2">
        <w:rPr>
          <w:sz w:val="16"/>
        </w:rPr>
        <w:t xml:space="preserve">By way of example, </w:t>
      </w:r>
      <w:r w:rsidRPr="003E181B">
        <w:rPr>
          <w:rStyle w:val="StyleUnderline"/>
        </w:rPr>
        <w:t xml:space="preserve">collecting information on the use of a trademark in trade or commerce on a blockchain-based official trademark register would allow the relevant IP office to be notified </w:t>
      </w:r>
      <w:r w:rsidRPr="00B063AF">
        <w:rPr>
          <w:rStyle w:val="Emphasis"/>
        </w:rPr>
        <w:t>virtually immediately</w:t>
      </w:r>
      <w:r w:rsidRPr="003E181B">
        <w:rPr>
          <w:rStyle w:val="StyleUnderline"/>
        </w:rPr>
        <w:t xml:space="preserve">. This would result in </w:t>
      </w:r>
      <w:r w:rsidRPr="00B063AF">
        <w:rPr>
          <w:rStyle w:val="Emphasis"/>
        </w:rPr>
        <w:t>reliable and time-stamped evidence</w:t>
      </w:r>
      <w:r w:rsidRPr="003E181B">
        <w:rPr>
          <w:rStyle w:val="StyleUnderline"/>
        </w:rPr>
        <w:t xml:space="preserve"> of actual use and frequency of use of a trademark in trade, both of which are relevant in proving </w:t>
      </w:r>
      <w:r w:rsidRPr="00B063AF">
        <w:rPr>
          <w:rStyle w:val="Emphasis"/>
        </w:rPr>
        <w:t>first use, genuine use, acquired distinctiveness/secondary meaning or goodwill</w:t>
      </w:r>
      <w:r w:rsidRPr="003E181B">
        <w:rPr>
          <w:rStyle w:val="StyleUnderline"/>
        </w:rPr>
        <w:t xml:space="preserve"> in a trademark</w:t>
      </w:r>
      <w:r w:rsidRPr="002F29B2">
        <w:rPr>
          <w:sz w:val="16"/>
        </w:rPr>
        <w:t>. Similarly, distributed ledger technology could be used to publish technologies for defensive publication as prior art to prevent others from obtaining a patent over such technologies.</w:t>
      </w:r>
    </w:p>
    <w:p w14:paraId="1E192A8D" w14:textId="77777777" w:rsidR="009A0D23" w:rsidRPr="002F29B2" w:rsidRDefault="009A0D23" w:rsidP="009A0D23">
      <w:pPr>
        <w:rPr>
          <w:sz w:val="16"/>
        </w:rPr>
      </w:pPr>
      <w:r w:rsidRPr="002F29B2">
        <w:rPr>
          <w:sz w:val="16"/>
        </w:rPr>
        <w:t>Evidence of creatorship</w:t>
      </w:r>
    </w:p>
    <w:p w14:paraId="46823558" w14:textId="77777777" w:rsidR="009A0D23" w:rsidRPr="002008B6" w:rsidRDefault="009A0D23" w:rsidP="009A0D23">
      <w:pPr>
        <w:rPr>
          <w:rStyle w:val="StyleUnderline"/>
        </w:rPr>
      </w:pPr>
      <w:r w:rsidRPr="009F1288">
        <w:rPr>
          <w:rStyle w:val="StyleUnderline"/>
        </w:rPr>
        <w:t xml:space="preserve">Blockchain technology can also play an </w:t>
      </w:r>
      <w:r w:rsidRPr="00B063AF">
        <w:rPr>
          <w:rStyle w:val="Emphasis"/>
        </w:rPr>
        <w:t>important role</w:t>
      </w:r>
      <w:r w:rsidRPr="009F1288">
        <w:rPr>
          <w:rStyle w:val="StyleUnderline"/>
        </w:rPr>
        <w:t xml:space="preserve"> within the context of unregistered IP rights such as copyright</w:t>
      </w:r>
      <w:r w:rsidRPr="002F29B2">
        <w:rPr>
          <w:sz w:val="16"/>
        </w:rPr>
        <w:t xml:space="preserve"> (which in many jurisdictions, and under the terms of the Berne Convention for the Protection of Literary and Artistic Works, is not a registrable IP right) </w:t>
      </w:r>
      <w:r w:rsidRPr="002008B6">
        <w:rPr>
          <w:rStyle w:val="StyleUnderline"/>
        </w:rPr>
        <w:t>and unregistered design rights, since it can provide evidence of their conception, use, qualification requirements</w:t>
      </w:r>
      <w:r w:rsidRPr="002F29B2">
        <w:rPr>
          <w:sz w:val="16"/>
        </w:rPr>
        <w:t xml:space="preserve"> (such as originality and the country in which articles made to the design were first marketed) </w:t>
      </w:r>
      <w:r w:rsidRPr="002008B6">
        <w:rPr>
          <w:rStyle w:val="StyleUnderline"/>
        </w:rPr>
        <w:t>and status. Uploading an original design or work and details of its designer or creator to a blockchain will create a time-stamped record and solid evidence to prove these matters.</w:t>
      </w:r>
    </w:p>
    <w:p w14:paraId="0C454DCF" w14:textId="77777777" w:rsidR="009A0D23" w:rsidRPr="002F29B2" w:rsidRDefault="009A0D23" w:rsidP="009A0D23">
      <w:pPr>
        <w:rPr>
          <w:sz w:val="16"/>
        </w:rPr>
      </w:pPr>
      <w:r w:rsidRPr="002F29B2">
        <w:rPr>
          <w:sz w:val="16"/>
        </w:rPr>
        <w:t>Distributed ledger technology-based repositories for unregistered IP rights are already being developed by several blockchain start-ups and could be an interesting and manageable solution for copyright protection as well as digital rights management.</w:t>
      </w:r>
    </w:p>
    <w:p w14:paraId="59C6B3B2" w14:textId="77777777" w:rsidR="009A0D23" w:rsidRPr="002F29B2" w:rsidRDefault="009A0D23" w:rsidP="009A0D23">
      <w:pPr>
        <w:rPr>
          <w:sz w:val="16"/>
        </w:rPr>
      </w:pPr>
      <w:r w:rsidRPr="002F29B2">
        <w:rPr>
          <w:sz w:val="16"/>
        </w:rPr>
        <w:t>Smart contracts and digital rights management</w:t>
      </w:r>
    </w:p>
    <w:p w14:paraId="36E8A807" w14:textId="77777777" w:rsidR="009A0D23" w:rsidRPr="002F29B2" w:rsidRDefault="009A0D23" w:rsidP="009A0D23">
      <w:pPr>
        <w:rPr>
          <w:sz w:val="16"/>
        </w:rPr>
      </w:pPr>
      <w:r w:rsidRPr="002F29B2">
        <w:rPr>
          <w:sz w:val="16"/>
        </w:rPr>
        <w:t>Blockchain and related distributed ledger technologies offer interesting possibilities for IP protection and registration and as evidence, either at the registry stage or in court. They also promise a cost-effective way to speed up such processes.</w:t>
      </w:r>
    </w:p>
    <w:p w14:paraId="1682F1C2" w14:textId="77777777" w:rsidR="009A0D23" w:rsidRPr="002F29B2" w:rsidRDefault="009A0D23" w:rsidP="009A0D23">
      <w:pPr>
        <w:rPr>
          <w:sz w:val="16"/>
        </w:rPr>
      </w:pPr>
      <w:r w:rsidRPr="002F29B2">
        <w:rPr>
          <w:sz w:val="16"/>
        </w:rPr>
        <w:t>Often cited in the context of blockchain is the concept of “smart contracts.” As some blockchain solutions can hold, execute and monitor contractual codes, such “smart contract performance” they could be of interest for digital rights management and other IP transactions.</w:t>
      </w:r>
    </w:p>
    <w:p w14:paraId="38815174" w14:textId="77777777" w:rsidR="009A0D23" w:rsidRPr="002F29B2" w:rsidRDefault="009A0D23" w:rsidP="009A0D23">
      <w:pPr>
        <w:rPr>
          <w:sz w:val="16"/>
        </w:rPr>
      </w:pPr>
      <w:r w:rsidRPr="002F29B2">
        <w:rPr>
          <w:rStyle w:val="StyleUnderline"/>
        </w:rPr>
        <w:t xml:space="preserve">Smart contracts could be used </w:t>
      </w:r>
      <w:r w:rsidRPr="00335AFD">
        <w:rPr>
          <w:rStyle w:val="Emphasis"/>
        </w:rPr>
        <w:t>to establish and enforce</w:t>
      </w:r>
      <w:r w:rsidRPr="002F29B2">
        <w:rPr>
          <w:rStyle w:val="StyleUnderline"/>
        </w:rPr>
        <w:t xml:space="preserve"> IP agreements such as licenses and allow the transmission of payments in real time to IP owners; “smart information” about IP rights in protected content, a song or an image, for example, could be encoded in digital form</w:t>
      </w:r>
      <w:r w:rsidRPr="002F29B2">
        <w:rPr>
          <w:sz w:val="16"/>
        </w:rPr>
        <w:t xml:space="preserve"> (in a music or an image file). That these ideas are fast becoming mainstream is evidenced by Kodak’s recent launch of a blockchain-based image rights management platform and its own cryptocurrency.</w:t>
      </w:r>
    </w:p>
    <w:p w14:paraId="541EAEE6" w14:textId="77777777" w:rsidR="009A0D23" w:rsidRPr="002F29B2" w:rsidRDefault="009A0D23" w:rsidP="009A0D23">
      <w:pPr>
        <w:rPr>
          <w:sz w:val="16"/>
        </w:rPr>
      </w:pPr>
      <w:r w:rsidRPr="002F29B2">
        <w:rPr>
          <w:sz w:val="16"/>
        </w:rPr>
        <w:t>Anti-counterfeiting and enforcement of IP rights</w:t>
      </w:r>
    </w:p>
    <w:p w14:paraId="38288CA4" w14:textId="77777777" w:rsidR="009A0D23" w:rsidRPr="002F29B2" w:rsidRDefault="009A0D23" w:rsidP="009A0D23">
      <w:pPr>
        <w:rPr>
          <w:sz w:val="16"/>
        </w:rPr>
      </w:pPr>
      <w:r w:rsidRPr="002F29B2">
        <w:rPr>
          <w:rStyle w:val="StyleUnderline"/>
        </w:rPr>
        <w:t xml:space="preserve">A ledger showing who owns what, who is an authorized licensee, and so on would enable </w:t>
      </w:r>
      <w:r w:rsidRPr="00335AFD">
        <w:rPr>
          <w:rStyle w:val="Emphasis"/>
        </w:rPr>
        <w:t>everyone</w:t>
      </w:r>
      <w:r w:rsidRPr="002F29B2">
        <w:rPr>
          <w:rStyle w:val="StyleUnderline"/>
        </w:rPr>
        <w:t xml:space="preserve"> in the supply chain, including consumers and customs authorities, to </w:t>
      </w:r>
      <w:r w:rsidRPr="00335AFD">
        <w:rPr>
          <w:rStyle w:val="Emphasis"/>
        </w:rPr>
        <w:t>validate a genuine product and distinguish it from a fake</w:t>
      </w:r>
      <w:r w:rsidRPr="002F29B2">
        <w:rPr>
          <w:rStyle w:val="StyleUnderline"/>
        </w:rPr>
        <w:t xml:space="preserve">. Blockchain ledgers holding IP rights information allow for </w:t>
      </w:r>
      <w:r w:rsidRPr="00335AFD">
        <w:rPr>
          <w:rStyle w:val="Emphasis"/>
        </w:rPr>
        <w:t>provenance authentication</w:t>
      </w:r>
      <w:r w:rsidRPr="002F29B2">
        <w:rPr>
          <w:rStyle w:val="StyleUnderline"/>
        </w:rPr>
        <w:t>, since they can record objectively verifiable details about when and where products are made, and details about their manufacturing process and sources of raw materials</w:t>
      </w:r>
      <w:r w:rsidRPr="002F29B2">
        <w:rPr>
          <w:sz w:val="16"/>
        </w:rPr>
        <w:t>. These types of blockchain solutions are fast becoming mainstream and enable users to verify the authenticity of a product and provide confidence and reassurance for businesses, authorities, consumers and insurers.</w:t>
      </w:r>
    </w:p>
    <w:p w14:paraId="06A83650" w14:textId="77777777" w:rsidR="009A0D23" w:rsidRPr="002F29B2" w:rsidRDefault="009A0D23" w:rsidP="009A0D23">
      <w:pPr>
        <w:rPr>
          <w:sz w:val="16"/>
        </w:rPr>
      </w:pPr>
      <w:r w:rsidRPr="002F29B2">
        <w:rPr>
          <w:rStyle w:val="StyleUnderline"/>
        </w:rPr>
        <w:t>Adding scannable blockchain-connected tags, tamperproof seals or imprints</w:t>
      </w:r>
      <w:r w:rsidRPr="002F29B2">
        <w:rPr>
          <w:sz w:val="16"/>
        </w:rPr>
        <w:t xml:space="preserve"> (either obvious or covert) </w:t>
      </w:r>
      <w:r w:rsidRPr="002F29B2">
        <w:rPr>
          <w:rStyle w:val="StyleUnderline"/>
        </w:rPr>
        <w:t>to products is one of the most convincing use cases of distributed ledger technology and could play an important role in fighting counterfeits</w:t>
      </w:r>
      <w:r w:rsidRPr="002F29B2">
        <w:rPr>
          <w:sz w:val="16"/>
        </w:rPr>
        <w:t xml:space="preserve">. If a brand owner informs customs authorities about the security features that its genuine products should have, then the absence of such features is an easy way for border officials to check whether a product is counterfeit. </w:t>
      </w:r>
      <w:r w:rsidRPr="002F29B2">
        <w:rPr>
          <w:rStyle w:val="StyleUnderline"/>
        </w:rPr>
        <w:t xml:space="preserve">The presence of these features interacting with the blockchain also offers </w:t>
      </w:r>
      <w:r w:rsidRPr="00335AFD">
        <w:rPr>
          <w:rStyle w:val="Emphasis"/>
        </w:rPr>
        <w:t>greater potential to engage with and educate customers</w:t>
      </w:r>
      <w:r w:rsidRPr="002F29B2">
        <w:rPr>
          <w:rStyle w:val="StyleUnderline"/>
        </w:rPr>
        <w:t xml:space="preserve"> about the risks of counterfeits and the ability to verify whether the products they have purchased are genuine. The technology could also be used in connection with certification marks to certify that products meet certain established criteria or standards, for example the </w:t>
      </w:r>
      <w:proofErr w:type="spellStart"/>
      <w:r w:rsidRPr="002F29B2">
        <w:rPr>
          <w:rStyle w:val="StyleUnderline"/>
        </w:rPr>
        <w:t>Woolmark</w:t>
      </w:r>
      <w:proofErr w:type="spellEnd"/>
      <w:r w:rsidRPr="002F29B2">
        <w:rPr>
          <w:rStyle w:val="StyleUnderline"/>
        </w:rPr>
        <w:t>, which certifies that the goods on which it is used are made of 100 percent wool.</w:t>
      </w:r>
    </w:p>
    <w:p w14:paraId="7E386084" w14:textId="77777777" w:rsidR="009A0D23" w:rsidRPr="002F29B2" w:rsidRDefault="009A0D23" w:rsidP="009A0D23">
      <w:pPr>
        <w:rPr>
          <w:sz w:val="16"/>
        </w:rPr>
      </w:pPr>
      <w:r w:rsidRPr="002F29B2">
        <w:rPr>
          <w:sz w:val="16"/>
        </w:rPr>
        <w:t>Supply chain management</w:t>
      </w:r>
    </w:p>
    <w:p w14:paraId="53DBB6C4" w14:textId="77777777" w:rsidR="009A0D23" w:rsidRPr="002F29B2" w:rsidRDefault="009A0D23" w:rsidP="009A0D23">
      <w:pPr>
        <w:rPr>
          <w:rStyle w:val="StyleUnderline"/>
        </w:rPr>
      </w:pPr>
      <w:r w:rsidRPr="002F29B2">
        <w:rPr>
          <w:rStyle w:val="StyleUnderline"/>
        </w:rPr>
        <w:t xml:space="preserve">The ability to track goods on an immutable blockchain could help brand owners </w:t>
      </w:r>
      <w:r w:rsidRPr="00335AFD">
        <w:rPr>
          <w:rStyle w:val="Emphasis"/>
        </w:rPr>
        <w:t>enforce their contractual arrangements</w:t>
      </w:r>
      <w:r w:rsidRPr="002F29B2">
        <w:rPr>
          <w:rStyle w:val="StyleUnderline"/>
        </w:rPr>
        <w:t xml:space="preserve"> regarding distribution and </w:t>
      </w:r>
      <w:r w:rsidRPr="00335AFD">
        <w:rPr>
          <w:rStyle w:val="Emphasis"/>
        </w:rPr>
        <w:t>spot leaks in their distribution system</w:t>
      </w:r>
      <w:r w:rsidRPr="002F29B2">
        <w:rPr>
          <w:rStyle w:val="StyleUnderline"/>
        </w:rPr>
        <w:t xml:space="preserve"> as well as helping to </w:t>
      </w:r>
      <w:r w:rsidRPr="00335AFD">
        <w:rPr>
          <w:rStyle w:val="Emphasis"/>
        </w:rPr>
        <w:t>identify parallel imports or grey market activity</w:t>
      </w:r>
      <w:r w:rsidRPr="002F29B2">
        <w:rPr>
          <w:rStyle w:val="StyleUnderline"/>
        </w:rPr>
        <w:t>. Tracking distribution of products can also be used to meet regulatory requirements, such as in the pharmaceutical industry, and validate warranties.</w:t>
      </w:r>
    </w:p>
    <w:p w14:paraId="2EFF5F23" w14:textId="77777777" w:rsidR="009A0D23" w:rsidRPr="002F29B2" w:rsidRDefault="009A0D23" w:rsidP="009A0D23">
      <w:pPr>
        <w:rPr>
          <w:sz w:val="16"/>
        </w:rPr>
      </w:pPr>
    </w:p>
    <w:p w14:paraId="7805DFC1" w14:textId="0D718835" w:rsidR="009A0D23" w:rsidRDefault="009A0D23" w:rsidP="009A0D23">
      <w:pPr>
        <w:pStyle w:val="Heading3"/>
        <w:rPr>
          <w:lang w:eastAsia="zh-TW"/>
        </w:rPr>
      </w:pPr>
      <w:r>
        <w:rPr>
          <w:rFonts w:hint="eastAsia"/>
          <w:lang w:eastAsia="zh-TW"/>
        </w:rPr>
        <w:t>Solvency</w:t>
      </w:r>
      <w:r>
        <w:rPr>
          <w:lang w:eastAsia="zh-TW"/>
        </w:rPr>
        <w:t>---Infringement---2AC</w:t>
      </w:r>
    </w:p>
    <w:p w14:paraId="4E5CF289" w14:textId="77777777" w:rsidR="009A0D23" w:rsidRDefault="009A0D23" w:rsidP="009A0D23">
      <w:pPr>
        <w:pStyle w:val="Heading4"/>
      </w:pPr>
      <w:r>
        <w:t xml:space="preserve">Blockchain is </w:t>
      </w:r>
      <w:r w:rsidRPr="00AE2365">
        <w:rPr>
          <w:u w:val="single"/>
        </w:rPr>
        <w:t>crucial</w:t>
      </w:r>
      <w:r>
        <w:t xml:space="preserve"> to </w:t>
      </w:r>
      <w:r w:rsidRPr="00AE2365">
        <w:rPr>
          <w:u w:val="single"/>
        </w:rPr>
        <w:t>identify</w:t>
      </w:r>
      <w:r w:rsidRPr="00AE2365">
        <w:t xml:space="preserve"> and stop</w:t>
      </w:r>
      <w:r>
        <w:t xml:space="preserve"> IP infringement. </w:t>
      </w:r>
    </w:p>
    <w:p w14:paraId="5ED15E6A" w14:textId="77777777" w:rsidR="009A0D23" w:rsidRPr="003C0B26" w:rsidRDefault="009A0D23" w:rsidP="009A0D23">
      <w:proofErr w:type="spellStart"/>
      <w:r>
        <w:t>Alla</w:t>
      </w:r>
      <w:proofErr w:type="spellEnd"/>
      <w:r>
        <w:t xml:space="preserve"> </w:t>
      </w:r>
      <w:proofErr w:type="spellStart"/>
      <w:r w:rsidRPr="00762A75">
        <w:rPr>
          <w:rStyle w:val="Style13ptBold"/>
        </w:rPr>
        <w:t>Dombrovska</w:t>
      </w:r>
      <w:proofErr w:type="spellEnd"/>
      <w:r w:rsidRPr="00762A75">
        <w:rPr>
          <w:rStyle w:val="Style13ptBold"/>
        </w:rPr>
        <w:t xml:space="preserve"> 21</w:t>
      </w:r>
      <w:r>
        <w:t xml:space="preserve">, Ph. D., Assistant Professor, Assistant Professor of the Department of Legal Support of Economic Activity, O.M. </w:t>
      </w:r>
      <w:proofErr w:type="spellStart"/>
      <w:r>
        <w:t>Beketov</w:t>
      </w:r>
      <w:proofErr w:type="spellEnd"/>
      <w:r>
        <w:t xml:space="preserve"> National University of Urban Economy in Kharkiv, Kharkiv, Ukraine, “Application of Blockchain Technologies for Protection of Intellectual Property”, 2021, Public Administration and Law Review, Issue 4 (8), 58-62//</w:t>
      </w:r>
      <w:proofErr w:type="spellStart"/>
      <w:r>
        <w:t>clara</w:t>
      </w:r>
      <w:proofErr w:type="spellEnd"/>
    </w:p>
    <w:p w14:paraId="211FF0E3" w14:textId="77777777" w:rsidR="009A0D23" w:rsidRPr="00F62A26" w:rsidRDefault="009A0D23" w:rsidP="009A0D23">
      <w:pPr>
        <w:rPr>
          <w:u w:val="single"/>
        </w:rPr>
      </w:pPr>
      <w:r w:rsidRPr="001A6EFA">
        <w:rPr>
          <w:sz w:val="16"/>
        </w:rPr>
        <w:t xml:space="preserve">Introduction. </w:t>
      </w:r>
      <w:r w:rsidRPr="00F62A26">
        <w:rPr>
          <w:rStyle w:val="StyleUnderline"/>
        </w:rPr>
        <w:t xml:space="preserve">Blockchain technology could be used to </w:t>
      </w:r>
      <w:r w:rsidRPr="00F84BF4">
        <w:rPr>
          <w:rStyle w:val="Emphasis"/>
        </w:rPr>
        <w:t>create and maintain</w:t>
      </w:r>
      <w:r w:rsidRPr="00F62A26">
        <w:rPr>
          <w:rStyle w:val="StyleUnderline"/>
        </w:rPr>
        <w:t xml:space="preserve"> any database or ledger that can </w:t>
      </w:r>
      <w:r w:rsidRPr="00F84BF4">
        <w:rPr>
          <w:rStyle w:val="Emphasis"/>
        </w:rPr>
        <w:t>record and track transactions</w:t>
      </w:r>
      <w:r w:rsidRPr="00F62A26">
        <w:rPr>
          <w:rStyle w:val="StyleUnderline"/>
        </w:rPr>
        <w:t xml:space="preserve"> and assets and can be </w:t>
      </w:r>
      <w:r w:rsidRPr="00F84BF4">
        <w:rPr>
          <w:rStyle w:val="Emphasis"/>
        </w:rPr>
        <w:t>widely accessible</w:t>
      </w:r>
      <w:r w:rsidRPr="00F62A26">
        <w:rPr>
          <w:rStyle w:val="StyleUnderline"/>
        </w:rPr>
        <w:t xml:space="preserve"> to the public or large groups, depending on the permissions granted</w:t>
      </w:r>
      <w:r w:rsidRPr="00F62A26">
        <w:rPr>
          <w:u w:val="single"/>
        </w:rPr>
        <w:t xml:space="preserve">. The chain is updated with each transaction so that users can see the chronological activity for that blockchain. Once something is on the database, it </w:t>
      </w:r>
      <w:r w:rsidRPr="00F84BF4">
        <w:rPr>
          <w:rStyle w:val="Emphasis"/>
        </w:rPr>
        <w:t>cannot be removed</w:t>
      </w:r>
      <w:r w:rsidRPr="00F62A26">
        <w:rPr>
          <w:u w:val="single"/>
        </w:rPr>
        <w:t xml:space="preserve">. Due to its possibility to </w:t>
      </w:r>
      <w:r w:rsidRPr="00F84BF4">
        <w:rPr>
          <w:rStyle w:val="Emphasis"/>
        </w:rPr>
        <w:t>record, share, and synchronize transactions</w:t>
      </w:r>
      <w:r w:rsidRPr="00F62A26">
        <w:rPr>
          <w:u w:val="single"/>
        </w:rPr>
        <w:t xml:space="preserve"> in its respective electronic ledgers, blockchain technology can be used as a platform where inventors can place their inventions/digital works in the form of ledgers thereby acting as an intellectual property marketplace. </w:t>
      </w:r>
    </w:p>
    <w:p w14:paraId="6168E8EA" w14:textId="77777777" w:rsidR="009A0D23" w:rsidRPr="001A6EFA" w:rsidRDefault="009A0D23" w:rsidP="009A0D23">
      <w:pPr>
        <w:rPr>
          <w:sz w:val="16"/>
        </w:rPr>
      </w:pPr>
      <w:r w:rsidRPr="001A6EFA">
        <w:rPr>
          <w:sz w:val="16"/>
        </w:rPr>
        <w:t xml:space="preserve">Literature review. Today when digital technologies become more important, </w:t>
      </w:r>
      <w:r w:rsidRPr="00F92FA0">
        <w:rPr>
          <w:u w:val="single"/>
        </w:rPr>
        <w:t>it is no longer possible to imagine our life without blockchain, a fault-tolerant decentralized system</w:t>
      </w:r>
      <w:r w:rsidRPr="001A6EFA">
        <w:rPr>
          <w:sz w:val="16"/>
        </w:rPr>
        <w:t xml:space="preserve">, the core principles of which are that each subsequent block in the blockchain contains the hash value of the previous block, and all attempts to change the data recorded on a particular block levels, will cause changes at all subsequent levels and will be noticed by other participants (network nodes). </w:t>
      </w:r>
      <w:r w:rsidRPr="00C34FA6">
        <w:rPr>
          <w:u w:val="single"/>
        </w:rPr>
        <w:t xml:space="preserve">This </w:t>
      </w:r>
      <w:r w:rsidRPr="00F84BF4">
        <w:rPr>
          <w:rStyle w:val="Emphasis"/>
        </w:rPr>
        <w:t>ensures database integrity verification</w:t>
      </w:r>
      <w:r w:rsidRPr="00C34FA6">
        <w:rPr>
          <w:u w:val="single"/>
        </w:rPr>
        <w:t xml:space="preserve"> and a blockchain sequence is formed in which each subsequent block stores the hash value of the previous one [1, 277]. </w:t>
      </w:r>
    </w:p>
    <w:p w14:paraId="10BC388B" w14:textId="77777777" w:rsidR="009A0D23" w:rsidRPr="001A6EFA" w:rsidRDefault="009A0D23" w:rsidP="009A0D23">
      <w:pPr>
        <w:rPr>
          <w:sz w:val="16"/>
        </w:rPr>
      </w:pPr>
      <w:r w:rsidRPr="001A6EFA">
        <w:rPr>
          <w:sz w:val="16"/>
        </w:rPr>
        <w:t xml:space="preserve">Blockchain has gone far beyond </w:t>
      </w:r>
      <w:proofErr w:type="gramStart"/>
      <w:r w:rsidRPr="001A6EFA">
        <w:rPr>
          <w:sz w:val="16"/>
        </w:rPr>
        <w:t>cryptocurrencies, and</w:t>
      </w:r>
      <w:proofErr w:type="gramEnd"/>
      <w:r w:rsidRPr="001A6EFA">
        <w:rPr>
          <w:sz w:val="16"/>
        </w:rPr>
        <w:t xml:space="preserve"> has spread to all walks of life in society and the state, and thanks to its coordination capabilities and the ability to retain information has become a modern Magna Carta of fundamental social progress. </w:t>
      </w:r>
      <w:r w:rsidRPr="00A02CE4">
        <w:rPr>
          <w:u w:val="single"/>
        </w:rPr>
        <w:t xml:space="preserve">The advantage of blockchain over other storage media is that the data that gets to it can be analyzed while </w:t>
      </w:r>
      <w:r w:rsidRPr="00F84BF4">
        <w:rPr>
          <w:rStyle w:val="Emphasis"/>
        </w:rPr>
        <w:t>remaining private and unchanged</w:t>
      </w:r>
      <w:r w:rsidRPr="001A6EFA">
        <w:rPr>
          <w:sz w:val="16"/>
        </w:rPr>
        <w:t xml:space="preserve"> [2, 149-150]. </w:t>
      </w:r>
    </w:p>
    <w:p w14:paraId="1FD1F6AD" w14:textId="77777777" w:rsidR="009A0D23" w:rsidRPr="001A6EFA" w:rsidRDefault="009A0D23" w:rsidP="009A0D23">
      <w:pPr>
        <w:rPr>
          <w:sz w:val="16"/>
        </w:rPr>
      </w:pPr>
      <w:r w:rsidRPr="001A6EFA">
        <w:rPr>
          <w:sz w:val="16"/>
        </w:rPr>
        <w:t xml:space="preserve">Blockchain has prominent implications in various domains such as cryptocurrency, health care, real estate, voting systems, supply chain and logistics, etc. Theoretically, blockchain can be applied to any database and provide reliable storage of information. Considering the security, transparency, and immutable nature, blockchain can be applied for managing intellectual property (IP) rights such as patents, copyrights, trademarks, and industrial designs [3]. Implementing blockchain in the management of intellectual property </w:t>
      </w:r>
      <w:proofErr w:type="gramStart"/>
      <w:r w:rsidRPr="001A6EFA">
        <w:rPr>
          <w:sz w:val="16"/>
        </w:rPr>
        <w:t>have</w:t>
      </w:r>
      <w:proofErr w:type="gramEnd"/>
      <w:r w:rsidRPr="001A6EFA">
        <w:rPr>
          <w:sz w:val="16"/>
        </w:rPr>
        <w:t xml:space="preserve"> been developed in the works of: Miriam Stankovich [3], Sumit Prasad [4], </w:t>
      </w:r>
      <w:proofErr w:type="spellStart"/>
      <w:r w:rsidRPr="001A6EFA">
        <w:rPr>
          <w:sz w:val="16"/>
        </w:rPr>
        <w:t>Yuefei</w:t>
      </w:r>
      <w:proofErr w:type="spellEnd"/>
      <w:r w:rsidRPr="001A6EFA">
        <w:rPr>
          <w:sz w:val="16"/>
        </w:rPr>
        <w:t xml:space="preserve"> Caro, </w:t>
      </w:r>
      <w:proofErr w:type="spellStart"/>
      <w:r w:rsidRPr="001A6EFA">
        <w:rPr>
          <w:sz w:val="16"/>
        </w:rPr>
        <w:t>Hajme</w:t>
      </w:r>
      <w:proofErr w:type="spellEnd"/>
      <w:r w:rsidRPr="001A6EFA">
        <w:rPr>
          <w:sz w:val="16"/>
        </w:rPr>
        <w:t xml:space="preserve"> </w:t>
      </w:r>
      <w:proofErr w:type="spellStart"/>
      <w:r w:rsidRPr="001A6EFA">
        <w:rPr>
          <w:sz w:val="16"/>
        </w:rPr>
        <w:t>Nobuhara</w:t>
      </w:r>
      <w:proofErr w:type="spellEnd"/>
      <w:r w:rsidRPr="001A6EFA">
        <w:rPr>
          <w:sz w:val="16"/>
        </w:rPr>
        <w:t xml:space="preserve"> [5] and others. Aim. The aim of the article is to study the legal aspects of DL-technologies regarding intellectual property protection, IP-ownership, transfer of IP-rights. </w:t>
      </w:r>
    </w:p>
    <w:p w14:paraId="54F11DF1" w14:textId="77777777" w:rsidR="009A0D23" w:rsidRPr="001A6EFA" w:rsidRDefault="009A0D23" w:rsidP="009A0D23">
      <w:pPr>
        <w:rPr>
          <w:sz w:val="16"/>
        </w:rPr>
      </w:pPr>
      <w:r w:rsidRPr="001A6EFA">
        <w:rPr>
          <w:sz w:val="16"/>
        </w:rPr>
        <w:t xml:space="preserve">Methods. The methodology of this study implies the use comparative analysis, the study of domestic and foreign </w:t>
      </w:r>
      <w:proofErr w:type="gramStart"/>
      <w:r w:rsidRPr="001A6EFA">
        <w:rPr>
          <w:sz w:val="16"/>
        </w:rPr>
        <w:t>researches</w:t>
      </w:r>
      <w:proofErr w:type="gramEnd"/>
      <w:r w:rsidRPr="001A6EFA">
        <w:rPr>
          <w:sz w:val="16"/>
        </w:rPr>
        <w:t xml:space="preserve">, studying blockchain transformation processes of the law system in Ukraine on intellectual property. Results. According to the article 177 of the Civil Code [6] the results of intellectual, creative activity belong to the objects of civil rights and as it is enshrined in the article 199 of the Civil Code, the results of intellectual, creative activity and other objects of intellectual property rights create civil rights and obligations in accordance with Book IV of the Civil Code (intellectual property rights). </w:t>
      </w:r>
    </w:p>
    <w:p w14:paraId="41169140" w14:textId="77777777" w:rsidR="009A0D23" w:rsidRPr="001A6EFA" w:rsidRDefault="009A0D23" w:rsidP="009A0D23">
      <w:pPr>
        <w:rPr>
          <w:sz w:val="16"/>
        </w:rPr>
      </w:pPr>
      <w:r w:rsidRPr="00A02CE4">
        <w:rPr>
          <w:u w:val="single"/>
        </w:rPr>
        <w:t xml:space="preserve">The potential IP-related application of blockchain is </w:t>
      </w:r>
      <w:r w:rsidRPr="00F84BF4">
        <w:rPr>
          <w:rStyle w:val="Emphasis"/>
        </w:rPr>
        <w:t>verifying the authenticity of ownership</w:t>
      </w:r>
      <w:r w:rsidRPr="00A02CE4">
        <w:rPr>
          <w:u w:val="single"/>
        </w:rPr>
        <w:t xml:space="preserve">. In </w:t>
      </w:r>
      <w:proofErr w:type="gramStart"/>
      <w:r w:rsidRPr="00A02CE4">
        <w:rPr>
          <w:u w:val="single"/>
        </w:rPr>
        <w:t>case</w:t>
      </w:r>
      <w:proofErr w:type="gramEnd"/>
      <w:r w:rsidRPr="00A02CE4">
        <w:rPr>
          <w:u w:val="single"/>
        </w:rPr>
        <w:t xml:space="preserve"> of copyright, it is difficult to secure IP-ownership because of the </w:t>
      </w:r>
      <w:r w:rsidRPr="00676ACE">
        <w:rPr>
          <w:rStyle w:val="Emphasis"/>
        </w:rPr>
        <w:t>lack of any official documentation</w:t>
      </w:r>
      <w:r w:rsidRPr="00A02CE4">
        <w:rPr>
          <w:u w:val="single"/>
        </w:rPr>
        <w:t>, and the onus of proving ownership of a creative content lies with the creator. Exercising the copyright has become even more challenging in the era of internet, where anyone can download the content created such as a recorded song, a photograph, painting, etc. and can freely use it at will</w:t>
      </w:r>
      <w:r w:rsidRPr="001A6EFA">
        <w:rPr>
          <w:sz w:val="16"/>
        </w:rPr>
        <w:t xml:space="preserve"> [4]. </w:t>
      </w:r>
    </w:p>
    <w:p w14:paraId="19CF10E8" w14:textId="77777777" w:rsidR="009A0D23" w:rsidRPr="001A6EFA" w:rsidRDefault="009A0D23" w:rsidP="009A0D23">
      <w:pPr>
        <w:rPr>
          <w:sz w:val="16"/>
        </w:rPr>
      </w:pPr>
      <w:r w:rsidRPr="00A02CE4">
        <w:rPr>
          <w:u w:val="single"/>
        </w:rPr>
        <w:t xml:space="preserve">Proving the date of content creation is </w:t>
      </w:r>
      <w:r w:rsidRPr="00B82CE1">
        <w:rPr>
          <w:rStyle w:val="Emphasis"/>
        </w:rPr>
        <w:t>important in many situations</w:t>
      </w:r>
      <w:r w:rsidRPr="00A02CE4">
        <w:rPr>
          <w:u w:val="single"/>
        </w:rPr>
        <w:t xml:space="preserve"> and </w:t>
      </w:r>
      <w:r w:rsidRPr="00B82CE1">
        <w:rPr>
          <w:rStyle w:val="Emphasis"/>
        </w:rPr>
        <w:t>crucial for data used as evidence</w:t>
      </w:r>
      <w:r w:rsidRPr="00A02CE4">
        <w:rPr>
          <w:u w:val="single"/>
        </w:rPr>
        <w:t xml:space="preserve">. For example, inventors must prove when exactly they put forward a patentable invention to obtain a patent. Trusted timestamping protocols, which rely on asymmetric cryptography, are used to prove that data has </w:t>
      </w:r>
      <w:r w:rsidRPr="007C5E8F">
        <w:rPr>
          <w:rStyle w:val="Emphasis"/>
        </w:rPr>
        <w:t>existed and has remained unaltered</w:t>
      </w:r>
      <w:r w:rsidRPr="00A02CE4">
        <w:rPr>
          <w:u w:val="single"/>
        </w:rPr>
        <w:t xml:space="preserve"> since a certain point in time</w:t>
      </w:r>
      <w:r w:rsidRPr="001A6EFA">
        <w:rPr>
          <w:sz w:val="16"/>
        </w:rPr>
        <w:t xml:space="preserve"> [5]. </w:t>
      </w:r>
    </w:p>
    <w:p w14:paraId="37C840CA" w14:textId="77777777" w:rsidR="009A0D23" w:rsidRPr="00A02CE4" w:rsidRDefault="009A0D23" w:rsidP="009A0D23">
      <w:pPr>
        <w:rPr>
          <w:u w:val="single"/>
        </w:rPr>
      </w:pPr>
      <w:r w:rsidRPr="00A02CE4">
        <w:rPr>
          <w:u w:val="single"/>
        </w:rPr>
        <w:t xml:space="preserve">Blockchain can be used to catalog and store original works. Often, there are </w:t>
      </w:r>
      <w:r w:rsidRPr="007C5E8F">
        <w:rPr>
          <w:rStyle w:val="Emphasis"/>
        </w:rPr>
        <w:t>no adequate means</w:t>
      </w:r>
      <w:r w:rsidRPr="00A02CE4">
        <w:rPr>
          <w:u w:val="single"/>
        </w:rPr>
        <w:t xml:space="preserve"> for authors to catalog their works and copyright ownership can be hard to prove. It can also be </w:t>
      </w:r>
      <w:r w:rsidRPr="007C5E8F">
        <w:rPr>
          <w:rStyle w:val="Emphasis"/>
        </w:rPr>
        <w:t>difficult for authors</w:t>
      </w:r>
      <w:r w:rsidRPr="00A02CE4">
        <w:rPr>
          <w:u w:val="single"/>
        </w:rPr>
        <w:t xml:space="preserve"> to see who is using their work, and it is equally difficult for third parties to know from whom to seek a license. Authors are often </w:t>
      </w:r>
      <w:r w:rsidRPr="007C5E8F">
        <w:rPr>
          <w:rStyle w:val="Emphasis"/>
        </w:rPr>
        <w:t>unable to stop infringements</w:t>
      </w:r>
      <w:r w:rsidRPr="00A02CE4">
        <w:rPr>
          <w:u w:val="single"/>
        </w:rPr>
        <w:t xml:space="preserve"> or to monetize their works successfully. With blockchain, copyrights need not be registered and can come into existence automatically upon the creation of original qualifying work. </w:t>
      </w:r>
    </w:p>
    <w:p w14:paraId="186A5B2E" w14:textId="77777777" w:rsidR="009A0D23" w:rsidRDefault="009A0D23" w:rsidP="009A0D23">
      <w:pPr>
        <w:rPr>
          <w:u w:val="single"/>
        </w:rPr>
      </w:pPr>
      <w:r w:rsidRPr="00A02CE4">
        <w:rPr>
          <w:u w:val="single"/>
        </w:rPr>
        <w:t xml:space="preserve">Currently, IP owners have difficulties protecting the IP works online, i.e., once the IP work is uploaded on the internet, it becomes difficult to maintain control of that work and monitor who is using it for what purpose. When the IP work is registered and verified using blockchain-based platforms, authors can search across a whole host of different sources simultaneously to ascertain who is using their work. This enables IP owners to </w:t>
      </w:r>
      <w:r w:rsidRPr="007C5E8F">
        <w:rPr>
          <w:rStyle w:val="Emphasis"/>
        </w:rPr>
        <w:t>identify and stop infringements</w:t>
      </w:r>
      <w:r w:rsidRPr="00A02CE4">
        <w:rPr>
          <w:u w:val="single"/>
        </w:rPr>
        <w:t xml:space="preserve"> and makes it </w:t>
      </w:r>
      <w:r w:rsidRPr="007C5E8F">
        <w:rPr>
          <w:rStyle w:val="Emphasis"/>
        </w:rPr>
        <w:t>easier to license their IP works</w:t>
      </w:r>
      <w:r w:rsidRPr="00A02CE4">
        <w:rPr>
          <w:u w:val="single"/>
        </w:rPr>
        <w:t xml:space="preserve">. In this sense, blockchain can serve as an enforcement tool. With a blockchain-based registration system, </w:t>
      </w:r>
      <w:r w:rsidRPr="007C5E8F">
        <w:rPr>
          <w:rStyle w:val="Emphasis"/>
        </w:rPr>
        <w:t>verifying</w:t>
      </w:r>
      <w:r w:rsidRPr="00A02CE4">
        <w:rPr>
          <w:u w:val="single"/>
        </w:rPr>
        <w:t xml:space="preserve"> whether a new song is or isn’t infringing upon the existing IP of a previously registered song will be </w:t>
      </w:r>
      <w:r w:rsidRPr="007C5E8F">
        <w:rPr>
          <w:rStyle w:val="Emphasis"/>
        </w:rPr>
        <w:t>much simpler</w:t>
      </w:r>
      <w:r w:rsidRPr="00A02CE4">
        <w:rPr>
          <w:u w:val="single"/>
        </w:rPr>
        <w:t xml:space="preserve">. This type of blockchain-based detection system can be applied to text, art, and music with the help of artificial intelligence. </w:t>
      </w:r>
    </w:p>
    <w:p w14:paraId="2C1B0774" w14:textId="70140BDB" w:rsidR="009A0D23" w:rsidRPr="009A0D23" w:rsidRDefault="009A0D23" w:rsidP="009A0D23">
      <w:pPr>
        <w:pStyle w:val="Heading3"/>
      </w:pPr>
      <w:r w:rsidRPr="009A0D23">
        <w:t>Solve</w:t>
      </w:r>
      <w:r>
        <w:t>ncy</w:t>
      </w:r>
      <w:r w:rsidRPr="009A0D23">
        <w:t>---Biz Con---2AC</w:t>
      </w:r>
    </w:p>
    <w:p w14:paraId="7D044B02" w14:textId="77777777" w:rsidR="009A0D23" w:rsidRDefault="009A0D23" w:rsidP="009A0D23">
      <w:pPr>
        <w:pStyle w:val="Heading4"/>
      </w:pPr>
      <w:r>
        <w:t xml:space="preserve">Blockchain </w:t>
      </w:r>
      <w:r w:rsidRPr="00C153BF">
        <w:rPr>
          <w:u w:val="single"/>
        </w:rPr>
        <w:t>secures</w:t>
      </w:r>
      <w:r>
        <w:t xml:space="preserve"> businesses’ IPR and </w:t>
      </w:r>
      <w:r w:rsidRPr="00C153BF">
        <w:rPr>
          <w:u w:val="single"/>
        </w:rPr>
        <w:t>safeguards</w:t>
      </w:r>
      <w:r>
        <w:t xml:space="preserve"> against theft. </w:t>
      </w:r>
    </w:p>
    <w:p w14:paraId="28BE7F1E" w14:textId="77777777" w:rsidR="009A0D23" w:rsidRPr="001C5E79" w:rsidRDefault="009A0D23" w:rsidP="009A0D23">
      <w:r w:rsidRPr="00104D3F">
        <w:t xml:space="preserve">Chirag </w:t>
      </w:r>
      <w:r w:rsidRPr="001E7243">
        <w:rPr>
          <w:rStyle w:val="Style13ptBold"/>
        </w:rPr>
        <w:t xml:space="preserve">Bhardwaj </w:t>
      </w:r>
      <w:r>
        <w:rPr>
          <w:rStyle w:val="Style13ptBold"/>
        </w:rPr>
        <w:t>’</w:t>
      </w:r>
      <w:r w:rsidRPr="001E7243">
        <w:rPr>
          <w:rStyle w:val="Style13ptBold"/>
        </w:rPr>
        <w:t>24</w:t>
      </w:r>
      <w:r>
        <w:t xml:space="preserve"> [Graduate of Gautam Buddha University, AVP of Technology at </w:t>
      </w:r>
      <w:proofErr w:type="spellStart"/>
      <w:r w:rsidRPr="00104D3F">
        <w:t>Appinventiv</w:t>
      </w:r>
      <w:proofErr w:type="spellEnd"/>
      <w:r>
        <w:t xml:space="preserve">, a </w:t>
      </w:r>
      <w:r w:rsidRPr="001C5E79">
        <w:t>global App Development Company</w:t>
      </w:r>
      <w:r>
        <w:t xml:space="preserve">, funds startups and Fortune 500 companies, 6/12/2024, “Is Blockchain Intellectual Property Protection the Answer to Creators’ Copyright Problems” </w:t>
      </w:r>
      <w:hyperlink r:id="rId35" w:anchor=":~:text=Blockchain%20can%20protect%20intellectual%20property,immutable%20ledgers%20and%20smart%20contracts" w:history="1">
        <w:r w:rsidRPr="00137870">
          <w:rPr>
            <w:rStyle w:val="Hyperlink"/>
          </w:rPr>
          <w:t>https://appinventiv.com/blog/blockchain-protecting-intellectual-property/#:~:text=Blockchain%20can%20protect%20intellectual%20property,immutable%20ledgers%20and%20smart%20contracts</w:t>
        </w:r>
      </w:hyperlink>
      <w:r>
        <w:t>, MP3]</w:t>
      </w:r>
    </w:p>
    <w:p w14:paraId="2F1F7140" w14:textId="77777777" w:rsidR="009A0D23" w:rsidRPr="008C2704" w:rsidRDefault="009A0D23" w:rsidP="009A0D23">
      <w:pPr>
        <w:rPr>
          <w:sz w:val="16"/>
          <w:szCs w:val="16"/>
        </w:rPr>
      </w:pPr>
      <w:r w:rsidRPr="008C2704">
        <w:rPr>
          <w:sz w:val="16"/>
          <w:szCs w:val="16"/>
        </w:rPr>
        <w:t xml:space="preserve">As </w:t>
      </w:r>
      <w:proofErr w:type="gramStart"/>
      <w:r w:rsidRPr="008C2704">
        <w:rPr>
          <w:sz w:val="16"/>
          <w:szCs w:val="16"/>
        </w:rPr>
        <w:t>the copyrights</w:t>
      </w:r>
      <w:proofErr w:type="gramEnd"/>
      <w:r w:rsidRPr="008C2704">
        <w:rPr>
          <w:sz w:val="16"/>
          <w:szCs w:val="16"/>
        </w:rPr>
        <w:t xml:space="preserve"> and patents evolve in their lifetime, digital assets also produce several versions of themselves.</w:t>
      </w:r>
    </w:p>
    <w:p w14:paraId="64486570" w14:textId="77777777" w:rsidR="009A0D23" w:rsidRPr="008C2704" w:rsidRDefault="009A0D23" w:rsidP="009A0D23">
      <w:pPr>
        <w:rPr>
          <w:sz w:val="16"/>
        </w:rPr>
      </w:pPr>
      <w:r w:rsidRPr="008C2704">
        <w:rPr>
          <w:sz w:val="16"/>
        </w:rPr>
        <w:t xml:space="preserve">To store all the information immutably, </w:t>
      </w:r>
      <w:r w:rsidRPr="008C2704">
        <w:rPr>
          <w:rStyle w:val="StyleUnderline"/>
        </w:rPr>
        <w:t>businesses</w:t>
      </w:r>
      <w:r w:rsidRPr="008C2704">
        <w:rPr>
          <w:sz w:val="16"/>
        </w:rPr>
        <w:t xml:space="preserve"> can </w:t>
      </w:r>
      <w:r w:rsidRPr="008C2704">
        <w:rPr>
          <w:rStyle w:val="Emphasis"/>
        </w:rPr>
        <w:t>utilize</w:t>
      </w:r>
      <w:r w:rsidRPr="008C2704">
        <w:rPr>
          <w:sz w:val="16"/>
        </w:rPr>
        <w:t xml:space="preserve"> another use case of </w:t>
      </w:r>
      <w:r w:rsidRPr="008C2704">
        <w:rPr>
          <w:rStyle w:val="StyleUnderline"/>
        </w:rPr>
        <w:t>blockchain</w:t>
      </w:r>
      <w:r w:rsidRPr="008C2704">
        <w:rPr>
          <w:sz w:val="16"/>
        </w:rPr>
        <w:t xml:space="preserve"> intellectual property protection. The technology can </w:t>
      </w:r>
      <w:r w:rsidRPr="008C2704">
        <w:rPr>
          <w:rStyle w:val="Emphasis"/>
        </w:rPr>
        <w:t>link</w:t>
      </w:r>
      <w:r w:rsidRPr="008C2704">
        <w:rPr>
          <w:sz w:val="16"/>
        </w:rPr>
        <w:t xml:space="preserve"> all the versions like </w:t>
      </w:r>
      <w:proofErr w:type="gramStart"/>
      <w:r w:rsidRPr="008C2704">
        <w:rPr>
          <w:sz w:val="16"/>
        </w:rPr>
        <w:t>an  “</w:t>
      </w:r>
      <w:proofErr w:type="gramEnd"/>
      <w:r w:rsidRPr="008C2704">
        <w:rPr>
          <w:rStyle w:val="Emphasis"/>
        </w:rPr>
        <w:t>end-to-end</w:t>
      </w:r>
      <w:r w:rsidRPr="008C2704">
        <w:rPr>
          <w:rStyle w:val="StyleUnderline"/>
        </w:rPr>
        <w:t>” lifecycle</w:t>
      </w:r>
      <w:r w:rsidRPr="008C2704">
        <w:rPr>
          <w:sz w:val="16"/>
        </w:rPr>
        <w:t xml:space="preserve"> </w:t>
      </w:r>
      <w:r w:rsidRPr="008C2704">
        <w:rPr>
          <w:rStyle w:val="StyleUnderline"/>
        </w:rPr>
        <w:t>maintenance</w:t>
      </w:r>
      <w:r w:rsidRPr="008C2704">
        <w:rPr>
          <w:sz w:val="16"/>
        </w:rPr>
        <w:t xml:space="preserve"> of the asset.</w:t>
      </w:r>
    </w:p>
    <w:p w14:paraId="48685493" w14:textId="77777777" w:rsidR="009A0D23" w:rsidRPr="008C2704" w:rsidRDefault="009A0D23" w:rsidP="009A0D23">
      <w:pPr>
        <w:rPr>
          <w:sz w:val="16"/>
        </w:rPr>
      </w:pPr>
      <w:r w:rsidRPr="008C2704">
        <w:rPr>
          <w:sz w:val="16"/>
        </w:rPr>
        <w:t xml:space="preserve">For example, at present, </w:t>
      </w:r>
      <w:r w:rsidRPr="008C2704">
        <w:rPr>
          <w:rStyle w:val="StyleUnderline"/>
        </w:rPr>
        <w:t>defensive publications</w:t>
      </w:r>
      <w:r w:rsidRPr="008C2704">
        <w:rPr>
          <w:sz w:val="16"/>
        </w:rPr>
        <w:t xml:space="preserve"> are </w:t>
      </w:r>
      <w:r w:rsidRPr="008C2704">
        <w:rPr>
          <w:rStyle w:val="StyleUnderline"/>
        </w:rPr>
        <w:t>used</w:t>
      </w:r>
      <w:r w:rsidRPr="008C2704">
        <w:rPr>
          <w:sz w:val="16"/>
        </w:rPr>
        <w:t xml:space="preserve"> to </w:t>
      </w:r>
      <w:r w:rsidRPr="008C2704">
        <w:rPr>
          <w:rStyle w:val="Emphasis"/>
        </w:rPr>
        <w:t>prevent</w:t>
      </w:r>
      <w:r w:rsidRPr="008C2704">
        <w:rPr>
          <w:sz w:val="16"/>
        </w:rPr>
        <w:t xml:space="preserve"> the </w:t>
      </w:r>
      <w:r w:rsidRPr="008C2704">
        <w:rPr>
          <w:rStyle w:val="StyleUnderline"/>
        </w:rPr>
        <w:t>patent</w:t>
      </w:r>
      <w:r w:rsidRPr="008C2704">
        <w:rPr>
          <w:sz w:val="16"/>
        </w:rPr>
        <w:t xml:space="preserve"> of innovations by </w:t>
      </w:r>
      <w:r w:rsidRPr="008C2704">
        <w:rPr>
          <w:rStyle w:val="Emphasis"/>
        </w:rPr>
        <w:t>disclosing</w:t>
      </w:r>
      <w:r w:rsidRPr="008C2704">
        <w:rPr>
          <w:sz w:val="16"/>
        </w:rPr>
        <w:t xml:space="preserve"> all the </w:t>
      </w:r>
      <w:r w:rsidRPr="008C2704">
        <w:rPr>
          <w:rStyle w:val="StyleUnderline"/>
        </w:rPr>
        <w:t>assets</w:t>
      </w:r>
      <w:r w:rsidRPr="008C2704">
        <w:rPr>
          <w:sz w:val="16"/>
        </w:rPr>
        <w:t xml:space="preserve"> at an earlier date. Here, blockchain could also serve a similar function by </w:t>
      </w:r>
      <w:r w:rsidRPr="008C2704">
        <w:rPr>
          <w:rStyle w:val="StyleUnderline"/>
        </w:rPr>
        <w:t xml:space="preserve">giving every file a </w:t>
      </w:r>
      <w:r w:rsidRPr="008C2704">
        <w:rPr>
          <w:rStyle w:val="Emphasis"/>
        </w:rPr>
        <w:t>unique</w:t>
      </w:r>
      <w:r w:rsidRPr="008C2704">
        <w:rPr>
          <w:rStyle w:val="StyleUnderline"/>
        </w:rPr>
        <w:t xml:space="preserve"> fingerprint</w:t>
      </w:r>
      <w:r w:rsidRPr="008C2704">
        <w:rPr>
          <w:sz w:val="16"/>
        </w:rPr>
        <w:t xml:space="preserve">, </w:t>
      </w:r>
      <w:r w:rsidRPr="008C2704">
        <w:rPr>
          <w:rStyle w:val="Emphasis"/>
        </w:rPr>
        <w:t>removing</w:t>
      </w:r>
      <w:r w:rsidRPr="008C2704">
        <w:rPr>
          <w:rStyle w:val="StyleUnderline"/>
        </w:rPr>
        <w:t xml:space="preserve"> duplicates,</w:t>
      </w:r>
      <w:r w:rsidRPr="008C2704">
        <w:rPr>
          <w:sz w:val="16"/>
        </w:rPr>
        <w:t xml:space="preserve"> </w:t>
      </w:r>
      <w:r w:rsidRPr="008C2704">
        <w:rPr>
          <w:rStyle w:val="Emphasis"/>
        </w:rPr>
        <w:t>versioning</w:t>
      </w:r>
      <w:r w:rsidRPr="008C2704">
        <w:rPr>
          <w:sz w:val="16"/>
        </w:rPr>
        <w:t xml:space="preserve"> every </w:t>
      </w:r>
      <w:r w:rsidRPr="008C2704">
        <w:rPr>
          <w:rStyle w:val="StyleUnderline"/>
        </w:rPr>
        <w:t>upload</w:t>
      </w:r>
      <w:r w:rsidRPr="008C2704">
        <w:rPr>
          <w:sz w:val="16"/>
        </w:rPr>
        <w:t xml:space="preserve">, and </w:t>
      </w:r>
      <w:r w:rsidRPr="008C2704">
        <w:rPr>
          <w:rStyle w:val="StyleUnderline"/>
        </w:rPr>
        <w:t>indexing</w:t>
      </w:r>
      <w:r w:rsidRPr="008C2704">
        <w:rPr>
          <w:sz w:val="16"/>
        </w:rPr>
        <w:t xml:space="preserve"> </w:t>
      </w:r>
      <w:r w:rsidRPr="008C2704">
        <w:rPr>
          <w:rStyle w:val="StyleUnderline"/>
        </w:rPr>
        <w:t>them</w:t>
      </w:r>
      <w:r w:rsidRPr="008C2704">
        <w:rPr>
          <w:sz w:val="16"/>
        </w:rPr>
        <w:t xml:space="preserve"> so that the information can be easily traced.</w:t>
      </w:r>
    </w:p>
    <w:p w14:paraId="658171E7" w14:textId="77777777" w:rsidR="009A0D23" w:rsidRPr="008C2704" w:rsidRDefault="009A0D23" w:rsidP="009A0D23">
      <w:pPr>
        <w:rPr>
          <w:sz w:val="16"/>
        </w:rPr>
      </w:pPr>
      <w:r w:rsidRPr="008C2704">
        <w:rPr>
          <w:sz w:val="16"/>
        </w:rPr>
        <w:t>Unregistered IP rights</w:t>
      </w:r>
    </w:p>
    <w:p w14:paraId="31FB9757" w14:textId="77777777" w:rsidR="009A0D23" w:rsidRPr="008C2704" w:rsidRDefault="009A0D23" w:rsidP="009A0D23">
      <w:pPr>
        <w:rPr>
          <w:sz w:val="16"/>
        </w:rPr>
      </w:pPr>
      <w:r w:rsidRPr="008C2704">
        <w:rPr>
          <w:sz w:val="16"/>
        </w:rPr>
        <w:t xml:space="preserve">The </w:t>
      </w:r>
      <w:r w:rsidRPr="008C2704">
        <w:rPr>
          <w:rStyle w:val="Emphasis"/>
        </w:rPr>
        <w:t>combination</w:t>
      </w:r>
      <w:r w:rsidRPr="008C2704">
        <w:rPr>
          <w:rStyle w:val="StyleUnderline"/>
        </w:rPr>
        <w:t xml:space="preserve"> of blockchain and intellectual property</w:t>
      </w:r>
      <w:r w:rsidRPr="008C2704">
        <w:rPr>
          <w:sz w:val="16"/>
        </w:rPr>
        <w:t xml:space="preserve"> can also </w:t>
      </w:r>
      <w:r w:rsidRPr="008C2704">
        <w:rPr>
          <w:rStyle w:val="Emphasis"/>
        </w:rPr>
        <w:t>assist</w:t>
      </w:r>
      <w:r w:rsidRPr="008C2704">
        <w:rPr>
          <w:rStyle w:val="StyleUnderline"/>
        </w:rPr>
        <w:t xml:space="preserve"> with registering </w:t>
      </w:r>
      <w:r w:rsidRPr="008C2704">
        <w:rPr>
          <w:rStyle w:val="Emphasis"/>
        </w:rPr>
        <w:t>unregistered</w:t>
      </w:r>
      <w:r w:rsidRPr="008C2704">
        <w:rPr>
          <w:rStyle w:val="StyleUnderline"/>
        </w:rPr>
        <w:t xml:space="preserve"> IP rights</w:t>
      </w:r>
      <w:r w:rsidRPr="008C2704">
        <w:rPr>
          <w:sz w:val="16"/>
        </w:rPr>
        <w:t xml:space="preserve"> as it can easily </w:t>
      </w:r>
      <w:r w:rsidRPr="008C2704">
        <w:rPr>
          <w:rStyle w:val="StyleUnderline"/>
        </w:rPr>
        <w:t xml:space="preserve">offer </w:t>
      </w:r>
      <w:r w:rsidRPr="008C2704">
        <w:rPr>
          <w:rStyle w:val="Emphasis"/>
        </w:rPr>
        <w:t>evidence</w:t>
      </w:r>
      <w:r w:rsidRPr="008C2704">
        <w:rPr>
          <w:rStyle w:val="StyleUnderline"/>
        </w:rPr>
        <w:t xml:space="preserve"> of</w:t>
      </w:r>
      <w:r w:rsidRPr="008C2704">
        <w:rPr>
          <w:sz w:val="16"/>
        </w:rPr>
        <w:t xml:space="preserve"> the </w:t>
      </w:r>
      <w:r w:rsidRPr="008C2704">
        <w:rPr>
          <w:rStyle w:val="StyleUnderline"/>
        </w:rPr>
        <w:t>rights management info</w:t>
      </w:r>
      <w:r w:rsidRPr="008C2704">
        <w:rPr>
          <w:sz w:val="16"/>
        </w:rPr>
        <w:t>rmation</w:t>
      </w:r>
      <w:r w:rsidRPr="008C2704">
        <w:rPr>
          <w:rStyle w:val="StyleUnderline"/>
        </w:rPr>
        <w:t>, time of creation</w:t>
      </w:r>
      <w:r w:rsidRPr="008C2704">
        <w:rPr>
          <w:sz w:val="16"/>
        </w:rPr>
        <w:t xml:space="preserve">, </w:t>
      </w:r>
      <w:r w:rsidRPr="008C2704">
        <w:rPr>
          <w:rStyle w:val="StyleUnderline"/>
        </w:rPr>
        <w:t xml:space="preserve">and jurisdictional </w:t>
      </w:r>
      <w:r w:rsidRPr="008C2704">
        <w:rPr>
          <w:rStyle w:val="Emphasis"/>
        </w:rPr>
        <w:t>requirements</w:t>
      </w:r>
      <w:r w:rsidRPr="008C2704">
        <w:rPr>
          <w:sz w:val="16"/>
        </w:rPr>
        <w:t xml:space="preserve">. </w:t>
      </w:r>
      <w:proofErr w:type="gramStart"/>
      <w:r w:rsidRPr="008C2704">
        <w:rPr>
          <w:sz w:val="16"/>
        </w:rPr>
        <w:t>A careful</w:t>
      </w:r>
      <w:proofErr w:type="gramEnd"/>
      <w:r w:rsidRPr="008C2704">
        <w:rPr>
          <w:sz w:val="16"/>
        </w:rPr>
        <w:t xml:space="preserve"> consideration, however, should be given to the platform’s design.</w:t>
      </w:r>
    </w:p>
    <w:p w14:paraId="1BE9B814" w14:textId="77777777" w:rsidR="009A0D23" w:rsidRPr="008C2704" w:rsidRDefault="009A0D23" w:rsidP="009A0D23">
      <w:pPr>
        <w:rPr>
          <w:rStyle w:val="StyleUnderline"/>
        </w:rPr>
      </w:pPr>
      <w:r w:rsidRPr="008C2704">
        <w:rPr>
          <w:sz w:val="16"/>
        </w:rPr>
        <w:t xml:space="preserve">A </w:t>
      </w:r>
      <w:r w:rsidRPr="008C2704">
        <w:rPr>
          <w:rStyle w:val="StyleUnderline"/>
        </w:rPr>
        <w:t xml:space="preserve">blockchain property rights platform </w:t>
      </w:r>
      <w:r w:rsidRPr="008C2704">
        <w:rPr>
          <w:sz w:val="16"/>
        </w:rPr>
        <w:t xml:space="preserve">where any member can upload rights management information in the form of a time-stamped entry would be </w:t>
      </w:r>
      <w:r w:rsidRPr="008C2704">
        <w:rPr>
          <w:rStyle w:val="StyleUnderline"/>
        </w:rPr>
        <w:t>useful</w:t>
      </w:r>
      <w:r w:rsidRPr="008C2704">
        <w:rPr>
          <w:sz w:val="16"/>
        </w:rPr>
        <w:t xml:space="preserve"> only </w:t>
      </w:r>
      <w:r w:rsidRPr="008C2704">
        <w:rPr>
          <w:rStyle w:val="StyleUnderline"/>
        </w:rPr>
        <w:t>when</w:t>
      </w:r>
      <w:r w:rsidRPr="008C2704">
        <w:rPr>
          <w:sz w:val="16"/>
        </w:rPr>
        <w:t xml:space="preserve"> an authoritative third party like an IP office or a Collective Management Organization is involved. Moreover, the right holders might also be account holders, meaning that the Registry will not only record but also enable IP rights transactions</w:t>
      </w:r>
      <w:r w:rsidRPr="008C2704">
        <w:rPr>
          <w:rStyle w:val="StyleUnderline"/>
        </w:rPr>
        <w:t xml:space="preserve">. Ultimately, for blockchain IP protection to reach its full potential, a huge </w:t>
      </w:r>
      <w:r w:rsidRPr="008C2704">
        <w:rPr>
          <w:rStyle w:val="Emphasis"/>
        </w:rPr>
        <w:t>number of owners</w:t>
      </w:r>
      <w:r w:rsidRPr="008C2704">
        <w:rPr>
          <w:rStyle w:val="StyleUnderline"/>
        </w:rPr>
        <w:t xml:space="preserve"> will need to use it and will have to cover </w:t>
      </w:r>
      <w:proofErr w:type="gramStart"/>
      <w:r w:rsidRPr="008C2704">
        <w:rPr>
          <w:rStyle w:val="StyleUnderline"/>
        </w:rPr>
        <w:t xml:space="preserve">a </w:t>
      </w:r>
      <w:r w:rsidRPr="008C2704">
        <w:rPr>
          <w:rStyle w:val="Emphasis"/>
        </w:rPr>
        <w:t>sufficient</w:t>
      </w:r>
      <w:r w:rsidRPr="008C2704">
        <w:rPr>
          <w:rStyle w:val="StyleUnderline"/>
        </w:rPr>
        <w:t xml:space="preserve"> amount of</w:t>
      </w:r>
      <w:proofErr w:type="gramEnd"/>
      <w:r w:rsidRPr="008C2704">
        <w:rPr>
          <w:rStyle w:val="StyleUnderline"/>
        </w:rPr>
        <w:t xml:space="preserve"> copyright work.</w:t>
      </w:r>
    </w:p>
    <w:p w14:paraId="70479813" w14:textId="77777777" w:rsidR="009A0D23" w:rsidRPr="008C2704" w:rsidRDefault="009A0D23" w:rsidP="009A0D23">
      <w:pPr>
        <w:rPr>
          <w:sz w:val="16"/>
        </w:rPr>
      </w:pPr>
      <w:r w:rsidRPr="008C2704">
        <w:t>[Image Omitted]</w:t>
      </w:r>
    </w:p>
    <w:p w14:paraId="05A215AE" w14:textId="77777777" w:rsidR="009A0D23" w:rsidRPr="008C2704" w:rsidRDefault="009A0D23" w:rsidP="009A0D23">
      <w:pPr>
        <w:rPr>
          <w:sz w:val="16"/>
        </w:rPr>
      </w:pPr>
      <w:r w:rsidRPr="008C2704">
        <w:rPr>
          <w:sz w:val="16"/>
        </w:rPr>
        <w:t xml:space="preserve">These use </w:t>
      </w:r>
      <w:r w:rsidRPr="008C2704">
        <w:rPr>
          <w:rStyle w:val="Emphasis"/>
        </w:rPr>
        <w:t>cases</w:t>
      </w:r>
      <w:r w:rsidRPr="008C2704">
        <w:rPr>
          <w:rStyle w:val="StyleUnderline"/>
        </w:rPr>
        <w:t xml:space="preserve"> of blockchain intellectual property protection are a sign of how big and </w:t>
      </w:r>
      <w:r w:rsidRPr="008C2704">
        <w:rPr>
          <w:rStyle w:val="Emphasis"/>
        </w:rPr>
        <w:t>impactful</w:t>
      </w:r>
      <w:r w:rsidRPr="008C2704">
        <w:rPr>
          <w:sz w:val="16"/>
        </w:rPr>
        <w:t xml:space="preserve"> </w:t>
      </w:r>
      <w:proofErr w:type="gramStart"/>
      <w:r w:rsidRPr="008C2704">
        <w:rPr>
          <w:sz w:val="16"/>
        </w:rPr>
        <w:t xml:space="preserve">the </w:t>
      </w:r>
      <w:r w:rsidRPr="008C2704">
        <w:rPr>
          <w:rStyle w:val="StyleUnderline"/>
        </w:rPr>
        <w:t>technology</w:t>
      </w:r>
      <w:proofErr w:type="gramEnd"/>
      <w:r w:rsidRPr="008C2704">
        <w:rPr>
          <w:rStyle w:val="StyleUnderline"/>
        </w:rPr>
        <w:t xml:space="preserve"> can be</w:t>
      </w:r>
      <w:r w:rsidRPr="008C2704">
        <w:rPr>
          <w:sz w:val="16"/>
        </w:rPr>
        <w:t xml:space="preserve"> for the industries focused on protecting innovations and creators’ rights. To understand blockchain for copyright protection better, let’s </w:t>
      </w:r>
      <w:proofErr w:type="gramStart"/>
      <w:r w:rsidRPr="008C2704">
        <w:rPr>
          <w:sz w:val="16"/>
        </w:rPr>
        <w:t>look into</w:t>
      </w:r>
      <w:proofErr w:type="gramEnd"/>
      <w:r w:rsidRPr="008C2704">
        <w:rPr>
          <w:sz w:val="16"/>
        </w:rPr>
        <w:t xml:space="preserve"> the working of a patent platform based on the technology.</w:t>
      </w:r>
    </w:p>
    <w:p w14:paraId="36266298" w14:textId="77777777" w:rsidR="009A0D23" w:rsidRPr="008C2704" w:rsidRDefault="009A0D23" w:rsidP="009A0D23">
      <w:pPr>
        <w:rPr>
          <w:sz w:val="16"/>
        </w:rPr>
      </w:pPr>
      <w:r w:rsidRPr="008C2704">
        <w:rPr>
          <w:sz w:val="16"/>
        </w:rPr>
        <w:t>Also Read: </w:t>
      </w:r>
      <w:hyperlink r:id="rId36" w:history="1">
        <w:r w:rsidRPr="008C2704">
          <w:rPr>
            <w:rStyle w:val="Hyperlink"/>
            <w:color w:val="auto"/>
          </w:rPr>
          <w:t>An Entrepreneur’s Guide on the Blockchain Technology and Its Uses</w:t>
        </w:r>
      </w:hyperlink>
    </w:p>
    <w:p w14:paraId="79A12566" w14:textId="77777777" w:rsidR="009A0D23" w:rsidRPr="008C2704" w:rsidRDefault="009A0D23" w:rsidP="009A0D23">
      <w:pPr>
        <w:rPr>
          <w:sz w:val="16"/>
        </w:rPr>
      </w:pPr>
      <w:r w:rsidRPr="008C2704">
        <w:rPr>
          <w:sz w:val="16"/>
        </w:rPr>
        <w:t>How Does a Platform Around Blockchain Technology Patents Work?</w:t>
      </w:r>
    </w:p>
    <w:p w14:paraId="3624C57F" w14:textId="77777777" w:rsidR="009A0D23" w:rsidRPr="008C2704" w:rsidRDefault="009A0D23" w:rsidP="009A0D23">
      <w:pPr>
        <w:rPr>
          <w:sz w:val="16"/>
        </w:rPr>
      </w:pPr>
      <w:r w:rsidRPr="008C2704">
        <w:rPr>
          <w:sz w:val="16"/>
        </w:rPr>
        <w:t xml:space="preserve">Before we get to the working of </w:t>
      </w:r>
      <w:r w:rsidRPr="008C2704">
        <w:rPr>
          <w:rStyle w:val="StyleUnderline"/>
        </w:rPr>
        <w:t xml:space="preserve">a platform that </w:t>
      </w:r>
      <w:r w:rsidRPr="008C2704">
        <w:rPr>
          <w:rStyle w:val="Emphasis"/>
        </w:rPr>
        <w:t>combines</w:t>
      </w:r>
      <w:r w:rsidRPr="008C2704">
        <w:rPr>
          <w:rStyle w:val="StyleUnderline"/>
        </w:rPr>
        <w:t xml:space="preserve"> blockchain and intellectual property</w:t>
      </w:r>
      <w:r w:rsidRPr="008C2704">
        <w:rPr>
          <w:sz w:val="16"/>
        </w:rPr>
        <w:t>, let us look at the key users.</w:t>
      </w:r>
    </w:p>
    <w:p w14:paraId="3BB97453" w14:textId="77777777" w:rsidR="009A0D23" w:rsidRPr="008C2704" w:rsidRDefault="009A0D23" w:rsidP="009A0D23">
      <w:pPr>
        <w:rPr>
          <w:sz w:val="16"/>
        </w:rPr>
      </w:pPr>
      <w:r w:rsidRPr="008C2704">
        <w:rPr>
          <w:sz w:val="16"/>
        </w:rPr>
        <w:t>Patent Creators: Users having the ownership of original data, for example – researchers, writers, artists, musicians, photographers, etc.</w:t>
      </w:r>
    </w:p>
    <w:p w14:paraId="54B0702A" w14:textId="77777777" w:rsidR="009A0D23" w:rsidRPr="008C2704" w:rsidRDefault="009A0D23" w:rsidP="009A0D23">
      <w:pPr>
        <w:rPr>
          <w:sz w:val="16"/>
        </w:rPr>
      </w:pPr>
      <w:r w:rsidRPr="008C2704">
        <w:rPr>
          <w:sz w:val="16"/>
        </w:rPr>
        <w:t>Patent Consumers: Users who are looking to consume the content and support the creator’s work.</w:t>
      </w:r>
    </w:p>
    <w:p w14:paraId="0FCBD733" w14:textId="77777777" w:rsidR="009A0D23" w:rsidRPr="008C2704" w:rsidRDefault="009A0D23" w:rsidP="009A0D23">
      <w:pPr>
        <w:rPr>
          <w:sz w:val="16"/>
        </w:rPr>
      </w:pPr>
      <w:r w:rsidRPr="008C2704">
        <w:rPr>
          <w:sz w:val="16"/>
        </w:rPr>
        <w:t xml:space="preserve">Copyright Managing Entities: Users in control of protecting </w:t>
      </w:r>
      <w:proofErr w:type="gramStart"/>
      <w:r w:rsidRPr="008C2704">
        <w:rPr>
          <w:sz w:val="16"/>
        </w:rPr>
        <w:t>the Intellectual</w:t>
      </w:r>
      <w:proofErr w:type="gramEnd"/>
      <w:r w:rsidRPr="008C2704">
        <w:rPr>
          <w:sz w:val="16"/>
        </w:rPr>
        <w:t xml:space="preserve"> Property.</w:t>
      </w:r>
    </w:p>
    <w:p w14:paraId="1A0B6E23" w14:textId="77777777" w:rsidR="009A0D23" w:rsidRPr="008C2704" w:rsidRDefault="009A0D23" w:rsidP="009A0D23">
      <w:pPr>
        <w:rPr>
          <w:sz w:val="16"/>
        </w:rPr>
      </w:pPr>
      <w:r w:rsidRPr="008C2704">
        <w:t>[Image Omitted]</w:t>
      </w:r>
    </w:p>
    <w:p w14:paraId="438CE771" w14:textId="77777777" w:rsidR="009A0D23" w:rsidRPr="008C2704" w:rsidRDefault="009A0D23" w:rsidP="009A0D23">
      <w:pPr>
        <w:rPr>
          <w:sz w:val="16"/>
        </w:rPr>
      </w:pPr>
      <w:r w:rsidRPr="008C2704">
        <w:rPr>
          <w:sz w:val="16"/>
        </w:rPr>
        <w:t>Step 1: Creators Sign Up on the Platform</w:t>
      </w:r>
    </w:p>
    <w:p w14:paraId="0F97B2C5" w14:textId="77777777" w:rsidR="009A0D23" w:rsidRPr="008C2704" w:rsidRDefault="009A0D23" w:rsidP="009A0D23">
      <w:pPr>
        <w:rPr>
          <w:sz w:val="16"/>
        </w:rPr>
      </w:pPr>
      <w:r w:rsidRPr="008C2704">
        <w:rPr>
          <w:sz w:val="16"/>
        </w:rPr>
        <w:t>Creators sign up on the intellectual property blockchain platform to patent their work. They then add the following information to register their profile.</w:t>
      </w:r>
    </w:p>
    <w:p w14:paraId="49B1E571" w14:textId="77777777" w:rsidR="009A0D23" w:rsidRPr="008C2704" w:rsidRDefault="009A0D23" w:rsidP="009A0D23">
      <w:pPr>
        <w:rPr>
          <w:sz w:val="16"/>
        </w:rPr>
      </w:pPr>
      <w:r w:rsidRPr="008C2704">
        <w:rPr>
          <w:sz w:val="16"/>
        </w:rPr>
        <w:t>Name</w:t>
      </w:r>
    </w:p>
    <w:p w14:paraId="48BBEA88" w14:textId="77777777" w:rsidR="009A0D23" w:rsidRPr="008C2704" w:rsidRDefault="009A0D23" w:rsidP="009A0D23">
      <w:pPr>
        <w:rPr>
          <w:sz w:val="16"/>
        </w:rPr>
      </w:pPr>
      <w:r w:rsidRPr="008C2704">
        <w:rPr>
          <w:sz w:val="16"/>
        </w:rPr>
        <w:t>Address</w:t>
      </w:r>
    </w:p>
    <w:p w14:paraId="6C212C02" w14:textId="77777777" w:rsidR="009A0D23" w:rsidRPr="008C2704" w:rsidRDefault="009A0D23" w:rsidP="009A0D23">
      <w:pPr>
        <w:rPr>
          <w:sz w:val="16"/>
        </w:rPr>
      </w:pPr>
      <w:r w:rsidRPr="008C2704">
        <w:rPr>
          <w:sz w:val="16"/>
        </w:rPr>
        <w:t>Contact No.</w:t>
      </w:r>
    </w:p>
    <w:p w14:paraId="4FA2494E" w14:textId="77777777" w:rsidR="009A0D23" w:rsidRPr="008C2704" w:rsidRDefault="009A0D23" w:rsidP="009A0D23">
      <w:pPr>
        <w:rPr>
          <w:sz w:val="16"/>
        </w:rPr>
      </w:pPr>
      <w:r w:rsidRPr="008C2704">
        <w:rPr>
          <w:sz w:val="16"/>
        </w:rPr>
        <w:t>Date of Birth</w:t>
      </w:r>
    </w:p>
    <w:p w14:paraId="1FE3037D" w14:textId="77777777" w:rsidR="009A0D23" w:rsidRPr="008C2704" w:rsidRDefault="009A0D23" w:rsidP="009A0D23">
      <w:pPr>
        <w:rPr>
          <w:sz w:val="16"/>
        </w:rPr>
      </w:pPr>
      <w:r w:rsidRPr="008C2704">
        <w:rPr>
          <w:sz w:val="16"/>
        </w:rPr>
        <w:t>Designation</w:t>
      </w:r>
    </w:p>
    <w:p w14:paraId="63099731" w14:textId="77777777" w:rsidR="009A0D23" w:rsidRPr="008C2704" w:rsidRDefault="009A0D23" w:rsidP="009A0D23">
      <w:pPr>
        <w:rPr>
          <w:sz w:val="16"/>
        </w:rPr>
      </w:pPr>
      <w:r w:rsidRPr="008C2704">
        <w:rPr>
          <w:sz w:val="16"/>
        </w:rPr>
        <w:t>The fact that their patent and personal information is going on the blockchain, their personal </w:t>
      </w:r>
      <w:hyperlink r:id="rId37" w:history="1">
        <w:r w:rsidRPr="008C2704">
          <w:rPr>
            <w:rStyle w:val="Hyperlink"/>
            <w:color w:val="auto"/>
          </w:rPr>
          <w:t>data security</w:t>
        </w:r>
      </w:hyperlink>
      <w:r w:rsidRPr="008C2704">
        <w:rPr>
          <w:sz w:val="16"/>
        </w:rPr>
        <w:t xml:space="preserve"> is </w:t>
      </w:r>
      <w:r w:rsidRPr="008C2704">
        <w:rPr>
          <w:rStyle w:val="Emphasis"/>
        </w:rPr>
        <w:t>assured</w:t>
      </w:r>
      <w:r w:rsidRPr="008C2704">
        <w:rPr>
          <w:rStyle w:val="StyleUnderline"/>
        </w:rPr>
        <w:t xml:space="preserve"> with the </w:t>
      </w:r>
      <w:r w:rsidRPr="008C2704">
        <w:rPr>
          <w:rStyle w:val="Emphasis"/>
        </w:rPr>
        <w:t>guarantee</w:t>
      </w:r>
      <w:r w:rsidRPr="008C2704">
        <w:rPr>
          <w:rStyle w:val="StyleUnderline"/>
        </w:rPr>
        <w:t xml:space="preserve"> of zero data </w:t>
      </w:r>
      <w:r w:rsidRPr="008C2704">
        <w:rPr>
          <w:rStyle w:val="Emphasis"/>
        </w:rPr>
        <w:t>disclosures</w:t>
      </w:r>
      <w:r w:rsidRPr="008C2704">
        <w:rPr>
          <w:rStyle w:val="StyleUnderline"/>
        </w:rPr>
        <w:t>.</w:t>
      </w:r>
    </w:p>
    <w:p w14:paraId="01FA2944" w14:textId="77777777" w:rsidR="009A0D23" w:rsidRPr="008C2704" w:rsidRDefault="009A0D23" w:rsidP="009A0D23">
      <w:pPr>
        <w:rPr>
          <w:sz w:val="16"/>
        </w:rPr>
      </w:pPr>
      <w:r w:rsidRPr="008C2704">
        <w:rPr>
          <w:sz w:val="16"/>
        </w:rPr>
        <w:t>Step 2: Creators Upload Their IP on the Blockchain Network</w:t>
      </w:r>
    </w:p>
    <w:p w14:paraId="750DCFD8" w14:textId="77777777" w:rsidR="009A0D23" w:rsidRPr="008C2704" w:rsidRDefault="009A0D23" w:rsidP="009A0D23">
      <w:pPr>
        <w:rPr>
          <w:sz w:val="16"/>
        </w:rPr>
      </w:pPr>
      <w:r w:rsidRPr="008C2704">
        <w:rPr>
          <w:sz w:val="16"/>
        </w:rPr>
        <w:t xml:space="preserve">Once the blockchain platform sign-up is complete, an intellectual property is added, to which the patent application will be added. The </w:t>
      </w:r>
      <w:r w:rsidRPr="008C2704">
        <w:rPr>
          <w:rStyle w:val="StyleUnderline"/>
        </w:rPr>
        <w:t>creator</w:t>
      </w:r>
      <w:r w:rsidRPr="008C2704">
        <w:rPr>
          <w:sz w:val="16"/>
        </w:rPr>
        <w:t xml:space="preserve"> can then easily </w:t>
      </w:r>
      <w:r w:rsidRPr="008C2704">
        <w:rPr>
          <w:rStyle w:val="Emphasis"/>
        </w:rPr>
        <w:t>apply</w:t>
      </w:r>
      <w:r w:rsidRPr="008C2704">
        <w:rPr>
          <w:rStyle w:val="StyleUnderline"/>
        </w:rPr>
        <w:t xml:space="preserve"> and </w:t>
      </w:r>
      <w:r w:rsidRPr="008C2704">
        <w:rPr>
          <w:rStyle w:val="Emphasis"/>
        </w:rPr>
        <w:t>upload</w:t>
      </w:r>
      <w:r w:rsidRPr="008C2704">
        <w:rPr>
          <w:sz w:val="16"/>
        </w:rPr>
        <w:t xml:space="preserve"> all the </w:t>
      </w:r>
      <w:r w:rsidRPr="008C2704">
        <w:rPr>
          <w:rStyle w:val="StyleUnderline"/>
        </w:rPr>
        <w:t>info</w:t>
      </w:r>
      <w:r w:rsidRPr="008C2704">
        <w:rPr>
          <w:sz w:val="16"/>
        </w:rPr>
        <w:t xml:space="preserve">rmation </w:t>
      </w:r>
      <w:r w:rsidRPr="008C2704">
        <w:rPr>
          <w:rStyle w:val="StyleUnderline"/>
        </w:rPr>
        <w:t>related to IP on</w:t>
      </w:r>
      <w:r w:rsidRPr="008C2704">
        <w:rPr>
          <w:sz w:val="16"/>
        </w:rPr>
        <w:t xml:space="preserve"> the </w:t>
      </w:r>
      <w:r w:rsidRPr="008C2704">
        <w:rPr>
          <w:rStyle w:val="StyleUnderline"/>
        </w:rPr>
        <w:t>network</w:t>
      </w:r>
      <w:r w:rsidRPr="008C2704">
        <w:rPr>
          <w:sz w:val="16"/>
        </w:rPr>
        <w:t>.</w:t>
      </w:r>
    </w:p>
    <w:p w14:paraId="2DEB8FE0" w14:textId="77777777" w:rsidR="009A0D23" w:rsidRPr="008C2704" w:rsidRDefault="009A0D23" w:rsidP="009A0D23">
      <w:pPr>
        <w:rPr>
          <w:sz w:val="16"/>
        </w:rPr>
      </w:pPr>
      <w:r w:rsidRPr="008C2704">
        <w:rPr>
          <w:sz w:val="16"/>
        </w:rPr>
        <w:t>Name of creator</w:t>
      </w:r>
    </w:p>
    <w:p w14:paraId="40FB5F43" w14:textId="77777777" w:rsidR="009A0D23" w:rsidRPr="008C2704" w:rsidRDefault="009A0D23" w:rsidP="009A0D23">
      <w:pPr>
        <w:rPr>
          <w:sz w:val="16"/>
        </w:rPr>
      </w:pPr>
      <w:r w:rsidRPr="008C2704">
        <w:rPr>
          <w:sz w:val="16"/>
        </w:rPr>
        <w:t>Name of owner</w:t>
      </w:r>
    </w:p>
    <w:p w14:paraId="068273D8" w14:textId="77777777" w:rsidR="009A0D23" w:rsidRPr="008C2704" w:rsidRDefault="009A0D23" w:rsidP="009A0D23">
      <w:pPr>
        <w:rPr>
          <w:sz w:val="16"/>
        </w:rPr>
      </w:pPr>
      <w:r w:rsidRPr="008C2704">
        <w:rPr>
          <w:sz w:val="16"/>
        </w:rPr>
        <w:t>Title</w:t>
      </w:r>
    </w:p>
    <w:p w14:paraId="55A2EB87" w14:textId="77777777" w:rsidR="009A0D23" w:rsidRPr="008C2704" w:rsidRDefault="009A0D23" w:rsidP="009A0D23">
      <w:pPr>
        <w:rPr>
          <w:sz w:val="16"/>
        </w:rPr>
      </w:pPr>
      <w:r w:rsidRPr="008C2704">
        <w:rPr>
          <w:sz w:val="16"/>
        </w:rPr>
        <w:t>Keywords</w:t>
      </w:r>
    </w:p>
    <w:p w14:paraId="66326D83" w14:textId="77777777" w:rsidR="009A0D23" w:rsidRPr="008C2704" w:rsidRDefault="009A0D23" w:rsidP="009A0D23">
      <w:pPr>
        <w:rPr>
          <w:sz w:val="16"/>
        </w:rPr>
      </w:pPr>
      <w:r w:rsidRPr="008C2704">
        <w:rPr>
          <w:sz w:val="16"/>
        </w:rPr>
        <w:t>Abstract</w:t>
      </w:r>
    </w:p>
    <w:p w14:paraId="37A021C4" w14:textId="77777777" w:rsidR="009A0D23" w:rsidRPr="008C2704" w:rsidRDefault="009A0D23" w:rsidP="009A0D23">
      <w:pPr>
        <w:rPr>
          <w:sz w:val="16"/>
        </w:rPr>
      </w:pPr>
      <w:r w:rsidRPr="008C2704">
        <w:rPr>
          <w:sz w:val="16"/>
        </w:rPr>
        <w:t>Classification</w:t>
      </w:r>
    </w:p>
    <w:p w14:paraId="153C3A9E" w14:textId="77777777" w:rsidR="009A0D23" w:rsidRPr="008C2704" w:rsidRDefault="009A0D23" w:rsidP="009A0D23">
      <w:pPr>
        <w:rPr>
          <w:rStyle w:val="StyleUnderline"/>
        </w:rPr>
      </w:pPr>
      <w:r w:rsidRPr="008C2704">
        <w:rPr>
          <w:sz w:val="16"/>
        </w:rPr>
        <w:t xml:space="preserve">After the data is saved on the network, </w:t>
      </w:r>
      <w:r w:rsidRPr="008C2704">
        <w:rPr>
          <w:rStyle w:val="StyleUnderline"/>
        </w:rPr>
        <w:t>blockchain</w:t>
      </w:r>
      <w:r w:rsidRPr="008C2704">
        <w:rPr>
          <w:sz w:val="16"/>
        </w:rPr>
        <w:t xml:space="preserve"> protecting intellectual property </w:t>
      </w:r>
      <w:r w:rsidRPr="008C2704">
        <w:rPr>
          <w:rStyle w:val="Emphasis"/>
        </w:rPr>
        <w:t>ensures</w:t>
      </w:r>
      <w:r w:rsidRPr="008C2704">
        <w:rPr>
          <w:rStyle w:val="StyleUnderline"/>
        </w:rPr>
        <w:t xml:space="preserve"> complete </w:t>
      </w:r>
      <w:r w:rsidRPr="008C2704">
        <w:rPr>
          <w:rStyle w:val="Emphasis"/>
        </w:rPr>
        <w:t>auditability</w:t>
      </w:r>
      <w:r w:rsidRPr="008C2704">
        <w:rPr>
          <w:rStyle w:val="StyleUnderline"/>
        </w:rPr>
        <w:t xml:space="preserve"> and</w:t>
      </w:r>
      <w:r w:rsidRPr="008C2704">
        <w:rPr>
          <w:sz w:val="16"/>
        </w:rPr>
        <w:t xml:space="preserve"> </w:t>
      </w:r>
      <w:r w:rsidRPr="008C2704">
        <w:rPr>
          <w:rStyle w:val="Emphasis"/>
        </w:rPr>
        <w:t>traceability</w:t>
      </w:r>
      <w:r w:rsidRPr="008C2704">
        <w:rPr>
          <w:sz w:val="16"/>
        </w:rPr>
        <w:t xml:space="preserve"> to </w:t>
      </w:r>
      <w:r w:rsidRPr="008C2704">
        <w:rPr>
          <w:rStyle w:val="Emphasis"/>
        </w:rPr>
        <w:t>prevent</w:t>
      </w:r>
      <w:r w:rsidRPr="008C2704">
        <w:rPr>
          <w:rStyle w:val="StyleUnderline"/>
        </w:rPr>
        <w:t xml:space="preserve"> data</w:t>
      </w:r>
      <w:r w:rsidRPr="008C2704">
        <w:rPr>
          <w:sz w:val="16"/>
        </w:rPr>
        <w:t xml:space="preserve"> from </w:t>
      </w:r>
      <w:r w:rsidRPr="008C2704">
        <w:rPr>
          <w:rStyle w:val="StyleUnderline"/>
        </w:rPr>
        <w:t xml:space="preserve">getting </w:t>
      </w:r>
      <w:r w:rsidRPr="008C2704">
        <w:rPr>
          <w:rStyle w:val="Emphasis"/>
        </w:rPr>
        <w:t>duplicated</w:t>
      </w:r>
      <w:r w:rsidRPr="008C2704">
        <w:rPr>
          <w:rStyle w:val="StyleUnderline"/>
        </w:rPr>
        <w:t xml:space="preserve"> or </w:t>
      </w:r>
      <w:r w:rsidRPr="008C2704">
        <w:rPr>
          <w:rStyle w:val="Emphasis"/>
        </w:rPr>
        <w:t>manipulated</w:t>
      </w:r>
      <w:r w:rsidRPr="008C2704">
        <w:rPr>
          <w:sz w:val="16"/>
        </w:rPr>
        <w:t xml:space="preserve">. After the patent gets added to the blockchain, it can also be </w:t>
      </w:r>
      <w:r w:rsidRPr="008C2704">
        <w:rPr>
          <w:rStyle w:val="StyleUnderline"/>
        </w:rPr>
        <w:t xml:space="preserve">made </w:t>
      </w:r>
      <w:r w:rsidRPr="008C2704">
        <w:rPr>
          <w:rStyle w:val="Emphasis"/>
        </w:rPr>
        <w:t>visible</w:t>
      </w:r>
      <w:r w:rsidRPr="008C2704">
        <w:rPr>
          <w:rStyle w:val="StyleUnderline"/>
        </w:rPr>
        <w:t xml:space="preserve"> to every</w:t>
      </w:r>
      <w:r w:rsidRPr="008C2704">
        <w:rPr>
          <w:sz w:val="16"/>
        </w:rPr>
        <w:t xml:space="preserve"> </w:t>
      </w:r>
      <w:r w:rsidRPr="008C2704">
        <w:rPr>
          <w:rStyle w:val="StyleUnderline"/>
        </w:rPr>
        <w:t>network</w:t>
      </w:r>
      <w:r w:rsidRPr="008C2704">
        <w:rPr>
          <w:sz w:val="16"/>
        </w:rPr>
        <w:t xml:space="preserve"> </w:t>
      </w:r>
      <w:r w:rsidRPr="008C2704">
        <w:rPr>
          <w:rStyle w:val="StyleUnderline"/>
        </w:rPr>
        <w:t>member.</w:t>
      </w:r>
    </w:p>
    <w:p w14:paraId="42A16DC7" w14:textId="77777777" w:rsidR="009A0D23" w:rsidRPr="008C2704" w:rsidRDefault="009A0D23" w:rsidP="009A0D23">
      <w:pPr>
        <w:rPr>
          <w:sz w:val="16"/>
        </w:rPr>
      </w:pPr>
      <w:r w:rsidRPr="008C2704">
        <w:rPr>
          <w:sz w:val="16"/>
        </w:rPr>
        <w:t>Step 3: Consumers Raise a Request to Use the Work</w:t>
      </w:r>
    </w:p>
    <w:p w14:paraId="45FD55D7" w14:textId="77777777" w:rsidR="009A0D23" w:rsidRPr="008C2704" w:rsidRDefault="009A0D23" w:rsidP="009A0D23">
      <w:pPr>
        <w:rPr>
          <w:sz w:val="16"/>
        </w:rPr>
      </w:pPr>
      <w:r w:rsidRPr="008C2704">
        <w:rPr>
          <w:rStyle w:val="StyleUnderline"/>
        </w:rPr>
        <w:t>Consumers</w:t>
      </w:r>
      <w:r w:rsidRPr="008C2704">
        <w:rPr>
          <w:sz w:val="16"/>
        </w:rPr>
        <w:t xml:space="preserve"> looking to use the content also </w:t>
      </w:r>
      <w:r w:rsidRPr="008C2704">
        <w:rPr>
          <w:rStyle w:val="Emphasis"/>
        </w:rPr>
        <w:t>register</w:t>
      </w:r>
      <w:r w:rsidRPr="008C2704">
        <w:rPr>
          <w:sz w:val="16"/>
        </w:rPr>
        <w:t xml:space="preserve"> themselves </w:t>
      </w:r>
      <w:r w:rsidRPr="008C2704">
        <w:rPr>
          <w:rStyle w:val="StyleUnderline"/>
        </w:rPr>
        <w:t>on</w:t>
      </w:r>
      <w:r w:rsidRPr="008C2704">
        <w:rPr>
          <w:sz w:val="16"/>
        </w:rPr>
        <w:t xml:space="preserve"> the </w:t>
      </w:r>
      <w:r w:rsidRPr="008C2704">
        <w:rPr>
          <w:rStyle w:val="StyleUnderline"/>
        </w:rPr>
        <w:t>blockchain IP protection</w:t>
      </w:r>
      <w:r w:rsidRPr="008C2704">
        <w:rPr>
          <w:sz w:val="16"/>
        </w:rPr>
        <w:t xml:space="preserve"> </w:t>
      </w:r>
      <w:r w:rsidRPr="008C2704">
        <w:rPr>
          <w:rStyle w:val="StyleUnderline"/>
        </w:rPr>
        <w:t>platform</w:t>
      </w:r>
      <w:r w:rsidRPr="008C2704">
        <w:rPr>
          <w:sz w:val="16"/>
        </w:rPr>
        <w:t xml:space="preserve">. Once their profile is created and verified, they can </w:t>
      </w:r>
      <w:r w:rsidRPr="008C2704">
        <w:rPr>
          <w:rStyle w:val="Emphasis"/>
        </w:rPr>
        <w:t>request</w:t>
      </w:r>
      <w:r w:rsidRPr="008C2704">
        <w:rPr>
          <w:sz w:val="16"/>
        </w:rPr>
        <w:t xml:space="preserve"> the </w:t>
      </w:r>
      <w:r w:rsidRPr="008C2704">
        <w:rPr>
          <w:rStyle w:val="StyleUnderline"/>
        </w:rPr>
        <w:t>creators</w:t>
      </w:r>
      <w:r w:rsidRPr="008C2704">
        <w:rPr>
          <w:sz w:val="16"/>
        </w:rPr>
        <w:t xml:space="preserve"> to </w:t>
      </w:r>
      <w:r w:rsidRPr="008C2704">
        <w:rPr>
          <w:rStyle w:val="StyleUnderline"/>
        </w:rPr>
        <w:t>give</w:t>
      </w:r>
      <w:r w:rsidRPr="008C2704">
        <w:rPr>
          <w:sz w:val="16"/>
        </w:rPr>
        <w:t xml:space="preserve"> them </w:t>
      </w:r>
      <w:r w:rsidRPr="008C2704">
        <w:rPr>
          <w:rStyle w:val="Emphasis"/>
        </w:rPr>
        <w:t>access</w:t>
      </w:r>
      <w:r w:rsidRPr="008C2704">
        <w:rPr>
          <w:sz w:val="16"/>
        </w:rPr>
        <w:t xml:space="preserve"> </w:t>
      </w:r>
      <w:r w:rsidRPr="008C2704">
        <w:rPr>
          <w:rStyle w:val="StyleUnderline"/>
        </w:rPr>
        <w:t>to</w:t>
      </w:r>
      <w:r w:rsidRPr="008C2704">
        <w:rPr>
          <w:sz w:val="16"/>
        </w:rPr>
        <w:t xml:space="preserve"> their patented </w:t>
      </w:r>
      <w:r w:rsidRPr="008C2704">
        <w:rPr>
          <w:rStyle w:val="StyleUnderline"/>
        </w:rPr>
        <w:t>content</w:t>
      </w:r>
      <w:r w:rsidRPr="008C2704">
        <w:rPr>
          <w:sz w:val="16"/>
        </w:rPr>
        <w:t>.</w:t>
      </w:r>
    </w:p>
    <w:p w14:paraId="22D2FE30" w14:textId="77777777" w:rsidR="009A0D23" w:rsidRPr="008C2704" w:rsidRDefault="009A0D23" w:rsidP="009A0D23">
      <w:pPr>
        <w:rPr>
          <w:sz w:val="16"/>
        </w:rPr>
      </w:pPr>
      <w:r w:rsidRPr="008C2704">
        <w:rPr>
          <w:sz w:val="16"/>
        </w:rPr>
        <w:t xml:space="preserve">Before approving the request, a </w:t>
      </w:r>
      <w:r w:rsidRPr="008C2704">
        <w:rPr>
          <w:rStyle w:val="StyleUnderline"/>
        </w:rPr>
        <w:t>Smart Contract</w:t>
      </w:r>
      <w:r w:rsidRPr="008C2704">
        <w:rPr>
          <w:sz w:val="16"/>
        </w:rPr>
        <w:t xml:space="preserve"> gets </w:t>
      </w:r>
      <w:r w:rsidRPr="008C2704">
        <w:rPr>
          <w:rStyle w:val="StyleUnderline"/>
        </w:rPr>
        <w:t>created</w:t>
      </w:r>
      <w:r w:rsidRPr="008C2704">
        <w:rPr>
          <w:sz w:val="16"/>
        </w:rPr>
        <w:t xml:space="preserve"> that </w:t>
      </w:r>
      <w:r w:rsidRPr="008C2704">
        <w:rPr>
          <w:rStyle w:val="Emphasis"/>
        </w:rPr>
        <w:t>enables</w:t>
      </w:r>
      <w:r w:rsidRPr="008C2704">
        <w:rPr>
          <w:sz w:val="16"/>
        </w:rPr>
        <w:t xml:space="preserve"> the </w:t>
      </w:r>
      <w:r w:rsidRPr="008C2704">
        <w:rPr>
          <w:rStyle w:val="StyleUnderline"/>
        </w:rPr>
        <w:t xml:space="preserve">consumers to </w:t>
      </w:r>
      <w:r w:rsidRPr="008C2704">
        <w:rPr>
          <w:rStyle w:val="Emphasis"/>
        </w:rPr>
        <w:t>access</w:t>
      </w:r>
      <w:r w:rsidRPr="008C2704">
        <w:rPr>
          <w:rStyle w:val="StyleUnderline"/>
        </w:rPr>
        <w:t xml:space="preserve"> info</w:t>
      </w:r>
      <w:r w:rsidRPr="008C2704">
        <w:rPr>
          <w:sz w:val="16"/>
        </w:rPr>
        <w:t xml:space="preserve">rmation </w:t>
      </w:r>
      <w:r w:rsidRPr="008C2704">
        <w:rPr>
          <w:rStyle w:val="StyleUnderline"/>
        </w:rPr>
        <w:t xml:space="preserve">in </w:t>
      </w:r>
      <w:r w:rsidRPr="008C2704">
        <w:rPr>
          <w:rStyle w:val="Emphasis"/>
        </w:rPr>
        <w:t>return</w:t>
      </w:r>
      <w:r w:rsidRPr="008C2704">
        <w:rPr>
          <w:sz w:val="16"/>
        </w:rPr>
        <w:t xml:space="preserve"> </w:t>
      </w:r>
      <w:r w:rsidRPr="008C2704">
        <w:rPr>
          <w:rStyle w:val="StyleUnderline"/>
        </w:rPr>
        <w:t>for a fee</w:t>
      </w:r>
      <w:r w:rsidRPr="008C2704">
        <w:rPr>
          <w:sz w:val="16"/>
        </w:rPr>
        <w:t xml:space="preserve"> or tokens.  So, once the creator approves their request, an </w:t>
      </w:r>
      <w:r w:rsidRPr="008C2704">
        <w:rPr>
          <w:rStyle w:val="StyleUnderline"/>
        </w:rPr>
        <w:t xml:space="preserve">NDA gets </w:t>
      </w:r>
      <w:r w:rsidRPr="008C2704">
        <w:rPr>
          <w:rStyle w:val="Emphasis"/>
        </w:rPr>
        <w:t>generated</w:t>
      </w:r>
      <w:r w:rsidRPr="008C2704">
        <w:rPr>
          <w:sz w:val="16"/>
        </w:rPr>
        <w:t xml:space="preserve"> and signed along with the smart contract that ensures all the terms and conditions are read and will be filled.</w:t>
      </w:r>
    </w:p>
    <w:p w14:paraId="136E2C31" w14:textId="77777777" w:rsidR="009A0D23" w:rsidRPr="008C2704" w:rsidRDefault="009A0D23" w:rsidP="009A0D23">
      <w:pPr>
        <w:rPr>
          <w:sz w:val="16"/>
        </w:rPr>
      </w:pPr>
      <w:r w:rsidRPr="008C2704">
        <w:rPr>
          <w:sz w:val="16"/>
        </w:rPr>
        <w:t>Step 4: Patent Management Entities Enter the Blockchain Network</w:t>
      </w:r>
    </w:p>
    <w:p w14:paraId="04A2027C" w14:textId="77777777" w:rsidR="009A0D23" w:rsidRPr="008C2704" w:rsidRDefault="009A0D23" w:rsidP="009A0D23">
      <w:pPr>
        <w:rPr>
          <w:sz w:val="16"/>
        </w:rPr>
      </w:pPr>
      <w:r w:rsidRPr="008C2704">
        <w:rPr>
          <w:sz w:val="16"/>
        </w:rPr>
        <w:t>After the transaction has taken place, there can be a situation where disputes might arise, such as –</w:t>
      </w:r>
    </w:p>
    <w:p w14:paraId="564608BE" w14:textId="77777777" w:rsidR="009A0D23" w:rsidRPr="008C2704" w:rsidRDefault="009A0D23" w:rsidP="009A0D23">
      <w:pPr>
        <w:rPr>
          <w:sz w:val="16"/>
        </w:rPr>
      </w:pPr>
      <w:r w:rsidRPr="008C2704">
        <w:rPr>
          <w:sz w:val="16"/>
        </w:rPr>
        <w:t>Confidential information gets shared</w:t>
      </w:r>
    </w:p>
    <w:p w14:paraId="57CA359E" w14:textId="77777777" w:rsidR="009A0D23" w:rsidRPr="008C2704" w:rsidRDefault="009A0D23" w:rsidP="009A0D23">
      <w:pPr>
        <w:rPr>
          <w:sz w:val="16"/>
        </w:rPr>
      </w:pPr>
      <w:r w:rsidRPr="008C2704">
        <w:rPr>
          <w:sz w:val="16"/>
        </w:rPr>
        <w:t>Proof of authorship is questioned</w:t>
      </w:r>
    </w:p>
    <w:p w14:paraId="0377CB04" w14:textId="77777777" w:rsidR="009A0D23" w:rsidRPr="008C2704" w:rsidRDefault="009A0D23" w:rsidP="009A0D23">
      <w:pPr>
        <w:rPr>
          <w:sz w:val="16"/>
        </w:rPr>
      </w:pPr>
      <w:r w:rsidRPr="008C2704">
        <w:rPr>
          <w:sz w:val="16"/>
        </w:rPr>
        <w:t>IP rights get transferred</w:t>
      </w:r>
    </w:p>
    <w:p w14:paraId="25B3F90D" w14:textId="77777777" w:rsidR="009A0D23" w:rsidRPr="008C2704" w:rsidRDefault="009A0D23" w:rsidP="009A0D23">
      <w:pPr>
        <w:rPr>
          <w:sz w:val="16"/>
        </w:rPr>
      </w:pPr>
      <w:r w:rsidRPr="008C2704">
        <w:rPr>
          <w:sz w:val="16"/>
        </w:rPr>
        <w:t>Defensive publications are made, etc.</w:t>
      </w:r>
    </w:p>
    <w:p w14:paraId="04661BBA" w14:textId="77777777" w:rsidR="009A0D23" w:rsidRPr="008C2704" w:rsidRDefault="009A0D23" w:rsidP="009A0D23">
      <w:pPr>
        <w:rPr>
          <w:sz w:val="16"/>
        </w:rPr>
      </w:pPr>
      <w:r w:rsidRPr="008C2704">
        <w:rPr>
          <w:sz w:val="16"/>
        </w:rPr>
        <w:t xml:space="preserve">In these cases, the </w:t>
      </w:r>
      <w:r w:rsidRPr="008C2704">
        <w:rPr>
          <w:rStyle w:val="StyleUnderline"/>
        </w:rPr>
        <w:t>creator</w:t>
      </w:r>
      <w:r w:rsidRPr="008C2704">
        <w:rPr>
          <w:sz w:val="16"/>
        </w:rPr>
        <w:t xml:space="preserve"> can report the issue to the patent office or consult a lawyer in the same blockchain network. </w:t>
      </w:r>
      <w:r w:rsidRPr="008C2704">
        <w:rPr>
          <w:rStyle w:val="StyleUnderline"/>
        </w:rPr>
        <w:t xml:space="preserve">Both the patent office and lawyers will be able to </w:t>
      </w:r>
      <w:r w:rsidRPr="008C2704">
        <w:rPr>
          <w:rStyle w:val="Emphasis"/>
        </w:rPr>
        <w:t>use</w:t>
      </w:r>
      <w:r w:rsidRPr="008C2704">
        <w:rPr>
          <w:rStyle w:val="StyleUnderline"/>
        </w:rPr>
        <w:t xml:space="preserve"> the </w:t>
      </w:r>
      <w:r w:rsidRPr="008C2704">
        <w:rPr>
          <w:rStyle w:val="Emphasis"/>
        </w:rPr>
        <w:t>blockchain</w:t>
      </w:r>
      <w:r w:rsidRPr="008C2704">
        <w:rPr>
          <w:rStyle w:val="StyleUnderline"/>
        </w:rPr>
        <w:t xml:space="preserve"> intellectual property protection platform to see the </w:t>
      </w:r>
      <w:r w:rsidRPr="008C2704">
        <w:rPr>
          <w:rStyle w:val="Emphasis"/>
        </w:rPr>
        <w:t>time-stamped</w:t>
      </w:r>
      <w:r w:rsidRPr="008C2704">
        <w:rPr>
          <w:rStyle w:val="StyleUnderline"/>
        </w:rPr>
        <w:t xml:space="preserve"> auditable records</w:t>
      </w:r>
      <w:r w:rsidRPr="008C2704">
        <w:rPr>
          <w:sz w:val="16"/>
        </w:rPr>
        <w:t xml:space="preserve"> and prove the provenance and originality of the content.</w:t>
      </w:r>
    </w:p>
    <w:p w14:paraId="5C42644B" w14:textId="77777777" w:rsidR="009A0D23" w:rsidRPr="008C2704" w:rsidRDefault="009A0D23" w:rsidP="009A0D23">
      <w:pPr>
        <w:rPr>
          <w:sz w:val="16"/>
        </w:rPr>
      </w:pPr>
      <w:r w:rsidRPr="008C2704">
        <w:rPr>
          <w:sz w:val="16"/>
        </w:rPr>
        <w:t>Now that we know the role of blockchain and intellectual property, along with a high-level view of what a technology-based IP protection platform would look like, let us see how similar applications are being used across the globe.</w:t>
      </w:r>
    </w:p>
    <w:p w14:paraId="7A0E7426" w14:textId="77777777" w:rsidR="009A0D23" w:rsidRPr="008C2704" w:rsidRDefault="009A0D23" w:rsidP="009A0D23">
      <w:pPr>
        <w:rPr>
          <w:sz w:val="16"/>
        </w:rPr>
      </w:pPr>
      <w:r w:rsidRPr="008C2704">
        <w:rPr>
          <w:sz w:val="16"/>
        </w:rPr>
        <w:t>How Do Different Countries Use Blockchain for Copyright Protection?</w:t>
      </w:r>
    </w:p>
    <w:p w14:paraId="178ACD05" w14:textId="77777777" w:rsidR="009A0D23" w:rsidRPr="008C2704" w:rsidRDefault="009A0D23" w:rsidP="009A0D23">
      <w:pPr>
        <w:rPr>
          <w:sz w:val="16"/>
        </w:rPr>
      </w:pPr>
      <w:r w:rsidRPr="008C2704">
        <w:rPr>
          <w:sz w:val="16"/>
        </w:rPr>
        <w:t xml:space="preserve">In Europe, several </w:t>
      </w:r>
      <w:r w:rsidRPr="008C2704">
        <w:rPr>
          <w:rStyle w:val="StyleUnderline"/>
        </w:rPr>
        <w:t xml:space="preserve">government </w:t>
      </w:r>
      <w:r w:rsidRPr="008C2704">
        <w:rPr>
          <w:rStyle w:val="Emphasis"/>
        </w:rPr>
        <w:t>agencies</w:t>
      </w:r>
      <w:r w:rsidRPr="008C2704">
        <w:rPr>
          <w:rStyle w:val="StyleUnderline"/>
        </w:rPr>
        <w:t xml:space="preserve"> and IP </w:t>
      </w:r>
      <w:r w:rsidRPr="008C2704">
        <w:rPr>
          <w:rStyle w:val="Emphasis"/>
        </w:rPr>
        <w:t>registries</w:t>
      </w:r>
      <w:r w:rsidRPr="008C2704">
        <w:rPr>
          <w:sz w:val="16"/>
        </w:rPr>
        <w:t xml:space="preserve">, </w:t>
      </w:r>
      <w:r w:rsidRPr="008C2704">
        <w:rPr>
          <w:rStyle w:val="StyleUnderline"/>
        </w:rPr>
        <w:t>like</w:t>
      </w:r>
      <w:r w:rsidRPr="008C2704">
        <w:rPr>
          <w:sz w:val="16"/>
        </w:rPr>
        <w:t xml:space="preserve"> the </w:t>
      </w:r>
      <w:r w:rsidRPr="008C2704">
        <w:rPr>
          <w:rStyle w:val="StyleUnderline"/>
        </w:rPr>
        <w:t>E</w:t>
      </w:r>
      <w:r w:rsidRPr="008C2704">
        <w:rPr>
          <w:sz w:val="16"/>
        </w:rPr>
        <w:t xml:space="preserve">uropean </w:t>
      </w:r>
      <w:r w:rsidRPr="008C2704">
        <w:rPr>
          <w:rStyle w:val="StyleUnderline"/>
        </w:rPr>
        <w:t>U</w:t>
      </w:r>
      <w:r w:rsidRPr="008C2704">
        <w:rPr>
          <w:sz w:val="16"/>
        </w:rPr>
        <w:t>nion Intellectual Property Office (</w:t>
      </w:r>
      <w:hyperlink r:id="rId38" w:tgtFrame="_blank" w:history="1">
        <w:r w:rsidRPr="008C2704">
          <w:rPr>
            <w:rStyle w:val="Hyperlink"/>
            <w:color w:val="auto"/>
          </w:rPr>
          <w:t>EUIPO</w:t>
        </w:r>
      </w:hyperlink>
      <w:r w:rsidRPr="008C2704">
        <w:rPr>
          <w:sz w:val="16"/>
        </w:rPr>
        <w:t xml:space="preserve">), are </w:t>
      </w:r>
      <w:r w:rsidRPr="008C2704">
        <w:rPr>
          <w:rStyle w:val="Emphasis"/>
        </w:rPr>
        <w:t>involved</w:t>
      </w:r>
      <w:r w:rsidRPr="008C2704">
        <w:rPr>
          <w:rStyle w:val="StyleUnderline"/>
        </w:rPr>
        <w:t xml:space="preserve"> in</w:t>
      </w:r>
      <w:r w:rsidRPr="008C2704">
        <w:rPr>
          <w:sz w:val="16"/>
        </w:rPr>
        <w:t xml:space="preserve"> the </w:t>
      </w:r>
      <w:r w:rsidRPr="008C2704">
        <w:rPr>
          <w:rStyle w:val="StyleUnderline"/>
        </w:rPr>
        <w:t>research and</w:t>
      </w:r>
      <w:r w:rsidRPr="008C2704">
        <w:rPr>
          <w:sz w:val="16"/>
        </w:rPr>
        <w:t xml:space="preserve"> </w:t>
      </w:r>
      <w:r w:rsidRPr="008C2704">
        <w:rPr>
          <w:rStyle w:val="Emphasis"/>
        </w:rPr>
        <w:t>promotion</w:t>
      </w:r>
      <w:r w:rsidRPr="008C2704">
        <w:rPr>
          <w:sz w:val="16"/>
        </w:rPr>
        <w:t xml:space="preserve"> </w:t>
      </w:r>
      <w:r w:rsidRPr="008C2704">
        <w:rPr>
          <w:rStyle w:val="StyleUnderline"/>
        </w:rPr>
        <w:t>of blockchain</w:t>
      </w:r>
      <w:r w:rsidRPr="008C2704">
        <w:rPr>
          <w:sz w:val="16"/>
        </w:rPr>
        <w:t xml:space="preserve"> capabilities within the sector.</w:t>
      </w:r>
    </w:p>
    <w:p w14:paraId="42E7EBFE" w14:textId="77777777" w:rsidR="009A0D23" w:rsidRPr="008C2704" w:rsidRDefault="009A0D23" w:rsidP="009A0D23">
      <w:pPr>
        <w:rPr>
          <w:sz w:val="16"/>
        </w:rPr>
      </w:pPr>
      <w:r w:rsidRPr="008C2704">
        <w:rPr>
          <w:sz w:val="16"/>
        </w:rPr>
        <w:t>In India, </w:t>
      </w:r>
      <w:hyperlink r:id="rId39" w:tgtFrame="_blank" w:history="1">
        <w:r w:rsidRPr="008C2704">
          <w:rPr>
            <w:rStyle w:val="Hyperlink"/>
            <w:color w:val="auto"/>
          </w:rPr>
          <w:t>IPO</w:t>
        </w:r>
      </w:hyperlink>
      <w:r w:rsidRPr="008C2704">
        <w:rPr>
          <w:sz w:val="16"/>
        </w:rPr>
        <w:t> (Indian Patent Office) is working on blockchain and innovative technologies like </w:t>
      </w:r>
      <w:hyperlink r:id="rId40" w:history="1">
        <w:r w:rsidRPr="008C2704">
          <w:rPr>
            <w:rStyle w:val="Hyperlink"/>
            <w:color w:val="auto"/>
          </w:rPr>
          <w:t>IoT </w:t>
        </w:r>
      </w:hyperlink>
      <w:r w:rsidRPr="008C2704">
        <w:rPr>
          <w:sz w:val="16"/>
        </w:rPr>
        <w:t>and </w:t>
      </w:r>
      <w:hyperlink r:id="rId41" w:history="1">
        <w:r w:rsidRPr="008C2704">
          <w:rPr>
            <w:rStyle w:val="Hyperlink"/>
            <w:color w:val="auto"/>
          </w:rPr>
          <w:t>AI </w:t>
        </w:r>
      </w:hyperlink>
      <w:r w:rsidRPr="008C2704">
        <w:rPr>
          <w:sz w:val="16"/>
        </w:rPr>
        <w:t>to power a  smooth patent process. The country is planning to build a Blockchain-AI-powered ecosystem for managing IP protection, intending to build an efficient, streamlined, and faster procedure.</w:t>
      </w:r>
    </w:p>
    <w:p w14:paraId="56554B6F" w14:textId="77777777" w:rsidR="009A0D23" w:rsidRPr="008C2704" w:rsidRDefault="009A0D23" w:rsidP="009A0D23">
      <w:pPr>
        <w:rPr>
          <w:sz w:val="16"/>
        </w:rPr>
      </w:pPr>
      <w:r w:rsidRPr="008C2704">
        <w:rPr>
          <w:sz w:val="16"/>
        </w:rPr>
        <w:t xml:space="preserve">A </w:t>
      </w:r>
      <w:r w:rsidRPr="008C2704">
        <w:rPr>
          <w:rStyle w:val="StyleUnderline"/>
        </w:rPr>
        <w:t xml:space="preserve">legal </w:t>
      </w:r>
      <w:r w:rsidRPr="008C2704">
        <w:rPr>
          <w:rStyle w:val="Emphasis"/>
        </w:rPr>
        <w:t>architecture</w:t>
      </w:r>
      <w:r w:rsidRPr="008C2704">
        <w:rPr>
          <w:sz w:val="16"/>
        </w:rPr>
        <w:t xml:space="preserve"> for blockchain IP registry to safeguard and </w:t>
      </w:r>
      <w:r w:rsidRPr="008C2704">
        <w:rPr>
          <w:rStyle w:val="Emphasis"/>
        </w:rPr>
        <w:t>commercialize</w:t>
      </w:r>
      <w:r w:rsidRPr="008C2704">
        <w:rPr>
          <w:sz w:val="16"/>
        </w:rPr>
        <w:t xml:space="preserve"> </w:t>
      </w:r>
      <w:r w:rsidRPr="008C2704">
        <w:rPr>
          <w:rStyle w:val="StyleUnderline"/>
        </w:rPr>
        <w:t xml:space="preserve">ideas is one of the earliest </w:t>
      </w:r>
      <w:r w:rsidRPr="008C2704">
        <w:rPr>
          <w:rStyle w:val="Emphasis"/>
        </w:rPr>
        <w:t>initiatives</w:t>
      </w:r>
      <w:r w:rsidRPr="008C2704">
        <w:rPr>
          <w:sz w:val="16"/>
        </w:rPr>
        <w:t xml:space="preserve"> the IPO is taking for the Indian IP sector.</w:t>
      </w:r>
    </w:p>
    <w:p w14:paraId="213BCB33" w14:textId="77777777" w:rsidR="009A0D23" w:rsidRPr="008C2704" w:rsidRDefault="009A0D23" w:rsidP="009A0D23">
      <w:pPr>
        <w:rPr>
          <w:sz w:val="16"/>
        </w:rPr>
      </w:pPr>
      <w:r w:rsidRPr="008C2704">
        <w:rPr>
          <w:sz w:val="16"/>
        </w:rPr>
        <w:t xml:space="preserve">In the US, </w:t>
      </w:r>
      <w:r w:rsidRPr="008C2704">
        <w:rPr>
          <w:rStyle w:val="StyleUnderline"/>
        </w:rPr>
        <w:t>blockchain</w:t>
      </w:r>
      <w:r w:rsidRPr="008C2704">
        <w:rPr>
          <w:sz w:val="16"/>
        </w:rPr>
        <w:t xml:space="preserve"> is being </w:t>
      </w:r>
      <w:r w:rsidRPr="008C2704">
        <w:rPr>
          <w:rStyle w:val="StyleUnderline"/>
        </w:rPr>
        <w:t xml:space="preserve">used to </w:t>
      </w:r>
      <w:r w:rsidRPr="008C2704">
        <w:rPr>
          <w:rStyle w:val="Emphasis"/>
        </w:rPr>
        <w:t>protect</w:t>
      </w:r>
      <w:r w:rsidRPr="008C2704">
        <w:rPr>
          <w:rStyle w:val="StyleUnderline"/>
        </w:rPr>
        <w:t xml:space="preserve"> </w:t>
      </w:r>
      <w:r w:rsidRPr="008C2704">
        <w:rPr>
          <w:sz w:val="16"/>
        </w:rPr>
        <w:t xml:space="preserve">American </w:t>
      </w:r>
      <w:r w:rsidRPr="008C2704">
        <w:rPr>
          <w:rStyle w:val="Emphasis"/>
        </w:rPr>
        <w:t>businesses</w:t>
      </w:r>
      <w:r w:rsidRPr="008C2704">
        <w:rPr>
          <w:sz w:val="16"/>
        </w:rPr>
        <w:t xml:space="preserve"> </w:t>
      </w:r>
      <w:r w:rsidRPr="008C2704">
        <w:rPr>
          <w:rStyle w:val="StyleUnderline"/>
        </w:rPr>
        <w:t xml:space="preserve">from IPR </w:t>
      </w:r>
      <w:r w:rsidRPr="008C2704">
        <w:rPr>
          <w:rStyle w:val="Emphasis"/>
        </w:rPr>
        <w:t>theft</w:t>
      </w:r>
      <w:r w:rsidRPr="008C2704">
        <w:rPr>
          <w:rStyle w:val="StyleUnderline"/>
        </w:rPr>
        <w:t xml:space="preserve"> by </w:t>
      </w:r>
      <w:r w:rsidRPr="008C2704">
        <w:rPr>
          <w:rStyle w:val="Emphasis"/>
        </w:rPr>
        <w:t>testing</w:t>
      </w:r>
      <w:r w:rsidRPr="008C2704">
        <w:rPr>
          <w:rStyle w:val="StyleUnderline"/>
        </w:rPr>
        <w:t xml:space="preserve"> the imports.</w:t>
      </w:r>
      <w:r w:rsidRPr="008C2704">
        <w:rPr>
          <w:sz w:val="16"/>
        </w:rPr>
        <w:t xml:space="preserve"> The </w:t>
      </w:r>
      <w:hyperlink r:id="rId42" w:tgtFrame="_blank" w:history="1">
        <w:r w:rsidRPr="008C2704">
          <w:rPr>
            <w:rStyle w:val="Hyperlink"/>
            <w:color w:val="auto"/>
          </w:rPr>
          <w:t>U.S. Customs and Border Protection</w:t>
        </w:r>
      </w:hyperlink>
      <w:r w:rsidRPr="008C2704">
        <w:rPr>
          <w:sz w:val="16"/>
        </w:rPr>
        <w:t xml:space="preserve"> (CBP) and the Department of Homeland Security’s Science &amp; Technology Directorate have recently </w:t>
      </w:r>
      <w:r w:rsidRPr="008C2704">
        <w:rPr>
          <w:rStyle w:val="StyleUnderline"/>
        </w:rPr>
        <w:t>built</w:t>
      </w:r>
      <w:r w:rsidRPr="008C2704">
        <w:rPr>
          <w:sz w:val="16"/>
        </w:rPr>
        <w:t xml:space="preserve"> a proof-of-concept </w:t>
      </w:r>
      <w:r w:rsidRPr="008C2704">
        <w:rPr>
          <w:rStyle w:val="StyleUnderline"/>
        </w:rPr>
        <w:t>(</w:t>
      </w:r>
      <w:r w:rsidRPr="008C2704">
        <w:rPr>
          <w:rStyle w:val="Emphasis"/>
        </w:rPr>
        <w:t>PoC</w:t>
      </w:r>
      <w:r w:rsidRPr="008C2704">
        <w:rPr>
          <w:sz w:val="16"/>
        </w:rPr>
        <w:t xml:space="preserve">) </w:t>
      </w:r>
      <w:r w:rsidRPr="008C2704">
        <w:rPr>
          <w:rStyle w:val="StyleUnderline"/>
        </w:rPr>
        <w:t>of a blockchain platform</w:t>
      </w:r>
      <w:r w:rsidRPr="008C2704">
        <w:rPr>
          <w:sz w:val="16"/>
        </w:rPr>
        <w:t xml:space="preserve"> </w:t>
      </w:r>
      <w:r w:rsidRPr="008C2704">
        <w:rPr>
          <w:rStyle w:val="StyleUnderline"/>
        </w:rPr>
        <w:t xml:space="preserve">to </w:t>
      </w:r>
      <w:r w:rsidRPr="008C2704">
        <w:rPr>
          <w:rStyle w:val="Emphasis"/>
        </w:rPr>
        <w:t>test</w:t>
      </w:r>
      <w:r w:rsidRPr="008C2704">
        <w:rPr>
          <w:rStyle w:val="StyleUnderline"/>
        </w:rPr>
        <w:t xml:space="preserve"> imports</w:t>
      </w:r>
      <w:r w:rsidRPr="008C2704">
        <w:rPr>
          <w:sz w:val="16"/>
        </w:rPr>
        <w:t xml:space="preserve">. It is </w:t>
      </w:r>
      <w:r w:rsidRPr="008C2704">
        <w:rPr>
          <w:rStyle w:val="StyleUnderline"/>
        </w:rPr>
        <w:t>planned</w:t>
      </w:r>
      <w:r w:rsidRPr="008C2704">
        <w:rPr>
          <w:sz w:val="16"/>
        </w:rPr>
        <w:t xml:space="preserve"> that the </w:t>
      </w:r>
      <w:r w:rsidRPr="008C2704">
        <w:rPr>
          <w:rStyle w:val="StyleUnderline"/>
        </w:rPr>
        <w:t>trade secrets</w:t>
      </w:r>
      <w:r w:rsidRPr="008C2704">
        <w:rPr>
          <w:sz w:val="16"/>
        </w:rPr>
        <w:t xml:space="preserve"> </w:t>
      </w:r>
      <w:r w:rsidRPr="008C2704">
        <w:rPr>
          <w:rStyle w:val="StyleUnderline"/>
        </w:rPr>
        <w:t xml:space="preserve">and personal </w:t>
      </w:r>
      <w:r w:rsidRPr="008C2704">
        <w:rPr>
          <w:rStyle w:val="Emphasis"/>
        </w:rPr>
        <w:t>data</w:t>
      </w:r>
      <w:r w:rsidRPr="008C2704">
        <w:rPr>
          <w:rStyle w:val="StyleUnderline"/>
        </w:rPr>
        <w:t xml:space="preserve"> will be kept </w:t>
      </w:r>
      <w:r w:rsidRPr="008C2704">
        <w:rPr>
          <w:rStyle w:val="Emphasis"/>
        </w:rPr>
        <w:t>safe</w:t>
      </w:r>
      <w:r w:rsidRPr="008C2704">
        <w:rPr>
          <w:rStyle w:val="StyleUnderline"/>
        </w:rPr>
        <w:t xml:space="preserve"> through encrypted </w:t>
      </w:r>
      <w:r w:rsidRPr="008C2704">
        <w:rPr>
          <w:rStyle w:val="Emphasis"/>
        </w:rPr>
        <w:t>keys</w:t>
      </w:r>
      <w:r w:rsidRPr="008C2704">
        <w:rPr>
          <w:sz w:val="16"/>
        </w:rPr>
        <w:t xml:space="preserve">, and the </w:t>
      </w:r>
      <w:r w:rsidRPr="008C2704">
        <w:rPr>
          <w:rStyle w:val="StyleUnderline"/>
        </w:rPr>
        <w:t>blockchain</w:t>
      </w:r>
      <w:r w:rsidRPr="008C2704">
        <w:rPr>
          <w:sz w:val="16"/>
        </w:rPr>
        <w:t xml:space="preserve"> digital intellectual property </w:t>
      </w:r>
      <w:r w:rsidRPr="008C2704">
        <w:rPr>
          <w:rStyle w:val="Emphasis"/>
        </w:rPr>
        <w:t>protection</w:t>
      </w:r>
      <w:r w:rsidRPr="008C2704">
        <w:rPr>
          <w:sz w:val="16"/>
        </w:rPr>
        <w:t xml:space="preserve"> platform will </w:t>
      </w:r>
      <w:r w:rsidRPr="008C2704">
        <w:rPr>
          <w:rStyle w:val="StyleUnderline"/>
        </w:rPr>
        <w:t>operate</w:t>
      </w:r>
      <w:r w:rsidRPr="008C2704">
        <w:rPr>
          <w:sz w:val="16"/>
        </w:rPr>
        <w:t xml:space="preserve"> </w:t>
      </w:r>
      <w:r w:rsidRPr="008C2704">
        <w:rPr>
          <w:rStyle w:val="StyleUnderline"/>
        </w:rPr>
        <w:t xml:space="preserve">as an </w:t>
      </w:r>
      <w:r w:rsidRPr="008C2704">
        <w:rPr>
          <w:rStyle w:val="Emphasis"/>
        </w:rPr>
        <w:t>immutable</w:t>
      </w:r>
      <w:r w:rsidRPr="008C2704">
        <w:rPr>
          <w:rStyle w:val="StyleUnderline"/>
        </w:rPr>
        <w:t xml:space="preserve"> ledger</w:t>
      </w:r>
      <w:r w:rsidRPr="008C2704">
        <w:rPr>
          <w:sz w:val="16"/>
        </w:rPr>
        <w:t xml:space="preserve"> that will record all the trade transactions.</w:t>
      </w:r>
    </w:p>
    <w:p w14:paraId="227234C3" w14:textId="77777777" w:rsidR="009A0D23" w:rsidRDefault="009A0D23" w:rsidP="009A0D23">
      <w:pPr>
        <w:pStyle w:val="Heading3"/>
      </w:pPr>
      <w:r>
        <w:t xml:space="preserve">AT: </w:t>
      </w:r>
      <w:proofErr w:type="spellStart"/>
      <w:r>
        <w:t>Squo</w:t>
      </w:r>
      <w:proofErr w:type="spellEnd"/>
      <w:r>
        <w:t xml:space="preserve"> Solves---China</w:t>
      </w:r>
    </w:p>
    <w:p w14:paraId="125EE91F" w14:textId="77777777" w:rsidR="009A0D23" w:rsidRDefault="009A0D23" w:rsidP="009A0D23">
      <w:pPr>
        <w:pStyle w:val="Heading4"/>
      </w:pPr>
      <w:r>
        <w:t xml:space="preserve">Absent </w:t>
      </w:r>
      <w:r w:rsidRPr="00323425">
        <w:rPr>
          <w:u w:val="single"/>
        </w:rPr>
        <w:t>effective</w:t>
      </w:r>
      <w:r>
        <w:t xml:space="preserve"> and </w:t>
      </w:r>
      <w:r w:rsidRPr="00323425">
        <w:rPr>
          <w:u w:val="single"/>
        </w:rPr>
        <w:t>verifiable</w:t>
      </w:r>
      <w:r>
        <w:t xml:space="preserve"> IP enforcement, China IP theft will continue to rise.</w:t>
      </w:r>
    </w:p>
    <w:p w14:paraId="5E21FA4A" w14:textId="77777777" w:rsidR="009A0D23" w:rsidRDefault="009A0D23" w:rsidP="009A0D23">
      <w:r>
        <w:t xml:space="preserve">Derek M. </w:t>
      </w:r>
      <w:r w:rsidRPr="005557A8">
        <w:rPr>
          <w:rStyle w:val="Style13ptBold"/>
        </w:rPr>
        <w:t>Scissors 21</w:t>
      </w:r>
      <w:r>
        <w:t>, a senior fellow at the American Enterprise Institute (AEI), chief economist of the China Beige Book, author of the China Global Investment Tracker, previously a senior research fellow in the Asian Studies Center at the Heritage Foundation and an adjunct professor of economics at George Washington University, has worked for London-based Intelligence Research Ltd., taught economics at Lingnan University in Hong Kong, and served as an action officer in international economics and energy for the US Department of Defense and a commissioner on the US-China Economic and Security Review Commission, has a bachelor’s degree from the University of Michigan, a master’s degree from the University of Chicago, and a doctorate from Stanford University, 10/14/2021, “Can Biden Stop China's Intellectual Property Theft?”, The National Interest, https://nationalinterest.org/blog/reboot/can-biden-stop-chinas-intellectual-property-theft-194751//clara</w:t>
      </w:r>
    </w:p>
    <w:p w14:paraId="588BD348" w14:textId="77777777" w:rsidR="009A0D23" w:rsidRPr="00323425" w:rsidRDefault="009A0D23" w:rsidP="009A0D23">
      <w:pPr>
        <w:rPr>
          <w:sz w:val="16"/>
        </w:rPr>
      </w:pPr>
      <w:r w:rsidRPr="00323425">
        <w:rPr>
          <w:sz w:val="16"/>
        </w:rPr>
        <w:t xml:space="preserve">Here's What You Need to Remember: </w:t>
      </w:r>
      <w:r w:rsidRPr="009C49AB">
        <w:rPr>
          <w:u w:val="single"/>
        </w:rPr>
        <w:t xml:space="preserve">The recent decisions by Chinese courts display </w:t>
      </w:r>
      <w:r w:rsidRPr="00323425">
        <w:rPr>
          <w:rStyle w:val="Emphasis"/>
        </w:rPr>
        <w:t xml:space="preserve">open contempt </w:t>
      </w:r>
      <w:r w:rsidRPr="009C49AB">
        <w:rPr>
          <w:u w:val="single"/>
        </w:rPr>
        <w:t>for American policy.</w:t>
      </w:r>
    </w:p>
    <w:p w14:paraId="0735484D" w14:textId="77777777" w:rsidR="009A0D23" w:rsidRPr="009C49AB" w:rsidRDefault="009A0D23" w:rsidP="009A0D23">
      <w:pPr>
        <w:rPr>
          <w:u w:val="single"/>
        </w:rPr>
      </w:pPr>
      <w:r w:rsidRPr="009C49AB">
        <w:rPr>
          <w:u w:val="single"/>
        </w:rPr>
        <w:t xml:space="preserve">The Wall Street Journal published a story yesterday on Chinese courts declaring their firms can’t be sued anywhere in the world for theft of intellectual property and in two cases threatening fines of $1 million per week if suits go forward. The US government is </w:t>
      </w:r>
      <w:r w:rsidRPr="00323425">
        <w:rPr>
          <w:rStyle w:val="Emphasis"/>
        </w:rPr>
        <w:t>aware</w:t>
      </w:r>
      <w:r w:rsidRPr="009C49AB">
        <w:rPr>
          <w:u w:val="single"/>
        </w:rPr>
        <w:t xml:space="preserve"> but has </w:t>
      </w:r>
      <w:r w:rsidRPr="00323425">
        <w:rPr>
          <w:rStyle w:val="Emphasis"/>
        </w:rPr>
        <w:t>done nothing.</w:t>
      </w:r>
      <w:r w:rsidRPr="00323425">
        <w:rPr>
          <w:sz w:val="16"/>
        </w:rPr>
        <w:t xml:space="preserve"> </w:t>
      </w:r>
      <w:r w:rsidRPr="009C49AB">
        <w:rPr>
          <w:u w:val="single"/>
        </w:rPr>
        <w:t xml:space="preserve">This is just one, recent event in decades of intellectual property </w:t>
      </w:r>
      <w:r w:rsidRPr="00323425">
        <w:rPr>
          <w:rStyle w:val="Emphasis"/>
        </w:rPr>
        <w:t>(IP) theft and coercion by China</w:t>
      </w:r>
      <w:r w:rsidRPr="009C49AB">
        <w:rPr>
          <w:u w:val="single"/>
        </w:rPr>
        <w:t xml:space="preserve"> and </w:t>
      </w:r>
      <w:r w:rsidRPr="00323425">
        <w:rPr>
          <w:rStyle w:val="Emphasis"/>
        </w:rPr>
        <w:t>utter American failure</w:t>
      </w:r>
      <w:r w:rsidRPr="009C49AB">
        <w:rPr>
          <w:u w:val="single"/>
        </w:rPr>
        <w:t xml:space="preserve"> to respond.</w:t>
      </w:r>
    </w:p>
    <w:p w14:paraId="22236EF7" w14:textId="77777777" w:rsidR="009A0D23" w:rsidRPr="00323425" w:rsidRDefault="009A0D23" w:rsidP="009A0D23">
      <w:pPr>
        <w:rPr>
          <w:sz w:val="16"/>
        </w:rPr>
      </w:pPr>
      <w:r w:rsidRPr="00323425">
        <w:rPr>
          <w:sz w:val="16"/>
        </w:rPr>
        <w:t xml:space="preserve">The US started protracted negotiations with China over IP in 1986. In March 2021, </w:t>
      </w:r>
      <w:r w:rsidRPr="009C49AB">
        <w:rPr>
          <w:u w:val="single"/>
        </w:rPr>
        <w:t xml:space="preserve">the IP Commission confirmed that theft costs America </w:t>
      </w:r>
      <w:r w:rsidRPr="00323425">
        <w:rPr>
          <w:rStyle w:val="Emphasis"/>
        </w:rPr>
        <w:t xml:space="preserve">hundreds of billions of dollars annually </w:t>
      </w:r>
      <w:r w:rsidRPr="009C49AB">
        <w:rPr>
          <w:u w:val="single"/>
        </w:rPr>
        <w:t>and the People’s Republic of China (PRC) is the biggest culprit</w:t>
      </w:r>
      <w:r w:rsidRPr="00323425">
        <w:rPr>
          <w:sz w:val="16"/>
        </w:rPr>
        <w:t>. It seems those original talks didn’t work. In 1995, the Clinton administration brokered an IP truce to avoid a $1 billion exchange of sanctions. Threaten $1 billion, then get to steal tens of billions annually — who says Beijing doesn’t know a good investment when it sees it?</w:t>
      </w:r>
    </w:p>
    <w:p w14:paraId="4464CE06" w14:textId="77777777" w:rsidR="009A0D23" w:rsidRPr="00323425" w:rsidRDefault="009A0D23" w:rsidP="009A0D23">
      <w:pPr>
        <w:rPr>
          <w:sz w:val="16"/>
        </w:rPr>
      </w:pPr>
      <w:r w:rsidRPr="00323425">
        <w:rPr>
          <w:sz w:val="16"/>
        </w:rPr>
        <w:t>In 2006, the Bush administration initiated the Strategic Economic Dialogue. To be fair, it gave a pass to all sorts of harmful Chinese behavior, IP was only one part. In 2015, the Obama administration agreed with Xi Jinping to halt cyber-enabled IP theft. Months later, the Ministry of State Security initiated the Cloud Hopper campaign attacking American and other companies.</w:t>
      </w:r>
    </w:p>
    <w:p w14:paraId="6A40A347" w14:textId="77777777" w:rsidR="009A0D23" w:rsidRPr="009C49AB" w:rsidRDefault="009A0D23" w:rsidP="009A0D23">
      <w:pPr>
        <w:rPr>
          <w:u w:val="single"/>
        </w:rPr>
      </w:pPr>
      <w:r w:rsidRPr="009C49AB">
        <w:rPr>
          <w:u w:val="single"/>
        </w:rPr>
        <w:t xml:space="preserve">Thirty years of </w:t>
      </w:r>
      <w:r w:rsidRPr="00323425">
        <w:rPr>
          <w:rStyle w:val="Emphasis"/>
        </w:rPr>
        <w:t xml:space="preserve">abysmal American policies </w:t>
      </w:r>
      <w:r w:rsidRPr="009C49AB">
        <w:rPr>
          <w:u w:val="single"/>
        </w:rPr>
        <w:t xml:space="preserve">very briefly looked to be ending when the Trump administration launched a Section 301 inquiry into Chinese IP coercion. Almost immediately after the decision was made, though, President Trump decided it justified across-the-board tariffs. Across-the-board tariffs </w:t>
      </w:r>
      <w:r w:rsidRPr="00323425">
        <w:rPr>
          <w:rStyle w:val="Emphasis"/>
        </w:rPr>
        <w:t>don’t identify bad IP actors</w:t>
      </w:r>
      <w:r w:rsidRPr="009C49AB">
        <w:rPr>
          <w:u w:val="single"/>
        </w:rPr>
        <w:t xml:space="preserve"> and, therefore, can’t discourage IP coercion.</w:t>
      </w:r>
    </w:p>
    <w:p w14:paraId="4CC4D899" w14:textId="77777777" w:rsidR="009A0D23" w:rsidRPr="009C49AB" w:rsidRDefault="009A0D23" w:rsidP="009A0D23">
      <w:pPr>
        <w:rPr>
          <w:u w:val="single"/>
        </w:rPr>
      </w:pPr>
      <w:r w:rsidRPr="009C49AB">
        <w:rPr>
          <w:u w:val="single"/>
        </w:rPr>
        <w:t xml:space="preserve">The bookend Trump administration IP failure came in 2020, with the “phase one” trade deal. It has </w:t>
      </w:r>
      <w:r w:rsidRPr="00323425">
        <w:rPr>
          <w:rStyle w:val="Emphasis"/>
        </w:rPr>
        <w:t>no status in American law</w:t>
      </w:r>
      <w:r w:rsidRPr="009C49AB">
        <w:rPr>
          <w:u w:val="single"/>
        </w:rPr>
        <w:t xml:space="preserve"> and thus </w:t>
      </w:r>
      <w:r w:rsidRPr="00323425">
        <w:rPr>
          <w:rStyle w:val="Emphasis"/>
        </w:rPr>
        <w:t>no true enforcement mechanism</w:t>
      </w:r>
      <w:r w:rsidRPr="009C49AB">
        <w:rPr>
          <w:u w:val="single"/>
        </w:rPr>
        <w:t>.</w:t>
      </w:r>
      <w:r w:rsidRPr="00323425">
        <w:rPr>
          <w:sz w:val="16"/>
        </w:rPr>
        <w:t xml:space="preserve"> Shockingly, </w:t>
      </w:r>
      <w:r w:rsidRPr="009C49AB">
        <w:rPr>
          <w:u w:val="single"/>
        </w:rPr>
        <w:t xml:space="preserve">Beijing didn’t meet its 2020 import commitments, and </w:t>
      </w:r>
      <w:r w:rsidRPr="00323425">
        <w:rPr>
          <w:rStyle w:val="Emphasis"/>
        </w:rPr>
        <w:t>the US did nothing</w:t>
      </w:r>
      <w:r w:rsidRPr="009C49AB">
        <w:rPr>
          <w:u w:val="single"/>
        </w:rPr>
        <w:t xml:space="preserve">. Phase one also had an IP component. There the US </w:t>
      </w:r>
      <w:r w:rsidRPr="00323425">
        <w:rPr>
          <w:rStyle w:val="Emphasis"/>
        </w:rPr>
        <w:t xml:space="preserve">didn’t bother </w:t>
      </w:r>
      <w:r w:rsidRPr="009C49AB">
        <w:rPr>
          <w:u w:val="single"/>
        </w:rPr>
        <w:t>to check if the PRC had gone beyond publishing new rules, when it had ignored published rules for 35 years.</w:t>
      </w:r>
    </w:p>
    <w:p w14:paraId="36B63E73" w14:textId="77777777" w:rsidR="009A0D23" w:rsidRPr="00323425" w:rsidRDefault="009A0D23" w:rsidP="009A0D23">
      <w:pPr>
        <w:rPr>
          <w:sz w:val="16"/>
        </w:rPr>
      </w:pPr>
      <w:r w:rsidRPr="00323425">
        <w:rPr>
          <w:sz w:val="16"/>
        </w:rPr>
        <w:t>The recent decisions by Chinese courts display open contempt for American policy. One firm specifically protected is Huawei, which faces federal charges of racketeering and trade secret theft and is supposedly the top China priority for many Members of Congress. Want to file an IP lawsuit against what the US considers a criminal entity? Beijing punishes you. Washington pretends China’s IP behavior is better.</w:t>
      </w:r>
    </w:p>
    <w:p w14:paraId="08868597" w14:textId="77777777" w:rsidR="009A0D23" w:rsidRPr="00323425" w:rsidRDefault="009A0D23" w:rsidP="009A0D23">
      <w:pPr>
        <w:rPr>
          <w:rStyle w:val="Emphasis"/>
        </w:rPr>
      </w:pPr>
      <w:r w:rsidRPr="00323425">
        <w:rPr>
          <w:sz w:val="16"/>
        </w:rPr>
        <w:t>Reagan, Bush, Clinton, Bush, Obama, Trump — bipartisanship has been alive and well on this issue. Now the Biden administration</w:t>
      </w:r>
      <w:r w:rsidRPr="00323425">
        <w:rPr>
          <w:u w:val="single"/>
        </w:rPr>
        <w:t xml:space="preserve">. It’s off to a familiar start by seeming to retain the Trump phase one deal but </w:t>
      </w:r>
      <w:r w:rsidRPr="00323425">
        <w:rPr>
          <w:rStyle w:val="Emphasis"/>
        </w:rPr>
        <w:t>doing nothing to enforce IP provisions</w:t>
      </w:r>
      <w:r w:rsidRPr="00323425">
        <w:rPr>
          <w:u w:val="single"/>
        </w:rPr>
        <w:t xml:space="preserve">, nor engaging in any other </w:t>
      </w:r>
      <w:r w:rsidRPr="00323425">
        <w:rPr>
          <w:rStyle w:val="Emphasis"/>
        </w:rPr>
        <w:t>meaningful IP enforcement.</w:t>
      </w:r>
    </w:p>
    <w:p w14:paraId="2BBFB418" w14:textId="77777777" w:rsidR="009A0D23" w:rsidRPr="008E0096" w:rsidRDefault="009A0D23" w:rsidP="009A0D23">
      <w:pPr>
        <w:rPr>
          <w:sz w:val="16"/>
        </w:rPr>
      </w:pPr>
      <w:r w:rsidRPr="00323425">
        <w:rPr>
          <w:sz w:val="16"/>
        </w:rPr>
        <w:t xml:space="preserve">It’s true that new China policies are expected shortly. </w:t>
      </w:r>
      <w:r w:rsidRPr="00323425">
        <w:rPr>
          <w:u w:val="single"/>
        </w:rPr>
        <w:t xml:space="preserve">But </w:t>
      </w:r>
      <w:r w:rsidRPr="00323425">
        <w:rPr>
          <w:rStyle w:val="Emphasis"/>
        </w:rPr>
        <w:t>given Joe Biden’s previous inability</w:t>
      </w:r>
      <w:r w:rsidRPr="00323425">
        <w:rPr>
          <w:u w:val="single"/>
        </w:rPr>
        <w:t xml:space="preserve"> to see either the PRC or Xi Jinping clearly, it’s hard to imagine the new policies will have any teeth.</w:t>
      </w:r>
      <w:r w:rsidRPr="00323425">
        <w:rPr>
          <w:sz w:val="16"/>
        </w:rPr>
        <w:t xml:space="preserve"> Given our track record back to 1986, it’s almost impossible to imagine they will have IP teeth.</w:t>
      </w:r>
      <w:r w:rsidRPr="00323425">
        <w:rPr>
          <w:u w:val="single"/>
        </w:rPr>
        <w:t xml:space="preserve"> More likely </w:t>
      </w:r>
      <w:r w:rsidRPr="00323425">
        <w:rPr>
          <w:rStyle w:val="Emphasis"/>
        </w:rPr>
        <w:t xml:space="preserve">tens of billions of dollars’ worth of knowledge </w:t>
      </w:r>
      <w:r w:rsidRPr="00323425">
        <w:rPr>
          <w:u w:val="single"/>
        </w:rPr>
        <w:t xml:space="preserve">will continue to be </w:t>
      </w:r>
      <w:r w:rsidRPr="00323425">
        <w:rPr>
          <w:rStyle w:val="Emphasis"/>
        </w:rPr>
        <w:t>lost to China</w:t>
      </w:r>
      <w:r w:rsidRPr="00323425">
        <w:rPr>
          <w:u w:val="single"/>
        </w:rPr>
        <w:t xml:space="preserve">, while Democrats and Republicans alike express </w:t>
      </w:r>
      <w:r w:rsidRPr="00323425">
        <w:rPr>
          <w:rStyle w:val="Emphasis"/>
        </w:rPr>
        <w:t>empty outrage</w:t>
      </w:r>
      <w:r w:rsidRPr="00323425">
        <w:rPr>
          <w:u w:val="single"/>
        </w:rPr>
        <w:t>.</w:t>
      </w:r>
    </w:p>
    <w:p w14:paraId="746CC612" w14:textId="77777777" w:rsidR="009A0D23" w:rsidRPr="00D52972" w:rsidRDefault="009A0D23" w:rsidP="009A0D23">
      <w:pPr>
        <w:pStyle w:val="Heading4"/>
      </w:pPr>
      <w:r>
        <w:t xml:space="preserve">The US is </w:t>
      </w:r>
      <w:r w:rsidRPr="007E4A8C">
        <w:rPr>
          <w:u w:val="single"/>
        </w:rPr>
        <w:t>failing</w:t>
      </w:r>
      <w:r>
        <w:t xml:space="preserve"> to prevent China IP theft.</w:t>
      </w:r>
    </w:p>
    <w:p w14:paraId="0BF79A14" w14:textId="77777777" w:rsidR="009A0D23" w:rsidRDefault="009A0D23" w:rsidP="009A0D23">
      <w:r>
        <w:t xml:space="preserve">Eric </w:t>
      </w:r>
      <w:r w:rsidRPr="00B64937">
        <w:rPr>
          <w:rStyle w:val="Style13ptBold"/>
        </w:rPr>
        <w:t>Tucker 19</w:t>
      </w:r>
      <w:r>
        <w:t>, covers law enforcement and legal affairs as a journalist for The Associated Press, in the Providence, R.I. bureau and D.C. metro office, 11/18/2019, “US failing to stop China from stealing research, report says”, AP News, https://apnews.com/united-states-congress-73fa72b776f2403688a572b770d7f3b5//clara</w:t>
      </w:r>
    </w:p>
    <w:p w14:paraId="34DE965B" w14:textId="77777777" w:rsidR="009A0D23" w:rsidRPr="007E4A8C" w:rsidRDefault="009A0D23" w:rsidP="009A0D23">
      <w:pPr>
        <w:rPr>
          <w:sz w:val="16"/>
        </w:rPr>
      </w:pPr>
      <w:r w:rsidRPr="007E4A8C">
        <w:rPr>
          <w:sz w:val="16"/>
        </w:rPr>
        <w:t xml:space="preserve">WASHINGTON (AP) — </w:t>
      </w:r>
      <w:r w:rsidRPr="005B03B2">
        <w:rPr>
          <w:rStyle w:val="StyleUnderline"/>
        </w:rPr>
        <w:t xml:space="preserve">The United States government has </w:t>
      </w:r>
      <w:r w:rsidRPr="00FD30C9">
        <w:rPr>
          <w:rStyle w:val="Emphasis"/>
        </w:rPr>
        <w:t>failed to stop China</w:t>
      </w:r>
      <w:r w:rsidRPr="005B03B2">
        <w:rPr>
          <w:rStyle w:val="StyleUnderline"/>
        </w:rPr>
        <w:t xml:space="preserve"> from </w:t>
      </w:r>
      <w:r w:rsidRPr="00FD30C9">
        <w:rPr>
          <w:rStyle w:val="Emphasis"/>
        </w:rPr>
        <w:t>stealing intellectual property</w:t>
      </w:r>
      <w:r w:rsidRPr="005B03B2">
        <w:rPr>
          <w:rStyle w:val="StyleUnderline"/>
        </w:rPr>
        <w:t xml:space="preserve"> from American universities and </w:t>
      </w:r>
      <w:r w:rsidRPr="00FD30C9">
        <w:rPr>
          <w:rStyle w:val="Emphasis"/>
        </w:rPr>
        <w:t>lacks a comprehensive strategy</w:t>
      </w:r>
      <w:r w:rsidRPr="005B03B2">
        <w:rPr>
          <w:rStyle w:val="StyleUnderline"/>
        </w:rPr>
        <w:t xml:space="preserve"> for dealing with the threat, a congressional report concluded Monday.</w:t>
      </w:r>
    </w:p>
    <w:p w14:paraId="5A3AF786" w14:textId="77777777" w:rsidR="009A0D23" w:rsidRPr="00B0030F" w:rsidRDefault="009A0D23" w:rsidP="009A0D23">
      <w:pPr>
        <w:rPr>
          <w:rStyle w:val="StyleUnderline"/>
        </w:rPr>
      </w:pPr>
      <w:r w:rsidRPr="00B0030F">
        <w:rPr>
          <w:rStyle w:val="StyleUnderline"/>
        </w:rPr>
        <w:t xml:space="preserve">The report says the FBI should be </w:t>
      </w:r>
      <w:r w:rsidRPr="00FD30C9">
        <w:rPr>
          <w:rStyle w:val="Emphasis"/>
        </w:rPr>
        <w:t>more effective and consistent</w:t>
      </w:r>
      <w:r w:rsidRPr="00B0030F">
        <w:rPr>
          <w:rStyle w:val="StyleUnderline"/>
        </w:rPr>
        <w:t xml:space="preserve"> in warning colleges and universities about the threat of Chinese economic and industrial espionage.</w:t>
      </w:r>
      <w:r w:rsidRPr="007E4A8C">
        <w:rPr>
          <w:sz w:val="16"/>
        </w:rPr>
        <w:t xml:space="preserve"> It also says </w:t>
      </w:r>
      <w:r w:rsidRPr="00B0030F">
        <w:rPr>
          <w:rStyle w:val="StyleUnderline"/>
        </w:rPr>
        <w:t xml:space="preserve">agencies that award research grants or provide visas for scientists don’t do enough to monitor or track the </w:t>
      </w:r>
      <w:proofErr w:type="gramStart"/>
      <w:r w:rsidRPr="00B0030F">
        <w:rPr>
          <w:rStyle w:val="StyleUnderline"/>
        </w:rPr>
        <w:t>recipients</w:t>
      </w:r>
      <w:r w:rsidRPr="007E4A8C">
        <w:rPr>
          <w:sz w:val="16"/>
        </w:rPr>
        <w:t>, and</w:t>
      </w:r>
      <w:proofErr w:type="gramEnd"/>
      <w:r w:rsidRPr="007E4A8C">
        <w:rPr>
          <w:sz w:val="16"/>
        </w:rPr>
        <w:t xml:space="preserve"> says </w:t>
      </w:r>
      <w:r w:rsidRPr="00B0030F">
        <w:rPr>
          <w:rStyle w:val="StyleUnderline"/>
        </w:rPr>
        <w:t xml:space="preserve">universities themselves must </w:t>
      </w:r>
      <w:r w:rsidRPr="00FD30C9">
        <w:rPr>
          <w:rStyle w:val="Emphasis"/>
        </w:rPr>
        <w:t>do a better job identifying foreign funding sources</w:t>
      </w:r>
      <w:r w:rsidRPr="00B0030F">
        <w:rPr>
          <w:rStyle w:val="StyleUnderline"/>
        </w:rPr>
        <w:t xml:space="preserve"> and conflicts of interest among scientists on their campuses.</w:t>
      </w:r>
    </w:p>
    <w:p w14:paraId="2336C10C" w14:textId="77777777" w:rsidR="009A0D23" w:rsidRPr="00B0030F" w:rsidRDefault="009A0D23" w:rsidP="009A0D23">
      <w:pPr>
        <w:rPr>
          <w:rStyle w:val="StyleUnderline"/>
        </w:rPr>
      </w:pPr>
      <w:r w:rsidRPr="007E4A8C">
        <w:rPr>
          <w:sz w:val="16"/>
        </w:rPr>
        <w:t xml:space="preserve">The problem is especially urgent, says the report from the Senate’s Permanent Subcommittee on Investigations, because </w:t>
      </w:r>
      <w:r w:rsidRPr="00B0030F">
        <w:rPr>
          <w:rStyle w:val="StyleUnderline"/>
        </w:rPr>
        <w:t>billions of dollars in taxpayer-funded research have “</w:t>
      </w:r>
      <w:r w:rsidRPr="00FD30C9">
        <w:rPr>
          <w:rStyle w:val="Emphasis"/>
        </w:rPr>
        <w:t>contributed to China’s global rise</w:t>
      </w:r>
      <w:r w:rsidRPr="00B0030F">
        <w:rPr>
          <w:rStyle w:val="StyleUnderline"/>
        </w:rPr>
        <w:t xml:space="preserve"> over the last 20 years” and to its goal of being a world leader in science and technology by 2050.</w:t>
      </w:r>
    </w:p>
    <w:p w14:paraId="0698BC62" w14:textId="77777777" w:rsidR="009A0D23" w:rsidRPr="007E4A8C" w:rsidRDefault="009A0D23" w:rsidP="009A0D23">
      <w:pPr>
        <w:rPr>
          <w:sz w:val="16"/>
        </w:rPr>
      </w:pPr>
      <w:r w:rsidRPr="007E4A8C">
        <w:rPr>
          <w:sz w:val="16"/>
        </w:rPr>
        <w:t>“As American policy makers navigate an increasingly complicated relationship with China</w:t>
      </w:r>
      <w:r w:rsidRPr="00D9591E">
        <w:rPr>
          <w:rStyle w:val="StyleUnderline"/>
        </w:rPr>
        <w:t xml:space="preserve">, it is not in our national security interest to </w:t>
      </w:r>
      <w:r w:rsidRPr="00FD30C9">
        <w:rPr>
          <w:rStyle w:val="Emphasis"/>
        </w:rPr>
        <w:t xml:space="preserve">fund China’s economic and military development </w:t>
      </w:r>
      <w:r w:rsidRPr="00D9591E">
        <w:rPr>
          <w:rStyle w:val="StyleUnderline"/>
        </w:rPr>
        <w:t>with taxpayer dollars</w:t>
      </w:r>
      <w:r w:rsidRPr="007E4A8C">
        <w:rPr>
          <w:sz w:val="16"/>
        </w:rPr>
        <w:t>,” the report says.</w:t>
      </w:r>
    </w:p>
    <w:p w14:paraId="2C7FB8F8" w14:textId="77777777" w:rsidR="009A0D23" w:rsidRPr="00FD30C9" w:rsidRDefault="009A0D23" w:rsidP="009A0D23">
      <w:pPr>
        <w:rPr>
          <w:rStyle w:val="Emphasis"/>
        </w:rPr>
      </w:pPr>
      <w:r w:rsidRPr="007E4A8C">
        <w:rPr>
          <w:sz w:val="16"/>
        </w:rPr>
        <w:t xml:space="preserve">The report is the most recent government study to analyze Chinese intellectual property theft on college campuses and to scrutinize the shortcomings of government agencies in addressing the problem. </w:t>
      </w:r>
      <w:r w:rsidRPr="001505D0">
        <w:rPr>
          <w:rStyle w:val="StyleUnderline"/>
        </w:rPr>
        <w:t xml:space="preserve">It focuses on Chinese programs that recruit scientists with access to cutting-edge technology in the U.S. and incentivize them to conduct research for Beijing’s gain and even to </w:t>
      </w:r>
      <w:r w:rsidRPr="00FD30C9">
        <w:rPr>
          <w:rStyle w:val="Emphasis"/>
        </w:rPr>
        <w:t>steal the work of American academics.</w:t>
      </w:r>
    </w:p>
    <w:p w14:paraId="3AE7D2DE" w14:textId="77777777" w:rsidR="009A0D23" w:rsidRPr="00797E2F" w:rsidRDefault="009A0D23" w:rsidP="009A0D23">
      <w:pPr>
        <w:rPr>
          <w:u w:val="single"/>
        </w:rPr>
      </w:pPr>
      <w:r w:rsidRPr="007E4A8C">
        <w:rPr>
          <w:sz w:val="16"/>
        </w:rPr>
        <w:t xml:space="preserve">In recent years, the report says, </w:t>
      </w:r>
      <w:r w:rsidRPr="00797E2F">
        <w:rPr>
          <w:u w:val="single"/>
        </w:rPr>
        <w:t xml:space="preserve">the programs have been </w:t>
      </w:r>
      <w:r w:rsidRPr="00FD30C9">
        <w:rPr>
          <w:rStyle w:val="Emphasis"/>
        </w:rPr>
        <w:t>exploited by scientists</w:t>
      </w:r>
      <w:r w:rsidRPr="00797E2F">
        <w:rPr>
          <w:u w:val="single"/>
        </w:rPr>
        <w:t xml:space="preserve"> who have downloaded sensitive research files before returning to China, filed patents based on U.S. research, lied on grant applications and failed to disclose money they’d received from Chinese institutions.</w:t>
      </w:r>
    </w:p>
    <w:p w14:paraId="6A916124" w14:textId="77777777" w:rsidR="009A0D23" w:rsidRPr="00797E2F" w:rsidRDefault="009A0D23" w:rsidP="009A0D23">
      <w:pPr>
        <w:rPr>
          <w:u w:val="single"/>
        </w:rPr>
      </w:pPr>
      <w:r w:rsidRPr="00797E2F">
        <w:rPr>
          <w:u w:val="single"/>
        </w:rPr>
        <w:t xml:space="preserve">“The U.S. academic community is in the crosshairs of not only foreign competitors contending for the best and brightest, but also of foreign nation states that seek to </w:t>
      </w:r>
      <w:r w:rsidRPr="00FD30C9">
        <w:rPr>
          <w:rStyle w:val="Emphasis"/>
        </w:rPr>
        <w:t>transfer valuable intellectual capital and steal intellectual property,”</w:t>
      </w:r>
      <w:r w:rsidRPr="00797E2F">
        <w:rPr>
          <w:u w:val="single"/>
        </w:rPr>
        <w:t xml:space="preserve"> </w:t>
      </w:r>
      <w:r w:rsidRPr="007E4A8C">
        <w:rPr>
          <w:sz w:val="16"/>
        </w:rPr>
        <w:t xml:space="preserve">the report states. </w:t>
      </w:r>
      <w:r w:rsidRPr="00797E2F">
        <w:rPr>
          <w:u w:val="single"/>
        </w:rPr>
        <w:t xml:space="preserve">“As the academic community looks to the federal government for guidance and direction on mitigating threats, the U.S. government must provide </w:t>
      </w:r>
      <w:r w:rsidRPr="00FD30C9">
        <w:rPr>
          <w:rStyle w:val="Emphasis"/>
        </w:rPr>
        <w:t>effective, useful, timely and specific threat information and tools</w:t>
      </w:r>
      <w:r w:rsidRPr="00797E2F">
        <w:rPr>
          <w:u w:val="single"/>
        </w:rPr>
        <w:t xml:space="preserve"> to counter the threats.”</w:t>
      </w:r>
    </w:p>
    <w:p w14:paraId="6648A1C1" w14:textId="77777777" w:rsidR="009A0D23" w:rsidRPr="007E4A8C" w:rsidRDefault="009A0D23" w:rsidP="009A0D23">
      <w:pPr>
        <w:rPr>
          <w:sz w:val="16"/>
        </w:rPr>
      </w:pPr>
      <w:r w:rsidRPr="007E4A8C">
        <w:rPr>
          <w:sz w:val="16"/>
        </w:rPr>
        <w:t>The report takes aim at the lack of transparency in how the programs are run, recommending that agencies that distribute research grants stop funding participants in them absent full disclosure of the terms and conditions of membership.</w:t>
      </w:r>
    </w:p>
    <w:p w14:paraId="0B7256BD" w14:textId="77777777" w:rsidR="009A0D23" w:rsidRPr="007E4A8C" w:rsidRDefault="009A0D23" w:rsidP="009A0D23">
      <w:pPr>
        <w:rPr>
          <w:sz w:val="16"/>
        </w:rPr>
      </w:pPr>
      <w:r w:rsidRPr="007E4A8C">
        <w:rPr>
          <w:sz w:val="16"/>
        </w:rPr>
        <w:t>The most prominent of the programs, known as the Thousand Talents Plan, has gone underground amid heightened U.S. scrutiny, with some Chinese government websites deleting online references to it. But it’s continued operating. Participants are asked to sign legally binding contracts that include non-disclosure agreements and that make clear that Chinese institutions will retain the rights to at least some of the intellectual property created by the researcher in the U.S.</w:t>
      </w:r>
    </w:p>
    <w:p w14:paraId="3C763A2C" w14:textId="77777777" w:rsidR="009A0D23" w:rsidRPr="007E4A8C" w:rsidRDefault="009A0D23" w:rsidP="009A0D23">
      <w:pPr>
        <w:rPr>
          <w:sz w:val="16"/>
        </w:rPr>
      </w:pPr>
      <w:r w:rsidRPr="007E4A8C">
        <w:rPr>
          <w:sz w:val="16"/>
        </w:rPr>
        <w:t>The report singles out multiple agencies for criticism, saying for instance that the National Science Foundation — which funds about a quarter of all federally funded basic research at colleges and universities — has taken insufficient steps to vet grantees and avoid misappropriation of their funds. It cites as one example a Virginia Tech researcher who was accused of using NSF grants for research he knew had already been done in China.</w:t>
      </w:r>
    </w:p>
    <w:p w14:paraId="1EA27597" w14:textId="77777777" w:rsidR="009A0D23" w:rsidRPr="007E4A8C" w:rsidRDefault="009A0D23" w:rsidP="009A0D23">
      <w:pPr>
        <w:rPr>
          <w:sz w:val="16"/>
        </w:rPr>
      </w:pPr>
      <w:r w:rsidRPr="007E4A8C">
        <w:rPr>
          <w:sz w:val="16"/>
        </w:rPr>
        <w:t xml:space="preserve">In a statement Monday, the NSF said it is in the process of clarifying policy guidance for researchers on requirements to disclose foreign and domestic funding. It has also barred members of its workforce from participating in talent recruitment programs operated by certain </w:t>
      </w:r>
      <w:proofErr w:type="gramStart"/>
      <w:r w:rsidRPr="007E4A8C">
        <w:rPr>
          <w:sz w:val="16"/>
        </w:rPr>
        <w:t>countries, and</w:t>
      </w:r>
      <w:proofErr w:type="gramEnd"/>
      <w:r w:rsidRPr="007E4A8C">
        <w:rPr>
          <w:sz w:val="16"/>
        </w:rPr>
        <w:t xml:space="preserve"> has commissioned a study on how to “maintain balance between openness and security of science.”</w:t>
      </w:r>
    </w:p>
    <w:p w14:paraId="5985DFE5" w14:textId="77777777" w:rsidR="009A0D23" w:rsidRPr="007E4A8C" w:rsidRDefault="009A0D23" w:rsidP="009A0D23">
      <w:pPr>
        <w:rPr>
          <w:sz w:val="16"/>
        </w:rPr>
      </w:pPr>
      <w:r w:rsidRPr="007E4A8C">
        <w:rPr>
          <w:sz w:val="16"/>
        </w:rPr>
        <w:t>“This is a challenging and important issue,” the NSF said.</w:t>
      </w:r>
    </w:p>
    <w:p w14:paraId="7FEB3D50" w14:textId="77777777" w:rsidR="009A0D23" w:rsidRPr="007E4A8C" w:rsidRDefault="009A0D23" w:rsidP="009A0D23">
      <w:pPr>
        <w:rPr>
          <w:sz w:val="16"/>
        </w:rPr>
      </w:pPr>
      <w:r w:rsidRPr="007E4A8C">
        <w:rPr>
          <w:sz w:val="16"/>
        </w:rPr>
        <w:t xml:space="preserve">The report says the Energy Department clarified only this year that employees and contractors are prohibited from participating in foreign talent recruitment programs, and that the State Department does not systematically track visa applicants linked to China’s recruitment programs even though some applicants have stolen research in the past. The State Department said it was aware of the report and </w:t>
      </w:r>
      <w:proofErr w:type="gramStart"/>
      <w:r w:rsidRPr="007E4A8C">
        <w:rPr>
          <w:sz w:val="16"/>
        </w:rPr>
        <w:t>reviewing</w:t>
      </w:r>
      <w:proofErr w:type="gramEnd"/>
      <w:r w:rsidRPr="007E4A8C">
        <w:rPr>
          <w:sz w:val="16"/>
        </w:rPr>
        <w:t xml:space="preserve"> it.</w:t>
      </w:r>
    </w:p>
    <w:p w14:paraId="7E9C2031" w14:textId="77777777" w:rsidR="009A0D23" w:rsidRPr="00F9288B" w:rsidRDefault="009A0D23" w:rsidP="009A0D23">
      <w:pPr>
        <w:rPr>
          <w:u w:val="single"/>
        </w:rPr>
      </w:pPr>
      <w:r w:rsidRPr="007E4A8C">
        <w:rPr>
          <w:sz w:val="16"/>
        </w:rPr>
        <w:t xml:space="preserve">In addition, the report says </w:t>
      </w:r>
      <w:r w:rsidRPr="00797E2F">
        <w:rPr>
          <w:u w:val="single"/>
        </w:rPr>
        <w:t xml:space="preserve">the FBI “has </w:t>
      </w:r>
      <w:r w:rsidRPr="00BA52D6">
        <w:rPr>
          <w:rStyle w:val="Emphasis"/>
        </w:rPr>
        <w:t>yet to develop</w:t>
      </w:r>
      <w:r w:rsidRPr="00797E2F">
        <w:rPr>
          <w:u w:val="single"/>
        </w:rPr>
        <w:t xml:space="preserve"> an effective, nationwide strategy to warn universities, government laboratories, and the broader public of the risks of foreign talent recruitment plans</w:t>
      </w:r>
      <w:r w:rsidRPr="007E4A8C">
        <w:rPr>
          <w:sz w:val="16"/>
        </w:rPr>
        <w:t xml:space="preserve">.” It says FBI headquarters did not take centralized control of the bureau’s response until the middle of last year, and that the </w:t>
      </w:r>
      <w:r w:rsidRPr="00797E2F">
        <w:rPr>
          <w:rStyle w:val="StyleUnderline"/>
        </w:rPr>
        <w:t xml:space="preserve">FBI itself was </w:t>
      </w:r>
      <w:r w:rsidRPr="00BA52D6">
        <w:rPr>
          <w:rStyle w:val="Emphasis"/>
        </w:rPr>
        <w:t>slow to recognize the threat</w:t>
      </w:r>
      <w:r w:rsidRPr="00797E2F">
        <w:rPr>
          <w:rStyle w:val="StyleUnderline"/>
        </w:rPr>
        <w:t xml:space="preserve"> from talent recruitment plans.</w:t>
      </w:r>
    </w:p>
    <w:p w14:paraId="468BFB00" w14:textId="77777777" w:rsidR="009A0D23" w:rsidRPr="008E0096" w:rsidRDefault="009A0D23" w:rsidP="009A0D23"/>
    <w:p w14:paraId="2B5E68CD" w14:textId="77777777" w:rsidR="009A0D23" w:rsidRDefault="009A0D23" w:rsidP="009A0D23">
      <w:pPr>
        <w:pStyle w:val="Heading3"/>
        <w:rPr>
          <w:lang w:eastAsia="zh-TW"/>
        </w:rPr>
      </w:pPr>
      <w:r>
        <w:rPr>
          <w:lang w:eastAsia="zh-TW"/>
        </w:rPr>
        <w:t xml:space="preserve">AT: </w:t>
      </w:r>
      <w:r>
        <w:rPr>
          <w:rFonts w:hint="eastAsia"/>
          <w:lang w:eastAsia="zh-TW"/>
        </w:rPr>
        <w:t>Thumpers</w:t>
      </w:r>
      <w:r>
        <w:rPr>
          <w:lang w:eastAsia="zh-TW"/>
        </w:rPr>
        <w:t>---2AC</w:t>
      </w:r>
    </w:p>
    <w:p w14:paraId="5FE7416F" w14:textId="77777777" w:rsidR="009A0D23" w:rsidRDefault="009A0D23" w:rsidP="009A0D23">
      <w:pPr>
        <w:pStyle w:val="Heading4"/>
        <w:rPr>
          <w:lang w:eastAsia="zh-TW"/>
        </w:rPr>
      </w:pPr>
      <w:r>
        <w:rPr>
          <w:rFonts w:hint="eastAsia"/>
          <w:lang w:eastAsia="zh-TW"/>
        </w:rPr>
        <w:t xml:space="preserve">Past negotiations over IP theft failed but thumps the DA. </w:t>
      </w:r>
    </w:p>
    <w:p w14:paraId="45C62BAC" w14:textId="77777777" w:rsidR="009A0D23" w:rsidRPr="009843F3" w:rsidRDefault="009A0D23" w:rsidP="009A0D23">
      <w:pPr>
        <w:rPr>
          <w:lang w:eastAsia="zh-TW"/>
        </w:rPr>
      </w:pPr>
      <w:r w:rsidRPr="009843F3">
        <w:t xml:space="preserve">Juma </w:t>
      </w:r>
      <w:proofErr w:type="spellStart"/>
      <w:r w:rsidRPr="001E6D97">
        <w:rPr>
          <w:rStyle w:val="Style13ptBold"/>
        </w:rPr>
        <w:t>Rugina</w:t>
      </w:r>
      <w:proofErr w:type="spellEnd"/>
      <w:r w:rsidRPr="001E6D97">
        <w:rPr>
          <w:rStyle w:val="Style13ptBold"/>
          <w:rFonts w:hint="eastAsia"/>
        </w:rPr>
        <w:t xml:space="preserve"> 23</w:t>
      </w:r>
      <w:r w:rsidRPr="009843F3">
        <w:rPr>
          <w:rFonts w:hint="eastAsia"/>
        </w:rPr>
        <w:t xml:space="preserve">. </w:t>
      </w:r>
      <w:r w:rsidRPr="009843F3">
        <w:t>PhD Candidate, Ankara Social Sciences University, Graduate School of Social Sciences</w:t>
      </w:r>
      <w:r w:rsidRPr="009843F3">
        <w:rPr>
          <w:rFonts w:hint="eastAsia"/>
        </w:rPr>
        <w:t xml:space="preserve">. </w:t>
      </w:r>
      <w:r w:rsidRPr="009843F3">
        <w:t>“Economic Cyber Espionage: The US-China Dilemma</w:t>
      </w:r>
      <w:r>
        <w:rPr>
          <w:rFonts w:hint="eastAsia"/>
          <w:lang w:eastAsia="zh-TW"/>
        </w:rPr>
        <w:t>.</w:t>
      </w:r>
      <w:r>
        <w:rPr>
          <w:lang w:eastAsia="zh-TW"/>
        </w:rPr>
        <w:t>”</w:t>
      </w:r>
      <w:r>
        <w:rPr>
          <w:rFonts w:hint="eastAsia"/>
          <w:lang w:eastAsia="zh-TW"/>
        </w:rPr>
        <w:t xml:space="preserve"> </w:t>
      </w:r>
      <w:proofErr w:type="spellStart"/>
      <w:r>
        <w:rPr>
          <w:rFonts w:hint="eastAsia"/>
          <w:lang w:eastAsia="zh-TW"/>
        </w:rPr>
        <w:t>Dergi</w:t>
      </w:r>
      <w:proofErr w:type="spellEnd"/>
      <w:r>
        <w:rPr>
          <w:rFonts w:hint="eastAsia"/>
          <w:lang w:eastAsia="zh-TW"/>
        </w:rPr>
        <w:t xml:space="preserve"> Park. 12-29-2023. </w:t>
      </w:r>
      <w:r w:rsidRPr="009843F3">
        <w:rPr>
          <w:lang w:eastAsia="zh-TW"/>
        </w:rPr>
        <w:t>https://dergipark.org.tr/en/pub/jirs/issue/82488/1413324</w:t>
      </w:r>
      <w:r>
        <w:rPr>
          <w:rFonts w:hint="eastAsia"/>
          <w:lang w:eastAsia="zh-TW"/>
        </w:rPr>
        <w:t xml:space="preserve"> //</w:t>
      </w:r>
    </w:p>
    <w:p w14:paraId="5E8631FC" w14:textId="77777777" w:rsidR="009A0D23" w:rsidRPr="00552F77" w:rsidRDefault="009A0D23" w:rsidP="009A0D23">
      <w:pPr>
        <w:rPr>
          <w:sz w:val="16"/>
          <w:szCs w:val="16"/>
        </w:rPr>
      </w:pPr>
      <w:r w:rsidRPr="00552F77">
        <w:rPr>
          <w:rStyle w:val="Emphasis"/>
        </w:rPr>
        <w:t>Relations</w:t>
      </w:r>
      <w:r w:rsidRPr="00552F77">
        <w:rPr>
          <w:rStyle w:val="StyleUnderline"/>
        </w:rPr>
        <w:t xml:space="preserve"> between the US and China have </w:t>
      </w:r>
      <w:r w:rsidRPr="00552F77">
        <w:rPr>
          <w:rStyle w:val="Emphasis"/>
        </w:rPr>
        <w:t>worsened</w:t>
      </w:r>
      <w:r w:rsidRPr="00552F77">
        <w:rPr>
          <w:rStyle w:val="StyleUnderline"/>
        </w:rPr>
        <w:t xml:space="preserve"> following various accusations in recent years involving these two countries with espionage matters, particularly those involving the </w:t>
      </w:r>
      <w:r w:rsidRPr="00552F77">
        <w:rPr>
          <w:rStyle w:val="Emphasis"/>
        </w:rPr>
        <w:t>theft</w:t>
      </w:r>
      <w:r w:rsidRPr="00552F77">
        <w:rPr>
          <w:rStyle w:val="StyleUnderline"/>
        </w:rPr>
        <w:t xml:space="preserve"> of </w:t>
      </w:r>
      <w:r w:rsidRPr="00552F77">
        <w:rPr>
          <w:rStyle w:val="Emphasis"/>
        </w:rPr>
        <w:t>intellectual property</w:t>
      </w:r>
      <w:r w:rsidRPr="00552F77">
        <w:rPr>
          <w:sz w:val="16"/>
          <w:szCs w:val="16"/>
        </w:rPr>
        <w:t xml:space="preserve"> (Boylan et al., 2021). United States government officials believe that China’s objective is its economic development, achieved by stealing intellectual property and quickly producing cheaper goods than those made in the US and other countries (Brander et al., 2017). They warn that cyber espionage could have devastating consequences for the US economy and global competitiveness over the next decade. Furthermore, certain military and corporate leaders in the US suspect that China’s </w:t>
      </w:r>
      <w:proofErr w:type="spellStart"/>
      <w:r w:rsidRPr="00552F77">
        <w:rPr>
          <w:sz w:val="16"/>
          <w:szCs w:val="16"/>
        </w:rPr>
        <w:t>longterm</w:t>
      </w:r>
      <w:proofErr w:type="spellEnd"/>
      <w:r w:rsidRPr="00552F77">
        <w:rPr>
          <w:sz w:val="16"/>
          <w:szCs w:val="16"/>
        </w:rPr>
        <w:t xml:space="preserve"> goal is to engage in “preemptive reconnaissance” to surpass the US economy.</w:t>
      </w:r>
      <w:r w:rsidRPr="00552F77">
        <w:rPr>
          <w:rStyle w:val="StyleUnderline"/>
        </w:rPr>
        <w:t xml:space="preserve"> Reports suggest that Chinese hackers have illicitly obtained data from over 20 US weapons programs</w:t>
      </w:r>
      <w:r w:rsidRPr="00552F77">
        <w:rPr>
          <w:sz w:val="16"/>
          <w:szCs w:val="16"/>
        </w:rPr>
        <w:t>, encompassing critical systems such as the F-35 Joint Strike Fighter, Patriot missile system, and the Navy’s new littoral combat ship (Lara, 2022).</w:t>
      </w:r>
    </w:p>
    <w:p w14:paraId="5D387BD8" w14:textId="77777777" w:rsidR="009A0D23" w:rsidRPr="00552F77" w:rsidRDefault="009A0D23" w:rsidP="009A0D23">
      <w:pPr>
        <w:rPr>
          <w:sz w:val="16"/>
          <w:szCs w:val="16"/>
        </w:rPr>
      </w:pPr>
      <w:r w:rsidRPr="00552F77">
        <w:rPr>
          <w:rStyle w:val="StyleUnderline"/>
        </w:rPr>
        <w:t xml:space="preserve">China has consistently posed a significant digital </w:t>
      </w:r>
      <w:r w:rsidRPr="00552F77">
        <w:rPr>
          <w:rStyle w:val="Emphasis"/>
        </w:rPr>
        <w:t>threat</w:t>
      </w:r>
      <w:r w:rsidRPr="00552F77">
        <w:rPr>
          <w:rStyle w:val="StyleUnderline"/>
        </w:rPr>
        <w:t xml:space="preserve"> to the United States</w:t>
      </w:r>
      <w:r w:rsidRPr="00552F77">
        <w:rPr>
          <w:sz w:val="16"/>
          <w:szCs w:val="16"/>
        </w:rPr>
        <w:t>. In a classified National Intelligence Estimate from 2009, which reflects the consensus of all 16 US intelligence agencies, China and Russia were identified as top online adversaries (Lindsay, 2015). China was considered the more immediate threat due to the extent of its industrial trade theft.</w:t>
      </w:r>
    </w:p>
    <w:p w14:paraId="5AF3EB81" w14:textId="77777777" w:rsidR="009A0D23" w:rsidRDefault="009A0D23" w:rsidP="009A0D23">
      <w:pPr>
        <w:rPr>
          <w:rStyle w:val="StyleUnderline"/>
        </w:rPr>
      </w:pPr>
      <w:r w:rsidRPr="00552F77">
        <w:rPr>
          <w:sz w:val="16"/>
          <w:szCs w:val="16"/>
        </w:rPr>
        <w:t xml:space="preserve">Subsequently, </w:t>
      </w:r>
      <w:r w:rsidRPr="00552F77">
        <w:rPr>
          <w:rStyle w:val="StyleUnderline"/>
        </w:rPr>
        <w:t xml:space="preserve">White House officials negotiated an </w:t>
      </w:r>
      <w:r w:rsidRPr="00552F77">
        <w:rPr>
          <w:rStyle w:val="Emphasis"/>
        </w:rPr>
        <w:t>agreement</w:t>
      </w:r>
      <w:r w:rsidRPr="00552F77">
        <w:rPr>
          <w:rStyle w:val="StyleUnderline"/>
        </w:rPr>
        <w:t xml:space="preserve"> wherein China committed to </w:t>
      </w:r>
      <w:r w:rsidRPr="00552F77">
        <w:rPr>
          <w:rStyle w:val="Emphasis"/>
        </w:rPr>
        <w:t>cease</w:t>
      </w:r>
      <w:r w:rsidRPr="00552F77">
        <w:rPr>
          <w:rStyle w:val="StyleUnderline"/>
        </w:rPr>
        <w:t xml:space="preserve"> its hacking activities targeting American companies and interests for industrial gains (Roper, 2013). During the Obama administration, for 18 months, security researchers and intelligence officials observed a </w:t>
      </w:r>
      <w:r w:rsidRPr="00552F77">
        <w:rPr>
          <w:rStyle w:val="Emphasis"/>
        </w:rPr>
        <w:t>noticeable decline</w:t>
      </w:r>
      <w:r w:rsidRPr="00552F77">
        <w:rPr>
          <w:rStyle w:val="StyleUnderline"/>
        </w:rPr>
        <w:t xml:space="preserve"> in Chinese hacking.</w:t>
      </w:r>
    </w:p>
    <w:p w14:paraId="55B07E82" w14:textId="2874453C" w:rsidR="005B195A" w:rsidRDefault="005B195A" w:rsidP="005B195A">
      <w:pPr>
        <w:pStyle w:val="Heading3"/>
      </w:pPr>
      <w:r>
        <w:t>AT: IP Theft Good---China Econ---2AC</w:t>
      </w:r>
    </w:p>
    <w:p w14:paraId="6EF212BF" w14:textId="77777777" w:rsidR="005B195A" w:rsidRPr="00066847" w:rsidRDefault="005B195A" w:rsidP="005B195A">
      <w:pPr>
        <w:pStyle w:val="Heading4"/>
      </w:pPr>
      <w:r>
        <w:t>IP theft hurts Chinese growth.</w:t>
      </w:r>
    </w:p>
    <w:p w14:paraId="57C61B34" w14:textId="77777777" w:rsidR="005B195A" w:rsidRDefault="005B195A" w:rsidP="005B195A">
      <w:r w:rsidRPr="00FB1FA8">
        <w:rPr>
          <w:rStyle w:val="Style13ptBold"/>
        </w:rPr>
        <w:t xml:space="preserve">Huang </w:t>
      </w:r>
      <w:r>
        <w:rPr>
          <w:rStyle w:val="Style13ptBold"/>
        </w:rPr>
        <w:t>’</w:t>
      </w:r>
      <w:r w:rsidRPr="00FB1FA8">
        <w:rPr>
          <w:rStyle w:val="Style13ptBold"/>
        </w:rPr>
        <w:t>24</w:t>
      </w:r>
      <w:r w:rsidRPr="00FB1FA8">
        <w:t xml:space="preserve"> </w:t>
      </w:r>
      <w:r>
        <w:t>[</w:t>
      </w:r>
      <w:r w:rsidRPr="00FB1FA8">
        <w:t>Xinying</w:t>
      </w:r>
      <w:r>
        <w:t xml:space="preserve">; January 4; </w:t>
      </w:r>
      <w:r w:rsidRPr="00FB1FA8">
        <w:t>Visiting Scholar at the Stanford University School of Law</w:t>
      </w:r>
      <w:r>
        <w:t>; Daily Journal,</w:t>
      </w:r>
      <w:r w:rsidRPr="00FB1FA8">
        <w:t xml:space="preserve"> "Sino-US scientific cooperation needs to continue</w:t>
      </w:r>
      <w:r>
        <w:t>,</w:t>
      </w:r>
      <w:r w:rsidRPr="00FB1FA8">
        <w:t>" dailyjournal.com/articles/376466-sino-us-scientific-cooperation-needs-to-continue</w:t>
      </w:r>
      <w:r>
        <w:t>]</w:t>
      </w:r>
    </w:p>
    <w:p w14:paraId="660E706E" w14:textId="77777777" w:rsidR="005B195A" w:rsidRPr="007D1F55" w:rsidRDefault="005B195A" w:rsidP="005B195A">
      <w:pPr>
        <w:rPr>
          <w:sz w:val="16"/>
        </w:rPr>
      </w:pPr>
      <w:r w:rsidRPr="007D1F55">
        <w:rPr>
          <w:sz w:val="16"/>
        </w:rPr>
        <w:t xml:space="preserve">Claims of </w:t>
      </w:r>
      <w:r w:rsidRPr="008D0D46">
        <w:rPr>
          <w:rStyle w:val="StyleUnderline"/>
        </w:rPr>
        <w:t>intellectual property theft</w:t>
      </w:r>
      <w:r w:rsidRPr="007D1F55">
        <w:rPr>
          <w:sz w:val="16"/>
        </w:rPr>
        <w:t xml:space="preserve">, though a problem, are </w:t>
      </w:r>
      <w:r w:rsidRPr="008D0D46">
        <w:rPr>
          <w:rStyle w:val="StyleUnderline"/>
        </w:rPr>
        <w:t>exaggerated</w:t>
      </w:r>
      <w:r w:rsidRPr="007D1F55">
        <w:rPr>
          <w:sz w:val="16"/>
        </w:rPr>
        <w:t xml:space="preserve"> and pose a threat to the extension of the U.S.-China Science and Technology Cooperation Agreement.</w:t>
      </w:r>
    </w:p>
    <w:p w14:paraId="52FC244C" w14:textId="77777777" w:rsidR="005B195A" w:rsidRPr="007D1F55" w:rsidRDefault="005B195A" w:rsidP="005B195A">
      <w:pPr>
        <w:rPr>
          <w:sz w:val="16"/>
        </w:rPr>
      </w:pPr>
      <w:r w:rsidRPr="007D1F55">
        <w:rPr>
          <w:sz w:val="16"/>
        </w:rPr>
        <w:t>As the Sino-U.S. diplomatic relations escalate, the bilateral scientific cooperation is under strong criticism and scrutiny. Various conspiracies are adding oil to the fire to stir up confrontations between the two superpowers. Intellectual property theft and allegations of technological espionage are one of the most compelling and prevalent concerns. Most recently, some U.S. officials touted some Chinese entities, both state-</w:t>
      </w:r>
      <w:proofErr w:type="spellStart"/>
      <w:r w:rsidRPr="007D1F55">
        <w:rPr>
          <w:sz w:val="16"/>
        </w:rPr>
        <w:t>sponsered</w:t>
      </w:r>
      <w:proofErr w:type="spellEnd"/>
      <w:r w:rsidRPr="007D1F55">
        <w:rPr>
          <w:sz w:val="16"/>
        </w:rPr>
        <w:t xml:space="preserve"> and private, as having engaged in AI theft and espionage to accelerate China’s technological development. This cliché brings negative impacts to harmonious scientific cooperation between the two </w:t>
      </w:r>
      <w:proofErr w:type="gramStart"/>
      <w:r w:rsidRPr="007D1F55">
        <w:rPr>
          <w:sz w:val="16"/>
        </w:rPr>
        <w:t>nations, and</w:t>
      </w:r>
      <w:proofErr w:type="gramEnd"/>
      <w:r w:rsidRPr="007D1F55">
        <w:rPr>
          <w:sz w:val="16"/>
        </w:rPr>
        <w:t xml:space="preserve"> is a new challenge to overcome for Americans to build a greater America.</w:t>
      </w:r>
    </w:p>
    <w:p w14:paraId="2E094683" w14:textId="77777777" w:rsidR="005B195A" w:rsidRPr="007D1F55" w:rsidRDefault="005B195A" w:rsidP="005B195A">
      <w:pPr>
        <w:rPr>
          <w:sz w:val="16"/>
        </w:rPr>
      </w:pPr>
      <w:r w:rsidRPr="007D1F55">
        <w:rPr>
          <w:sz w:val="16"/>
        </w:rPr>
        <w:t>Why China steals</w:t>
      </w:r>
    </w:p>
    <w:p w14:paraId="34E2CD55" w14:textId="77777777" w:rsidR="005B195A" w:rsidRPr="007D1F55" w:rsidRDefault="005B195A" w:rsidP="005B195A">
      <w:pPr>
        <w:rPr>
          <w:sz w:val="16"/>
        </w:rPr>
      </w:pPr>
      <w:r w:rsidRPr="007D1F55">
        <w:rPr>
          <w:sz w:val="16"/>
        </w:rPr>
        <w:t xml:space="preserve">Put simply, </w:t>
      </w:r>
      <w:r w:rsidRPr="008D0D46">
        <w:rPr>
          <w:rStyle w:val="StyleUnderline"/>
        </w:rPr>
        <w:t>what the U.S. has, China does not</w:t>
      </w:r>
      <w:r w:rsidRPr="007D1F55">
        <w:rPr>
          <w:sz w:val="16"/>
        </w:rPr>
        <w:t xml:space="preserve">. Also, </w:t>
      </w:r>
      <w:r w:rsidRPr="008D0D46">
        <w:rPr>
          <w:rStyle w:val="StyleUnderline"/>
        </w:rPr>
        <w:t>China has limited resources – particularly a lack of talent and innovation</w:t>
      </w:r>
      <w:r w:rsidRPr="007D1F55">
        <w:rPr>
          <w:sz w:val="16"/>
        </w:rPr>
        <w:t xml:space="preserve">. Moreover, </w:t>
      </w:r>
      <w:r w:rsidRPr="008D0D46">
        <w:rPr>
          <w:rStyle w:val="StyleUnderline"/>
        </w:rPr>
        <w:t>as the world factory, China does not take its current arrangement for granted.</w:t>
      </w:r>
      <w:r w:rsidRPr="007D1F55">
        <w:rPr>
          <w:sz w:val="16"/>
        </w:rPr>
        <w:t xml:space="preserve"> As the competition and </w:t>
      </w:r>
      <w:proofErr w:type="spellStart"/>
      <w:r w:rsidRPr="007D1F55">
        <w:rPr>
          <w:sz w:val="16"/>
        </w:rPr>
        <w:t>challen</w:t>
      </w:r>
      <w:proofErr w:type="spellEnd"/>
      <w:r w:rsidRPr="007D1F55">
        <w:rPr>
          <w:sz w:val="16"/>
        </w:rPr>
        <w:t xml:space="preserve"> </w:t>
      </w:r>
      <w:proofErr w:type="spellStart"/>
      <w:r w:rsidRPr="007D1F55">
        <w:rPr>
          <w:sz w:val="16"/>
        </w:rPr>
        <w:t>ges</w:t>
      </w:r>
      <w:proofErr w:type="spellEnd"/>
      <w:r w:rsidRPr="007D1F55">
        <w:rPr>
          <w:sz w:val="16"/>
        </w:rPr>
        <w:t xml:space="preserve"> from other manufacturing bases increase, China feels the pressure. As a result, China acts broadly to improve its overall production performances. Otherwise, Chinese </w:t>
      </w:r>
      <w:proofErr w:type="spellStart"/>
      <w:r w:rsidRPr="007D1F55">
        <w:rPr>
          <w:sz w:val="16"/>
        </w:rPr>
        <w:t>manufactureres</w:t>
      </w:r>
      <w:proofErr w:type="spellEnd"/>
      <w:r w:rsidRPr="007D1F55">
        <w:rPr>
          <w:sz w:val="16"/>
        </w:rPr>
        <w:t xml:space="preserve"> would be phased out by the market without mercy. </w:t>
      </w:r>
      <w:proofErr w:type="spellStart"/>
      <w:r w:rsidRPr="007D1F55">
        <w:rPr>
          <w:sz w:val="16"/>
        </w:rPr>
        <w:t>Accordinly</w:t>
      </w:r>
      <w:proofErr w:type="spellEnd"/>
      <w:r w:rsidRPr="007D1F55">
        <w:rPr>
          <w:sz w:val="16"/>
        </w:rPr>
        <w:t>, China closely watches world cutting-edge technologies and updates its assembly lines to supply the global market state-of-the-art products. As a result, I do believe some Chinese individuals and entities have had elusive dreams to make them bigger and stronger through disgraceful means, including stealing.</w:t>
      </w:r>
    </w:p>
    <w:p w14:paraId="7BEC0320" w14:textId="77777777" w:rsidR="005B195A" w:rsidRPr="007D1F55" w:rsidRDefault="005B195A" w:rsidP="005B195A">
      <w:pPr>
        <w:rPr>
          <w:sz w:val="16"/>
        </w:rPr>
      </w:pPr>
      <w:r w:rsidRPr="007D1F55">
        <w:rPr>
          <w:sz w:val="16"/>
        </w:rPr>
        <w:t>Stealing doesn’t make China great</w:t>
      </w:r>
    </w:p>
    <w:p w14:paraId="2840ED3E" w14:textId="77777777" w:rsidR="005B195A" w:rsidRPr="007D1F55" w:rsidRDefault="005B195A" w:rsidP="005B195A">
      <w:pPr>
        <w:rPr>
          <w:sz w:val="16"/>
        </w:rPr>
      </w:pPr>
      <w:r w:rsidRPr="008D0D46">
        <w:rPr>
          <w:rStyle w:val="StyleUnderline"/>
        </w:rPr>
        <w:t>In 2020, the FBI registered</w:t>
      </w:r>
      <w:r w:rsidRPr="007D1F55">
        <w:rPr>
          <w:sz w:val="16"/>
        </w:rPr>
        <w:t xml:space="preserve"> over </w:t>
      </w:r>
      <w:r w:rsidRPr="008D0D46">
        <w:rPr>
          <w:rStyle w:val="StyleUnderline"/>
        </w:rPr>
        <w:t>1,000 cases of intellectual property theft in connection with Chinese individuals.</w:t>
      </w:r>
      <w:r w:rsidRPr="007D1F55">
        <w:rPr>
          <w:sz w:val="16"/>
        </w:rPr>
        <w:t xml:space="preserve"> Ranked as the second largest economy, and a world factory with a huge number of work forces, one thousand individuals is not a threatening digit. Involved individuals and entities may benefit from theft in the short </w:t>
      </w:r>
      <w:proofErr w:type="gramStart"/>
      <w:r w:rsidRPr="007D1F55">
        <w:rPr>
          <w:sz w:val="16"/>
        </w:rPr>
        <w:t>run, but</w:t>
      </w:r>
      <w:proofErr w:type="gramEnd"/>
      <w:r w:rsidRPr="007D1F55">
        <w:rPr>
          <w:sz w:val="16"/>
        </w:rPr>
        <w:t xml:space="preserve"> cannot strengthen a big country like China. In other words, stealing cannot boost China to grow into the second largest economy and cannot meet and provide China’s science and technology development demands.</w:t>
      </w:r>
    </w:p>
    <w:p w14:paraId="5DDA3EDC" w14:textId="77777777" w:rsidR="005B195A" w:rsidRPr="007D1F55" w:rsidRDefault="005B195A" w:rsidP="005B195A">
      <w:pPr>
        <w:rPr>
          <w:sz w:val="16"/>
        </w:rPr>
      </w:pPr>
      <w:r w:rsidRPr="007D1F55">
        <w:rPr>
          <w:sz w:val="16"/>
        </w:rPr>
        <w:t xml:space="preserve">Besides, </w:t>
      </w:r>
      <w:r w:rsidRPr="00892CCA">
        <w:rPr>
          <w:rStyle w:val="StyleUnderline"/>
        </w:rPr>
        <w:t>stealing stifles inner innovation and dynamic growth. China is still the main exporter of low-end commodities; high-end products are owned by multinationals who authorize assembly in China.</w:t>
      </w:r>
      <w:r w:rsidRPr="007D1F55">
        <w:rPr>
          <w:sz w:val="16"/>
        </w:rPr>
        <w:t xml:space="preserve"> Accordingly, we see a rather small number of Chinese brands that go global.</w:t>
      </w:r>
    </w:p>
    <w:p w14:paraId="541E6B99" w14:textId="08980711" w:rsidR="00FB0642" w:rsidRDefault="00FB0642" w:rsidP="00FB0642">
      <w:pPr>
        <w:pStyle w:val="Heading3"/>
      </w:pPr>
      <w:r>
        <w:t>AT: IP Theft Good---Iran Offense---2AC</w:t>
      </w:r>
    </w:p>
    <w:p w14:paraId="465902C2" w14:textId="77777777" w:rsidR="00FB0642" w:rsidRPr="000114D2" w:rsidRDefault="00FB0642" w:rsidP="00FB0642">
      <w:pPr>
        <w:pStyle w:val="Heading4"/>
      </w:pPr>
      <w:r>
        <w:rPr>
          <w:u w:val="single"/>
        </w:rPr>
        <w:t>Iran</w:t>
      </w:r>
      <w:r>
        <w:t xml:space="preserve"> will get nukes </w:t>
      </w:r>
      <w:r>
        <w:rPr>
          <w:u w:val="single"/>
        </w:rPr>
        <w:t>fast</w:t>
      </w:r>
      <w:r>
        <w:t xml:space="preserve">, which causes </w:t>
      </w:r>
      <w:r>
        <w:rPr>
          <w:u w:val="single"/>
        </w:rPr>
        <w:t>global nuclear war</w:t>
      </w:r>
      <w:r>
        <w:t xml:space="preserve"> and </w:t>
      </w:r>
      <w:r w:rsidRPr="000114D2">
        <w:rPr>
          <w:u w:val="single"/>
        </w:rPr>
        <w:t>poses</w:t>
      </w:r>
      <w:r>
        <w:t xml:space="preserve"> an </w:t>
      </w:r>
      <w:r>
        <w:rPr>
          <w:u w:val="single"/>
        </w:rPr>
        <w:t>existential threat</w:t>
      </w:r>
      <w:r>
        <w:t xml:space="preserve"> to Israel. </w:t>
      </w:r>
    </w:p>
    <w:p w14:paraId="5FCB9741" w14:textId="77777777" w:rsidR="00FB0642" w:rsidRPr="00AA614F" w:rsidRDefault="00FB0642" w:rsidP="00FB0642">
      <w:r>
        <w:t xml:space="preserve">Erfan </w:t>
      </w:r>
      <w:r w:rsidRPr="00AA614F">
        <w:rPr>
          <w:rStyle w:val="Style13ptBold"/>
        </w:rPr>
        <w:t>Fard 10-5</w:t>
      </w:r>
      <w:r>
        <w:t xml:space="preserve">. Counter-terrorism analyst and Middle East Studies researcher based in Washington, DC. He graduated in International Security Studies (London M. University, UK), and in International Relations (CSU-LA). "Iran requires a delicate dance on the edge of peril". </w:t>
      </w:r>
      <w:proofErr w:type="spellStart"/>
      <w:r>
        <w:t>israelhayom</w:t>
      </w:r>
      <w:proofErr w:type="spellEnd"/>
      <w:r>
        <w:t>. 10-5-2023. https://www.israelhayom.com/opinions/the-iranian-nuclear-challenge-a-delicate-dance-on-the-edge-of-peril/</w:t>
      </w:r>
    </w:p>
    <w:p w14:paraId="20767D18" w14:textId="77777777" w:rsidR="00FB0642" w:rsidRPr="008A3324" w:rsidRDefault="00FB0642" w:rsidP="00FB0642">
      <w:pPr>
        <w:rPr>
          <w:sz w:val="16"/>
        </w:rPr>
      </w:pPr>
      <w:r w:rsidRPr="008A3324">
        <w:rPr>
          <w:sz w:val="16"/>
        </w:rPr>
        <w:t xml:space="preserve">In today's world, </w:t>
      </w:r>
      <w:r w:rsidRPr="00AA614F">
        <w:rPr>
          <w:rStyle w:val="StyleUnderline"/>
        </w:rPr>
        <w:t xml:space="preserve">few issues are as pressing and concerning as the </w:t>
      </w:r>
      <w:r w:rsidRPr="00266431">
        <w:rPr>
          <w:rStyle w:val="Emphasis"/>
          <w:highlight w:val="cyan"/>
        </w:rPr>
        <w:t>imminent weaponization</w:t>
      </w:r>
      <w:r w:rsidRPr="00266431">
        <w:rPr>
          <w:rStyle w:val="StyleUnderline"/>
          <w:highlight w:val="cyan"/>
        </w:rPr>
        <w:t xml:space="preserve"> of</w:t>
      </w:r>
      <w:r w:rsidRPr="008A3324">
        <w:rPr>
          <w:sz w:val="16"/>
        </w:rPr>
        <w:t xml:space="preserve"> </w:t>
      </w:r>
      <w:r w:rsidRPr="00266431">
        <w:rPr>
          <w:rStyle w:val="Emphasis"/>
          <w:highlight w:val="cyan"/>
        </w:rPr>
        <w:t>Iran's</w:t>
      </w:r>
      <w:r w:rsidRPr="00AA614F">
        <w:rPr>
          <w:rStyle w:val="Emphasis"/>
        </w:rPr>
        <w:t xml:space="preserve"> nuclear </w:t>
      </w:r>
      <w:r w:rsidRPr="00266431">
        <w:rPr>
          <w:rStyle w:val="Emphasis"/>
          <w:highlight w:val="cyan"/>
        </w:rPr>
        <w:t>program</w:t>
      </w:r>
      <w:r w:rsidRPr="008A3324">
        <w:rPr>
          <w:sz w:val="16"/>
        </w:rPr>
        <w:t>. In this op-ed, we delve into the technical intricacies of Iran's nuclear program, specifically focusing on fissile material production and weaponization timelines. It is crucial to understand these aspects for a comprehensive view of the situation and its implications for international security and regional stability. Because the Iranian rough regime is a bad actor in the political theatre.</w:t>
      </w:r>
    </w:p>
    <w:p w14:paraId="7CA9CB72" w14:textId="77777777" w:rsidR="00FB0642" w:rsidRPr="008A3324" w:rsidRDefault="00FB0642" w:rsidP="00FB0642">
      <w:pPr>
        <w:rPr>
          <w:sz w:val="16"/>
        </w:rPr>
      </w:pPr>
      <w:r w:rsidRPr="00AA614F">
        <w:rPr>
          <w:rStyle w:val="StyleUnderline"/>
        </w:rPr>
        <w:t>Fissile material production forms the bedrock of nuclear weapon development</w:t>
      </w:r>
      <w:r w:rsidRPr="008A3324">
        <w:rPr>
          <w:sz w:val="16"/>
        </w:rPr>
        <w:t xml:space="preserve">. Unfortunately, </w:t>
      </w:r>
      <w:r w:rsidRPr="00266431">
        <w:rPr>
          <w:rStyle w:val="StyleUnderline"/>
          <w:highlight w:val="cyan"/>
        </w:rPr>
        <w:t>Iran's</w:t>
      </w:r>
      <w:r w:rsidRPr="00AA614F">
        <w:rPr>
          <w:rStyle w:val="StyleUnderline"/>
        </w:rPr>
        <w:t xml:space="preserve"> </w:t>
      </w:r>
      <w:r w:rsidRPr="000114D2">
        <w:rPr>
          <w:rStyle w:val="Emphasis"/>
        </w:rPr>
        <w:t>enrichment</w:t>
      </w:r>
      <w:r w:rsidRPr="00AA614F">
        <w:rPr>
          <w:rStyle w:val="Emphasis"/>
        </w:rPr>
        <w:t xml:space="preserve"> capacity</w:t>
      </w:r>
      <w:r w:rsidRPr="008A3324">
        <w:rPr>
          <w:sz w:val="16"/>
        </w:rPr>
        <w:t xml:space="preserve">, </w:t>
      </w:r>
      <w:r w:rsidRPr="00266431">
        <w:rPr>
          <w:rStyle w:val="Emphasis"/>
          <w:highlight w:val="cyan"/>
        </w:rPr>
        <w:t>uranium stockpile</w:t>
      </w:r>
      <w:r w:rsidRPr="008A3324">
        <w:rPr>
          <w:sz w:val="16"/>
        </w:rPr>
        <w:t xml:space="preserve">, </w:t>
      </w:r>
      <w:r w:rsidRPr="00266431">
        <w:rPr>
          <w:rStyle w:val="StyleUnderline"/>
          <w:highlight w:val="cyan"/>
        </w:rPr>
        <w:t>and</w:t>
      </w:r>
      <w:r w:rsidRPr="00AA614F">
        <w:rPr>
          <w:rStyle w:val="StyleUnderline"/>
        </w:rPr>
        <w:t xml:space="preserve"> </w:t>
      </w:r>
      <w:r w:rsidRPr="00266431">
        <w:rPr>
          <w:rStyle w:val="Emphasis"/>
          <w:highlight w:val="cyan"/>
        </w:rPr>
        <w:t>enrichment facilities</w:t>
      </w:r>
      <w:r w:rsidRPr="00AA614F">
        <w:rPr>
          <w:rStyle w:val="StyleUnderline"/>
        </w:rPr>
        <w:t xml:space="preserve"> have </w:t>
      </w:r>
      <w:r w:rsidRPr="00AA614F">
        <w:rPr>
          <w:rStyle w:val="Emphasis"/>
        </w:rPr>
        <w:t>surpassed</w:t>
      </w:r>
      <w:r w:rsidRPr="008A3324">
        <w:rPr>
          <w:sz w:val="16"/>
        </w:rPr>
        <w:t xml:space="preserve"> </w:t>
      </w:r>
      <w:r w:rsidRPr="00AA614F">
        <w:rPr>
          <w:rStyle w:val="StyleUnderline"/>
        </w:rPr>
        <w:t>the</w:t>
      </w:r>
      <w:r w:rsidRPr="008A3324">
        <w:rPr>
          <w:sz w:val="16"/>
        </w:rPr>
        <w:t xml:space="preserve"> limits set by the dead Joint Comprehensive Plan of Action (</w:t>
      </w:r>
      <w:r w:rsidRPr="00AA614F">
        <w:rPr>
          <w:rStyle w:val="StyleUnderline"/>
        </w:rPr>
        <w:t>JCPOA</w:t>
      </w:r>
      <w:r w:rsidRPr="008A3324">
        <w:rPr>
          <w:sz w:val="16"/>
        </w:rPr>
        <w:t xml:space="preserve">). This surplus raises fears that </w:t>
      </w:r>
      <w:r w:rsidRPr="00AA614F">
        <w:rPr>
          <w:rStyle w:val="Emphasis"/>
        </w:rPr>
        <w:t>Iran possesses</w:t>
      </w:r>
      <w:r w:rsidRPr="00AA614F">
        <w:rPr>
          <w:rStyle w:val="StyleUnderline"/>
        </w:rPr>
        <w:t xml:space="preserve"> enough </w:t>
      </w:r>
      <w:r w:rsidRPr="00AA614F">
        <w:rPr>
          <w:rStyle w:val="Emphasis"/>
        </w:rPr>
        <w:t>enriched uranium</w:t>
      </w:r>
      <w:r w:rsidRPr="008A3324">
        <w:rPr>
          <w:sz w:val="16"/>
        </w:rPr>
        <w:t xml:space="preserve"> </w:t>
      </w:r>
      <w:r w:rsidRPr="00AA614F">
        <w:rPr>
          <w:rStyle w:val="StyleUnderline"/>
        </w:rPr>
        <w:t xml:space="preserve">to </w:t>
      </w:r>
      <w:r w:rsidRPr="00266431">
        <w:rPr>
          <w:rStyle w:val="StyleUnderline"/>
          <w:highlight w:val="cyan"/>
        </w:rPr>
        <w:t xml:space="preserve">produce </w:t>
      </w:r>
      <w:r w:rsidRPr="00266431">
        <w:rPr>
          <w:rStyle w:val="Emphasis"/>
          <w:highlight w:val="cyan"/>
        </w:rPr>
        <w:t>multiple</w:t>
      </w:r>
      <w:r w:rsidRPr="00AA614F">
        <w:rPr>
          <w:rStyle w:val="StyleUnderline"/>
        </w:rPr>
        <w:t xml:space="preserve"> nuclear </w:t>
      </w:r>
      <w:r w:rsidRPr="00266431">
        <w:rPr>
          <w:rStyle w:val="Emphasis"/>
          <w:highlight w:val="cyan"/>
        </w:rPr>
        <w:t>weapons</w:t>
      </w:r>
      <w:r w:rsidRPr="008A3324">
        <w:rPr>
          <w:sz w:val="16"/>
        </w:rPr>
        <w:t xml:space="preserve">. The urgency of the situation cannot be overstated; estimations suggest that </w:t>
      </w:r>
      <w:r w:rsidRPr="00AA614F">
        <w:rPr>
          <w:rStyle w:val="Emphasis"/>
        </w:rPr>
        <w:t>Iran</w:t>
      </w:r>
      <w:r w:rsidRPr="008A3324">
        <w:rPr>
          <w:sz w:val="16"/>
        </w:rPr>
        <w:t xml:space="preserve"> </w:t>
      </w:r>
      <w:r w:rsidRPr="00AA614F">
        <w:rPr>
          <w:rStyle w:val="StyleUnderline"/>
        </w:rPr>
        <w:t xml:space="preserve">could </w:t>
      </w:r>
      <w:r w:rsidRPr="00266431">
        <w:rPr>
          <w:rStyle w:val="StyleUnderline"/>
          <w:highlight w:val="cyan"/>
        </w:rPr>
        <w:t>produce</w:t>
      </w:r>
      <w:r w:rsidRPr="00AA614F">
        <w:rPr>
          <w:rStyle w:val="StyleUnderline"/>
        </w:rPr>
        <w:t xml:space="preserve"> weapons-grade</w:t>
      </w:r>
      <w:r w:rsidRPr="008A3324">
        <w:rPr>
          <w:sz w:val="16"/>
        </w:rPr>
        <w:t xml:space="preserve"> highly enriched uranium (</w:t>
      </w:r>
      <w:r w:rsidRPr="00266431">
        <w:rPr>
          <w:rStyle w:val="Emphasis"/>
          <w:highlight w:val="cyan"/>
        </w:rPr>
        <w:t>HEU</w:t>
      </w:r>
      <w:r w:rsidRPr="00266431">
        <w:rPr>
          <w:sz w:val="16"/>
          <w:highlight w:val="cyan"/>
        </w:rPr>
        <w:t>)</w:t>
      </w:r>
      <w:r w:rsidRPr="008A3324">
        <w:rPr>
          <w:sz w:val="16"/>
        </w:rPr>
        <w:t xml:space="preserve"> </w:t>
      </w:r>
      <w:r w:rsidRPr="00266431">
        <w:rPr>
          <w:rStyle w:val="StyleUnderline"/>
          <w:highlight w:val="cyan"/>
        </w:rPr>
        <w:t xml:space="preserve">in </w:t>
      </w:r>
      <w:r w:rsidRPr="00266431">
        <w:rPr>
          <w:rStyle w:val="Emphasis"/>
          <w:sz w:val="28"/>
          <w:szCs w:val="28"/>
          <w:highlight w:val="cyan"/>
        </w:rPr>
        <w:t>just one week</w:t>
      </w:r>
      <w:r w:rsidRPr="00AA614F">
        <w:rPr>
          <w:rStyle w:val="StyleUnderline"/>
        </w:rPr>
        <w:t>.</w:t>
      </w:r>
      <w:r w:rsidRPr="008A3324">
        <w:rPr>
          <w:sz w:val="16"/>
        </w:rPr>
        <w:t xml:space="preserve"> The trajectory of </w:t>
      </w:r>
      <w:r w:rsidRPr="00AA614F">
        <w:rPr>
          <w:rStyle w:val="Emphasis"/>
        </w:rPr>
        <w:t>Iran's</w:t>
      </w:r>
      <w:r w:rsidRPr="008A3324">
        <w:rPr>
          <w:sz w:val="16"/>
        </w:rPr>
        <w:t xml:space="preserve"> nuclear </w:t>
      </w:r>
      <w:r w:rsidRPr="00AA614F">
        <w:rPr>
          <w:rStyle w:val="Emphasis"/>
        </w:rPr>
        <w:t>program</w:t>
      </w:r>
      <w:r w:rsidRPr="008A3324">
        <w:rPr>
          <w:sz w:val="16"/>
        </w:rPr>
        <w:t xml:space="preserve"> </w:t>
      </w:r>
      <w:r w:rsidRPr="00AA614F">
        <w:rPr>
          <w:rStyle w:val="StyleUnderline"/>
        </w:rPr>
        <w:t>underlines the need for immediate</w:t>
      </w:r>
      <w:r w:rsidRPr="008A3324">
        <w:rPr>
          <w:sz w:val="16"/>
        </w:rPr>
        <w:t xml:space="preserve"> international attention and </w:t>
      </w:r>
      <w:r w:rsidRPr="00AA614F">
        <w:rPr>
          <w:rStyle w:val="Emphasis"/>
        </w:rPr>
        <w:t>decisive action</w:t>
      </w:r>
      <w:r w:rsidRPr="008A3324">
        <w:rPr>
          <w:sz w:val="16"/>
        </w:rPr>
        <w:t>.</w:t>
      </w:r>
    </w:p>
    <w:p w14:paraId="18EECA6E" w14:textId="77777777" w:rsidR="00FB0642" w:rsidRPr="008A3324" w:rsidRDefault="00FB0642" w:rsidP="00FB0642">
      <w:pPr>
        <w:rPr>
          <w:sz w:val="16"/>
        </w:rPr>
      </w:pPr>
      <w:r w:rsidRPr="00AA614F">
        <w:rPr>
          <w:rStyle w:val="StyleUnderline"/>
        </w:rPr>
        <w:t xml:space="preserve">Another critical facet of nuclear weapons </w:t>
      </w:r>
      <w:r w:rsidRPr="00AA614F">
        <w:rPr>
          <w:rStyle w:val="Emphasis"/>
        </w:rPr>
        <w:t>development</w:t>
      </w:r>
      <w:r w:rsidRPr="00AA614F">
        <w:rPr>
          <w:rStyle w:val="StyleUnderline"/>
        </w:rPr>
        <w:t xml:space="preserve"> is </w:t>
      </w:r>
      <w:r w:rsidRPr="00266431">
        <w:rPr>
          <w:rStyle w:val="Emphasis"/>
          <w:highlight w:val="cyan"/>
        </w:rPr>
        <w:t>weaponization</w:t>
      </w:r>
      <w:r w:rsidRPr="008A3324">
        <w:rPr>
          <w:sz w:val="16"/>
        </w:rPr>
        <w:t xml:space="preserve">. While Iran has not resumed weaponization research, </w:t>
      </w:r>
      <w:r w:rsidRPr="00AA614F">
        <w:rPr>
          <w:rStyle w:val="StyleUnderline"/>
        </w:rPr>
        <w:t xml:space="preserve">experts estimate it </w:t>
      </w:r>
      <w:r w:rsidRPr="00266431">
        <w:rPr>
          <w:rStyle w:val="StyleUnderline"/>
          <w:highlight w:val="cyan"/>
        </w:rPr>
        <w:t>would take</w:t>
      </w:r>
      <w:r w:rsidRPr="00AA614F">
        <w:rPr>
          <w:rStyle w:val="StyleUnderline"/>
        </w:rPr>
        <w:t xml:space="preserve"> approximately a </w:t>
      </w:r>
      <w:r w:rsidRPr="008A3324">
        <w:rPr>
          <w:rStyle w:val="Emphasis"/>
        </w:rPr>
        <w:t xml:space="preserve">couple of </w:t>
      </w:r>
      <w:r w:rsidRPr="00266431">
        <w:rPr>
          <w:rStyle w:val="Emphasis"/>
          <w:highlight w:val="cyan"/>
        </w:rPr>
        <w:t>weeks</w:t>
      </w:r>
      <w:r w:rsidRPr="00AA614F">
        <w:rPr>
          <w:rStyle w:val="StyleUnderline"/>
        </w:rPr>
        <w:t xml:space="preserve"> to complete the </w:t>
      </w:r>
      <w:r w:rsidRPr="00AA614F">
        <w:rPr>
          <w:rStyle w:val="Emphasis"/>
        </w:rPr>
        <w:t>necessary weaponization steps</w:t>
      </w:r>
      <w:r w:rsidRPr="008A3324">
        <w:rPr>
          <w:sz w:val="16"/>
        </w:rPr>
        <w:t xml:space="preserve">. This timeline assumes parallel progress in fissile material production and weaponization. Hence, it is vital to monitor and address weaponization capabilities. Alas, erroneously, IAEA reports indicate a lack of a viable nuclear weapon design and suitable explosive detonation systems, providing valuable insights and alarm into imagined Shia mullah's nuclear capabilities. </w:t>
      </w:r>
      <w:r w:rsidRPr="008A3324">
        <w:rPr>
          <w:rStyle w:val="StyleUnderline"/>
        </w:rPr>
        <w:t xml:space="preserve">The potential threat lies in the likelihood that imagined </w:t>
      </w:r>
      <w:r w:rsidRPr="000114D2">
        <w:rPr>
          <w:rStyle w:val="StyleUnderline"/>
        </w:rPr>
        <w:t>Shia</w:t>
      </w:r>
      <w:r w:rsidRPr="008A3324">
        <w:rPr>
          <w:rStyle w:val="StyleUnderline"/>
        </w:rPr>
        <w:t xml:space="preserve"> </w:t>
      </w:r>
      <w:r w:rsidRPr="00266431">
        <w:rPr>
          <w:rStyle w:val="StyleUnderline"/>
          <w:highlight w:val="cyan"/>
        </w:rPr>
        <w:t>mullahs</w:t>
      </w:r>
      <w:r w:rsidRPr="008A3324">
        <w:rPr>
          <w:rStyle w:val="StyleUnderline"/>
        </w:rPr>
        <w:t xml:space="preserve"> in Tehran with nuclear capabilities </w:t>
      </w:r>
      <w:r w:rsidRPr="00266431">
        <w:rPr>
          <w:rStyle w:val="StyleUnderline"/>
          <w:highlight w:val="cyan"/>
        </w:rPr>
        <w:t>could develop</w:t>
      </w:r>
      <w:r w:rsidRPr="00266431">
        <w:rPr>
          <w:sz w:val="16"/>
          <w:highlight w:val="cyan"/>
        </w:rPr>
        <w:t xml:space="preserve"> </w:t>
      </w:r>
      <w:r w:rsidRPr="00266431">
        <w:rPr>
          <w:rStyle w:val="StyleUnderline"/>
          <w:highlight w:val="cyan"/>
        </w:rPr>
        <w:t>a variety of</w:t>
      </w:r>
      <w:r w:rsidRPr="008A3324">
        <w:rPr>
          <w:rStyle w:val="StyleUnderline"/>
        </w:rPr>
        <w:t xml:space="preserve"> </w:t>
      </w:r>
      <w:r w:rsidRPr="008A3324">
        <w:rPr>
          <w:rStyle w:val="Emphasis"/>
        </w:rPr>
        <w:t xml:space="preserve">nuclear </w:t>
      </w:r>
      <w:r w:rsidRPr="00266431">
        <w:rPr>
          <w:rStyle w:val="Emphasis"/>
          <w:highlight w:val="cyan"/>
        </w:rPr>
        <w:t>bombs</w:t>
      </w:r>
      <w:r w:rsidRPr="008A3324">
        <w:rPr>
          <w:sz w:val="16"/>
        </w:rPr>
        <w:t xml:space="preserve">, </w:t>
      </w:r>
      <w:r w:rsidRPr="008A3324">
        <w:rPr>
          <w:rStyle w:val="StyleUnderline"/>
        </w:rPr>
        <w:t xml:space="preserve">posing a </w:t>
      </w:r>
      <w:r w:rsidRPr="008A3324">
        <w:rPr>
          <w:rStyle w:val="Emphasis"/>
        </w:rPr>
        <w:t xml:space="preserve">grave </w:t>
      </w:r>
      <w:r w:rsidRPr="00266431">
        <w:rPr>
          <w:rStyle w:val="Emphasis"/>
          <w:highlight w:val="cyan"/>
        </w:rPr>
        <w:t>danger</w:t>
      </w:r>
      <w:r w:rsidRPr="00266431">
        <w:rPr>
          <w:rStyle w:val="StyleUnderline"/>
          <w:highlight w:val="cyan"/>
        </w:rPr>
        <w:t xml:space="preserve"> to</w:t>
      </w:r>
      <w:r w:rsidRPr="008A3324">
        <w:rPr>
          <w:rStyle w:val="StyleUnderline"/>
        </w:rPr>
        <w:t xml:space="preserve"> regional and </w:t>
      </w:r>
      <w:r w:rsidRPr="00266431">
        <w:rPr>
          <w:rStyle w:val="Emphasis"/>
          <w:sz w:val="28"/>
          <w:szCs w:val="28"/>
          <w:highlight w:val="cyan"/>
        </w:rPr>
        <w:t>global stability</w:t>
      </w:r>
      <w:r w:rsidRPr="008A3324">
        <w:rPr>
          <w:sz w:val="16"/>
        </w:rPr>
        <w:t xml:space="preserve">. </w:t>
      </w:r>
      <w:r w:rsidRPr="008A3324">
        <w:rPr>
          <w:rStyle w:val="StyleUnderline"/>
        </w:rPr>
        <w:t xml:space="preserve">It will be a </w:t>
      </w:r>
      <w:r w:rsidRPr="00266431">
        <w:rPr>
          <w:rStyle w:val="Emphasis"/>
          <w:highlight w:val="cyan"/>
        </w:rPr>
        <w:t>nightmare</w:t>
      </w:r>
      <w:r w:rsidRPr="00266431">
        <w:rPr>
          <w:rStyle w:val="StyleUnderline"/>
          <w:highlight w:val="cyan"/>
        </w:rPr>
        <w:t xml:space="preserve"> for the</w:t>
      </w:r>
      <w:r w:rsidRPr="008A3324">
        <w:rPr>
          <w:rStyle w:val="StyleUnderline"/>
        </w:rPr>
        <w:t xml:space="preserve"> </w:t>
      </w:r>
      <w:r w:rsidRPr="00266431">
        <w:rPr>
          <w:rStyle w:val="Emphasis"/>
          <w:highlight w:val="cyan"/>
        </w:rPr>
        <w:t>modern world</w:t>
      </w:r>
      <w:r w:rsidRPr="008A3324">
        <w:rPr>
          <w:rStyle w:val="StyleUnderline"/>
        </w:rPr>
        <w:t>.</w:t>
      </w:r>
      <w:r w:rsidRPr="008A3324">
        <w:rPr>
          <w:sz w:val="16"/>
        </w:rPr>
        <w:t xml:space="preserve"> "Like a sword that has fallen into the hand of a brigand."(Rumi)</w:t>
      </w:r>
    </w:p>
    <w:p w14:paraId="1BD894BC" w14:textId="77777777" w:rsidR="00FB0642" w:rsidRPr="008A3324" w:rsidRDefault="00FB0642" w:rsidP="00FB0642">
      <w:pPr>
        <w:rPr>
          <w:sz w:val="16"/>
        </w:rPr>
      </w:pPr>
      <w:r w:rsidRPr="008A3324">
        <w:rPr>
          <w:rStyle w:val="StyleUnderline"/>
        </w:rPr>
        <w:t>The imminent</w:t>
      </w:r>
      <w:r w:rsidRPr="008A3324">
        <w:rPr>
          <w:sz w:val="16"/>
        </w:rPr>
        <w:t xml:space="preserve"> </w:t>
      </w:r>
      <w:r w:rsidRPr="008A3324">
        <w:rPr>
          <w:rStyle w:val="Emphasis"/>
        </w:rPr>
        <w:t>weaponization</w:t>
      </w:r>
      <w:r w:rsidRPr="008A3324">
        <w:rPr>
          <w:sz w:val="16"/>
        </w:rPr>
        <w:t xml:space="preserve"> </w:t>
      </w:r>
      <w:r w:rsidRPr="008A3324">
        <w:rPr>
          <w:rStyle w:val="StyleUnderline"/>
        </w:rPr>
        <w:t xml:space="preserve">of Iran's nuclear program poses a </w:t>
      </w:r>
      <w:r w:rsidRPr="008A3324">
        <w:rPr>
          <w:rStyle w:val="Emphasis"/>
        </w:rPr>
        <w:t>grave threat</w:t>
      </w:r>
      <w:r w:rsidRPr="008A3324">
        <w:rPr>
          <w:rStyle w:val="StyleUnderline"/>
        </w:rPr>
        <w:t xml:space="preserve"> to </w:t>
      </w:r>
      <w:r w:rsidRPr="008A3324">
        <w:rPr>
          <w:rStyle w:val="Emphasis"/>
        </w:rPr>
        <w:t>regional</w:t>
      </w:r>
      <w:r w:rsidRPr="008A3324">
        <w:rPr>
          <w:rStyle w:val="StyleUnderline"/>
        </w:rPr>
        <w:t xml:space="preserve"> and global security</w:t>
      </w:r>
      <w:r w:rsidRPr="008A3324">
        <w:rPr>
          <w:sz w:val="16"/>
        </w:rPr>
        <w:t xml:space="preserve">. </w:t>
      </w:r>
      <w:r w:rsidRPr="00266431">
        <w:rPr>
          <w:rStyle w:val="StyleUnderline"/>
          <w:highlight w:val="cyan"/>
        </w:rPr>
        <w:t>The Middle East is</w:t>
      </w:r>
      <w:r w:rsidRPr="008A3324">
        <w:rPr>
          <w:sz w:val="16"/>
        </w:rPr>
        <w:t xml:space="preserve"> already a </w:t>
      </w:r>
      <w:r w:rsidRPr="00266431">
        <w:rPr>
          <w:rStyle w:val="Emphasis"/>
          <w:highlight w:val="cyan"/>
        </w:rPr>
        <w:t>tumultuous</w:t>
      </w:r>
      <w:r w:rsidRPr="008A3324">
        <w:rPr>
          <w:sz w:val="16"/>
        </w:rPr>
        <w:t xml:space="preserve"> </w:t>
      </w:r>
      <w:r w:rsidRPr="008A3324">
        <w:rPr>
          <w:rStyle w:val="StyleUnderline"/>
        </w:rPr>
        <w:t>region</w:t>
      </w:r>
      <w:r w:rsidRPr="008A3324">
        <w:rPr>
          <w:sz w:val="16"/>
        </w:rPr>
        <w:t xml:space="preserve">, and </w:t>
      </w:r>
      <w:r w:rsidRPr="008A3324">
        <w:rPr>
          <w:rStyle w:val="StyleUnderline"/>
        </w:rPr>
        <w:t xml:space="preserve">the </w:t>
      </w:r>
      <w:r w:rsidRPr="00266431">
        <w:rPr>
          <w:rStyle w:val="StyleUnderline"/>
          <w:highlight w:val="cyan"/>
        </w:rPr>
        <w:t>addition of</w:t>
      </w:r>
      <w:r w:rsidRPr="008A3324">
        <w:rPr>
          <w:rStyle w:val="StyleUnderline"/>
        </w:rPr>
        <w:t xml:space="preserve"> </w:t>
      </w:r>
      <w:r w:rsidRPr="00266431">
        <w:rPr>
          <w:rStyle w:val="Emphasis"/>
          <w:highlight w:val="cyan"/>
        </w:rPr>
        <w:t>nuc</w:t>
      </w:r>
      <w:r w:rsidRPr="008A3324">
        <w:rPr>
          <w:rStyle w:val="Emphasis"/>
        </w:rPr>
        <w:t>lear weapon</w:t>
      </w:r>
      <w:r w:rsidRPr="00266431">
        <w:rPr>
          <w:rStyle w:val="Emphasis"/>
          <w:highlight w:val="cyan"/>
        </w:rPr>
        <w:t>s</w:t>
      </w:r>
      <w:r w:rsidRPr="008A3324">
        <w:rPr>
          <w:sz w:val="16"/>
        </w:rPr>
        <w:t xml:space="preserve"> to the mix </w:t>
      </w:r>
      <w:r w:rsidRPr="00266431">
        <w:rPr>
          <w:rStyle w:val="StyleUnderline"/>
          <w:highlight w:val="cyan"/>
        </w:rPr>
        <w:t>would escalate</w:t>
      </w:r>
      <w:r w:rsidRPr="008A3324">
        <w:rPr>
          <w:rStyle w:val="StyleUnderline"/>
        </w:rPr>
        <w:t xml:space="preserve"> </w:t>
      </w:r>
      <w:r w:rsidRPr="00266431">
        <w:rPr>
          <w:rStyle w:val="Emphasis"/>
          <w:highlight w:val="cyan"/>
        </w:rPr>
        <w:t>tensions</w:t>
      </w:r>
      <w:r w:rsidRPr="008A3324">
        <w:rPr>
          <w:sz w:val="16"/>
        </w:rPr>
        <w:t xml:space="preserve"> </w:t>
      </w:r>
      <w:r w:rsidRPr="008A3324">
        <w:rPr>
          <w:rStyle w:val="StyleUnderline"/>
        </w:rPr>
        <w:t xml:space="preserve">to </w:t>
      </w:r>
      <w:r w:rsidRPr="008A3324">
        <w:rPr>
          <w:rStyle w:val="Emphasis"/>
        </w:rPr>
        <w:t>unprecedented levels</w:t>
      </w:r>
      <w:r w:rsidRPr="008A3324">
        <w:rPr>
          <w:rStyle w:val="StyleUnderline"/>
        </w:rPr>
        <w:t>.</w:t>
      </w:r>
      <w:r w:rsidRPr="008A3324">
        <w:rPr>
          <w:sz w:val="16"/>
        </w:rPr>
        <w:t xml:space="preserve"> Iran's adversarial relationships with neighboring countries, notably Israel, exacerbate concerns. Israel, with its historic rivalry with Iran after 1979, perceives a nuclear-armed Iran as an existential threat, potentially triggering a nuclear arms race in the region. The delicate balance of power and peace that the world strives to maintain could be shattered, with dire consequences for all.</w:t>
      </w:r>
    </w:p>
    <w:p w14:paraId="5ECEC1AB" w14:textId="77777777" w:rsidR="00FB0642" w:rsidRDefault="00FB0642" w:rsidP="00FB0642">
      <w:pPr>
        <w:rPr>
          <w:rStyle w:val="StyleUnderline"/>
        </w:rPr>
      </w:pPr>
      <w:r w:rsidRPr="008A3324">
        <w:rPr>
          <w:sz w:val="16"/>
        </w:rPr>
        <w:t xml:space="preserve">Significantly, Iran has cultivated a transnational terrorist network involving a variety of extremist groups aimed at encircling Israel. Despite improvements in the Saudi-Iran cold war dynamics, Iran remains committed to asserting its influence as a dominant power in the region. </w:t>
      </w:r>
      <w:proofErr w:type="gramStart"/>
      <w:r w:rsidRPr="008A3324">
        <w:rPr>
          <w:rStyle w:val="StyleUnderline"/>
        </w:rPr>
        <w:t>On a daily basis</w:t>
      </w:r>
      <w:proofErr w:type="gramEnd"/>
      <w:r w:rsidRPr="008A3324">
        <w:rPr>
          <w:rStyle w:val="StyleUnderline"/>
        </w:rPr>
        <w:t xml:space="preserve">, </w:t>
      </w:r>
      <w:r w:rsidRPr="00266431">
        <w:rPr>
          <w:rStyle w:val="StyleUnderline"/>
          <w:highlight w:val="cyan"/>
        </w:rPr>
        <w:t>Iranian</w:t>
      </w:r>
      <w:r w:rsidRPr="000114D2">
        <w:rPr>
          <w:rStyle w:val="StyleUnderline"/>
        </w:rPr>
        <w:t xml:space="preserve"> propaganda</w:t>
      </w:r>
      <w:r w:rsidRPr="008A3324">
        <w:rPr>
          <w:rStyle w:val="StyleUnderline"/>
        </w:rPr>
        <w:t xml:space="preserve"> consistently </w:t>
      </w:r>
      <w:r w:rsidRPr="00B9338D">
        <w:rPr>
          <w:rStyle w:val="Emphasis"/>
        </w:rPr>
        <w:t>underscores</w:t>
      </w:r>
      <w:r w:rsidRPr="008A3324">
        <w:rPr>
          <w:rStyle w:val="StyleUnderline"/>
        </w:rPr>
        <w:t xml:space="preserve"> their </w:t>
      </w:r>
      <w:r w:rsidRPr="00266431">
        <w:rPr>
          <w:rStyle w:val="StyleUnderline"/>
          <w:highlight w:val="cyan"/>
        </w:rPr>
        <w:t>objective of</w:t>
      </w:r>
      <w:r w:rsidRPr="008A3324">
        <w:rPr>
          <w:rStyle w:val="StyleUnderline"/>
        </w:rPr>
        <w:t xml:space="preserve"> </w:t>
      </w:r>
      <w:r w:rsidRPr="00266431">
        <w:rPr>
          <w:rStyle w:val="Emphasis"/>
          <w:highlight w:val="cyan"/>
        </w:rPr>
        <w:t>eliminating</w:t>
      </w:r>
      <w:r w:rsidRPr="008A3324">
        <w:rPr>
          <w:rStyle w:val="StyleUnderline"/>
        </w:rPr>
        <w:t xml:space="preserve"> and destabilizing </w:t>
      </w:r>
      <w:r w:rsidRPr="00266431">
        <w:rPr>
          <w:rStyle w:val="Emphasis"/>
          <w:highlight w:val="cyan"/>
        </w:rPr>
        <w:t>Israel</w:t>
      </w:r>
      <w:r w:rsidRPr="008A3324">
        <w:rPr>
          <w:rStyle w:val="StyleUnderline"/>
        </w:rPr>
        <w:t>.</w:t>
      </w:r>
    </w:p>
    <w:p w14:paraId="3CE8A100" w14:textId="77777777" w:rsidR="00FB0642" w:rsidRPr="008A3324" w:rsidRDefault="00FB0642" w:rsidP="00FB0642">
      <w:pPr>
        <w:rPr>
          <w:sz w:val="16"/>
        </w:rPr>
      </w:pPr>
      <w:r w:rsidRPr="008A3324">
        <w:rPr>
          <w:sz w:val="16"/>
        </w:rPr>
        <w:t xml:space="preserve">Iran's possession of nuclear weapons would </w:t>
      </w:r>
      <w:r w:rsidRPr="008A3324">
        <w:rPr>
          <w:rStyle w:val="Emphasis"/>
        </w:rPr>
        <w:t>disrupt</w:t>
      </w:r>
      <w:r w:rsidRPr="008A3324">
        <w:rPr>
          <w:sz w:val="16"/>
        </w:rPr>
        <w:t xml:space="preserve"> the </w:t>
      </w:r>
      <w:r w:rsidRPr="008A3324">
        <w:rPr>
          <w:rStyle w:val="Emphasis"/>
        </w:rPr>
        <w:t>fragile regional stability</w:t>
      </w:r>
      <w:r w:rsidRPr="008A3324">
        <w:rPr>
          <w:sz w:val="16"/>
        </w:rPr>
        <w:t xml:space="preserve"> </w:t>
      </w:r>
      <w:r w:rsidRPr="008A3324">
        <w:rPr>
          <w:rStyle w:val="StyleUnderline"/>
        </w:rPr>
        <w:t>in the Middle East</w:t>
      </w:r>
      <w:r w:rsidRPr="008A3324">
        <w:rPr>
          <w:sz w:val="16"/>
        </w:rPr>
        <w:t xml:space="preserve">. </w:t>
      </w:r>
      <w:r w:rsidRPr="00266431">
        <w:rPr>
          <w:rStyle w:val="StyleUnderline"/>
          <w:highlight w:val="cyan"/>
        </w:rPr>
        <w:t>Neighboring countries would</w:t>
      </w:r>
      <w:r w:rsidRPr="008A3324">
        <w:rPr>
          <w:sz w:val="16"/>
        </w:rPr>
        <w:t xml:space="preserve"> be compelled to </w:t>
      </w:r>
      <w:r w:rsidRPr="00266431">
        <w:rPr>
          <w:rStyle w:val="Emphasis"/>
          <w:highlight w:val="cyan"/>
        </w:rPr>
        <w:t>reevaluate</w:t>
      </w:r>
      <w:r w:rsidRPr="008A3324">
        <w:rPr>
          <w:sz w:val="16"/>
        </w:rPr>
        <w:t xml:space="preserve"> their defense strategies and alliances, potentially </w:t>
      </w:r>
      <w:r w:rsidRPr="00266431">
        <w:rPr>
          <w:rStyle w:val="StyleUnderline"/>
          <w:highlight w:val="cyan"/>
        </w:rPr>
        <w:t xml:space="preserve">leading to a </w:t>
      </w:r>
      <w:r w:rsidRPr="00266431">
        <w:rPr>
          <w:rStyle w:val="Emphasis"/>
          <w:highlight w:val="cyan"/>
        </w:rPr>
        <w:t>dangerous arms buildup</w:t>
      </w:r>
      <w:r w:rsidRPr="008A3324">
        <w:rPr>
          <w:sz w:val="16"/>
        </w:rPr>
        <w:t xml:space="preserve">. The region would likely witness </w:t>
      </w:r>
      <w:r w:rsidRPr="008A3324">
        <w:rPr>
          <w:rStyle w:val="Emphasis"/>
        </w:rPr>
        <w:t>increased</w:t>
      </w:r>
      <w:r w:rsidRPr="008A3324">
        <w:rPr>
          <w:sz w:val="16"/>
        </w:rPr>
        <w:t xml:space="preserve"> </w:t>
      </w:r>
      <w:r w:rsidRPr="008A3324">
        <w:rPr>
          <w:rStyle w:val="Emphasis"/>
        </w:rPr>
        <w:t>militarization</w:t>
      </w:r>
      <w:r w:rsidRPr="008A3324">
        <w:rPr>
          <w:sz w:val="16"/>
        </w:rPr>
        <w:t xml:space="preserve"> and a higher risk of conflicts, pushing the already volatile region closer to the brink. </w:t>
      </w:r>
      <w:r w:rsidRPr="008A3324">
        <w:rPr>
          <w:rStyle w:val="Emphasis"/>
        </w:rPr>
        <w:t>The Israel-Iran rivalry</w:t>
      </w:r>
      <w:proofErr w:type="gramStart"/>
      <w:r w:rsidRPr="008A3324">
        <w:rPr>
          <w:sz w:val="16"/>
        </w:rPr>
        <w:t>, in particular</w:t>
      </w:r>
      <w:r w:rsidRPr="00CB532D">
        <w:t xml:space="preserve">, </w:t>
      </w:r>
      <w:r w:rsidRPr="008A3324">
        <w:rPr>
          <w:rStyle w:val="Emphasis"/>
        </w:rPr>
        <w:t>could</w:t>
      </w:r>
      <w:proofErr w:type="gramEnd"/>
      <w:r w:rsidRPr="008A3324">
        <w:rPr>
          <w:rStyle w:val="Emphasis"/>
        </w:rPr>
        <w:t xml:space="preserve"> escalate to a perilous level</w:t>
      </w:r>
      <w:r w:rsidRPr="008A3324">
        <w:rPr>
          <w:sz w:val="16"/>
        </w:rPr>
        <w:t>, threatening not only the two nations but also regional stability and peace.</w:t>
      </w:r>
    </w:p>
    <w:p w14:paraId="43755BB6" w14:textId="77777777" w:rsidR="00FB0642" w:rsidRPr="008A3324" w:rsidRDefault="00FB0642" w:rsidP="00FB0642">
      <w:pPr>
        <w:rPr>
          <w:sz w:val="16"/>
        </w:rPr>
      </w:pPr>
      <w:r w:rsidRPr="008A3324">
        <w:rPr>
          <w:rStyle w:val="StyleUnderline"/>
        </w:rPr>
        <w:t xml:space="preserve">The persistence of the </w:t>
      </w:r>
      <w:r w:rsidRPr="008A3324">
        <w:rPr>
          <w:rStyle w:val="Emphasis"/>
        </w:rPr>
        <w:t>mullahs' regime</w:t>
      </w:r>
      <w:r w:rsidRPr="008A3324">
        <w:rPr>
          <w:rStyle w:val="StyleUnderline"/>
        </w:rPr>
        <w:t xml:space="preserve"> in Iran poses a fundamental </w:t>
      </w:r>
      <w:r w:rsidRPr="008A3324">
        <w:rPr>
          <w:rStyle w:val="Emphasis"/>
        </w:rPr>
        <w:t>obstacle</w:t>
      </w:r>
      <w:r w:rsidRPr="008A3324">
        <w:rPr>
          <w:rStyle w:val="StyleUnderline"/>
        </w:rPr>
        <w:t xml:space="preserve"> to achieving stability and peace in the region</w:t>
      </w:r>
      <w:r w:rsidRPr="008A3324">
        <w:rPr>
          <w:sz w:val="16"/>
        </w:rPr>
        <w:t xml:space="preserve">. The essence of the Shia mullahs' regime is rooted in the destructive ideology of </w:t>
      </w:r>
      <w:proofErr w:type="spellStart"/>
      <w:r w:rsidRPr="008A3324">
        <w:rPr>
          <w:sz w:val="16"/>
        </w:rPr>
        <w:t>Khomeinism</w:t>
      </w:r>
      <w:proofErr w:type="spellEnd"/>
      <w:r w:rsidRPr="008A3324">
        <w:rPr>
          <w:sz w:val="16"/>
        </w:rPr>
        <w:t>.</w:t>
      </w:r>
    </w:p>
    <w:p w14:paraId="084C1F60" w14:textId="77777777" w:rsidR="00FB0642" w:rsidRPr="008A3324" w:rsidRDefault="00FB0642" w:rsidP="00FB0642">
      <w:pPr>
        <w:rPr>
          <w:sz w:val="16"/>
        </w:rPr>
      </w:pPr>
      <w:r w:rsidRPr="00266431">
        <w:rPr>
          <w:rStyle w:val="StyleUnderline"/>
          <w:highlight w:val="cyan"/>
        </w:rPr>
        <w:t xml:space="preserve">From </w:t>
      </w:r>
      <w:r w:rsidRPr="00266431">
        <w:rPr>
          <w:rStyle w:val="Emphasis"/>
          <w:highlight w:val="cyan"/>
        </w:rPr>
        <w:t>Israel's standpoint</w:t>
      </w:r>
      <w:r w:rsidRPr="00266431">
        <w:rPr>
          <w:sz w:val="16"/>
          <w:highlight w:val="cyan"/>
        </w:rPr>
        <w:t xml:space="preserve">, </w:t>
      </w:r>
      <w:r w:rsidRPr="00266431">
        <w:rPr>
          <w:rStyle w:val="Emphasis"/>
          <w:highlight w:val="cyan"/>
        </w:rPr>
        <w:t>Iran's</w:t>
      </w:r>
      <w:r w:rsidRPr="008A3324">
        <w:rPr>
          <w:rStyle w:val="StyleUnderline"/>
        </w:rPr>
        <w:t xml:space="preserve"> </w:t>
      </w:r>
      <w:r w:rsidRPr="00266431">
        <w:rPr>
          <w:rStyle w:val="StyleUnderline"/>
          <w:highlight w:val="cyan"/>
        </w:rPr>
        <w:t>acquisition</w:t>
      </w:r>
      <w:r w:rsidRPr="008A3324">
        <w:rPr>
          <w:rStyle w:val="StyleUnderline"/>
        </w:rPr>
        <w:t xml:space="preserve"> of </w:t>
      </w:r>
      <w:r w:rsidRPr="00CB532D">
        <w:rPr>
          <w:rStyle w:val="Emphasis"/>
        </w:rPr>
        <w:t>nuc</w:t>
      </w:r>
      <w:r w:rsidRPr="008A3324">
        <w:rPr>
          <w:rStyle w:val="StyleUnderline"/>
        </w:rPr>
        <w:t>lear weapon</w:t>
      </w:r>
      <w:r w:rsidRPr="00CB532D">
        <w:rPr>
          <w:rStyle w:val="Emphasis"/>
        </w:rPr>
        <w:t>s</w:t>
      </w:r>
      <w:r w:rsidRPr="008A3324">
        <w:rPr>
          <w:rStyle w:val="StyleUnderline"/>
        </w:rPr>
        <w:t xml:space="preserve"> </w:t>
      </w:r>
      <w:r w:rsidRPr="00266431">
        <w:rPr>
          <w:rStyle w:val="StyleUnderline"/>
          <w:highlight w:val="cyan"/>
        </w:rPr>
        <w:t xml:space="preserve">is an </w:t>
      </w:r>
      <w:r w:rsidRPr="00266431">
        <w:rPr>
          <w:rStyle w:val="Emphasis"/>
          <w:highlight w:val="cyan"/>
        </w:rPr>
        <w:t>immediate</w:t>
      </w:r>
      <w:r w:rsidRPr="00266431">
        <w:rPr>
          <w:rStyle w:val="StyleUnderline"/>
          <w:highlight w:val="cyan"/>
        </w:rPr>
        <w:t xml:space="preserve"> and </w:t>
      </w:r>
      <w:r w:rsidRPr="00266431">
        <w:rPr>
          <w:rStyle w:val="Emphasis"/>
          <w:sz w:val="28"/>
          <w:szCs w:val="28"/>
          <w:highlight w:val="cyan"/>
        </w:rPr>
        <w:t>existential threat</w:t>
      </w:r>
      <w:r w:rsidRPr="00266431">
        <w:rPr>
          <w:sz w:val="16"/>
          <w:highlight w:val="cyan"/>
        </w:rPr>
        <w:t>.</w:t>
      </w:r>
      <w:r w:rsidRPr="008A3324">
        <w:rPr>
          <w:sz w:val="16"/>
        </w:rPr>
        <w:t xml:space="preserve"> </w:t>
      </w:r>
      <w:r w:rsidRPr="00266431">
        <w:rPr>
          <w:rStyle w:val="StyleUnderline"/>
          <w:highlight w:val="cyan"/>
        </w:rPr>
        <w:t>Iran's regime has</w:t>
      </w:r>
      <w:r w:rsidRPr="00266431">
        <w:rPr>
          <w:sz w:val="16"/>
          <w:highlight w:val="cyan"/>
        </w:rPr>
        <w:t>,</w:t>
      </w:r>
      <w:r w:rsidRPr="008A3324">
        <w:rPr>
          <w:sz w:val="16"/>
        </w:rPr>
        <w:t xml:space="preserve"> on numerous occasions, expressed hostile intentions toward Israel, and its leadership has </w:t>
      </w:r>
      <w:r w:rsidRPr="00266431">
        <w:rPr>
          <w:rStyle w:val="StyleUnderline"/>
          <w:highlight w:val="cyan"/>
        </w:rPr>
        <w:t xml:space="preserve">denied </w:t>
      </w:r>
      <w:r w:rsidRPr="00266431">
        <w:rPr>
          <w:rStyle w:val="Emphasis"/>
          <w:highlight w:val="cyan"/>
        </w:rPr>
        <w:t>Israel's right to exist</w:t>
      </w:r>
      <w:r w:rsidRPr="00266431">
        <w:rPr>
          <w:sz w:val="16"/>
          <w:highlight w:val="cyan"/>
        </w:rPr>
        <w:t>.</w:t>
      </w:r>
      <w:r w:rsidRPr="008A3324">
        <w:rPr>
          <w:sz w:val="16"/>
        </w:rPr>
        <w:t xml:space="preserve"> Given the Iranian regime's history of supporting terrorist groups in the region</w:t>
      </w:r>
      <w:r w:rsidRPr="008A3324">
        <w:rPr>
          <w:rStyle w:val="StyleUnderline"/>
        </w:rPr>
        <w:t xml:space="preserve">, a </w:t>
      </w:r>
      <w:r w:rsidRPr="00CB532D">
        <w:rPr>
          <w:rStyle w:val="Emphasis"/>
        </w:rPr>
        <w:t>nuclear-armed Iran</w:t>
      </w:r>
      <w:r w:rsidRPr="008A3324">
        <w:rPr>
          <w:rStyle w:val="StyleUnderline"/>
        </w:rPr>
        <w:t xml:space="preserve"> would dramatically </w:t>
      </w:r>
      <w:r w:rsidRPr="008A3324">
        <w:rPr>
          <w:rStyle w:val="Emphasis"/>
        </w:rPr>
        <w:t>tip</w:t>
      </w:r>
      <w:r w:rsidRPr="008A3324">
        <w:rPr>
          <w:rStyle w:val="StyleUnderline"/>
        </w:rPr>
        <w:t xml:space="preserve"> the </w:t>
      </w:r>
      <w:r w:rsidRPr="008A3324">
        <w:rPr>
          <w:rStyle w:val="Emphasis"/>
        </w:rPr>
        <w:t>balance of power</w:t>
      </w:r>
      <w:r w:rsidRPr="008A3324">
        <w:rPr>
          <w:rStyle w:val="StyleUnderline"/>
        </w:rPr>
        <w:t>,</w:t>
      </w:r>
      <w:r w:rsidRPr="008A3324">
        <w:rPr>
          <w:sz w:val="16"/>
        </w:rPr>
        <w:t xml:space="preserve"> </w:t>
      </w:r>
      <w:r w:rsidRPr="008A3324">
        <w:rPr>
          <w:rStyle w:val="StyleUnderline"/>
        </w:rPr>
        <w:t>endangering Israel's security</w:t>
      </w:r>
      <w:r w:rsidRPr="008A3324">
        <w:rPr>
          <w:sz w:val="16"/>
        </w:rPr>
        <w:t xml:space="preserve"> and altering the dynamics of the entire region. </w:t>
      </w:r>
      <w:r w:rsidRPr="008A3324">
        <w:rPr>
          <w:rStyle w:val="StyleUnderline"/>
        </w:rPr>
        <w:t>Israel would</w:t>
      </w:r>
      <w:r w:rsidRPr="008A3324">
        <w:rPr>
          <w:sz w:val="16"/>
        </w:rPr>
        <w:t xml:space="preserve"> be forced to </w:t>
      </w:r>
      <w:r w:rsidRPr="008A3324">
        <w:rPr>
          <w:rStyle w:val="StyleUnderline"/>
        </w:rPr>
        <w:t>reevaluate its defense strategies</w:t>
      </w:r>
      <w:r w:rsidRPr="008A3324">
        <w:rPr>
          <w:sz w:val="16"/>
        </w:rPr>
        <w:t xml:space="preserve">, potentially leading to </w:t>
      </w:r>
      <w:r w:rsidRPr="008A3324">
        <w:rPr>
          <w:rStyle w:val="StyleUnderline"/>
        </w:rPr>
        <w:t>an escalation of military activities.</w:t>
      </w:r>
    </w:p>
    <w:p w14:paraId="6B5C5993" w14:textId="77777777" w:rsidR="00FB0642" w:rsidRPr="008A3324" w:rsidRDefault="00FB0642" w:rsidP="00FB0642">
      <w:pPr>
        <w:rPr>
          <w:sz w:val="16"/>
        </w:rPr>
      </w:pPr>
      <w:r w:rsidRPr="008A3324">
        <w:rPr>
          <w:sz w:val="16"/>
        </w:rPr>
        <w:t>The evolving situation regarding Iran's nuclear program demands meticulous scrutiny and proactive measures from the international community. Understanding fissile material production and weaponization timelines is paramount in formulating an effective response. Enhanced monitoring, a thorough reassessment of nuclear agreements, and a united global approach are imperative to mitigate the nuclear threat posed by Iran, ensuring international security and stability. It's a delicate dance on the edge of peril, but with collective and purposeful action, we can pave the way for a peaceful tomorrow while preventing a potential catastrophe in the Middle East.</w:t>
      </w:r>
    </w:p>
    <w:p w14:paraId="50E542FA" w14:textId="77777777" w:rsidR="00FB0642" w:rsidRPr="00AA614F" w:rsidRDefault="00FB0642" w:rsidP="00FB0642">
      <w:r w:rsidRPr="008A3324">
        <w:rPr>
          <w:sz w:val="16"/>
        </w:rPr>
        <w:t xml:space="preserve">The reality is indisputable: </w:t>
      </w:r>
      <w:r w:rsidRPr="008A3324">
        <w:rPr>
          <w:rStyle w:val="StyleUnderline"/>
        </w:rPr>
        <w:t xml:space="preserve">individuals with a long history of endorsing terrorism and engaging in criminal acts over the 44-year Islamic caliphate of </w:t>
      </w:r>
      <w:proofErr w:type="spellStart"/>
      <w:r w:rsidRPr="008A3324">
        <w:rPr>
          <w:rStyle w:val="StyleUnderline"/>
        </w:rPr>
        <w:t>Khomeinism</w:t>
      </w:r>
      <w:proofErr w:type="spellEnd"/>
      <w:r w:rsidRPr="008A3324">
        <w:rPr>
          <w:rStyle w:val="StyleUnderline"/>
        </w:rPr>
        <w:t xml:space="preserve"> cannot be trusted to </w:t>
      </w:r>
      <w:r w:rsidRPr="008A3324">
        <w:rPr>
          <w:rStyle w:val="Emphasis"/>
        </w:rPr>
        <w:t>exercise restraint</w:t>
      </w:r>
      <w:r w:rsidRPr="008A3324">
        <w:rPr>
          <w:rStyle w:val="StyleUnderline"/>
        </w:rPr>
        <w:t xml:space="preserve"> in the event they </w:t>
      </w:r>
      <w:r w:rsidRPr="008A3324">
        <w:rPr>
          <w:rStyle w:val="Emphasis"/>
        </w:rPr>
        <w:t>acquire nuclear capabilities</w:t>
      </w:r>
      <w:r w:rsidRPr="008A3324">
        <w:rPr>
          <w:sz w:val="16"/>
        </w:rPr>
        <w:t>.  Envision a scenario where a region is grappling with the unsettling reality of nuclear weapons in the possession of Tehran's Shia mullahs, known for their affinity towards terrorism.</w:t>
      </w:r>
    </w:p>
    <w:p w14:paraId="0647644A" w14:textId="77777777" w:rsidR="00FB0642" w:rsidRPr="000114D2" w:rsidRDefault="00FB0642" w:rsidP="00FB0642">
      <w:pPr>
        <w:pStyle w:val="Heading4"/>
      </w:pPr>
      <w:r>
        <w:t xml:space="preserve">That gets Israel scared---escalates. </w:t>
      </w:r>
    </w:p>
    <w:p w14:paraId="7BDF1AD5" w14:textId="77777777" w:rsidR="00FB0642" w:rsidRDefault="00FB0642" w:rsidP="00FB0642">
      <w:r w:rsidRPr="00586D45">
        <w:t>C</w:t>
      </w:r>
      <w:r>
        <w:t>J</w:t>
      </w:r>
      <w:r w:rsidRPr="00586D45">
        <w:t xml:space="preserve"> </w:t>
      </w:r>
      <w:proofErr w:type="spellStart"/>
      <w:r w:rsidRPr="00586D45">
        <w:rPr>
          <w:rStyle w:val="Style13ptBold"/>
        </w:rPr>
        <w:t>Werleman</w:t>
      </w:r>
      <w:proofErr w:type="spellEnd"/>
      <w:r>
        <w:t xml:space="preserve"> </w:t>
      </w:r>
      <w:r w:rsidRPr="00586D45">
        <w:rPr>
          <w:rStyle w:val="Style13ptBold"/>
        </w:rPr>
        <w:t>18</w:t>
      </w:r>
      <w:r>
        <w:t xml:space="preserve">. </w:t>
      </w:r>
      <w:r w:rsidRPr="00586D45">
        <w:t xml:space="preserve">Middle East Eye </w:t>
      </w:r>
      <w:r>
        <w:t xml:space="preserve">correspondent, </w:t>
      </w:r>
      <w:r w:rsidRPr="00586D45">
        <w:t xml:space="preserve">"It's time to talk about Israel's nuclear weapons", </w:t>
      </w:r>
      <w:proofErr w:type="spellStart"/>
      <w:r w:rsidRPr="00586D45">
        <w:t>alaraby</w:t>
      </w:r>
      <w:proofErr w:type="spellEnd"/>
      <w:r w:rsidRPr="00586D45">
        <w:t>, https://www.alaraby.co.uk/english/comment/2018/5/10/its-time-to-talk-about-israels-nuclear-weapons</w:t>
      </w:r>
    </w:p>
    <w:p w14:paraId="3915672C" w14:textId="77777777" w:rsidR="00FB0642" w:rsidRPr="006E3501" w:rsidRDefault="00FB0642" w:rsidP="00FB0642">
      <w:pPr>
        <w:rPr>
          <w:sz w:val="16"/>
        </w:rPr>
      </w:pPr>
      <w:r w:rsidRPr="00005E74">
        <w:rPr>
          <w:rStyle w:val="StyleUnderline"/>
        </w:rPr>
        <w:t xml:space="preserve">It matters </w:t>
      </w:r>
      <w:r w:rsidRPr="008E4E10">
        <w:rPr>
          <w:rStyle w:val="StyleUnderline"/>
        </w:rPr>
        <w:t>because</w:t>
      </w:r>
      <w:r w:rsidRPr="006E3501">
        <w:rPr>
          <w:sz w:val="16"/>
        </w:rPr>
        <w:t xml:space="preserve"> any number of </w:t>
      </w:r>
      <w:r w:rsidRPr="008E4E10">
        <w:rPr>
          <w:rStyle w:val="StyleUnderline"/>
        </w:rPr>
        <w:t>scenarios could lead to Israel deploying one of its nuclear bombs</w:t>
      </w:r>
      <w:r w:rsidRPr="006E3501">
        <w:rPr>
          <w:sz w:val="16"/>
        </w:rPr>
        <w:t xml:space="preserve">, and as a result the international community - now more so than ever - must be informed of not only Israel's nuclear capability, but also its policy for launching a nuclear-armed warhead. </w:t>
      </w:r>
      <w:r w:rsidRPr="00266431">
        <w:rPr>
          <w:rStyle w:val="StyleUnderline"/>
          <w:highlight w:val="cyan"/>
        </w:rPr>
        <w:t>Israel's</w:t>
      </w:r>
      <w:r w:rsidRPr="006E3501">
        <w:rPr>
          <w:sz w:val="16"/>
        </w:rPr>
        <w:t xml:space="preserve"> unofficial </w:t>
      </w:r>
      <w:r w:rsidRPr="00005E74">
        <w:rPr>
          <w:rStyle w:val="StyleUnderline"/>
        </w:rPr>
        <w:t xml:space="preserve">nuclear </w:t>
      </w:r>
      <w:r w:rsidRPr="00266431">
        <w:rPr>
          <w:rStyle w:val="StyleUnderline"/>
          <w:highlight w:val="cyan"/>
        </w:rPr>
        <w:t>doctrine</w:t>
      </w:r>
      <w:r w:rsidRPr="006E3501">
        <w:rPr>
          <w:sz w:val="16"/>
        </w:rPr>
        <w:t xml:space="preserve"> pivots on the notion it </w:t>
      </w:r>
      <w:r w:rsidRPr="00266431">
        <w:rPr>
          <w:rStyle w:val="StyleUnderline"/>
          <w:highlight w:val="cyan"/>
        </w:rPr>
        <w:t>will</w:t>
      </w:r>
      <w:r w:rsidRPr="00586D45">
        <w:rPr>
          <w:rStyle w:val="StyleUnderline"/>
        </w:rPr>
        <w:t xml:space="preserve"> </w:t>
      </w:r>
      <w:r w:rsidRPr="00266431">
        <w:rPr>
          <w:rStyle w:val="StyleUnderline"/>
          <w:highlight w:val="cyan"/>
        </w:rPr>
        <w:t>use a</w:t>
      </w:r>
      <w:r w:rsidRPr="00586D45">
        <w:rPr>
          <w:rStyle w:val="StyleUnderline"/>
        </w:rPr>
        <w:t xml:space="preserve"> nuclear </w:t>
      </w:r>
      <w:r w:rsidRPr="00266431">
        <w:rPr>
          <w:rStyle w:val="StyleUnderline"/>
          <w:highlight w:val="cyan"/>
        </w:rPr>
        <w:t>warhead</w:t>
      </w:r>
      <w:r w:rsidRPr="00266431">
        <w:rPr>
          <w:sz w:val="16"/>
          <w:highlight w:val="cyan"/>
        </w:rPr>
        <w:t xml:space="preserve"> </w:t>
      </w:r>
      <w:r w:rsidRPr="00266431">
        <w:rPr>
          <w:rStyle w:val="Emphasis"/>
          <w:highlight w:val="cyan"/>
        </w:rPr>
        <w:t>against an enemy that inflicts "excessive damage" on</w:t>
      </w:r>
      <w:r w:rsidRPr="00586D45">
        <w:rPr>
          <w:rStyle w:val="Emphasis"/>
        </w:rPr>
        <w:t xml:space="preserve"> its </w:t>
      </w:r>
      <w:r w:rsidRPr="00266431">
        <w:rPr>
          <w:rStyle w:val="Emphasis"/>
          <w:highlight w:val="cyan"/>
        </w:rPr>
        <w:t>civilian population</w:t>
      </w:r>
      <w:r w:rsidRPr="00586D45">
        <w:rPr>
          <w:rStyle w:val="Emphasis"/>
        </w:rPr>
        <w:t>.</w:t>
      </w:r>
      <w:r>
        <w:rPr>
          <w:rStyle w:val="Emphasis"/>
        </w:rPr>
        <w:t xml:space="preserve"> </w:t>
      </w:r>
      <w:r w:rsidRPr="00586D45">
        <w:rPr>
          <w:rStyle w:val="Emphasis"/>
        </w:rPr>
        <w:t>The "</w:t>
      </w:r>
      <w:r w:rsidRPr="00266431">
        <w:rPr>
          <w:rStyle w:val="Emphasis"/>
          <w:highlight w:val="cyan"/>
        </w:rPr>
        <w:t>Samson Option</w:t>
      </w:r>
      <w:r w:rsidRPr="006E3501">
        <w:rPr>
          <w:sz w:val="16"/>
        </w:rPr>
        <w:t xml:space="preserve">," named after the biblical Israelite judge, </w:t>
      </w:r>
      <w:r w:rsidRPr="008E4E10">
        <w:rPr>
          <w:rStyle w:val="StyleUnderline"/>
        </w:rPr>
        <w:t>mandates that Israel shall use nuclear weapons against a nation-state whose military has "destroyed much of Israel."</w:t>
      </w:r>
      <w:r>
        <w:rPr>
          <w:rStyle w:val="StyleUnderline"/>
        </w:rPr>
        <w:t xml:space="preserve"> </w:t>
      </w:r>
      <w:r w:rsidRPr="006E3501">
        <w:rPr>
          <w:sz w:val="16"/>
        </w:rPr>
        <w:t xml:space="preserve">In other words, </w:t>
      </w:r>
      <w:r w:rsidRPr="00266431">
        <w:rPr>
          <w:rStyle w:val="Emphasis"/>
          <w:highlight w:val="cyan"/>
        </w:rPr>
        <w:t>Israel is willing to launch a nuclear attack</w:t>
      </w:r>
      <w:r w:rsidRPr="006E3501">
        <w:rPr>
          <w:rStyle w:val="StyleUnderline"/>
        </w:rPr>
        <w:t xml:space="preserve"> against a country </w:t>
      </w:r>
      <w:r w:rsidRPr="00266431">
        <w:rPr>
          <w:rStyle w:val="Emphasis"/>
          <w:highlight w:val="cyan"/>
        </w:rPr>
        <w:t>during a conventional war</w:t>
      </w:r>
      <w:r w:rsidRPr="006E3501">
        <w:t>,</w:t>
      </w:r>
      <w:r w:rsidRPr="006E3501">
        <w:rPr>
          <w:sz w:val="16"/>
        </w:rPr>
        <w:t xml:space="preserve"> </w:t>
      </w:r>
      <w:r w:rsidRPr="008E4E10">
        <w:rPr>
          <w:rStyle w:val="StyleUnderline"/>
        </w:rPr>
        <w:t xml:space="preserve">given conventional military capabilities have the potential to </w:t>
      </w:r>
      <w:r w:rsidRPr="008E4E10">
        <w:rPr>
          <w:rStyle w:val="Emphasis"/>
        </w:rPr>
        <w:t>cause both "excessive damage</w:t>
      </w:r>
      <w:r w:rsidRPr="006E3501">
        <w:rPr>
          <w:sz w:val="16"/>
        </w:rPr>
        <w:t xml:space="preserve">" </w:t>
      </w:r>
      <w:r w:rsidRPr="008E4E10">
        <w:rPr>
          <w:rStyle w:val="StyleUnderline"/>
        </w:rPr>
        <w:t>to its population</w:t>
      </w:r>
      <w:r w:rsidRPr="00586D45">
        <w:rPr>
          <w:rStyle w:val="StyleUnderline"/>
        </w:rPr>
        <w:t xml:space="preserve"> and</w:t>
      </w:r>
      <w:r w:rsidRPr="00586D45">
        <w:rPr>
          <w:rStyle w:val="Emphasis"/>
        </w:rPr>
        <w:t xml:space="preserve">/or destroy much of </w:t>
      </w:r>
      <w:r w:rsidRPr="008E4E10">
        <w:rPr>
          <w:rStyle w:val="Emphasis"/>
        </w:rPr>
        <w:t>Israel.</w:t>
      </w:r>
      <w:r w:rsidRPr="006E3501">
        <w:rPr>
          <w:sz w:val="16"/>
        </w:rPr>
        <w:t xml:space="preserve"> </w:t>
      </w:r>
      <w:r w:rsidRPr="008E4E10">
        <w:rPr>
          <w:rStyle w:val="StyleUnderline"/>
        </w:rPr>
        <w:t xml:space="preserve">Consider that </w:t>
      </w:r>
      <w:r w:rsidRPr="00266431">
        <w:rPr>
          <w:rStyle w:val="StyleUnderline"/>
          <w:highlight w:val="cyan"/>
        </w:rPr>
        <w:t>Hizballah</w:t>
      </w:r>
      <w:r w:rsidRPr="00586D45">
        <w:rPr>
          <w:rStyle w:val="StyleUnderline"/>
        </w:rPr>
        <w:t xml:space="preserve"> </w:t>
      </w:r>
      <w:r w:rsidRPr="008E4E10">
        <w:rPr>
          <w:rStyle w:val="StyleUnderline"/>
        </w:rPr>
        <w:t xml:space="preserve">is said to have more than 100,000 missiles pointed at Israel. </w:t>
      </w:r>
      <w:r w:rsidRPr="006E3501">
        <w:rPr>
          <w:sz w:val="16"/>
        </w:rPr>
        <w:t xml:space="preserve">Israel's nuclear capability and policy matters more now than ever Were a mere fraction of these missiles to hit Israel's northern cities and towns, </w:t>
      </w:r>
      <w:r w:rsidRPr="00266431">
        <w:rPr>
          <w:rStyle w:val="StyleUnderline"/>
          <w:highlight w:val="cyan"/>
        </w:rPr>
        <w:t>it could justify</w:t>
      </w:r>
      <w:r w:rsidRPr="00586D45">
        <w:rPr>
          <w:rStyle w:val="StyleUnderline"/>
        </w:rPr>
        <w:t xml:space="preserve">, </w:t>
      </w:r>
      <w:r w:rsidRPr="006E3501">
        <w:rPr>
          <w:sz w:val="16"/>
        </w:rPr>
        <w:t xml:space="preserve">at least </w:t>
      </w:r>
      <w:r w:rsidRPr="00266431">
        <w:rPr>
          <w:rStyle w:val="StyleUnderline"/>
          <w:highlight w:val="cyan"/>
        </w:rPr>
        <w:t>in</w:t>
      </w:r>
      <w:r w:rsidRPr="00586D45">
        <w:rPr>
          <w:rStyle w:val="StyleUnderline"/>
        </w:rPr>
        <w:t xml:space="preserve"> the </w:t>
      </w:r>
      <w:r w:rsidRPr="00266431">
        <w:rPr>
          <w:rStyle w:val="StyleUnderline"/>
          <w:highlight w:val="cyan"/>
        </w:rPr>
        <w:t>minds of Israel'</w:t>
      </w:r>
      <w:r w:rsidRPr="008E4E10">
        <w:rPr>
          <w:rStyle w:val="StyleUnderline"/>
        </w:rPr>
        <w:t>s military planners</w:t>
      </w:r>
      <w:r w:rsidRPr="006E3501">
        <w:rPr>
          <w:sz w:val="16"/>
        </w:rPr>
        <w:t xml:space="preserve">, </w:t>
      </w:r>
      <w:r w:rsidRPr="008E4E10">
        <w:rPr>
          <w:rStyle w:val="StyleUnderline"/>
        </w:rPr>
        <w:t>a nuclear armed</w:t>
      </w:r>
      <w:r w:rsidRPr="006E3501">
        <w:rPr>
          <w:sz w:val="16"/>
        </w:rPr>
        <w:t xml:space="preserve"> response under the next steps prescribed in </w:t>
      </w:r>
      <w:r w:rsidRPr="00266431">
        <w:rPr>
          <w:rStyle w:val="StyleUnderline"/>
          <w:highlight w:val="cyan"/>
        </w:rPr>
        <w:t>the</w:t>
      </w:r>
      <w:r w:rsidRPr="00266431">
        <w:rPr>
          <w:sz w:val="16"/>
          <w:highlight w:val="cyan"/>
        </w:rPr>
        <w:t xml:space="preserve"> "</w:t>
      </w:r>
      <w:r w:rsidRPr="00266431">
        <w:rPr>
          <w:rStyle w:val="StyleUnderline"/>
          <w:highlight w:val="cyan"/>
        </w:rPr>
        <w:t>Samson Option</w:t>
      </w:r>
      <w:r w:rsidRPr="00586D45">
        <w:rPr>
          <w:rStyle w:val="StyleUnderline"/>
        </w:rPr>
        <w:t>,".</w:t>
      </w:r>
      <w:r>
        <w:rPr>
          <w:rStyle w:val="StyleUnderline"/>
        </w:rPr>
        <w:t xml:space="preserve"> </w:t>
      </w:r>
      <w:r w:rsidRPr="00266431">
        <w:rPr>
          <w:rStyle w:val="Emphasis"/>
          <w:highlight w:val="cyan"/>
        </w:rPr>
        <w:t>Such a reality inches ever closer</w:t>
      </w:r>
      <w:r w:rsidRPr="00725F3F">
        <w:rPr>
          <w:rStyle w:val="StyleUnderline"/>
        </w:rPr>
        <w:t xml:space="preserve"> now</w:t>
      </w:r>
      <w:r w:rsidRPr="006E3501">
        <w:rPr>
          <w:sz w:val="16"/>
        </w:rPr>
        <w:t xml:space="preserve">, </w:t>
      </w:r>
      <w:r w:rsidRPr="00FE2C62">
        <w:rPr>
          <w:rStyle w:val="StyleUnderline"/>
        </w:rPr>
        <w:t>given Iran reportedly targeted Israeli positions across the Syrian frontier last night</w:t>
      </w:r>
      <w:r w:rsidRPr="00FE2C62">
        <w:rPr>
          <w:sz w:val="16"/>
        </w:rPr>
        <w:t>, and given</w:t>
      </w:r>
      <w:r w:rsidRPr="006E3501">
        <w:rPr>
          <w:sz w:val="16"/>
        </w:rPr>
        <w:t xml:space="preserve"> Israel responded by bombing Iranian positions in Syria.</w:t>
      </w:r>
    </w:p>
    <w:p w14:paraId="0523DE53" w14:textId="77777777" w:rsidR="00FB0642" w:rsidRPr="006E3501" w:rsidRDefault="00FB0642" w:rsidP="00FB0642">
      <w:pPr>
        <w:pStyle w:val="Heading4"/>
        <w:rPr>
          <w:u w:val="single"/>
        </w:rPr>
      </w:pPr>
      <w:r>
        <w:t>That draws in Russia and China---</w:t>
      </w:r>
      <w:r>
        <w:rPr>
          <w:i/>
          <w:u w:val="single"/>
        </w:rPr>
        <w:t>extinction</w:t>
      </w:r>
      <w:r>
        <w:rPr>
          <w:u w:val="single"/>
        </w:rPr>
        <w:t xml:space="preserve">. </w:t>
      </w:r>
    </w:p>
    <w:p w14:paraId="4C14D9BD" w14:textId="77777777" w:rsidR="00FB0642" w:rsidRDefault="00FB0642" w:rsidP="00FB0642">
      <w:r w:rsidRPr="00005E74">
        <w:t xml:space="preserve">Dennis Ray </w:t>
      </w:r>
      <w:r w:rsidRPr="00005E74">
        <w:rPr>
          <w:rStyle w:val="Style13ptBold"/>
        </w:rPr>
        <w:t>Morgan</w:t>
      </w:r>
      <w:r>
        <w:rPr>
          <w:rStyle w:val="Style13ptBold"/>
        </w:rPr>
        <w:t xml:space="preserve"> </w:t>
      </w:r>
      <w:r w:rsidRPr="00005E74">
        <w:rPr>
          <w:rStyle w:val="Style13ptBold"/>
        </w:rPr>
        <w:t>9</w:t>
      </w:r>
      <w:r w:rsidRPr="006E3501">
        <w:t>.</w:t>
      </w:r>
      <w:r>
        <w:t xml:space="preserve"> P</w:t>
      </w:r>
      <w:r w:rsidRPr="00005E74">
        <w:t xml:space="preserve">rofessor at </w:t>
      </w:r>
      <w:proofErr w:type="spellStart"/>
      <w:r w:rsidRPr="00005E74">
        <w:t>Hankuk</w:t>
      </w:r>
      <w:proofErr w:type="spellEnd"/>
      <w:r w:rsidRPr="00005E74">
        <w:t xml:space="preserve"> University of Foreign Studies</w:t>
      </w:r>
      <w:r>
        <w:t xml:space="preserve">, “World on fire: two scenarios of the destruction of human civilization and possible extinction of the human race” </w:t>
      </w:r>
      <w:r w:rsidRPr="0035231F">
        <w:t>https://www.academia.edu/9700578/World_on_Fire_two_scenarios_of_the_destruction_of_human_civilization_and_possible_extinction_of_the_human_race</w:t>
      </w:r>
    </w:p>
    <w:p w14:paraId="56F1FB5B" w14:textId="77777777" w:rsidR="00FB0642" w:rsidRDefault="00FB0642" w:rsidP="00FB0642">
      <w:pPr>
        <w:rPr>
          <w:sz w:val="16"/>
        </w:rPr>
      </w:pPr>
      <w:r w:rsidRPr="006E3501">
        <w:rPr>
          <w:rStyle w:val="StyleUnderline"/>
        </w:rPr>
        <w:t>Israeli leaders</w:t>
      </w:r>
      <w:r w:rsidRPr="006E3501">
        <w:rPr>
          <w:sz w:val="16"/>
        </w:rPr>
        <w:t xml:space="preserve"> and Zionist supporters have, likewise, </w:t>
      </w:r>
      <w:r w:rsidRPr="006E3501">
        <w:rPr>
          <w:rStyle w:val="StyleUnderline"/>
        </w:rPr>
        <w:t>stated</w:t>
      </w:r>
      <w:r w:rsidRPr="006E3501">
        <w:rPr>
          <w:sz w:val="16"/>
        </w:rPr>
        <w:t xml:space="preserve"> for years that </w:t>
      </w:r>
      <w:r w:rsidRPr="006E3501">
        <w:rPr>
          <w:rStyle w:val="StyleUnderline"/>
        </w:rPr>
        <w:t>if Israel were to suffer a nuclear attack</w:t>
      </w:r>
      <w:r w:rsidRPr="006E3501">
        <w:rPr>
          <w:sz w:val="16"/>
        </w:rPr>
        <w:t xml:space="preserve">, whether from terrorists or a nation state, </w:t>
      </w:r>
      <w:r w:rsidRPr="006E3501">
        <w:rPr>
          <w:rStyle w:val="StyleUnderline"/>
        </w:rPr>
        <w:t xml:space="preserve">it would </w:t>
      </w:r>
      <w:r w:rsidRPr="00266431">
        <w:rPr>
          <w:rStyle w:val="Emphasis"/>
          <w:highlight w:val="cyan"/>
        </w:rPr>
        <w:t>retaliate</w:t>
      </w:r>
      <w:r w:rsidRPr="00266431">
        <w:rPr>
          <w:rStyle w:val="StyleUnderline"/>
          <w:highlight w:val="cyan"/>
        </w:rPr>
        <w:t xml:space="preserve"> with the</w:t>
      </w:r>
      <w:r w:rsidRPr="006E3501">
        <w:rPr>
          <w:rStyle w:val="StyleUnderline"/>
        </w:rPr>
        <w:t xml:space="preserve"> suicidal</w:t>
      </w:r>
      <w:r w:rsidRPr="006E3501">
        <w:rPr>
          <w:sz w:val="16"/>
        </w:rPr>
        <w:t xml:space="preserve"> ‘‘</w:t>
      </w:r>
      <w:r w:rsidRPr="00266431">
        <w:rPr>
          <w:rStyle w:val="Emphasis"/>
          <w:highlight w:val="cyan"/>
        </w:rPr>
        <w:t>Samson option’’</w:t>
      </w:r>
      <w:r w:rsidRPr="006E3501">
        <w:rPr>
          <w:sz w:val="16"/>
        </w:rPr>
        <w:t xml:space="preserve"> </w:t>
      </w:r>
      <w:r w:rsidRPr="00266431">
        <w:rPr>
          <w:rStyle w:val="StyleUnderline"/>
          <w:highlight w:val="cyan"/>
        </w:rPr>
        <w:t>against all major</w:t>
      </w:r>
      <w:r w:rsidRPr="00266431">
        <w:rPr>
          <w:sz w:val="16"/>
          <w:highlight w:val="cyan"/>
        </w:rPr>
        <w:t xml:space="preserve"> </w:t>
      </w:r>
      <w:r w:rsidRPr="00266431">
        <w:rPr>
          <w:rStyle w:val="StyleUnderline"/>
          <w:highlight w:val="cyan"/>
        </w:rPr>
        <w:t>Muslim cities in the Middle East</w:t>
      </w:r>
      <w:r w:rsidRPr="006E3501">
        <w:rPr>
          <w:rStyle w:val="StyleUnderline"/>
        </w:rPr>
        <w:t>. Furthermore</w:t>
      </w:r>
      <w:r w:rsidRPr="006E3501">
        <w:rPr>
          <w:sz w:val="16"/>
        </w:rPr>
        <w:t xml:space="preserve">, </w:t>
      </w:r>
      <w:r w:rsidRPr="00266431">
        <w:rPr>
          <w:rStyle w:val="StyleUnderline"/>
          <w:highlight w:val="cyan"/>
        </w:rPr>
        <w:t>the</w:t>
      </w:r>
      <w:r w:rsidRPr="006E3501">
        <w:rPr>
          <w:sz w:val="16"/>
        </w:rPr>
        <w:t xml:space="preserve"> Israeli </w:t>
      </w:r>
      <w:r w:rsidRPr="006E3501">
        <w:rPr>
          <w:rStyle w:val="StyleUnderline"/>
        </w:rPr>
        <w:t xml:space="preserve">Samson </w:t>
      </w:r>
      <w:r w:rsidRPr="00266431">
        <w:rPr>
          <w:rStyle w:val="StyleUnderline"/>
          <w:highlight w:val="cyan"/>
        </w:rPr>
        <w:t>option would</w:t>
      </w:r>
      <w:r w:rsidRPr="006E3501">
        <w:rPr>
          <w:rStyle w:val="StyleUnderline"/>
        </w:rPr>
        <w:t xml:space="preserve"> also</w:t>
      </w:r>
      <w:r w:rsidRPr="006E3501">
        <w:rPr>
          <w:sz w:val="16"/>
        </w:rPr>
        <w:t xml:space="preserve"> </w:t>
      </w:r>
      <w:r w:rsidRPr="00266431">
        <w:rPr>
          <w:rStyle w:val="Emphasis"/>
          <w:highlight w:val="cyan"/>
        </w:rPr>
        <w:t>include attacks on Russia</w:t>
      </w:r>
      <w:r w:rsidRPr="00D4655C">
        <w:t xml:space="preserve"> </w:t>
      </w:r>
      <w:r w:rsidRPr="00D4655C">
        <w:rPr>
          <w:rStyle w:val="StyleUnderline"/>
        </w:rPr>
        <w:t>and even ‘‘</w:t>
      </w:r>
      <w:r w:rsidRPr="00E1690F">
        <w:rPr>
          <w:rStyle w:val="StyleUnderline"/>
        </w:rPr>
        <w:t>anti-Semitic’’ European cities</w:t>
      </w:r>
      <w:r w:rsidRPr="00D4655C">
        <w:rPr>
          <w:sz w:val="16"/>
        </w:rPr>
        <w:t xml:space="preserve"> [10]. </w:t>
      </w:r>
      <w:r w:rsidRPr="00D4655C">
        <w:rPr>
          <w:rStyle w:val="StyleUnderline"/>
        </w:rPr>
        <w:t>In</w:t>
      </w:r>
      <w:r w:rsidRPr="006E3501">
        <w:rPr>
          <w:rStyle w:val="StyleUnderline"/>
        </w:rPr>
        <w:t xml:space="preserve"> that case, of course</w:t>
      </w:r>
      <w:r w:rsidRPr="006E3501">
        <w:rPr>
          <w:sz w:val="16"/>
        </w:rPr>
        <w:t xml:space="preserve">, </w:t>
      </w:r>
      <w:r w:rsidRPr="00266431">
        <w:rPr>
          <w:rStyle w:val="Emphasis"/>
          <w:highlight w:val="cyan"/>
        </w:rPr>
        <w:t>Russia would retaliate</w:t>
      </w:r>
      <w:r w:rsidRPr="00E1690F">
        <w:rPr>
          <w:sz w:val="16"/>
        </w:rPr>
        <w:t xml:space="preserve">, </w:t>
      </w:r>
      <w:r w:rsidRPr="00266431">
        <w:rPr>
          <w:rStyle w:val="Emphasis"/>
          <w:highlight w:val="cyan"/>
        </w:rPr>
        <w:t>and the U.S.</w:t>
      </w:r>
      <w:r w:rsidRPr="00E1690F">
        <w:t xml:space="preserve"> </w:t>
      </w:r>
      <w:r w:rsidRPr="00E1690F">
        <w:rPr>
          <w:rStyle w:val="StyleUnderline"/>
        </w:rPr>
        <w:t>would then retaliate against Russia.</w:t>
      </w:r>
      <w:r w:rsidRPr="00E1690F">
        <w:t xml:space="preserve"> </w:t>
      </w:r>
      <w:r w:rsidRPr="00266431">
        <w:rPr>
          <w:rStyle w:val="Emphasis"/>
          <w:highlight w:val="cyan"/>
        </w:rPr>
        <w:t>China would</w:t>
      </w:r>
      <w:r w:rsidRPr="000A2825">
        <w:rPr>
          <w:rStyle w:val="StyleUnderline"/>
        </w:rPr>
        <w:t xml:space="preserve"> probably</w:t>
      </w:r>
      <w:r w:rsidRPr="000A2825">
        <w:t xml:space="preserve"> </w:t>
      </w:r>
      <w:r w:rsidRPr="00266431">
        <w:rPr>
          <w:rStyle w:val="Emphasis"/>
          <w:highlight w:val="cyan"/>
        </w:rPr>
        <w:t>be involved as</w:t>
      </w:r>
      <w:r w:rsidRPr="006E3501">
        <w:rPr>
          <w:rStyle w:val="Emphasis"/>
        </w:rPr>
        <w:t xml:space="preserve"> </w:t>
      </w:r>
      <w:r w:rsidRPr="00266431">
        <w:rPr>
          <w:rStyle w:val="Emphasis"/>
          <w:highlight w:val="cyan"/>
        </w:rPr>
        <w:t>well</w:t>
      </w:r>
      <w:r w:rsidRPr="006E3501">
        <w:rPr>
          <w:rStyle w:val="StyleUnderline"/>
        </w:rPr>
        <w:t>, as</w:t>
      </w:r>
      <w:r w:rsidRPr="006E3501">
        <w:rPr>
          <w:sz w:val="16"/>
        </w:rPr>
        <w:t xml:space="preserve"> thousands, if not </w:t>
      </w:r>
      <w:r w:rsidRPr="00266431">
        <w:rPr>
          <w:rStyle w:val="Emphasis"/>
          <w:highlight w:val="cyan"/>
        </w:rPr>
        <w:t>tens of thousands</w:t>
      </w:r>
      <w:r w:rsidRPr="006E3501">
        <w:rPr>
          <w:sz w:val="16"/>
        </w:rPr>
        <w:t xml:space="preserve">, of </w:t>
      </w:r>
      <w:r w:rsidRPr="00266431">
        <w:rPr>
          <w:rStyle w:val="Emphasis"/>
          <w:highlight w:val="cyan"/>
        </w:rPr>
        <w:t>nuclear warheads</w:t>
      </w:r>
      <w:r w:rsidRPr="006E3501">
        <w:rPr>
          <w:sz w:val="16"/>
        </w:rPr>
        <w:t xml:space="preserve">, </w:t>
      </w:r>
      <w:r w:rsidRPr="006E3501">
        <w:rPr>
          <w:rStyle w:val="StyleUnderline"/>
        </w:rPr>
        <w:t xml:space="preserve">many of them </w:t>
      </w:r>
      <w:r w:rsidRPr="006E3501">
        <w:rPr>
          <w:rStyle w:val="Emphasis"/>
        </w:rPr>
        <w:t xml:space="preserve">much </w:t>
      </w:r>
      <w:r w:rsidRPr="00266431">
        <w:rPr>
          <w:rStyle w:val="Emphasis"/>
          <w:highlight w:val="cyan"/>
        </w:rPr>
        <w:t>more powerful</w:t>
      </w:r>
      <w:r w:rsidRPr="00266431">
        <w:rPr>
          <w:rStyle w:val="StyleUnderline"/>
          <w:highlight w:val="cyan"/>
        </w:rPr>
        <w:t xml:space="preserve"> than</w:t>
      </w:r>
      <w:r w:rsidRPr="006E3501">
        <w:rPr>
          <w:sz w:val="16"/>
        </w:rPr>
        <w:t xml:space="preserve"> those used at </w:t>
      </w:r>
      <w:r w:rsidRPr="00266431">
        <w:rPr>
          <w:rStyle w:val="StyleUnderline"/>
          <w:highlight w:val="cyan"/>
        </w:rPr>
        <w:t>Hiroshima</w:t>
      </w:r>
      <w:r w:rsidRPr="006E3501">
        <w:rPr>
          <w:rStyle w:val="StyleUnderline"/>
        </w:rPr>
        <w:t xml:space="preserve"> and Nagasaki</w:t>
      </w:r>
      <w:r w:rsidRPr="006E3501">
        <w:rPr>
          <w:sz w:val="16"/>
        </w:rPr>
        <w:t xml:space="preserve">, </w:t>
      </w:r>
      <w:r w:rsidRPr="00266431">
        <w:rPr>
          <w:rStyle w:val="Emphasis"/>
          <w:highlight w:val="cyan"/>
        </w:rPr>
        <w:t>would rain</w:t>
      </w:r>
      <w:r w:rsidRPr="00266431">
        <w:rPr>
          <w:rStyle w:val="StyleUnderline"/>
          <w:highlight w:val="cyan"/>
        </w:rPr>
        <w:t xml:space="preserve"> </w:t>
      </w:r>
      <w:r w:rsidRPr="00E1690F">
        <w:rPr>
          <w:rStyle w:val="StyleUnderline"/>
        </w:rPr>
        <w:t>upon</w:t>
      </w:r>
      <w:r w:rsidRPr="006E3501">
        <w:rPr>
          <w:sz w:val="16"/>
        </w:rPr>
        <w:t xml:space="preserve"> most of the </w:t>
      </w:r>
      <w:r w:rsidRPr="006E3501">
        <w:rPr>
          <w:rStyle w:val="Emphasis"/>
        </w:rPr>
        <w:t>major cities in the Northern Hemisphere</w:t>
      </w:r>
      <w:r w:rsidRPr="006E3501">
        <w:rPr>
          <w:sz w:val="16"/>
        </w:rPr>
        <w:t xml:space="preserve">. Afterwards, </w:t>
      </w:r>
      <w:r w:rsidRPr="006E3501">
        <w:rPr>
          <w:rStyle w:val="StyleUnderline"/>
        </w:rPr>
        <w:t xml:space="preserve">for years to come, </w:t>
      </w:r>
      <w:r w:rsidRPr="006E3501">
        <w:rPr>
          <w:rStyle w:val="Emphasis"/>
        </w:rPr>
        <w:t xml:space="preserve">massive </w:t>
      </w:r>
      <w:r w:rsidRPr="00266431">
        <w:rPr>
          <w:rStyle w:val="Emphasis"/>
          <w:highlight w:val="cyan"/>
        </w:rPr>
        <w:t>radioactive clouds</w:t>
      </w:r>
      <w:r w:rsidRPr="00266431">
        <w:rPr>
          <w:sz w:val="16"/>
          <w:highlight w:val="cyan"/>
        </w:rPr>
        <w:t xml:space="preserve"> </w:t>
      </w:r>
      <w:r w:rsidRPr="00266431">
        <w:rPr>
          <w:rStyle w:val="StyleUnderline"/>
          <w:highlight w:val="cyan"/>
        </w:rPr>
        <w:t xml:space="preserve">would drift </w:t>
      </w:r>
      <w:r w:rsidRPr="00266431">
        <w:rPr>
          <w:rStyle w:val="Emphasis"/>
          <w:highlight w:val="cyan"/>
        </w:rPr>
        <w:t>throughout the Eart</w:t>
      </w:r>
      <w:r w:rsidRPr="006E3501">
        <w:rPr>
          <w:rStyle w:val="Emphasis"/>
        </w:rPr>
        <w:t>h in the nuclear fallout</w:t>
      </w:r>
      <w:r w:rsidRPr="006E3501">
        <w:rPr>
          <w:sz w:val="16"/>
        </w:rPr>
        <w:t xml:space="preserve">, </w:t>
      </w:r>
      <w:r w:rsidRPr="00266431">
        <w:rPr>
          <w:rStyle w:val="StyleUnderline"/>
          <w:highlight w:val="cyan"/>
        </w:rPr>
        <w:t>bringing</w:t>
      </w:r>
      <w:r w:rsidRPr="00266431">
        <w:rPr>
          <w:sz w:val="16"/>
          <w:highlight w:val="cyan"/>
        </w:rPr>
        <w:t xml:space="preserve"> </w:t>
      </w:r>
      <w:r w:rsidRPr="00266431">
        <w:rPr>
          <w:rStyle w:val="Emphasis"/>
          <w:highlight w:val="cyan"/>
        </w:rPr>
        <w:t>death</w:t>
      </w:r>
      <w:r w:rsidRPr="00266431">
        <w:rPr>
          <w:sz w:val="16"/>
          <w:highlight w:val="cyan"/>
        </w:rPr>
        <w:t xml:space="preserve"> </w:t>
      </w:r>
      <w:r w:rsidRPr="006E3501">
        <w:rPr>
          <w:sz w:val="16"/>
        </w:rPr>
        <w:t xml:space="preserve">or else radiation disease that would be genetically transmitted </w:t>
      </w:r>
      <w:r w:rsidRPr="006E3501">
        <w:rPr>
          <w:rStyle w:val="StyleUnderline"/>
        </w:rPr>
        <w:t xml:space="preserve">to future generations in a </w:t>
      </w:r>
      <w:r w:rsidRPr="00266431">
        <w:rPr>
          <w:rStyle w:val="StyleUnderline"/>
          <w:highlight w:val="cyan"/>
        </w:rPr>
        <w:t>nuclear winter</w:t>
      </w:r>
      <w:r w:rsidRPr="006E3501">
        <w:rPr>
          <w:rStyle w:val="StyleUnderline"/>
        </w:rPr>
        <w:t xml:space="preserve"> </w:t>
      </w:r>
      <w:r w:rsidRPr="006E3501">
        <w:rPr>
          <w:rStyle w:val="Emphasis"/>
        </w:rPr>
        <w:t xml:space="preserve">that </w:t>
      </w:r>
      <w:r w:rsidRPr="00266431">
        <w:rPr>
          <w:rStyle w:val="Emphasis"/>
          <w:highlight w:val="cyan"/>
        </w:rPr>
        <w:t xml:space="preserve">could last as long as </w:t>
      </w:r>
      <w:proofErr w:type="gramStart"/>
      <w:r w:rsidRPr="00266431">
        <w:rPr>
          <w:rStyle w:val="Emphasis"/>
          <w:highlight w:val="cyan"/>
        </w:rPr>
        <w:t>a 100 years</w:t>
      </w:r>
      <w:proofErr w:type="gramEnd"/>
      <w:r w:rsidRPr="00266431">
        <w:rPr>
          <w:sz w:val="16"/>
          <w:highlight w:val="cyan"/>
        </w:rPr>
        <w:t xml:space="preserve">, </w:t>
      </w:r>
      <w:r w:rsidRPr="00266431">
        <w:rPr>
          <w:rStyle w:val="StyleUnderline"/>
          <w:highlight w:val="cyan"/>
        </w:rPr>
        <w:t>taking</w:t>
      </w:r>
      <w:r w:rsidRPr="006E3501">
        <w:rPr>
          <w:sz w:val="16"/>
        </w:rPr>
        <w:t xml:space="preserve"> a </w:t>
      </w:r>
      <w:r w:rsidRPr="00266431">
        <w:rPr>
          <w:rStyle w:val="Emphasis"/>
          <w:highlight w:val="cyan"/>
        </w:rPr>
        <w:t>savage toll</w:t>
      </w:r>
      <w:r w:rsidRPr="00D4655C">
        <w:rPr>
          <w:rStyle w:val="StyleUnderline"/>
        </w:rPr>
        <w:t xml:space="preserve"> upon the </w:t>
      </w:r>
      <w:r w:rsidRPr="00D4655C">
        <w:rPr>
          <w:rStyle w:val="Emphasis"/>
        </w:rPr>
        <w:t>environment</w:t>
      </w:r>
      <w:r w:rsidRPr="00D4655C">
        <w:rPr>
          <w:rStyle w:val="StyleUnderline"/>
        </w:rPr>
        <w:t xml:space="preserve"> and </w:t>
      </w:r>
      <w:r w:rsidRPr="00D4655C">
        <w:rPr>
          <w:rStyle w:val="Emphasis"/>
        </w:rPr>
        <w:t>fragile ecosphere</w:t>
      </w:r>
      <w:r w:rsidRPr="00D4655C">
        <w:rPr>
          <w:rStyle w:val="StyleUnderline"/>
        </w:rPr>
        <w:t xml:space="preserve"> as well</w:t>
      </w:r>
      <w:r w:rsidRPr="006E3501">
        <w:rPr>
          <w:sz w:val="16"/>
        </w:rPr>
        <w:t>.</w:t>
      </w:r>
    </w:p>
    <w:p w14:paraId="4B53C6C1" w14:textId="3C348EDB" w:rsidR="00FB0642" w:rsidRDefault="00FB0642" w:rsidP="00FB0642">
      <w:pPr>
        <w:pStyle w:val="Heading3"/>
      </w:pPr>
      <w:r>
        <w:t>AT: IP Theft Good---Iran Defense---2AC</w:t>
      </w:r>
    </w:p>
    <w:p w14:paraId="10E54F58" w14:textId="77777777" w:rsidR="00FB0642" w:rsidRPr="00C6314C" w:rsidRDefault="00FB0642" w:rsidP="00FB0642">
      <w:pPr>
        <w:pStyle w:val="Heading4"/>
        <w:rPr>
          <w:rFonts w:cs="Calibri"/>
        </w:rPr>
      </w:pPr>
      <w:proofErr w:type="gramStart"/>
      <w:r w:rsidRPr="00C6314C">
        <w:rPr>
          <w:rFonts w:cs="Calibri"/>
        </w:rPr>
        <w:t>Middle</w:t>
      </w:r>
      <w:proofErr w:type="gramEnd"/>
      <w:r w:rsidRPr="00C6314C">
        <w:rPr>
          <w:rFonts w:cs="Calibri"/>
        </w:rPr>
        <w:t xml:space="preserve"> East war is </w:t>
      </w:r>
      <w:r w:rsidRPr="00C6314C">
        <w:rPr>
          <w:rFonts w:cs="Calibri"/>
          <w:u w:val="single"/>
        </w:rPr>
        <w:t>more unlikely than ever</w:t>
      </w:r>
      <w:r w:rsidRPr="00C6314C">
        <w:rPr>
          <w:rFonts w:cs="Calibri"/>
        </w:rPr>
        <w:t>.</w:t>
      </w:r>
    </w:p>
    <w:p w14:paraId="48219279" w14:textId="77777777" w:rsidR="00FB0642" w:rsidRPr="00C6314C" w:rsidRDefault="00FB0642" w:rsidP="00FB0642">
      <w:r w:rsidRPr="00C6314C">
        <w:rPr>
          <w:rStyle w:val="Style13ptBold"/>
        </w:rPr>
        <w:t>Karlin &amp; Wittes 19</w:t>
      </w:r>
      <w:r w:rsidRPr="00C6314C">
        <w:t xml:space="preserve"> Mara Karlin, International Studies Professor at John Hopkins University, Nonresident Senior Fellow at the Brookings Institution, and U.S. Deputy Assistant Secretary of Defense for Strategy and Force Development 2015-2016, &amp; Tamara Cofman Wittes, a Senior Fellow in Foreign Policy at the Brookings Institution and U.S. Deputy Assistant Secretary of State for Near Eastern Affairs from 2009-2012. [America’s Middle East Purgatory: The Case for Doing Less, Foreign Affairs, January/February 2019, 98(1)]</w:t>
      </w:r>
    </w:p>
    <w:p w14:paraId="4AFD0BF1" w14:textId="77777777" w:rsidR="00FB0642" w:rsidRPr="00C6314C" w:rsidRDefault="00FB0642" w:rsidP="00FB0642">
      <w:pPr>
        <w:rPr>
          <w:sz w:val="16"/>
        </w:rPr>
      </w:pPr>
      <w:r w:rsidRPr="00C6314C">
        <w:rPr>
          <w:sz w:val="16"/>
        </w:rPr>
        <w:t xml:space="preserve">LESS RELEVANT REGION In response to the Iraq war, the United States has aimed to reduce its role in the Middle East. Three factors have made that course both more alluring and more possible. First, </w:t>
      </w:r>
      <w:r w:rsidRPr="00C6314C">
        <w:rPr>
          <w:rStyle w:val="StyleUnderline"/>
        </w:rPr>
        <w:t>inter</w:t>
      </w:r>
      <w:r w:rsidRPr="00BD7545">
        <w:rPr>
          <w:rStyle w:val="StyleUnderline"/>
          <w:highlight w:val="cyan"/>
        </w:rPr>
        <w:t>state conflicts that</w:t>
      </w:r>
      <w:r w:rsidRPr="00C6314C">
        <w:rPr>
          <w:rStyle w:val="StyleUnderline"/>
        </w:rPr>
        <w:t xml:space="preserve"> </w:t>
      </w:r>
      <w:r w:rsidRPr="00C6314C">
        <w:rPr>
          <w:rStyle w:val="Emphasis"/>
        </w:rPr>
        <w:t xml:space="preserve">directly </w:t>
      </w:r>
      <w:r w:rsidRPr="00BD7545">
        <w:rPr>
          <w:rStyle w:val="Emphasis"/>
          <w:highlight w:val="cyan"/>
        </w:rPr>
        <w:t>threatened</w:t>
      </w:r>
      <w:r w:rsidRPr="00BD7545">
        <w:rPr>
          <w:rStyle w:val="StyleUnderline"/>
          <w:highlight w:val="cyan"/>
        </w:rPr>
        <w:t xml:space="preserve"> U.S.</w:t>
      </w:r>
      <w:r w:rsidRPr="00C6314C">
        <w:rPr>
          <w:rStyle w:val="StyleUnderline"/>
        </w:rPr>
        <w:t xml:space="preserve"> interests</w:t>
      </w:r>
      <w:r w:rsidRPr="00C6314C">
        <w:rPr>
          <w:sz w:val="16"/>
        </w:rPr>
        <w:t xml:space="preserve"> in the past </w:t>
      </w:r>
      <w:r w:rsidRPr="00BD7545">
        <w:rPr>
          <w:rStyle w:val="StyleUnderline"/>
          <w:highlight w:val="cyan"/>
        </w:rPr>
        <w:t>have</w:t>
      </w:r>
      <w:r w:rsidRPr="00C6314C">
        <w:rPr>
          <w:rStyle w:val="StyleUnderline"/>
        </w:rPr>
        <w:t xml:space="preserve"> </w:t>
      </w:r>
      <w:r w:rsidRPr="00C6314C">
        <w:rPr>
          <w:rStyle w:val="Emphasis"/>
        </w:rPr>
        <w:t xml:space="preserve">largely </w:t>
      </w:r>
      <w:r w:rsidRPr="00BD7545">
        <w:rPr>
          <w:rStyle w:val="Emphasis"/>
          <w:highlight w:val="cyan"/>
        </w:rPr>
        <w:t>been replaced</w:t>
      </w:r>
      <w:r w:rsidRPr="00BD7545">
        <w:rPr>
          <w:rStyle w:val="StyleUnderline"/>
          <w:highlight w:val="cyan"/>
        </w:rPr>
        <w:t xml:space="preserve"> by </w:t>
      </w:r>
      <w:r w:rsidRPr="00BD7545">
        <w:rPr>
          <w:rStyle w:val="Emphasis"/>
          <w:highlight w:val="cyan"/>
        </w:rPr>
        <w:t>substate</w:t>
      </w:r>
      <w:r w:rsidRPr="00C6314C">
        <w:rPr>
          <w:rStyle w:val="Emphasis"/>
        </w:rPr>
        <w:t xml:space="preserve"> security </w:t>
      </w:r>
      <w:r w:rsidRPr="00BD7545">
        <w:rPr>
          <w:rStyle w:val="Emphasis"/>
          <w:highlight w:val="cyan"/>
        </w:rPr>
        <w:t>threats</w:t>
      </w:r>
      <w:r w:rsidRPr="00C6314C">
        <w:rPr>
          <w:sz w:val="16"/>
        </w:rPr>
        <w:t xml:space="preserve">. Second, </w:t>
      </w:r>
      <w:r w:rsidRPr="00BD7545">
        <w:rPr>
          <w:rStyle w:val="Emphasis"/>
          <w:highlight w:val="cyan"/>
        </w:rPr>
        <w:t>other</w:t>
      </w:r>
      <w:r w:rsidRPr="00C6314C">
        <w:rPr>
          <w:rStyle w:val="Emphasis"/>
        </w:rPr>
        <w:t xml:space="preserve"> rising </w:t>
      </w:r>
      <w:r w:rsidRPr="00BD7545">
        <w:rPr>
          <w:rStyle w:val="Emphasis"/>
          <w:highlight w:val="cyan"/>
        </w:rPr>
        <w:t>regions</w:t>
      </w:r>
      <w:r w:rsidRPr="00C6314C">
        <w:rPr>
          <w:sz w:val="16"/>
        </w:rPr>
        <w:t xml:space="preserve">, especially Asia, </w:t>
      </w:r>
      <w:r w:rsidRPr="00BD7545">
        <w:rPr>
          <w:rStyle w:val="StyleUnderline"/>
          <w:highlight w:val="cyan"/>
        </w:rPr>
        <w:t>have taken on more importance</w:t>
      </w:r>
      <w:r w:rsidRPr="00C6314C">
        <w:rPr>
          <w:sz w:val="16"/>
        </w:rPr>
        <w:t xml:space="preserve"> to U.S. global strategy. And third, </w:t>
      </w:r>
      <w:r w:rsidRPr="00C6314C">
        <w:rPr>
          <w:rStyle w:val="Emphasis"/>
        </w:rPr>
        <w:t xml:space="preserve">the </w:t>
      </w:r>
      <w:r w:rsidRPr="00BD7545">
        <w:rPr>
          <w:rStyle w:val="Emphasis"/>
          <w:highlight w:val="cyan"/>
        </w:rPr>
        <w:t>diversification of</w:t>
      </w:r>
      <w:r w:rsidRPr="00C6314C">
        <w:rPr>
          <w:rStyle w:val="Emphasis"/>
        </w:rPr>
        <w:t xml:space="preserve"> global </w:t>
      </w:r>
      <w:r w:rsidRPr="00BD7545">
        <w:rPr>
          <w:rStyle w:val="Emphasis"/>
          <w:highlight w:val="cyan"/>
        </w:rPr>
        <w:t>energy</w:t>
      </w:r>
      <w:r w:rsidRPr="00C6314C">
        <w:rPr>
          <w:rStyle w:val="Emphasis"/>
        </w:rPr>
        <w:t xml:space="preserve"> markets</w:t>
      </w:r>
      <w:r w:rsidRPr="00C6314C">
        <w:rPr>
          <w:rStyle w:val="StyleUnderline"/>
        </w:rPr>
        <w:t xml:space="preserve"> </w:t>
      </w:r>
      <w:r w:rsidRPr="00BD7545">
        <w:rPr>
          <w:rStyle w:val="StyleUnderline"/>
          <w:highlight w:val="cyan"/>
        </w:rPr>
        <w:t>has weakened oil</w:t>
      </w:r>
      <w:r w:rsidRPr="00C6314C">
        <w:rPr>
          <w:rStyle w:val="StyleUnderline"/>
        </w:rPr>
        <w:t xml:space="preserve"> as a driver</w:t>
      </w:r>
      <w:r w:rsidRPr="00C6314C">
        <w:rPr>
          <w:sz w:val="16"/>
        </w:rPr>
        <w:t xml:space="preserve"> of U.S. policy. </w:t>
      </w:r>
      <w:r w:rsidRPr="00BD7545">
        <w:rPr>
          <w:rStyle w:val="StyleUnderline"/>
          <w:highlight w:val="cyan"/>
        </w:rPr>
        <w:t>During the Cold War, traditional</w:t>
      </w:r>
      <w:r w:rsidRPr="00C6314C">
        <w:rPr>
          <w:rStyle w:val="StyleUnderline"/>
        </w:rPr>
        <w:t xml:space="preserve"> state</w:t>
      </w:r>
      <w:r w:rsidRPr="00C6314C">
        <w:rPr>
          <w:sz w:val="16"/>
        </w:rPr>
        <w:t xml:space="preserve">-based </w:t>
      </w:r>
      <w:r w:rsidRPr="00BD7545">
        <w:rPr>
          <w:rStyle w:val="StyleUnderline"/>
          <w:highlight w:val="cyan"/>
        </w:rPr>
        <w:t>threats pushed</w:t>
      </w:r>
      <w:r w:rsidRPr="00C6314C">
        <w:rPr>
          <w:rStyle w:val="StyleUnderline"/>
        </w:rPr>
        <w:t xml:space="preserve"> the U</w:t>
      </w:r>
      <w:r w:rsidRPr="00C6314C">
        <w:rPr>
          <w:sz w:val="16"/>
        </w:rPr>
        <w:t xml:space="preserve">nited </w:t>
      </w:r>
      <w:r w:rsidRPr="00C6314C">
        <w:rPr>
          <w:rStyle w:val="StyleUnderline"/>
        </w:rPr>
        <w:t>S</w:t>
      </w:r>
      <w:r w:rsidRPr="00C6314C">
        <w:rPr>
          <w:sz w:val="16"/>
        </w:rPr>
        <w:t xml:space="preserve">tates </w:t>
      </w:r>
      <w:r w:rsidRPr="00C6314C">
        <w:rPr>
          <w:rStyle w:val="StyleUnderline"/>
        </w:rPr>
        <w:t xml:space="preserve">to play </w:t>
      </w:r>
      <w:r w:rsidRPr="00BD7545">
        <w:rPr>
          <w:rStyle w:val="Emphasis"/>
          <w:highlight w:val="cyan"/>
        </w:rPr>
        <w:t>a</w:t>
      </w:r>
      <w:r w:rsidRPr="00C6314C">
        <w:rPr>
          <w:rStyle w:val="Emphasis"/>
        </w:rPr>
        <w:t xml:space="preserve"> major </w:t>
      </w:r>
      <w:r w:rsidRPr="00BD7545">
        <w:rPr>
          <w:rStyle w:val="Emphasis"/>
          <w:highlight w:val="cyan"/>
        </w:rPr>
        <w:t>role</w:t>
      </w:r>
      <w:r w:rsidRPr="00C6314C">
        <w:rPr>
          <w:sz w:val="16"/>
        </w:rPr>
        <w:t xml:space="preserve"> in the Middle East. That role involved not only ensuring the stable supply of energy to Western markets but also working to prevent the spread of communist influence and tamping down the </w:t>
      </w:r>
      <w:proofErr w:type="gramStart"/>
      <w:r w:rsidRPr="00C6314C">
        <w:rPr>
          <w:sz w:val="16"/>
        </w:rPr>
        <w:t>Arab-Israeli</w:t>
      </w:r>
      <w:proofErr w:type="gramEnd"/>
      <w:r w:rsidRPr="00C6314C">
        <w:rPr>
          <w:sz w:val="16"/>
        </w:rPr>
        <w:t xml:space="preserve"> conflict so as to help stabilize friendly states. These </w:t>
      </w:r>
      <w:r w:rsidRPr="00BD7545">
        <w:rPr>
          <w:rStyle w:val="StyleUnderline"/>
          <w:highlight w:val="cyan"/>
        </w:rPr>
        <w:t>efforts were</w:t>
      </w:r>
      <w:r w:rsidRPr="00C6314C">
        <w:rPr>
          <w:rStyle w:val="StyleUnderline"/>
        </w:rPr>
        <w:t xml:space="preserve"> </w:t>
      </w:r>
      <w:r w:rsidRPr="00C6314C">
        <w:rPr>
          <w:rStyle w:val="Emphasis"/>
        </w:rPr>
        <w:t xml:space="preserve">largely </w:t>
      </w:r>
      <w:r w:rsidRPr="00BD7545">
        <w:rPr>
          <w:rStyle w:val="Emphasis"/>
          <w:highlight w:val="cyan"/>
        </w:rPr>
        <w:t>successful</w:t>
      </w:r>
      <w:r w:rsidRPr="00C6314C">
        <w:rPr>
          <w:sz w:val="16"/>
        </w:rPr>
        <w:t xml:space="preserve">. Beginning in the 1970s, the United States nudged Egypt out of the pro-Soviet camp, oversaw the first </w:t>
      </w:r>
      <w:proofErr w:type="gramStart"/>
      <w:r w:rsidRPr="00C6314C">
        <w:rPr>
          <w:sz w:val="16"/>
        </w:rPr>
        <w:t>Arab-Israeli</w:t>
      </w:r>
      <w:proofErr w:type="gramEnd"/>
      <w:r w:rsidRPr="00C6314C">
        <w:rPr>
          <w:sz w:val="16"/>
        </w:rPr>
        <w:t xml:space="preserve"> peace treaty, and solidified its hegemony in the region. </w:t>
      </w:r>
      <w:r w:rsidRPr="00C6314C">
        <w:rPr>
          <w:rStyle w:val="StyleUnderline"/>
        </w:rPr>
        <w:t>Despite challenges</w:t>
      </w:r>
      <w:r w:rsidRPr="00C6314C">
        <w:rPr>
          <w:sz w:val="16"/>
        </w:rPr>
        <w:t xml:space="preserve"> from Iran after its 1979 revolution and from Saddam Hussein’s Iraq throughout the 1990s, </w:t>
      </w:r>
      <w:r w:rsidRPr="00C6314C">
        <w:rPr>
          <w:rStyle w:val="StyleUnderline"/>
        </w:rPr>
        <w:t>U.S. dominance was never</w:t>
      </w:r>
      <w:r w:rsidRPr="00C6314C">
        <w:rPr>
          <w:sz w:val="16"/>
        </w:rPr>
        <w:t xml:space="preserve"> seriously </w:t>
      </w:r>
      <w:r w:rsidRPr="00C6314C">
        <w:rPr>
          <w:rStyle w:val="StyleUnderline"/>
        </w:rPr>
        <w:t xml:space="preserve">in question. The </w:t>
      </w:r>
      <w:r w:rsidRPr="00BD7545">
        <w:rPr>
          <w:rStyle w:val="StyleUnderline"/>
          <w:highlight w:val="cyan"/>
        </w:rPr>
        <w:t>U</w:t>
      </w:r>
      <w:r w:rsidRPr="00C6314C">
        <w:rPr>
          <w:sz w:val="16"/>
        </w:rPr>
        <w:t xml:space="preserve">nited </w:t>
      </w:r>
      <w:r w:rsidRPr="00BD7545">
        <w:rPr>
          <w:rStyle w:val="StyleUnderline"/>
          <w:highlight w:val="cyan"/>
        </w:rPr>
        <w:t>S</w:t>
      </w:r>
      <w:r w:rsidRPr="00C6314C">
        <w:rPr>
          <w:sz w:val="16"/>
        </w:rPr>
        <w:t xml:space="preserve">tates </w:t>
      </w:r>
      <w:r w:rsidRPr="00BD7545">
        <w:rPr>
          <w:rStyle w:val="StyleUnderline"/>
          <w:highlight w:val="cyan"/>
        </w:rPr>
        <w:t>contained</w:t>
      </w:r>
      <w:r w:rsidRPr="00C6314C">
        <w:rPr>
          <w:rStyle w:val="StyleUnderline"/>
        </w:rPr>
        <w:t xml:space="preserve"> </w:t>
      </w:r>
      <w:r w:rsidRPr="00C6314C">
        <w:rPr>
          <w:rStyle w:val="Emphasis"/>
        </w:rPr>
        <w:t xml:space="preserve">the </w:t>
      </w:r>
      <w:proofErr w:type="gramStart"/>
      <w:r w:rsidRPr="00C6314C">
        <w:rPr>
          <w:rStyle w:val="Emphasis"/>
        </w:rPr>
        <w:t>Arab-</w:t>
      </w:r>
      <w:r w:rsidRPr="00BD7545">
        <w:rPr>
          <w:rStyle w:val="Emphasis"/>
          <w:highlight w:val="cyan"/>
        </w:rPr>
        <w:t>Israel</w:t>
      </w:r>
      <w:r w:rsidRPr="00C6314C">
        <w:rPr>
          <w:rStyle w:val="Emphasis"/>
        </w:rPr>
        <w:t>i</w:t>
      </w:r>
      <w:proofErr w:type="gramEnd"/>
      <w:r w:rsidRPr="00C6314C">
        <w:rPr>
          <w:rStyle w:val="Emphasis"/>
        </w:rPr>
        <w:t xml:space="preserve"> conflict</w:t>
      </w:r>
      <w:r w:rsidRPr="00C6314C">
        <w:rPr>
          <w:rStyle w:val="StyleUnderline"/>
        </w:rPr>
        <w:t xml:space="preserve">, </w:t>
      </w:r>
      <w:r w:rsidRPr="00BD7545">
        <w:rPr>
          <w:rStyle w:val="StyleUnderline"/>
          <w:highlight w:val="cyan"/>
        </w:rPr>
        <w:t xml:space="preserve">countered </w:t>
      </w:r>
      <w:r w:rsidRPr="00BD7545">
        <w:rPr>
          <w:rStyle w:val="Emphasis"/>
          <w:highlight w:val="cyan"/>
        </w:rPr>
        <w:t>Saddam</w:t>
      </w:r>
      <w:r w:rsidRPr="00C6314C">
        <w:rPr>
          <w:rStyle w:val="Emphasis"/>
        </w:rPr>
        <w:t>’s bid to gain territory</w:t>
      </w:r>
      <w:r w:rsidRPr="00C6314C">
        <w:rPr>
          <w:sz w:val="16"/>
        </w:rPr>
        <w:t xml:space="preserve"> through force </w:t>
      </w:r>
      <w:r w:rsidRPr="00C6314C">
        <w:rPr>
          <w:rStyle w:val="StyleUnderline"/>
        </w:rPr>
        <w:t>in the</w:t>
      </w:r>
      <w:r w:rsidRPr="00C6314C">
        <w:rPr>
          <w:sz w:val="16"/>
        </w:rPr>
        <w:t xml:space="preserve"> 1990–91 </w:t>
      </w:r>
      <w:r w:rsidRPr="00C6314C">
        <w:rPr>
          <w:rStyle w:val="StyleUnderline"/>
        </w:rPr>
        <w:t xml:space="preserve">Gulf War, </w:t>
      </w:r>
      <w:r w:rsidRPr="00BD7545">
        <w:rPr>
          <w:rStyle w:val="StyleUnderline"/>
          <w:highlight w:val="cyan"/>
        </w:rPr>
        <w:t xml:space="preserve">and built </w:t>
      </w:r>
      <w:r w:rsidRPr="00BD7545">
        <w:rPr>
          <w:rStyle w:val="Emphasis"/>
          <w:highlight w:val="cyan"/>
        </w:rPr>
        <w:t>a</w:t>
      </w:r>
      <w:r w:rsidRPr="00C6314C">
        <w:rPr>
          <w:rStyle w:val="Emphasis"/>
        </w:rPr>
        <w:t xml:space="preserve"> seemingly permanent military </w:t>
      </w:r>
      <w:r w:rsidRPr="00BD7545">
        <w:rPr>
          <w:rStyle w:val="Emphasis"/>
          <w:highlight w:val="cyan"/>
        </w:rPr>
        <w:t>presence</w:t>
      </w:r>
      <w:r w:rsidRPr="00C6314C">
        <w:rPr>
          <w:rStyle w:val="StyleUnderline"/>
        </w:rPr>
        <w:t xml:space="preserve"> in the Gulf </w:t>
      </w:r>
      <w:r w:rsidRPr="00BD7545">
        <w:rPr>
          <w:rStyle w:val="StyleUnderline"/>
          <w:highlight w:val="cyan"/>
        </w:rPr>
        <w:t xml:space="preserve">that </w:t>
      </w:r>
      <w:r w:rsidRPr="00BD7545">
        <w:rPr>
          <w:rStyle w:val="Emphasis"/>
          <w:highlight w:val="cyan"/>
        </w:rPr>
        <w:t>deterred</w:t>
      </w:r>
      <w:r w:rsidRPr="00C6314C">
        <w:rPr>
          <w:sz w:val="16"/>
        </w:rPr>
        <w:t xml:space="preserve"> Iran </w:t>
      </w:r>
      <w:r w:rsidRPr="00BD7545">
        <w:rPr>
          <w:rStyle w:val="StyleUnderline"/>
          <w:highlight w:val="cyan"/>
        </w:rPr>
        <w:t xml:space="preserve">and </w:t>
      </w:r>
      <w:r w:rsidRPr="00BD7545">
        <w:rPr>
          <w:rStyle w:val="Emphasis"/>
          <w:highlight w:val="cyan"/>
        </w:rPr>
        <w:t>muffled disputes</w:t>
      </w:r>
      <w:r w:rsidRPr="00BD7545">
        <w:rPr>
          <w:rStyle w:val="StyleUnderline"/>
          <w:highlight w:val="cyan"/>
        </w:rPr>
        <w:t xml:space="preserve"> among</w:t>
      </w:r>
      <w:r w:rsidRPr="00C6314C">
        <w:rPr>
          <w:sz w:val="16"/>
        </w:rPr>
        <w:t xml:space="preserve"> the Gulf </w:t>
      </w:r>
      <w:r w:rsidRPr="00BD7545">
        <w:rPr>
          <w:rStyle w:val="StyleUnderline"/>
          <w:highlight w:val="cyan"/>
        </w:rPr>
        <w:t>Arab states. Thanks to</w:t>
      </w:r>
      <w:r w:rsidRPr="00C6314C">
        <w:rPr>
          <w:rStyle w:val="StyleUnderline"/>
        </w:rPr>
        <w:t xml:space="preserve"> </w:t>
      </w:r>
      <w:r w:rsidRPr="00C6314C">
        <w:rPr>
          <w:rStyle w:val="Emphasis"/>
        </w:rPr>
        <w:t xml:space="preserve">all </w:t>
      </w:r>
      <w:r w:rsidRPr="00BD7545">
        <w:rPr>
          <w:rStyle w:val="Emphasis"/>
          <w:highlight w:val="cyan"/>
        </w:rPr>
        <w:t>these</w:t>
      </w:r>
      <w:r w:rsidRPr="00C6314C">
        <w:rPr>
          <w:rStyle w:val="Emphasis"/>
        </w:rPr>
        <w:t xml:space="preserve"> efforts</w:t>
      </w:r>
      <w:r w:rsidRPr="00C6314C">
        <w:rPr>
          <w:rStyle w:val="StyleUnderline"/>
        </w:rPr>
        <w:t xml:space="preserve">, the </w:t>
      </w:r>
      <w:r w:rsidRPr="00BD7545">
        <w:rPr>
          <w:rStyle w:val="StyleUnderline"/>
          <w:highlight w:val="cyan"/>
        </w:rPr>
        <w:t>chances of</w:t>
      </w:r>
      <w:r w:rsidRPr="00C6314C">
        <w:rPr>
          <w:sz w:val="16"/>
        </w:rPr>
        <w:t xml:space="preserve"> deliberate </w:t>
      </w:r>
      <w:r w:rsidRPr="00C6314C">
        <w:rPr>
          <w:rStyle w:val="StyleUnderline"/>
        </w:rPr>
        <w:t xml:space="preserve">interstate </w:t>
      </w:r>
      <w:r w:rsidRPr="00BD7545">
        <w:rPr>
          <w:rStyle w:val="StyleUnderline"/>
          <w:highlight w:val="cyan"/>
        </w:rPr>
        <w:t>war</w:t>
      </w:r>
      <w:r w:rsidRPr="00C6314C">
        <w:rPr>
          <w:rStyle w:val="StyleUnderline"/>
        </w:rPr>
        <w:t xml:space="preserve"> in the Middle East </w:t>
      </w:r>
      <w:r w:rsidRPr="00BD7545">
        <w:rPr>
          <w:rStyle w:val="StyleUnderline"/>
          <w:highlight w:val="cyan"/>
        </w:rPr>
        <w:t>are</w:t>
      </w:r>
      <w:r w:rsidRPr="00C6314C">
        <w:rPr>
          <w:sz w:val="16"/>
        </w:rPr>
        <w:t xml:space="preserve"> perhaps </w:t>
      </w:r>
      <w:r w:rsidRPr="00BD7545">
        <w:rPr>
          <w:rStyle w:val="Emphasis"/>
          <w:highlight w:val="cyan"/>
        </w:rPr>
        <w:t>lower</w:t>
      </w:r>
      <w:r w:rsidRPr="00C6314C">
        <w:rPr>
          <w:rStyle w:val="Emphasis"/>
        </w:rPr>
        <w:t xml:space="preserve"> now</w:t>
      </w:r>
      <w:r w:rsidRPr="00C6314C">
        <w:rPr>
          <w:rStyle w:val="StyleUnderline"/>
        </w:rPr>
        <w:t xml:space="preserve"> </w:t>
      </w:r>
      <w:r w:rsidRPr="00BD7545">
        <w:rPr>
          <w:rStyle w:val="StyleUnderline"/>
          <w:highlight w:val="cyan"/>
        </w:rPr>
        <w:t>than</w:t>
      </w:r>
      <w:r w:rsidRPr="00C6314C">
        <w:rPr>
          <w:rStyle w:val="StyleUnderline"/>
        </w:rPr>
        <w:t xml:space="preserve"> at </w:t>
      </w:r>
      <w:r w:rsidRPr="00BD7545">
        <w:rPr>
          <w:rStyle w:val="Emphasis"/>
          <w:highlight w:val="cyan"/>
        </w:rPr>
        <w:t>any time in</w:t>
      </w:r>
      <w:r w:rsidRPr="00C6314C">
        <w:rPr>
          <w:rStyle w:val="Emphasis"/>
        </w:rPr>
        <w:t xml:space="preserve"> the past </w:t>
      </w:r>
      <w:r w:rsidRPr="00BD7545">
        <w:rPr>
          <w:rStyle w:val="Emphasis"/>
          <w:highlight w:val="cyan"/>
        </w:rPr>
        <w:t>50 years</w:t>
      </w:r>
      <w:r w:rsidRPr="00C6314C">
        <w:rPr>
          <w:sz w:val="16"/>
        </w:rPr>
        <w:t xml:space="preserve">. </w:t>
      </w:r>
    </w:p>
    <w:p w14:paraId="7F18514C" w14:textId="019379C5" w:rsidR="00FB0642" w:rsidRDefault="00FB0642" w:rsidP="00FB0642">
      <w:pPr>
        <w:pStyle w:val="Heading3"/>
      </w:pPr>
      <w:r>
        <w:t>AT: IP Theft Good---Iran Defense---1AR</w:t>
      </w:r>
    </w:p>
    <w:p w14:paraId="68BFEA2D" w14:textId="47592945" w:rsidR="00FB0642" w:rsidRPr="00C6314C" w:rsidRDefault="00FB0642" w:rsidP="00FB0642">
      <w:pPr>
        <w:pStyle w:val="Heading4"/>
        <w:rPr>
          <w:rFonts w:cs="Calibri"/>
        </w:rPr>
      </w:pPr>
      <w:r w:rsidRPr="00C6314C">
        <w:rPr>
          <w:rFonts w:cs="Calibri"/>
        </w:rPr>
        <w:t xml:space="preserve">War is </w:t>
      </w:r>
      <w:r w:rsidRPr="00C6314C">
        <w:rPr>
          <w:rFonts w:cs="Calibri"/>
          <w:u w:val="single"/>
        </w:rPr>
        <w:t>unlikely</w:t>
      </w:r>
      <w:r w:rsidRPr="00C6314C">
        <w:rPr>
          <w:rFonts w:cs="Calibri"/>
        </w:rPr>
        <w:t>.</w:t>
      </w:r>
    </w:p>
    <w:p w14:paraId="2587A115" w14:textId="77777777" w:rsidR="00FB0642" w:rsidRPr="00C6314C" w:rsidRDefault="00FB0642" w:rsidP="00FB0642">
      <w:r w:rsidRPr="00C6314C">
        <w:rPr>
          <w:rStyle w:val="Style13ptBold"/>
        </w:rPr>
        <w:t>Glaser ’17</w:t>
      </w:r>
      <w:r w:rsidRPr="00C6314C">
        <w:t xml:space="preserve"> [John; 1-9-2017; Associate Director of Foreign Policy Studies at the Cato Institute; “Does the U.S. Military Actually Protect Middle East Oil?” National Interest, https://nationalinterest.org/blog/the-skeptics/does-the-us-military-actually-protect-middle-east-oil-18995?page=0%2C1]</w:t>
      </w:r>
    </w:p>
    <w:p w14:paraId="5F3B6936" w14:textId="77777777" w:rsidR="00FB0642" w:rsidRPr="00C6314C" w:rsidRDefault="00FB0642" w:rsidP="00FB0642">
      <w:pPr>
        <w:rPr>
          <w:sz w:val="16"/>
        </w:rPr>
      </w:pPr>
      <w:r w:rsidRPr="00C6314C">
        <w:rPr>
          <w:sz w:val="16"/>
        </w:rPr>
        <w:t xml:space="preserve">In addition, </w:t>
      </w:r>
      <w:r w:rsidRPr="00C6314C">
        <w:rPr>
          <w:rStyle w:val="Emphasis"/>
        </w:rPr>
        <w:t xml:space="preserve">the </w:t>
      </w:r>
      <w:r w:rsidRPr="00BD7545">
        <w:rPr>
          <w:rStyle w:val="Emphasis"/>
          <w:highlight w:val="cyan"/>
        </w:rPr>
        <w:t>balance of power</w:t>
      </w:r>
      <w:r w:rsidRPr="00C6314C">
        <w:rPr>
          <w:rStyle w:val="Emphasis"/>
        </w:rPr>
        <w:t xml:space="preserve"> globally</w:t>
      </w:r>
      <w:r w:rsidRPr="00C6314C">
        <w:rPr>
          <w:sz w:val="16"/>
        </w:rPr>
        <w:t xml:space="preserve"> and in the region today </w:t>
      </w:r>
      <w:r w:rsidRPr="00BD7545">
        <w:rPr>
          <w:rStyle w:val="StyleUnderline"/>
          <w:highlight w:val="cyan"/>
        </w:rPr>
        <w:t xml:space="preserve">is </w:t>
      </w:r>
      <w:r w:rsidRPr="00BD7545">
        <w:rPr>
          <w:rStyle w:val="Emphasis"/>
          <w:highlight w:val="cyan"/>
        </w:rPr>
        <w:t>favorable</w:t>
      </w:r>
      <w:r w:rsidRPr="00C6314C">
        <w:rPr>
          <w:sz w:val="16"/>
        </w:rPr>
        <w:t xml:space="preserve"> for energy security. First, </w:t>
      </w:r>
      <w:r w:rsidRPr="00C6314C">
        <w:rPr>
          <w:rStyle w:val="Emphasis"/>
        </w:rPr>
        <w:t xml:space="preserve">an </w:t>
      </w:r>
      <w:r w:rsidRPr="00BD7545">
        <w:rPr>
          <w:rStyle w:val="Emphasis"/>
          <w:highlight w:val="cyan"/>
        </w:rPr>
        <w:t>external power</w:t>
      </w:r>
      <w:r w:rsidRPr="00C6314C">
        <w:rPr>
          <w:rStyle w:val="StyleUnderline"/>
        </w:rPr>
        <w:t xml:space="preserve"> </w:t>
      </w:r>
      <w:r w:rsidRPr="00BD7545">
        <w:rPr>
          <w:rStyle w:val="StyleUnderline"/>
          <w:highlight w:val="cyan"/>
        </w:rPr>
        <w:t>gaining</w:t>
      </w:r>
      <w:r w:rsidRPr="00C6314C">
        <w:rPr>
          <w:rStyle w:val="StyleUnderline"/>
        </w:rPr>
        <w:t xml:space="preserve"> a </w:t>
      </w:r>
      <w:r w:rsidRPr="00BD7545">
        <w:rPr>
          <w:rStyle w:val="Emphasis"/>
          <w:highlight w:val="cyan"/>
        </w:rPr>
        <w:t>stranglehold</w:t>
      </w:r>
      <w:r w:rsidRPr="00C6314C">
        <w:rPr>
          <w:sz w:val="16"/>
        </w:rPr>
        <w:t xml:space="preserve"> over the Persian Gulf region </w:t>
      </w:r>
      <w:r w:rsidRPr="00BD7545">
        <w:rPr>
          <w:rStyle w:val="StyleUnderline"/>
          <w:highlight w:val="cyan"/>
        </w:rPr>
        <w:t xml:space="preserve">is </w:t>
      </w:r>
      <w:r w:rsidRPr="00BD7545">
        <w:rPr>
          <w:rStyle w:val="Emphasis"/>
          <w:highlight w:val="cyan"/>
        </w:rPr>
        <w:t>implausible</w:t>
      </w:r>
      <w:r w:rsidRPr="00C6314C">
        <w:rPr>
          <w:sz w:val="16"/>
        </w:rPr>
        <w:t xml:space="preserve">. The Soviet Union is long </w:t>
      </w:r>
      <w:proofErr w:type="gramStart"/>
      <w:r w:rsidRPr="00C6314C">
        <w:rPr>
          <w:sz w:val="16"/>
        </w:rPr>
        <w:t>gone</w:t>
      </w:r>
      <w:proofErr w:type="gramEnd"/>
      <w:r w:rsidRPr="00C6314C">
        <w:rPr>
          <w:sz w:val="16"/>
        </w:rPr>
        <w:t xml:space="preserve"> and today’s </w:t>
      </w:r>
      <w:r w:rsidRPr="00BD7545">
        <w:rPr>
          <w:rStyle w:val="StyleUnderline"/>
          <w:highlight w:val="cyan"/>
        </w:rPr>
        <w:t>Russia suffers from</w:t>
      </w:r>
      <w:r w:rsidRPr="00C6314C">
        <w:rPr>
          <w:rStyle w:val="StyleUnderline"/>
        </w:rPr>
        <w:t xml:space="preserve"> </w:t>
      </w:r>
      <w:r w:rsidRPr="00C6314C">
        <w:rPr>
          <w:rStyle w:val="Emphasis"/>
        </w:rPr>
        <w:t xml:space="preserve">systemic </w:t>
      </w:r>
      <w:r w:rsidRPr="00BD7545">
        <w:rPr>
          <w:rStyle w:val="Emphasis"/>
          <w:highlight w:val="cyan"/>
        </w:rPr>
        <w:t>economic problems</w:t>
      </w:r>
      <w:r w:rsidRPr="00BD7545">
        <w:rPr>
          <w:rStyle w:val="StyleUnderline"/>
          <w:highlight w:val="cyan"/>
        </w:rPr>
        <w:t xml:space="preserve"> that hinder</w:t>
      </w:r>
      <w:r w:rsidRPr="00C6314C">
        <w:rPr>
          <w:rStyle w:val="StyleUnderline"/>
        </w:rPr>
        <w:t xml:space="preserve"> </w:t>
      </w:r>
      <w:r w:rsidRPr="00C6314C">
        <w:rPr>
          <w:rStyle w:val="Emphasis"/>
        </w:rPr>
        <w:t>its potential</w:t>
      </w:r>
      <w:r w:rsidRPr="00C6314C">
        <w:rPr>
          <w:rStyle w:val="StyleUnderline"/>
        </w:rPr>
        <w:t xml:space="preserve"> to </w:t>
      </w:r>
      <w:r w:rsidRPr="00C6314C">
        <w:rPr>
          <w:rStyle w:val="Emphasis"/>
        </w:rPr>
        <w:t xml:space="preserve">project </w:t>
      </w:r>
      <w:r w:rsidRPr="00BD7545">
        <w:rPr>
          <w:rStyle w:val="Emphasis"/>
          <w:highlight w:val="cyan"/>
        </w:rPr>
        <w:t>power</w:t>
      </w:r>
      <w:r w:rsidRPr="00BD7545">
        <w:rPr>
          <w:rStyle w:val="StyleUnderline"/>
          <w:highlight w:val="cyan"/>
        </w:rPr>
        <w:t xml:space="preserve"> in </w:t>
      </w:r>
      <w:r w:rsidRPr="00BD7545">
        <w:rPr>
          <w:rStyle w:val="Emphasis"/>
          <w:highlight w:val="cyan"/>
        </w:rPr>
        <w:t>the Middle East</w:t>
      </w:r>
      <w:r w:rsidRPr="00BD7545">
        <w:rPr>
          <w:rStyle w:val="StyleUnderline"/>
          <w:highlight w:val="cyan"/>
        </w:rPr>
        <w:t>. China</w:t>
      </w:r>
      <w:r w:rsidRPr="00C6314C">
        <w:rPr>
          <w:sz w:val="16"/>
        </w:rPr>
        <w:t xml:space="preserve">, while increasingly powerful in its own sphere, </w:t>
      </w:r>
      <w:r w:rsidRPr="00BD7545">
        <w:rPr>
          <w:rStyle w:val="StyleUnderline"/>
          <w:highlight w:val="cyan"/>
        </w:rPr>
        <w:t xml:space="preserve">lacks </w:t>
      </w:r>
      <w:r w:rsidRPr="00BD7545">
        <w:rPr>
          <w:rStyle w:val="Emphasis"/>
          <w:highlight w:val="cyan"/>
        </w:rPr>
        <w:t>the</w:t>
      </w:r>
      <w:r w:rsidRPr="00C6314C">
        <w:rPr>
          <w:rStyle w:val="Emphasis"/>
        </w:rPr>
        <w:t xml:space="preserve"> political </w:t>
      </w:r>
      <w:r w:rsidRPr="00BD7545">
        <w:rPr>
          <w:rStyle w:val="Emphasis"/>
          <w:highlight w:val="cyan"/>
        </w:rPr>
        <w:t>will</w:t>
      </w:r>
      <w:r w:rsidRPr="00C6314C">
        <w:rPr>
          <w:rStyle w:val="StyleUnderline"/>
        </w:rPr>
        <w:t xml:space="preserve"> to dominate the Gulf</w:t>
      </w:r>
      <w:r w:rsidRPr="00C6314C">
        <w:rPr>
          <w:sz w:val="16"/>
        </w:rPr>
        <w:t>.</w:t>
      </w:r>
    </w:p>
    <w:p w14:paraId="05401A82" w14:textId="77777777" w:rsidR="00FB0642" w:rsidRPr="00C6314C" w:rsidRDefault="00FB0642" w:rsidP="00FB0642">
      <w:pPr>
        <w:rPr>
          <w:sz w:val="16"/>
        </w:rPr>
      </w:pPr>
      <w:r w:rsidRPr="00C6314C">
        <w:rPr>
          <w:rStyle w:val="Emphasis"/>
        </w:rPr>
        <w:t>The regional balance of power</w:t>
      </w:r>
      <w:r w:rsidRPr="00C6314C">
        <w:rPr>
          <w:rStyle w:val="StyleUnderline"/>
        </w:rPr>
        <w:t xml:space="preserve"> is</w:t>
      </w:r>
      <w:r w:rsidRPr="00C6314C">
        <w:rPr>
          <w:sz w:val="16"/>
        </w:rPr>
        <w:t xml:space="preserve"> also </w:t>
      </w:r>
      <w:r w:rsidRPr="00C6314C">
        <w:rPr>
          <w:rStyle w:val="Emphasis"/>
        </w:rPr>
        <w:t>favorable</w:t>
      </w:r>
      <w:r w:rsidRPr="00C6314C">
        <w:rPr>
          <w:rStyle w:val="StyleUnderline"/>
        </w:rPr>
        <w:t>. According to</w:t>
      </w:r>
      <w:r w:rsidRPr="00C6314C">
        <w:rPr>
          <w:sz w:val="16"/>
        </w:rPr>
        <w:t xml:space="preserve"> Joshua </w:t>
      </w:r>
      <w:r w:rsidRPr="00C6314C">
        <w:rPr>
          <w:rStyle w:val="StyleUnderline"/>
        </w:rPr>
        <w:t>Rovner, “</w:t>
      </w:r>
      <w:r w:rsidRPr="00BD7545">
        <w:rPr>
          <w:rStyle w:val="StyleUnderline"/>
          <w:highlight w:val="cyan"/>
        </w:rPr>
        <w:t>the chance</w:t>
      </w:r>
      <w:r w:rsidRPr="00C6314C">
        <w:rPr>
          <w:rStyle w:val="StyleUnderline"/>
        </w:rPr>
        <w:t xml:space="preserve"> that </w:t>
      </w:r>
      <w:r w:rsidRPr="00BD7545">
        <w:rPr>
          <w:rStyle w:val="Emphasis"/>
          <w:highlight w:val="cyan"/>
        </w:rPr>
        <w:t>a</w:t>
      </w:r>
      <w:r w:rsidRPr="00C6314C">
        <w:rPr>
          <w:rStyle w:val="Emphasis"/>
        </w:rPr>
        <w:t xml:space="preserve"> </w:t>
      </w:r>
      <w:r w:rsidRPr="00BD7545">
        <w:rPr>
          <w:rStyle w:val="Emphasis"/>
          <w:highlight w:val="cyan"/>
        </w:rPr>
        <w:t>regional heg</w:t>
      </w:r>
      <w:r w:rsidRPr="00C6314C">
        <w:rPr>
          <w:rStyle w:val="Emphasis"/>
        </w:rPr>
        <w:t>emon</w:t>
      </w:r>
      <w:r w:rsidRPr="00C6314C">
        <w:rPr>
          <w:rStyle w:val="StyleUnderline"/>
        </w:rPr>
        <w:t xml:space="preserve"> </w:t>
      </w:r>
      <w:r w:rsidRPr="00BD7545">
        <w:rPr>
          <w:rStyle w:val="StyleUnderline"/>
          <w:highlight w:val="cyan"/>
        </w:rPr>
        <w:t>will emerge</w:t>
      </w:r>
      <w:r w:rsidRPr="00C6314C">
        <w:rPr>
          <w:sz w:val="16"/>
        </w:rPr>
        <w:t xml:space="preserve"> in the Persian Gulf during the next twenty years </w:t>
      </w:r>
      <w:r w:rsidRPr="00BD7545">
        <w:rPr>
          <w:rStyle w:val="StyleUnderline"/>
          <w:highlight w:val="cyan"/>
        </w:rPr>
        <w:t xml:space="preserve">is </w:t>
      </w:r>
      <w:r w:rsidRPr="00BD7545">
        <w:rPr>
          <w:rStyle w:val="Emphasis"/>
          <w:highlight w:val="cyan"/>
        </w:rPr>
        <w:t>slim to none</w:t>
      </w:r>
      <w:r w:rsidRPr="00C6314C">
        <w:rPr>
          <w:rStyle w:val="StyleUnderline"/>
        </w:rPr>
        <w:t xml:space="preserve">. This is true </w:t>
      </w:r>
      <w:r w:rsidRPr="00BD7545">
        <w:rPr>
          <w:rStyle w:val="Emphasis"/>
          <w:highlight w:val="cyan"/>
        </w:rPr>
        <w:t>even if</w:t>
      </w:r>
      <w:r w:rsidRPr="00BD7545">
        <w:rPr>
          <w:rStyle w:val="StyleUnderline"/>
          <w:highlight w:val="cyan"/>
        </w:rPr>
        <w:t xml:space="preserve"> the U</w:t>
      </w:r>
      <w:r w:rsidRPr="00C6314C">
        <w:rPr>
          <w:sz w:val="16"/>
        </w:rPr>
        <w:t xml:space="preserve">nited </w:t>
      </w:r>
      <w:r w:rsidRPr="00BD7545">
        <w:rPr>
          <w:rStyle w:val="StyleUnderline"/>
          <w:highlight w:val="cyan"/>
        </w:rPr>
        <w:t>S</w:t>
      </w:r>
      <w:r w:rsidRPr="00C6314C">
        <w:rPr>
          <w:sz w:val="16"/>
        </w:rPr>
        <w:t xml:space="preserve">tates </w:t>
      </w:r>
      <w:r w:rsidRPr="00BD7545">
        <w:rPr>
          <w:rStyle w:val="Emphasis"/>
          <w:highlight w:val="cyan"/>
        </w:rPr>
        <w:t>withdraws</w:t>
      </w:r>
      <w:r w:rsidRPr="00C6314C">
        <w:rPr>
          <w:rStyle w:val="Emphasis"/>
        </w:rPr>
        <w:t xml:space="preserve"> completely</w:t>
      </w:r>
      <w:r w:rsidRPr="00C6314C">
        <w:rPr>
          <w:rStyle w:val="StyleUnderline"/>
        </w:rPr>
        <w:t xml:space="preserve">.” </w:t>
      </w:r>
      <w:r w:rsidRPr="00BD7545">
        <w:rPr>
          <w:rStyle w:val="StyleUnderline"/>
          <w:highlight w:val="cyan"/>
        </w:rPr>
        <w:t>No state</w:t>
      </w:r>
      <w:r w:rsidRPr="00C6314C">
        <w:rPr>
          <w:rStyle w:val="StyleUnderline"/>
        </w:rPr>
        <w:t xml:space="preserve"> in the region </w:t>
      </w:r>
      <w:r w:rsidRPr="00BD7545">
        <w:rPr>
          <w:rStyle w:val="StyleUnderline"/>
          <w:highlight w:val="cyan"/>
        </w:rPr>
        <w:t>possesses</w:t>
      </w:r>
      <w:r w:rsidRPr="00C6314C">
        <w:rPr>
          <w:rStyle w:val="StyleUnderline"/>
        </w:rPr>
        <w:t xml:space="preserve"> the </w:t>
      </w:r>
      <w:r w:rsidRPr="00BD7545">
        <w:rPr>
          <w:rStyle w:val="Emphasis"/>
          <w:highlight w:val="cyan"/>
        </w:rPr>
        <w:t>capabilities</w:t>
      </w:r>
      <w:r w:rsidRPr="00C6314C">
        <w:rPr>
          <w:rStyle w:val="Emphasis"/>
        </w:rPr>
        <w:t xml:space="preserve"> necessary</w:t>
      </w:r>
      <w:r w:rsidRPr="00C6314C">
        <w:rPr>
          <w:rStyle w:val="StyleUnderline"/>
        </w:rPr>
        <w:t xml:space="preserve"> </w:t>
      </w:r>
      <w:r w:rsidRPr="00BD7545">
        <w:rPr>
          <w:rStyle w:val="StyleUnderline"/>
          <w:highlight w:val="cyan"/>
        </w:rPr>
        <w:t>to</w:t>
      </w:r>
      <w:r w:rsidRPr="00C6314C">
        <w:rPr>
          <w:rStyle w:val="StyleUnderline"/>
        </w:rPr>
        <w:t xml:space="preserve"> </w:t>
      </w:r>
      <w:r w:rsidRPr="00BD7545">
        <w:rPr>
          <w:rStyle w:val="Emphasis"/>
          <w:highlight w:val="cyan"/>
        </w:rPr>
        <w:t>conquer</w:t>
      </w:r>
      <w:r w:rsidRPr="00C6314C">
        <w:rPr>
          <w:rStyle w:val="Emphasis"/>
        </w:rPr>
        <w:t xml:space="preserve"> neighboring </w:t>
      </w:r>
      <w:r w:rsidRPr="00BD7545">
        <w:rPr>
          <w:rStyle w:val="Emphasis"/>
          <w:highlight w:val="cyan"/>
        </w:rPr>
        <w:t>territories</w:t>
      </w:r>
      <w:r w:rsidRPr="00C6314C">
        <w:rPr>
          <w:sz w:val="16"/>
        </w:rPr>
        <w:t xml:space="preserve"> or gain a controlling influence over oil resources, and </w:t>
      </w:r>
      <w:r w:rsidRPr="00C6314C">
        <w:rPr>
          <w:rStyle w:val="StyleUnderline"/>
        </w:rPr>
        <w:t xml:space="preserve">most are </w:t>
      </w:r>
      <w:r w:rsidRPr="00BD7545">
        <w:rPr>
          <w:rStyle w:val="Emphasis"/>
          <w:highlight w:val="cyan"/>
        </w:rPr>
        <w:t>bogged down</w:t>
      </w:r>
      <w:r w:rsidRPr="00BD7545">
        <w:rPr>
          <w:rStyle w:val="StyleUnderline"/>
          <w:highlight w:val="cyan"/>
        </w:rPr>
        <w:t xml:space="preserve"> and </w:t>
      </w:r>
      <w:r w:rsidRPr="00BD7545">
        <w:rPr>
          <w:rStyle w:val="Emphasis"/>
          <w:highlight w:val="cyan"/>
        </w:rPr>
        <w:t>distracted</w:t>
      </w:r>
      <w:r w:rsidRPr="00BD7545">
        <w:rPr>
          <w:rStyle w:val="StyleUnderline"/>
          <w:highlight w:val="cyan"/>
        </w:rPr>
        <w:t xml:space="preserve"> by </w:t>
      </w:r>
      <w:r w:rsidRPr="00BD7545">
        <w:rPr>
          <w:rStyle w:val="Emphasis"/>
          <w:highlight w:val="cyan"/>
        </w:rPr>
        <w:t>internal problems</w:t>
      </w:r>
      <w:r w:rsidRPr="00C6314C">
        <w:rPr>
          <w:sz w:val="16"/>
        </w:rPr>
        <w:t xml:space="preserve">. </w:t>
      </w:r>
      <w:proofErr w:type="gramStart"/>
      <w:r w:rsidRPr="00C6314C">
        <w:rPr>
          <w:sz w:val="16"/>
        </w:rPr>
        <w:t>Overall</w:t>
      </w:r>
      <w:proofErr w:type="gramEnd"/>
      <w:r w:rsidRPr="00C6314C">
        <w:rPr>
          <w:sz w:val="16"/>
        </w:rPr>
        <w:t xml:space="preserve"> </w:t>
      </w:r>
      <w:r w:rsidRPr="00C6314C">
        <w:rPr>
          <w:rStyle w:val="StyleUnderline"/>
        </w:rPr>
        <w:t xml:space="preserve">the </w:t>
      </w:r>
      <w:r w:rsidRPr="00BD7545">
        <w:rPr>
          <w:rStyle w:val="StyleUnderline"/>
          <w:highlight w:val="cyan"/>
        </w:rPr>
        <w:t>region is in</w:t>
      </w:r>
      <w:r w:rsidRPr="00C6314C">
        <w:rPr>
          <w:rStyle w:val="StyleUnderline"/>
        </w:rPr>
        <w:t xml:space="preserve"> </w:t>
      </w:r>
      <w:r w:rsidRPr="00C6314C">
        <w:rPr>
          <w:rStyle w:val="Emphasis"/>
        </w:rPr>
        <w:t>a state</w:t>
      </w:r>
      <w:r w:rsidRPr="00C6314C">
        <w:rPr>
          <w:rStyle w:val="StyleUnderline"/>
        </w:rPr>
        <w:t xml:space="preserve"> of </w:t>
      </w:r>
      <w:r w:rsidRPr="00BD7545">
        <w:rPr>
          <w:rStyle w:val="Emphasis"/>
          <w:highlight w:val="cyan"/>
        </w:rPr>
        <w:t>defense dominance</w:t>
      </w:r>
      <w:r w:rsidRPr="00BD7545">
        <w:rPr>
          <w:rStyle w:val="StyleUnderline"/>
          <w:highlight w:val="cyan"/>
        </w:rPr>
        <w:t xml:space="preserve">: while </w:t>
      </w:r>
      <w:r w:rsidRPr="00BD7545">
        <w:rPr>
          <w:rStyle w:val="Emphasis"/>
          <w:highlight w:val="cyan"/>
        </w:rPr>
        <w:t>too weak</w:t>
      </w:r>
      <w:r w:rsidRPr="00BD7545">
        <w:rPr>
          <w:rStyle w:val="StyleUnderline"/>
          <w:highlight w:val="cyan"/>
        </w:rPr>
        <w:t xml:space="preserve"> to project power </w:t>
      </w:r>
      <w:r w:rsidRPr="00BD7545">
        <w:rPr>
          <w:rStyle w:val="Emphasis"/>
          <w:highlight w:val="cyan"/>
        </w:rPr>
        <w:t>beyond</w:t>
      </w:r>
      <w:r w:rsidRPr="00C6314C">
        <w:rPr>
          <w:rStyle w:val="StyleUnderline"/>
        </w:rPr>
        <w:t xml:space="preserve"> their </w:t>
      </w:r>
      <w:r w:rsidRPr="00BD7545">
        <w:rPr>
          <w:rStyle w:val="StyleUnderline"/>
          <w:highlight w:val="cyan"/>
        </w:rPr>
        <w:t>borders</w:t>
      </w:r>
      <w:r w:rsidRPr="00C6314C">
        <w:rPr>
          <w:rStyle w:val="StyleUnderline"/>
        </w:rPr>
        <w:t xml:space="preserve">, the major </w:t>
      </w:r>
      <w:r w:rsidRPr="00BD7545">
        <w:rPr>
          <w:rStyle w:val="StyleUnderline"/>
          <w:highlight w:val="cyan"/>
        </w:rPr>
        <w:t>states</w:t>
      </w:r>
      <w:r w:rsidRPr="00C6314C">
        <w:rPr>
          <w:rStyle w:val="StyleUnderline"/>
        </w:rPr>
        <w:t xml:space="preserve"> do </w:t>
      </w:r>
      <w:r w:rsidRPr="00BD7545">
        <w:rPr>
          <w:rStyle w:val="StyleUnderline"/>
          <w:highlight w:val="cyan"/>
        </w:rPr>
        <w:t>have</w:t>
      </w:r>
      <w:r w:rsidRPr="00C6314C">
        <w:rPr>
          <w:rStyle w:val="StyleUnderline"/>
        </w:rPr>
        <w:t xml:space="preserve"> the </w:t>
      </w:r>
      <w:r w:rsidRPr="00BD7545">
        <w:rPr>
          <w:rStyle w:val="StyleUnderline"/>
          <w:highlight w:val="cyan"/>
        </w:rPr>
        <w:t xml:space="preserve">capability to </w:t>
      </w:r>
      <w:r w:rsidRPr="00BD7545">
        <w:rPr>
          <w:rStyle w:val="Emphasis"/>
          <w:highlight w:val="cyan"/>
        </w:rPr>
        <w:t>deter</w:t>
      </w:r>
      <w:r w:rsidRPr="00C6314C">
        <w:rPr>
          <w:rStyle w:val="StyleUnderline"/>
        </w:rPr>
        <w:t xml:space="preserve"> their neighbors, </w:t>
      </w:r>
      <w:r w:rsidRPr="00BD7545">
        <w:rPr>
          <w:rStyle w:val="StyleUnderline"/>
          <w:highlight w:val="cyan"/>
        </w:rPr>
        <w:t>making</w:t>
      </w:r>
      <w:r w:rsidRPr="00C6314C">
        <w:rPr>
          <w:rStyle w:val="StyleUnderline"/>
        </w:rPr>
        <w:t xml:space="preserve"> the </w:t>
      </w:r>
      <w:r w:rsidRPr="00BD7545">
        <w:rPr>
          <w:rStyle w:val="StyleUnderline"/>
          <w:highlight w:val="cyan"/>
        </w:rPr>
        <w:t>costs</w:t>
      </w:r>
      <w:r w:rsidRPr="00C6314C">
        <w:rPr>
          <w:rStyle w:val="StyleUnderline"/>
        </w:rPr>
        <w:t xml:space="preserve"> of offensive action </w:t>
      </w:r>
      <w:r w:rsidRPr="00C6314C">
        <w:rPr>
          <w:rStyle w:val="Emphasis"/>
        </w:rPr>
        <w:t xml:space="preserve">prohibitively </w:t>
      </w:r>
      <w:r w:rsidRPr="00BD7545">
        <w:rPr>
          <w:rStyle w:val="Emphasis"/>
          <w:highlight w:val="cyan"/>
        </w:rPr>
        <w:t>high</w:t>
      </w:r>
      <w:r w:rsidRPr="00C6314C">
        <w:rPr>
          <w:sz w:val="16"/>
        </w:rPr>
        <w:t>.</w:t>
      </w:r>
    </w:p>
    <w:p w14:paraId="07459132" w14:textId="77777777" w:rsidR="00FB0642" w:rsidRPr="00C6314C" w:rsidRDefault="00FB0642" w:rsidP="00FB0642">
      <w:r w:rsidRPr="00C6314C">
        <w:rPr>
          <w:sz w:val="16"/>
        </w:rPr>
        <w:t xml:space="preserve">So, three of the major </w:t>
      </w:r>
      <w:r w:rsidRPr="00BD7545">
        <w:rPr>
          <w:rStyle w:val="StyleUnderline"/>
          <w:highlight w:val="cyan"/>
        </w:rPr>
        <w:t>scenarios</w:t>
      </w:r>
      <w:r w:rsidRPr="00C6314C">
        <w:rPr>
          <w:sz w:val="16"/>
        </w:rPr>
        <w:t xml:space="preserve"> that have traditionally justified a forward deployed military presence in the Persian Gulf—the entrance of a hostile external power, the rise of a regional hegemon and a military clash among the major states—</w:t>
      </w:r>
      <w:r w:rsidRPr="00BD7545">
        <w:rPr>
          <w:rStyle w:val="StyleUnderline"/>
          <w:highlight w:val="cyan"/>
        </w:rPr>
        <w:t>are</w:t>
      </w:r>
      <w:r w:rsidRPr="00C6314C">
        <w:rPr>
          <w:rStyle w:val="StyleUnderline"/>
        </w:rPr>
        <w:t xml:space="preserve"> </w:t>
      </w:r>
      <w:r w:rsidRPr="00C6314C">
        <w:rPr>
          <w:rStyle w:val="Emphasis"/>
        </w:rPr>
        <w:t xml:space="preserve">exceedingly </w:t>
      </w:r>
      <w:r w:rsidRPr="00BD7545">
        <w:rPr>
          <w:rStyle w:val="Emphasis"/>
          <w:highlight w:val="cyan"/>
        </w:rPr>
        <w:t>unlikely</w:t>
      </w:r>
      <w:r w:rsidRPr="00C6314C">
        <w:rPr>
          <w:rStyle w:val="StyleUnderline"/>
        </w:rPr>
        <w:t xml:space="preserve"> even absent the U.S. military presence</w:t>
      </w:r>
      <w:r w:rsidRPr="00C6314C">
        <w:rPr>
          <w:sz w:val="16"/>
        </w:rPr>
        <w:t>.</w:t>
      </w:r>
    </w:p>
    <w:p w14:paraId="12DFE5D6" w14:textId="77777777" w:rsidR="00FB0642" w:rsidRPr="00C6314C" w:rsidRDefault="00FB0642" w:rsidP="00FB0642">
      <w:pPr>
        <w:pStyle w:val="Heading4"/>
        <w:rPr>
          <w:rFonts w:cs="Calibri"/>
        </w:rPr>
      </w:pPr>
      <w:r w:rsidRPr="00C6314C">
        <w:rPr>
          <w:rFonts w:cs="Calibri"/>
        </w:rPr>
        <w:t xml:space="preserve">Great powers treat the Middle East as </w:t>
      </w:r>
      <w:r w:rsidRPr="00C6314C">
        <w:rPr>
          <w:rFonts w:cs="Calibri"/>
          <w:u w:val="single"/>
        </w:rPr>
        <w:t>an aside</w:t>
      </w:r>
      <w:r w:rsidRPr="00C6314C">
        <w:rPr>
          <w:rFonts w:cs="Calibri"/>
        </w:rPr>
        <w:t>.</w:t>
      </w:r>
    </w:p>
    <w:p w14:paraId="3280FED6" w14:textId="77777777" w:rsidR="00FB0642" w:rsidRPr="00C6314C" w:rsidRDefault="00FB0642" w:rsidP="00FB0642">
      <w:r w:rsidRPr="00C6314C">
        <w:rPr>
          <w:rStyle w:val="Style13ptBold"/>
        </w:rPr>
        <w:t>Al-Rashed ’16</w:t>
      </w:r>
      <w:r w:rsidRPr="00C6314C">
        <w:t xml:space="preserve"> [Abdulrahman; 10-22-16; veteran and internationally acclaimed columnist, former general manager of Al Arabiya news channel and former editor-in-chief of Asharq Al-Awsat; “The specter of World War III?” Arab News, http://www.arabnews.com/node/1000701/columns#]</w:t>
      </w:r>
    </w:p>
    <w:p w14:paraId="19BD2525" w14:textId="77777777" w:rsidR="00FB0642" w:rsidRPr="00C6314C" w:rsidRDefault="00FB0642" w:rsidP="00FB0642">
      <w:pPr>
        <w:rPr>
          <w:sz w:val="16"/>
        </w:rPr>
      </w:pPr>
      <w:r w:rsidRPr="00C6314C">
        <w:rPr>
          <w:sz w:val="16"/>
        </w:rPr>
        <w:t xml:space="preserve">Despite the sectarian and ethnic nature of the conflict, the battle of Mosul is not likely to cause a third world war, not even a broad regional war. Similarly, the war in Aleppo, Syria or Iraq would not turn into a broad war. All that is being talked about are mere incendiary talks. </w:t>
      </w:r>
      <w:r w:rsidRPr="00C6314C">
        <w:rPr>
          <w:rStyle w:val="StyleUnderline"/>
        </w:rPr>
        <w:t xml:space="preserve">They have nothing to do with </w:t>
      </w:r>
      <w:r w:rsidRPr="00C6314C">
        <w:rPr>
          <w:rStyle w:val="Emphasis"/>
        </w:rPr>
        <w:t>strategists</w:t>
      </w:r>
      <w:r w:rsidRPr="00C6314C">
        <w:rPr>
          <w:sz w:val="16"/>
        </w:rPr>
        <w:t xml:space="preserve">, planners and decision-makers </w:t>
      </w:r>
      <w:r w:rsidRPr="00C6314C">
        <w:rPr>
          <w:rStyle w:val="StyleUnderline"/>
        </w:rPr>
        <w:t>who sit in air-</w:t>
      </w:r>
      <w:r w:rsidRPr="00C6314C">
        <w:rPr>
          <w:rStyle w:val="Emphasis"/>
        </w:rPr>
        <w:t>conditioned rooms</w:t>
      </w:r>
      <w:r w:rsidRPr="00C6314C">
        <w:rPr>
          <w:rStyle w:val="StyleUnderline"/>
        </w:rPr>
        <w:t xml:space="preserve"> thousands of miles away from our region in the U</w:t>
      </w:r>
      <w:r w:rsidRPr="00C6314C">
        <w:rPr>
          <w:sz w:val="16"/>
        </w:rPr>
        <w:t xml:space="preserve">nited </w:t>
      </w:r>
      <w:r w:rsidRPr="00C6314C">
        <w:rPr>
          <w:rStyle w:val="StyleUnderline"/>
        </w:rPr>
        <w:t>S</w:t>
      </w:r>
      <w:r w:rsidRPr="00C6314C">
        <w:rPr>
          <w:sz w:val="16"/>
        </w:rPr>
        <w:t xml:space="preserve">tates </w:t>
      </w:r>
      <w:r w:rsidRPr="00C6314C">
        <w:rPr>
          <w:rStyle w:val="StyleUnderline"/>
        </w:rPr>
        <w:t>or Russia</w:t>
      </w:r>
      <w:r w:rsidRPr="00C6314C">
        <w:rPr>
          <w:sz w:val="16"/>
        </w:rPr>
        <w:t>.</w:t>
      </w:r>
    </w:p>
    <w:p w14:paraId="0846C846" w14:textId="77777777" w:rsidR="00FB0642" w:rsidRPr="00C6314C" w:rsidRDefault="00FB0642" w:rsidP="00FB0642">
      <w:pPr>
        <w:rPr>
          <w:sz w:val="16"/>
        </w:rPr>
      </w:pPr>
      <w:r w:rsidRPr="00C6314C">
        <w:rPr>
          <w:rStyle w:val="StyleUnderline"/>
        </w:rPr>
        <w:t xml:space="preserve">The </w:t>
      </w:r>
      <w:r w:rsidRPr="00BD7545">
        <w:rPr>
          <w:rStyle w:val="StyleUnderline"/>
          <w:highlight w:val="cyan"/>
        </w:rPr>
        <w:t>world is</w:t>
      </w:r>
      <w:r w:rsidRPr="00C6314C">
        <w:rPr>
          <w:rStyle w:val="StyleUnderline"/>
        </w:rPr>
        <w:t xml:space="preserve"> </w:t>
      </w:r>
      <w:r w:rsidRPr="00C6314C">
        <w:rPr>
          <w:rStyle w:val="Emphasis"/>
        </w:rPr>
        <w:t xml:space="preserve">already </w:t>
      </w:r>
      <w:r w:rsidRPr="00BD7545">
        <w:rPr>
          <w:rStyle w:val="Emphasis"/>
          <w:highlight w:val="cyan"/>
        </w:rPr>
        <w:t>grappling</w:t>
      </w:r>
      <w:r w:rsidRPr="00BD7545">
        <w:rPr>
          <w:rStyle w:val="StyleUnderline"/>
          <w:highlight w:val="cyan"/>
        </w:rPr>
        <w:t xml:space="preserve"> with </w:t>
      </w:r>
      <w:r w:rsidRPr="00BD7545">
        <w:rPr>
          <w:rStyle w:val="Emphasis"/>
          <w:highlight w:val="cyan"/>
        </w:rPr>
        <w:t>several conflicts</w:t>
      </w:r>
      <w:r w:rsidRPr="00C6314C">
        <w:rPr>
          <w:rStyle w:val="StyleUnderline"/>
        </w:rPr>
        <w:t xml:space="preserve"> and is </w:t>
      </w:r>
      <w:r w:rsidRPr="00BD7545">
        <w:rPr>
          <w:rStyle w:val="Emphasis"/>
          <w:highlight w:val="cyan"/>
        </w:rPr>
        <w:t>not likely</w:t>
      </w:r>
      <w:r w:rsidRPr="00BD7545">
        <w:rPr>
          <w:rStyle w:val="StyleUnderline"/>
          <w:highlight w:val="cyan"/>
        </w:rPr>
        <w:t xml:space="preserve"> to witness </w:t>
      </w:r>
      <w:r w:rsidRPr="00BD7545">
        <w:rPr>
          <w:rStyle w:val="Emphasis"/>
          <w:highlight w:val="cyan"/>
        </w:rPr>
        <w:t>any</w:t>
      </w:r>
      <w:r w:rsidRPr="00C6314C">
        <w:rPr>
          <w:rStyle w:val="Emphasis"/>
        </w:rPr>
        <w:t xml:space="preserve"> of these</w:t>
      </w:r>
      <w:r w:rsidRPr="00C6314C">
        <w:rPr>
          <w:rStyle w:val="StyleUnderline"/>
        </w:rPr>
        <w:t xml:space="preserve"> </w:t>
      </w:r>
      <w:r w:rsidRPr="00BD7545">
        <w:rPr>
          <w:rStyle w:val="StyleUnderline"/>
          <w:highlight w:val="cyan"/>
        </w:rPr>
        <w:t>turning into</w:t>
      </w:r>
      <w:r w:rsidRPr="00C6314C">
        <w:rPr>
          <w:rStyle w:val="StyleUnderline"/>
        </w:rPr>
        <w:t xml:space="preserve"> as </w:t>
      </w:r>
      <w:r w:rsidRPr="00C6314C">
        <w:rPr>
          <w:rStyle w:val="Emphasis"/>
        </w:rPr>
        <w:t>devastating</w:t>
      </w:r>
      <w:r w:rsidRPr="00C6314C">
        <w:rPr>
          <w:rStyle w:val="StyleUnderline"/>
        </w:rPr>
        <w:t xml:space="preserve"> as </w:t>
      </w:r>
      <w:r w:rsidRPr="00BD7545">
        <w:rPr>
          <w:rStyle w:val="Emphasis"/>
          <w:highlight w:val="cyan"/>
        </w:rPr>
        <w:t>a world war</w:t>
      </w:r>
      <w:r w:rsidRPr="00C6314C">
        <w:rPr>
          <w:sz w:val="16"/>
        </w:rPr>
        <w:t>. World War II took 60 million lives, mostly from the West, and a World War III would be atrocious because it is estimated to kill a billion people. It will use the only weapon that can ensure “victory”, i.e., nuclear and chemical weapons.</w:t>
      </w:r>
    </w:p>
    <w:p w14:paraId="1E7DD204" w14:textId="77777777" w:rsidR="00FB0642" w:rsidRPr="00C6314C" w:rsidRDefault="00FB0642" w:rsidP="00FB0642">
      <w:pPr>
        <w:rPr>
          <w:sz w:val="16"/>
        </w:rPr>
      </w:pPr>
      <w:r w:rsidRPr="00C6314C">
        <w:rPr>
          <w:sz w:val="16"/>
        </w:rPr>
        <w:t>The United States, Russia, Europe and other countries or regions of vital influence will disappear. There will be no winner and the whole world will go back to the Stone Age. The earth will no longer remain inhabitable for humans. This is why no direct wars have been engendered by the escalation of international conflicts.</w:t>
      </w:r>
    </w:p>
    <w:p w14:paraId="5BEE99DA" w14:textId="77777777" w:rsidR="00FB0642" w:rsidRPr="00C6314C" w:rsidRDefault="00FB0642" w:rsidP="00FB0642">
      <w:pPr>
        <w:rPr>
          <w:sz w:val="16"/>
        </w:rPr>
      </w:pPr>
      <w:r w:rsidRPr="00C6314C">
        <w:rPr>
          <w:sz w:val="16"/>
        </w:rPr>
        <w:t>What was known as the Cold War between the US and the former Soviet Union was nothing but proxy or indirect war. As many as 140,000 American soldiers were killed in the Vietnam War. However, the US did not resort to the use of nuclear weapons and withdrew after the defeat. There were 4,000 casualties in Iraq before the Americans withdrew.</w:t>
      </w:r>
    </w:p>
    <w:p w14:paraId="6B911516" w14:textId="77777777" w:rsidR="00FB0642" w:rsidRPr="00C6314C" w:rsidRDefault="00FB0642" w:rsidP="00FB0642">
      <w:pPr>
        <w:rPr>
          <w:sz w:val="16"/>
        </w:rPr>
      </w:pPr>
      <w:r w:rsidRPr="00C6314C">
        <w:rPr>
          <w:sz w:val="16"/>
        </w:rPr>
        <w:t xml:space="preserve">The Soviet Union </w:t>
      </w:r>
      <w:proofErr w:type="gramStart"/>
      <w:r w:rsidRPr="00C6314C">
        <w:rPr>
          <w:sz w:val="16"/>
        </w:rPr>
        <w:t>crumbled</w:t>
      </w:r>
      <w:proofErr w:type="gramEnd"/>
      <w:r w:rsidRPr="00C6314C">
        <w:rPr>
          <w:sz w:val="16"/>
        </w:rPr>
        <w:t xml:space="preserve"> and Russia lost 14 countries that were part of its empire. It even lost three-quarters of its land and half of its population, and yet, the Soviets did not talk about </w:t>
      </w:r>
      <w:proofErr w:type="gramStart"/>
      <w:r w:rsidRPr="00C6314C">
        <w:rPr>
          <w:sz w:val="16"/>
        </w:rPr>
        <w:t>a World</w:t>
      </w:r>
      <w:proofErr w:type="gramEnd"/>
      <w:r w:rsidRPr="00C6314C">
        <w:rPr>
          <w:sz w:val="16"/>
        </w:rPr>
        <w:t xml:space="preserve"> War III. They did not launch a single nuclear missile. Instead, they continue with the old chess strategy in the struggle with their rivals to gain back influence and regions.</w:t>
      </w:r>
    </w:p>
    <w:p w14:paraId="37E2E57A" w14:textId="77777777" w:rsidR="00FB0642" w:rsidRPr="00C6314C" w:rsidRDefault="00FB0642" w:rsidP="00FB0642">
      <w:pPr>
        <w:rPr>
          <w:sz w:val="16"/>
        </w:rPr>
      </w:pPr>
      <w:r w:rsidRPr="00C6314C">
        <w:rPr>
          <w:sz w:val="16"/>
        </w:rPr>
        <w:t>It is not impossible to imagine a lunatic leader using nuclear weapons in the future. This scenario has haunted the world since the end of World War II. Many regulations and protocols have been put in place to avoid this madness. Even if it happens, the reason won’t be conflicts such as the one taking place in Mosul, Aleppo or other parts of our region.</w:t>
      </w:r>
    </w:p>
    <w:p w14:paraId="168A5629" w14:textId="77777777" w:rsidR="00FB0642" w:rsidRPr="00C6314C" w:rsidRDefault="00FB0642" w:rsidP="00FB0642">
      <w:pPr>
        <w:rPr>
          <w:sz w:val="16"/>
        </w:rPr>
      </w:pPr>
      <w:proofErr w:type="gramStart"/>
      <w:r w:rsidRPr="00BD7545">
        <w:rPr>
          <w:rStyle w:val="Emphasis"/>
          <w:highlight w:val="cyan"/>
        </w:rPr>
        <w:t>Super powers</w:t>
      </w:r>
      <w:proofErr w:type="gramEnd"/>
      <w:r w:rsidRPr="00BD7545">
        <w:rPr>
          <w:rStyle w:val="StyleUnderline"/>
          <w:highlight w:val="cyan"/>
        </w:rPr>
        <w:t xml:space="preserve"> consider our wars</w:t>
      </w:r>
      <w:r w:rsidRPr="00C6314C">
        <w:rPr>
          <w:rStyle w:val="StyleUnderline"/>
        </w:rPr>
        <w:t xml:space="preserve"> as </w:t>
      </w:r>
      <w:r w:rsidRPr="00BD7545">
        <w:rPr>
          <w:rStyle w:val="Emphasis"/>
          <w:highlight w:val="cyan"/>
        </w:rPr>
        <w:t>side conflicts</w:t>
      </w:r>
      <w:r w:rsidRPr="00BD7545">
        <w:rPr>
          <w:rStyle w:val="StyleUnderline"/>
          <w:highlight w:val="cyan"/>
        </w:rPr>
        <w:t xml:space="preserve"> that do not call for</w:t>
      </w:r>
      <w:r w:rsidRPr="00C6314C">
        <w:rPr>
          <w:rStyle w:val="StyleUnderline"/>
        </w:rPr>
        <w:t xml:space="preserve"> </w:t>
      </w:r>
      <w:r w:rsidRPr="00C6314C">
        <w:rPr>
          <w:rStyle w:val="Emphasis"/>
        </w:rPr>
        <w:t xml:space="preserve">a </w:t>
      </w:r>
      <w:r w:rsidRPr="00BD7545">
        <w:rPr>
          <w:rStyle w:val="Emphasis"/>
          <w:highlight w:val="cyan"/>
        </w:rPr>
        <w:t>suicidal war</w:t>
      </w:r>
      <w:r w:rsidRPr="00C6314C">
        <w:rPr>
          <w:rStyle w:val="StyleUnderline"/>
        </w:rPr>
        <w:t xml:space="preserve"> that would destroy their countries</w:t>
      </w:r>
      <w:r w:rsidRPr="00C6314C">
        <w:rPr>
          <w:sz w:val="16"/>
        </w:rPr>
        <w:t>. What is being circulated in the Arab and Iranian media about World War III, and being attributed to Russian president or Henry Kissinger, is all forged.</w:t>
      </w:r>
    </w:p>
    <w:p w14:paraId="54181864" w14:textId="77777777" w:rsidR="00FB0642" w:rsidRPr="00C6314C" w:rsidRDefault="00FB0642" w:rsidP="00FB0642">
      <w:pPr>
        <w:rPr>
          <w:sz w:val="16"/>
        </w:rPr>
      </w:pPr>
      <w:r w:rsidRPr="00C6314C">
        <w:rPr>
          <w:rStyle w:val="StyleUnderline"/>
        </w:rPr>
        <w:t xml:space="preserve">What are the circumstances in which </w:t>
      </w:r>
      <w:r w:rsidRPr="00BD7545">
        <w:rPr>
          <w:rStyle w:val="Emphasis"/>
          <w:highlight w:val="cyan"/>
        </w:rPr>
        <w:t>major countries</w:t>
      </w:r>
      <w:r w:rsidRPr="00BD7545">
        <w:rPr>
          <w:rStyle w:val="StyleUnderline"/>
          <w:highlight w:val="cyan"/>
        </w:rPr>
        <w:t xml:space="preserve"> would wage</w:t>
      </w:r>
      <w:r w:rsidRPr="00C6314C">
        <w:rPr>
          <w:rStyle w:val="StyleUnderline"/>
        </w:rPr>
        <w:t xml:space="preserve"> </w:t>
      </w:r>
      <w:r w:rsidRPr="00C6314C">
        <w:rPr>
          <w:rStyle w:val="Emphasis"/>
        </w:rPr>
        <w:t xml:space="preserve">a crazy global </w:t>
      </w:r>
      <w:r w:rsidRPr="00BD7545">
        <w:rPr>
          <w:rStyle w:val="Emphasis"/>
          <w:highlight w:val="cyan"/>
        </w:rPr>
        <w:t>nuclear war</w:t>
      </w:r>
      <w:r w:rsidRPr="00C6314C">
        <w:rPr>
          <w:rStyle w:val="StyleUnderline"/>
        </w:rPr>
        <w:t xml:space="preserve">? It would </w:t>
      </w:r>
      <w:r w:rsidRPr="00BD7545">
        <w:rPr>
          <w:rStyle w:val="StyleUnderline"/>
          <w:highlight w:val="cyan"/>
        </w:rPr>
        <w:t>only</w:t>
      </w:r>
      <w:r w:rsidRPr="00C6314C">
        <w:rPr>
          <w:rStyle w:val="StyleUnderline"/>
        </w:rPr>
        <w:t xml:space="preserve"> happen </w:t>
      </w:r>
      <w:r w:rsidRPr="00BD7545">
        <w:rPr>
          <w:rStyle w:val="StyleUnderline"/>
          <w:highlight w:val="cyan"/>
        </w:rPr>
        <w:t>when</w:t>
      </w:r>
      <w:r w:rsidRPr="00C6314C">
        <w:rPr>
          <w:rStyle w:val="StyleUnderline"/>
        </w:rPr>
        <w:t xml:space="preserve"> </w:t>
      </w:r>
      <w:r w:rsidRPr="00C6314C">
        <w:rPr>
          <w:rStyle w:val="Emphasis"/>
        </w:rPr>
        <w:t xml:space="preserve">their </w:t>
      </w:r>
      <w:r w:rsidRPr="00BD7545">
        <w:rPr>
          <w:rStyle w:val="Emphasis"/>
          <w:highlight w:val="cyan"/>
        </w:rPr>
        <w:t>security</w:t>
      </w:r>
      <w:r w:rsidRPr="00BD7545">
        <w:rPr>
          <w:rStyle w:val="StyleUnderline"/>
          <w:highlight w:val="cyan"/>
        </w:rPr>
        <w:t xml:space="preserve"> is </w:t>
      </w:r>
      <w:r w:rsidRPr="00BD7545">
        <w:rPr>
          <w:rStyle w:val="Emphasis"/>
          <w:highlight w:val="cyan"/>
        </w:rPr>
        <w:t>directly threatened</w:t>
      </w:r>
      <w:r w:rsidRPr="00BD7545">
        <w:rPr>
          <w:rStyle w:val="StyleUnderline"/>
          <w:highlight w:val="cyan"/>
        </w:rPr>
        <w:t xml:space="preserve"> and</w:t>
      </w:r>
      <w:r w:rsidRPr="00C6314C">
        <w:rPr>
          <w:rStyle w:val="StyleUnderline"/>
        </w:rPr>
        <w:t xml:space="preserve"> is </w:t>
      </w:r>
      <w:r w:rsidRPr="00BD7545">
        <w:rPr>
          <w:rStyle w:val="StyleUnderline"/>
          <w:highlight w:val="cyan"/>
        </w:rPr>
        <w:t xml:space="preserve">on </w:t>
      </w:r>
      <w:r w:rsidRPr="00BD7545">
        <w:rPr>
          <w:rStyle w:val="Emphasis"/>
          <w:highlight w:val="cyan"/>
        </w:rPr>
        <w:t>the verge of collapse</w:t>
      </w:r>
      <w:r w:rsidRPr="00BD7545">
        <w:rPr>
          <w:rStyle w:val="StyleUnderline"/>
          <w:highlight w:val="cyan"/>
        </w:rPr>
        <w:t xml:space="preserve">. </w:t>
      </w:r>
      <w:r w:rsidRPr="00BD7545">
        <w:rPr>
          <w:rStyle w:val="Emphasis"/>
          <w:highlight w:val="cyan"/>
        </w:rPr>
        <w:t>This</w:t>
      </w:r>
      <w:r w:rsidRPr="00C6314C">
        <w:rPr>
          <w:rStyle w:val="Emphasis"/>
        </w:rPr>
        <w:t xml:space="preserve"> scenario</w:t>
      </w:r>
      <w:r w:rsidRPr="00C6314C">
        <w:rPr>
          <w:rStyle w:val="StyleUnderline"/>
        </w:rPr>
        <w:t xml:space="preserve"> </w:t>
      </w:r>
      <w:r w:rsidRPr="00BD7545">
        <w:rPr>
          <w:rStyle w:val="StyleUnderline"/>
          <w:highlight w:val="cyan"/>
        </w:rPr>
        <w:t xml:space="preserve">is </w:t>
      </w:r>
      <w:r w:rsidRPr="00BD7545">
        <w:rPr>
          <w:rStyle w:val="Emphasis"/>
          <w:highlight w:val="cyan"/>
        </w:rPr>
        <w:t>extremely unlikely</w:t>
      </w:r>
      <w:r w:rsidRPr="00C6314C">
        <w:rPr>
          <w:sz w:val="16"/>
        </w:rPr>
        <w:t>.</w:t>
      </w:r>
    </w:p>
    <w:p w14:paraId="3B6CA8B1" w14:textId="77777777" w:rsidR="00FB0642" w:rsidRPr="0052062B" w:rsidRDefault="00FB0642" w:rsidP="00FB0642">
      <w:pPr>
        <w:rPr>
          <w:sz w:val="16"/>
        </w:rPr>
      </w:pPr>
    </w:p>
    <w:p w14:paraId="342EB675" w14:textId="3FE71DE6" w:rsidR="00FB0642" w:rsidRDefault="00FB0642" w:rsidP="00FB0642">
      <w:pPr>
        <w:pStyle w:val="Heading3"/>
      </w:pPr>
      <w:r>
        <w:t>AT: IP Theft Good---Iran---1AR</w:t>
      </w:r>
    </w:p>
    <w:p w14:paraId="097958EF" w14:textId="77777777" w:rsidR="00FB0642" w:rsidRDefault="00FB0642" w:rsidP="00FB0642">
      <w:pPr>
        <w:pStyle w:val="Heading4"/>
      </w:pPr>
      <w:r>
        <w:t xml:space="preserve">Iran tech development </w:t>
      </w:r>
      <w:r w:rsidRPr="008A07FF">
        <w:rPr>
          <w:u w:val="single"/>
        </w:rPr>
        <w:t>destabilizes</w:t>
      </w:r>
      <w:r>
        <w:t xml:space="preserve"> the Middle East.</w:t>
      </w:r>
    </w:p>
    <w:p w14:paraId="0F558239" w14:textId="77777777" w:rsidR="00FB0642" w:rsidRPr="008A07FF" w:rsidRDefault="00FB0642" w:rsidP="00FB0642">
      <w:r w:rsidRPr="008A07FF">
        <w:t xml:space="preserve">Evan </w:t>
      </w:r>
      <w:r w:rsidRPr="008A07FF">
        <w:rPr>
          <w:rStyle w:val="Style13ptBold"/>
        </w:rPr>
        <w:t>Lisman 21</w:t>
      </w:r>
      <w:r w:rsidRPr="008A07FF">
        <w:t>, research associate at the Center for Global Security Research at Lawrence Livermore National Laboratory, where he uses Persian-language materials to assess military technology programs in Iran, and a J.D. candidate at Yale Law School. He holds a B.A. in Middle Eastern studies from the University of California, Berkeley</w:t>
      </w:r>
      <w:r>
        <w:t xml:space="preserve">, </w:t>
      </w:r>
      <w:r w:rsidRPr="008A07FF">
        <w:t xml:space="preserve">8-30-2021, "Iran’s Bet on Autonomous Weapons", War on the Rocks, </w:t>
      </w:r>
      <w:hyperlink r:id="rId43" w:history="1">
        <w:r w:rsidRPr="00B45BBF">
          <w:rPr>
            <w:rStyle w:val="Hyperlink"/>
          </w:rPr>
          <w:t>https://warontherocks.com/2021/08/irans-bet-on-autonomous-weapons/</w:t>
        </w:r>
      </w:hyperlink>
      <w:r>
        <w:t xml:space="preserve">, </w:t>
      </w:r>
      <w:proofErr w:type="spellStart"/>
      <w:r>
        <w:t>oj</w:t>
      </w:r>
      <w:proofErr w:type="spellEnd"/>
    </w:p>
    <w:p w14:paraId="5E717D6D" w14:textId="77777777" w:rsidR="00FB0642" w:rsidRPr="008A07FF" w:rsidRDefault="00FB0642" w:rsidP="00FB0642">
      <w:pPr>
        <w:rPr>
          <w:sz w:val="16"/>
        </w:rPr>
      </w:pPr>
      <w:r w:rsidRPr="008A07FF">
        <w:rPr>
          <w:sz w:val="16"/>
        </w:rPr>
        <w:t xml:space="preserve">The Potential for Destabilizing Effects </w:t>
      </w:r>
    </w:p>
    <w:p w14:paraId="42E5ABB2" w14:textId="77777777" w:rsidR="00FB0642" w:rsidRPr="00F463A2" w:rsidRDefault="00FB0642" w:rsidP="00FB0642">
      <w:pPr>
        <w:rPr>
          <w:u w:val="single"/>
        </w:rPr>
      </w:pPr>
      <w:r w:rsidRPr="008A07FF">
        <w:rPr>
          <w:sz w:val="16"/>
        </w:rPr>
        <w:t xml:space="preserve">The United States, Russia, China, and even Turkey far exceed Iran’s capacity for the development of AI systems. But the </w:t>
      </w:r>
      <w:r w:rsidRPr="00F463A2">
        <w:rPr>
          <w:u w:val="single"/>
        </w:rPr>
        <w:t>Iranian</w:t>
      </w:r>
      <w:r w:rsidRPr="008A07FF">
        <w:rPr>
          <w:sz w:val="16"/>
        </w:rPr>
        <w:t xml:space="preserve"> military’s </w:t>
      </w:r>
      <w:r w:rsidRPr="00F463A2">
        <w:rPr>
          <w:u w:val="single"/>
        </w:rPr>
        <w:t>pursuit of</w:t>
      </w:r>
      <w:r w:rsidRPr="008A07FF">
        <w:rPr>
          <w:sz w:val="16"/>
        </w:rPr>
        <w:t xml:space="preserve"> such </w:t>
      </w:r>
      <w:r w:rsidRPr="00F463A2">
        <w:rPr>
          <w:u w:val="single"/>
        </w:rPr>
        <w:t xml:space="preserve">technology is especially </w:t>
      </w:r>
      <w:r w:rsidRPr="001536F2">
        <w:rPr>
          <w:rStyle w:val="Emphasis"/>
        </w:rPr>
        <w:t>dangerous</w:t>
      </w:r>
      <w:r w:rsidRPr="00F463A2">
        <w:rPr>
          <w:u w:val="single"/>
        </w:rPr>
        <w:t xml:space="preserve"> because of its </w:t>
      </w:r>
      <w:r w:rsidRPr="001536F2">
        <w:rPr>
          <w:rStyle w:val="Emphasis"/>
        </w:rPr>
        <w:t>propensity</w:t>
      </w:r>
      <w:r w:rsidRPr="00F463A2">
        <w:rPr>
          <w:u w:val="single"/>
        </w:rPr>
        <w:t xml:space="preserve"> for </w:t>
      </w:r>
      <w:r w:rsidRPr="001536F2">
        <w:rPr>
          <w:rStyle w:val="Emphasis"/>
        </w:rPr>
        <w:t>rapidly deploying</w:t>
      </w:r>
      <w:r w:rsidRPr="00F463A2">
        <w:rPr>
          <w:u w:val="single"/>
        </w:rPr>
        <w:t xml:space="preserve"> novel technologies, often through </w:t>
      </w:r>
      <w:r w:rsidRPr="001536F2">
        <w:rPr>
          <w:rStyle w:val="Emphasis"/>
        </w:rPr>
        <w:t>unpredictable</w:t>
      </w:r>
      <w:r w:rsidRPr="00F463A2">
        <w:rPr>
          <w:u w:val="single"/>
        </w:rPr>
        <w:t xml:space="preserve"> proxies</w:t>
      </w:r>
      <w:r w:rsidRPr="008A07FF">
        <w:rPr>
          <w:sz w:val="16"/>
        </w:rPr>
        <w:t xml:space="preserve">. </w:t>
      </w:r>
      <w:r w:rsidRPr="00F463A2">
        <w:rPr>
          <w:u w:val="single"/>
        </w:rPr>
        <w:t xml:space="preserve">In the hands of </w:t>
      </w:r>
      <w:r w:rsidRPr="001536F2">
        <w:rPr>
          <w:rStyle w:val="Emphasis"/>
        </w:rPr>
        <w:t>non-state</w:t>
      </w:r>
      <w:r w:rsidRPr="00F463A2">
        <w:rPr>
          <w:u w:val="single"/>
        </w:rPr>
        <w:t xml:space="preserve"> groups, even </w:t>
      </w:r>
      <w:r w:rsidRPr="001536F2">
        <w:rPr>
          <w:rStyle w:val="Emphasis"/>
        </w:rPr>
        <w:t>simplistic</w:t>
      </w:r>
      <w:r w:rsidRPr="00F463A2">
        <w:rPr>
          <w:u w:val="single"/>
        </w:rPr>
        <w:t xml:space="preserve"> autonomous weapons systems will enable </w:t>
      </w:r>
      <w:r w:rsidRPr="001536F2">
        <w:rPr>
          <w:rStyle w:val="Emphasis"/>
        </w:rPr>
        <w:t>unprecedented</w:t>
      </w:r>
      <w:r w:rsidRPr="00F463A2">
        <w:rPr>
          <w:u w:val="single"/>
        </w:rPr>
        <w:t xml:space="preserve"> aerial operations and could carry risks of</w:t>
      </w:r>
      <w:r w:rsidRPr="008A07FF">
        <w:rPr>
          <w:sz w:val="16"/>
        </w:rPr>
        <w:t xml:space="preserve"> dangerous </w:t>
      </w:r>
      <w:r w:rsidRPr="001536F2">
        <w:rPr>
          <w:rStyle w:val="Emphasis"/>
        </w:rPr>
        <w:t>malfunction</w:t>
      </w:r>
      <w:r w:rsidRPr="00F463A2">
        <w:rPr>
          <w:u w:val="single"/>
        </w:rPr>
        <w:t>.</w:t>
      </w:r>
    </w:p>
    <w:p w14:paraId="7FF8911E" w14:textId="77777777" w:rsidR="00FB0642" w:rsidRPr="008A07FF" w:rsidRDefault="00FB0642" w:rsidP="00FB0642">
      <w:pPr>
        <w:rPr>
          <w:sz w:val="16"/>
        </w:rPr>
      </w:pPr>
      <w:r w:rsidRPr="008A07FF">
        <w:rPr>
          <w:sz w:val="16"/>
        </w:rPr>
        <w:t xml:space="preserve">Some </w:t>
      </w:r>
      <w:r w:rsidRPr="00F463A2">
        <w:rPr>
          <w:u w:val="single"/>
        </w:rPr>
        <w:t>experts</w:t>
      </w:r>
      <w:r w:rsidRPr="008A07FF">
        <w:rPr>
          <w:sz w:val="16"/>
        </w:rPr>
        <w:t xml:space="preserve"> have called for </w:t>
      </w:r>
      <w:r w:rsidRPr="00F463A2">
        <w:rPr>
          <w:u w:val="single"/>
        </w:rPr>
        <w:t>classifying swarms of autonomous, armed drones</w:t>
      </w:r>
      <w:r w:rsidRPr="008A07FF">
        <w:rPr>
          <w:sz w:val="16"/>
        </w:rPr>
        <w:t xml:space="preserve"> — such as the </w:t>
      </w:r>
      <w:proofErr w:type="spellStart"/>
      <w:r w:rsidRPr="008A07FF">
        <w:rPr>
          <w:sz w:val="16"/>
        </w:rPr>
        <w:t>Foji</w:t>
      </w:r>
      <w:proofErr w:type="spellEnd"/>
      <w:r w:rsidRPr="008A07FF">
        <w:rPr>
          <w:sz w:val="16"/>
        </w:rPr>
        <w:t xml:space="preserve"> swarming drones that the Iranian army claims it successfully used during the January exercise — </w:t>
      </w:r>
      <w:r w:rsidRPr="00F463A2">
        <w:rPr>
          <w:u w:val="single"/>
        </w:rPr>
        <w:t xml:space="preserve">as </w:t>
      </w:r>
      <w:r w:rsidRPr="001536F2">
        <w:rPr>
          <w:rStyle w:val="Emphasis"/>
        </w:rPr>
        <w:t>w</w:t>
      </w:r>
      <w:r w:rsidRPr="00F463A2">
        <w:rPr>
          <w:u w:val="single"/>
        </w:rPr>
        <w:t xml:space="preserve">eapons of </w:t>
      </w:r>
      <w:r w:rsidRPr="001536F2">
        <w:rPr>
          <w:rStyle w:val="Emphasis"/>
        </w:rPr>
        <w:t>m</w:t>
      </w:r>
      <w:r w:rsidRPr="00F463A2">
        <w:rPr>
          <w:u w:val="single"/>
        </w:rPr>
        <w:t xml:space="preserve">ass </w:t>
      </w:r>
      <w:r w:rsidRPr="001536F2">
        <w:rPr>
          <w:rStyle w:val="Emphasis"/>
        </w:rPr>
        <w:t>d</w:t>
      </w:r>
      <w:r w:rsidRPr="00F463A2">
        <w:rPr>
          <w:u w:val="single"/>
        </w:rPr>
        <w:t>estruction.</w:t>
      </w:r>
      <w:r w:rsidRPr="008A07FF">
        <w:rPr>
          <w:sz w:val="16"/>
        </w:rPr>
        <w:t xml:space="preserve"> Through decentralized and adaptable command, </w:t>
      </w:r>
      <w:r w:rsidRPr="00F463A2">
        <w:rPr>
          <w:u w:val="single"/>
        </w:rPr>
        <w:t>swarms</w:t>
      </w:r>
      <w:r w:rsidRPr="008A07FF">
        <w:rPr>
          <w:sz w:val="16"/>
        </w:rPr>
        <w:t xml:space="preserve"> of such drones could </w:t>
      </w:r>
      <w:r w:rsidRPr="001536F2">
        <w:rPr>
          <w:rStyle w:val="Emphasis"/>
        </w:rPr>
        <w:t>overwhelm</w:t>
      </w:r>
      <w:r w:rsidRPr="00F463A2">
        <w:rPr>
          <w:u w:val="single"/>
        </w:rPr>
        <w:t xml:space="preserve"> air defense systems </w:t>
      </w:r>
      <w:proofErr w:type="gramStart"/>
      <w:r w:rsidRPr="00F463A2">
        <w:rPr>
          <w:u w:val="single"/>
        </w:rPr>
        <w:t>in order to</w:t>
      </w:r>
      <w:proofErr w:type="gramEnd"/>
      <w:r w:rsidRPr="00F463A2">
        <w:rPr>
          <w:u w:val="single"/>
        </w:rPr>
        <w:t xml:space="preserve"> deliver explosives or rocket </w:t>
      </w:r>
      <w:r w:rsidRPr="001536F2">
        <w:rPr>
          <w:rStyle w:val="Emphasis"/>
        </w:rPr>
        <w:t>fire</w:t>
      </w:r>
      <w:r w:rsidRPr="008A07FF">
        <w:rPr>
          <w:sz w:val="16"/>
        </w:rPr>
        <w:t>, all with rapid speed and adaptability. In 2018, rebel forces used 13 highly rudimentary and reportedly pre-programmed drones operating in a swarm to damage two Russian military bases in Syria. Those explosive-laden drones lacked advanced sensors or AI, but the incident was a harbinger of the type of destructive power that could be delivered by autonomous drones in the future.</w:t>
      </w:r>
    </w:p>
    <w:p w14:paraId="7DE43AB5" w14:textId="77777777" w:rsidR="00FB0642" w:rsidRPr="008A07FF" w:rsidRDefault="00FB0642" w:rsidP="00FB0642">
      <w:pPr>
        <w:rPr>
          <w:sz w:val="16"/>
        </w:rPr>
      </w:pPr>
      <w:r w:rsidRPr="008A07FF">
        <w:rPr>
          <w:sz w:val="16"/>
        </w:rPr>
        <w:t xml:space="preserve">Armed with such capabilities, </w:t>
      </w:r>
      <w:r w:rsidRPr="007959B2">
        <w:rPr>
          <w:u w:val="single"/>
        </w:rPr>
        <w:t>Iranian proxy forces</w:t>
      </w:r>
      <w:r w:rsidRPr="008A07FF">
        <w:rPr>
          <w:sz w:val="16"/>
        </w:rPr>
        <w:t xml:space="preserve"> may </w:t>
      </w:r>
      <w:r w:rsidRPr="007959B2">
        <w:rPr>
          <w:u w:val="single"/>
        </w:rPr>
        <w:t>find themselves benefiting from</w:t>
      </w:r>
      <w:r w:rsidRPr="008A07FF">
        <w:rPr>
          <w:sz w:val="16"/>
        </w:rPr>
        <w:t xml:space="preserve"> remarkable </w:t>
      </w:r>
      <w:r w:rsidRPr="007959B2">
        <w:rPr>
          <w:u w:val="single"/>
        </w:rPr>
        <w:t>improvements in</w:t>
      </w:r>
      <w:r w:rsidRPr="008A07FF">
        <w:rPr>
          <w:sz w:val="16"/>
        </w:rPr>
        <w:t xml:space="preserve"> the </w:t>
      </w:r>
      <w:r w:rsidRPr="008A07FF">
        <w:rPr>
          <w:rStyle w:val="Emphasis"/>
        </w:rPr>
        <w:t>speed</w:t>
      </w:r>
      <w:r w:rsidRPr="007959B2">
        <w:rPr>
          <w:u w:val="single"/>
        </w:rPr>
        <w:t xml:space="preserve">, </w:t>
      </w:r>
      <w:r w:rsidRPr="008A07FF">
        <w:rPr>
          <w:rStyle w:val="Emphasis"/>
        </w:rPr>
        <w:t>precision</w:t>
      </w:r>
      <w:r w:rsidRPr="007959B2">
        <w:rPr>
          <w:u w:val="single"/>
        </w:rPr>
        <w:t>, and</w:t>
      </w:r>
      <w:r w:rsidRPr="008A07FF">
        <w:rPr>
          <w:sz w:val="16"/>
        </w:rPr>
        <w:t xml:space="preserve">, critically, </w:t>
      </w:r>
      <w:r w:rsidRPr="008A07FF">
        <w:rPr>
          <w:rStyle w:val="Emphasis"/>
        </w:rPr>
        <w:t>range</w:t>
      </w:r>
      <w:r w:rsidRPr="008A07FF">
        <w:rPr>
          <w:sz w:val="16"/>
        </w:rPr>
        <w:t xml:space="preserve"> of lethal aerial operations. While militant groups have not yet used conventional drone arsenals for strategic bombing, it’s possible that </w:t>
      </w:r>
      <w:r w:rsidRPr="007959B2">
        <w:rPr>
          <w:u w:val="single"/>
        </w:rPr>
        <w:t xml:space="preserve">autonomous systems may </w:t>
      </w:r>
      <w:r w:rsidRPr="008A07FF">
        <w:rPr>
          <w:rStyle w:val="Emphasis"/>
        </w:rPr>
        <w:t>embolden</w:t>
      </w:r>
      <w:r w:rsidRPr="007959B2">
        <w:rPr>
          <w:u w:val="single"/>
        </w:rPr>
        <w:t xml:space="preserve"> them and allow militants to pursue more </w:t>
      </w:r>
      <w:r w:rsidRPr="008A07FF">
        <w:rPr>
          <w:rStyle w:val="Emphasis"/>
        </w:rPr>
        <w:t>destructive objectives</w:t>
      </w:r>
      <w:r w:rsidRPr="007959B2">
        <w:rPr>
          <w:u w:val="single"/>
        </w:rPr>
        <w:t>.</w:t>
      </w:r>
      <w:r w:rsidRPr="008A07FF">
        <w:rPr>
          <w:sz w:val="16"/>
        </w:rPr>
        <w:t xml:space="preserve"> Not only could these </w:t>
      </w:r>
      <w:r w:rsidRPr="007959B2">
        <w:rPr>
          <w:u w:val="single"/>
        </w:rPr>
        <w:t>advantages make</w:t>
      </w:r>
      <w:r w:rsidRPr="008A07FF">
        <w:rPr>
          <w:sz w:val="16"/>
        </w:rPr>
        <w:t xml:space="preserve"> the sort of militant </w:t>
      </w:r>
      <w:r w:rsidRPr="007959B2">
        <w:rPr>
          <w:u w:val="single"/>
        </w:rPr>
        <w:t>attacks</w:t>
      </w:r>
      <w:r w:rsidRPr="008A07FF">
        <w:rPr>
          <w:sz w:val="16"/>
        </w:rPr>
        <w:t xml:space="preserve"> plaguing U.S. forces in Iraq </w:t>
      </w:r>
      <w:r w:rsidRPr="008A07FF">
        <w:rPr>
          <w:rStyle w:val="Emphasis"/>
        </w:rPr>
        <w:t>deadlier</w:t>
      </w:r>
      <w:r w:rsidRPr="008A07FF">
        <w:rPr>
          <w:sz w:val="16"/>
        </w:rPr>
        <w:t xml:space="preserve">, but they could also </w:t>
      </w:r>
      <w:r w:rsidRPr="007959B2">
        <w:rPr>
          <w:u w:val="single"/>
        </w:rPr>
        <w:t xml:space="preserve">facilitate </w:t>
      </w:r>
      <w:r w:rsidRPr="008A07FF">
        <w:rPr>
          <w:rStyle w:val="Emphasis"/>
        </w:rPr>
        <w:t>coordinated</w:t>
      </w:r>
      <w:r w:rsidRPr="007959B2">
        <w:rPr>
          <w:u w:val="single"/>
        </w:rPr>
        <w:t xml:space="preserve"> strikes against targets far beyond their territories of </w:t>
      </w:r>
      <w:r w:rsidRPr="008A07FF">
        <w:rPr>
          <w:rStyle w:val="Emphasis"/>
        </w:rPr>
        <w:t>control</w:t>
      </w:r>
      <w:r w:rsidRPr="007959B2">
        <w:rPr>
          <w:u w:val="single"/>
        </w:rPr>
        <w:t>.</w:t>
      </w:r>
    </w:p>
    <w:p w14:paraId="37AD3A0D" w14:textId="77777777" w:rsidR="00FB0642" w:rsidRPr="001536F2" w:rsidRDefault="00FB0642" w:rsidP="00FB0642">
      <w:pPr>
        <w:rPr>
          <w:u w:val="single"/>
        </w:rPr>
      </w:pPr>
      <w:r w:rsidRPr="008A07FF">
        <w:rPr>
          <w:sz w:val="16"/>
        </w:rPr>
        <w:t xml:space="preserve">The 2019 attack on Saudi Aramco facilities serves as a potential warning of what may lie ahead. While the Iran-backed Houthis in Yemen claimed credit for that drone and cruise missile strike, U.S. intelligence suggests that the drones — composed of Iranian components — came from the north, not the south. Whether Iran itself or its proxies in Iraq launched those drones remains uncertain. But the event was suggestive of future potential dangers: </w:t>
      </w:r>
      <w:r w:rsidRPr="001536F2">
        <w:rPr>
          <w:u w:val="single"/>
        </w:rPr>
        <w:t>With autonomous weapons in hand, Iran-backed militants could</w:t>
      </w:r>
      <w:r w:rsidRPr="008A07FF">
        <w:rPr>
          <w:sz w:val="16"/>
        </w:rPr>
        <w:t xml:space="preserve"> work in concert with other groups or Iranian forces themselves to </w:t>
      </w:r>
      <w:r w:rsidRPr="001536F2">
        <w:rPr>
          <w:u w:val="single"/>
        </w:rPr>
        <w:t xml:space="preserve">orchestrate </w:t>
      </w:r>
      <w:r w:rsidRPr="008A07FF">
        <w:rPr>
          <w:rStyle w:val="Emphasis"/>
        </w:rPr>
        <w:t>multi-system</w:t>
      </w:r>
      <w:r w:rsidRPr="001536F2">
        <w:rPr>
          <w:u w:val="single"/>
        </w:rPr>
        <w:t xml:space="preserve"> strikes</w:t>
      </w:r>
      <w:r w:rsidRPr="008A07FF">
        <w:rPr>
          <w:sz w:val="16"/>
        </w:rPr>
        <w:t xml:space="preserve">, emanating from several locales, </w:t>
      </w:r>
      <w:r w:rsidRPr="001536F2">
        <w:rPr>
          <w:u w:val="single"/>
        </w:rPr>
        <w:t xml:space="preserve">on </w:t>
      </w:r>
      <w:r w:rsidRPr="008A07FF">
        <w:rPr>
          <w:rStyle w:val="Emphasis"/>
        </w:rPr>
        <w:t>distant</w:t>
      </w:r>
      <w:r w:rsidRPr="001536F2">
        <w:rPr>
          <w:u w:val="single"/>
        </w:rPr>
        <w:t xml:space="preserve">, </w:t>
      </w:r>
      <w:r w:rsidRPr="008A07FF">
        <w:rPr>
          <w:rStyle w:val="Emphasis"/>
        </w:rPr>
        <w:t>high-value</w:t>
      </w:r>
      <w:r w:rsidRPr="001536F2">
        <w:rPr>
          <w:u w:val="single"/>
        </w:rPr>
        <w:t xml:space="preserve"> targets.</w:t>
      </w:r>
    </w:p>
    <w:p w14:paraId="0B98C7C9" w14:textId="77777777" w:rsidR="00FB0642" w:rsidRPr="008A07FF" w:rsidRDefault="00FB0642" w:rsidP="00FB0642">
      <w:pPr>
        <w:rPr>
          <w:sz w:val="16"/>
        </w:rPr>
      </w:pPr>
      <w:r w:rsidRPr="008A07FF">
        <w:rPr>
          <w:sz w:val="16"/>
        </w:rPr>
        <w:t>Autonomous reconnaissance drones provided to an Iranian proxy group could also give Quds Force commanders access to unprecedented intelligence and speed their decision-making in relation to regional operations. No longer tied to commanding or operating drones locally, the Quds Force could program proxy-launched autonomous systems from the comfort of Iran, reducing their ground presence on foreign battlefields. Of course, an Iranian-built drone would be exposed as such by its Iranian components in the event it was downed, but a proxy group could still claim responsibility for any attacks. Proving otherwise and attributing a drone’s code to its Iranian authors will be extremely difficult.</w:t>
      </w:r>
    </w:p>
    <w:p w14:paraId="7F35334C" w14:textId="77777777" w:rsidR="00FB0642" w:rsidRPr="000225DC" w:rsidRDefault="00FB0642" w:rsidP="00FB0642">
      <w:pPr>
        <w:pStyle w:val="Heading4"/>
      </w:pPr>
      <w:r>
        <w:t xml:space="preserve">Middle conflict quickly goes </w:t>
      </w:r>
      <w:r w:rsidRPr="000225DC">
        <w:rPr>
          <w:u w:val="single"/>
        </w:rPr>
        <w:t>nuclear</w:t>
      </w:r>
      <w:r>
        <w:t>---nothing checks</w:t>
      </w:r>
    </w:p>
    <w:p w14:paraId="36FDDD2D" w14:textId="77777777" w:rsidR="00FB0642" w:rsidRDefault="00FB0642" w:rsidP="00FB0642">
      <w:r>
        <w:t xml:space="preserve">Israel </w:t>
      </w:r>
      <w:proofErr w:type="spellStart"/>
      <w:r w:rsidRPr="00662C06">
        <w:rPr>
          <w:rStyle w:val="Style13ptBold"/>
        </w:rPr>
        <w:t>Rafalovich</w:t>
      </w:r>
      <w:proofErr w:type="spellEnd"/>
      <w:r w:rsidRPr="00662C06">
        <w:rPr>
          <w:rStyle w:val="Style13ptBold"/>
        </w:rPr>
        <w:t xml:space="preserve"> 18</w:t>
      </w:r>
      <w:r>
        <w:t xml:space="preserve">, Journalist Based in Brussel, Who Has 50 Years of Experience Including International Postings in Tel-Aviv, Brussels, Germany and Washington, DC, “The Middle East in Pursuit of Nuclear Weapons Capabilities”, </w:t>
      </w:r>
      <w:proofErr w:type="spellStart"/>
      <w:r>
        <w:t>Offiziere</w:t>
      </w:r>
      <w:proofErr w:type="spellEnd"/>
      <w:r>
        <w:t xml:space="preserve">, 4/10/2018, </w:t>
      </w:r>
      <w:hyperlink r:id="rId44" w:history="1">
        <w:r w:rsidRPr="00C550E8">
          <w:rPr>
            <w:rStyle w:val="Hyperlink"/>
          </w:rPr>
          <w:t>https://www.offiziere.ch/?p=33413</w:t>
        </w:r>
      </w:hyperlink>
    </w:p>
    <w:p w14:paraId="441AD6D9" w14:textId="77777777" w:rsidR="00FB0642" w:rsidRPr="00202595" w:rsidRDefault="00FB0642" w:rsidP="00FB0642">
      <w:pPr>
        <w:rPr>
          <w:sz w:val="14"/>
        </w:rPr>
      </w:pPr>
      <w:r w:rsidRPr="001A142B">
        <w:rPr>
          <w:rStyle w:val="StyleUnderline"/>
        </w:rPr>
        <w:t>The Middle East is likely to face</w:t>
      </w:r>
      <w:r w:rsidRPr="00202595">
        <w:rPr>
          <w:sz w:val="14"/>
        </w:rPr>
        <w:t xml:space="preserve"> more </w:t>
      </w:r>
      <w:r w:rsidRPr="00662C06">
        <w:rPr>
          <w:rStyle w:val="Emphasis"/>
        </w:rPr>
        <w:t>instability</w:t>
      </w:r>
      <w:r w:rsidRPr="00202595">
        <w:rPr>
          <w:sz w:val="14"/>
        </w:rPr>
        <w:t xml:space="preserve"> </w:t>
      </w:r>
      <w:proofErr w:type="gramStart"/>
      <w:r w:rsidRPr="00202595">
        <w:rPr>
          <w:sz w:val="14"/>
        </w:rPr>
        <w:t>in the near future</w:t>
      </w:r>
      <w:proofErr w:type="gramEnd"/>
      <w:r w:rsidRPr="00202595">
        <w:rPr>
          <w:sz w:val="14"/>
        </w:rPr>
        <w:t xml:space="preserve"> </w:t>
      </w:r>
      <w:r w:rsidRPr="001A142B">
        <w:rPr>
          <w:rStyle w:val="StyleUnderline"/>
        </w:rPr>
        <w:t xml:space="preserve">and the incentives for </w:t>
      </w:r>
      <w:r w:rsidRPr="00662C06">
        <w:rPr>
          <w:rStyle w:val="Emphasis"/>
        </w:rPr>
        <w:t>maintaining</w:t>
      </w:r>
      <w:r w:rsidRPr="001A142B">
        <w:rPr>
          <w:rStyle w:val="StyleUnderline"/>
        </w:rPr>
        <w:t xml:space="preserve"> or </w:t>
      </w:r>
      <w:r w:rsidRPr="00662C06">
        <w:rPr>
          <w:rStyle w:val="Emphasis"/>
        </w:rPr>
        <w:t>acquiring nuclear weapons</w:t>
      </w:r>
      <w:r w:rsidRPr="001A142B">
        <w:rPr>
          <w:rStyle w:val="StyleUnderline"/>
        </w:rPr>
        <w:t xml:space="preserve"> are likely to </w:t>
      </w:r>
      <w:r w:rsidRPr="00662C06">
        <w:rPr>
          <w:rStyle w:val="Emphasis"/>
        </w:rPr>
        <w:t>increase</w:t>
      </w:r>
      <w:r w:rsidRPr="00202595">
        <w:rPr>
          <w:sz w:val="14"/>
        </w:rPr>
        <w:t xml:space="preserve">. In this case, </w:t>
      </w:r>
      <w:r w:rsidRPr="00662C06">
        <w:rPr>
          <w:rStyle w:val="Emphasis"/>
          <w:sz w:val="24"/>
          <w:szCs w:val="26"/>
          <w:highlight w:val="cyan"/>
        </w:rPr>
        <w:t>Middle East conflicts</w:t>
      </w:r>
      <w:r w:rsidRPr="001A142B">
        <w:rPr>
          <w:rStyle w:val="StyleUnderline"/>
          <w:highlight w:val="cyan"/>
        </w:rPr>
        <w:t xml:space="preserve"> could </w:t>
      </w:r>
      <w:r w:rsidRPr="00662C06">
        <w:rPr>
          <w:rStyle w:val="Emphasis"/>
          <w:sz w:val="24"/>
          <w:szCs w:val="26"/>
          <w:highlight w:val="cyan"/>
        </w:rPr>
        <w:t xml:space="preserve">easily escalate </w:t>
      </w:r>
      <w:r w:rsidRPr="00662C06">
        <w:rPr>
          <w:rStyle w:val="Emphasis"/>
          <w:highlight w:val="cyan"/>
        </w:rPr>
        <w:t xml:space="preserve">into </w:t>
      </w:r>
      <w:r w:rsidRPr="00662C06">
        <w:rPr>
          <w:rStyle w:val="Emphasis"/>
          <w:sz w:val="24"/>
          <w:szCs w:val="26"/>
          <w:highlight w:val="cyan"/>
        </w:rPr>
        <w:t>nuclear standoffs</w:t>
      </w:r>
      <w:r w:rsidRPr="001A142B">
        <w:rPr>
          <w:rStyle w:val="StyleUnderline"/>
          <w:highlight w:val="cyan"/>
        </w:rPr>
        <w:t xml:space="preserve"> in a region </w:t>
      </w:r>
      <w:r w:rsidRPr="00662C06">
        <w:rPr>
          <w:rStyle w:val="Emphasis"/>
          <w:sz w:val="24"/>
          <w:szCs w:val="26"/>
          <w:highlight w:val="cyan"/>
        </w:rPr>
        <w:t>bereft of tempering</w:t>
      </w:r>
      <w:r w:rsidRPr="00662C06">
        <w:rPr>
          <w:rStyle w:val="Emphasis"/>
          <w:sz w:val="24"/>
          <w:szCs w:val="26"/>
        </w:rPr>
        <w:t xml:space="preserve"> international </w:t>
      </w:r>
      <w:r w:rsidRPr="00662C06">
        <w:rPr>
          <w:rStyle w:val="Emphasis"/>
          <w:sz w:val="24"/>
          <w:szCs w:val="26"/>
          <w:highlight w:val="cyan"/>
        </w:rPr>
        <w:t>bodies</w:t>
      </w:r>
      <w:r w:rsidRPr="001A142B">
        <w:rPr>
          <w:rStyle w:val="StyleUnderline"/>
          <w:highlight w:val="cyan"/>
        </w:rPr>
        <w:t xml:space="preserve"> or</w:t>
      </w:r>
      <w:r w:rsidRPr="001A142B">
        <w:rPr>
          <w:rStyle w:val="StyleUnderline"/>
        </w:rPr>
        <w:t xml:space="preserve"> </w:t>
      </w:r>
      <w:r w:rsidRPr="00662C06">
        <w:rPr>
          <w:rStyle w:val="Emphasis"/>
        </w:rPr>
        <w:t xml:space="preserve">adequate </w:t>
      </w:r>
      <w:r w:rsidRPr="00662C06">
        <w:rPr>
          <w:rStyle w:val="Emphasis"/>
          <w:highlight w:val="cyan"/>
        </w:rPr>
        <w:t>mech</w:t>
      </w:r>
      <w:r w:rsidRPr="00662C06">
        <w:rPr>
          <w:rStyle w:val="Emphasis"/>
        </w:rPr>
        <w:t>anism</w:t>
      </w:r>
      <w:r w:rsidRPr="00662C06">
        <w:rPr>
          <w:rStyle w:val="Emphasis"/>
          <w:highlight w:val="cyan"/>
        </w:rPr>
        <w:t>s for conflict resolution</w:t>
      </w:r>
      <w:r w:rsidRPr="00202595">
        <w:rPr>
          <w:sz w:val="14"/>
        </w:rPr>
        <w:t>. A factor that looms large behind Middle East aspirations for nuclear weapons is power and influence in regional and international politics.</w:t>
      </w:r>
    </w:p>
    <w:p w14:paraId="54B111F5" w14:textId="77777777" w:rsidR="00FB0642" w:rsidRPr="009119FB" w:rsidRDefault="00FB0642" w:rsidP="00FB0642">
      <w:pPr>
        <w:pStyle w:val="Heading4"/>
      </w:pPr>
      <w:r>
        <w:t xml:space="preserve">Middle East terrorism goes </w:t>
      </w:r>
      <w:r>
        <w:rPr>
          <w:u w:val="single"/>
        </w:rPr>
        <w:t>nuclear</w:t>
      </w:r>
    </w:p>
    <w:p w14:paraId="280AB6A7" w14:textId="77777777" w:rsidR="00FB0642" w:rsidRPr="00F24351" w:rsidRDefault="00FB0642" w:rsidP="00FB0642">
      <w:r w:rsidRPr="00F24351">
        <w:t xml:space="preserve">Dr. Louis Rene </w:t>
      </w:r>
      <w:r w:rsidRPr="00F24351">
        <w:rPr>
          <w:rStyle w:val="Style13ptBold"/>
        </w:rPr>
        <w:t>Beres 19</w:t>
      </w:r>
      <w:r w:rsidRPr="00F24351">
        <w:t xml:space="preserve">. </w:t>
      </w:r>
      <w:proofErr w:type="gramStart"/>
      <w:r w:rsidRPr="00F24351">
        <w:t>Associate Professor of Political Science at Purdue University,</w:t>
      </w:r>
      <w:proofErr w:type="gramEnd"/>
      <w:r w:rsidRPr="00F24351">
        <w:t xml:space="preserve"> has lectured and published extensively on the subject of nuclear terrorism. 07/09/2019. Terrorism And Global Security: The Nuclear Threat--Second Edition, Completely Revised </w:t>
      </w:r>
      <w:proofErr w:type="gramStart"/>
      <w:r w:rsidRPr="00F24351">
        <w:t>And</w:t>
      </w:r>
      <w:proofErr w:type="gramEnd"/>
      <w:r w:rsidRPr="00F24351">
        <w:t xml:space="preserve"> Updated. Routledge.</w:t>
      </w:r>
    </w:p>
    <w:p w14:paraId="3E0DE58E" w14:textId="77777777" w:rsidR="00FB0642" w:rsidRPr="00F24351" w:rsidRDefault="00FB0642" w:rsidP="00FB0642">
      <w:pPr>
        <w:rPr>
          <w:sz w:val="16"/>
        </w:rPr>
      </w:pPr>
      <w:r w:rsidRPr="00F24351">
        <w:rPr>
          <w:rStyle w:val="Emphasis"/>
          <w:highlight w:val="cyan"/>
        </w:rPr>
        <w:t>Nuc</w:t>
      </w:r>
      <w:r w:rsidRPr="00F24351">
        <w:rPr>
          <w:sz w:val="16"/>
        </w:rPr>
        <w:t xml:space="preserve">lear </w:t>
      </w:r>
      <w:r w:rsidRPr="00F24351">
        <w:rPr>
          <w:rStyle w:val="Emphasis"/>
          <w:highlight w:val="cyan"/>
        </w:rPr>
        <w:t>terror</w:t>
      </w:r>
      <w:r w:rsidRPr="00F24351">
        <w:rPr>
          <w:sz w:val="16"/>
        </w:rPr>
        <w:t xml:space="preserve">ism </w:t>
      </w:r>
      <w:r w:rsidRPr="001A142B">
        <w:rPr>
          <w:rStyle w:val="StyleUnderline"/>
        </w:rPr>
        <w:t>could</w:t>
      </w:r>
      <w:r w:rsidRPr="00F24351">
        <w:rPr>
          <w:sz w:val="16"/>
        </w:rPr>
        <w:t xml:space="preserve"> even </w:t>
      </w:r>
      <w:r w:rsidRPr="001A142B">
        <w:rPr>
          <w:rStyle w:val="StyleUnderline"/>
          <w:highlight w:val="cyan"/>
        </w:rPr>
        <w:t>spark</w:t>
      </w:r>
      <w:r w:rsidRPr="00F24351">
        <w:rPr>
          <w:sz w:val="16"/>
          <w:highlight w:val="cyan"/>
        </w:rPr>
        <w:t xml:space="preserve"> </w:t>
      </w:r>
      <w:r w:rsidRPr="00F24351">
        <w:rPr>
          <w:rStyle w:val="Emphasis"/>
          <w:highlight w:val="cyan"/>
        </w:rPr>
        <w:t>full-scale nuclear war</w:t>
      </w:r>
      <w:r w:rsidRPr="00F24351">
        <w:rPr>
          <w:rStyle w:val="Emphasis"/>
        </w:rPr>
        <w:t xml:space="preserve"> between states</w:t>
      </w:r>
      <w:r w:rsidRPr="001A142B">
        <w:rPr>
          <w:rStyle w:val="StyleUnderline"/>
        </w:rPr>
        <w:t>. Such war could involve the</w:t>
      </w:r>
      <w:r w:rsidRPr="00F24351">
        <w:rPr>
          <w:sz w:val="16"/>
        </w:rPr>
        <w:t xml:space="preserve"> </w:t>
      </w:r>
      <w:r w:rsidRPr="00F24351">
        <w:rPr>
          <w:rStyle w:val="Emphasis"/>
        </w:rPr>
        <w:t>entire spectrum of nuclear conflict</w:t>
      </w:r>
      <w:r w:rsidRPr="00F24351">
        <w:rPr>
          <w:sz w:val="16"/>
        </w:rPr>
        <w:t xml:space="preserve"> possibilities, ranging from a. nuclear attack upon a nonnuclear state to systemwide nuclear war. How might such far-reaching consequences of nuclear terrorism come about? Perhaps </w:t>
      </w:r>
      <w:r w:rsidRPr="001A142B">
        <w:rPr>
          <w:rStyle w:val="StyleUnderline"/>
        </w:rPr>
        <w:t>the</w:t>
      </w:r>
      <w:r w:rsidRPr="00F24351">
        <w:rPr>
          <w:sz w:val="16"/>
        </w:rPr>
        <w:t xml:space="preserve"> </w:t>
      </w:r>
      <w:r w:rsidRPr="00F24351">
        <w:rPr>
          <w:rStyle w:val="Emphasis"/>
        </w:rPr>
        <w:t>most likely way</w:t>
      </w:r>
      <w:r w:rsidRPr="00F24351">
        <w:rPr>
          <w:sz w:val="16"/>
        </w:rPr>
        <w:t xml:space="preserve"> </w:t>
      </w:r>
      <w:r w:rsidRPr="001A142B">
        <w:rPr>
          <w:rStyle w:val="StyleUnderline"/>
        </w:rPr>
        <w:t xml:space="preserve">would involve a terrorist nuclear assault against a state by </w:t>
      </w:r>
      <w:r w:rsidRPr="001A142B">
        <w:rPr>
          <w:rStyle w:val="StyleUnderline"/>
          <w:highlight w:val="cyan"/>
        </w:rPr>
        <w:t>terrorists</w:t>
      </w:r>
      <w:r w:rsidRPr="00F24351">
        <w:rPr>
          <w:sz w:val="16"/>
          <w:highlight w:val="cyan"/>
        </w:rPr>
        <w:t xml:space="preserve"> </w:t>
      </w:r>
      <w:r w:rsidRPr="00F24351">
        <w:rPr>
          <w:rStyle w:val="Emphasis"/>
          <w:highlight w:val="cyan"/>
        </w:rPr>
        <w:t>"hosted"</w:t>
      </w:r>
      <w:r w:rsidRPr="00F24351">
        <w:rPr>
          <w:sz w:val="16"/>
          <w:highlight w:val="cyan"/>
        </w:rPr>
        <w:t xml:space="preserve"> </w:t>
      </w:r>
      <w:r w:rsidRPr="001A142B">
        <w:rPr>
          <w:rStyle w:val="StyleUnderline"/>
          <w:highlight w:val="cyan"/>
        </w:rPr>
        <w:t xml:space="preserve">in </w:t>
      </w:r>
      <w:r w:rsidRPr="00F24351">
        <w:rPr>
          <w:rStyle w:val="Emphasis"/>
          <w:highlight w:val="cyan"/>
        </w:rPr>
        <w:t>a</w:t>
      </w:r>
      <w:r w:rsidRPr="001A142B">
        <w:rPr>
          <w:rStyle w:val="StyleUnderline"/>
        </w:rPr>
        <w:t xml:space="preserve">nother </w:t>
      </w:r>
      <w:r w:rsidRPr="00F24351">
        <w:rPr>
          <w:rStyle w:val="Emphasis"/>
          <w:highlight w:val="cyan"/>
        </w:rPr>
        <w:t>state</w:t>
      </w:r>
      <w:r w:rsidRPr="00F24351">
        <w:rPr>
          <w:sz w:val="16"/>
        </w:rPr>
        <w:t>. For example, consider the following scenario:</w:t>
      </w:r>
    </w:p>
    <w:p w14:paraId="362C5DF7" w14:textId="77777777" w:rsidR="00FB0642" w:rsidRPr="00F24351" w:rsidRDefault="00FB0642" w:rsidP="00FB0642">
      <w:pPr>
        <w:ind w:left="720"/>
        <w:rPr>
          <w:sz w:val="16"/>
        </w:rPr>
      </w:pPr>
      <w:r w:rsidRPr="00F24351">
        <w:rPr>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w:t>
      </w:r>
      <w:r w:rsidRPr="001A142B">
        <w:rPr>
          <w:rStyle w:val="StyleUnderline"/>
          <w:highlight w:val="cyan"/>
        </w:rPr>
        <w:t>grief in Israel</w:t>
      </w:r>
      <w:r w:rsidRPr="00F24351">
        <w:rPr>
          <w:sz w:val="16"/>
        </w:rPr>
        <w:t xml:space="preserve"> over the many thousand dead and maimed </w:t>
      </w:r>
      <w:r w:rsidRPr="001A142B">
        <w:rPr>
          <w:rStyle w:val="StyleUnderline"/>
          <w:highlight w:val="cyan"/>
        </w:rPr>
        <w:t>is matched</w:t>
      </w:r>
      <w:r w:rsidRPr="001A142B">
        <w:rPr>
          <w:rStyle w:val="StyleUnderline"/>
        </w:rPr>
        <w:t xml:space="preserve"> only </w:t>
      </w:r>
      <w:r w:rsidRPr="001A142B">
        <w:rPr>
          <w:rStyle w:val="StyleUnderline"/>
          <w:highlight w:val="cyan"/>
        </w:rPr>
        <w:t>by</w:t>
      </w:r>
      <w:r w:rsidRPr="001A142B">
        <w:rPr>
          <w:rStyle w:val="StyleUnderline"/>
        </w:rPr>
        <w:t xml:space="preserve"> the </w:t>
      </w:r>
      <w:r w:rsidRPr="001A142B">
        <w:rPr>
          <w:rStyle w:val="StyleUnderline"/>
          <w:highlight w:val="cyan"/>
        </w:rPr>
        <w:t>outcry for revenge. In response to</w:t>
      </w:r>
      <w:r w:rsidRPr="00F24351">
        <w:rPr>
          <w:sz w:val="16"/>
        </w:rPr>
        <w:t xml:space="preserve"> the </w:t>
      </w:r>
      <w:r w:rsidRPr="00F24351">
        <w:rPr>
          <w:rStyle w:val="Emphasis"/>
          <w:highlight w:val="cyan"/>
        </w:rPr>
        <w:t>public mood</w:t>
      </w:r>
      <w:r w:rsidRPr="001A142B">
        <w:rPr>
          <w:rStyle w:val="StyleUnderline"/>
        </w:rPr>
        <w:t xml:space="preserve">, the </w:t>
      </w:r>
      <w:r w:rsidRPr="001A142B">
        <w:rPr>
          <w:rStyle w:val="StyleUnderline"/>
          <w:highlight w:val="cyan"/>
        </w:rPr>
        <w:t>government</w:t>
      </w:r>
      <w:r w:rsidRPr="00F24351">
        <w:rPr>
          <w:sz w:val="16"/>
        </w:rPr>
        <w:t xml:space="preserve"> of Israel </w:t>
      </w:r>
      <w:r w:rsidRPr="00F24351">
        <w:rPr>
          <w:rStyle w:val="Emphasis"/>
        </w:rPr>
        <w:t>initiates</w:t>
      </w:r>
      <w:r w:rsidRPr="00F24351">
        <w:rPr>
          <w:sz w:val="16"/>
        </w:rPr>
        <w:t xml:space="preserve"> selected </w:t>
      </w:r>
      <w:r w:rsidRPr="00F24351">
        <w:rPr>
          <w:rStyle w:val="Emphasis"/>
          <w:highlight w:val="cyan"/>
        </w:rPr>
        <w:t>strikes</w:t>
      </w:r>
      <w:r w:rsidRPr="00F24351">
        <w:rPr>
          <w:sz w:val="16"/>
        </w:rPr>
        <w:t xml:space="preserve"> </w:t>
      </w:r>
      <w:r w:rsidRPr="001A142B">
        <w:rPr>
          <w:rStyle w:val="StyleUnderline"/>
        </w:rPr>
        <w:t>against</w:t>
      </w:r>
      <w:r w:rsidRPr="00F24351">
        <w:rPr>
          <w:sz w:val="16"/>
        </w:rPr>
        <w:t xml:space="preserve"> </w:t>
      </w:r>
      <w:r w:rsidRPr="00F24351">
        <w:rPr>
          <w:rStyle w:val="Emphasis"/>
          <w:highlight w:val="cyan"/>
        </w:rPr>
        <w:t>terrorist strongholds</w:t>
      </w:r>
      <w:r w:rsidRPr="00F24351">
        <w:rPr>
          <w:sz w:val="16"/>
        </w:rPr>
        <w:t xml:space="preserve"> in Lebanon, whereupon the Lebanese government and its allies retaliate against Israel. </w:t>
      </w:r>
      <w:r w:rsidRPr="001A142B">
        <w:rPr>
          <w:rStyle w:val="StyleUnderline"/>
        </w:rPr>
        <w:t xml:space="preserve">Before long, </w:t>
      </w:r>
      <w:r w:rsidRPr="001A142B">
        <w:rPr>
          <w:rStyle w:val="StyleUnderline"/>
          <w:highlight w:val="cyan"/>
        </w:rPr>
        <w:t>the</w:t>
      </w:r>
      <w:r w:rsidRPr="00F24351">
        <w:rPr>
          <w:sz w:val="16"/>
        </w:rPr>
        <w:t xml:space="preserve"> </w:t>
      </w:r>
      <w:r w:rsidRPr="00F24351">
        <w:rPr>
          <w:rStyle w:val="Emphasis"/>
        </w:rPr>
        <w:t xml:space="preserve">entire </w:t>
      </w:r>
      <w:r w:rsidRPr="00F24351">
        <w:rPr>
          <w:rStyle w:val="Emphasis"/>
          <w:highlight w:val="cyan"/>
        </w:rPr>
        <w:t>region is ablaze</w:t>
      </w:r>
      <w:r w:rsidRPr="001A142B">
        <w:rPr>
          <w:rStyle w:val="StyleUnderline"/>
          <w:highlight w:val="cyan"/>
        </w:rPr>
        <w:t>, conflict</w:t>
      </w:r>
      <w:r w:rsidRPr="001A142B">
        <w:rPr>
          <w:rStyle w:val="StyleUnderline"/>
        </w:rPr>
        <w:t xml:space="preserve"> has</w:t>
      </w:r>
      <w:r w:rsidRPr="00F24351">
        <w:rPr>
          <w:sz w:val="16"/>
        </w:rPr>
        <w:t xml:space="preserve"> </w:t>
      </w:r>
      <w:r w:rsidRPr="00F24351">
        <w:rPr>
          <w:rStyle w:val="Emphasis"/>
          <w:highlight w:val="cyan"/>
        </w:rPr>
        <w:t>escalate</w:t>
      </w:r>
      <w:r w:rsidRPr="001A142B">
        <w:rPr>
          <w:rStyle w:val="StyleUnderline"/>
        </w:rPr>
        <w:t xml:space="preserve">d </w:t>
      </w:r>
      <w:r w:rsidRPr="00F24351">
        <w:rPr>
          <w:rStyle w:val="Emphasis"/>
          <w:highlight w:val="cyan"/>
        </w:rPr>
        <w:t>to nuclear</w:t>
      </w:r>
      <w:r w:rsidRPr="001A142B">
        <w:rPr>
          <w:rStyle w:val="StyleUnderline"/>
        </w:rPr>
        <w:t xml:space="preserve"> forms, and all countries</w:t>
      </w:r>
      <w:r w:rsidRPr="00F24351">
        <w:rPr>
          <w:sz w:val="16"/>
        </w:rPr>
        <w:t xml:space="preserve"> in the area </w:t>
      </w:r>
      <w:r w:rsidRPr="001A142B">
        <w:rPr>
          <w:rStyle w:val="StyleUnderline"/>
        </w:rPr>
        <w:t>have suffered</w:t>
      </w:r>
      <w:r w:rsidRPr="00F24351">
        <w:rPr>
          <w:sz w:val="16"/>
        </w:rPr>
        <w:t xml:space="preserve"> </w:t>
      </w:r>
      <w:r w:rsidRPr="00F24351">
        <w:rPr>
          <w:rStyle w:val="Emphasis"/>
        </w:rPr>
        <w:t>unprecedented destruction</w:t>
      </w:r>
      <w:r w:rsidRPr="00F24351">
        <w:rPr>
          <w:sz w:val="16"/>
        </w:rPr>
        <w:t>.</w:t>
      </w:r>
    </w:p>
    <w:p w14:paraId="5F1D9D5A" w14:textId="77777777" w:rsidR="00FB0642" w:rsidRPr="009119FB" w:rsidRDefault="00FB0642" w:rsidP="00FB0642">
      <w:pPr>
        <w:rPr>
          <w:sz w:val="16"/>
        </w:rPr>
      </w:pPr>
      <w:r w:rsidRPr="00F24351">
        <w:rPr>
          <w:sz w:val="16"/>
        </w:rPr>
        <w:t xml:space="preserve">Of course, </w:t>
      </w:r>
      <w:r w:rsidRPr="001A142B">
        <w:rPr>
          <w:rStyle w:val="StyleUnderline"/>
        </w:rPr>
        <w:t xml:space="preserve">such a scenario is </w:t>
      </w:r>
      <w:r w:rsidRPr="00F24351">
        <w:rPr>
          <w:rStyle w:val="Emphasis"/>
        </w:rPr>
        <w:t>fraught</w:t>
      </w:r>
      <w:r w:rsidRPr="001A142B">
        <w:rPr>
          <w:rStyle w:val="StyleUnderline"/>
        </w:rPr>
        <w:t xml:space="preserve"> with the</w:t>
      </w:r>
      <w:r w:rsidRPr="00F24351">
        <w:rPr>
          <w:sz w:val="16"/>
        </w:rPr>
        <w:t xml:space="preserve"> </w:t>
      </w:r>
      <w:r w:rsidRPr="00F24351">
        <w:rPr>
          <w:rStyle w:val="Emphasis"/>
        </w:rPr>
        <w:t>makings of</w:t>
      </w:r>
      <w:r w:rsidRPr="00F24351">
        <w:rPr>
          <w:sz w:val="16"/>
        </w:rPr>
        <w:t xml:space="preserve"> even </w:t>
      </w:r>
      <w:r w:rsidRPr="00F24351">
        <w:rPr>
          <w:rStyle w:val="Emphasis"/>
        </w:rPr>
        <w:t>wider destruction</w:t>
      </w:r>
      <w:r w:rsidRPr="001A142B">
        <w:rPr>
          <w:rStyle w:val="StyleUnderline"/>
        </w:rPr>
        <w:t xml:space="preserve">. How would </w:t>
      </w:r>
      <w:r w:rsidRPr="001A142B">
        <w:rPr>
          <w:rStyle w:val="StyleUnderline"/>
          <w:highlight w:val="cyan"/>
        </w:rPr>
        <w:t>the</w:t>
      </w:r>
      <w:r w:rsidRPr="00F24351">
        <w:rPr>
          <w:sz w:val="16"/>
          <w:highlight w:val="cyan"/>
        </w:rPr>
        <w:t xml:space="preserve"> </w:t>
      </w:r>
      <w:r w:rsidRPr="00F24351">
        <w:rPr>
          <w:rStyle w:val="Emphasis"/>
          <w:highlight w:val="cyan"/>
        </w:rPr>
        <w:t>U</w:t>
      </w:r>
      <w:r w:rsidRPr="00F24351">
        <w:rPr>
          <w:sz w:val="16"/>
        </w:rPr>
        <w:t xml:space="preserve">nited </w:t>
      </w:r>
      <w:r w:rsidRPr="00F24351">
        <w:rPr>
          <w:rStyle w:val="Emphasis"/>
          <w:highlight w:val="cyan"/>
        </w:rPr>
        <w:t>S</w:t>
      </w:r>
      <w:r w:rsidRPr="00F24351">
        <w:rPr>
          <w:sz w:val="16"/>
        </w:rPr>
        <w:t xml:space="preserve">tates </w:t>
      </w:r>
      <w:r w:rsidRPr="00952028">
        <w:rPr>
          <w:rStyle w:val="Emphasis"/>
          <w:highlight w:val="cyan"/>
        </w:rPr>
        <w:t>react</w:t>
      </w:r>
      <w:r w:rsidRPr="00952028">
        <w:rPr>
          <w:sz w:val="16"/>
          <w:highlight w:val="cyan"/>
        </w:rPr>
        <w:t xml:space="preserve"> </w:t>
      </w:r>
      <w:r w:rsidRPr="001A142B">
        <w:rPr>
          <w:rStyle w:val="StyleUnderline"/>
          <w:highlight w:val="cyan"/>
        </w:rPr>
        <w:t>to</w:t>
      </w:r>
      <w:r w:rsidRPr="001A142B">
        <w:rPr>
          <w:rStyle w:val="StyleUnderline"/>
        </w:rPr>
        <w:t xml:space="preserve"> the situation in </w:t>
      </w:r>
      <w:r w:rsidRPr="001A142B">
        <w:rPr>
          <w:rStyle w:val="StyleUnderline"/>
          <w:highlight w:val="cyan"/>
        </w:rPr>
        <w:t xml:space="preserve">the </w:t>
      </w:r>
      <w:r w:rsidRPr="00952028">
        <w:rPr>
          <w:rStyle w:val="Emphasis"/>
          <w:highlight w:val="cyan"/>
        </w:rPr>
        <w:t>Middle East</w:t>
      </w:r>
      <w:r w:rsidRPr="001A142B">
        <w:rPr>
          <w:rStyle w:val="StyleUnderline"/>
          <w:highlight w:val="cyan"/>
        </w:rPr>
        <w:t>?</w:t>
      </w:r>
      <w:r w:rsidRPr="00F24351">
        <w:rPr>
          <w:sz w:val="16"/>
        </w:rPr>
        <w:t xml:space="preserve"> What would be the Soviet response? It is certainly conceivable that </w:t>
      </w:r>
      <w:r w:rsidRPr="001A142B">
        <w:rPr>
          <w:rStyle w:val="StyleUnderline"/>
          <w:highlight w:val="cyan"/>
        </w:rPr>
        <w:t>a</w:t>
      </w:r>
      <w:r w:rsidRPr="00F24351">
        <w:rPr>
          <w:sz w:val="16"/>
          <w:highlight w:val="cyan"/>
        </w:rPr>
        <w:t xml:space="preserve"> </w:t>
      </w:r>
      <w:r w:rsidRPr="00F24351">
        <w:rPr>
          <w:rStyle w:val="Emphasis"/>
          <w:highlight w:val="cyan"/>
        </w:rPr>
        <w:t>chain reaction</w:t>
      </w:r>
      <w:r w:rsidRPr="00F24351">
        <w:rPr>
          <w:sz w:val="16"/>
          <w:highlight w:val="cyan"/>
        </w:rPr>
        <w:t xml:space="preserve"> </w:t>
      </w:r>
      <w:r w:rsidRPr="001A142B">
        <w:rPr>
          <w:rStyle w:val="StyleUnderline"/>
          <w:highlight w:val="cyan"/>
        </w:rPr>
        <w:t>of</w:t>
      </w:r>
      <w:r w:rsidRPr="00F24351">
        <w:rPr>
          <w:sz w:val="16"/>
          <w:highlight w:val="cyan"/>
        </w:rPr>
        <w:t xml:space="preserve"> </w:t>
      </w:r>
      <w:r w:rsidRPr="00F24351">
        <w:rPr>
          <w:rStyle w:val="Emphasis"/>
          <w:highlight w:val="cyan"/>
        </w:rPr>
        <w:t>interstate nuclear conflict</w:t>
      </w:r>
      <w:r w:rsidRPr="00F24351">
        <w:rPr>
          <w:sz w:val="16"/>
          <w:highlight w:val="cyan"/>
        </w:rPr>
        <w:t xml:space="preserve"> </w:t>
      </w:r>
      <w:r w:rsidRPr="001A142B">
        <w:rPr>
          <w:rStyle w:val="StyleUnderline"/>
          <w:highlight w:val="cyan"/>
        </w:rPr>
        <w:t>could ensue</w:t>
      </w:r>
      <w:r w:rsidRPr="00F24351">
        <w:rPr>
          <w:sz w:val="16"/>
        </w:rPr>
        <w:t xml:space="preserve">, one </w:t>
      </w:r>
      <w:r w:rsidRPr="001A142B">
        <w:rPr>
          <w:rStyle w:val="StyleUnderline"/>
          <w:highlight w:val="cyan"/>
        </w:rPr>
        <w:t>that</w:t>
      </w:r>
      <w:r w:rsidRPr="001A142B">
        <w:rPr>
          <w:rStyle w:val="StyleUnderline"/>
        </w:rPr>
        <w:t xml:space="preserve"> would</w:t>
      </w:r>
      <w:r w:rsidRPr="00F24351">
        <w:rPr>
          <w:sz w:val="16"/>
        </w:rPr>
        <w:t xml:space="preserve"> ultimately </w:t>
      </w:r>
      <w:r w:rsidRPr="001A142B">
        <w:rPr>
          <w:rStyle w:val="StyleUnderline"/>
          <w:highlight w:val="cyan"/>
        </w:rPr>
        <w:t>involve</w:t>
      </w:r>
      <w:r w:rsidRPr="00F24351">
        <w:rPr>
          <w:sz w:val="16"/>
        </w:rPr>
        <w:t xml:space="preserve"> the </w:t>
      </w:r>
      <w:r w:rsidRPr="00F24351">
        <w:rPr>
          <w:rStyle w:val="Emphasis"/>
        </w:rPr>
        <w:t>superpowers</w:t>
      </w:r>
      <w:r w:rsidRPr="00F24351">
        <w:rPr>
          <w:sz w:val="16"/>
        </w:rPr>
        <w:t xml:space="preserve"> </w:t>
      </w:r>
      <w:r w:rsidRPr="001A142B">
        <w:rPr>
          <w:rStyle w:val="StyleUnderline"/>
        </w:rPr>
        <w:t>or</w:t>
      </w:r>
      <w:r w:rsidRPr="00F24351">
        <w:rPr>
          <w:sz w:val="16"/>
        </w:rPr>
        <w:t xml:space="preserve"> even </w:t>
      </w:r>
      <w:r w:rsidRPr="00F24351">
        <w:rPr>
          <w:rStyle w:val="Emphasis"/>
          <w:highlight w:val="cyan"/>
        </w:rPr>
        <w:t>every nuclear</w:t>
      </w:r>
      <w:r w:rsidRPr="00F24351">
        <w:rPr>
          <w:rStyle w:val="Emphasis"/>
        </w:rPr>
        <w:t xml:space="preserve"> weapon </w:t>
      </w:r>
      <w:r w:rsidRPr="00F24351">
        <w:rPr>
          <w:rStyle w:val="Emphasis"/>
          <w:highlight w:val="cyan"/>
        </w:rPr>
        <w:t>state</w:t>
      </w:r>
      <w:r w:rsidRPr="00F24351">
        <w:rPr>
          <w:rStyle w:val="Emphasis"/>
        </w:rPr>
        <w:t xml:space="preserve"> on the planet</w:t>
      </w:r>
      <w:r w:rsidRPr="00F24351">
        <w:rPr>
          <w:sz w:val="16"/>
        </w:rPr>
        <w:t>.</w:t>
      </w:r>
    </w:p>
    <w:p w14:paraId="6D2EB3A3" w14:textId="77777777" w:rsidR="00FB0642" w:rsidRPr="00FB0642" w:rsidRDefault="00FB0642" w:rsidP="00FB0642"/>
    <w:p w14:paraId="501CF1BD" w14:textId="473CA19F" w:rsidR="003239C1" w:rsidRPr="006F1264" w:rsidRDefault="003239C1" w:rsidP="006F1264">
      <w:pPr>
        <w:pStyle w:val="Heading3"/>
      </w:pPr>
      <w:r w:rsidRPr="006F1264">
        <w:t>AT: IP Theft Good---Inevitable---2AC</w:t>
      </w:r>
    </w:p>
    <w:p w14:paraId="70244B83" w14:textId="77777777" w:rsidR="003239C1" w:rsidRDefault="003239C1" w:rsidP="003239C1">
      <w:pPr>
        <w:pStyle w:val="Heading4"/>
      </w:pPr>
      <w:r>
        <w:t>Absent strengthening IP enforcement, China IP theft is inevitable.</w:t>
      </w:r>
    </w:p>
    <w:p w14:paraId="3B71DD45" w14:textId="77777777" w:rsidR="003239C1" w:rsidRDefault="003239C1" w:rsidP="003239C1">
      <w:r>
        <w:t xml:space="preserve">Derek </w:t>
      </w:r>
      <w:r w:rsidRPr="00DC4020">
        <w:rPr>
          <w:rStyle w:val="Style13ptBold"/>
        </w:rPr>
        <w:t>Scissors 21</w:t>
      </w:r>
      <w:r>
        <w:t>, senior fellow at the American Enterprise Institute and the chief economist at the China Beige Book, 7/15/2021, “The Rising Risk of China’s Intellectual-Property Theft”, National Review, https://www.nationalreview.com/magazine/2021/08/02/the-rising-risk-of-chinas-intellectual-property-theft//clara</w:t>
      </w:r>
    </w:p>
    <w:p w14:paraId="1A428380" w14:textId="77777777" w:rsidR="003239C1" w:rsidRPr="003B5471" w:rsidRDefault="003239C1" w:rsidP="003239C1">
      <w:pPr>
        <w:rPr>
          <w:u w:val="single"/>
        </w:rPr>
      </w:pPr>
      <w:r w:rsidRPr="003B5471">
        <w:rPr>
          <w:u w:val="single"/>
        </w:rPr>
        <w:t>The most important dimension of U.S.–China relations is technology, which is vital to economic, military, and even ideological competition.</w:t>
      </w:r>
    </w:p>
    <w:p w14:paraId="04BB7A67" w14:textId="77777777" w:rsidR="003239C1" w:rsidRPr="0038783F" w:rsidRDefault="003239C1" w:rsidP="003239C1">
      <w:pPr>
        <w:rPr>
          <w:sz w:val="16"/>
        </w:rPr>
      </w:pPr>
      <w:r w:rsidRPr="0038783F">
        <w:rPr>
          <w:sz w:val="16"/>
        </w:rPr>
        <w:t>In the economic competition, the main American challenge is not, as is sometimes implied, inadequate innovation. The U.S. is the world’s wealthiest country by tens of trillions of dollars. The number of U.S. patents granted to Ameri­cans set a record in 2019 and nearly matched it in 2020. That more than tripled the number of patents granted to second-place Japanese filers in our market.</w:t>
      </w:r>
    </w:p>
    <w:p w14:paraId="27537E09" w14:textId="77777777" w:rsidR="003239C1" w:rsidRPr="00052101" w:rsidRDefault="003239C1" w:rsidP="003239C1">
      <w:pPr>
        <w:rPr>
          <w:b/>
          <w:bCs/>
          <w:u w:val="single"/>
        </w:rPr>
      </w:pPr>
      <w:r w:rsidRPr="0038783F">
        <w:rPr>
          <w:sz w:val="16"/>
        </w:rPr>
        <w:t>The main challenge is not even Chi­nese innovation. Beijing’s preference for large firms and state funding at the expense of genuine competition ensures it will struggle in key areas, from aircraft development to shale</w:t>
      </w:r>
      <w:r w:rsidRPr="003B5471">
        <w:rPr>
          <w:u w:val="single"/>
        </w:rPr>
        <w:t xml:space="preserve">. The main challenge is China’s acquisition of intellectual property (IP) and use of regulatory and financial subsidies to develop products from that IP to </w:t>
      </w:r>
      <w:r w:rsidRPr="00052101">
        <w:rPr>
          <w:b/>
          <w:bCs/>
          <w:u w:val="single"/>
        </w:rPr>
        <w:t>drive the U.S. out of global markets.</w:t>
      </w:r>
    </w:p>
    <w:p w14:paraId="4916F716" w14:textId="77777777" w:rsidR="003239C1" w:rsidRPr="003B5471" w:rsidRDefault="003239C1" w:rsidP="003239C1">
      <w:pPr>
        <w:rPr>
          <w:u w:val="single"/>
        </w:rPr>
      </w:pPr>
      <w:r w:rsidRPr="0038783F">
        <w:rPr>
          <w:sz w:val="16"/>
        </w:rPr>
        <w:t xml:space="preserve">Pending legislation may, if passed, increase these risks. The United States Innovation and Competition Act (USICA) has passed the Senate, while the National Science Foundation for the Future Act has passed the House. Each spends at least $100 billion over five years on U.S. research and development, but the Senate included many more provisions attempting to limit Chinese access than the House has to date. </w:t>
      </w:r>
      <w:r w:rsidRPr="00052101">
        <w:rPr>
          <w:b/>
          <w:bCs/>
          <w:u w:val="single"/>
        </w:rPr>
        <w:t>Without stronger safeguards</w:t>
      </w:r>
      <w:r w:rsidRPr="003B5471">
        <w:rPr>
          <w:u w:val="single"/>
        </w:rPr>
        <w:t xml:space="preserve"> than even the Senate currently includes, China will be able to </w:t>
      </w:r>
      <w:r w:rsidRPr="00052101">
        <w:rPr>
          <w:b/>
          <w:bCs/>
          <w:u w:val="single"/>
        </w:rPr>
        <w:t>capture</w:t>
      </w:r>
      <w:r w:rsidRPr="003B5471">
        <w:rPr>
          <w:u w:val="single"/>
        </w:rPr>
        <w:t xml:space="preserve"> the technology developed by additional U.S. re­search, subsidize its deployment, and </w:t>
      </w:r>
      <w:proofErr w:type="gramStart"/>
      <w:r w:rsidRPr="003B5471">
        <w:rPr>
          <w:u w:val="single"/>
        </w:rPr>
        <w:t xml:space="preserve">actually </w:t>
      </w:r>
      <w:r w:rsidRPr="00052101">
        <w:rPr>
          <w:b/>
          <w:bCs/>
          <w:u w:val="single"/>
        </w:rPr>
        <w:t>bring</w:t>
      </w:r>
      <w:proofErr w:type="gramEnd"/>
      <w:r w:rsidRPr="00052101">
        <w:rPr>
          <w:b/>
          <w:bCs/>
          <w:u w:val="single"/>
        </w:rPr>
        <w:t xml:space="preserve"> harm to American companies and workers</w:t>
      </w:r>
      <w:r w:rsidRPr="003B5471">
        <w:rPr>
          <w:u w:val="single"/>
        </w:rPr>
        <w:t xml:space="preserve"> rather than the benefits Congress imagines.</w:t>
      </w:r>
    </w:p>
    <w:p w14:paraId="1111DC57" w14:textId="77777777" w:rsidR="003239C1" w:rsidRPr="0038783F" w:rsidRDefault="003239C1" w:rsidP="003239C1">
      <w:pPr>
        <w:rPr>
          <w:sz w:val="16"/>
        </w:rPr>
      </w:pPr>
      <w:r w:rsidRPr="003B5471">
        <w:rPr>
          <w:u w:val="single"/>
        </w:rPr>
        <w:t xml:space="preserve">That the People’s Republic of China (PRC) will </w:t>
      </w:r>
      <w:r w:rsidRPr="00052101">
        <w:rPr>
          <w:b/>
          <w:bCs/>
          <w:u w:val="single"/>
        </w:rPr>
        <w:t>continue seeking to acquire American research</w:t>
      </w:r>
      <w:r w:rsidRPr="003B5471">
        <w:rPr>
          <w:u w:val="single"/>
        </w:rPr>
        <w:t xml:space="preserve"> is not seriously debatable. The U.S. Department of Justice reports that </w:t>
      </w:r>
      <w:r w:rsidRPr="00052101">
        <w:rPr>
          <w:b/>
          <w:bCs/>
          <w:u w:val="single"/>
        </w:rPr>
        <w:t>80 percent</w:t>
      </w:r>
      <w:r w:rsidRPr="003B5471">
        <w:rPr>
          <w:u w:val="single"/>
        </w:rPr>
        <w:t xml:space="preserve"> of its economic-espionage cases involve the PRC. There are multiple documented cases of Chinese trade-secret theft for almost every year this century</w:t>
      </w:r>
      <w:r w:rsidRPr="0038783F">
        <w:rPr>
          <w:sz w:val="16"/>
        </w:rPr>
        <w:t xml:space="preserve">, from </w:t>
      </w:r>
      <w:proofErr w:type="spellStart"/>
      <w:r w:rsidRPr="0038783F">
        <w:rPr>
          <w:sz w:val="16"/>
        </w:rPr>
        <w:t>Datang’s</w:t>
      </w:r>
      <w:proofErr w:type="spellEnd"/>
      <w:r w:rsidRPr="0038783F">
        <w:rPr>
          <w:sz w:val="16"/>
        </w:rPr>
        <w:t xml:space="preserve"> receipt of information stolen from now-defunct Lucent in 2001 to China State Nuclear Technology’s receipt of information stolen from Westinghouse in 2010 to X-Motors’ receipt of information stolen from Apple in 2019.</w:t>
      </w:r>
    </w:p>
    <w:p w14:paraId="753EA4CF" w14:textId="77777777" w:rsidR="003239C1" w:rsidRPr="0038783F" w:rsidRDefault="003239C1" w:rsidP="003239C1">
      <w:pPr>
        <w:rPr>
          <w:sz w:val="16"/>
        </w:rPr>
      </w:pPr>
      <w:r w:rsidRPr="0038783F">
        <w:rPr>
          <w:sz w:val="16"/>
        </w:rPr>
        <w:t>In the area of capturing personal data, Chinese hackers attacked the Office of Personnel Management starting in late 2013 and Equifax in 2017, among other incidents.</w:t>
      </w:r>
    </w:p>
    <w:p w14:paraId="7F4583AB" w14:textId="77777777" w:rsidR="003239C1" w:rsidRPr="003B5471" w:rsidRDefault="003239C1" w:rsidP="003239C1">
      <w:pPr>
        <w:rPr>
          <w:u w:val="single"/>
        </w:rPr>
      </w:pPr>
      <w:r w:rsidRPr="003B5471">
        <w:rPr>
          <w:u w:val="single"/>
        </w:rPr>
        <w:t>Theft of military secrets is nominally a separate topic but is related to commercial theft and appears to be extensive. Technology with dual military and commercial uses must be transferred on demand from Chinese firms to the People’s Liberation Army under the PRC’s much-discussed “military–civil fusion,” a policy and a term created by the Chinese government.</w:t>
      </w:r>
      <w:r w:rsidRPr="0038783F">
        <w:rPr>
          <w:sz w:val="16"/>
        </w:rPr>
        <w:t xml:space="preserve"> It also must be transferred on demand to any other entities the Chinese government considers suitable. </w:t>
      </w:r>
      <w:r w:rsidRPr="003B5471">
        <w:rPr>
          <w:u w:val="single"/>
        </w:rPr>
        <w:t>When confronted by the government, there is no recourse for a Chinese firm holding American IP.</w:t>
      </w:r>
    </w:p>
    <w:p w14:paraId="28D93BAC" w14:textId="77777777" w:rsidR="003239C1" w:rsidRPr="0038783F" w:rsidRDefault="003239C1" w:rsidP="003239C1">
      <w:pPr>
        <w:rPr>
          <w:sz w:val="16"/>
        </w:rPr>
      </w:pPr>
      <w:r w:rsidRPr="0038783F">
        <w:rPr>
          <w:sz w:val="16"/>
        </w:rPr>
        <w:t xml:space="preserve">Despite this pointed and multifaceted threat, </w:t>
      </w:r>
      <w:r w:rsidRPr="003B5471">
        <w:rPr>
          <w:u w:val="single"/>
        </w:rPr>
        <w:t xml:space="preserve">almost no Chinese beneficiary of illegal IP acquisition has faced even the </w:t>
      </w:r>
      <w:r w:rsidRPr="00AB0A9E">
        <w:rPr>
          <w:b/>
          <w:bCs/>
          <w:u w:val="single"/>
        </w:rPr>
        <w:t>mildest of consequences</w:t>
      </w:r>
      <w:r w:rsidRPr="003B5471">
        <w:rPr>
          <w:u w:val="single"/>
        </w:rPr>
        <w:t xml:space="preserve"> (</w:t>
      </w:r>
      <w:r w:rsidRPr="0038783F">
        <w:rPr>
          <w:sz w:val="16"/>
        </w:rPr>
        <w:t xml:space="preserve">that are publicly known). </w:t>
      </w:r>
      <w:r w:rsidRPr="003B5471">
        <w:rPr>
          <w:u w:val="single"/>
        </w:rPr>
        <w:t xml:space="preserve">The U.S. has been </w:t>
      </w:r>
      <w:r w:rsidRPr="00AB0A9E">
        <w:rPr>
          <w:b/>
          <w:bCs/>
          <w:u w:val="single"/>
        </w:rPr>
        <w:t>unwilling to create policy tools</w:t>
      </w:r>
      <w:r w:rsidRPr="003B5471">
        <w:rPr>
          <w:u w:val="single"/>
        </w:rPr>
        <w:t xml:space="preserve"> to target recipients of stolen IP.</w:t>
      </w:r>
      <w:r w:rsidRPr="0038783F">
        <w:rPr>
          <w:sz w:val="16"/>
        </w:rPr>
        <w:t xml:space="preserve"> For instance, the Trump administration’s investigation into this huge problem, conducted under Section 301 of the U.S. Code, degenerated into the poor policy of across-the-board tariffs punishing every­one regardless of behavior.</w:t>
      </w:r>
    </w:p>
    <w:p w14:paraId="30D2F566" w14:textId="77777777" w:rsidR="003239C1" w:rsidRPr="0038783F" w:rsidRDefault="003239C1" w:rsidP="003239C1">
      <w:pPr>
        <w:rPr>
          <w:sz w:val="16"/>
        </w:rPr>
      </w:pPr>
      <w:r w:rsidRPr="003B5471">
        <w:rPr>
          <w:u w:val="single"/>
        </w:rPr>
        <w:t xml:space="preserve">What happens post-theft is </w:t>
      </w:r>
      <w:r w:rsidRPr="00AB0A9E">
        <w:rPr>
          <w:b/>
          <w:bCs/>
          <w:u w:val="single"/>
        </w:rPr>
        <w:t xml:space="preserve">vital </w:t>
      </w:r>
      <w:r w:rsidRPr="003B5471">
        <w:rPr>
          <w:u w:val="single"/>
        </w:rPr>
        <w:t xml:space="preserve">and often </w:t>
      </w:r>
      <w:r w:rsidRPr="00AB0A9E">
        <w:rPr>
          <w:b/>
          <w:bCs/>
          <w:u w:val="single"/>
        </w:rPr>
        <w:t>overlooked.</w:t>
      </w:r>
      <w:r w:rsidRPr="003B5471">
        <w:rPr>
          <w:u w:val="single"/>
        </w:rPr>
        <w:t xml:space="preserve"> Having spent less on innovation, Chinese firms have more resources available for production. If the sector in question is deemed valuable by the central or local government, firms will receive heavy subsidies</w:t>
      </w:r>
      <w:r w:rsidRPr="0038783F">
        <w:rPr>
          <w:sz w:val="16"/>
        </w:rPr>
        <w:t xml:space="preserve">. As a result, they can underprice foreign competitors, driving these competitors first out of the PRC, then out of overseas markets. </w:t>
      </w:r>
      <w:r w:rsidRPr="0038783F">
        <w:rPr>
          <w:u w:val="single"/>
        </w:rPr>
        <w:t xml:space="preserve">Legal and illegal technology acquisition followed by enormous state support helps account for the </w:t>
      </w:r>
      <w:r w:rsidRPr="00AB0A9E">
        <w:rPr>
          <w:b/>
          <w:bCs/>
          <w:u w:val="single"/>
        </w:rPr>
        <w:t>speed and extent</w:t>
      </w:r>
      <w:r w:rsidRPr="0038783F">
        <w:rPr>
          <w:u w:val="single"/>
        </w:rPr>
        <w:t xml:space="preserve"> of the rise of Chinese telecom-equipment makers, for example. It might enable China to copy mRNA tech­nology and then try to bankrupt Ameri­can vaccine-makers.</w:t>
      </w:r>
    </w:p>
    <w:p w14:paraId="281D2193" w14:textId="77777777" w:rsidR="003239C1" w:rsidRPr="0038783F" w:rsidRDefault="003239C1" w:rsidP="003239C1">
      <w:pPr>
        <w:rPr>
          <w:sz w:val="16"/>
        </w:rPr>
      </w:pPr>
      <w:r w:rsidRPr="0038783F">
        <w:rPr>
          <w:sz w:val="16"/>
        </w:rPr>
        <w:t>How Trump Can Make Trade with China Work for America</w:t>
      </w:r>
    </w:p>
    <w:p w14:paraId="009DBDE0" w14:textId="77777777" w:rsidR="003239C1" w:rsidRPr="0038783F" w:rsidRDefault="003239C1" w:rsidP="003239C1">
      <w:pPr>
        <w:rPr>
          <w:sz w:val="16"/>
        </w:rPr>
      </w:pPr>
      <w:r w:rsidRPr="0038783F">
        <w:rPr>
          <w:sz w:val="16"/>
        </w:rPr>
        <w:t>Technology loss is thus only the first risk. Defenders of a system of globally open innovation, where American re­search is easily shared with foreign counter­parts, acknowledge Chinese pilfering but see research protections as worse. They argue that the U.S. should maximize innovation and accept some leakage. But they underestimate the danger. The PRC’s record is clear: New technology is not primarily a means to improve people’s lives; it’s primarily a means to enhance party supremacy. The commercial dimension of that is the CCP’s use of anticompetitive practices to create Chinese-dominated global industries, undercutting the benefits from developing new products and services.</w:t>
      </w:r>
    </w:p>
    <w:p w14:paraId="3E89FA11" w14:textId="77777777" w:rsidR="003239C1" w:rsidRPr="0038783F" w:rsidRDefault="003239C1" w:rsidP="003239C1">
      <w:pPr>
        <w:rPr>
          <w:sz w:val="16"/>
        </w:rPr>
      </w:pPr>
      <w:r w:rsidRPr="0038783F">
        <w:rPr>
          <w:sz w:val="16"/>
        </w:rPr>
        <w:t>This one-two punch justifies strenuous efforts to protect American IP. As it stands, USICA is inadequate to that purpose, while the House process is embryonic. There are USICA sections banning transfer of IP to Chinese entities, but they entail no punishment for American violators, much less for foreign beneficiaries, and will hardly slow Chinese acquisition. Another provision creates a list of Chinese state-owned beneficiaries of IP violations but entails no action. Finally, there are sections using existing authority more fully to punish violators, but those options feature near-useless sanctions on individuals, when the threat from Chinese subsidies instead indicates that the target should be global sales by beneficiaries of IP theft.</w:t>
      </w:r>
    </w:p>
    <w:p w14:paraId="4E4B20CA" w14:textId="77777777" w:rsidR="003239C1" w:rsidRPr="0038783F" w:rsidRDefault="003239C1" w:rsidP="003239C1">
      <w:pPr>
        <w:rPr>
          <w:u w:val="single"/>
        </w:rPr>
      </w:pPr>
      <w:r w:rsidRPr="0038783F">
        <w:rPr>
          <w:u w:val="single"/>
        </w:rPr>
        <w:t>The key, as it always is with IP, is enforcement. Enforcement with respect to PRC entities is difficult and will re­quire the American government’s attention not just now but for the full lifespan of any USICA-like spending program.</w:t>
      </w:r>
    </w:p>
    <w:p w14:paraId="3335B6AE" w14:textId="77777777" w:rsidR="003239C1" w:rsidRPr="0038783F" w:rsidRDefault="003239C1" w:rsidP="003239C1">
      <w:pPr>
        <w:rPr>
          <w:sz w:val="16"/>
        </w:rPr>
      </w:pPr>
      <w:proofErr w:type="gramStart"/>
      <w:r w:rsidRPr="0038783F">
        <w:rPr>
          <w:sz w:val="16"/>
        </w:rPr>
        <w:t>At the moment</w:t>
      </w:r>
      <w:proofErr w:type="gramEnd"/>
      <w:r w:rsidRPr="0038783F">
        <w:rPr>
          <w:sz w:val="16"/>
        </w:rPr>
        <w:t>, even existing en­force­ment possibilities are being ignored. China can offer access to a very large market in which to sell products developed from the IP, with no questions asked. In the case of its citizens or American citizens with family in the PRC, Beijing can also coerce IP transfer. Any Chinese participation in American technology ventures is therefore a risk. If blocking all Chinese participation in federally funded research is undesirable, enforcement of no-transfer rules must be vicious. To have any chance of matching Chinese inducements, a final version of the bill must prescribe felony criminal penalties as well as heavy fines. As always with industrial policy, those who object to these laws are free to opt out.</w:t>
      </w:r>
    </w:p>
    <w:p w14:paraId="2EAE0E20" w14:textId="77777777" w:rsidR="003239C1" w:rsidRPr="0038783F" w:rsidRDefault="003239C1" w:rsidP="003239C1">
      <w:pPr>
        <w:rPr>
          <w:sz w:val="16"/>
        </w:rPr>
      </w:pPr>
      <w:r w:rsidRPr="0038783F">
        <w:rPr>
          <w:sz w:val="16"/>
        </w:rPr>
        <w:t>Another important aspect of enforcement is export control. In principle, ex­ports can occur without involving technology transfer. Yet the U.S. does not have a properly functioning export-control regime. Congress, eyeing China, voted over­whelmingly to tighten export controls in August 2018. Yet the Depart­ment of Commerce has failed to take any action on “founda­tional” technologies — established tech­nologies that should not be freely shared, such as high-performance semi­conductors. And, after originally identifying 45 “emerging” technologies whose export might need restriction, Commerce now claims that no specific actions are required.</w:t>
      </w:r>
    </w:p>
    <w:p w14:paraId="66609E17" w14:textId="77777777" w:rsidR="003239C1" w:rsidRPr="0038783F" w:rsidRDefault="003239C1" w:rsidP="003239C1">
      <w:pPr>
        <w:rPr>
          <w:sz w:val="16"/>
        </w:rPr>
      </w:pPr>
      <w:r w:rsidRPr="0038783F">
        <w:rPr>
          <w:sz w:val="16"/>
        </w:rPr>
        <w:t>To shield research-program results from Chinese acquisition and the resulting predatory competition, an outright ban is needed on ensuing exports to the PRC and to countries that lack adequate controls on resales that end in Chinese hands. The term of the ban would be limited and depend on the evolution of the specific technology, but no discretion should be granted for exemptions. Otherwise, developers will take taxpayer funds, then lobby Commerce or another implementing agency to favor their business interests in China at the expense of the economic and strategic interests of the United States. As with the breaking of rules on participation in research and development, export violations by Americans must be subject to severe punishment.</w:t>
      </w:r>
    </w:p>
    <w:p w14:paraId="239DC89A" w14:textId="77777777" w:rsidR="003239C1" w:rsidRPr="0038783F" w:rsidRDefault="003239C1" w:rsidP="003239C1">
      <w:pPr>
        <w:rPr>
          <w:sz w:val="16"/>
        </w:rPr>
      </w:pPr>
      <w:r w:rsidRPr="0038783F">
        <w:rPr>
          <w:sz w:val="16"/>
        </w:rPr>
        <w:t xml:space="preserve">Enforcement within the U.S. is the easier part. </w:t>
      </w:r>
      <w:proofErr w:type="gramStart"/>
      <w:r w:rsidRPr="0038783F">
        <w:rPr>
          <w:sz w:val="16"/>
        </w:rPr>
        <w:t>With regard to</w:t>
      </w:r>
      <w:proofErr w:type="gramEnd"/>
      <w:r w:rsidRPr="0038783F">
        <w:rPr>
          <w:sz w:val="16"/>
        </w:rPr>
        <w:t xml:space="preserve"> PRC beneficiaries of illegal IP acquisition, the starting point should be to treat their behavior as criminal and to recognize that the U.S. has no obligation to allow new business of any kind with accused criminals.</w:t>
      </w:r>
    </w:p>
    <w:p w14:paraId="7725732A" w14:textId="77777777" w:rsidR="003239C1" w:rsidRPr="0038783F" w:rsidRDefault="003239C1" w:rsidP="003239C1">
      <w:pPr>
        <w:rPr>
          <w:sz w:val="16"/>
        </w:rPr>
      </w:pPr>
      <w:r w:rsidRPr="0038783F">
        <w:rPr>
          <w:sz w:val="16"/>
        </w:rPr>
        <w:t xml:space="preserve">Penalties should feature prohibition of all new transactions with American counter­parts anywhere in the world, including transactions through third parties. This must extend to barring receipt of U.S. capital, directly or indirectly, and prohibition of all sales in the American market. The idea is to erase the commercial advantages of using illicitly acquired technology. New or small-scale violators could receive short </w:t>
      </w:r>
      <w:proofErr w:type="gramStart"/>
      <w:r w:rsidRPr="0038783F">
        <w:rPr>
          <w:sz w:val="16"/>
        </w:rPr>
        <w:t>suspensions</w:t>
      </w:r>
      <w:proofErr w:type="gramEnd"/>
      <w:r w:rsidRPr="0038783F">
        <w:rPr>
          <w:sz w:val="16"/>
        </w:rPr>
        <w:t>. Repeat violators should face indefinite exclusions from global transactions and blocks on their assets, like any other criminal entity.</w:t>
      </w:r>
    </w:p>
    <w:p w14:paraId="72C00D70" w14:textId="77777777" w:rsidR="003239C1" w:rsidRPr="0038783F" w:rsidRDefault="003239C1" w:rsidP="003239C1">
      <w:pPr>
        <w:rPr>
          <w:sz w:val="16"/>
        </w:rPr>
      </w:pPr>
      <w:r w:rsidRPr="0038783F">
        <w:rPr>
          <w:sz w:val="16"/>
        </w:rPr>
        <w:t>American participants in the new federally funded research programs should be obliged to provide information about both the status of their research and any PRC contacts. This will make it more difficult for Chinese entities to pretend that, amazingly, they had an independent research program in the same field at approximately the same stage. Ameri­can companies later alleging losses to Chinese competitors using illegally acquired technology will have a base of evidence available.</w:t>
      </w:r>
    </w:p>
    <w:p w14:paraId="4CD07334" w14:textId="77777777" w:rsidR="003239C1" w:rsidRPr="0038783F" w:rsidRDefault="003239C1" w:rsidP="003239C1">
      <w:pPr>
        <w:rPr>
          <w:sz w:val="16"/>
        </w:rPr>
      </w:pPr>
      <w:r w:rsidRPr="0038783F">
        <w:rPr>
          <w:sz w:val="16"/>
        </w:rPr>
        <w:t>That base of evidence will justify an initial suspension of transactions. Ameri­can companies have found it difficult to prove criminal Chinese behavior to a high standard of evidence given the lack of the rule of law in the PRC. But when technologies developed in a new federal program show up in China, the presumption for a certain number of years (varying by sector) should be that the PRC acquired them illegally. Over time, the base of evidence could expand to include the records of the Chinese entities and industries involved — are they clear or tarnished? If further incriminating evidence does not come to light, the ban should be removed. If it does, assets should be seized, or the transaction ban should be made global.</w:t>
      </w:r>
    </w:p>
    <w:p w14:paraId="73E072EB" w14:textId="77777777" w:rsidR="003239C1" w:rsidRPr="0038783F" w:rsidRDefault="003239C1" w:rsidP="003239C1">
      <w:pPr>
        <w:rPr>
          <w:sz w:val="16"/>
        </w:rPr>
      </w:pPr>
      <w:r w:rsidRPr="0038783F">
        <w:rPr>
          <w:sz w:val="16"/>
        </w:rPr>
        <w:t xml:space="preserve">Even if the legislative process yields ideal IP rules and penalties, the actual implementation will still be challenging. Business lobbying of executive-branch regulatory agencies can undermine congressional intent. Executive offices must be properly funded, staffed, and monitored. And the nature of commercial research means this will be a long-term effort — Congress must ensure that rules are </w:t>
      </w:r>
      <w:proofErr w:type="gramStart"/>
      <w:r w:rsidRPr="0038783F">
        <w:rPr>
          <w:sz w:val="16"/>
        </w:rPr>
        <w:t>followed</w:t>
      </w:r>
      <w:proofErr w:type="gramEnd"/>
      <w:r w:rsidRPr="0038783F">
        <w:rPr>
          <w:sz w:val="16"/>
        </w:rPr>
        <w:t xml:space="preserve"> and penalties are applied years down the road.</w:t>
      </w:r>
    </w:p>
    <w:p w14:paraId="04A5AA32" w14:textId="77777777" w:rsidR="003239C1" w:rsidRPr="0038783F" w:rsidRDefault="003239C1" w:rsidP="003239C1">
      <w:pPr>
        <w:rPr>
          <w:u w:val="single"/>
        </w:rPr>
      </w:pPr>
      <w:r w:rsidRPr="0038783F">
        <w:rPr>
          <w:sz w:val="16"/>
        </w:rPr>
        <w:t xml:space="preserve">Funding basic research is a legitimate function of government. </w:t>
      </w:r>
      <w:r w:rsidRPr="0038783F">
        <w:rPr>
          <w:u w:val="single"/>
        </w:rPr>
        <w:t xml:space="preserve">If IP is left un­protected, however, the results will be the opposite of what Congress de­sires. It is certain that China will try to acquire IP generated through new American research and then subsidize goods produced using that IP. The U.S. must be </w:t>
      </w:r>
      <w:r w:rsidRPr="00175AB7">
        <w:rPr>
          <w:b/>
          <w:bCs/>
          <w:u w:val="single"/>
        </w:rPr>
        <w:t>far better</w:t>
      </w:r>
      <w:r w:rsidRPr="0038783F">
        <w:rPr>
          <w:u w:val="single"/>
        </w:rPr>
        <w:t xml:space="preserve"> at countering the PRC at both the acquisition and the sales stages, or American research success will again lead to Chinese economic and strategic success.</w:t>
      </w:r>
    </w:p>
    <w:p w14:paraId="4E6B5DDB" w14:textId="72EE0876" w:rsidR="003239C1" w:rsidRDefault="003239C1" w:rsidP="003239C1">
      <w:pPr>
        <w:pStyle w:val="Heading4"/>
      </w:pPr>
      <w:r>
        <w:t xml:space="preserve">China IP theft is </w:t>
      </w:r>
      <w:r w:rsidRPr="00772795">
        <w:rPr>
          <w:u w:val="single"/>
        </w:rPr>
        <w:t>targeted</w:t>
      </w:r>
      <w:r w:rsidRPr="00772795">
        <w:t xml:space="preserve"> </w:t>
      </w:r>
      <w:r>
        <w:t xml:space="preserve">and </w:t>
      </w:r>
      <w:r w:rsidRPr="00772795">
        <w:rPr>
          <w:u w:val="single"/>
        </w:rPr>
        <w:t>endless</w:t>
      </w:r>
      <w:r>
        <w:t>.</w:t>
      </w:r>
    </w:p>
    <w:p w14:paraId="07FC8350" w14:textId="77777777" w:rsidR="003239C1" w:rsidRPr="00A77A05" w:rsidRDefault="003239C1" w:rsidP="003239C1">
      <w:r w:rsidRPr="00522EEA">
        <w:t xml:space="preserve">Joseph Robert </w:t>
      </w:r>
      <w:r w:rsidRPr="008D2E74">
        <w:rPr>
          <w:rStyle w:val="Style13ptBold"/>
        </w:rPr>
        <w:t>Saska 22</w:t>
      </w:r>
      <w:r>
        <w:t>, Masters of Science in Homeland Security, San Diego State University, 2022, “</w:t>
      </w:r>
      <w:hyperlink r:id="rId45" w:history="1">
        <w:r w:rsidRPr="00A77A05">
          <w:rPr>
            <w:rStyle w:val="Hyperlink"/>
          </w:rPr>
          <w:t>Red Data, Perilous Waters: How Intellectual Property Theft Promotes Chinese Diplomatic, Informational, Military, and Economic Goals at the Peril of United States Naval Security and Freedom of Action</w:t>
        </w:r>
        <w:r>
          <w:rPr>
            <w:rStyle w:val="Hyperlink"/>
          </w:rPr>
          <w:t>”,</w:t>
        </w:r>
      </w:hyperlink>
      <w:r>
        <w:t xml:space="preserve"> San Diego State University, https://www.proquest.com/openview/d1389f51f238a0417c4b5d96f7043416/1?pq-origsite=gscholar&amp;cbl=18750&amp;diss=y//clara</w:t>
      </w:r>
    </w:p>
    <w:p w14:paraId="7D4644FD" w14:textId="77777777" w:rsidR="003239C1" w:rsidRPr="0077654C" w:rsidRDefault="003239C1" w:rsidP="003239C1">
      <w:pPr>
        <w:rPr>
          <w:sz w:val="16"/>
        </w:rPr>
      </w:pPr>
      <w:r w:rsidRPr="0077654C">
        <w:rPr>
          <w:sz w:val="16"/>
        </w:rPr>
        <w:t xml:space="preserve">A perilous theater of war between the United States and China is looming in the Pacific. On all accounts, the dichotomy between the United States and China continues to produce fragile diplomatic relations, and with such antithetical forms of governance, ideology, and adherence to international standards, the </w:t>
      </w:r>
      <w:r w:rsidRPr="0077654C">
        <w:rPr>
          <w:u w:val="single"/>
        </w:rPr>
        <w:t>threat of conflict with China is growing rapidly.</w:t>
      </w:r>
      <w:r w:rsidRPr="0077654C">
        <w:rPr>
          <w:sz w:val="16"/>
        </w:rPr>
        <w:t xml:space="preserve"> </w:t>
      </w:r>
      <w:r w:rsidRPr="0077654C">
        <w:rPr>
          <w:rStyle w:val="StyleUnderline"/>
        </w:rPr>
        <w:t>Provocations</w:t>
      </w:r>
      <w:r w:rsidRPr="0077654C">
        <w:rPr>
          <w:sz w:val="16"/>
        </w:rPr>
        <w:t xml:space="preserve"> </w:t>
      </w:r>
      <w:r w:rsidRPr="0077654C">
        <w:rPr>
          <w:u w:val="single"/>
        </w:rPr>
        <w:t>from the Chinese Communist Party (CCP) continually test U.S. deterrence methodology and tactics</w:t>
      </w:r>
      <w:r w:rsidRPr="0077654C">
        <w:rPr>
          <w:sz w:val="16"/>
        </w:rPr>
        <w:t>. The disassociation between the two most influential and powerful nations in the world is exacerbated by China’s unilateral economic strategies, disregard for international law, economic ambitions, unethical data acquisition practices, espionage efforts, cultural, and historical values</w:t>
      </w:r>
      <w:r w:rsidRPr="0077654C">
        <w:rPr>
          <w:u w:val="single"/>
        </w:rPr>
        <w:t>. The methodical leveraging of governmental instruments of national power</w:t>
      </w:r>
      <w:r w:rsidRPr="0077654C">
        <w:rPr>
          <w:sz w:val="16"/>
        </w:rPr>
        <w:t xml:space="preserve"> (Diplomacy, Information, Military, Economics: DIME) </w:t>
      </w:r>
      <w:r w:rsidRPr="0077654C">
        <w:rPr>
          <w:u w:val="single"/>
        </w:rPr>
        <w:t>has enabled China to become a world leader with ambitions deemed to be turbulent by the West, especially the United States</w:t>
      </w:r>
      <w:r w:rsidRPr="0077654C">
        <w:rPr>
          <w:sz w:val="16"/>
        </w:rPr>
        <w:t xml:space="preserve">, </w:t>
      </w:r>
      <w:proofErr w:type="gramStart"/>
      <w:r w:rsidRPr="0077654C">
        <w:rPr>
          <w:sz w:val="16"/>
        </w:rPr>
        <w:t>whom</w:t>
      </w:r>
      <w:proofErr w:type="gramEnd"/>
      <w:r w:rsidRPr="0077654C">
        <w:rPr>
          <w:sz w:val="16"/>
        </w:rPr>
        <w:t xml:space="preserve"> considers China to be a pacing threat set to be a near-peer threat by 2030, or sooner. The weaving of China’s DIME capabilities and goals presents a complex set of issues for the United States Navy that are </w:t>
      </w:r>
      <w:r w:rsidRPr="0077654C">
        <w:rPr>
          <w:u w:val="single"/>
        </w:rPr>
        <w:t>amplified by intellectual property theft executed by the CCP and its affiliates.</w:t>
      </w:r>
      <w:r w:rsidRPr="0077654C">
        <w:rPr>
          <w:sz w:val="16"/>
        </w:rPr>
        <w:t xml:space="preserve"> </w:t>
      </w:r>
    </w:p>
    <w:p w14:paraId="0BD18F35" w14:textId="77777777" w:rsidR="003239C1" w:rsidRPr="0077654C" w:rsidRDefault="003239C1" w:rsidP="003239C1">
      <w:pPr>
        <w:rPr>
          <w:sz w:val="16"/>
        </w:rPr>
      </w:pPr>
      <w:r w:rsidRPr="0077654C">
        <w:rPr>
          <w:sz w:val="16"/>
        </w:rPr>
        <w:t xml:space="preserve">Alongside a large quiver of tools used to aid the CCP’s DIME goals, </w:t>
      </w:r>
      <w:r w:rsidRPr="0077654C">
        <w:rPr>
          <w:u w:val="single"/>
        </w:rPr>
        <w:t xml:space="preserve">China utilizes intellectual property (IP) theft, which simultaneously </w:t>
      </w:r>
      <w:r w:rsidRPr="006F6688">
        <w:rPr>
          <w:b/>
          <w:bCs/>
          <w:u w:val="single"/>
        </w:rPr>
        <w:t>undermines the American economy</w:t>
      </w:r>
      <w:r w:rsidRPr="0077654C">
        <w:rPr>
          <w:u w:val="single"/>
        </w:rPr>
        <w:t xml:space="preserve"> and </w:t>
      </w:r>
      <w:r w:rsidRPr="006F6688">
        <w:rPr>
          <w:b/>
          <w:bCs/>
          <w:u w:val="single"/>
        </w:rPr>
        <w:t>delegitimizes trust</w:t>
      </w:r>
      <w:r w:rsidRPr="0077654C">
        <w:rPr>
          <w:u w:val="single"/>
        </w:rPr>
        <w:t xml:space="preserve"> in private and public institutions.</w:t>
      </w:r>
      <w:r w:rsidRPr="0077654C">
        <w:rPr>
          <w:sz w:val="16"/>
        </w:rPr>
        <w:t xml:space="preserve"> Intellectual property theft targeting American critical infrastructure is a serious problem that is enabling China to make advances in sectors of business that are crucial to the American economy and to advance its military capabilities. </w:t>
      </w:r>
      <w:r w:rsidRPr="0077654C">
        <w:rPr>
          <w:u w:val="single"/>
        </w:rPr>
        <w:t xml:space="preserve">Through numerous means of intellectual property theft that will be further explored, </w:t>
      </w:r>
      <w:r w:rsidRPr="006F6688">
        <w:rPr>
          <w:b/>
          <w:bCs/>
          <w:u w:val="single"/>
        </w:rPr>
        <w:t>the CCP is deliberately targeting business sectors</w:t>
      </w:r>
      <w:r w:rsidRPr="0077654C">
        <w:rPr>
          <w:u w:val="single"/>
        </w:rPr>
        <w:t xml:space="preserve"> that the Cybersecurity and Infrastructure Security Agency (CISA) identify as critical infrastructure </w:t>
      </w:r>
      <w:r w:rsidRPr="0077654C">
        <w:rPr>
          <w:sz w:val="16"/>
        </w:rPr>
        <w:t xml:space="preserve">(CI). Throughout this thesis, examples will demonstrate that </w:t>
      </w:r>
      <w:r w:rsidRPr="0077654C">
        <w:rPr>
          <w:u w:val="single"/>
        </w:rPr>
        <w:t>targeted IP theft is an economic and military goal</w:t>
      </w:r>
      <w:r w:rsidRPr="0077654C">
        <w:rPr>
          <w:sz w:val="16"/>
        </w:rPr>
        <w:t xml:space="preserve"> 2 </w:t>
      </w:r>
      <w:r w:rsidRPr="0077654C">
        <w:rPr>
          <w:u w:val="single"/>
        </w:rPr>
        <w:t>of the CCP, not a covert tool</w:t>
      </w:r>
      <w:r w:rsidRPr="0077654C">
        <w:rPr>
          <w:sz w:val="16"/>
        </w:rPr>
        <w:t xml:space="preserve">. The ten industries China openly admits it targets are the following: High-End Rail Transport, Agricultural Machinery, Power Equipment, Advanced Robotics, Next Generation Information Technology, Aerospace Engineering, Energy Production, Biotechnology, New Raw Materials, and Marine Power.1 </w:t>
      </w:r>
      <w:r w:rsidRPr="0077654C">
        <w:rPr>
          <w:u w:val="single"/>
        </w:rPr>
        <w:t xml:space="preserve">A key observation of these identified industries is that most are highly associated with </w:t>
      </w:r>
      <w:r w:rsidRPr="006F6688">
        <w:rPr>
          <w:b/>
          <w:bCs/>
          <w:u w:val="single"/>
        </w:rPr>
        <w:t>military capabilities</w:t>
      </w:r>
      <w:r w:rsidRPr="0077654C">
        <w:rPr>
          <w:u w:val="single"/>
        </w:rPr>
        <w:t>, but all of them would fall under CISA’s definition of critical infrastructure</w:t>
      </w:r>
      <w:r w:rsidRPr="0077654C">
        <w:rPr>
          <w:sz w:val="16"/>
        </w:rPr>
        <w:t xml:space="preserve">.2 This threat is metastasizing so fast, that the Federal Bureau of Investigation (FBI) is opening a Chinese related espionage case twice a day.3 </w:t>
      </w:r>
      <w:r w:rsidRPr="0077654C">
        <w:rPr>
          <w:u w:val="single"/>
        </w:rPr>
        <w:t xml:space="preserve">The means by which the Chinese carry out their </w:t>
      </w:r>
      <w:r w:rsidRPr="006F6688">
        <w:rPr>
          <w:b/>
          <w:bCs/>
          <w:u w:val="single"/>
        </w:rPr>
        <w:t>IP theft and espionage</w:t>
      </w:r>
      <w:r w:rsidRPr="0077654C">
        <w:rPr>
          <w:u w:val="single"/>
        </w:rPr>
        <w:t xml:space="preserve"> efforts are only getting </w:t>
      </w:r>
      <w:r w:rsidRPr="006F6688">
        <w:rPr>
          <w:b/>
          <w:bCs/>
          <w:u w:val="single"/>
        </w:rPr>
        <w:t>more intricate</w:t>
      </w:r>
      <w:r w:rsidRPr="0077654C">
        <w:rPr>
          <w:u w:val="single"/>
        </w:rPr>
        <w:t xml:space="preserve">. These illegal efforts </w:t>
      </w:r>
      <w:r w:rsidRPr="006F6688">
        <w:rPr>
          <w:b/>
          <w:bCs/>
          <w:u w:val="single"/>
        </w:rPr>
        <w:t>strengthen China’s economy</w:t>
      </w:r>
      <w:r w:rsidRPr="0077654C">
        <w:rPr>
          <w:u w:val="single"/>
        </w:rPr>
        <w:t xml:space="preserve">, which is becoming </w:t>
      </w:r>
      <w:r w:rsidRPr="006F6688">
        <w:rPr>
          <w:b/>
          <w:bCs/>
          <w:u w:val="single"/>
        </w:rPr>
        <w:t>more imperative</w:t>
      </w:r>
      <w:r w:rsidRPr="0077654C">
        <w:rPr>
          <w:u w:val="single"/>
        </w:rPr>
        <w:t xml:space="preserve"> in recent years with a post-Covid economic cooling. Furthermore, IP theft allows China to </w:t>
      </w:r>
      <w:r w:rsidRPr="006F6688">
        <w:rPr>
          <w:b/>
          <w:bCs/>
          <w:u w:val="single"/>
        </w:rPr>
        <w:t>grow its military capabilities</w:t>
      </w:r>
      <w:r w:rsidRPr="0077654C">
        <w:rPr>
          <w:u w:val="single"/>
        </w:rPr>
        <w:t xml:space="preserve"> and undermine the capabilities of the U.S. military. </w:t>
      </w:r>
    </w:p>
    <w:p w14:paraId="016F89F2" w14:textId="77777777" w:rsidR="003239C1" w:rsidRDefault="003239C1" w:rsidP="003239C1">
      <w:pPr>
        <w:rPr>
          <w:sz w:val="16"/>
        </w:rPr>
      </w:pPr>
      <w:r w:rsidRPr="0077654C">
        <w:rPr>
          <w:u w:val="single"/>
        </w:rPr>
        <w:t xml:space="preserve">Many threats arise from China’s ambitious worldwide DIME goals, and many ramifications derive from </w:t>
      </w:r>
      <w:r w:rsidRPr="003B5471">
        <w:rPr>
          <w:b/>
          <w:bCs/>
          <w:u w:val="single"/>
        </w:rPr>
        <w:t>endless Chinese IP theft</w:t>
      </w:r>
      <w:r w:rsidRPr="0077654C">
        <w:rPr>
          <w:sz w:val="16"/>
        </w:rPr>
        <w:t>. One seemingly unavoidable threat from these combined efforts is in a prospective theater of war, which would consist of a large naval component. The immediate and long-term implications on U.S. Naval security and freedom of action are not ostensible; they are real.</w:t>
      </w:r>
    </w:p>
    <w:p w14:paraId="30D7A3DA" w14:textId="4E4EDC63" w:rsidR="00115584" w:rsidRDefault="00115584" w:rsidP="00115584">
      <w:pPr>
        <w:pStyle w:val="Heading3"/>
      </w:pPr>
      <w:r>
        <w:t xml:space="preserve">AT: IP Theft Good---CCP Collapse </w:t>
      </w:r>
      <w:proofErr w:type="spellStart"/>
      <w:r>
        <w:t>Inev</w:t>
      </w:r>
      <w:proofErr w:type="spellEnd"/>
      <w:r>
        <w:t>---2AC</w:t>
      </w:r>
    </w:p>
    <w:p w14:paraId="5BB5B331" w14:textId="77777777" w:rsidR="00115584" w:rsidRPr="007D28FA" w:rsidRDefault="00115584" w:rsidP="00115584">
      <w:pPr>
        <w:pStyle w:val="Heading4"/>
      </w:pPr>
      <w:r>
        <w:t xml:space="preserve">Momentum is </w:t>
      </w:r>
      <w:r w:rsidRPr="007D28FA">
        <w:rPr>
          <w:u w:val="single"/>
        </w:rPr>
        <w:t>faltering</w:t>
      </w:r>
      <w:r>
        <w:t xml:space="preserve">, disproving </w:t>
      </w:r>
      <w:r w:rsidRPr="007D28FA">
        <w:rPr>
          <w:u w:val="single"/>
        </w:rPr>
        <w:t>short term</w:t>
      </w:r>
      <w:r>
        <w:t xml:space="preserve"> boosts.</w:t>
      </w:r>
    </w:p>
    <w:p w14:paraId="64A84633" w14:textId="77777777" w:rsidR="00115584" w:rsidRPr="007D28FA" w:rsidRDefault="00115584" w:rsidP="00115584">
      <w:r w:rsidRPr="007D28FA">
        <w:t xml:space="preserve">Joe </w:t>
      </w:r>
      <w:r w:rsidRPr="007D28FA">
        <w:rPr>
          <w:rStyle w:val="Style13ptBold"/>
        </w:rPr>
        <w:t>Cash 24</w:t>
      </w:r>
      <w:r w:rsidRPr="007D28FA">
        <w:t>, reports on China</w:t>
      </w:r>
      <w:r>
        <w:t xml:space="preserve">, </w:t>
      </w:r>
      <w:r w:rsidRPr="007D28FA">
        <w:t>worked on UK and EU trade policy across the Asia-Pacific region</w:t>
      </w:r>
      <w:r>
        <w:t>, 4/16/24</w:t>
      </w:r>
      <w:r w:rsidRPr="007D28FA">
        <w:t xml:space="preserve">, "China's economy grew faster than expected in the March quarter", </w:t>
      </w:r>
      <w:hyperlink r:id="rId46" w:history="1">
        <w:r w:rsidRPr="009D4241">
          <w:rPr>
            <w:rStyle w:val="Hyperlink"/>
          </w:rPr>
          <w:t>https://www.reuters.com/world/china/chinas-q1-gdp-grows-faster-than-expected-policy-support-2024-04-16/</w:t>
        </w:r>
      </w:hyperlink>
      <w:r>
        <w:t xml:space="preserve">, </w:t>
      </w:r>
      <w:proofErr w:type="spellStart"/>
      <w:r>
        <w:t>oj</w:t>
      </w:r>
      <w:proofErr w:type="spellEnd"/>
    </w:p>
    <w:p w14:paraId="269A05D8" w14:textId="77777777" w:rsidR="00115584" w:rsidRPr="007D28FA" w:rsidRDefault="00115584" w:rsidP="00115584">
      <w:pPr>
        <w:rPr>
          <w:sz w:val="16"/>
        </w:rPr>
      </w:pPr>
      <w:r w:rsidRPr="007D28FA">
        <w:rPr>
          <w:sz w:val="16"/>
        </w:rPr>
        <w:t xml:space="preserve">BEIJING, April 16 (Reuters) - </w:t>
      </w:r>
      <w:r w:rsidRPr="003C333F">
        <w:rPr>
          <w:u w:val="single"/>
        </w:rPr>
        <w:t xml:space="preserve">China's economy grew </w:t>
      </w:r>
      <w:r w:rsidRPr="007D28FA">
        <w:rPr>
          <w:rStyle w:val="Emphasis"/>
        </w:rPr>
        <w:t>faster</w:t>
      </w:r>
      <w:r w:rsidRPr="003C333F">
        <w:rPr>
          <w:u w:val="single"/>
        </w:rPr>
        <w:t xml:space="preserve"> than expected</w:t>
      </w:r>
      <w:r w:rsidRPr="007D28FA">
        <w:rPr>
          <w:sz w:val="16"/>
        </w:rPr>
        <w:t xml:space="preserve"> in the first quarter, data showed on Tuesday, </w:t>
      </w:r>
      <w:r w:rsidRPr="003C333F">
        <w:rPr>
          <w:u w:val="single"/>
        </w:rPr>
        <w:t>offering</w:t>
      </w:r>
      <w:r w:rsidRPr="007D28FA">
        <w:rPr>
          <w:sz w:val="16"/>
        </w:rPr>
        <w:t xml:space="preserve"> some </w:t>
      </w:r>
      <w:r w:rsidRPr="007D28FA">
        <w:rPr>
          <w:rStyle w:val="Emphasis"/>
        </w:rPr>
        <w:t>relief</w:t>
      </w:r>
      <w:r w:rsidRPr="003C333F">
        <w:rPr>
          <w:u w:val="single"/>
        </w:rPr>
        <w:t xml:space="preserve"> to</w:t>
      </w:r>
      <w:r w:rsidRPr="007D28FA">
        <w:rPr>
          <w:sz w:val="16"/>
        </w:rPr>
        <w:t xml:space="preserve"> officials as they try to </w:t>
      </w:r>
      <w:r w:rsidRPr="007D28FA">
        <w:rPr>
          <w:rStyle w:val="Emphasis"/>
        </w:rPr>
        <w:t>shore up</w:t>
      </w:r>
      <w:r w:rsidRPr="003C333F">
        <w:rPr>
          <w:u w:val="single"/>
        </w:rPr>
        <w:t xml:space="preserve"> growth in the face of </w:t>
      </w:r>
      <w:r w:rsidRPr="007D28FA">
        <w:rPr>
          <w:rStyle w:val="Emphasis"/>
        </w:rPr>
        <w:t>protracted weakness</w:t>
      </w:r>
      <w:r w:rsidRPr="007D28FA">
        <w:rPr>
          <w:sz w:val="16"/>
        </w:rPr>
        <w:t xml:space="preserve"> in the property sector and mounting local government debt.</w:t>
      </w:r>
    </w:p>
    <w:p w14:paraId="7DDEF7D9" w14:textId="77777777" w:rsidR="00115584" w:rsidRPr="003C333F" w:rsidRDefault="00115584" w:rsidP="00115584">
      <w:pPr>
        <w:rPr>
          <w:u w:val="single"/>
        </w:rPr>
      </w:pPr>
      <w:r w:rsidRPr="007D28FA">
        <w:rPr>
          <w:sz w:val="16"/>
        </w:rPr>
        <w:t xml:space="preserve">However, several March </w:t>
      </w:r>
      <w:r w:rsidRPr="003C333F">
        <w:rPr>
          <w:u w:val="single"/>
        </w:rPr>
        <w:t>indicators</w:t>
      </w:r>
      <w:r w:rsidRPr="007D28FA">
        <w:rPr>
          <w:sz w:val="16"/>
        </w:rPr>
        <w:t xml:space="preserve"> released alongside the gross domestic product data - including property investment, retail sales and industrial output - </w:t>
      </w:r>
      <w:r w:rsidRPr="003C333F">
        <w:rPr>
          <w:u w:val="single"/>
        </w:rPr>
        <w:t>showed</w:t>
      </w:r>
      <w:r w:rsidRPr="007D28FA">
        <w:rPr>
          <w:sz w:val="16"/>
        </w:rPr>
        <w:t xml:space="preserve"> that </w:t>
      </w:r>
      <w:r w:rsidRPr="007D28FA">
        <w:rPr>
          <w:rStyle w:val="Emphasis"/>
        </w:rPr>
        <w:t>demand</w:t>
      </w:r>
      <w:r w:rsidRPr="003C333F">
        <w:rPr>
          <w:u w:val="single"/>
        </w:rPr>
        <w:t xml:space="preserve"> at home remains frail, weighing on </w:t>
      </w:r>
      <w:r w:rsidRPr="007D28FA">
        <w:rPr>
          <w:rStyle w:val="Emphasis"/>
        </w:rPr>
        <w:t>overall momentum</w:t>
      </w:r>
      <w:r w:rsidRPr="003C333F">
        <w:rPr>
          <w:u w:val="single"/>
        </w:rPr>
        <w:t>.</w:t>
      </w:r>
    </w:p>
    <w:p w14:paraId="6DD72B80" w14:textId="77777777" w:rsidR="00115584" w:rsidRPr="007D28FA" w:rsidRDefault="00115584" w:rsidP="00115584">
      <w:pPr>
        <w:rPr>
          <w:sz w:val="16"/>
        </w:rPr>
      </w:pPr>
      <w:r w:rsidRPr="007D28FA">
        <w:rPr>
          <w:sz w:val="16"/>
        </w:rPr>
        <w:t>The world's second-largest economy grew 5.3% in January-March from the year earlier, official data showed, comfortably above a 4.6% analysts' forecast in a Reuters poll and up from the 5.2% expansion in the previous quarter. On a quarterly basis growth picked up to 1.6% from 1.4% in the previous three months.</w:t>
      </w:r>
    </w:p>
    <w:p w14:paraId="72ACCE73" w14:textId="77777777" w:rsidR="00115584" w:rsidRPr="007D28FA" w:rsidRDefault="00115584" w:rsidP="00115584">
      <w:pPr>
        <w:rPr>
          <w:sz w:val="16"/>
        </w:rPr>
      </w:pPr>
      <w:r w:rsidRPr="007D28FA">
        <w:rPr>
          <w:sz w:val="16"/>
        </w:rPr>
        <w:t>"The strong first-quarter growth figure goes a long way in achieving China’s 'around 5%' target for the year," said Harry Murphy Cruise, economist at Moody’s Analytics.</w:t>
      </w:r>
    </w:p>
    <w:p w14:paraId="6A7902D8" w14:textId="77777777" w:rsidR="00115584" w:rsidRPr="007D28FA" w:rsidRDefault="00115584" w:rsidP="00115584">
      <w:pPr>
        <w:rPr>
          <w:sz w:val="16"/>
        </w:rPr>
      </w:pPr>
      <w:r w:rsidRPr="007D28FA">
        <w:rPr>
          <w:sz w:val="16"/>
        </w:rPr>
        <w:t>Analysts have described as ambitious the growth target Beijing aims to accomplish with help of fiscal and monetary stimulus measures, noting last year's growth rate of 5.2% was likely flattered by a rebound from a COVID-hit 2022.</w:t>
      </w:r>
    </w:p>
    <w:p w14:paraId="3F6EF60E" w14:textId="77777777" w:rsidR="00115584" w:rsidRPr="003C333F" w:rsidRDefault="00115584" w:rsidP="00115584">
      <w:pPr>
        <w:rPr>
          <w:u w:val="single"/>
        </w:rPr>
      </w:pPr>
      <w:r w:rsidRPr="007D28FA">
        <w:rPr>
          <w:sz w:val="16"/>
        </w:rPr>
        <w:t xml:space="preserve">That </w:t>
      </w:r>
      <w:r w:rsidRPr="003C333F">
        <w:rPr>
          <w:u w:val="single"/>
        </w:rPr>
        <w:t>bounce</w:t>
      </w:r>
      <w:r w:rsidRPr="007D28FA">
        <w:rPr>
          <w:sz w:val="16"/>
        </w:rPr>
        <w:t xml:space="preserve">, however, </w:t>
      </w:r>
      <w:r w:rsidRPr="007D28FA">
        <w:rPr>
          <w:rStyle w:val="Emphasis"/>
        </w:rPr>
        <w:t>fizzled</w:t>
      </w:r>
      <w:r w:rsidRPr="003C333F">
        <w:rPr>
          <w:u w:val="single"/>
        </w:rPr>
        <w:t xml:space="preserve"> away under the weight of the </w:t>
      </w:r>
      <w:r w:rsidRPr="007D28FA">
        <w:rPr>
          <w:rStyle w:val="Emphasis"/>
        </w:rPr>
        <w:t>property downturn</w:t>
      </w:r>
      <w:r w:rsidRPr="003C333F">
        <w:rPr>
          <w:u w:val="single"/>
        </w:rPr>
        <w:t xml:space="preserve">, rising </w:t>
      </w:r>
      <w:r w:rsidRPr="007D28FA">
        <w:rPr>
          <w:rStyle w:val="Emphasis"/>
        </w:rPr>
        <w:t>local debt</w:t>
      </w:r>
      <w:r w:rsidRPr="003C333F">
        <w:rPr>
          <w:u w:val="single"/>
        </w:rPr>
        <w:t xml:space="preserve"> and weak consumer </w:t>
      </w:r>
      <w:r w:rsidRPr="007D28FA">
        <w:rPr>
          <w:rStyle w:val="Emphasis"/>
        </w:rPr>
        <w:t>spending</w:t>
      </w:r>
      <w:r w:rsidRPr="003C333F">
        <w:rPr>
          <w:u w:val="single"/>
        </w:rPr>
        <w:t>.</w:t>
      </w:r>
    </w:p>
    <w:p w14:paraId="1EE24BE8" w14:textId="77777777" w:rsidR="00115584" w:rsidRPr="007D28FA" w:rsidRDefault="00115584" w:rsidP="00115584">
      <w:pPr>
        <w:rPr>
          <w:sz w:val="16"/>
        </w:rPr>
      </w:pPr>
      <w:r w:rsidRPr="003C333F">
        <w:rPr>
          <w:u w:val="single"/>
        </w:rPr>
        <w:t>Beijing</w:t>
      </w:r>
      <w:r w:rsidRPr="007D28FA">
        <w:rPr>
          <w:sz w:val="16"/>
        </w:rPr>
        <w:t xml:space="preserve"> turned to the </w:t>
      </w:r>
      <w:r w:rsidRPr="003C333F">
        <w:rPr>
          <w:u w:val="single"/>
        </w:rPr>
        <w:t xml:space="preserve">tried and tested spending on </w:t>
      </w:r>
      <w:r w:rsidRPr="007D28FA">
        <w:rPr>
          <w:rStyle w:val="Emphasis"/>
        </w:rPr>
        <w:t>infrastructure</w:t>
      </w:r>
      <w:r w:rsidRPr="003C333F">
        <w:rPr>
          <w:u w:val="single"/>
        </w:rPr>
        <w:t xml:space="preserve"> and high-tech </w:t>
      </w:r>
      <w:r w:rsidRPr="007D28FA">
        <w:rPr>
          <w:rStyle w:val="Emphasis"/>
        </w:rPr>
        <w:t>manufacturing</w:t>
      </w:r>
      <w:r w:rsidRPr="007D28FA">
        <w:rPr>
          <w:sz w:val="16"/>
        </w:rPr>
        <w:t xml:space="preserve"> to lift the economy. </w:t>
      </w:r>
      <w:r w:rsidRPr="003C333F">
        <w:rPr>
          <w:u w:val="single"/>
        </w:rPr>
        <w:t>That</w:t>
      </w:r>
      <w:r w:rsidRPr="007D28FA">
        <w:rPr>
          <w:sz w:val="16"/>
        </w:rPr>
        <w:t xml:space="preserve"> however, </w:t>
      </w:r>
      <w:r w:rsidRPr="003C333F">
        <w:rPr>
          <w:u w:val="single"/>
        </w:rPr>
        <w:t xml:space="preserve">raised concerns about </w:t>
      </w:r>
      <w:r w:rsidRPr="007D28FA">
        <w:rPr>
          <w:rStyle w:val="Emphasis"/>
        </w:rPr>
        <w:t>public finances</w:t>
      </w:r>
      <w:r w:rsidRPr="007D28FA">
        <w:rPr>
          <w:sz w:val="16"/>
        </w:rPr>
        <w:t xml:space="preserve">, </w:t>
      </w:r>
      <w:r w:rsidRPr="003C333F">
        <w:rPr>
          <w:u w:val="single"/>
        </w:rPr>
        <w:t>prompting</w:t>
      </w:r>
      <w:r w:rsidRPr="007D28FA">
        <w:rPr>
          <w:sz w:val="16"/>
        </w:rPr>
        <w:t xml:space="preserve"> Fitch to </w:t>
      </w:r>
      <w:r w:rsidRPr="003C333F">
        <w:rPr>
          <w:u w:val="single"/>
        </w:rPr>
        <w:t>cut</w:t>
      </w:r>
      <w:r w:rsidRPr="007D28FA">
        <w:rPr>
          <w:sz w:val="16"/>
        </w:rPr>
        <w:t xml:space="preserve"> its outlook </w:t>
      </w:r>
      <w:r w:rsidRPr="003C333F">
        <w:rPr>
          <w:u w:val="single"/>
        </w:rPr>
        <w:t xml:space="preserve">on China's sovereign </w:t>
      </w:r>
      <w:r w:rsidRPr="007D28FA">
        <w:rPr>
          <w:rStyle w:val="Emphasis"/>
        </w:rPr>
        <w:t>credit rating</w:t>
      </w:r>
      <w:r w:rsidRPr="007D28FA">
        <w:rPr>
          <w:sz w:val="16"/>
        </w:rPr>
        <w:t xml:space="preserve"> to negative last week.</w:t>
      </w:r>
    </w:p>
    <w:p w14:paraId="6A86CE6F" w14:textId="77777777" w:rsidR="00115584" w:rsidRPr="003C333F" w:rsidRDefault="00115584" w:rsidP="00115584">
      <w:pPr>
        <w:rPr>
          <w:u w:val="single"/>
        </w:rPr>
      </w:pPr>
      <w:r w:rsidRPr="007D28FA">
        <w:rPr>
          <w:sz w:val="16"/>
        </w:rPr>
        <w:t xml:space="preserve">While the quarterly GDP data showed the economy was off to a solid start this year, data on exports, consumer inflation, producer prices and bank lending for March showed that </w:t>
      </w:r>
      <w:r w:rsidRPr="003C333F">
        <w:rPr>
          <w:u w:val="single"/>
        </w:rPr>
        <w:t xml:space="preserve">momentum could </w:t>
      </w:r>
      <w:r w:rsidRPr="007D28FA">
        <w:rPr>
          <w:rStyle w:val="Emphasis"/>
        </w:rPr>
        <w:t>falter</w:t>
      </w:r>
      <w:r w:rsidRPr="003C333F">
        <w:rPr>
          <w:u w:val="single"/>
        </w:rPr>
        <w:t xml:space="preserve"> again, spurring calls for more economic </w:t>
      </w:r>
      <w:r w:rsidRPr="007D28FA">
        <w:rPr>
          <w:rStyle w:val="Emphasis"/>
        </w:rPr>
        <w:t>stimulus</w:t>
      </w:r>
      <w:r w:rsidRPr="003C333F">
        <w:rPr>
          <w:u w:val="single"/>
        </w:rPr>
        <w:t>.</w:t>
      </w:r>
    </w:p>
    <w:p w14:paraId="50AA5948" w14:textId="77777777" w:rsidR="00115584" w:rsidRPr="007D28FA" w:rsidRDefault="00115584" w:rsidP="00115584">
      <w:pPr>
        <w:rPr>
          <w:sz w:val="16"/>
        </w:rPr>
      </w:pPr>
      <w:r w:rsidRPr="007D28FA">
        <w:rPr>
          <w:sz w:val="16"/>
        </w:rPr>
        <w:t>Disappointing factory output and retail sales, released alongside the GDP report, also underlined the persistent weakness in domestic demand.</w:t>
      </w:r>
    </w:p>
    <w:p w14:paraId="322FFAA5" w14:textId="77777777" w:rsidR="00115584" w:rsidRPr="007D28FA" w:rsidRDefault="00115584" w:rsidP="00115584">
      <w:pPr>
        <w:rPr>
          <w:sz w:val="16"/>
        </w:rPr>
      </w:pPr>
      <w:r w:rsidRPr="007D28FA">
        <w:rPr>
          <w:sz w:val="16"/>
        </w:rPr>
        <w:t>Industrial output in March grew 4.5% from a year earlier, below the 6.0% forecast and a gain of 7.0% for the January-February period.</w:t>
      </w:r>
    </w:p>
    <w:p w14:paraId="75AF5D76" w14:textId="77777777" w:rsidR="00115584" w:rsidRPr="007D28FA" w:rsidRDefault="00115584" w:rsidP="00115584">
      <w:pPr>
        <w:rPr>
          <w:sz w:val="16"/>
        </w:rPr>
      </w:pPr>
      <w:r w:rsidRPr="007D28FA">
        <w:rPr>
          <w:sz w:val="16"/>
        </w:rPr>
        <w:t>Retail sales rose 3.1% year-on-year in March, missing the 4.6% growth forecast and slowing from a 5.5% gain in the January-February period.</w:t>
      </w:r>
    </w:p>
    <w:p w14:paraId="63A169AE" w14:textId="77777777" w:rsidR="00115584" w:rsidRPr="007D28FA" w:rsidRDefault="00115584" w:rsidP="00115584">
      <w:pPr>
        <w:rPr>
          <w:sz w:val="16"/>
        </w:rPr>
      </w:pPr>
      <w:r w:rsidRPr="007D28FA">
        <w:rPr>
          <w:sz w:val="16"/>
        </w:rPr>
        <w:t>Fixed asset investment grew an annual 4.5% over the first three months of 2024, versus expectations for a 4.1% rise. It expanded 4.2% in the January-February period.</w:t>
      </w:r>
    </w:p>
    <w:p w14:paraId="4260351E" w14:textId="77777777" w:rsidR="00115584" w:rsidRPr="007D28FA" w:rsidRDefault="00115584" w:rsidP="00115584">
      <w:pPr>
        <w:rPr>
          <w:sz w:val="16"/>
        </w:rPr>
      </w:pPr>
      <w:r w:rsidRPr="007D28FA">
        <w:rPr>
          <w:sz w:val="16"/>
        </w:rPr>
        <w:t>"</w:t>
      </w:r>
      <w:r w:rsidRPr="003C333F">
        <w:rPr>
          <w:u w:val="single"/>
        </w:rPr>
        <w:t xml:space="preserve">The </w:t>
      </w:r>
      <w:r w:rsidRPr="007D28FA">
        <w:rPr>
          <w:rStyle w:val="Emphasis"/>
        </w:rPr>
        <w:t>headline</w:t>
      </w:r>
      <w:r w:rsidRPr="003C333F">
        <w:rPr>
          <w:u w:val="single"/>
        </w:rPr>
        <w:t xml:space="preserve"> number looks good</w:t>
      </w:r>
      <w:r w:rsidRPr="007D28FA">
        <w:rPr>
          <w:sz w:val="16"/>
        </w:rPr>
        <w:t xml:space="preserve">... </w:t>
      </w:r>
      <w:r w:rsidRPr="003C333F">
        <w:rPr>
          <w:u w:val="single"/>
        </w:rPr>
        <w:t>but</w:t>
      </w:r>
      <w:r w:rsidRPr="007D28FA">
        <w:rPr>
          <w:sz w:val="16"/>
        </w:rPr>
        <w:t xml:space="preserve"> I think the </w:t>
      </w:r>
      <w:r w:rsidRPr="007D28FA">
        <w:rPr>
          <w:rStyle w:val="Emphasis"/>
        </w:rPr>
        <w:t>momentum</w:t>
      </w:r>
      <w:r w:rsidRPr="003C333F">
        <w:rPr>
          <w:u w:val="single"/>
        </w:rPr>
        <w:t xml:space="preserve"> is actually </w:t>
      </w:r>
      <w:r w:rsidRPr="007D28FA">
        <w:rPr>
          <w:rStyle w:val="Emphasis"/>
        </w:rPr>
        <w:t>quite weak</w:t>
      </w:r>
      <w:r w:rsidRPr="003C333F">
        <w:rPr>
          <w:u w:val="single"/>
        </w:rPr>
        <w:t xml:space="preserve"> at the end</w:t>
      </w:r>
      <w:r w:rsidRPr="007D28FA">
        <w:rPr>
          <w:sz w:val="16"/>
        </w:rPr>
        <w:t>," said Alvin Tan, head of Asia currency strategy at RBC Capital Markets in Singapore.</w:t>
      </w:r>
    </w:p>
    <w:p w14:paraId="7FE291DE" w14:textId="77777777" w:rsidR="00115584" w:rsidRPr="007D28FA" w:rsidRDefault="00115584" w:rsidP="00115584">
      <w:pPr>
        <w:rPr>
          <w:sz w:val="16"/>
        </w:rPr>
      </w:pPr>
      <w:r w:rsidRPr="007D28FA">
        <w:rPr>
          <w:sz w:val="16"/>
        </w:rPr>
        <w:t>Prior to the data, analysts polled by Reuters expected China's economy to grow 4.6% in 2024, below the official target, but several banks raised their forecasts after the first-quarter numbers.</w:t>
      </w:r>
    </w:p>
    <w:p w14:paraId="3202E6EA" w14:textId="77777777" w:rsidR="00115584" w:rsidRPr="007D28FA" w:rsidRDefault="00115584" w:rsidP="00115584">
      <w:pPr>
        <w:rPr>
          <w:sz w:val="16"/>
        </w:rPr>
      </w:pPr>
      <w:r w:rsidRPr="007D28FA">
        <w:rPr>
          <w:sz w:val="16"/>
        </w:rPr>
        <w:t>Economists at ANZ now see China's economy growing 4.9% this year, up from 4.2% previously, while economists at DBS Bank lifted their 2024 outlook to 5% from 4.5%.</w:t>
      </w:r>
    </w:p>
    <w:p w14:paraId="34615CD3" w14:textId="77777777" w:rsidR="00115584" w:rsidRPr="007D28FA" w:rsidRDefault="00115584" w:rsidP="00115584">
      <w:pPr>
        <w:rPr>
          <w:sz w:val="16"/>
        </w:rPr>
      </w:pPr>
      <w:proofErr w:type="spellStart"/>
      <w:r w:rsidRPr="007D28FA">
        <w:rPr>
          <w:sz w:val="16"/>
        </w:rPr>
        <w:t>Societe</w:t>
      </w:r>
      <w:proofErr w:type="spellEnd"/>
      <w:r w:rsidRPr="007D28FA">
        <w:rPr>
          <w:sz w:val="16"/>
        </w:rPr>
        <w:t xml:space="preserve"> </w:t>
      </w:r>
      <w:proofErr w:type="spellStart"/>
      <w:r w:rsidRPr="007D28FA">
        <w:rPr>
          <w:sz w:val="16"/>
        </w:rPr>
        <w:t>Generale</w:t>
      </w:r>
      <w:proofErr w:type="spellEnd"/>
      <w:r w:rsidRPr="007D28FA">
        <w:rPr>
          <w:sz w:val="16"/>
        </w:rPr>
        <w:t xml:space="preserve"> raised its 2024 growth forecast to 5% from 4.7%, while Deutsche Bank now expects 5.2% growth, half a percentage point above its previous forecast.</w:t>
      </w:r>
    </w:p>
    <w:p w14:paraId="1632DEE0" w14:textId="77777777" w:rsidR="00115584" w:rsidRPr="007D28FA" w:rsidRDefault="00115584" w:rsidP="00115584">
      <w:pPr>
        <w:rPr>
          <w:sz w:val="16"/>
        </w:rPr>
      </w:pPr>
      <w:proofErr w:type="gramStart"/>
      <w:r w:rsidRPr="007D28FA">
        <w:rPr>
          <w:sz w:val="16"/>
        </w:rPr>
        <w:t>Market</w:t>
      </w:r>
      <w:proofErr w:type="gramEnd"/>
      <w:r w:rsidRPr="007D28FA">
        <w:rPr>
          <w:sz w:val="16"/>
        </w:rPr>
        <w:t xml:space="preserve"> showed muted reaction to the data.</w:t>
      </w:r>
    </w:p>
    <w:p w14:paraId="389CF125" w14:textId="77777777" w:rsidR="00115584" w:rsidRPr="007D28FA" w:rsidRDefault="00115584" w:rsidP="00115584">
      <w:pPr>
        <w:rPr>
          <w:sz w:val="16"/>
        </w:rPr>
      </w:pPr>
      <w:r w:rsidRPr="007D28FA">
        <w:rPr>
          <w:sz w:val="16"/>
        </w:rPr>
        <w:t xml:space="preserve">Traders said China's state-owned banks were selling dollars to steady the yuan in the onshore market. China stocks </w:t>
      </w:r>
      <w:proofErr w:type="gramStart"/>
      <w:r w:rsidRPr="007D28FA">
        <w:rPr>
          <w:sz w:val="16"/>
        </w:rPr>
        <w:t>(.CSI</w:t>
      </w:r>
      <w:proofErr w:type="gramEnd"/>
      <w:r w:rsidRPr="007D28FA">
        <w:rPr>
          <w:sz w:val="16"/>
        </w:rPr>
        <w:t>300), opens new tab were tracking broader markets lower as geopolitical tensions in the Middle East sapped risk sentiment.</w:t>
      </w:r>
    </w:p>
    <w:p w14:paraId="77DBF400" w14:textId="77777777" w:rsidR="00115584" w:rsidRDefault="00115584" w:rsidP="00115584">
      <w:pPr>
        <w:pStyle w:val="Heading4"/>
      </w:pPr>
      <w:r>
        <w:t xml:space="preserve">China isn’t </w:t>
      </w:r>
      <w:r w:rsidRPr="007D28FA">
        <w:rPr>
          <w:u w:val="single"/>
        </w:rPr>
        <w:t>making it out</w:t>
      </w:r>
      <w:r>
        <w:t>.</w:t>
      </w:r>
    </w:p>
    <w:p w14:paraId="4C2CA2DA" w14:textId="77777777" w:rsidR="00115584" w:rsidRDefault="00115584" w:rsidP="00115584">
      <w:r w:rsidRPr="007D28FA">
        <w:t xml:space="preserve">Joe </w:t>
      </w:r>
      <w:r w:rsidRPr="007D28FA">
        <w:rPr>
          <w:rStyle w:val="Style13ptBold"/>
        </w:rPr>
        <w:t>Cash 24</w:t>
      </w:r>
      <w:r w:rsidRPr="007D28FA">
        <w:t>, reports on China</w:t>
      </w:r>
      <w:r>
        <w:t xml:space="preserve">, </w:t>
      </w:r>
      <w:r w:rsidRPr="007D28FA">
        <w:t>worked on UK and EU trade policy across the Asia-Pacific region</w:t>
      </w:r>
      <w:r>
        <w:t>, 4/16/24</w:t>
      </w:r>
      <w:r w:rsidRPr="007D28FA">
        <w:t xml:space="preserve">, "China's economy grew faster than expected in the March quarter", </w:t>
      </w:r>
      <w:hyperlink r:id="rId47" w:history="1">
        <w:r w:rsidRPr="009D4241">
          <w:rPr>
            <w:rStyle w:val="Hyperlink"/>
          </w:rPr>
          <w:t>https://www.reuters.com/world/china/chinas-q1-gdp-grows-faster-than-expected-policy-support-2024-04-16/</w:t>
        </w:r>
      </w:hyperlink>
      <w:r>
        <w:t xml:space="preserve">, </w:t>
      </w:r>
      <w:proofErr w:type="spellStart"/>
      <w:r>
        <w:t>oj</w:t>
      </w:r>
      <w:proofErr w:type="spellEnd"/>
    </w:p>
    <w:p w14:paraId="677072F7" w14:textId="77777777" w:rsidR="00115584" w:rsidRPr="007D28FA" w:rsidRDefault="00115584" w:rsidP="00115584">
      <w:pPr>
        <w:rPr>
          <w:sz w:val="16"/>
        </w:rPr>
      </w:pPr>
      <w:r w:rsidRPr="007D28FA">
        <w:rPr>
          <w:sz w:val="16"/>
        </w:rPr>
        <w:t>CHALLENGES</w:t>
      </w:r>
    </w:p>
    <w:p w14:paraId="5FF74B8A" w14:textId="77777777" w:rsidR="00115584" w:rsidRPr="007D28FA" w:rsidRDefault="00115584" w:rsidP="00115584">
      <w:pPr>
        <w:rPr>
          <w:sz w:val="16"/>
        </w:rPr>
      </w:pPr>
      <w:r w:rsidRPr="003C333F">
        <w:rPr>
          <w:u w:val="single"/>
        </w:rPr>
        <w:t xml:space="preserve">The crisis in the </w:t>
      </w:r>
      <w:r w:rsidRPr="007D28FA">
        <w:rPr>
          <w:rStyle w:val="Emphasis"/>
        </w:rPr>
        <w:t>property sector</w:t>
      </w:r>
      <w:r w:rsidRPr="003C333F">
        <w:rPr>
          <w:u w:val="single"/>
        </w:rPr>
        <w:t xml:space="preserve"> has been a </w:t>
      </w:r>
      <w:r w:rsidRPr="007D28FA">
        <w:rPr>
          <w:rStyle w:val="Emphasis"/>
        </w:rPr>
        <w:t>major drag</w:t>
      </w:r>
      <w:r w:rsidRPr="007D28FA">
        <w:rPr>
          <w:sz w:val="16"/>
        </w:rPr>
        <w:t xml:space="preserve"> on China's economy as it </w:t>
      </w:r>
      <w:proofErr w:type="gramStart"/>
      <w:r w:rsidRPr="007D28FA">
        <w:rPr>
          <w:sz w:val="16"/>
        </w:rPr>
        <w:t>has .</w:t>
      </w:r>
      <w:proofErr w:type="gramEnd"/>
    </w:p>
    <w:p w14:paraId="2D19D6DC" w14:textId="77777777" w:rsidR="00115584" w:rsidRPr="003C333F" w:rsidRDefault="00115584" w:rsidP="00115584">
      <w:pPr>
        <w:rPr>
          <w:u w:val="single"/>
        </w:rPr>
      </w:pPr>
      <w:r w:rsidRPr="007D28FA">
        <w:rPr>
          <w:sz w:val="16"/>
        </w:rPr>
        <w:t xml:space="preserve">The March </w:t>
      </w:r>
      <w:r w:rsidRPr="003C333F">
        <w:rPr>
          <w:u w:val="single"/>
        </w:rPr>
        <w:t xml:space="preserve">data highlighted the </w:t>
      </w:r>
      <w:r w:rsidRPr="007D28FA">
        <w:rPr>
          <w:rStyle w:val="Emphasis"/>
        </w:rPr>
        <w:t>depth</w:t>
      </w:r>
      <w:r w:rsidRPr="007D28FA">
        <w:rPr>
          <w:sz w:val="16"/>
        </w:rPr>
        <w:t xml:space="preserve"> of the property sector crisis, </w:t>
      </w:r>
      <w:r w:rsidRPr="003C333F">
        <w:rPr>
          <w:u w:val="single"/>
        </w:rPr>
        <w:t xml:space="preserve">which has </w:t>
      </w:r>
      <w:r w:rsidRPr="007D28FA">
        <w:rPr>
          <w:rStyle w:val="Emphasis"/>
        </w:rPr>
        <w:t>rippled</w:t>
      </w:r>
      <w:r w:rsidRPr="003C333F">
        <w:rPr>
          <w:u w:val="single"/>
        </w:rPr>
        <w:t xml:space="preserve"> across the broader economy, hitting business and consumer </w:t>
      </w:r>
      <w:r w:rsidRPr="007D28FA">
        <w:rPr>
          <w:rStyle w:val="Emphasis"/>
        </w:rPr>
        <w:t>confidence</w:t>
      </w:r>
      <w:r w:rsidRPr="003C333F">
        <w:rPr>
          <w:u w:val="single"/>
        </w:rPr>
        <w:t xml:space="preserve">, </w:t>
      </w:r>
      <w:r w:rsidRPr="007D28FA">
        <w:rPr>
          <w:rStyle w:val="Emphasis"/>
        </w:rPr>
        <w:t>investment</w:t>
      </w:r>
      <w:r w:rsidRPr="003C333F">
        <w:rPr>
          <w:u w:val="single"/>
        </w:rPr>
        <w:t xml:space="preserve"> plans, </w:t>
      </w:r>
      <w:r w:rsidRPr="007D28FA">
        <w:rPr>
          <w:rStyle w:val="Emphasis"/>
        </w:rPr>
        <w:t>hiring</w:t>
      </w:r>
      <w:r w:rsidRPr="003C333F">
        <w:rPr>
          <w:u w:val="single"/>
        </w:rPr>
        <w:t xml:space="preserve"> decisions and </w:t>
      </w:r>
      <w:r w:rsidRPr="007D28FA">
        <w:rPr>
          <w:rStyle w:val="Emphasis"/>
        </w:rPr>
        <w:t>stock market</w:t>
      </w:r>
      <w:r w:rsidRPr="003C333F">
        <w:rPr>
          <w:u w:val="single"/>
        </w:rPr>
        <w:t xml:space="preserve"> performance.</w:t>
      </w:r>
    </w:p>
    <w:p w14:paraId="535474B6" w14:textId="77777777" w:rsidR="00115584" w:rsidRPr="007D28FA" w:rsidRDefault="00115584" w:rsidP="00115584">
      <w:pPr>
        <w:rPr>
          <w:sz w:val="16"/>
        </w:rPr>
      </w:pPr>
      <w:r w:rsidRPr="003C333F">
        <w:rPr>
          <w:u w:val="single"/>
        </w:rPr>
        <w:t xml:space="preserve">China's </w:t>
      </w:r>
      <w:r w:rsidRPr="007D28FA">
        <w:rPr>
          <w:rStyle w:val="Emphasis"/>
        </w:rPr>
        <w:t>new home</w:t>
      </w:r>
      <w:r w:rsidRPr="003C333F">
        <w:rPr>
          <w:u w:val="single"/>
        </w:rPr>
        <w:t xml:space="preserve"> prices fell at their </w:t>
      </w:r>
      <w:r w:rsidRPr="007D28FA">
        <w:rPr>
          <w:rStyle w:val="Emphasis"/>
        </w:rPr>
        <w:t>fastest pace</w:t>
      </w:r>
      <w:r w:rsidRPr="007D28FA">
        <w:rPr>
          <w:sz w:val="16"/>
        </w:rPr>
        <w:t xml:space="preserve"> in more than eight years last month. </w:t>
      </w:r>
      <w:r w:rsidRPr="007D28FA">
        <w:rPr>
          <w:rStyle w:val="Emphasis"/>
        </w:rPr>
        <w:t>Property investment</w:t>
      </w:r>
      <w:r w:rsidRPr="003C333F">
        <w:rPr>
          <w:u w:val="single"/>
        </w:rPr>
        <w:t xml:space="preserve"> fell 9.5% year-on-year</w:t>
      </w:r>
      <w:r w:rsidRPr="007D28FA">
        <w:rPr>
          <w:sz w:val="16"/>
        </w:rPr>
        <w:t xml:space="preserve"> in the first quarter, </w:t>
      </w:r>
      <w:r w:rsidRPr="003C333F">
        <w:rPr>
          <w:u w:val="single"/>
        </w:rPr>
        <w:t>deepening its slump after a 9.0% drop</w:t>
      </w:r>
      <w:r w:rsidRPr="007D28FA">
        <w:rPr>
          <w:sz w:val="16"/>
        </w:rPr>
        <w:t xml:space="preserve"> in January-February. </w:t>
      </w:r>
      <w:r w:rsidRPr="007D28FA">
        <w:rPr>
          <w:rStyle w:val="Emphasis"/>
        </w:rPr>
        <w:t>Sales tumbled</w:t>
      </w:r>
      <w:r w:rsidRPr="003C333F">
        <w:rPr>
          <w:u w:val="single"/>
        </w:rPr>
        <w:t xml:space="preserve"> 23.7%,</w:t>
      </w:r>
      <w:r w:rsidRPr="007D28FA">
        <w:rPr>
          <w:sz w:val="16"/>
        </w:rPr>
        <w:t xml:space="preserve"> compared with a 20.5% fall in the first two months of the year.</w:t>
      </w:r>
    </w:p>
    <w:p w14:paraId="6A0E4C32" w14:textId="77777777" w:rsidR="00115584" w:rsidRPr="007D28FA" w:rsidRDefault="00115584" w:rsidP="00115584">
      <w:pPr>
        <w:rPr>
          <w:sz w:val="16"/>
        </w:rPr>
      </w:pPr>
      <w:r w:rsidRPr="003C333F">
        <w:rPr>
          <w:u w:val="single"/>
        </w:rPr>
        <w:t>With</w:t>
      </w:r>
      <w:r w:rsidRPr="007D28FA">
        <w:rPr>
          <w:sz w:val="16"/>
        </w:rPr>
        <w:t xml:space="preserve"> the </w:t>
      </w:r>
      <w:r w:rsidRPr="003C333F">
        <w:rPr>
          <w:u w:val="single"/>
        </w:rPr>
        <w:t>Fed</w:t>
      </w:r>
      <w:r w:rsidRPr="007D28FA">
        <w:rPr>
          <w:sz w:val="16"/>
        </w:rPr>
        <w:t xml:space="preserve">eral Reserve and other developed economies </w:t>
      </w:r>
      <w:r w:rsidRPr="003C333F">
        <w:rPr>
          <w:u w:val="single"/>
        </w:rPr>
        <w:t xml:space="preserve">in </w:t>
      </w:r>
      <w:r w:rsidRPr="007D28FA">
        <w:rPr>
          <w:rStyle w:val="Emphasis"/>
        </w:rPr>
        <w:t>no rush</w:t>
      </w:r>
      <w:r w:rsidRPr="003C333F">
        <w:rPr>
          <w:u w:val="single"/>
        </w:rPr>
        <w:t xml:space="preserve"> to start cutting</w:t>
      </w:r>
      <w:r w:rsidRPr="007D28FA">
        <w:rPr>
          <w:sz w:val="16"/>
        </w:rPr>
        <w:t xml:space="preserve"> interest </w:t>
      </w:r>
      <w:r w:rsidRPr="007D28FA">
        <w:rPr>
          <w:rStyle w:val="Emphasis"/>
        </w:rPr>
        <w:t>rates</w:t>
      </w:r>
      <w:r w:rsidRPr="003C333F">
        <w:rPr>
          <w:u w:val="single"/>
        </w:rPr>
        <w:t xml:space="preserve">, China may also face a longer period of </w:t>
      </w:r>
      <w:r w:rsidRPr="007D28FA">
        <w:rPr>
          <w:rStyle w:val="Emphasis"/>
        </w:rPr>
        <w:t>subpar export growth</w:t>
      </w:r>
      <w:r w:rsidRPr="007D28FA">
        <w:rPr>
          <w:sz w:val="16"/>
        </w:rPr>
        <w:t xml:space="preserve"> in a further blow to policymakers' hopes of engineering a strong economic recovery.</w:t>
      </w:r>
    </w:p>
    <w:p w14:paraId="418E1173" w14:textId="77777777" w:rsidR="00115584" w:rsidRPr="003C333F" w:rsidRDefault="00115584" w:rsidP="00115584">
      <w:pPr>
        <w:rPr>
          <w:u w:val="single"/>
        </w:rPr>
      </w:pPr>
      <w:r w:rsidRPr="007D28FA">
        <w:rPr>
          <w:sz w:val="16"/>
        </w:rPr>
        <w:t xml:space="preserve">Adding to the challenge for China, </w:t>
      </w:r>
      <w:r w:rsidRPr="003C333F">
        <w:rPr>
          <w:u w:val="single"/>
        </w:rPr>
        <w:t>authorities</w:t>
      </w:r>
      <w:r w:rsidRPr="007D28FA">
        <w:rPr>
          <w:sz w:val="16"/>
        </w:rPr>
        <w:t xml:space="preserve"> also </w:t>
      </w:r>
      <w:proofErr w:type="gramStart"/>
      <w:r w:rsidRPr="003C333F">
        <w:rPr>
          <w:u w:val="single"/>
        </w:rPr>
        <w:t>have to</w:t>
      </w:r>
      <w:proofErr w:type="gramEnd"/>
      <w:r w:rsidRPr="003C333F">
        <w:rPr>
          <w:u w:val="single"/>
        </w:rPr>
        <w:t xml:space="preserve"> contend with </w:t>
      </w:r>
      <w:r w:rsidRPr="007D28FA">
        <w:rPr>
          <w:rStyle w:val="Emphasis"/>
        </w:rPr>
        <w:t>ongoing tensions</w:t>
      </w:r>
      <w:r w:rsidRPr="003C333F">
        <w:rPr>
          <w:u w:val="single"/>
        </w:rPr>
        <w:t xml:space="preserve"> with the United States over </w:t>
      </w:r>
      <w:r w:rsidRPr="007D28FA">
        <w:rPr>
          <w:rStyle w:val="Emphasis"/>
        </w:rPr>
        <w:t>trade</w:t>
      </w:r>
      <w:r w:rsidRPr="003C333F">
        <w:rPr>
          <w:u w:val="single"/>
        </w:rPr>
        <w:t xml:space="preserve">, </w:t>
      </w:r>
      <w:r w:rsidRPr="007D28FA">
        <w:rPr>
          <w:rStyle w:val="Emphasis"/>
        </w:rPr>
        <w:t>technology</w:t>
      </w:r>
      <w:r w:rsidRPr="003C333F">
        <w:rPr>
          <w:u w:val="single"/>
        </w:rPr>
        <w:t xml:space="preserve"> and </w:t>
      </w:r>
      <w:r w:rsidRPr="007D28FA">
        <w:rPr>
          <w:rStyle w:val="Emphasis"/>
        </w:rPr>
        <w:t>geopolitics</w:t>
      </w:r>
      <w:r w:rsidRPr="003C333F">
        <w:rPr>
          <w:u w:val="single"/>
        </w:rPr>
        <w:t>.</w:t>
      </w:r>
    </w:p>
    <w:p w14:paraId="02404937" w14:textId="77777777" w:rsidR="00115584" w:rsidRPr="003C333F" w:rsidRDefault="00115584" w:rsidP="00115584">
      <w:pPr>
        <w:rPr>
          <w:u w:val="single"/>
        </w:rPr>
      </w:pPr>
      <w:r w:rsidRPr="007D28FA">
        <w:rPr>
          <w:sz w:val="16"/>
        </w:rPr>
        <w:t xml:space="preserve">An expected Politburo meeting in April may give clues on Beijing's policy response, though </w:t>
      </w:r>
      <w:r w:rsidRPr="003C333F">
        <w:rPr>
          <w:u w:val="single"/>
        </w:rPr>
        <w:t xml:space="preserve">few analysts expect any </w:t>
      </w:r>
      <w:r w:rsidRPr="007D28FA">
        <w:rPr>
          <w:rStyle w:val="Emphasis"/>
        </w:rPr>
        <w:t>major stimulus</w:t>
      </w:r>
      <w:r w:rsidRPr="003C333F">
        <w:rPr>
          <w:u w:val="single"/>
        </w:rPr>
        <w:t>.</w:t>
      </w:r>
    </w:p>
    <w:p w14:paraId="77456DB0" w14:textId="77777777" w:rsidR="00115584" w:rsidRPr="003C333F" w:rsidRDefault="00115584" w:rsidP="00115584">
      <w:pPr>
        <w:rPr>
          <w:u w:val="single"/>
        </w:rPr>
      </w:pPr>
      <w:r w:rsidRPr="007D28FA">
        <w:rPr>
          <w:sz w:val="16"/>
        </w:rPr>
        <w:t xml:space="preserve">While markets expect central bank's pledges to step up policy support for the economy this year to bring further cuts in banks' reserve requirement ratio and interest rates, some analysts warn </w:t>
      </w:r>
      <w:r w:rsidRPr="003C333F">
        <w:rPr>
          <w:u w:val="single"/>
        </w:rPr>
        <w:t xml:space="preserve">there is a </w:t>
      </w:r>
      <w:r w:rsidRPr="007D28FA">
        <w:rPr>
          <w:rStyle w:val="Emphasis"/>
        </w:rPr>
        <w:t>limit</w:t>
      </w:r>
      <w:r w:rsidRPr="003C333F">
        <w:rPr>
          <w:u w:val="single"/>
        </w:rPr>
        <w:t xml:space="preserve"> to how much they can accomplish.</w:t>
      </w:r>
    </w:p>
    <w:p w14:paraId="3D8DE74F" w14:textId="77777777" w:rsidR="00115584" w:rsidRPr="007D28FA" w:rsidRDefault="00115584" w:rsidP="00115584">
      <w:pPr>
        <w:rPr>
          <w:sz w:val="16"/>
        </w:rPr>
      </w:pPr>
      <w:r w:rsidRPr="007D28FA">
        <w:rPr>
          <w:sz w:val="16"/>
        </w:rPr>
        <w:t xml:space="preserve">They say that more </w:t>
      </w:r>
      <w:r w:rsidRPr="003C333F">
        <w:rPr>
          <w:u w:val="single"/>
        </w:rPr>
        <w:t xml:space="preserve">credit is flowing to </w:t>
      </w:r>
      <w:r w:rsidRPr="007D28FA">
        <w:rPr>
          <w:rStyle w:val="Emphasis"/>
        </w:rPr>
        <w:t>production</w:t>
      </w:r>
      <w:r w:rsidRPr="007D28FA">
        <w:rPr>
          <w:sz w:val="16"/>
        </w:rPr>
        <w:t xml:space="preserve"> than into consumption, </w:t>
      </w:r>
      <w:r w:rsidRPr="003C333F">
        <w:rPr>
          <w:u w:val="single"/>
        </w:rPr>
        <w:t>reducing</w:t>
      </w:r>
      <w:r w:rsidRPr="007D28FA">
        <w:rPr>
          <w:sz w:val="16"/>
        </w:rPr>
        <w:t xml:space="preserve"> the </w:t>
      </w:r>
      <w:r w:rsidRPr="003C333F">
        <w:rPr>
          <w:u w:val="single"/>
        </w:rPr>
        <w:t xml:space="preserve">effectiveness of </w:t>
      </w:r>
      <w:r w:rsidRPr="007D28FA">
        <w:rPr>
          <w:rStyle w:val="Emphasis"/>
        </w:rPr>
        <w:t>monetary policy</w:t>
      </w:r>
      <w:r w:rsidRPr="003C333F">
        <w:rPr>
          <w:u w:val="single"/>
        </w:rPr>
        <w:t xml:space="preserve"> tools</w:t>
      </w:r>
      <w:r w:rsidRPr="007D28FA">
        <w:rPr>
          <w:sz w:val="16"/>
        </w:rPr>
        <w:t xml:space="preserve"> in stimulating demand and growth</w:t>
      </w:r>
    </w:p>
    <w:p w14:paraId="07EFA189" w14:textId="77777777" w:rsidR="00115584" w:rsidRPr="007D28FA" w:rsidRDefault="00115584" w:rsidP="00115584">
      <w:pPr>
        <w:rPr>
          <w:sz w:val="16"/>
        </w:rPr>
      </w:pPr>
      <w:r w:rsidRPr="007D28FA">
        <w:rPr>
          <w:sz w:val="16"/>
        </w:rPr>
        <w:t xml:space="preserve">"(The) </w:t>
      </w:r>
      <w:r w:rsidRPr="003C333F">
        <w:rPr>
          <w:u w:val="single"/>
        </w:rPr>
        <w:t xml:space="preserve">recovery has not got a </w:t>
      </w:r>
      <w:r w:rsidRPr="007D28FA">
        <w:rPr>
          <w:rStyle w:val="Emphasis"/>
        </w:rPr>
        <w:t>solid foundation</w:t>
      </w:r>
      <w:r w:rsidRPr="007D28FA">
        <w:rPr>
          <w:sz w:val="16"/>
        </w:rPr>
        <w:t xml:space="preserve"> yet as the deep adjustment of real estate market and local government debt overhang still remain the main risks," said </w:t>
      </w:r>
      <w:proofErr w:type="spellStart"/>
      <w:r w:rsidRPr="007D28FA">
        <w:rPr>
          <w:sz w:val="16"/>
        </w:rPr>
        <w:t>Jinyue</w:t>
      </w:r>
      <w:proofErr w:type="spellEnd"/>
      <w:r w:rsidRPr="007D28FA">
        <w:rPr>
          <w:sz w:val="16"/>
        </w:rPr>
        <w:t xml:space="preserve"> Dong, senior economist at BBVA research.</w:t>
      </w:r>
    </w:p>
    <w:p w14:paraId="0F14C476" w14:textId="77777777" w:rsidR="00115584" w:rsidRDefault="00115584" w:rsidP="00115584">
      <w:pPr>
        <w:rPr>
          <w:u w:val="single"/>
        </w:rPr>
      </w:pPr>
    </w:p>
    <w:p w14:paraId="2AC1A57B" w14:textId="77777777" w:rsidR="00115584" w:rsidRDefault="00115584" w:rsidP="00115584">
      <w:pPr>
        <w:pStyle w:val="Heading4"/>
      </w:pPr>
      <w:r>
        <w:t xml:space="preserve">Stagnation is </w:t>
      </w:r>
      <w:r w:rsidRPr="00DD58D9">
        <w:rPr>
          <w:u w:val="single"/>
        </w:rPr>
        <w:t>inevitable</w:t>
      </w:r>
      <w:r>
        <w:t>.</w:t>
      </w:r>
    </w:p>
    <w:p w14:paraId="61F62584" w14:textId="77777777" w:rsidR="00115584" w:rsidRPr="00E96016" w:rsidRDefault="00115584" w:rsidP="00115584">
      <w:r w:rsidRPr="00DD58D9">
        <w:t xml:space="preserve">Hanscom </w:t>
      </w:r>
      <w:r w:rsidRPr="00DD58D9">
        <w:rPr>
          <w:rStyle w:val="Style13ptBold"/>
        </w:rPr>
        <w:t>Smith 24</w:t>
      </w:r>
      <w:r w:rsidRPr="00DD58D9">
        <w:t>, senior associate with the Freeman Chair in China Studies at the Center for Strategic and International Studies in Washington, D.C</w:t>
      </w:r>
      <w:r>
        <w:t xml:space="preserve">, </w:t>
      </w:r>
      <w:r w:rsidRPr="00DD58D9">
        <w:t xml:space="preserve">1-19-2024, "Can China’s Economy Overcome the ‘Autocracy Handicap’?", </w:t>
      </w:r>
      <w:hyperlink r:id="rId48" w:history="1">
        <w:r w:rsidRPr="009D4241">
          <w:rPr>
            <w:rStyle w:val="Hyperlink"/>
          </w:rPr>
          <w:t>https://www.csis.org/analysis/can-chinas-economy-overcome-autocracy-handicap</w:t>
        </w:r>
      </w:hyperlink>
      <w:r>
        <w:t xml:space="preserve">, </w:t>
      </w:r>
      <w:proofErr w:type="spellStart"/>
      <w:r>
        <w:t>oj</w:t>
      </w:r>
      <w:proofErr w:type="spellEnd"/>
    </w:p>
    <w:p w14:paraId="3B0A1DE2" w14:textId="77777777" w:rsidR="00115584" w:rsidRPr="00DD58D9" w:rsidRDefault="00115584" w:rsidP="00115584">
      <w:pPr>
        <w:rPr>
          <w:sz w:val="16"/>
        </w:rPr>
      </w:pPr>
      <w:r w:rsidRPr="00DD58D9">
        <w:rPr>
          <w:sz w:val="16"/>
        </w:rPr>
        <w:t xml:space="preserve">The West tends to look at China through the lens of its rocky relationship with the United States. This year, however, the spotlight will likely shift to China’s domestic challenges. For all the importance of Sino-American ties, </w:t>
      </w:r>
      <w:r w:rsidRPr="00691E39">
        <w:rPr>
          <w:highlight w:val="cyan"/>
          <w:u w:val="single"/>
        </w:rPr>
        <w:t xml:space="preserve">China’s </w:t>
      </w:r>
      <w:r w:rsidRPr="00691E39">
        <w:rPr>
          <w:rStyle w:val="Emphasis"/>
          <w:highlight w:val="cyan"/>
        </w:rPr>
        <w:t>biggest struggle</w:t>
      </w:r>
      <w:r w:rsidRPr="00691E39">
        <w:rPr>
          <w:highlight w:val="cyan"/>
          <w:u w:val="single"/>
        </w:rPr>
        <w:t xml:space="preserve"> is</w:t>
      </w:r>
      <w:r w:rsidRPr="00E96016">
        <w:rPr>
          <w:u w:val="single"/>
        </w:rPr>
        <w:t xml:space="preserve"> always with </w:t>
      </w:r>
      <w:r w:rsidRPr="00691E39">
        <w:rPr>
          <w:rStyle w:val="Emphasis"/>
          <w:highlight w:val="cyan"/>
        </w:rPr>
        <w:t>itself</w:t>
      </w:r>
      <w:r w:rsidRPr="00DD58D9">
        <w:rPr>
          <w:sz w:val="16"/>
        </w:rPr>
        <w:t xml:space="preserve">. Xi Jinping’s November trip to San Francisco stabilized relations with the United States so he could buy himself time to tackle his most pressing problem: a faltering economy. After decades of success, </w:t>
      </w:r>
      <w:r w:rsidRPr="00E96016">
        <w:rPr>
          <w:u w:val="single"/>
        </w:rPr>
        <w:t xml:space="preserve">Beijing’s </w:t>
      </w:r>
      <w:r w:rsidRPr="00E96016">
        <w:rPr>
          <w:rStyle w:val="Emphasis"/>
        </w:rPr>
        <w:t>vaunted</w:t>
      </w:r>
      <w:r w:rsidRPr="00E96016">
        <w:rPr>
          <w:u w:val="single"/>
        </w:rPr>
        <w:t xml:space="preserve"> </w:t>
      </w:r>
      <w:r w:rsidRPr="00691E39">
        <w:rPr>
          <w:highlight w:val="cyan"/>
          <w:u w:val="single"/>
        </w:rPr>
        <w:t>economic progress is</w:t>
      </w:r>
      <w:r w:rsidRPr="00E96016">
        <w:rPr>
          <w:u w:val="single"/>
        </w:rPr>
        <w:t xml:space="preserve"> looking </w:t>
      </w:r>
      <w:r w:rsidRPr="00691E39">
        <w:rPr>
          <w:rStyle w:val="Emphasis"/>
          <w:highlight w:val="cyan"/>
        </w:rPr>
        <w:t>shaky</w:t>
      </w:r>
      <w:r w:rsidRPr="00DD58D9">
        <w:rPr>
          <w:sz w:val="16"/>
        </w:rPr>
        <w:t xml:space="preserve">. The International Monetary Fund estimates </w:t>
      </w:r>
      <w:r w:rsidRPr="00E96016">
        <w:rPr>
          <w:u w:val="single"/>
        </w:rPr>
        <w:t xml:space="preserve">China’s growth </w:t>
      </w:r>
      <w:r w:rsidRPr="00691E39">
        <w:rPr>
          <w:highlight w:val="cyan"/>
          <w:u w:val="single"/>
        </w:rPr>
        <w:t xml:space="preserve">slowing to </w:t>
      </w:r>
      <w:r w:rsidRPr="00691E39">
        <w:rPr>
          <w:rStyle w:val="Emphasis"/>
          <w:highlight w:val="cyan"/>
        </w:rPr>
        <w:t>4.6 percent</w:t>
      </w:r>
      <w:r w:rsidRPr="00E96016">
        <w:rPr>
          <w:u w:val="single"/>
        </w:rPr>
        <w:t xml:space="preserve"> next year </w:t>
      </w:r>
      <w:r w:rsidRPr="00691E39">
        <w:rPr>
          <w:highlight w:val="cyan"/>
          <w:u w:val="single"/>
        </w:rPr>
        <w:t>due to</w:t>
      </w:r>
      <w:r w:rsidRPr="00E96016">
        <w:rPr>
          <w:u w:val="single"/>
        </w:rPr>
        <w:t xml:space="preserve"> growing </w:t>
      </w:r>
      <w:r w:rsidRPr="00691E39">
        <w:rPr>
          <w:rStyle w:val="Emphasis"/>
          <w:highlight w:val="cyan"/>
        </w:rPr>
        <w:t>debt</w:t>
      </w:r>
      <w:r w:rsidRPr="00E96016">
        <w:rPr>
          <w:u w:val="single"/>
        </w:rPr>
        <w:t xml:space="preserve">, a </w:t>
      </w:r>
      <w:r w:rsidRPr="00691E39">
        <w:rPr>
          <w:highlight w:val="cyan"/>
          <w:u w:val="single"/>
        </w:rPr>
        <w:t xml:space="preserve">troubled </w:t>
      </w:r>
      <w:r w:rsidRPr="00691E39">
        <w:rPr>
          <w:rStyle w:val="Emphasis"/>
          <w:highlight w:val="cyan"/>
        </w:rPr>
        <w:t>real estate</w:t>
      </w:r>
      <w:r w:rsidRPr="00E96016">
        <w:rPr>
          <w:u w:val="single"/>
        </w:rPr>
        <w:t xml:space="preserve"> sector, </w:t>
      </w:r>
      <w:r w:rsidRPr="00691E39">
        <w:rPr>
          <w:highlight w:val="cyan"/>
          <w:u w:val="single"/>
        </w:rPr>
        <w:t>and</w:t>
      </w:r>
      <w:r w:rsidRPr="00E96016">
        <w:rPr>
          <w:u w:val="single"/>
        </w:rPr>
        <w:t xml:space="preserve"> other </w:t>
      </w:r>
      <w:r w:rsidRPr="00691E39">
        <w:rPr>
          <w:rStyle w:val="Emphasis"/>
          <w:highlight w:val="cyan"/>
        </w:rPr>
        <w:t>challenges</w:t>
      </w:r>
      <w:r w:rsidRPr="00DD58D9">
        <w:rPr>
          <w:sz w:val="16"/>
        </w:rPr>
        <w:t xml:space="preserve">. </w:t>
      </w:r>
      <w:r w:rsidRPr="00E96016">
        <w:rPr>
          <w:u w:val="single"/>
        </w:rPr>
        <w:t xml:space="preserve">But </w:t>
      </w:r>
      <w:r w:rsidRPr="00691E39">
        <w:rPr>
          <w:highlight w:val="cyan"/>
          <w:u w:val="single"/>
        </w:rPr>
        <w:t>the</w:t>
      </w:r>
      <w:r w:rsidRPr="00E96016">
        <w:rPr>
          <w:u w:val="single"/>
        </w:rPr>
        <w:t xml:space="preserve"> economy’s real </w:t>
      </w:r>
      <w:r w:rsidRPr="00691E39">
        <w:rPr>
          <w:highlight w:val="cyan"/>
          <w:u w:val="single"/>
        </w:rPr>
        <w:t>problem may be</w:t>
      </w:r>
      <w:r w:rsidRPr="00DD58D9">
        <w:rPr>
          <w:sz w:val="16"/>
        </w:rPr>
        <w:t xml:space="preserve"> even more </w:t>
      </w:r>
      <w:r w:rsidRPr="00E96016">
        <w:rPr>
          <w:rStyle w:val="Emphasis"/>
        </w:rPr>
        <w:t>fundamental</w:t>
      </w:r>
      <w:r w:rsidRPr="00DD58D9">
        <w:rPr>
          <w:sz w:val="16"/>
        </w:rPr>
        <w:t xml:space="preserve">: Is </w:t>
      </w:r>
      <w:r w:rsidRPr="00691E39">
        <w:rPr>
          <w:highlight w:val="cyan"/>
          <w:u w:val="single"/>
        </w:rPr>
        <w:t xml:space="preserve">the </w:t>
      </w:r>
      <w:r w:rsidRPr="00691E39">
        <w:rPr>
          <w:rStyle w:val="Emphasis"/>
          <w:highlight w:val="cyan"/>
        </w:rPr>
        <w:t>political economy</w:t>
      </w:r>
      <w:r w:rsidRPr="00DD58D9">
        <w:rPr>
          <w:sz w:val="16"/>
        </w:rPr>
        <w:t xml:space="preserve"> that reliably fueled growth in the past still able to deliver?</w:t>
      </w:r>
    </w:p>
    <w:p w14:paraId="0E293448" w14:textId="77777777" w:rsidR="00115584" w:rsidRPr="00DD58D9" w:rsidRDefault="00115584" w:rsidP="00115584">
      <w:pPr>
        <w:rPr>
          <w:sz w:val="16"/>
        </w:rPr>
      </w:pPr>
      <w:r w:rsidRPr="00DD58D9">
        <w:rPr>
          <w:sz w:val="16"/>
        </w:rPr>
        <w:t>After the Cold War, rich democracies thought they could sit back and wait until China’s surging economy brought political freedom in its wake. Instead, the opposite happened. Strong growth seemed to validate Beijing’s “state capitalism,” with a vibrant private sector flourishing under the party’s control. After Xi took over in 2012, party influence only deepened.</w:t>
      </w:r>
    </w:p>
    <w:p w14:paraId="5DC76514" w14:textId="77777777" w:rsidR="00115584" w:rsidRPr="00DD58D9" w:rsidRDefault="00115584" w:rsidP="00115584">
      <w:pPr>
        <w:rPr>
          <w:sz w:val="16"/>
        </w:rPr>
      </w:pPr>
      <w:r w:rsidRPr="00DD58D9">
        <w:rPr>
          <w:sz w:val="16"/>
        </w:rPr>
        <w:t xml:space="preserve">Democracy is not a prerequisite for economic takeoff. In fact, China and other autocracies can be especially adept at mobilizing the labor and investment needed to spark growth. But </w:t>
      </w:r>
      <w:r w:rsidRPr="00691E39">
        <w:rPr>
          <w:rStyle w:val="Emphasis"/>
          <w:highlight w:val="cyan"/>
        </w:rPr>
        <w:t>autocracies</w:t>
      </w:r>
      <w:r w:rsidRPr="00E96016">
        <w:rPr>
          <w:u w:val="single"/>
        </w:rPr>
        <w:t xml:space="preserve"> are </w:t>
      </w:r>
      <w:r w:rsidRPr="00691E39">
        <w:rPr>
          <w:highlight w:val="cyan"/>
          <w:u w:val="single"/>
        </w:rPr>
        <w:t>not</w:t>
      </w:r>
      <w:r w:rsidRPr="00E96016">
        <w:rPr>
          <w:u w:val="single"/>
        </w:rPr>
        <w:t xml:space="preserve"> so </w:t>
      </w:r>
      <w:r w:rsidRPr="00691E39">
        <w:rPr>
          <w:highlight w:val="cyan"/>
          <w:u w:val="single"/>
        </w:rPr>
        <w:t>good at getting</w:t>
      </w:r>
      <w:r w:rsidRPr="00E96016">
        <w:rPr>
          <w:u w:val="single"/>
        </w:rPr>
        <w:t xml:space="preserve"> economies over the </w:t>
      </w:r>
      <w:r w:rsidRPr="00DD58D9">
        <w:rPr>
          <w:rStyle w:val="Emphasis"/>
        </w:rPr>
        <w:t>finish line</w:t>
      </w:r>
      <w:r w:rsidRPr="00E96016">
        <w:rPr>
          <w:u w:val="single"/>
        </w:rPr>
        <w:t xml:space="preserve"> </w:t>
      </w:r>
      <w:r w:rsidRPr="00691E39">
        <w:rPr>
          <w:highlight w:val="cyan"/>
          <w:u w:val="single"/>
        </w:rPr>
        <w:t>to developed status</w:t>
      </w:r>
      <w:r w:rsidRPr="00DD58D9">
        <w:rPr>
          <w:sz w:val="16"/>
        </w:rPr>
        <w:t xml:space="preserve">. In the Organization of Economic Cooperation and Development club of the world’s richest economies, most are some </w:t>
      </w:r>
      <w:proofErr w:type="gramStart"/>
      <w:r w:rsidRPr="00DD58D9">
        <w:rPr>
          <w:sz w:val="16"/>
        </w:rPr>
        <w:t>type</w:t>
      </w:r>
      <w:proofErr w:type="gramEnd"/>
      <w:r w:rsidRPr="00DD58D9">
        <w:rPr>
          <w:sz w:val="16"/>
        </w:rPr>
        <w:t xml:space="preserve"> of democracy. The only outliers are city-state Singapore and resource-rich places like the United Arab Emirates, Saudi Arabia, and Kuwait.</w:t>
      </w:r>
    </w:p>
    <w:p w14:paraId="457D8F93" w14:textId="77777777" w:rsidR="00115584" w:rsidRPr="00DD58D9" w:rsidRDefault="00115584" w:rsidP="00115584">
      <w:pPr>
        <w:rPr>
          <w:sz w:val="16"/>
        </w:rPr>
      </w:pPr>
      <w:r w:rsidRPr="00E96016">
        <w:rPr>
          <w:u w:val="single"/>
        </w:rPr>
        <w:t>China may have made</w:t>
      </w:r>
      <w:r w:rsidRPr="00DD58D9">
        <w:rPr>
          <w:sz w:val="16"/>
        </w:rPr>
        <w:t xml:space="preserve"> remarkable </w:t>
      </w:r>
      <w:r w:rsidRPr="00DD58D9">
        <w:rPr>
          <w:rStyle w:val="Emphasis"/>
        </w:rPr>
        <w:t>progress</w:t>
      </w:r>
      <w:r w:rsidRPr="00DD58D9">
        <w:rPr>
          <w:sz w:val="16"/>
        </w:rPr>
        <w:t xml:space="preserve"> since opening its economy in 1979, </w:t>
      </w:r>
      <w:r w:rsidRPr="00E96016">
        <w:rPr>
          <w:u w:val="single"/>
        </w:rPr>
        <w:t xml:space="preserve">but it is </w:t>
      </w:r>
      <w:r w:rsidRPr="00DD58D9">
        <w:rPr>
          <w:rStyle w:val="Emphasis"/>
        </w:rPr>
        <w:t>not rich</w:t>
      </w:r>
      <w:r w:rsidRPr="00DD58D9">
        <w:rPr>
          <w:sz w:val="16"/>
        </w:rPr>
        <w:t xml:space="preserve"> yet. With per capita GDP of about $12,720, China is one of 75 countries in the World Bank’s “middle-income” group. In this cohort, the link between development and democracy is ambiguous: the ranks include democratic Colombia and Brazil, but also autocracies like Egypt and Myanmar.</w:t>
      </w:r>
    </w:p>
    <w:p w14:paraId="7CF9D609" w14:textId="77777777" w:rsidR="00115584" w:rsidRPr="00DD58D9" w:rsidRDefault="00115584" w:rsidP="00115584">
      <w:pPr>
        <w:rPr>
          <w:sz w:val="16"/>
        </w:rPr>
      </w:pPr>
      <w:proofErr w:type="gramStart"/>
      <w:r w:rsidRPr="00691E39">
        <w:rPr>
          <w:highlight w:val="cyan"/>
          <w:u w:val="single"/>
        </w:rPr>
        <w:t xml:space="preserve">The </w:t>
      </w:r>
      <w:r w:rsidRPr="00691E39">
        <w:rPr>
          <w:rStyle w:val="Emphasis"/>
          <w:highlight w:val="cyan"/>
        </w:rPr>
        <w:t>majority</w:t>
      </w:r>
      <w:r w:rsidRPr="00691E39">
        <w:rPr>
          <w:highlight w:val="cyan"/>
          <w:u w:val="single"/>
        </w:rPr>
        <w:t xml:space="preserve"> of</w:t>
      </w:r>
      <w:proofErr w:type="gramEnd"/>
      <w:r w:rsidRPr="00691E39">
        <w:rPr>
          <w:highlight w:val="cyan"/>
          <w:u w:val="single"/>
        </w:rPr>
        <w:t xml:space="preserve"> middle-income</w:t>
      </w:r>
      <w:r w:rsidRPr="00E96016">
        <w:rPr>
          <w:u w:val="single"/>
        </w:rPr>
        <w:t xml:space="preserve"> countries </w:t>
      </w:r>
      <w:r w:rsidRPr="00691E39">
        <w:rPr>
          <w:rStyle w:val="Emphasis"/>
          <w:highlight w:val="cyan"/>
        </w:rPr>
        <w:t>succumb</w:t>
      </w:r>
      <w:r w:rsidRPr="00691E39">
        <w:rPr>
          <w:highlight w:val="cyan"/>
          <w:u w:val="single"/>
        </w:rPr>
        <w:t xml:space="preserve"> to the</w:t>
      </w:r>
      <w:r w:rsidRPr="00E96016">
        <w:rPr>
          <w:u w:val="single"/>
        </w:rPr>
        <w:t xml:space="preserve"> “</w:t>
      </w:r>
      <w:r w:rsidRPr="00DD58D9">
        <w:rPr>
          <w:rStyle w:val="Emphasis"/>
        </w:rPr>
        <w:t xml:space="preserve">middle-income </w:t>
      </w:r>
      <w:r w:rsidRPr="00691E39">
        <w:rPr>
          <w:rStyle w:val="Emphasis"/>
          <w:highlight w:val="cyan"/>
        </w:rPr>
        <w:t>trap</w:t>
      </w:r>
      <w:r w:rsidRPr="00E96016">
        <w:rPr>
          <w:u w:val="single"/>
        </w:rPr>
        <w:t xml:space="preserve">” </w:t>
      </w:r>
      <w:r w:rsidRPr="00691E39">
        <w:rPr>
          <w:highlight w:val="cyan"/>
          <w:u w:val="single"/>
        </w:rPr>
        <w:t xml:space="preserve">and </w:t>
      </w:r>
      <w:r w:rsidRPr="00691E39">
        <w:rPr>
          <w:rStyle w:val="Emphasis"/>
          <w:highlight w:val="cyan"/>
        </w:rPr>
        <w:t>stagnate</w:t>
      </w:r>
      <w:r w:rsidRPr="00E96016">
        <w:rPr>
          <w:u w:val="single"/>
        </w:rPr>
        <w:t>.</w:t>
      </w:r>
      <w:r w:rsidRPr="00DD58D9">
        <w:rPr>
          <w:sz w:val="16"/>
        </w:rPr>
        <w:t xml:space="preserve"> </w:t>
      </w:r>
      <w:r w:rsidRPr="00691E39">
        <w:rPr>
          <w:highlight w:val="cyan"/>
          <w:u w:val="single"/>
        </w:rPr>
        <w:t>Those that escape</w:t>
      </w:r>
      <w:r w:rsidRPr="00E96016">
        <w:rPr>
          <w:u w:val="single"/>
        </w:rPr>
        <w:t xml:space="preserve"> usually do so by </w:t>
      </w:r>
      <w:r w:rsidRPr="00691E39">
        <w:rPr>
          <w:highlight w:val="cyan"/>
          <w:u w:val="single"/>
        </w:rPr>
        <w:t>boost</w:t>
      </w:r>
      <w:r w:rsidRPr="00E96016">
        <w:rPr>
          <w:u w:val="single"/>
        </w:rPr>
        <w:t xml:space="preserve">ing </w:t>
      </w:r>
      <w:r w:rsidRPr="00691E39">
        <w:rPr>
          <w:rStyle w:val="Emphasis"/>
          <w:highlight w:val="cyan"/>
        </w:rPr>
        <w:t>labor productivity</w:t>
      </w:r>
      <w:r w:rsidRPr="00E96016">
        <w:rPr>
          <w:u w:val="single"/>
        </w:rPr>
        <w:t>—</w:t>
      </w:r>
      <w:r w:rsidRPr="00691E39">
        <w:rPr>
          <w:highlight w:val="cyan"/>
          <w:u w:val="single"/>
        </w:rPr>
        <w:t>and are</w:t>
      </w:r>
      <w:r w:rsidRPr="00E96016">
        <w:rPr>
          <w:u w:val="single"/>
        </w:rPr>
        <w:t xml:space="preserve"> typically </w:t>
      </w:r>
      <w:r w:rsidRPr="00691E39">
        <w:rPr>
          <w:rStyle w:val="Emphasis"/>
          <w:highlight w:val="cyan"/>
        </w:rPr>
        <w:t>democracies</w:t>
      </w:r>
      <w:r w:rsidRPr="00DD58D9">
        <w:rPr>
          <w:sz w:val="16"/>
        </w:rPr>
        <w:t xml:space="preserve">. That is not an accident. </w:t>
      </w:r>
      <w:r w:rsidRPr="00691E39">
        <w:rPr>
          <w:highlight w:val="cyan"/>
          <w:u w:val="single"/>
        </w:rPr>
        <w:t>Autocracies</w:t>
      </w:r>
      <w:r w:rsidRPr="00E96016">
        <w:rPr>
          <w:u w:val="single"/>
        </w:rPr>
        <w:t xml:space="preserve"> tend to </w:t>
      </w:r>
      <w:r w:rsidRPr="00691E39">
        <w:rPr>
          <w:rStyle w:val="Emphasis"/>
          <w:highlight w:val="cyan"/>
        </w:rPr>
        <w:t>overinvest</w:t>
      </w:r>
      <w:r w:rsidRPr="00691E39">
        <w:rPr>
          <w:highlight w:val="cyan"/>
          <w:u w:val="single"/>
        </w:rPr>
        <w:t xml:space="preserve"> in </w:t>
      </w:r>
      <w:r w:rsidRPr="00691E39">
        <w:rPr>
          <w:rStyle w:val="Emphasis"/>
          <w:highlight w:val="cyan"/>
        </w:rPr>
        <w:t>unproductive</w:t>
      </w:r>
      <w:r w:rsidRPr="00691E39">
        <w:rPr>
          <w:highlight w:val="cyan"/>
          <w:u w:val="single"/>
        </w:rPr>
        <w:t xml:space="preserve"> sectors</w:t>
      </w:r>
      <w:r w:rsidRPr="00E96016">
        <w:rPr>
          <w:u w:val="single"/>
        </w:rPr>
        <w:t>, and China is no exception.</w:t>
      </w:r>
      <w:r w:rsidRPr="00DD58D9">
        <w:rPr>
          <w:sz w:val="16"/>
        </w:rPr>
        <w:t xml:space="preserve"> After 2008, China’s </w:t>
      </w:r>
      <w:r w:rsidRPr="00691E39">
        <w:rPr>
          <w:highlight w:val="cyan"/>
          <w:u w:val="single"/>
        </w:rPr>
        <w:t>productivity</w:t>
      </w:r>
      <w:r w:rsidRPr="00E96016">
        <w:rPr>
          <w:u w:val="single"/>
        </w:rPr>
        <w:t xml:space="preserve"> growth </w:t>
      </w:r>
      <w:r w:rsidRPr="00691E39">
        <w:rPr>
          <w:rStyle w:val="Emphasis"/>
          <w:highlight w:val="cyan"/>
        </w:rPr>
        <w:t>sagged</w:t>
      </w:r>
      <w:r w:rsidRPr="00691E39">
        <w:rPr>
          <w:highlight w:val="cyan"/>
          <w:u w:val="single"/>
        </w:rPr>
        <w:t xml:space="preserve"> as planners emphasized </w:t>
      </w:r>
      <w:r w:rsidRPr="00691E39">
        <w:rPr>
          <w:rStyle w:val="Emphasis"/>
          <w:highlight w:val="cyan"/>
        </w:rPr>
        <w:t>infrastructure</w:t>
      </w:r>
      <w:r w:rsidRPr="00691E39">
        <w:rPr>
          <w:highlight w:val="cyan"/>
          <w:u w:val="single"/>
        </w:rPr>
        <w:t xml:space="preserve">, </w:t>
      </w:r>
      <w:r w:rsidRPr="00691E39">
        <w:rPr>
          <w:rStyle w:val="Emphasis"/>
          <w:highlight w:val="cyan"/>
        </w:rPr>
        <w:t>real estate</w:t>
      </w:r>
      <w:r w:rsidRPr="00691E39">
        <w:rPr>
          <w:highlight w:val="cyan"/>
          <w:u w:val="single"/>
        </w:rPr>
        <w:t xml:space="preserve">, and </w:t>
      </w:r>
      <w:r w:rsidRPr="00691E39">
        <w:rPr>
          <w:rStyle w:val="Emphasis"/>
          <w:highlight w:val="cyan"/>
        </w:rPr>
        <w:t>state-owned companies</w:t>
      </w:r>
      <w:r w:rsidRPr="00691E39">
        <w:rPr>
          <w:highlight w:val="cyan"/>
          <w:u w:val="single"/>
        </w:rPr>
        <w:t xml:space="preserve"> over</w:t>
      </w:r>
      <w:r w:rsidRPr="00DD58D9">
        <w:rPr>
          <w:sz w:val="16"/>
        </w:rPr>
        <w:t xml:space="preserve"> the more efficient </w:t>
      </w:r>
      <w:r w:rsidRPr="00691E39">
        <w:rPr>
          <w:highlight w:val="cyan"/>
          <w:u w:val="single"/>
        </w:rPr>
        <w:t>private sector</w:t>
      </w:r>
      <w:r w:rsidRPr="00DD58D9">
        <w:rPr>
          <w:sz w:val="16"/>
        </w:rPr>
        <w:t>. According to the International Labor Organization, GDP per hour worked in the United States is around $70, versus about $15 in China.</w:t>
      </w:r>
    </w:p>
    <w:p w14:paraId="17951D18" w14:textId="77777777" w:rsidR="00115584" w:rsidRPr="004431BA" w:rsidRDefault="00115584" w:rsidP="00115584"/>
    <w:p w14:paraId="4E89E514" w14:textId="77777777" w:rsidR="00115584" w:rsidRDefault="00115584" w:rsidP="00115584">
      <w:pPr>
        <w:pStyle w:val="Heading3"/>
      </w:pPr>
      <w:r>
        <w:t>AT: IP Theft Good---China Econ---2AC</w:t>
      </w:r>
    </w:p>
    <w:p w14:paraId="1B26156C" w14:textId="77777777" w:rsidR="00115584" w:rsidRDefault="00115584" w:rsidP="00115584">
      <w:pPr>
        <w:pStyle w:val="Heading4"/>
        <w:rPr>
          <w:b w:val="0"/>
          <w:bCs/>
        </w:rPr>
      </w:pPr>
      <w:r>
        <w:t>No middle-income trap</w:t>
      </w:r>
      <w:r>
        <w:rPr>
          <w:b w:val="0"/>
          <w:bCs/>
        </w:rPr>
        <w:t>---several warrants.</w:t>
      </w:r>
    </w:p>
    <w:p w14:paraId="1F108BF4" w14:textId="77777777" w:rsidR="00115584" w:rsidRPr="00E96016" w:rsidRDefault="00115584" w:rsidP="00115584">
      <w:r w:rsidRPr="00E96016">
        <w:t xml:space="preserve">Stephen </w:t>
      </w:r>
      <w:r w:rsidRPr="00E96016">
        <w:rPr>
          <w:rStyle w:val="Style13ptBold"/>
        </w:rPr>
        <w:t>Roach 19</w:t>
      </w:r>
      <w:r w:rsidRPr="00E96016">
        <w:t>, faculty member at Yale University and former chairman of Morgan Stanley Asia</w:t>
      </w:r>
      <w:r>
        <w:t xml:space="preserve">, </w:t>
      </w:r>
      <w:r w:rsidRPr="00E96016">
        <w:t>3</w:t>
      </w:r>
      <w:r>
        <w:t>/</w:t>
      </w:r>
      <w:r w:rsidRPr="00E96016">
        <w:t>27</w:t>
      </w:r>
      <w:r>
        <w:t>/</w:t>
      </w:r>
      <w:r w:rsidRPr="00E96016">
        <w:t xml:space="preserve">2019, "No Middle-Income Trap for China", Project Syndicate, </w:t>
      </w:r>
      <w:hyperlink r:id="rId49" w:history="1">
        <w:r w:rsidRPr="009D4241">
          <w:rPr>
            <w:rStyle w:val="Hyperlink"/>
          </w:rPr>
          <w:t>https://www.project-syndicate.org/commentary/china-no-middle-income-trap-by-stephen-s--roach-2019-03</w:t>
        </w:r>
      </w:hyperlink>
      <w:r>
        <w:t xml:space="preserve">, </w:t>
      </w:r>
      <w:proofErr w:type="spellStart"/>
      <w:r>
        <w:t>oj</w:t>
      </w:r>
      <w:proofErr w:type="spellEnd"/>
    </w:p>
    <w:p w14:paraId="58D5E090" w14:textId="77777777" w:rsidR="00115584" w:rsidRPr="00E96016" w:rsidRDefault="00115584" w:rsidP="00115584">
      <w:pPr>
        <w:rPr>
          <w:sz w:val="16"/>
        </w:rPr>
      </w:pPr>
      <w:r w:rsidRPr="00E96016">
        <w:rPr>
          <w:sz w:val="16"/>
        </w:rPr>
        <w:t xml:space="preserve">There has always been a fixation on </w:t>
      </w:r>
      <w:r w:rsidRPr="00691E39">
        <w:rPr>
          <w:highlight w:val="cyan"/>
          <w:u w:val="single"/>
        </w:rPr>
        <w:t>Chinese</w:t>
      </w:r>
      <w:r w:rsidRPr="00E22EEB">
        <w:rPr>
          <w:u w:val="single"/>
        </w:rPr>
        <w:t xml:space="preserve"> economic </w:t>
      </w:r>
      <w:r w:rsidRPr="00691E39">
        <w:rPr>
          <w:highlight w:val="cyan"/>
          <w:u w:val="single"/>
        </w:rPr>
        <w:t>growth</w:t>
      </w:r>
      <w:r w:rsidRPr="00E96016">
        <w:rPr>
          <w:sz w:val="16"/>
        </w:rPr>
        <w:t xml:space="preserve">. And with good reason. For a large economy, sustaining annual growth rates of 10% over several decades is unprecedented. And yet that’s exactly what China did from 1980 to 2011. But now the miracle is over. Since 2012, annual growth </w:t>
      </w:r>
      <w:r w:rsidRPr="00E22EEB">
        <w:rPr>
          <w:u w:val="single"/>
        </w:rPr>
        <w:t xml:space="preserve">has </w:t>
      </w:r>
      <w:r w:rsidRPr="00691E39">
        <w:rPr>
          <w:rStyle w:val="Emphasis"/>
          <w:highlight w:val="cyan"/>
        </w:rPr>
        <w:t>slowed</w:t>
      </w:r>
      <w:r w:rsidRPr="00E22EEB">
        <w:rPr>
          <w:u w:val="single"/>
        </w:rPr>
        <w:t xml:space="preserve"> to 7.2%,</w:t>
      </w:r>
      <w:r w:rsidRPr="00E96016">
        <w:rPr>
          <w:sz w:val="16"/>
        </w:rPr>
        <w:t xml:space="preserve"> and Premier Li Keqiang’s recent annual “work report” set a growth target of just 6-6.5% for 2019.</w:t>
      </w:r>
    </w:p>
    <w:p w14:paraId="2014D4BF" w14:textId="77777777" w:rsidR="00115584" w:rsidRPr="00E96016" w:rsidRDefault="00115584" w:rsidP="00115584">
      <w:pPr>
        <w:rPr>
          <w:sz w:val="16"/>
        </w:rPr>
      </w:pPr>
      <w:r w:rsidRPr="00E22EEB">
        <w:rPr>
          <w:u w:val="single"/>
        </w:rPr>
        <w:t>For</w:t>
      </w:r>
      <w:r w:rsidRPr="00E96016">
        <w:rPr>
          <w:sz w:val="16"/>
        </w:rPr>
        <w:t xml:space="preserve"> the vast legions of </w:t>
      </w:r>
      <w:r w:rsidRPr="00E22EEB">
        <w:rPr>
          <w:u w:val="single"/>
        </w:rPr>
        <w:t xml:space="preserve">China </w:t>
      </w:r>
      <w:r w:rsidRPr="00E96016">
        <w:rPr>
          <w:rStyle w:val="Emphasis"/>
        </w:rPr>
        <w:t>doubters</w:t>
      </w:r>
      <w:r w:rsidRPr="00E22EEB">
        <w:rPr>
          <w:u w:val="single"/>
        </w:rPr>
        <w:t>, this is a “</w:t>
      </w:r>
      <w:r w:rsidRPr="00E96016">
        <w:rPr>
          <w:rStyle w:val="Emphasis"/>
        </w:rPr>
        <w:t>gotcha</w:t>
      </w:r>
      <w:r w:rsidRPr="00E22EEB">
        <w:rPr>
          <w:u w:val="single"/>
        </w:rPr>
        <w:t>” moment.</w:t>
      </w:r>
      <w:r w:rsidRPr="00E96016">
        <w:rPr>
          <w:sz w:val="16"/>
        </w:rPr>
        <w:t xml:space="preserve"> After all, the lower bound of the premier’s target implies a 40% deceleration from the “miracle” trend. </w:t>
      </w:r>
      <w:r w:rsidRPr="00E22EEB">
        <w:rPr>
          <w:u w:val="single"/>
        </w:rPr>
        <w:t>This seems to vindicate warnings of the dreaded “</w:t>
      </w:r>
      <w:r w:rsidRPr="00E96016">
        <w:rPr>
          <w:rStyle w:val="Emphasis"/>
        </w:rPr>
        <w:t>middle-income trap</w:t>
      </w:r>
      <w:r w:rsidRPr="00E22EEB">
        <w:rPr>
          <w:u w:val="single"/>
        </w:rPr>
        <w:t>”</w:t>
      </w:r>
      <w:r w:rsidRPr="00E96016">
        <w:rPr>
          <w:sz w:val="16"/>
        </w:rPr>
        <w:t xml:space="preserve"> – the tendency of fast-growing developing economies to revert to a much weaker growth trajectory just when they get their first whiff of prosperity. The early work on this phenomenon was precise in terms of what to expect: as per capita income moved into the $16,000-$17,000 range (in 2005 dollars at purchasing power parity), a sustained growth deceleration of around 2.5 percentage points can be expected. With China having hit that income threshold in 2017, according to International Monetary Fund estimates, its post-2011 slowdown looks </w:t>
      </w:r>
      <w:proofErr w:type="gramStart"/>
      <w:r w:rsidRPr="00E96016">
        <w:rPr>
          <w:sz w:val="16"/>
        </w:rPr>
        <w:t>all the more</w:t>
      </w:r>
      <w:proofErr w:type="gramEnd"/>
      <w:r w:rsidRPr="00E96016">
        <w:rPr>
          <w:sz w:val="16"/>
        </w:rPr>
        <w:t xml:space="preserve"> ominous.</w:t>
      </w:r>
    </w:p>
    <w:p w14:paraId="5A327475" w14:textId="77777777" w:rsidR="00115584" w:rsidRPr="00E22EEB" w:rsidRDefault="00115584" w:rsidP="00115584">
      <w:pPr>
        <w:rPr>
          <w:u w:val="single"/>
        </w:rPr>
      </w:pPr>
      <w:r w:rsidRPr="00E22EEB">
        <w:rPr>
          <w:u w:val="single"/>
        </w:rPr>
        <w:t>But</w:t>
      </w:r>
      <w:r w:rsidRPr="00E96016">
        <w:rPr>
          <w:sz w:val="16"/>
        </w:rPr>
        <w:t xml:space="preserve"> one of the first things taught to economics graduate students, even back in my day, is to </w:t>
      </w:r>
      <w:r w:rsidRPr="00691E39">
        <w:rPr>
          <w:highlight w:val="cyan"/>
          <w:u w:val="single"/>
        </w:rPr>
        <w:t>be wary</w:t>
      </w:r>
      <w:r w:rsidRPr="00E22EEB">
        <w:rPr>
          <w:u w:val="single"/>
        </w:rPr>
        <w:t xml:space="preserve"> of the perils of </w:t>
      </w:r>
      <w:r w:rsidRPr="00E96016">
        <w:rPr>
          <w:rStyle w:val="Emphasis"/>
        </w:rPr>
        <w:t>data mining</w:t>
      </w:r>
      <w:r w:rsidRPr="00E22EEB">
        <w:rPr>
          <w:u w:val="single"/>
        </w:rPr>
        <w:t>.</w:t>
      </w:r>
      <w:r w:rsidRPr="00E96016">
        <w:rPr>
          <w:sz w:val="16"/>
        </w:rPr>
        <w:t xml:space="preserve"> And the middle-income trap is a classic example of the pitfalls of endless number crunching. Give me a database and a powerful computer, and I can “validate” almost any economic relationship masquerading as an analytical conjecture. </w:t>
      </w:r>
      <w:r w:rsidRPr="00E22EEB">
        <w:rPr>
          <w:u w:val="single"/>
        </w:rPr>
        <w:t xml:space="preserve">There are </w:t>
      </w:r>
      <w:r w:rsidRPr="00691E39">
        <w:rPr>
          <w:highlight w:val="cyan"/>
          <w:u w:val="single"/>
        </w:rPr>
        <w:t>five</w:t>
      </w:r>
      <w:r w:rsidRPr="00E22EEB">
        <w:rPr>
          <w:u w:val="single"/>
        </w:rPr>
        <w:t xml:space="preserve"> key </w:t>
      </w:r>
      <w:r w:rsidRPr="00691E39">
        <w:rPr>
          <w:highlight w:val="cyan"/>
          <w:u w:val="single"/>
        </w:rPr>
        <w:t xml:space="preserve">reasons to </w:t>
      </w:r>
      <w:r w:rsidRPr="00691E39">
        <w:rPr>
          <w:rStyle w:val="Emphasis"/>
          <w:highlight w:val="cyan"/>
        </w:rPr>
        <w:t>dismiss</w:t>
      </w:r>
      <w:r w:rsidRPr="00E22EEB">
        <w:rPr>
          <w:u w:val="single"/>
        </w:rPr>
        <w:t xml:space="preserve"> the now-widespread </w:t>
      </w:r>
      <w:r w:rsidRPr="00691E39">
        <w:rPr>
          <w:highlight w:val="cyan"/>
          <w:u w:val="single"/>
        </w:rPr>
        <w:t>diagnosis</w:t>
      </w:r>
      <w:r w:rsidRPr="00E22EEB">
        <w:rPr>
          <w:u w:val="single"/>
        </w:rPr>
        <w:t xml:space="preserve"> that China is </w:t>
      </w:r>
      <w:r w:rsidRPr="00E96016">
        <w:rPr>
          <w:rStyle w:val="Emphasis"/>
        </w:rPr>
        <w:t>ensnared</w:t>
      </w:r>
      <w:r w:rsidRPr="00E22EEB">
        <w:rPr>
          <w:u w:val="single"/>
        </w:rPr>
        <w:t xml:space="preserve"> in the middle-income trap.</w:t>
      </w:r>
    </w:p>
    <w:p w14:paraId="5CAA9ADF" w14:textId="77777777" w:rsidR="00115584" w:rsidRPr="00E22EEB" w:rsidRDefault="00115584" w:rsidP="00115584">
      <w:pPr>
        <w:rPr>
          <w:u w:val="single"/>
        </w:rPr>
      </w:pPr>
      <w:r w:rsidRPr="00E22EEB">
        <w:rPr>
          <w:u w:val="single"/>
        </w:rPr>
        <w:t>First</w:t>
      </w:r>
      <w:r w:rsidRPr="00E96016">
        <w:rPr>
          <w:sz w:val="16"/>
        </w:rPr>
        <w:t xml:space="preserve">, a </w:t>
      </w:r>
      <w:r w:rsidRPr="00E22EEB">
        <w:rPr>
          <w:u w:val="single"/>
        </w:rPr>
        <w:t xml:space="preserve">middle-income </w:t>
      </w:r>
      <w:r w:rsidRPr="00691E39">
        <w:rPr>
          <w:highlight w:val="cyan"/>
          <w:u w:val="single"/>
        </w:rPr>
        <w:t xml:space="preserve">trap may </w:t>
      </w:r>
      <w:r w:rsidRPr="00691E39">
        <w:rPr>
          <w:rStyle w:val="Emphasis"/>
          <w:highlight w:val="cyan"/>
        </w:rPr>
        <w:t>not</w:t>
      </w:r>
      <w:r w:rsidRPr="00E96016">
        <w:rPr>
          <w:rStyle w:val="Emphasis"/>
        </w:rPr>
        <w:t xml:space="preserve"> even </w:t>
      </w:r>
      <w:r w:rsidRPr="00691E39">
        <w:rPr>
          <w:rStyle w:val="Emphasis"/>
          <w:highlight w:val="cyan"/>
        </w:rPr>
        <w:t>exist</w:t>
      </w:r>
      <w:r w:rsidRPr="00E22EEB">
        <w:rPr>
          <w:u w:val="single"/>
        </w:rPr>
        <w:t>.</w:t>
      </w:r>
      <w:r w:rsidRPr="00E96016">
        <w:rPr>
          <w:sz w:val="16"/>
        </w:rPr>
        <w:t xml:space="preserve"> </w:t>
      </w:r>
      <w:r w:rsidRPr="00E22EEB">
        <w:rPr>
          <w:u w:val="single"/>
        </w:rPr>
        <w:t xml:space="preserve">That is </w:t>
      </w:r>
      <w:r w:rsidRPr="00691E39">
        <w:rPr>
          <w:highlight w:val="cyan"/>
          <w:u w:val="single"/>
        </w:rPr>
        <w:t>the conclusion of</w:t>
      </w:r>
      <w:r w:rsidRPr="00E96016">
        <w:rPr>
          <w:sz w:val="16"/>
        </w:rPr>
        <w:t xml:space="preserve"> Lant Pritchett and Lawrence Summers’s </w:t>
      </w:r>
      <w:r w:rsidRPr="00691E39">
        <w:rPr>
          <w:rStyle w:val="Emphasis"/>
          <w:highlight w:val="cyan"/>
        </w:rPr>
        <w:t>rigorous empirical study</w:t>
      </w:r>
      <w:r w:rsidRPr="00E22EEB">
        <w:rPr>
          <w:u w:val="single"/>
        </w:rPr>
        <w:t xml:space="preserve"> covering</w:t>
      </w:r>
      <w:r w:rsidRPr="00E96016">
        <w:rPr>
          <w:sz w:val="16"/>
        </w:rPr>
        <w:t xml:space="preserve"> a broad cross section </w:t>
      </w:r>
      <w:r w:rsidRPr="00E22EEB">
        <w:rPr>
          <w:u w:val="single"/>
        </w:rPr>
        <w:t xml:space="preserve">of </w:t>
      </w:r>
      <w:r w:rsidRPr="00E96016">
        <w:rPr>
          <w:rStyle w:val="Emphasis"/>
        </w:rPr>
        <w:t>125</w:t>
      </w:r>
      <w:r w:rsidRPr="00E22EEB">
        <w:rPr>
          <w:u w:val="single"/>
        </w:rPr>
        <w:t xml:space="preserve"> economies</w:t>
      </w:r>
      <w:r w:rsidRPr="00E96016">
        <w:rPr>
          <w:sz w:val="16"/>
        </w:rPr>
        <w:t xml:space="preserve"> from 1950 to 2010. The best they could come up with is a strong tendency for growth discontinuities and mean reversion. At the recent China Development Forum in Beijing, Summers went further in assessing likely outcomes in rapidly growing developing economies, dubbing any </w:t>
      </w:r>
      <w:r w:rsidRPr="00E22EEB">
        <w:rPr>
          <w:u w:val="single"/>
        </w:rPr>
        <w:t xml:space="preserve">mean-reverting </w:t>
      </w:r>
      <w:r w:rsidRPr="00E96016">
        <w:rPr>
          <w:rStyle w:val="Emphasis"/>
        </w:rPr>
        <w:t>slowdown</w:t>
      </w:r>
      <w:r w:rsidRPr="00E96016">
        <w:rPr>
          <w:sz w:val="16"/>
        </w:rPr>
        <w:t xml:space="preserve"> as </w:t>
      </w:r>
      <w:r w:rsidRPr="00E22EEB">
        <w:rPr>
          <w:u w:val="single"/>
        </w:rPr>
        <w:t>merely a tendency to close a “</w:t>
      </w:r>
      <w:r w:rsidRPr="00E96016">
        <w:rPr>
          <w:rStyle w:val="Emphasis"/>
        </w:rPr>
        <w:t>post-miracle gap</w:t>
      </w:r>
      <w:r w:rsidRPr="00E22EEB">
        <w:rPr>
          <w:u w:val="single"/>
        </w:rPr>
        <w:t>.”</w:t>
      </w:r>
      <w:r w:rsidRPr="00E96016">
        <w:rPr>
          <w:sz w:val="16"/>
        </w:rPr>
        <w:t xml:space="preserve"> </w:t>
      </w:r>
      <w:proofErr w:type="gramStart"/>
      <w:r w:rsidRPr="00E96016">
        <w:rPr>
          <w:sz w:val="16"/>
        </w:rPr>
        <w:t xml:space="preserve">Needless to say, </w:t>
      </w:r>
      <w:r w:rsidRPr="00E22EEB">
        <w:rPr>
          <w:u w:val="single"/>
        </w:rPr>
        <w:t>the</w:t>
      </w:r>
      <w:proofErr w:type="gramEnd"/>
      <w:r w:rsidRPr="00E22EEB">
        <w:rPr>
          <w:u w:val="single"/>
        </w:rPr>
        <w:t xml:space="preserve"> </w:t>
      </w:r>
      <w:r w:rsidRPr="00691E39">
        <w:rPr>
          <w:highlight w:val="cyan"/>
          <w:u w:val="single"/>
        </w:rPr>
        <w:t xml:space="preserve">statistical </w:t>
      </w:r>
      <w:r w:rsidRPr="00691E39">
        <w:rPr>
          <w:rStyle w:val="Emphasis"/>
          <w:highlight w:val="cyan"/>
        </w:rPr>
        <w:t>regularity</w:t>
      </w:r>
      <w:r w:rsidRPr="00691E39">
        <w:rPr>
          <w:highlight w:val="cyan"/>
          <w:u w:val="single"/>
        </w:rPr>
        <w:t xml:space="preserve"> of</w:t>
      </w:r>
      <w:r w:rsidRPr="00E22EEB">
        <w:rPr>
          <w:u w:val="single"/>
        </w:rPr>
        <w:t xml:space="preserve"> such </w:t>
      </w:r>
      <w:r w:rsidRPr="00691E39">
        <w:rPr>
          <w:highlight w:val="cyan"/>
          <w:u w:val="single"/>
        </w:rPr>
        <w:t>periodic</w:t>
      </w:r>
      <w:r w:rsidRPr="00E22EEB">
        <w:rPr>
          <w:u w:val="single"/>
        </w:rPr>
        <w:t xml:space="preserve"> growth </w:t>
      </w:r>
      <w:r w:rsidRPr="00691E39">
        <w:rPr>
          <w:highlight w:val="cyan"/>
          <w:u w:val="single"/>
        </w:rPr>
        <w:t>gaps is</w:t>
      </w:r>
      <w:r w:rsidRPr="00E22EEB">
        <w:rPr>
          <w:u w:val="single"/>
        </w:rPr>
        <w:t xml:space="preserve"> very </w:t>
      </w:r>
      <w:r w:rsidRPr="00691E39">
        <w:rPr>
          <w:rStyle w:val="Emphasis"/>
          <w:highlight w:val="cyan"/>
        </w:rPr>
        <w:t>different</w:t>
      </w:r>
      <w:r w:rsidRPr="00691E39">
        <w:rPr>
          <w:highlight w:val="cyan"/>
          <w:u w:val="single"/>
        </w:rPr>
        <w:t xml:space="preserve"> from</w:t>
      </w:r>
      <w:r w:rsidRPr="00E22EEB">
        <w:rPr>
          <w:u w:val="single"/>
        </w:rPr>
        <w:t xml:space="preserve"> the </w:t>
      </w:r>
      <w:r w:rsidRPr="00691E39">
        <w:rPr>
          <w:rStyle w:val="Emphasis"/>
          <w:highlight w:val="cyan"/>
        </w:rPr>
        <w:t>permanent</w:t>
      </w:r>
      <w:r w:rsidRPr="00E22EEB">
        <w:rPr>
          <w:u w:val="single"/>
        </w:rPr>
        <w:t xml:space="preserve"> quagmire of a growth </w:t>
      </w:r>
      <w:r w:rsidRPr="00691E39">
        <w:rPr>
          <w:highlight w:val="cyan"/>
          <w:u w:val="single"/>
        </w:rPr>
        <w:t>trap</w:t>
      </w:r>
      <w:r w:rsidRPr="00E22EEB">
        <w:rPr>
          <w:u w:val="single"/>
        </w:rPr>
        <w:t>.</w:t>
      </w:r>
    </w:p>
    <w:p w14:paraId="18044C35" w14:textId="77777777" w:rsidR="00115584" w:rsidRPr="00E96016" w:rsidRDefault="00115584" w:rsidP="00115584">
      <w:pPr>
        <w:rPr>
          <w:sz w:val="16"/>
        </w:rPr>
      </w:pPr>
      <w:r w:rsidRPr="00E96016">
        <w:rPr>
          <w:sz w:val="16"/>
        </w:rPr>
        <w:t xml:space="preserve">Second, a </w:t>
      </w:r>
      <w:r w:rsidRPr="00E22EEB">
        <w:rPr>
          <w:u w:val="single"/>
        </w:rPr>
        <w:t>fixed trap threshold</w:t>
      </w:r>
      <w:r w:rsidRPr="00E96016">
        <w:rPr>
          <w:sz w:val="16"/>
        </w:rPr>
        <w:t xml:space="preserve"> of $16,000-$17,000 may be a great literary device, but it </w:t>
      </w:r>
      <w:r w:rsidRPr="00691E39">
        <w:rPr>
          <w:highlight w:val="cyan"/>
          <w:u w:val="single"/>
        </w:rPr>
        <w:t>makes little sense in</w:t>
      </w:r>
      <w:r w:rsidRPr="00E22EEB">
        <w:rPr>
          <w:u w:val="single"/>
        </w:rPr>
        <w:t xml:space="preserve"> a </w:t>
      </w:r>
      <w:r w:rsidRPr="00691E39">
        <w:rPr>
          <w:rStyle w:val="Emphasis"/>
          <w:highlight w:val="cyan"/>
        </w:rPr>
        <w:t>dynamic global economy</w:t>
      </w:r>
      <w:r w:rsidRPr="00E22EEB">
        <w:rPr>
          <w:u w:val="single"/>
        </w:rPr>
        <w:t>.</w:t>
      </w:r>
      <w:r w:rsidRPr="00E96016">
        <w:rPr>
          <w:sz w:val="16"/>
        </w:rPr>
        <w:t xml:space="preserve"> Since early research on the middle-income trap was published in 2012, the world economy has grown by about 25% – presumably boosting the moving target of a middle-income threshold by a comparable magnitude over that period. Largely for that reason, </w:t>
      </w:r>
      <w:r w:rsidRPr="00E22EEB">
        <w:rPr>
          <w:u w:val="single"/>
        </w:rPr>
        <w:t xml:space="preserve">recent </w:t>
      </w:r>
      <w:r w:rsidRPr="00691E39">
        <w:rPr>
          <w:highlight w:val="cyan"/>
          <w:u w:val="single"/>
        </w:rPr>
        <w:t>research</w:t>
      </w:r>
      <w:r w:rsidRPr="00E22EEB">
        <w:rPr>
          <w:u w:val="single"/>
        </w:rPr>
        <w:t xml:space="preserve"> has </w:t>
      </w:r>
      <w:r w:rsidRPr="00691E39">
        <w:rPr>
          <w:highlight w:val="cyan"/>
          <w:u w:val="single"/>
        </w:rPr>
        <w:t>couched</w:t>
      </w:r>
      <w:r w:rsidRPr="00E22EEB">
        <w:rPr>
          <w:u w:val="single"/>
        </w:rPr>
        <w:t xml:space="preserve"> the </w:t>
      </w:r>
      <w:r w:rsidRPr="00691E39">
        <w:rPr>
          <w:highlight w:val="cyan"/>
          <w:u w:val="single"/>
        </w:rPr>
        <w:t>trap</w:t>
      </w:r>
      <w:r w:rsidRPr="00E22EEB">
        <w:rPr>
          <w:u w:val="single"/>
        </w:rPr>
        <w:t xml:space="preserve"> not </w:t>
      </w:r>
      <w:r w:rsidRPr="00E96016">
        <w:rPr>
          <w:u w:val="single"/>
        </w:rPr>
        <w:t>in</w:t>
      </w:r>
      <w:r w:rsidRPr="00E22EEB">
        <w:rPr>
          <w:u w:val="single"/>
        </w:rPr>
        <w:t xml:space="preserve"> terms of an </w:t>
      </w:r>
      <w:r w:rsidRPr="00E96016">
        <w:rPr>
          <w:rStyle w:val="Emphasis"/>
        </w:rPr>
        <w:t>absolute</w:t>
      </w:r>
      <w:r w:rsidRPr="00E96016">
        <w:rPr>
          <w:u w:val="single"/>
        </w:rPr>
        <w:t xml:space="preserve"> threshold</w:t>
      </w:r>
      <w:r w:rsidRPr="00E22EEB">
        <w:rPr>
          <w:u w:val="single"/>
        </w:rPr>
        <w:t xml:space="preserve">, but </w:t>
      </w:r>
      <w:r w:rsidRPr="00691E39">
        <w:rPr>
          <w:highlight w:val="cyan"/>
          <w:u w:val="single"/>
        </w:rPr>
        <w:t xml:space="preserve">as </w:t>
      </w:r>
      <w:r w:rsidRPr="00691E39">
        <w:rPr>
          <w:rStyle w:val="Emphasis"/>
          <w:highlight w:val="cyan"/>
        </w:rPr>
        <w:t>relative</w:t>
      </w:r>
      <w:r w:rsidRPr="00691E39">
        <w:rPr>
          <w:highlight w:val="cyan"/>
          <w:u w:val="single"/>
        </w:rPr>
        <w:t xml:space="preserve"> convergence</w:t>
      </w:r>
      <w:r w:rsidRPr="00E22EEB">
        <w:rPr>
          <w:u w:val="single"/>
        </w:rPr>
        <w:t xml:space="preserve"> to high-income countries</w:t>
      </w:r>
      <w:r w:rsidRPr="00E96016">
        <w:rPr>
          <w:sz w:val="16"/>
        </w:rPr>
        <w:t>. From this perspective, danger looms when developing economies’ per capita income approaches 20-30% of the level in high-income economies. Given that China will hit about 30% of America’s per capita GDP (in PPP terms) in 2019, it must be time to worry!</w:t>
      </w:r>
    </w:p>
    <w:p w14:paraId="77EC5602" w14:textId="77777777" w:rsidR="00115584" w:rsidRPr="00E96016" w:rsidRDefault="00115584" w:rsidP="00115584">
      <w:pPr>
        <w:rPr>
          <w:sz w:val="16"/>
        </w:rPr>
      </w:pPr>
      <w:r w:rsidRPr="00E96016">
        <w:rPr>
          <w:sz w:val="16"/>
        </w:rPr>
        <w:t xml:space="preserve">Third, </w:t>
      </w:r>
      <w:r w:rsidRPr="00691E39">
        <w:rPr>
          <w:highlight w:val="cyan"/>
          <w:u w:val="single"/>
        </w:rPr>
        <w:t>not all</w:t>
      </w:r>
      <w:r w:rsidRPr="00E22EEB">
        <w:rPr>
          <w:u w:val="single"/>
        </w:rPr>
        <w:t xml:space="preserve"> growth </w:t>
      </w:r>
      <w:r w:rsidRPr="00691E39">
        <w:rPr>
          <w:highlight w:val="cyan"/>
          <w:u w:val="single"/>
        </w:rPr>
        <w:t xml:space="preserve">slowdowns are </w:t>
      </w:r>
      <w:r w:rsidRPr="00691E39">
        <w:rPr>
          <w:rStyle w:val="Emphasis"/>
          <w:highlight w:val="cyan"/>
        </w:rPr>
        <w:t>alike</w:t>
      </w:r>
      <w:r w:rsidRPr="00E96016">
        <w:rPr>
          <w:sz w:val="16"/>
        </w:rPr>
        <w:t xml:space="preserve">. </w:t>
      </w:r>
      <w:r w:rsidRPr="00E22EEB">
        <w:rPr>
          <w:u w:val="single"/>
        </w:rPr>
        <w:t xml:space="preserve">A country’s </w:t>
      </w:r>
      <w:r w:rsidRPr="00691E39">
        <w:rPr>
          <w:highlight w:val="cyan"/>
          <w:u w:val="single"/>
        </w:rPr>
        <w:t>GDP is</w:t>
      </w:r>
      <w:r w:rsidRPr="00E22EEB">
        <w:rPr>
          <w:u w:val="single"/>
        </w:rPr>
        <w:t xml:space="preserve"> a broad </w:t>
      </w:r>
      <w:r w:rsidRPr="00691E39">
        <w:rPr>
          <w:highlight w:val="cyan"/>
          <w:u w:val="single"/>
        </w:rPr>
        <w:t>aggregation o</w:t>
      </w:r>
      <w:r w:rsidRPr="00E22EEB">
        <w:rPr>
          <w:u w:val="single"/>
        </w:rPr>
        <w:t xml:space="preserve">f a </w:t>
      </w:r>
      <w:r w:rsidRPr="00691E39">
        <w:rPr>
          <w:rStyle w:val="Emphasis"/>
          <w:highlight w:val="cyan"/>
        </w:rPr>
        <w:t>multiplicity</w:t>
      </w:r>
      <w:r w:rsidRPr="00691E39">
        <w:rPr>
          <w:highlight w:val="cyan"/>
          <w:u w:val="single"/>
        </w:rPr>
        <w:t xml:space="preserve"> of activities</w:t>
      </w:r>
      <w:r w:rsidRPr="00E22EEB">
        <w:rPr>
          <w:u w:val="single"/>
        </w:rPr>
        <w:t xml:space="preserve"> across sectors</w:t>
      </w:r>
      <w:r w:rsidRPr="00E96016">
        <w:rPr>
          <w:sz w:val="16"/>
        </w:rPr>
        <w:t xml:space="preserve">, businesses, and products. </w:t>
      </w:r>
      <w:r w:rsidRPr="00691E39">
        <w:rPr>
          <w:rStyle w:val="Emphasis"/>
          <w:highlight w:val="cyan"/>
        </w:rPr>
        <w:t>Structural shifts</w:t>
      </w:r>
      <w:r w:rsidRPr="00E96016">
        <w:rPr>
          <w:sz w:val="16"/>
        </w:rPr>
        <w:t xml:space="preserve"> from one sector to another </w:t>
      </w:r>
      <w:r w:rsidRPr="00E22EEB">
        <w:rPr>
          <w:u w:val="single"/>
        </w:rPr>
        <w:t xml:space="preserve">can </w:t>
      </w:r>
      <w:r w:rsidRPr="00691E39">
        <w:rPr>
          <w:highlight w:val="cyan"/>
          <w:u w:val="single"/>
        </w:rPr>
        <w:t>give</w:t>
      </w:r>
      <w:r w:rsidRPr="00E22EEB">
        <w:rPr>
          <w:u w:val="single"/>
        </w:rPr>
        <w:t xml:space="preserve"> the </w:t>
      </w:r>
      <w:r w:rsidRPr="00691E39">
        <w:rPr>
          <w:highlight w:val="cyan"/>
          <w:u w:val="single"/>
        </w:rPr>
        <w:t>appearance of</w:t>
      </w:r>
      <w:r w:rsidRPr="00E22EEB">
        <w:rPr>
          <w:u w:val="single"/>
        </w:rPr>
        <w:t xml:space="preserve"> a </w:t>
      </w:r>
      <w:r w:rsidRPr="00691E39">
        <w:rPr>
          <w:highlight w:val="cyan"/>
          <w:u w:val="single"/>
        </w:rPr>
        <w:t xml:space="preserve">growth discontinuity that may be </w:t>
      </w:r>
      <w:r w:rsidRPr="00691E39">
        <w:rPr>
          <w:rStyle w:val="Emphasis"/>
          <w:highlight w:val="cyan"/>
        </w:rPr>
        <w:t>nothing</w:t>
      </w:r>
      <w:r w:rsidRPr="00691E39">
        <w:rPr>
          <w:highlight w:val="cyan"/>
          <w:u w:val="single"/>
        </w:rPr>
        <w:t xml:space="preserve"> more than</w:t>
      </w:r>
      <w:r w:rsidRPr="00E22EEB">
        <w:rPr>
          <w:u w:val="single"/>
        </w:rPr>
        <w:t xml:space="preserve"> the outcome of a deliberate </w:t>
      </w:r>
      <w:r w:rsidRPr="00691E39">
        <w:rPr>
          <w:rStyle w:val="Emphasis"/>
          <w:highlight w:val="cyan"/>
        </w:rPr>
        <w:t>rebalancing</w:t>
      </w:r>
      <w:r w:rsidRPr="00E22EEB">
        <w:rPr>
          <w:u w:val="single"/>
        </w:rPr>
        <w:t xml:space="preserve"> strategy.</w:t>
      </w:r>
      <w:r w:rsidRPr="00E96016">
        <w:rPr>
          <w:sz w:val="16"/>
        </w:rPr>
        <w:t xml:space="preserve"> </w:t>
      </w:r>
      <w:r w:rsidRPr="00691E39">
        <w:rPr>
          <w:highlight w:val="cyan"/>
          <w:u w:val="single"/>
        </w:rPr>
        <w:t>This is</w:t>
      </w:r>
      <w:r w:rsidRPr="00E96016">
        <w:rPr>
          <w:sz w:val="16"/>
        </w:rPr>
        <w:t xml:space="preserve"> very much </w:t>
      </w:r>
      <w:r w:rsidRPr="00691E39">
        <w:rPr>
          <w:highlight w:val="cyan"/>
          <w:u w:val="single"/>
        </w:rPr>
        <w:t>the case with China</w:t>
      </w:r>
      <w:r w:rsidRPr="00E96016">
        <w:rPr>
          <w:sz w:val="16"/>
        </w:rPr>
        <w:t xml:space="preserve"> today, </w:t>
      </w:r>
      <w:r w:rsidRPr="00691E39">
        <w:rPr>
          <w:highlight w:val="cyan"/>
          <w:u w:val="single"/>
        </w:rPr>
        <w:t>given</w:t>
      </w:r>
      <w:r w:rsidRPr="00E22EEB">
        <w:rPr>
          <w:u w:val="single"/>
        </w:rPr>
        <w:t xml:space="preserve"> its </w:t>
      </w:r>
      <w:r w:rsidRPr="00691E39">
        <w:rPr>
          <w:highlight w:val="cyan"/>
          <w:u w:val="single"/>
        </w:rPr>
        <w:t>shift</w:t>
      </w:r>
      <w:r w:rsidRPr="00E22EEB">
        <w:rPr>
          <w:u w:val="single"/>
        </w:rPr>
        <w:t xml:space="preserve"> from</w:t>
      </w:r>
      <w:r w:rsidRPr="00E96016">
        <w:rPr>
          <w:sz w:val="16"/>
        </w:rPr>
        <w:t xml:space="preserve"> higher-growth </w:t>
      </w:r>
      <w:r w:rsidRPr="00E96016">
        <w:rPr>
          <w:rStyle w:val="Emphasis"/>
        </w:rPr>
        <w:t>manufacturing</w:t>
      </w:r>
      <w:r w:rsidRPr="00E96016">
        <w:rPr>
          <w:sz w:val="16"/>
        </w:rPr>
        <w:t xml:space="preserve"> and other “secondary” industries </w:t>
      </w:r>
      <w:r w:rsidRPr="00691E39">
        <w:rPr>
          <w:highlight w:val="cyan"/>
          <w:u w:val="single"/>
        </w:rPr>
        <w:t xml:space="preserve">to </w:t>
      </w:r>
      <w:r w:rsidRPr="00691E39">
        <w:rPr>
          <w:rStyle w:val="Emphasis"/>
          <w:highlight w:val="cyan"/>
        </w:rPr>
        <w:t>slower-growing</w:t>
      </w:r>
      <w:r w:rsidRPr="00691E39">
        <w:rPr>
          <w:highlight w:val="cyan"/>
          <w:u w:val="single"/>
        </w:rPr>
        <w:t xml:space="preserve"> services</w:t>
      </w:r>
      <w:r w:rsidRPr="00E96016">
        <w:rPr>
          <w:sz w:val="16"/>
        </w:rPr>
        <w:t>, or “tertiary” industries. To the extent that this shift is the intended result of China’s strategic rebalancing, a growth slowdown is far less alarming.</w:t>
      </w:r>
    </w:p>
    <w:p w14:paraId="40AC72E1" w14:textId="77777777" w:rsidR="00115584" w:rsidRPr="00E96016" w:rsidRDefault="00115584" w:rsidP="00115584">
      <w:pPr>
        <w:rPr>
          <w:sz w:val="16"/>
        </w:rPr>
      </w:pPr>
      <w:r w:rsidRPr="00E96016">
        <w:rPr>
          <w:sz w:val="16"/>
        </w:rPr>
        <w:t>Fourth, the daunting challenges that China faces at this point in its economic development are far more important than whether its slowdown is a gap or a trap. What comes after the catch-up to advanced economies operating on the technological frontier? This is where China’s stated goal of shifting from imported to indigenous innovation comes in. Middle- versus high-income status is a relative comparison for developing economies seeking to operate on that frontier. Notwithstanding the temporary effects of periodic exogenous disturbances – such as deleveraging, global slowdowns, or even trade wars – catching up to the frontier and joining others pushing to move beyond it is the ultimate reward of economic development. That goal is enshrined in President Xi Jinping’s aspiration for China to achieve high-income status by 2050.</w:t>
      </w:r>
    </w:p>
    <w:p w14:paraId="32BFE7CC" w14:textId="77777777" w:rsidR="00115584" w:rsidRPr="00E96016" w:rsidRDefault="00115584" w:rsidP="00115584">
      <w:pPr>
        <w:rPr>
          <w:sz w:val="16"/>
        </w:rPr>
      </w:pPr>
      <w:r w:rsidRPr="00E96016">
        <w:rPr>
          <w:sz w:val="16"/>
        </w:rPr>
        <w:t xml:space="preserve">Lastly, </w:t>
      </w:r>
      <w:r w:rsidRPr="00691E39">
        <w:rPr>
          <w:rStyle w:val="Emphasis"/>
          <w:highlight w:val="cyan"/>
        </w:rPr>
        <w:t>productivity growth</w:t>
      </w:r>
      <w:r w:rsidRPr="00691E39">
        <w:rPr>
          <w:highlight w:val="cyan"/>
          <w:u w:val="single"/>
        </w:rPr>
        <w:t xml:space="preserve"> is</w:t>
      </w:r>
      <w:r w:rsidRPr="00E22EEB">
        <w:rPr>
          <w:u w:val="single"/>
        </w:rPr>
        <w:t xml:space="preserve"> far </w:t>
      </w:r>
      <w:r w:rsidRPr="00691E39">
        <w:rPr>
          <w:highlight w:val="cyan"/>
          <w:u w:val="single"/>
        </w:rPr>
        <w:t>more important than GDP</w:t>
      </w:r>
      <w:r w:rsidRPr="00E22EEB">
        <w:rPr>
          <w:u w:val="single"/>
        </w:rPr>
        <w:t xml:space="preserve"> growth in</w:t>
      </w:r>
      <w:r w:rsidRPr="00E96016">
        <w:rPr>
          <w:sz w:val="16"/>
        </w:rPr>
        <w:t xml:space="preserve"> determining a country’s </w:t>
      </w:r>
      <w:r w:rsidRPr="00E22EEB">
        <w:rPr>
          <w:u w:val="single"/>
        </w:rPr>
        <w:t>development prospects</w:t>
      </w:r>
      <w:r w:rsidRPr="00E96016">
        <w:rPr>
          <w:sz w:val="16"/>
        </w:rPr>
        <w:t xml:space="preserve">. As such, I would be far more worried about China falling into a productivity trap than a GDP growth trap. A new study on total factor productivity by a team of Chinese researchers offers some comfort here. Like the work of Pritchett and Summers, this latest assessment of Chinese TFP growth reveals several discontinuities over the past 40 years. But the </w:t>
      </w:r>
      <w:r w:rsidRPr="00691E39">
        <w:rPr>
          <w:rStyle w:val="Emphasis"/>
          <w:highlight w:val="cyan"/>
        </w:rPr>
        <w:t>underlying trend</w:t>
      </w:r>
      <w:r w:rsidRPr="00E22EEB">
        <w:rPr>
          <w:u w:val="single"/>
        </w:rPr>
        <w:t xml:space="preserve"> for the past five years </w:t>
      </w:r>
      <w:r w:rsidRPr="00691E39">
        <w:rPr>
          <w:highlight w:val="cyan"/>
          <w:u w:val="single"/>
        </w:rPr>
        <w:t xml:space="preserve">is </w:t>
      </w:r>
      <w:r w:rsidRPr="00691E39">
        <w:rPr>
          <w:rStyle w:val="Emphasis"/>
          <w:highlight w:val="cyan"/>
        </w:rPr>
        <w:t>encouraging</w:t>
      </w:r>
      <w:r w:rsidRPr="00E22EEB">
        <w:rPr>
          <w:u w:val="single"/>
        </w:rPr>
        <w:t xml:space="preserve">: </w:t>
      </w:r>
      <w:r w:rsidRPr="00691E39">
        <w:rPr>
          <w:highlight w:val="cyan"/>
          <w:u w:val="single"/>
        </w:rPr>
        <w:t>annual TFP growth of</w:t>
      </w:r>
      <w:r w:rsidRPr="00E96016">
        <w:rPr>
          <w:sz w:val="16"/>
        </w:rPr>
        <w:t xml:space="preserve"> around </w:t>
      </w:r>
      <w:r w:rsidRPr="00691E39">
        <w:rPr>
          <w:highlight w:val="cyan"/>
          <w:u w:val="single"/>
        </w:rPr>
        <w:t>3%</w:t>
      </w:r>
      <w:r w:rsidRPr="00E22EEB">
        <w:rPr>
          <w:u w:val="single"/>
        </w:rPr>
        <w:t>, with especially strong growth in the tertiary sector.</w:t>
      </w:r>
      <w:r w:rsidRPr="00E96016">
        <w:rPr>
          <w:sz w:val="16"/>
        </w:rPr>
        <w:t xml:space="preserve"> So, notwithstanding the recent slowdown in aggregate GDP growth, </w:t>
      </w:r>
      <w:r w:rsidRPr="00E22EEB">
        <w:rPr>
          <w:u w:val="single"/>
        </w:rPr>
        <w:t xml:space="preserve">services-led Chinese rebalancing is imparting </w:t>
      </w:r>
      <w:r w:rsidRPr="00E96016">
        <w:rPr>
          <w:rStyle w:val="Emphasis"/>
        </w:rPr>
        <w:t>meaningful productivity</w:t>
      </w:r>
      <w:r w:rsidRPr="00E22EEB">
        <w:rPr>
          <w:u w:val="single"/>
        </w:rPr>
        <w:t xml:space="preserve"> leverage to the </w:t>
      </w:r>
      <w:proofErr w:type="gramStart"/>
      <w:r w:rsidRPr="00E22EEB">
        <w:rPr>
          <w:u w:val="single"/>
        </w:rPr>
        <w:t>economy</w:t>
      </w:r>
      <w:r w:rsidRPr="00E96016">
        <w:rPr>
          <w:sz w:val="16"/>
        </w:rPr>
        <w:t xml:space="preserve"> as a whole</w:t>
      </w:r>
      <w:proofErr w:type="gramEnd"/>
      <w:r w:rsidRPr="00E96016">
        <w:rPr>
          <w:sz w:val="16"/>
        </w:rPr>
        <w:t>.</w:t>
      </w:r>
    </w:p>
    <w:p w14:paraId="072C5095" w14:textId="77777777" w:rsidR="00115584" w:rsidRPr="00E96016" w:rsidRDefault="00115584" w:rsidP="00115584">
      <w:pPr>
        <w:rPr>
          <w:sz w:val="16"/>
        </w:rPr>
      </w:pPr>
      <w:r w:rsidRPr="00E96016">
        <w:rPr>
          <w:sz w:val="16"/>
        </w:rPr>
        <w:t xml:space="preserve">The question now is whether China can sustain its recent TFP trajectory – a distinct possibility </w:t>
      </w:r>
      <w:proofErr w:type="gramStart"/>
      <w:r w:rsidRPr="00E96016">
        <w:rPr>
          <w:sz w:val="16"/>
        </w:rPr>
        <w:t>in light of</w:t>
      </w:r>
      <w:proofErr w:type="gramEnd"/>
      <w:r w:rsidRPr="00E96016">
        <w:rPr>
          <w:sz w:val="16"/>
        </w:rPr>
        <w:t xml:space="preserve"> an increasingly powerful shift to indigenous innovation and the sustained services-led productivity of a growing cohort of well-educated knowledge workers – and also reap the benefits of continued upgrading of its capital stock. If it can, the </w:t>
      </w:r>
      <w:r w:rsidRPr="00E96016">
        <w:rPr>
          <w:u w:val="single"/>
        </w:rPr>
        <w:t>new</w:t>
      </w:r>
      <w:r w:rsidRPr="00E96016">
        <w:rPr>
          <w:sz w:val="16"/>
        </w:rPr>
        <w:t xml:space="preserve"> Chinese </w:t>
      </w:r>
      <w:r w:rsidRPr="00E96016">
        <w:rPr>
          <w:u w:val="single"/>
        </w:rPr>
        <w:t xml:space="preserve">study concludes that China’s potential GDP </w:t>
      </w:r>
      <w:r w:rsidRPr="00691E39">
        <w:rPr>
          <w:rStyle w:val="Emphasis"/>
          <w:highlight w:val="cyan"/>
        </w:rPr>
        <w:t>growth</w:t>
      </w:r>
      <w:r w:rsidRPr="00E96016">
        <w:rPr>
          <w:rStyle w:val="Emphasis"/>
        </w:rPr>
        <w:t xml:space="preserve"> rate</w:t>
      </w:r>
      <w:r w:rsidRPr="00E96016">
        <w:rPr>
          <w:u w:val="single"/>
        </w:rPr>
        <w:t xml:space="preserve"> </w:t>
      </w:r>
      <w:r w:rsidRPr="00691E39">
        <w:rPr>
          <w:highlight w:val="cyan"/>
          <w:u w:val="single"/>
        </w:rPr>
        <w:t xml:space="preserve">could </w:t>
      </w:r>
      <w:r w:rsidRPr="00691E39">
        <w:rPr>
          <w:rStyle w:val="Emphasis"/>
          <w:highlight w:val="cyan"/>
        </w:rPr>
        <w:t>hold</w:t>
      </w:r>
      <w:r w:rsidRPr="00691E39">
        <w:rPr>
          <w:highlight w:val="cyan"/>
          <w:u w:val="single"/>
        </w:rPr>
        <w:t xml:space="preserve"> at</w:t>
      </w:r>
      <w:r w:rsidRPr="00E96016">
        <w:rPr>
          <w:u w:val="single"/>
        </w:rPr>
        <w:t xml:space="preserve"> nearly </w:t>
      </w:r>
      <w:r w:rsidRPr="00691E39">
        <w:rPr>
          <w:highlight w:val="cyan"/>
          <w:u w:val="single"/>
        </w:rPr>
        <w:t>6%</w:t>
      </w:r>
      <w:r w:rsidRPr="00E96016">
        <w:rPr>
          <w:u w:val="single"/>
        </w:rPr>
        <w:t xml:space="preserve"> over the next five years</w:t>
      </w:r>
      <w:r w:rsidRPr="00E96016">
        <w:rPr>
          <w:sz w:val="16"/>
        </w:rPr>
        <w:t>. Such an outcome would conform quite closely with China’s longer-term ambitions.</w:t>
      </w:r>
    </w:p>
    <w:p w14:paraId="4A1C24F1" w14:textId="77777777" w:rsidR="00115584" w:rsidRDefault="00115584" w:rsidP="00115584">
      <w:pPr>
        <w:rPr>
          <w:u w:val="single"/>
        </w:rPr>
      </w:pPr>
      <w:r w:rsidRPr="00E96016">
        <w:rPr>
          <w:sz w:val="16"/>
        </w:rPr>
        <w:t xml:space="preserve">So, yes, the days of 10% Chinese growth are over. That was inevitable. But there is good reason to believe that the real story is the shift in Chinese output from quantity to quality. That suggests that </w:t>
      </w:r>
      <w:r w:rsidRPr="00691E39">
        <w:rPr>
          <w:highlight w:val="cyan"/>
          <w:u w:val="single"/>
        </w:rPr>
        <w:t xml:space="preserve">China will </w:t>
      </w:r>
      <w:r w:rsidRPr="00691E39">
        <w:rPr>
          <w:rStyle w:val="Emphasis"/>
          <w:highlight w:val="cyan"/>
        </w:rPr>
        <w:t>defy</w:t>
      </w:r>
      <w:r w:rsidRPr="00E96016">
        <w:rPr>
          <w:sz w:val="16"/>
        </w:rPr>
        <w:t xml:space="preserve"> yet again </w:t>
      </w:r>
      <w:r w:rsidRPr="00E96016">
        <w:rPr>
          <w:rStyle w:val="Emphasis"/>
        </w:rPr>
        <w:t xml:space="preserve">widespread </w:t>
      </w:r>
      <w:r w:rsidRPr="00691E39">
        <w:rPr>
          <w:rStyle w:val="Emphasis"/>
          <w:highlight w:val="cyan"/>
        </w:rPr>
        <w:t>fears</w:t>
      </w:r>
      <w:r w:rsidRPr="00E96016">
        <w:rPr>
          <w:u w:val="single"/>
        </w:rPr>
        <w:t xml:space="preserve"> of a looming middle-income trap.</w:t>
      </w:r>
    </w:p>
    <w:p w14:paraId="562F86B7" w14:textId="0F6BC641" w:rsidR="009A0D23" w:rsidRDefault="009A0D23" w:rsidP="009A0D23">
      <w:pPr>
        <w:pStyle w:val="Heading3"/>
        <w:rPr>
          <w:lang w:eastAsia="zh-TW"/>
        </w:rPr>
      </w:pPr>
      <w:r>
        <w:t>A/O---China</w:t>
      </w:r>
      <w:r>
        <w:rPr>
          <w:rFonts w:hint="eastAsia"/>
          <w:lang w:eastAsia="zh-TW"/>
        </w:rPr>
        <w:t>---Aero</w:t>
      </w:r>
      <w:r>
        <w:rPr>
          <w:lang w:eastAsia="zh-TW"/>
        </w:rPr>
        <w:t>---2AC</w:t>
      </w:r>
    </w:p>
    <w:p w14:paraId="7850070C" w14:textId="77777777" w:rsidR="009A0D23" w:rsidRDefault="009A0D23" w:rsidP="009A0D23">
      <w:pPr>
        <w:pStyle w:val="Heading4"/>
        <w:rPr>
          <w:lang w:eastAsia="zh-TW"/>
        </w:rPr>
      </w:pPr>
      <w:r>
        <w:rPr>
          <w:rFonts w:hint="eastAsia"/>
          <w:lang w:eastAsia="zh-TW"/>
        </w:rPr>
        <w:t xml:space="preserve">Chinese IP thefts </w:t>
      </w:r>
      <w:proofErr w:type="gramStart"/>
      <w:r>
        <w:rPr>
          <w:rFonts w:hint="eastAsia"/>
          <w:lang w:eastAsia="zh-TW"/>
        </w:rPr>
        <w:t>helps</w:t>
      </w:r>
      <w:proofErr w:type="gramEnd"/>
      <w:r>
        <w:rPr>
          <w:rFonts w:hint="eastAsia"/>
          <w:lang w:eastAsia="zh-TW"/>
        </w:rPr>
        <w:t xml:space="preserve"> them gain an </w:t>
      </w:r>
      <w:r>
        <w:rPr>
          <w:lang w:eastAsia="zh-TW"/>
        </w:rPr>
        <w:t>competitive</w:t>
      </w:r>
      <w:r>
        <w:rPr>
          <w:rFonts w:hint="eastAsia"/>
          <w:lang w:eastAsia="zh-TW"/>
        </w:rPr>
        <w:t xml:space="preserve"> edge over aerospace </w:t>
      </w:r>
      <w:r>
        <w:rPr>
          <w:lang w:eastAsia="zh-TW"/>
        </w:rPr>
        <w:t>capabilities</w:t>
      </w:r>
      <w:r>
        <w:rPr>
          <w:rFonts w:hint="eastAsia"/>
          <w:lang w:eastAsia="zh-TW"/>
        </w:rPr>
        <w:t xml:space="preserve">. </w:t>
      </w:r>
    </w:p>
    <w:p w14:paraId="312B5F21"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6209C7">
        <w:rPr>
          <w:sz w:val="12"/>
          <w:lang w:eastAsia="zh-TW"/>
        </w:rPr>
        <w:t>?</w:t>
      </w:r>
      <w:r w:rsidRPr="0037208D">
        <w:rPr>
          <w:lang w:eastAsia="zh-TW"/>
        </w:rPr>
        <w:t>pq-origsite=gscholar&amp;cbl=18750&amp;diss=y</w:t>
      </w:r>
      <w:r>
        <w:rPr>
          <w:rFonts w:hint="eastAsia"/>
          <w:lang w:eastAsia="zh-TW"/>
        </w:rPr>
        <w:t xml:space="preserve"> //</w:t>
      </w:r>
    </w:p>
    <w:p w14:paraId="67ED53EC" w14:textId="77777777" w:rsidR="009A0D23" w:rsidRPr="00971ECB" w:rsidRDefault="009A0D23" w:rsidP="009A0D23">
      <w:pPr>
        <w:rPr>
          <w:sz w:val="16"/>
        </w:rPr>
      </w:pPr>
      <w:r w:rsidRPr="00971ECB">
        <w:rPr>
          <w:sz w:val="16"/>
        </w:rPr>
        <w:t xml:space="preserve">The Federal Bureau of Investigations has identified ten industries that the Chinese Communist Party steals intellectual property from, based on trend analysis and deliberate proclamations made by the CCP. The CCP openly allows and condones </w:t>
      </w:r>
      <w:r w:rsidRPr="00971ECB">
        <w:rPr>
          <w:rStyle w:val="StyleUnderline"/>
        </w:rPr>
        <w:t xml:space="preserve">Chinese corporations and government employees to </w:t>
      </w:r>
      <w:r w:rsidRPr="00094E50">
        <w:rPr>
          <w:rStyle w:val="Emphasis"/>
        </w:rPr>
        <w:t>steal</w:t>
      </w:r>
      <w:r w:rsidRPr="00971ECB">
        <w:rPr>
          <w:rStyle w:val="StyleUnderline"/>
        </w:rPr>
        <w:t xml:space="preserve"> American IP, </w:t>
      </w:r>
      <w:proofErr w:type="gramStart"/>
      <w:r w:rsidRPr="00971ECB">
        <w:rPr>
          <w:rStyle w:val="StyleUnderline"/>
        </w:rPr>
        <w:t>in order to</w:t>
      </w:r>
      <w:proofErr w:type="gramEnd"/>
      <w:r w:rsidRPr="00971ECB">
        <w:rPr>
          <w:rStyle w:val="StyleUnderline"/>
        </w:rPr>
        <w:t xml:space="preserve"> economically and militarily </w:t>
      </w:r>
      <w:r w:rsidRPr="00094E50">
        <w:rPr>
          <w:rStyle w:val="Emphasis"/>
        </w:rPr>
        <w:t>compete</w:t>
      </w:r>
      <w:r w:rsidRPr="00971ECB">
        <w:rPr>
          <w:rStyle w:val="StyleUnderline"/>
        </w:rPr>
        <w:t xml:space="preserve"> with the United States.</w:t>
      </w:r>
      <w:r w:rsidRPr="00971ECB">
        <w:rPr>
          <w:sz w:val="16"/>
        </w:rPr>
        <w:t>18 This goal is overtly stated across the CCP,19 and reaching this end goal by any means necessary is condoned. The ten industries China openly admits it</w:t>
      </w:r>
      <w:r w:rsidRPr="00971ECB">
        <w:rPr>
          <w:rFonts w:hint="eastAsia"/>
          <w:sz w:val="16"/>
          <w:lang w:eastAsia="zh-TW"/>
        </w:rPr>
        <w:t xml:space="preserve"> </w:t>
      </w:r>
      <w:r w:rsidRPr="00971ECB">
        <w:rPr>
          <w:sz w:val="16"/>
        </w:rPr>
        <w:t>targets are the following:</w:t>
      </w:r>
      <w:r w:rsidRPr="00971ECB">
        <w:rPr>
          <w:rStyle w:val="StyleUnderline"/>
        </w:rPr>
        <w:t xml:space="preserve"> High-End Rail Transport, Agricultural Machinery, Power Equipment, Advanced Robotics, Next Generation Information Technology, </w:t>
      </w:r>
      <w:r w:rsidRPr="00094E50">
        <w:rPr>
          <w:rStyle w:val="Emphasis"/>
        </w:rPr>
        <w:t>Aerospace</w:t>
      </w:r>
      <w:r w:rsidRPr="00971ECB">
        <w:rPr>
          <w:rStyle w:val="StyleUnderline"/>
        </w:rPr>
        <w:t xml:space="preserve"> Engineering, Energy Production, Biotechnology, New Raw Materials, and Marine Power.</w:t>
      </w:r>
      <w:r w:rsidRPr="00971ECB">
        <w:rPr>
          <w:sz w:val="16"/>
        </w:rPr>
        <w:t xml:space="preserve">20 China most commonly uses insider threats, cyberattacks, and weakened cybersecurity to infiltrate and exfiltrate American intellectual property in the </w:t>
      </w:r>
      <w:proofErr w:type="gramStart"/>
      <w:r w:rsidRPr="00971ECB">
        <w:rPr>
          <w:sz w:val="16"/>
        </w:rPr>
        <w:t>aforementioned list</w:t>
      </w:r>
      <w:proofErr w:type="gramEnd"/>
      <w:r w:rsidRPr="00971ECB">
        <w:rPr>
          <w:sz w:val="16"/>
        </w:rPr>
        <w:t xml:space="preserve"> of industries.</w:t>
      </w:r>
    </w:p>
    <w:p w14:paraId="16B963E5" w14:textId="77777777" w:rsidR="009A0D23" w:rsidRPr="00971ECB" w:rsidRDefault="009A0D23" w:rsidP="009A0D23">
      <w:pPr>
        <w:rPr>
          <w:sz w:val="16"/>
          <w:lang w:eastAsia="zh-TW"/>
        </w:rPr>
      </w:pPr>
      <w:r w:rsidRPr="00971ECB">
        <w:rPr>
          <w:sz w:val="16"/>
        </w:rPr>
        <w:t xml:space="preserve">The most contemporary Chinese tactic in the intellectual property theft arena is cyberattacks. </w:t>
      </w:r>
      <w:r w:rsidRPr="00971ECB">
        <w:rPr>
          <w:rStyle w:val="StyleUnderline"/>
        </w:rPr>
        <w:t xml:space="preserve">While some refer to these attacks as </w:t>
      </w:r>
      <w:r w:rsidRPr="00094E50">
        <w:rPr>
          <w:rStyle w:val="Emphasis"/>
        </w:rPr>
        <w:t>cyberwarfare</w:t>
      </w:r>
      <w:r w:rsidRPr="00971ECB">
        <w:rPr>
          <w:rStyle w:val="StyleUnderline"/>
        </w:rPr>
        <w:t>, the wide-spanning capabilities of China’s cyber units attack the U.S. economy, military, and data through both rudimentary and sophisticated cyber means</w:t>
      </w:r>
      <w:r w:rsidRPr="00971ECB">
        <w:rPr>
          <w:sz w:val="16"/>
        </w:rPr>
        <w:t xml:space="preserve">. One infamous example of cyber espionage is the </w:t>
      </w:r>
      <w:proofErr w:type="spellStart"/>
      <w:r w:rsidRPr="00971ECB">
        <w:rPr>
          <w:sz w:val="16"/>
        </w:rPr>
        <w:t>GhostNet</w:t>
      </w:r>
      <w:proofErr w:type="spellEnd"/>
      <w:r w:rsidRPr="00971ECB">
        <w:rPr>
          <w:sz w:val="16"/>
        </w:rPr>
        <w:t xml:space="preserve"> attack, which attacked nearly 1300 servers across 103 countries, and originated in China.21 These servers belonged to news agencies, governmental organizations, nongovernmental organizations, and embassies.22 The end goal of </w:t>
      </w:r>
      <w:proofErr w:type="spellStart"/>
      <w:r w:rsidRPr="00971ECB">
        <w:rPr>
          <w:sz w:val="16"/>
        </w:rPr>
        <w:t>GhostNet</w:t>
      </w:r>
      <w:proofErr w:type="spellEnd"/>
      <w:r w:rsidRPr="00971ECB">
        <w:rPr>
          <w:sz w:val="16"/>
        </w:rPr>
        <w:t xml:space="preserve"> is unknown; however, </w:t>
      </w:r>
      <w:r w:rsidRPr="00971ECB">
        <w:rPr>
          <w:rStyle w:val="StyleUnderline"/>
        </w:rPr>
        <w:t>it is clear that culprits located in China stole enormous droves of data pertaining to foreign governments, non-profits, and high-profile individuals such as the Dali Lama.</w:t>
      </w:r>
      <w:r w:rsidRPr="00971ECB">
        <w:rPr>
          <w:sz w:val="16"/>
        </w:rPr>
        <w:t xml:space="preserve"> </w:t>
      </w:r>
      <w:proofErr w:type="spellStart"/>
      <w:r w:rsidRPr="00971ECB">
        <w:rPr>
          <w:sz w:val="16"/>
        </w:rPr>
        <w:t>GhostNet</w:t>
      </w:r>
      <w:proofErr w:type="spellEnd"/>
      <w:r w:rsidRPr="00971ECB">
        <w:rPr>
          <w:sz w:val="16"/>
        </w:rPr>
        <w:t xml:space="preserve"> was successful in exploiting the computers of those who opened an attached file that included malware in a strategically crafted email by the Chinese hackers. </w:t>
      </w:r>
      <w:r w:rsidRPr="00971ECB">
        <w:rPr>
          <w:rStyle w:val="StyleUnderline"/>
        </w:rPr>
        <w:t xml:space="preserve">This cyber </w:t>
      </w:r>
      <w:r w:rsidRPr="00094E50">
        <w:rPr>
          <w:rStyle w:val="Emphasis"/>
        </w:rPr>
        <w:t>espionage</w:t>
      </w:r>
      <w:r w:rsidRPr="00971ECB">
        <w:rPr>
          <w:rStyle w:val="StyleUnderline"/>
        </w:rPr>
        <w:t xml:space="preserve"> tactic is known as social </w:t>
      </w:r>
      <w:proofErr w:type="gramStart"/>
      <w:r w:rsidRPr="00094E50">
        <w:rPr>
          <w:rStyle w:val="Emphasis"/>
        </w:rPr>
        <w:t>engineering</w:t>
      </w:r>
      <w:r w:rsidRPr="00971ECB">
        <w:rPr>
          <w:rStyle w:val="StyleUnderline"/>
        </w:rPr>
        <w:t>, and</w:t>
      </w:r>
      <w:proofErr w:type="gramEnd"/>
      <w:r w:rsidRPr="00971ECB">
        <w:rPr>
          <w:rStyle w:val="StyleUnderline"/>
        </w:rPr>
        <w:t xml:space="preserve"> is one of the most common ways the CCP acquires the intellectual property of corporations,</w:t>
      </w:r>
      <w:r w:rsidRPr="00971ECB">
        <w:rPr>
          <w:sz w:val="16"/>
        </w:rPr>
        <w:t xml:space="preserve"> governmental institutions, and individuals. </w:t>
      </w:r>
      <w:proofErr w:type="spellStart"/>
      <w:r w:rsidRPr="00971ECB">
        <w:rPr>
          <w:sz w:val="16"/>
        </w:rPr>
        <w:t>GhostNet</w:t>
      </w:r>
      <w:proofErr w:type="spellEnd"/>
      <w:r w:rsidRPr="00971ECB">
        <w:rPr>
          <w:sz w:val="16"/>
        </w:rPr>
        <w:t xml:space="preserve"> exemplifies how Chinese cyberattacks can embed malware on servers around the world and export stolen intellectual property back to the CCP.</w:t>
      </w:r>
    </w:p>
    <w:p w14:paraId="613A15E4" w14:textId="77777777" w:rsidR="009A0D23" w:rsidRPr="00971ECB" w:rsidRDefault="009A0D23" w:rsidP="009A0D23">
      <w:pPr>
        <w:rPr>
          <w:sz w:val="16"/>
        </w:rPr>
      </w:pPr>
      <w:r w:rsidRPr="00971ECB">
        <w:rPr>
          <w:sz w:val="16"/>
        </w:rPr>
        <w:t>Another common point of entry for cyberattacks is through unpatched software. For example, when an individual possessing an iPhone neglects software updates, the phone becomes a prime candidate for a cyberattack. Without “patching” the software through an update, old vulnerabilities already discovered by the Chinese, and other adversaries, continue</w:t>
      </w:r>
      <w:r w:rsidRPr="00971ECB">
        <w:rPr>
          <w:rFonts w:hint="eastAsia"/>
          <w:sz w:val="16"/>
          <w:lang w:eastAsia="zh-TW"/>
        </w:rPr>
        <w:t xml:space="preserve"> </w:t>
      </w:r>
      <w:r w:rsidRPr="00971ECB">
        <w:rPr>
          <w:sz w:val="16"/>
        </w:rPr>
        <w:t xml:space="preserve">to persist within the device. Exploiting unpatched software is known as a zero-day attack. Zero-day attacks find vulnerabilities in current versions of </w:t>
      </w:r>
      <w:proofErr w:type="gramStart"/>
      <w:r w:rsidRPr="00971ECB">
        <w:rPr>
          <w:sz w:val="16"/>
        </w:rPr>
        <w:t>software, and</w:t>
      </w:r>
      <w:proofErr w:type="gramEnd"/>
      <w:r w:rsidRPr="00971ECB">
        <w:rPr>
          <w:sz w:val="16"/>
        </w:rPr>
        <w:t xml:space="preserve"> exploit them until a patch rectifies the cyber weak point. Devices that neglect necessary updates continue to be a point of entry for the zero-day attack, while updated devices would become protected.</w:t>
      </w:r>
      <w:r w:rsidRPr="00971ECB">
        <w:rPr>
          <w:rStyle w:val="StyleUnderline"/>
        </w:rPr>
        <w:t xml:space="preserve"> In the early summer months of 2022 </w:t>
      </w:r>
      <w:r w:rsidRPr="00094E50">
        <w:rPr>
          <w:rStyle w:val="Emphasis"/>
        </w:rPr>
        <w:t>Microsoft</w:t>
      </w:r>
      <w:r w:rsidRPr="00971ECB">
        <w:rPr>
          <w:rStyle w:val="StyleUnderline"/>
        </w:rPr>
        <w:t xml:space="preserve"> fell victim to a Chinese zero-day attack, which infiltrated over 40 Microsoft products including Windows 11 and Office 365</w:t>
      </w:r>
      <w:r w:rsidRPr="00971ECB">
        <w:rPr>
          <w:sz w:val="16"/>
        </w:rPr>
        <w:t xml:space="preserve">.23 This Chinese-backed zero-day attack, known as </w:t>
      </w:r>
      <w:proofErr w:type="spellStart"/>
      <w:r w:rsidRPr="00971ECB">
        <w:rPr>
          <w:sz w:val="16"/>
        </w:rPr>
        <w:t>Follina</w:t>
      </w:r>
      <w:proofErr w:type="spellEnd"/>
      <w:r w:rsidRPr="00971ECB">
        <w:rPr>
          <w:sz w:val="16"/>
        </w:rPr>
        <w:t>, enabled hackers to deploy malicious code through Microsoft products, with the end goal of exfiltrating raw data and deleting selected files and code from the networks they attacked.24</w:t>
      </w:r>
    </w:p>
    <w:p w14:paraId="0C66B388" w14:textId="77777777" w:rsidR="009A0D23" w:rsidRPr="00971ECB" w:rsidRDefault="009A0D23" w:rsidP="009A0D23">
      <w:pPr>
        <w:rPr>
          <w:sz w:val="16"/>
        </w:rPr>
      </w:pPr>
      <w:r w:rsidRPr="00971ECB">
        <w:rPr>
          <w:sz w:val="16"/>
        </w:rPr>
        <w:t xml:space="preserve">Illegally exporting military goods to China is another avenue the CCP explores to acquire U.S. intellectual property. </w:t>
      </w:r>
      <w:r w:rsidRPr="00971ECB">
        <w:rPr>
          <w:rStyle w:val="StyleUnderline"/>
        </w:rPr>
        <w:t xml:space="preserve">This tactic has been carried out by Chinese nationals and American citizens on behalf of the Chinese </w:t>
      </w:r>
      <w:r w:rsidRPr="00094E50">
        <w:rPr>
          <w:rStyle w:val="StyleUnderline"/>
        </w:rPr>
        <w:t>alike</w:t>
      </w:r>
      <w:r w:rsidRPr="00971ECB">
        <w:rPr>
          <w:sz w:val="16"/>
        </w:rPr>
        <w:t>. In 2014, Cai Bo, a Chinese national was arrested for attempting to illegally export precision motion control systems to China.25</w:t>
      </w:r>
      <w:r w:rsidRPr="00971ECB">
        <w:rPr>
          <w:rStyle w:val="StyleUnderline"/>
        </w:rPr>
        <w:t xml:space="preserve"> These systems have a vast array of </w:t>
      </w:r>
      <w:r w:rsidRPr="00094E50">
        <w:rPr>
          <w:rStyle w:val="Emphasis"/>
        </w:rPr>
        <w:t>military</w:t>
      </w:r>
      <w:r w:rsidRPr="00971ECB">
        <w:rPr>
          <w:rStyle w:val="StyleUnderline"/>
        </w:rPr>
        <w:t xml:space="preserve"> applications, including the </w:t>
      </w:r>
      <w:r w:rsidRPr="00094E50">
        <w:rPr>
          <w:rStyle w:val="Emphasis"/>
        </w:rPr>
        <w:t>stabilization</w:t>
      </w:r>
      <w:r w:rsidRPr="00971ECB">
        <w:rPr>
          <w:rStyle w:val="StyleUnderline"/>
        </w:rPr>
        <w:t xml:space="preserve"> of rotational movements in weapon turrets, missile launchers, radar and sonar systems.</w:t>
      </w:r>
      <w:r w:rsidRPr="00971ECB">
        <w:rPr>
          <w:sz w:val="16"/>
        </w:rPr>
        <w:t>26 In 2004 a naturalized U.S. citizen from China was arrested for shipping over $400,000 worth of U.S. military equipment to China.27 The items shipped off to China consisted of software used in both electronics warfare systems and in missiles. A Korean national working in the U.S. aerospace sector was arrested in 2005 for shipping an F-16 fighter jet engine capable of reaching speeds above 1500 mph (2414 kph) to China.28 In 2006 a U.S. national, and</w:t>
      </w:r>
      <w:r w:rsidRPr="00971ECB">
        <w:rPr>
          <w:rFonts w:hint="eastAsia"/>
          <w:sz w:val="16"/>
          <w:lang w:eastAsia="zh-TW"/>
        </w:rPr>
        <w:t xml:space="preserve"> </w:t>
      </w:r>
      <w:r w:rsidRPr="00971ECB">
        <w:rPr>
          <w:sz w:val="16"/>
        </w:rPr>
        <w:t>executive of a metal production company contracted with the U.S. Department of Defense (DoD), plead guilty for attempting to sell scrapped U.S. missiles to the Chinese government.29</w:t>
      </w:r>
      <w:r w:rsidRPr="00EA114A">
        <w:rPr>
          <w:rStyle w:val="StyleUnderline"/>
        </w:rPr>
        <w:t xml:space="preserve"> The scrapped missile example fits Tzu’s definition of the converted spy. While this corporate executive did not spy in a traditional sense</w:t>
      </w:r>
      <w:r w:rsidRPr="00971ECB">
        <w:rPr>
          <w:sz w:val="16"/>
        </w:rPr>
        <w:t xml:space="preserve">, he succumbed to China’s espionage efforts and aided China’s spying mission at the peril of his home nation. </w:t>
      </w:r>
      <w:r w:rsidRPr="00EA114A">
        <w:rPr>
          <w:rStyle w:val="StyleUnderline"/>
        </w:rPr>
        <w:t xml:space="preserve">With China’s explosive military growth and monstrous military </w:t>
      </w:r>
      <w:r w:rsidRPr="00094E50">
        <w:rPr>
          <w:rStyle w:val="Emphasis"/>
        </w:rPr>
        <w:t>ambitions</w:t>
      </w:r>
      <w:r w:rsidRPr="00EA114A">
        <w:rPr>
          <w:rStyle w:val="StyleUnderline"/>
        </w:rPr>
        <w:t xml:space="preserve">, it is clear to see why the Chinese would desire stealing the </w:t>
      </w:r>
      <w:proofErr w:type="gramStart"/>
      <w:r w:rsidRPr="00EA114A">
        <w:rPr>
          <w:rStyle w:val="StyleUnderline"/>
        </w:rPr>
        <w:t>aforementioned military</w:t>
      </w:r>
      <w:proofErr w:type="gramEnd"/>
      <w:r w:rsidRPr="00EA114A">
        <w:rPr>
          <w:rStyle w:val="StyleUnderline"/>
        </w:rPr>
        <w:t xml:space="preserve"> </w:t>
      </w:r>
      <w:r w:rsidRPr="00094E50">
        <w:rPr>
          <w:rStyle w:val="Emphasis"/>
        </w:rPr>
        <w:t>equipment</w:t>
      </w:r>
      <w:r w:rsidRPr="00EA114A">
        <w:rPr>
          <w:rStyle w:val="StyleUnderline"/>
        </w:rPr>
        <w:t>. The theft of such items poses a threat to the United States Navy, as China illegally acquired offensive and defensive weapons systems used in sea, air, and land.</w:t>
      </w:r>
      <w:r w:rsidRPr="00971ECB">
        <w:rPr>
          <w:sz w:val="16"/>
        </w:rPr>
        <w:t xml:space="preserve"> It is important to note that these provided examples show physical military items being shipped to China; however, China will dissect the stolen American weapons systems, reverse engineer their intellectual property, and create their own variations for the People’s Liberation Army. One example that highlights this tactic is seen in China’s fighter jets.</w:t>
      </w:r>
    </w:p>
    <w:p w14:paraId="5B022ADE" w14:textId="77777777" w:rsidR="009A0D23" w:rsidRDefault="009A0D23" w:rsidP="009A0D23">
      <w:pPr>
        <w:rPr>
          <w:sz w:val="16"/>
        </w:rPr>
      </w:pPr>
      <w:r w:rsidRPr="00971ECB">
        <w:rPr>
          <w:sz w:val="16"/>
        </w:rPr>
        <w:t>Intellectual property theft targeting Lockheed Martin’s F-35 Joint Strike Fighter is one of the most notable cases that demonstrates China’s desire to steal American military secrets and technologies. In 2007 the Chinese stole critical documents related to the production and capabilities of the American F-35 fighter jet.30 Since that time, China has developed new fighter jets, including the J-20, which seems to cosmetically replicate the American F-35.31 American air superiority has been essential in numerous warfare domains;</w:t>
      </w:r>
      <w:r w:rsidRPr="00EA114A">
        <w:rPr>
          <w:rStyle w:val="StyleUnderline"/>
        </w:rPr>
        <w:t xml:space="preserve"> hence China is attempting to undermine this advantage through IP theft. IP theft of the Lockheed Martin’s F-35 Joint Strike </w:t>
      </w:r>
      <w:r w:rsidRPr="00094E50">
        <w:rPr>
          <w:rStyle w:val="Emphasis"/>
        </w:rPr>
        <w:t>Fighter</w:t>
      </w:r>
      <w:r w:rsidRPr="00EA114A">
        <w:rPr>
          <w:rStyle w:val="StyleUnderline"/>
        </w:rPr>
        <w:t xml:space="preserve"> provides invaluable information to the Chinese including an understanding of the American </w:t>
      </w:r>
      <w:r w:rsidRPr="00094E50">
        <w:rPr>
          <w:rStyle w:val="Emphasis"/>
        </w:rPr>
        <w:t>air</w:t>
      </w:r>
      <w:r w:rsidRPr="00EA114A">
        <w:rPr>
          <w:rStyle w:val="StyleUnderline"/>
        </w:rPr>
        <w:t xml:space="preserve"> domain </w:t>
      </w:r>
      <w:r w:rsidRPr="00094E50">
        <w:rPr>
          <w:rStyle w:val="Emphasis"/>
        </w:rPr>
        <w:t>capabilities</w:t>
      </w:r>
      <w:r w:rsidRPr="00EA114A">
        <w:rPr>
          <w:rStyle w:val="StyleUnderline"/>
        </w:rPr>
        <w:t xml:space="preserve">. </w:t>
      </w:r>
      <w:r w:rsidRPr="00971ECB">
        <w:rPr>
          <w:sz w:val="16"/>
        </w:rPr>
        <w:t xml:space="preserve">Furthermore, </w:t>
      </w:r>
      <w:proofErr w:type="gramStart"/>
      <w:r w:rsidRPr="00971ECB">
        <w:rPr>
          <w:sz w:val="16"/>
        </w:rPr>
        <w:t>it is clear that China</w:t>
      </w:r>
      <w:proofErr w:type="gramEnd"/>
      <w:r w:rsidRPr="00971ECB">
        <w:rPr>
          <w:sz w:val="16"/>
        </w:rPr>
        <w:t xml:space="preserve"> has reverse engineered the F-35, allowing the People’s Liberation Army Air Force to compete with American and Russian jets.</w:t>
      </w:r>
    </w:p>
    <w:p w14:paraId="3BBAE192" w14:textId="77777777" w:rsidR="009A0D23" w:rsidRDefault="009A0D23" w:rsidP="009A0D23">
      <w:pPr>
        <w:pStyle w:val="Heading3"/>
        <w:rPr>
          <w:lang w:eastAsia="zh-TW"/>
        </w:rPr>
      </w:pPr>
      <w:r>
        <w:rPr>
          <w:lang w:eastAsia="zh-TW"/>
        </w:rPr>
        <w:t>A/O---China---</w:t>
      </w:r>
      <w:r>
        <w:rPr>
          <w:rFonts w:hint="eastAsia"/>
          <w:lang w:eastAsia="zh-TW"/>
        </w:rPr>
        <w:t>Econ</w:t>
      </w:r>
      <w:r>
        <w:rPr>
          <w:lang w:eastAsia="zh-TW"/>
        </w:rPr>
        <w:t>---2AC</w:t>
      </w:r>
    </w:p>
    <w:p w14:paraId="0B6C7DBA" w14:textId="77777777" w:rsidR="009A0D23" w:rsidRDefault="009A0D23" w:rsidP="009A0D23">
      <w:pPr>
        <w:pStyle w:val="Heading4"/>
        <w:rPr>
          <w:lang w:eastAsia="zh-TW"/>
        </w:rPr>
      </w:pPr>
      <w:r>
        <w:rPr>
          <w:rFonts w:hint="eastAsia"/>
          <w:lang w:eastAsia="zh-TW"/>
        </w:rPr>
        <w:t xml:space="preserve">Chinese IP threatens key industries that sustains the economy and is the main contributor of bankruptcies. </w:t>
      </w:r>
    </w:p>
    <w:p w14:paraId="5C1FFA52" w14:textId="77777777" w:rsidR="009A0D23" w:rsidRPr="00DE3775" w:rsidRDefault="009A0D23" w:rsidP="009A0D23">
      <w:pPr>
        <w:rPr>
          <w:lang w:eastAsia="zh-TW"/>
        </w:rPr>
      </w:pPr>
      <w:r w:rsidRPr="00DE3775">
        <w:t xml:space="preserve">Chad </w:t>
      </w:r>
      <w:r w:rsidRPr="002E4A6B">
        <w:rPr>
          <w:rStyle w:val="Style13ptBold"/>
        </w:rPr>
        <w:t>Dacus</w:t>
      </w:r>
      <w:r w:rsidRPr="002E4A6B">
        <w:rPr>
          <w:rStyle w:val="Style13ptBold"/>
          <w:rFonts w:hint="eastAsia"/>
        </w:rPr>
        <w:t xml:space="preserve"> 22</w:t>
      </w:r>
      <w:r w:rsidRPr="00DE3775">
        <w:rPr>
          <w:rFonts w:hint="eastAsia"/>
        </w:rPr>
        <w:t xml:space="preserve">. </w:t>
      </w:r>
      <w:r w:rsidRPr="00DE3775">
        <w:t>Professor of Cyber Warfare Studies with the Air Force Cyber College.</w:t>
      </w:r>
      <w:r>
        <w:rPr>
          <w:rFonts w:hint="eastAsia"/>
          <w:lang w:eastAsia="zh-TW"/>
        </w:rPr>
        <w:t xml:space="preserve"> </w:t>
      </w:r>
      <w:r>
        <w:rPr>
          <w:lang w:eastAsia="zh-TW"/>
        </w:rPr>
        <w:t>“</w:t>
      </w:r>
      <w:r>
        <w:t>Defensive Industrial Policy: Cybersecurity Interventions to Reduce Intellectual Property Theft</w:t>
      </w:r>
      <w:r>
        <w:rPr>
          <w:rFonts w:hint="eastAsia"/>
          <w:lang w:eastAsia="zh-TW"/>
        </w:rPr>
        <w:t>.</w:t>
      </w:r>
      <w:r>
        <w:rPr>
          <w:lang w:eastAsia="zh-TW"/>
        </w:rPr>
        <w:t>”</w:t>
      </w:r>
      <w:r>
        <w:rPr>
          <w:rFonts w:hint="eastAsia"/>
          <w:lang w:eastAsia="zh-TW"/>
        </w:rPr>
        <w:t xml:space="preserve"> Naval Postgraduate. 5-2-2022. </w:t>
      </w:r>
      <w:r w:rsidRPr="00DE3775">
        <w:rPr>
          <w:lang w:eastAsia="zh-TW"/>
        </w:rPr>
        <w:t>https://www.dair.nps.edu/handle/123456789/4591</w:t>
      </w:r>
      <w:r>
        <w:rPr>
          <w:rFonts w:hint="eastAsia"/>
          <w:lang w:eastAsia="zh-TW"/>
        </w:rPr>
        <w:t xml:space="preserve"> //</w:t>
      </w:r>
    </w:p>
    <w:p w14:paraId="51D30D01" w14:textId="77777777" w:rsidR="009A0D23" w:rsidRPr="00A23C3A" w:rsidRDefault="009A0D23" w:rsidP="009A0D23">
      <w:pPr>
        <w:rPr>
          <w:sz w:val="16"/>
          <w:szCs w:val="16"/>
          <w:lang w:eastAsia="zh-TW"/>
        </w:rPr>
      </w:pPr>
      <w:r w:rsidRPr="00277C58">
        <w:rPr>
          <w:rStyle w:val="StyleUnderline"/>
        </w:rPr>
        <w:t xml:space="preserve">Estimating the cost of China’s cyber-enabled industrial </w:t>
      </w:r>
      <w:r w:rsidRPr="00277C58">
        <w:rPr>
          <w:rStyle w:val="Emphasis"/>
        </w:rPr>
        <w:t>espionage</w:t>
      </w:r>
      <w:r w:rsidRPr="00277C58">
        <w:rPr>
          <w:rStyle w:val="StyleUnderline"/>
        </w:rPr>
        <w:t xml:space="preserve"> to the U.S. economy is a difficult exercise for a myriad of reasons</w:t>
      </w:r>
      <w:r w:rsidRPr="00A23C3A">
        <w:rPr>
          <w:sz w:val="16"/>
          <w:szCs w:val="16"/>
        </w:rPr>
        <w:t>—not the least of which is lack of specific data. For this analysis, estimates of order of magnitude will suffice. In 2019, the U.S. Patent and Trademark Office estimated that economic activity in IP-intensive industries contributed 41% of gross domestic product.</w:t>
      </w:r>
      <w:r w:rsidRPr="00277C58">
        <w:rPr>
          <w:rStyle w:val="StyleUnderline"/>
        </w:rPr>
        <w:t xml:space="preserve"> In addition, the same report stated that about 44% of U.S. </w:t>
      </w:r>
      <w:r w:rsidRPr="00277C58">
        <w:rPr>
          <w:rStyle w:val="Emphasis"/>
        </w:rPr>
        <w:t>jobs</w:t>
      </w:r>
      <w:r w:rsidRPr="00277C58">
        <w:rPr>
          <w:rStyle w:val="StyleUnderline"/>
        </w:rPr>
        <w:t xml:space="preserve"> in 2019 were in industries either directly or indirectly supported by IP-intensive </w:t>
      </w:r>
      <w:r w:rsidRPr="00277C58">
        <w:rPr>
          <w:rStyle w:val="Emphasis"/>
        </w:rPr>
        <w:t>industries</w:t>
      </w:r>
      <w:r w:rsidRPr="00277C58">
        <w:rPr>
          <w:rStyle w:val="StyleUnderline"/>
        </w:rPr>
        <w:t xml:space="preserve"> and that these jobs paid an average of 60% higher salaries than those in non-IP intensive industries</w:t>
      </w:r>
      <w:r w:rsidRPr="00A23C3A">
        <w:rPr>
          <w:sz w:val="16"/>
          <w:szCs w:val="16"/>
        </w:rPr>
        <w:t xml:space="preserve"> (Toole et al., 2021). The 2013 IP Commission estimated the annual cost to the U.S. economy to be comparable to the current volume (at that time) of exports to Asia, $300 billion (The Commission on the Theft, 2013). Meanwhile, the 2017 IP Commission Report cites a lower bound of $225 billion and an upper bound of $540 billion (The Commission on the Theft, 2017). Converting these figures to 2022 dollars, the inflation-adjusted bounds are $259–$621 billion. </w:t>
      </w:r>
      <w:r w:rsidRPr="00277C58">
        <w:rPr>
          <w:rStyle w:val="StyleUnderline"/>
        </w:rPr>
        <w:t xml:space="preserve">To provide an idea of scale, the revenue of the entire U.S. </w:t>
      </w:r>
      <w:r w:rsidRPr="00277C58">
        <w:rPr>
          <w:rStyle w:val="Emphasis"/>
        </w:rPr>
        <w:t>software</w:t>
      </w:r>
      <w:r w:rsidRPr="00277C58">
        <w:rPr>
          <w:rStyle w:val="StyleUnderline"/>
        </w:rPr>
        <w:t xml:space="preserve"> market is estimated to be $314 billion in 2022 </w:t>
      </w:r>
      <w:r w:rsidRPr="00A23C3A">
        <w:rPr>
          <w:sz w:val="16"/>
          <w:szCs w:val="16"/>
        </w:rPr>
        <w:t>(Statista, 2022). Numerous experts, including Paul Goldstein, have sensibly cast doubt on the accuracy of these estimates, but even using a more conservative estimate backs General Alexander’s assessment of an unprecedented transfer of wealth (Goldstein, 2018).</w:t>
      </w:r>
    </w:p>
    <w:p w14:paraId="28A6CAD0" w14:textId="77777777" w:rsidR="009A0D23" w:rsidRPr="00277C58" w:rsidRDefault="009A0D23" w:rsidP="009A0D23">
      <w:pPr>
        <w:rPr>
          <w:rStyle w:val="StyleUnderline"/>
        </w:rPr>
      </w:pPr>
      <w:r w:rsidRPr="00277C58">
        <w:rPr>
          <w:rStyle w:val="StyleUnderline"/>
        </w:rPr>
        <w:t xml:space="preserve">The </w:t>
      </w:r>
      <w:r w:rsidRPr="00277C58">
        <w:rPr>
          <w:rStyle w:val="Emphasis"/>
        </w:rPr>
        <w:t>economy</w:t>
      </w:r>
      <w:r w:rsidRPr="00277C58">
        <w:rPr>
          <w:rStyle w:val="StyleUnderline"/>
        </w:rPr>
        <w:t xml:space="preserve">-wide impact of IP theft should not completely overshadow the effects on nascent individual industries. </w:t>
      </w:r>
      <w:r w:rsidRPr="00A23C3A">
        <w:rPr>
          <w:sz w:val="16"/>
          <w:szCs w:val="16"/>
        </w:rPr>
        <w:t xml:space="preserve">To take one example, Chinese IP theft relating to solar panels was primarily responsible for the bankruptcy of nearly 30 U.S. manufacturing firms. To add insult to injury, many of these firms received government support through subsidies and tax incentives intended for nascent firms involved in the development and provision of energy that is less harmful to the environment (“Made in China,” 2019). Another study found that the U.S.-China trade war resulting, in part, </w:t>
      </w:r>
      <w:r w:rsidRPr="00277C58">
        <w:rPr>
          <w:rStyle w:val="StyleUnderline"/>
        </w:rPr>
        <w:t xml:space="preserve">from rampant IP theft has likely contributed to a 25.7% increase in </w:t>
      </w:r>
      <w:r w:rsidRPr="00277C58">
        <w:rPr>
          <w:rStyle w:val="Emphasis"/>
        </w:rPr>
        <w:t>bankruptcies</w:t>
      </w:r>
      <w:r w:rsidRPr="00277C58">
        <w:rPr>
          <w:rStyle w:val="StyleUnderline"/>
        </w:rPr>
        <w:t xml:space="preserve"> in the U.S. farm industry (Wu &amp; Turvey, 2020)</w:t>
      </w:r>
      <w:r w:rsidRPr="00A23C3A">
        <w:rPr>
          <w:sz w:val="16"/>
          <w:szCs w:val="16"/>
        </w:rPr>
        <w:t xml:space="preserve">. According to a study by the </w:t>
      </w:r>
      <w:proofErr w:type="spellStart"/>
      <w:r w:rsidRPr="00A23C3A">
        <w:rPr>
          <w:sz w:val="16"/>
          <w:szCs w:val="16"/>
        </w:rPr>
        <w:t>Ponemon</w:t>
      </w:r>
      <w:proofErr w:type="spellEnd"/>
      <w:r w:rsidRPr="00A23C3A">
        <w:rPr>
          <w:sz w:val="16"/>
          <w:szCs w:val="16"/>
        </w:rPr>
        <w:t xml:space="preserve"> Institute, nearly 85% of the value of the Standard and Poor’s 500 is represented by intangible assets (which include both IP rights and reputation; </w:t>
      </w:r>
      <w:proofErr w:type="spellStart"/>
      <w:r w:rsidRPr="00A23C3A">
        <w:rPr>
          <w:sz w:val="16"/>
          <w:szCs w:val="16"/>
        </w:rPr>
        <w:t>Ponemon</w:t>
      </w:r>
      <w:proofErr w:type="spellEnd"/>
      <w:r w:rsidRPr="00A23C3A">
        <w:rPr>
          <w:sz w:val="16"/>
          <w:szCs w:val="16"/>
        </w:rPr>
        <w:t xml:space="preserve"> Institute, 2020). </w:t>
      </w:r>
      <w:proofErr w:type="gramStart"/>
      <w:r w:rsidRPr="00A23C3A">
        <w:rPr>
          <w:sz w:val="16"/>
          <w:szCs w:val="16"/>
        </w:rPr>
        <w:t>In particular, small</w:t>
      </w:r>
      <w:proofErr w:type="gramEnd"/>
      <w:r w:rsidRPr="00A23C3A">
        <w:rPr>
          <w:sz w:val="16"/>
          <w:szCs w:val="16"/>
        </w:rPr>
        <w:t xml:space="preserve"> businesses cannot withstand losses of this magnitude even if the losses are not sustained as cash outlays—attracting investors becomes an impossible task. The Bureau of Labor Statistics has reported that close to 50% of businesses fail within five years, so the margin of error is quite small (U.S. Bureau of Labor Statistics, 2022). Regardless of the reliability of loss estimates,</w:t>
      </w:r>
      <w:r w:rsidRPr="00277C58">
        <w:rPr>
          <w:rStyle w:val="StyleUnderline"/>
        </w:rPr>
        <w:t xml:space="preserve"> the industries involved and the sheer volume of activity in innovation-intensive industries in the United States should illustrate the importance of addressing this problem more effectively</w:t>
      </w:r>
    </w:p>
    <w:p w14:paraId="21BF532C" w14:textId="77777777" w:rsidR="009A0D23" w:rsidRDefault="009A0D23" w:rsidP="009A0D23">
      <w:pPr>
        <w:rPr>
          <w:rStyle w:val="StyleUnderline"/>
        </w:rPr>
      </w:pPr>
    </w:p>
    <w:p w14:paraId="563F2F3B" w14:textId="77777777" w:rsidR="009A0D23" w:rsidRPr="00207C0C" w:rsidRDefault="009A0D23" w:rsidP="009A0D23">
      <w:pPr>
        <w:pStyle w:val="Heading3"/>
      </w:pPr>
      <w:r>
        <w:rPr>
          <w:lang w:eastAsia="zh-TW"/>
        </w:rPr>
        <w:t>A/O---China</w:t>
      </w:r>
      <w:r w:rsidRPr="00207C0C">
        <w:rPr>
          <w:rFonts w:hint="eastAsia"/>
        </w:rPr>
        <w:t>---</w:t>
      </w:r>
      <w:r>
        <w:t>Hard Power---2AC</w:t>
      </w:r>
    </w:p>
    <w:p w14:paraId="5103CEFD" w14:textId="77777777" w:rsidR="009A0D23" w:rsidRDefault="009A0D23" w:rsidP="009A0D23">
      <w:pPr>
        <w:pStyle w:val="Heading4"/>
        <w:rPr>
          <w:lang w:eastAsia="zh-TW"/>
        </w:rPr>
      </w:pPr>
      <w:r>
        <w:rPr>
          <w:rFonts w:hint="eastAsia"/>
          <w:lang w:eastAsia="zh-TW"/>
        </w:rPr>
        <w:t xml:space="preserve">Effective Chinese militarization through IP theft neutralizes US military capabilities. </w:t>
      </w:r>
    </w:p>
    <w:p w14:paraId="1A28909C"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CC2415">
        <w:rPr>
          <w:sz w:val="12"/>
          <w:lang w:eastAsia="zh-TW"/>
        </w:rPr>
        <w:t>?</w:t>
      </w:r>
      <w:r w:rsidRPr="0037208D">
        <w:rPr>
          <w:lang w:eastAsia="zh-TW"/>
        </w:rPr>
        <w:t>pq-origsite=gscholar&amp;cbl=18750&amp;diss=y</w:t>
      </w:r>
      <w:r>
        <w:rPr>
          <w:rFonts w:hint="eastAsia"/>
          <w:lang w:eastAsia="zh-TW"/>
        </w:rPr>
        <w:t xml:space="preserve"> //</w:t>
      </w:r>
    </w:p>
    <w:p w14:paraId="21407C34" w14:textId="77777777" w:rsidR="009A0D23" w:rsidRDefault="009A0D23" w:rsidP="009A0D23">
      <w:pPr>
        <w:rPr>
          <w:sz w:val="16"/>
        </w:rPr>
      </w:pPr>
      <w:r w:rsidRPr="00DF52E2">
        <w:rPr>
          <w:sz w:val="16"/>
        </w:rPr>
        <w:t xml:space="preserve">For China’s military instrument of national power, </w:t>
      </w:r>
      <w:r w:rsidRPr="005C5998">
        <w:rPr>
          <w:rStyle w:val="StyleUnderline"/>
        </w:rPr>
        <w:t xml:space="preserve">China’s goal is to </w:t>
      </w:r>
      <w:r w:rsidRPr="005C5998">
        <w:rPr>
          <w:rStyle w:val="Emphasis"/>
        </w:rPr>
        <w:t>neutralize</w:t>
      </w:r>
      <w:r w:rsidRPr="005C5998">
        <w:rPr>
          <w:rStyle w:val="StyleUnderline"/>
        </w:rPr>
        <w:t xml:space="preserve"> the capabilities of America’s military dominance through intellectual property </w:t>
      </w:r>
      <w:r w:rsidRPr="00282BD5">
        <w:rPr>
          <w:rStyle w:val="Emphasis"/>
        </w:rPr>
        <w:t>theft</w:t>
      </w:r>
      <w:r w:rsidRPr="005C5998">
        <w:rPr>
          <w:rStyle w:val="StyleUnderline"/>
        </w:rPr>
        <w:t>, key investments in weapons and weapons systems,</w:t>
      </w:r>
      <w:r w:rsidRPr="00DF52E2">
        <w:rPr>
          <w:sz w:val="16"/>
        </w:rPr>
        <w:t xml:space="preserve"> and expanding their global footprint. China seeks to embed their military into various global locations, such as man-made islands in the South China Sea, mountains in South America, the Arctic, and Africa. China is proactively </w:t>
      </w:r>
      <w:r w:rsidRPr="005C5998">
        <w:rPr>
          <w:rStyle w:val="StyleUnderline"/>
        </w:rPr>
        <w:t xml:space="preserve">expanding its military footprint </w:t>
      </w:r>
      <w:proofErr w:type="gramStart"/>
      <w:r w:rsidRPr="005C5998">
        <w:rPr>
          <w:rStyle w:val="StyleUnderline"/>
        </w:rPr>
        <w:t>in order to</w:t>
      </w:r>
      <w:proofErr w:type="gramEnd"/>
      <w:r w:rsidRPr="005C5998">
        <w:rPr>
          <w:rStyle w:val="StyleUnderline"/>
        </w:rPr>
        <w:t xml:space="preserve"> strengthen military </w:t>
      </w:r>
      <w:r w:rsidRPr="00282BD5">
        <w:rPr>
          <w:rStyle w:val="Emphasis"/>
        </w:rPr>
        <w:t>logistics</w:t>
      </w:r>
      <w:r w:rsidRPr="00DF52E2">
        <w:rPr>
          <w:sz w:val="16"/>
        </w:rPr>
        <w:t>, protect investments within the Belt and Road Initiative, compete with U.S. military, implant forward deployed forces, and increase its freedom of action around the globe.</w:t>
      </w:r>
      <w:r w:rsidRPr="005C5998">
        <w:rPr>
          <w:rStyle w:val="StyleUnderline"/>
        </w:rPr>
        <w:t xml:space="preserve"> To protect its homeland and interests, as well as to deter and defeat the U.S. militarily, China has developed hypersonic </w:t>
      </w:r>
      <w:r w:rsidRPr="00282BD5">
        <w:rPr>
          <w:rStyle w:val="Emphasis"/>
        </w:rPr>
        <w:t>missiles</w:t>
      </w:r>
      <w:r w:rsidRPr="005C5998">
        <w:rPr>
          <w:rStyle w:val="StyleUnderline"/>
        </w:rPr>
        <w:t xml:space="preserve">, nuclear </w:t>
      </w:r>
      <w:r w:rsidRPr="00282BD5">
        <w:rPr>
          <w:rStyle w:val="Emphasis"/>
        </w:rPr>
        <w:t>warheads</w:t>
      </w:r>
      <w:r w:rsidRPr="005C5998">
        <w:rPr>
          <w:rStyle w:val="StyleUnderline"/>
        </w:rPr>
        <w:t>, an expansive naval fleet</w:t>
      </w:r>
      <w:r w:rsidRPr="00DF52E2">
        <w:rPr>
          <w:sz w:val="16"/>
        </w:rPr>
        <w:t xml:space="preserve">, and has built the largest military with 2.8M personnel.101 This excludes the more covert units conducting cyberwarfare operations, espionage efforts, and information warfare campaigns against the U.S. </w:t>
      </w:r>
      <w:r w:rsidRPr="005C5998">
        <w:rPr>
          <w:rStyle w:val="StyleUnderline"/>
        </w:rPr>
        <w:t>The Chinese military is comprised of the five following services branches, all of which are run by the CCP’s People’s Liberation Army</w:t>
      </w:r>
      <w:r w:rsidRPr="00DF52E2">
        <w:rPr>
          <w:sz w:val="16"/>
        </w:rPr>
        <w:t>: Ground Force (PLAGF), Navy (PLAN), Air Force (PLAAF)</w:t>
      </w:r>
      <w:r w:rsidRPr="00DF52E2">
        <w:rPr>
          <w:rFonts w:hint="eastAsia"/>
          <w:sz w:val="16"/>
          <w:lang w:eastAsia="zh-TW"/>
        </w:rPr>
        <w:t xml:space="preserve"> </w:t>
      </w:r>
      <w:r w:rsidRPr="00DF52E2">
        <w:rPr>
          <w:sz w:val="16"/>
        </w:rPr>
        <w:t>Rocket Force (PLARF), and the Strategic Support Force (PLASSF). Collectively, these branches consist of 2.8M service members, of which 2M serve in the Ground Force.102</w:t>
      </w:r>
    </w:p>
    <w:p w14:paraId="41E98DF7" w14:textId="77777777" w:rsidR="009A0D23" w:rsidRDefault="009A0D23" w:rsidP="009A0D23">
      <w:pPr>
        <w:pStyle w:val="Heading4"/>
        <w:rPr>
          <w:lang w:eastAsia="zh-TW"/>
        </w:rPr>
      </w:pPr>
      <w:r>
        <w:rPr>
          <w:rFonts w:hint="eastAsia"/>
          <w:lang w:eastAsia="zh-TW"/>
        </w:rPr>
        <w:t xml:space="preserve">Chinese IP theft bolsters naval and aerospace capabilities, that allows proliferation of hypersonic missiles that threatens the SCS, Arctic, and Taiwan. </w:t>
      </w:r>
    </w:p>
    <w:p w14:paraId="37F8039D"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E82A2B">
        <w:rPr>
          <w:sz w:val="12"/>
          <w:lang w:eastAsia="zh-TW"/>
        </w:rPr>
        <w:t>?</w:t>
      </w:r>
      <w:r w:rsidRPr="0037208D">
        <w:rPr>
          <w:lang w:eastAsia="zh-TW"/>
        </w:rPr>
        <w:t>pq-origsite=gscholar&amp;cbl=18750&amp;diss=y</w:t>
      </w:r>
      <w:r>
        <w:rPr>
          <w:rFonts w:hint="eastAsia"/>
          <w:lang w:eastAsia="zh-TW"/>
        </w:rPr>
        <w:t xml:space="preserve"> //</w:t>
      </w:r>
    </w:p>
    <w:p w14:paraId="40AF716E" w14:textId="77777777" w:rsidR="009A0D23" w:rsidRPr="00D36E71" w:rsidRDefault="009A0D23" w:rsidP="009A0D23">
      <w:pPr>
        <w:rPr>
          <w:rStyle w:val="StyleUnderline"/>
        </w:rPr>
      </w:pPr>
      <w:r w:rsidRPr="00D36E71">
        <w:rPr>
          <w:sz w:val="16"/>
          <w:szCs w:val="16"/>
        </w:rPr>
        <w:t xml:space="preserve">Numerous examples in Chapter Two and Three demonstrate China’s </w:t>
      </w:r>
      <w:r w:rsidRPr="00D36E71">
        <w:rPr>
          <w:rStyle w:val="StyleUnderline"/>
        </w:rPr>
        <w:t xml:space="preserve">ability to steal military secrets and intellectual property related to the defense industrial base. </w:t>
      </w:r>
      <w:r w:rsidRPr="00D36E71">
        <w:rPr>
          <w:rStyle w:val="Emphasis"/>
        </w:rPr>
        <w:t>Submarine</w:t>
      </w:r>
      <w:r w:rsidRPr="00D36E71">
        <w:rPr>
          <w:rStyle w:val="StyleUnderline"/>
        </w:rPr>
        <w:t xml:space="preserve">, </w:t>
      </w:r>
      <w:r w:rsidRPr="00D36E71">
        <w:rPr>
          <w:rStyle w:val="Emphasis"/>
        </w:rPr>
        <w:t>jet</w:t>
      </w:r>
      <w:r w:rsidRPr="00D36E71">
        <w:rPr>
          <w:rStyle w:val="StyleUnderline"/>
        </w:rPr>
        <w:t>, and missile intellectual property</w:t>
      </w:r>
      <w:r w:rsidRPr="00D36E71">
        <w:rPr>
          <w:sz w:val="16"/>
          <w:szCs w:val="16"/>
        </w:rPr>
        <w:t xml:space="preserve"> were a few mentioned throughout those chapters. </w:t>
      </w:r>
      <w:proofErr w:type="gramStart"/>
      <w:r w:rsidRPr="00D36E71">
        <w:rPr>
          <w:sz w:val="16"/>
          <w:szCs w:val="16"/>
        </w:rPr>
        <w:t>In order to</w:t>
      </w:r>
      <w:proofErr w:type="gramEnd"/>
      <w:r w:rsidRPr="00D36E71">
        <w:rPr>
          <w:sz w:val="16"/>
          <w:szCs w:val="16"/>
        </w:rPr>
        <w:t xml:space="preserve"> secure the Chinese homeland, protect the routes and investments of the BRI, project global power and deter the U.S. militarily, China relies on stolen innovations. The theft of syntactic foam, turret stabilizers, and fighter jet capabilities directly impacts the U.S. Navy. With </w:t>
      </w:r>
      <w:r w:rsidRPr="00D36E71">
        <w:rPr>
          <w:rStyle w:val="StyleUnderline"/>
        </w:rPr>
        <w:t xml:space="preserve">Chinese developments in </w:t>
      </w:r>
      <w:r w:rsidRPr="00D36E71">
        <w:rPr>
          <w:rStyle w:val="Emphasis"/>
        </w:rPr>
        <w:t>hypersonic</w:t>
      </w:r>
      <w:r w:rsidRPr="00D36E71">
        <w:rPr>
          <w:rStyle w:val="StyleUnderline"/>
        </w:rPr>
        <w:t xml:space="preserve"> technologies, impressive vessel growth, and </w:t>
      </w:r>
      <w:r w:rsidRPr="00D36E71">
        <w:rPr>
          <w:rStyle w:val="Emphasis"/>
        </w:rPr>
        <w:t>cyber</w:t>
      </w:r>
      <w:r w:rsidRPr="00D36E71">
        <w:rPr>
          <w:rStyle w:val="StyleUnderline"/>
        </w:rPr>
        <w:t xml:space="preserve"> capabilities, it appears there is no end in sight for China’s military component to its DIME strategy.</w:t>
      </w:r>
    </w:p>
    <w:p w14:paraId="259F692C" w14:textId="77777777" w:rsidR="009A0D23" w:rsidRPr="001B58C0" w:rsidRDefault="009A0D23" w:rsidP="009A0D23">
      <w:pPr>
        <w:rPr>
          <w:rStyle w:val="StyleUnderline"/>
        </w:rPr>
      </w:pPr>
      <w:r w:rsidRPr="00D36E71">
        <w:rPr>
          <w:sz w:val="16"/>
          <w:szCs w:val="16"/>
        </w:rPr>
        <w:t xml:space="preserve">While operational security is threated by the Chinese IP-DIME nexus, so is the general freedom of action the United States Navy has become </w:t>
      </w:r>
      <w:proofErr w:type="gramStart"/>
      <w:r w:rsidRPr="00D36E71">
        <w:rPr>
          <w:sz w:val="16"/>
          <w:szCs w:val="16"/>
        </w:rPr>
        <w:t>accustom</w:t>
      </w:r>
      <w:proofErr w:type="gramEnd"/>
      <w:r w:rsidRPr="00D36E71">
        <w:rPr>
          <w:sz w:val="16"/>
          <w:szCs w:val="16"/>
        </w:rPr>
        <w:t xml:space="preserve"> to at sea. When China’s Navy officially becomes a blue water navy, encounters at sea, or </w:t>
      </w:r>
      <w:proofErr w:type="gramStart"/>
      <w:r w:rsidRPr="00D36E71">
        <w:rPr>
          <w:sz w:val="16"/>
          <w:szCs w:val="16"/>
        </w:rPr>
        <w:t>off of</w:t>
      </w:r>
      <w:proofErr w:type="gramEnd"/>
      <w:r w:rsidRPr="00D36E71">
        <w:rPr>
          <w:sz w:val="16"/>
          <w:szCs w:val="16"/>
        </w:rPr>
        <w:t xml:space="preserve"> various coasts will likely become common place. The main threat to U.S. Naval freedom of action is</w:t>
      </w:r>
      <w:r w:rsidRPr="00D36E71">
        <w:rPr>
          <w:rFonts w:hint="eastAsia"/>
          <w:sz w:val="16"/>
          <w:szCs w:val="16"/>
          <w:lang w:eastAsia="zh-TW"/>
        </w:rPr>
        <w:t xml:space="preserve"> </w:t>
      </w:r>
      <w:r w:rsidRPr="00D36E71">
        <w:rPr>
          <w:sz w:val="16"/>
          <w:szCs w:val="16"/>
        </w:rPr>
        <w:t xml:space="preserve">derivative of China’s global diplomatic agreements, however. </w:t>
      </w:r>
      <w:r w:rsidRPr="001B58C0">
        <w:rPr>
          <w:rStyle w:val="StyleUnderline"/>
        </w:rPr>
        <w:t xml:space="preserve">As China partners with nations around the globe to further their own interests, many partnering nations could become exclusively pro-China. Chinese investments and information operations in these nations could inspire governments to side with the CCP over the United States, hindering the United States </w:t>
      </w:r>
      <w:r w:rsidRPr="001B58C0">
        <w:rPr>
          <w:rStyle w:val="Emphasis"/>
        </w:rPr>
        <w:t>Navy</w:t>
      </w:r>
      <w:r w:rsidRPr="001B58C0">
        <w:rPr>
          <w:rStyle w:val="StyleUnderline"/>
        </w:rPr>
        <w:t xml:space="preserve"> in or around such nations</w:t>
      </w:r>
      <w:r w:rsidRPr="00D36E71">
        <w:rPr>
          <w:sz w:val="16"/>
          <w:szCs w:val="16"/>
        </w:rPr>
        <w:t xml:space="preserve">. A historic example of this would be the relationship between the Soviet Union and Cuba during the Cold War. As Cuba sided with Russia, the dynamic pertaining to Cuba and its territorial waters became contentious, especially as Russia loomed nearby. If China is to win influence over a Caribbean nation, ports built in the BRI could be used for PLAN assets, </w:t>
      </w:r>
      <w:r w:rsidRPr="001B58C0">
        <w:rPr>
          <w:rStyle w:val="StyleUnderline"/>
        </w:rPr>
        <w:t xml:space="preserve">not short of nuclear missiles or </w:t>
      </w:r>
      <w:r w:rsidRPr="001B58C0">
        <w:rPr>
          <w:rStyle w:val="Emphasis"/>
        </w:rPr>
        <w:t>nuclear submarines</w:t>
      </w:r>
      <w:r w:rsidRPr="001B58C0">
        <w:rPr>
          <w:rStyle w:val="StyleUnderline"/>
        </w:rPr>
        <w:t xml:space="preserve"> equipped with ballistic missiles. Influence over BRI recipients </w:t>
      </w:r>
      <w:proofErr w:type="gramStart"/>
      <w:r w:rsidRPr="001B58C0">
        <w:rPr>
          <w:rStyle w:val="StyleUnderline"/>
        </w:rPr>
        <w:t>is</w:t>
      </w:r>
      <w:proofErr w:type="gramEnd"/>
      <w:r w:rsidRPr="001B58C0">
        <w:rPr>
          <w:rStyle w:val="StyleUnderline"/>
        </w:rPr>
        <w:t xml:space="preserve"> one of the largest impacts to U.S. national security, and is certainly one that will hinder U.S. freedom of action at sea.</w:t>
      </w:r>
    </w:p>
    <w:p w14:paraId="6F927926" w14:textId="77777777" w:rsidR="009A0D23" w:rsidRPr="00D36E71" w:rsidRDefault="009A0D23" w:rsidP="009A0D23">
      <w:pPr>
        <w:rPr>
          <w:sz w:val="16"/>
          <w:szCs w:val="16"/>
        </w:rPr>
      </w:pPr>
      <w:r w:rsidRPr="001B58C0">
        <w:rPr>
          <w:rStyle w:val="StyleUnderline"/>
        </w:rPr>
        <w:t xml:space="preserve">Chinese BRI strongholds including port development, acts of supposed </w:t>
      </w:r>
      <w:proofErr w:type="gramStart"/>
      <w:r w:rsidRPr="001B58C0">
        <w:rPr>
          <w:rStyle w:val="StyleUnderline"/>
        </w:rPr>
        <w:t>good-faith</w:t>
      </w:r>
      <w:proofErr w:type="gramEnd"/>
      <w:r w:rsidRPr="001B58C0">
        <w:rPr>
          <w:rStyle w:val="StyleUnderline"/>
        </w:rPr>
        <w:t xml:space="preserve"> in South America and the Caribbean, and information operations could be setting the stage for a more pro-China world.</w:t>
      </w:r>
      <w:r w:rsidRPr="00D36E71">
        <w:rPr>
          <w:sz w:val="16"/>
          <w:szCs w:val="16"/>
        </w:rPr>
        <w:t xml:space="preserve"> As nations bite into Chinese offerings, these nations are pulled further away from America’s sphere of influence. This reality will promote Chinese freedom of action in and around their nations, and hinder U.S. freedom of action. Hypothetically, had the Bahamas continued partnering with the CCP and their BRI, the dynamics between the U.S. and the Bahamas could have been altered to a great degree. With kinship between these two nations, America’s rising adversary would have freedom of access just </w:t>
      </w:r>
      <w:proofErr w:type="gramStart"/>
      <w:r w:rsidRPr="00D36E71">
        <w:rPr>
          <w:sz w:val="16"/>
          <w:szCs w:val="16"/>
        </w:rPr>
        <w:t>off of</w:t>
      </w:r>
      <w:proofErr w:type="gramEnd"/>
      <w:r w:rsidRPr="00D36E71">
        <w:rPr>
          <w:sz w:val="16"/>
          <w:szCs w:val="16"/>
        </w:rPr>
        <w:t xml:space="preserve"> Florida’s coast. This diplomatic partnership, had it continued to foster, could have allowed for the CCP to eye the Bahamas as a bastion for PLAN activities, asset placement, operations, and intelligence gathering. This threat is not specific to the Bahamas. It is worldwide, and in America’s backyard</w:t>
      </w:r>
    </w:p>
    <w:p w14:paraId="613EA189" w14:textId="77777777" w:rsidR="009A0D23" w:rsidRPr="001B58C0" w:rsidRDefault="009A0D23" w:rsidP="009A0D23">
      <w:pPr>
        <w:rPr>
          <w:rStyle w:val="StyleUnderline"/>
        </w:rPr>
      </w:pPr>
      <w:r w:rsidRPr="001B58C0">
        <w:rPr>
          <w:rStyle w:val="StyleUnderline"/>
        </w:rPr>
        <w:t xml:space="preserve">As the United States continues to sail the </w:t>
      </w:r>
      <w:r w:rsidRPr="001B58C0">
        <w:rPr>
          <w:rStyle w:val="Emphasis"/>
        </w:rPr>
        <w:t>Taiwan</w:t>
      </w:r>
      <w:r w:rsidRPr="001B58C0">
        <w:rPr>
          <w:rStyle w:val="StyleUnderline"/>
        </w:rPr>
        <w:t xml:space="preserve"> Strait, the </w:t>
      </w:r>
      <w:r w:rsidRPr="001B58C0">
        <w:rPr>
          <w:rStyle w:val="Emphasis"/>
        </w:rPr>
        <w:t>South China Sea</w:t>
      </w:r>
      <w:r w:rsidRPr="001B58C0">
        <w:rPr>
          <w:rStyle w:val="StyleUnderline"/>
        </w:rPr>
        <w:t xml:space="preserve">, and other perilous seas, </w:t>
      </w:r>
      <w:r w:rsidRPr="00D36E71">
        <w:rPr>
          <w:sz w:val="16"/>
          <w:szCs w:val="16"/>
        </w:rPr>
        <w:t xml:space="preserve">it is imperative that the U.S. Navy take precautions to ensure operational safety and de-escalation. With the rising ambitions of China, led by the CCP and President Xi Jinping, </w:t>
      </w:r>
      <w:r w:rsidRPr="001B58C0">
        <w:rPr>
          <w:rStyle w:val="StyleUnderline"/>
        </w:rPr>
        <w:t xml:space="preserve">the United States Navy is facing continual threats across the Pacific, the </w:t>
      </w:r>
      <w:r w:rsidRPr="001B58C0">
        <w:rPr>
          <w:rStyle w:val="Emphasis"/>
        </w:rPr>
        <w:t>Arctic</w:t>
      </w:r>
      <w:r w:rsidRPr="001B58C0">
        <w:rPr>
          <w:rStyle w:val="StyleUnderline"/>
        </w:rPr>
        <w:t>, and wherever China’s ambitious endeavors take them next</w:t>
      </w:r>
    </w:p>
    <w:p w14:paraId="3AC7F2FD" w14:textId="77777777" w:rsidR="009A0D23" w:rsidRPr="0078574D" w:rsidRDefault="009A0D23" w:rsidP="009A0D23">
      <w:pPr>
        <w:rPr>
          <w:lang w:eastAsia="zh-TW"/>
        </w:rPr>
      </w:pPr>
    </w:p>
    <w:p w14:paraId="722F51E5" w14:textId="77777777" w:rsidR="009A0D23" w:rsidRDefault="009A0D23" w:rsidP="009A0D23">
      <w:pPr>
        <w:pStyle w:val="Heading3"/>
        <w:rPr>
          <w:lang w:eastAsia="zh-TW"/>
        </w:rPr>
      </w:pPr>
      <w:r>
        <w:t>A/O---China</w:t>
      </w:r>
      <w:r>
        <w:rPr>
          <w:rFonts w:hint="eastAsia"/>
          <w:lang w:eastAsia="zh-TW"/>
        </w:rPr>
        <w:t>---Info</w:t>
      </w:r>
      <w:r>
        <w:rPr>
          <w:lang w:eastAsia="zh-TW"/>
        </w:rPr>
        <w:t>---2AC</w:t>
      </w:r>
    </w:p>
    <w:p w14:paraId="1C65A55F" w14:textId="77777777" w:rsidR="009A0D23" w:rsidRDefault="009A0D23" w:rsidP="009A0D23">
      <w:pPr>
        <w:pStyle w:val="Heading4"/>
        <w:rPr>
          <w:lang w:eastAsia="zh-TW"/>
        </w:rPr>
      </w:pPr>
      <w:r>
        <w:rPr>
          <w:rFonts w:hint="eastAsia"/>
          <w:lang w:eastAsia="zh-TW"/>
        </w:rPr>
        <w:t xml:space="preserve">IP thefts </w:t>
      </w:r>
      <w:r>
        <w:rPr>
          <w:lang w:eastAsia="zh-TW"/>
        </w:rPr>
        <w:t>allow</w:t>
      </w:r>
      <w:r>
        <w:rPr>
          <w:rFonts w:hint="eastAsia"/>
          <w:lang w:eastAsia="zh-TW"/>
        </w:rPr>
        <w:t xml:space="preserve"> Chinses info manipulation. </w:t>
      </w:r>
    </w:p>
    <w:p w14:paraId="0285E5A3"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6209C7">
        <w:rPr>
          <w:sz w:val="12"/>
          <w:lang w:eastAsia="zh-TW"/>
        </w:rPr>
        <w:t>?</w:t>
      </w:r>
      <w:r w:rsidRPr="0037208D">
        <w:rPr>
          <w:lang w:eastAsia="zh-TW"/>
        </w:rPr>
        <w:t>pq-origsite=gscholar&amp;cbl=18750&amp;diss=y</w:t>
      </w:r>
      <w:r>
        <w:rPr>
          <w:rFonts w:hint="eastAsia"/>
          <w:lang w:eastAsia="zh-TW"/>
        </w:rPr>
        <w:t xml:space="preserve"> //</w:t>
      </w:r>
    </w:p>
    <w:p w14:paraId="65C75390" w14:textId="77777777" w:rsidR="009A0D23" w:rsidRDefault="009A0D23" w:rsidP="009A0D23">
      <w:pPr>
        <w:rPr>
          <w:sz w:val="16"/>
        </w:rPr>
      </w:pPr>
      <w:r w:rsidRPr="00DF52E2">
        <w:rPr>
          <w:sz w:val="16"/>
        </w:rPr>
        <w:t xml:space="preserve">The information component within DIME is </w:t>
      </w:r>
      <w:proofErr w:type="gramStart"/>
      <w:r w:rsidRPr="00DF52E2">
        <w:rPr>
          <w:sz w:val="16"/>
        </w:rPr>
        <w:t xml:space="preserve">complex, </w:t>
      </w:r>
      <w:r w:rsidRPr="00307544">
        <w:rPr>
          <w:rStyle w:val="StyleUnderline"/>
        </w:rPr>
        <w:t>and</w:t>
      </w:r>
      <w:proofErr w:type="gramEnd"/>
      <w:r w:rsidRPr="00307544">
        <w:rPr>
          <w:rStyle w:val="StyleUnderline"/>
        </w:rPr>
        <w:t xml:space="preserve"> is a component China is leveraging to </w:t>
      </w:r>
      <w:r w:rsidRPr="00307544">
        <w:rPr>
          <w:rStyle w:val="Emphasis"/>
        </w:rPr>
        <w:t>undermine</w:t>
      </w:r>
      <w:r w:rsidRPr="00307544">
        <w:rPr>
          <w:rStyle w:val="StyleUnderline"/>
        </w:rPr>
        <w:t xml:space="preserve"> American </w:t>
      </w:r>
      <w:r w:rsidRPr="00307544">
        <w:rPr>
          <w:rStyle w:val="Emphasis"/>
        </w:rPr>
        <w:t>hegemony</w:t>
      </w:r>
      <w:r w:rsidRPr="00307544">
        <w:rPr>
          <w:rStyle w:val="StyleUnderline"/>
        </w:rPr>
        <w:t xml:space="preserve">. China believes that an </w:t>
      </w:r>
      <w:r w:rsidRPr="00307544">
        <w:rPr>
          <w:rStyle w:val="Emphasis"/>
        </w:rPr>
        <w:t>informational</w:t>
      </w:r>
      <w:r w:rsidRPr="00307544">
        <w:rPr>
          <w:rStyle w:val="StyleUnderline"/>
          <w:rFonts w:hint="eastAsia"/>
        </w:rPr>
        <w:t xml:space="preserve"> </w:t>
      </w:r>
      <w:r w:rsidRPr="00307544">
        <w:rPr>
          <w:rStyle w:val="StyleUnderline"/>
        </w:rPr>
        <w:t xml:space="preserve">advantage is the key to </w:t>
      </w:r>
      <w:r w:rsidRPr="00307544">
        <w:rPr>
          <w:rStyle w:val="Emphasis"/>
        </w:rPr>
        <w:t>victory</w:t>
      </w:r>
      <w:r w:rsidRPr="00307544">
        <w:rPr>
          <w:rStyle w:val="StyleUnderline"/>
        </w:rPr>
        <w:t xml:space="preserve"> in modern theaters of war,</w:t>
      </w:r>
      <w:r w:rsidRPr="00DF52E2">
        <w:rPr>
          <w:sz w:val="16"/>
        </w:rPr>
        <w:t xml:space="preserve"> hence it invests so heavily in information operations.93 A strong deployment of the informational instrument of national power consists of the creation, exploitation, and disruption of knowledge.</w:t>
      </w:r>
      <w:r w:rsidRPr="00307544">
        <w:rPr>
          <w:rStyle w:val="StyleUnderline"/>
        </w:rPr>
        <w:t xml:space="preserve"> Another proper usage of the information instrument of national power is turning raw </w:t>
      </w:r>
      <w:r w:rsidRPr="00307544">
        <w:rPr>
          <w:rStyle w:val="Emphasis"/>
        </w:rPr>
        <w:t>information</w:t>
      </w:r>
      <w:r w:rsidRPr="00307544">
        <w:rPr>
          <w:rStyle w:val="StyleUnderline"/>
        </w:rPr>
        <w:t xml:space="preserve"> and data into actionable </w:t>
      </w:r>
      <w:r w:rsidRPr="00307544">
        <w:rPr>
          <w:rStyle w:val="Emphasis"/>
        </w:rPr>
        <w:t>intelligence</w:t>
      </w:r>
      <w:r w:rsidRPr="00307544">
        <w:rPr>
          <w:rStyle w:val="StyleUnderline"/>
        </w:rPr>
        <w:t xml:space="preserve">. </w:t>
      </w:r>
      <w:r w:rsidRPr="00DF52E2">
        <w:rPr>
          <w:sz w:val="16"/>
        </w:rPr>
        <w:t xml:space="preserve">The information domain is broad, covering intelligence collection, regular news, propaganda, psychological warfare, espionage, intellectual property theft, press release, and preventing the spread of disinformation on the domestic front. </w:t>
      </w:r>
      <w:r w:rsidRPr="00307544">
        <w:rPr>
          <w:rStyle w:val="StyleUnderline"/>
        </w:rPr>
        <w:t xml:space="preserve">China’s advantage in this domain is at a huge </w:t>
      </w:r>
      <w:r w:rsidRPr="00307544">
        <w:rPr>
          <w:rStyle w:val="Emphasis"/>
        </w:rPr>
        <w:t>determent</w:t>
      </w:r>
      <w:r w:rsidRPr="00307544">
        <w:rPr>
          <w:rStyle w:val="StyleUnderline"/>
        </w:rPr>
        <w:t xml:space="preserve"> to U.S. national </w:t>
      </w:r>
      <w:r w:rsidRPr="00307544">
        <w:rPr>
          <w:rStyle w:val="Emphasis"/>
        </w:rPr>
        <w:t>security</w:t>
      </w:r>
      <w:r w:rsidRPr="00307544">
        <w:rPr>
          <w:rStyle w:val="StyleUnderline"/>
        </w:rPr>
        <w:t xml:space="preserve">, </w:t>
      </w:r>
      <w:r w:rsidRPr="00DF52E2">
        <w:rPr>
          <w:sz w:val="16"/>
        </w:rPr>
        <w:t>and even to American culture. Information operations (IO / IOs) are offensive and defensive in nature, both of which being equally as important</w:t>
      </w:r>
    </w:p>
    <w:p w14:paraId="0F48DCE3" w14:textId="77777777" w:rsidR="005118B8" w:rsidRPr="00D82BE8" w:rsidRDefault="005118B8" w:rsidP="005118B8">
      <w:pPr>
        <w:pStyle w:val="Heading4"/>
      </w:pPr>
      <w:r>
        <w:t>Chinese Info manipulations collapse freedom</w:t>
      </w:r>
    </w:p>
    <w:p w14:paraId="794EB3AC" w14:textId="77777777" w:rsidR="005118B8" w:rsidRPr="00D82BE8" w:rsidRDefault="005118B8" w:rsidP="005118B8">
      <w:r w:rsidRPr="00D82BE8">
        <w:rPr>
          <w:rStyle w:val="Style13ptBold"/>
        </w:rPr>
        <w:t>AJ ’23</w:t>
      </w:r>
      <w:r w:rsidRPr="00D82BE8">
        <w:t xml:space="preserve"> [Al Jazeera; September 29; Al </w:t>
      </w:r>
      <w:proofErr w:type="spellStart"/>
      <w:r w:rsidRPr="00D82BE8">
        <w:t>Jezeera</w:t>
      </w:r>
      <w:proofErr w:type="spellEnd"/>
      <w:r w:rsidRPr="00D82BE8">
        <w:t xml:space="preserve">, "US says China’s ‘global </w:t>
      </w:r>
      <w:r w:rsidRPr="00A3047C">
        <w:rPr>
          <w:rStyle w:val="Emphasis"/>
        </w:rPr>
        <w:t>information manipulation’ threatens freedoms</w:t>
      </w:r>
      <w:r w:rsidRPr="00D82BE8">
        <w:t>," aljazeera.com/news/2023/9/29/us-says-chinas-global-information-manipulation-threatens-freedoms</w:t>
      </w:r>
      <w:r>
        <w:t>]</w:t>
      </w:r>
    </w:p>
    <w:p w14:paraId="5B4FCB10" w14:textId="77777777" w:rsidR="005118B8" w:rsidRDefault="005118B8" w:rsidP="005118B8">
      <w:r w:rsidRPr="00D82BE8">
        <w:rPr>
          <w:rStyle w:val="StyleUnderline"/>
        </w:rPr>
        <w:t>China</w:t>
      </w:r>
      <w:r>
        <w:t xml:space="preserve"> is spending billions of dollars a year to </w:t>
      </w:r>
      <w:r w:rsidRPr="00D82BE8">
        <w:rPr>
          <w:rStyle w:val="StyleUnderline"/>
        </w:rPr>
        <w:t>shape perceptions of China through influence</w:t>
      </w:r>
      <w:r>
        <w:t xml:space="preserve">, </w:t>
      </w:r>
      <w:r w:rsidRPr="00D82BE8">
        <w:rPr>
          <w:rStyle w:val="Emphasis"/>
        </w:rPr>
        <w:t>censorship</w:t>
      </w:r>
      <w:r w:rsidRPr="00D82BE8">
        <w:rPr>
          <w:rStyle w:val="StyleUnderline"/>
        </w:rPr>
        <w:t xml:space="preserve"> and </w:t>
      </w:r>
      <w:r w:rsidRPr="00D82BE8">
        <w:rPr>
          <w:rStyle w:val="Emphasis"/>
        </w:rPr>
        <w:t>disinformation</w:t>
      </w:r>
      <w:r w:rsidRPr="00D82BE8">
        <w:rPr>
          <w:rStyle w:val="StyleUnderline"/>
        </w:rPr>
        <w:t xml:space="preserve"> in a large-scale campaign that could threaten</w:t>
      </w:r>
      <w:r>
        <w:t xml:space="preserve"> global </w:t>
      </w:r>
      <w:r w:rsidRPr="00D82BE8">
        <w:rPr>
          <w:rStyle w:val="Emphasis"/>
        </w:rPr>
        <w:t>freedoms</w:t>
      </w:r>
      <w:r>
        <w:t>, the United States has said.</w:t>
      </w:r>
    </w:p>
    <w:p w14:paraId="1F2E0F23" w14:textId="77777777" w:rsidR="005118B8" w:rsidRDefault="005118B8" w:rsidP="005118B8">
      <w:r>
        <w:t>“</w:t>
      </w:r>
      <w:r w:rsidRPr="00D82BE8">
        <w:rPr>
          <w:rStyle w:val="StyleUnderline"/>
        </w:rPr>
        <w:t>Beijing</w:t>
      </w:r>
      <w:r>
        <w:t xml:space="preserve"> has </w:t>
      </w:r>
      <w:r w:rsidRPr="00D82BE8">
        <w:rPr>
          <w:rStyle w:val="StyleUnderline"/>
        </w:rPr>
        <w:t>invested</w:t>
      </w:r>
      <w:r>
        <w:t xml:space="preserve"> billions of dollars </w:t>
      </w:r>
      <w:r w:rsidRPr="00D82BE8">
        <w:rPr>
          <w:rStyle w:val="StyleUnderline"/>
        </w:rPr>
        <w:t>to construct a global information ecosystem that promotes its propaganda and facilitates censorship and the spread of disinformation</w:t>
      </w:r>
      <w:r>
        <w:t>,” the State Department spokesperson said in a statement on Thursday following the publication of the Global Engagement Center’s report.</w:t>
      </w:r>
    </w:p>
    <w:p w14:paraId="450781E3" w14:textId="77777777" w:rsidR="005118B8" w:rsidRPr="001A280A" w:rsidRDefault="005118B8" w:rsidP="005118B8">
      <w:pPr>
        <w:pStyle w:val="Heading4"/>
      </w:pPr>
      <w:r>
        <w:t xml:space="preserve">Freedom outweighs. </w:t>
      </w:r>
    </w:p>
    <w:p w14:paraId="4C0EC8F1" w14:textId="77777777" w:rsidR="005118B8" w:rsidRDefault="005118B8" w:rsidP="005118B8">
      <w:r w:rsidRPr="00802EDE">
        <w:rPr>
          <w:rStyle w:val="Style13ptBold"/>
        </w:rPr>
        <w:t>Kalish ’19</w:t>
      </w:r>
      <w:r w:rsidRPr="00802EDE">
        <w:t xml:space="preserve"> [Chaim; January 18; Paralegal at </w:t>
      </w:r>
      <w:proofErr w:type="spellStart"/>
      <w:r w:rsidRPr="00802EDE">
        <w:t>Gutnicki</w:t>
      </w:r>
      <w:proofErr w:type="spellEnd"/>
      <w:r w:rsidRPr="00802EDE">
        <w:t xml:space="preserve"> LLP, JD from Chicago-Kent College of Law, Illinois Institute of Technology; LinkedIn, "Property Rights and Kant: How Immanuel Kant analytically derives the right to own property," linkedin.com/pulse/property-rights-kant-how-immanuel-analytically-derives-chaim-t-kalish/]</w:t>
      </w:r>
    </w:p>
    <w:p w14:paraId="6E3F9978" w14:textId="77777777" w:rsidR="005118B8" w:rsidRPr="001A280A" w:rsidRDefault="005118B8" w:rsidP="005118B8">
      <w:pPr>
        <w:rPr>
          <w:sz w:val="16"/>
        </w:rPr>
      </w:pPr>
      <w:r w:rsidRPr="001A280A">
        <w:rPr>
          <w:sz w:val="16"/>
        </w:rPr>
        <w:t xml:space="preserve">For the average person, </w:t>
      </w:r>
      <w:r w:rsidRPr="001A280A">
        <w:rPr>
          <w:rStyle w:val="StyleUnderline"/>
        </w:rPr>
        <w:t>the ability to own something</w:t>
      </w:r>
      <w:r w:rsidRPr="001A280A">
        <w:rPr>
          <w:sz w:val="16"/>
        </w:rPr>
        <w:t xml:space="preserve"> not in his physical possession </w:t>
      </w:r>
      <w:r w:rsidRPr="00802EDE">
        <w:rPr>
          <w:rStyle w:val="StyleUnderline"/>
        </w:rPr>
        <w:t xml:space="preserve">is taken as a </w:t>
      </w:r>
      <w:r w:rsidRPr="00802EDE">
        <w:rPr>
          <w:rStyle w:val="Emphasis"/>
        </w:rPr>
        <w:t>given</w:t>
      </w:r>
      <w:r w:rsidRPr="001A280A">
        <w:rPr>
          <w:sz w:val="16"/>
        </w:rPr>
        <w:t xml:space="preserve">. We understand that just as we’d be injuring our friend by grabbing his phone out of his hands, we’d similarly be injuring him by nabbing it off his desk while he’s not looking. And to a certain degree, that makes sense. </w:t>
      </w:r>
      <w:r w:rsidRPr="00802EDE">
        <w:rPr>
          <w:rStyle w:val="StyleUnderline"/>
        </w:rPr>
        <w:t xml:space="preserve">Modern </w:t>
      </w:r>
      <w:r w:rsidRPr="001A280A">
        <w:rPr>
          <w:rStyle w:val="StyleUnderline"/>
          <w:highlight w:val="cyan"/>
        </w:rPr>
        <w:t xml:space="preserve">society </w:t>
      </w:r>
      <w:r w:rsidRPr="001A280A">
        <w:rPr>
          <w:rStyle w:val="Emphasis"/>
          <w:highlight w:val="cyan"/>
        </w:rPr>
        <w:t>wouldn’t</w:t>
      </w:r>
      <w:r w:rsidRPr="001A280A">
        <w:rPr>
          <w:rStyle w:val="StyleUnderline"/>
          <w:highlight w:val="cyan"/>
        </w:rPr>
        <w:t xml:space="preserve"> be able to function </w:t>
      </w:r>
      <w:r w:rsidRPr="001A280A">
        <w:rPr>
          <w:rStyle w:val="Emphasis"/>
          <w:highlight w:val="cyan"/>
        </w:rPr>
        <w:t>without</w:t>
      </w:r>
      <w:r w:rsidRPr="001A280A">
        <w:rPr>
          <w:sz w:val="16"/>
        </w:rPr>
        <w:t xml:space="preserve"> such a common understanding of </w:t>
      </w:r>
      <w:r w:rsidRPr="001A280A">
        <w:rPr>
          <w:rStyle w:val="Emphasis"/>
          <w:highlight w:val="cyan"/>
        </w:rPr>
        <w:t>property rights</w:t>
      </w:r>
      <w:r w:rsidRPr="001A280A">
        <w:rPr>
          <w:sz w:val="16"/>
        </w:rPr>
        <w:t xml:space="preserve">. After all, </w:t>
      </w:r>
      <w:r w:rsidRPr="00802EDE">
        <w:rPr>
          <w:rStyle w:val="StyleUnderline"/>
        </w:rPr>
        <w:t xml:space="preserve">there’d be </w:t>
      </w:r>
      <w:r w:rsidRPr="00802EDE">
        <w:rPr>
          <w:rStyle w:val="Emphasis"/>
        </w:rPr>
        <w:t>no</w:t>
      </w:r>
      <w:r w:rsidRPr="00802EDE">
        <w:rPr>
          <w:rStyle w:val="StyleUnderline"/>
        </w:rPr>
        <w:t xml:space="preserve"> incentive to</w:t>
      </w:r>
      <w:r w:rsidRPr="001A280A">
        <w:rPr>
          <w:sz w:val="16"/>
        </w:rPr>
        <w:t xml:space="preserve"> work on complex projects such as </w:t>
      </w:r>
      <w:r w:rsidRPr="00802EDE">
        <w:rPr>
          <w:rStyle w:val="StyleUnderline"/>
        </w:rPr>
        <w:t>improv</w:t>
      </w:r>
      <w:r w:rsidRPr="001A280A">
        <w:rPr>
          <w:sz w:val="16"/>
        </w:rPr>
        <w:t xml:space="preserve">ing </w:t>
      </w:r>
      <w:r w:rsidRPr="00802EDE">
        <w:rPr>
          <w:rStyle w:val="StyleUnderline"/>
        </w:rPr>
        <w:t>property</w:t>
      </w:r>
      <w:r w:rsidRPr="001A280A">
        <w:rPr>
          <w:sz w:val="16"/>
        </w:rPr>
        <w:t xml:space="preserve"> if as soon as departing from that property anyone else could occupy it for as long as they’d like, preventing the original possessor from enjoying the fruits of his labor. However, Emmanuel Kant when analyzing the rights regarding possession shows that regardless of the modern necessity for there to be property rights, intelligible (non-</w:t>
      </w:r>
      <w:proofErr w:type="gramStart"/>
      <w:r w:rsidRPr="001A280A">
        <w:rPr>
          <w:sz w:val="16"/>
        </w:rPr>
        <w:t>physical[</w:t>
      </w:r>
      <w:proofErr w:type="gramEnd"/>
      <w:r w:rsidRPr="001A280A">
        <w:rPr>
          <w:sz w:val="16"/>
        </w:rPr>
        <w:t xml:space="preserve">1]) possession isn’t derived analytically. </w:t>
      </w:r>
      <w:proofErr w:type="gramStart"/>
      <w:r w:rsidRPr="001A280A">
        <w:rPr>
          <w:sz w:val="16"/>
        </w:rPr>
        <w:t>That is to say, it</w:t>
      </w:r>
      <w:proofErr w:type="gramEnd"/>
      <w:r w:rsidRPr="001A280A">
        <w:rPr>
          <w:sz w:val="16"/>
        </w:rPr>
        <w:t xml:space="preserve"> isn’t merely a logical implication of the universal law of freedom. Instead, Kant derives the rights to external possession through logical extrapolation.</w:t>
      </w:r>
    </w:p>
    <w:p w14:paraId="18EF7B38" w14:textId="77777777" w:rsidR="005118B8" w:rsidRPr="001A280A" w:rsidRDefault="005118B8" w:rsidP="005118B8">
      <w:pPr>
        <w:rPr>
          <w:sz w:val="16"/>
        </w:rPr>
      </w:pPr>
      <w:r w:rsidRPr="001A280A">
        <w:rPr>
          <w:sz w:val="16"/>
        </w:rPr>
        <w:t xml:space="preserve">Before we can engage in a further discussion of property rights, it is critical to understand how one can be injured by another’s use of their property. To this end, </w:t>
      </w:r>
      <w:r w:rsidRPr="00802EDE">
        <w:rPr>
          <w:rStyle w:val="StyleUnderline"/>
        </w:rPr>
        <w:t>Kant starts off with</w:t>
      </w:r>
      <w:r w:rsidRPr="001A280A">
        <w:rPr>
          <w:sz w:val="16"/>
        </w:rPr>
        <w:t xml:space="preserve"> what he calls </w:t>
      </w:r>
      <w:r w:rsidRPr="001A280A">
        <w:rPr>
          <w:rStyle w:val="StyleUnderline"/>
          <w:highlight w:val="cyan"/>
        </w:rPr>
        <w:t>the</w:t>
      </w:r>
      <w:r w:rsidRPr="001A280A">
        <w:rPr>
          <w:rStyle w:val="StyleUnderline"/>
        </w:rPr>
        <w:t xml:space="preserve"> “</w:t>
      </w:r>
      <w:r w:rsidRPr="001A280A">
        <w:rPr>
          <w:rStyle w:val="Emphasis"/>
          <w:highlight w:val="cyan"/>
        </w:rPr>
        <w:t>universal law of freedom</w:t>
      </w:r>
      <w:r w:rsidRPr="00802EDE">
        <w:rPr>
          <w:rStyle w:val="StyleUnderline"/>
        </w:rPr>
        <w:t>”</w:t>
      </w:r>
      <w:r w:rsidRPr="001A280A">
        <w:rPr>
          <w:sz w:val="16"/>
        </w:rPr>
        <w:t xml:space="preserve"> (Kant 1991, 56)—</w:t>
      </w:r>
      <w:r w:rsidRPr="001A280A">
        <w:rPr>
          <w:rStyle w:val="StyleUnderline"/>
          <w:highlight w:val="cyan"/>
        </w:rPr>
        <w:t xml:space="preserve">an </w:t>
      </w:r>
      <w:r w:rsidRPr="001A280A">
        <w:rPr>
          <w:rStyle w:val="Emphasis"/>
          <w:highlight w:val="cyan"/>
        </w:rPr>
        <w:t>innate</w:t>
      </w:r>
      <w:r w:rsidRPr="001A280A">
        <w:rPr>
          <w:rStyle w:val="StyleUnderline"/>
          <w:highlight w:val="cyan"/>
        </w:rPr>
        <w:t xml:space="preserve"> right</w:t>
      </w:r>
      <w:r w:rsidRPr="00802EDE">
        <w:rPr>
          <w:rStyle w:val="StyleUnderline"/>
        </w:rPr>
        <w:t xml:space="preserve"> </w:t>
      </w:r>
      <w:r w:rsidRPr="00802EDE">
        <w:rPr>
          <w:rStyle w:val="Emphasis"/>
        </w:rPr>
        <w:t>every</w:t>
      </w:r>
      <w:r w:rsidRPr="00802EDE">
        <w:rPr>
          <w:rStyle w:val="StyleUnderline"/>
        </w:rPr>
        <w:t xml:space="preserve"> individual </w:t>
      </w:r>
      <w:proofErr w:type="gramStart"/>
      <w:r w:rsidRPr="00802EDE">
        <w:rPr>
          <w:rStyle w:val="StyleUnderline"/>
        </w:rPr>
        <w:t xml:space="preserve">has </w:t>
      </w:r>
      <w:r w:rsidRPr="001A280A">
        <w:rPr>
          <w:rStyle w:val="StyleUnderline"/>
          <w:highlight w:val="cyan"/>
        </w:rPr>
        <w:t>to</w:t>
      </w:r>
      <w:proofErr w:type="gramEnd"/>
      <w:r w:rsidRPr="001A280A">
        <w:rPr>
          <w:rStyle w:val="StyleUnderline"/>
          <w:highlight w:val="cyan"/>
        </w:rPr>
        <w:t xml:space="preserve"> exercise</w:t>
      </w:r>
      <w:r w:rsidRPr="00802EDE">
        <w:rPr>
          <w:rStyle w:val="StyleUnderline"/>
        </w:rPr>
        <w:t xml:space="preserve"> his </w:t>
      </w:r>
      <w:r w:rsidRPr="001A280A">
        <w:rPr>
          <w:rStyle w:val="StyleUnderline"/>
          <w:highlight w:val="cyan"/>
        </w:rPr>
        <w:t>will</w:t>
      </w:r>
      <w:r w:rsidRPr="001A280A">
        <w:rPr>
          <w:sz w:val="16"/>
        </w:rPr>
        <w:t xml:space="preserve">. Another way to put it is that </w:t>
      </w:r>
      <w:r w:rsidRPr="00802EDE">
        <w:rPr>
          <w:rStyle w:val="StyleUnderline"/>
        </w:rPr>
        <w:t>every individual has the right to act independently</w:t>
      </w:r>
      <w:r w:rsidRPr="001A280A">
        <w:rPr>
          <w:sz w:val="16"/>
        </w:rPr>
        <w:t xml:space="preserve"> and not be hindered from any actions of choice </w:t>
      </w:r>
      <w:r w:rsidRPr="00802EDE">
        <w:rPr>
          <w:rStyle w:val="StyleUnderline"/>
        </w:rPr>
        <w:t xml:space="preserve">so long as those actions </w:t>
      </w:r>
      <w:r w:rsidRPr="00802EDE">
        <w:rPr>
          <w:rStyle w:val="Emphasis"/>
        </w:rPr>
        <w:t>don’t</w:t>
      </w:r>
      <w:r w:rsidRPr="00802EDE">
        <w:rPr>
          <w:rStyle w:val="StyleUnderline"/>
        </w:rPr>
        <w:t xml:space="preserve"> impede the freedom of others. </w:t>
      </w:r>
      <w:r w:rsidRPr="001A280A">
        <w:rPr>
          <w:rStyle w:val="StyleUnderline"/>
          <w:highlight w:val="cyan"/>
        </w:rPr>
        <w:t xml:space="preserve">Since </w:t>
      </w:r>
      <w:r w:rsidRPr="001A280A">
        <w:rPr>
          <w:rStyle w:val="Emphasis"/>
          <w:highlight w:val="cyan"/>
        </w:rPr>
        <w:t>actions</w:t>
      </w:r>
      <w:r w:rsidRPr="001A280A">
        <w:rPr>
          <w:sz w:val="16"/>
        </w:rPr>
        <w:t xml:space="preserve"> of choice </w:t>
      </w:r>
      <w:r w:rsidRPr="001A280A">
        <w:rPr>
          <w:rStyle w:val="StyleUnderline"/>
          <w:highlight w:val="cyan"/>
        </w:rPr>
        <w:t xml:space="preserve">must not be hindered, neither can the use of </w:t>
      </w:r>
      <w:r w:rsidRPr="001A280A">
        <w:rPr>
          <w:rStyle w:val="Emphasis"/>
          <w:highlight w:val="cyan"/>
        </w:rPr>
        <w:t>objects</w:t>
      </w:r>
      <w:r w:rsidRPr="001A280A">
        <w:rPr>
          <w:sz w:val="16"/>
        </w:rPr>
        <w:t xml:space="preserve">, or as Kant calls them: “objects of our choice” (69). </w:t>
      </w:r>
      <w:r w:rsidRPr="001A280A">
        <w:rPr>
          <w:rStyle w:val="StyleUnderline"/>
          <w:highlight w:val="cyan"/>
        </w:rPr>
        <w:t>An object</w:t>
      </w:r>
      <w:r w:rsidRPr="001A280A">
        <w:rPr>
          <w:rStyle w:val="StyleUnderline"/>
        </w:rPr>
        <w:t xml:space="preserve"> that an individual</w:t>
      </w:r>
      <w:r w:rsidRPr="001A280A">
        <w:rPr>
          <w:sz w:val="16"/>
        </w:rPr>
        <w:t xml:space="preserve"> is physically holding </w:t>
      </w:r>
      <w:r w:rsidRPr="001A280A">
        <w:rPr>
          <w:rStyle w:val="StyleUnderline"/>
          <w:highlight w:val="cyan"/>
        </w:rPr>
        <w:t>is something</w:t>
      </w:r>
      <w:r w:rsidRPr="001A280A">
        <w:rPr>
          <w:rStyle w:val="StyleUnderline"/>
        </w:rPr>
        <w:t xml:space="preserve"> he</w:t>
      </w:r>
      <w:r w:rsidRPr="00802EDE">
        <w:rPr>
          <w:rStyle w:val="StyleUnderline"/>
        </w:rPr>
        <w:t xml:space="preserve"> or she </w:t>
      </w:r>
      <w:proofErr w:type="gramStart"/>
      <w:r w:rsidRPr="00802EDE">
        <w:rPr>
          <w:rStyle w:val="StyleUnderline"/>
        </w:rPr>
        <w:t xml:space="preserve">has the </w:t>
      </w:r>
      <w:r w:rsidRPr="00802EDE">
        <w:rPr>
          <w:rStyle w:val="Emphasis"/>
        </w:rPr>
        <w:t>ability</w:t>
      </w:r>
      <w:r w:rsidRPr="00802EDE">
        <w:rPr>
          <w:rStyle w:val="StyleUnderline"/>
        </w:rPr>
        <w:t xml:space="preserve"> </w:t>
      </w:r>
      <w:r w:rsidRPr="001A280A">
        <w:rPr>
          <w:rStyle w:val="StyleUnderline"/>
          <w:highlight w:val="cyan"/>
        </w:rPr>
        <w:t>to</w:t>
      </w:r>
      <w:proofErr w:type="gramEnd"/>
      <w:r w:rsidRPr="001A280A">
        <w:rPr>
          <w:rStyle w:val="StyleUnderline"/>
          <w:highlight w:val="cyan"/>
        </w:rPr>
        <w:t xml:space="preserve"> use in the </w:t>
      </w:r>
      <w:r w:rsidRPr="001A280A">
        <w:rPr>
          <w:rStyle w:val="Emphasis"/>
          <w:highlight w:val="cyan"/>
        </w:rPr>
        <w:t>execution</w:t>
      </w:r>
      <w:r w:rsidRPr="001A280A">
        <w:rPr>
          <w:rStyle w:val="StyleUnderline"/>
          <w:highlight w:val="cyan"/>
        </w:rPr>
        <w:t xml:space="preserve"> of</w:t>
      </w:r>
      <w:r w:rsidRPr="001A280A">
        <w:rPr>
          <w:sz w:val="16"/>
        </w:rPr>
        <w:t xml:space="preserve"> his or her </w:t>
      </w:r>
      <w:r w:rsidRPr="001A280A">
        <w:rPr>
          <w:rStyle w:val="Emphasis"/>
          <w:highlight w:val="cyan"/>
        </w:rPr>
        <w:t>will</w:t>
      </w:r>
      <w:r w:rsidRPr="001A280A">
        <w:rPr>
          <w:sz w:val="16"/>
        </w:rPr>
        <w:t xml:space="preserve">. Thus, </w:t>
      </w:r>
      <w:r w:rsidRPr="001A280A">
        <w:rPr>
          <w:rStyle w:val="StyleUnderline"/>
        </w:rPr>
        <w:t>if someone were holding an apple and another person grabbed the apple</w:t>
      </w:r>
      <w:r w:rsidRPr="001A280A">
        <w:rPr>
          <w:sz w:val="16"/>
        </w:rPr>
        <w:t xml:space="preserve"> out of her hand, </w:t>
      </w:r>
      <w:r w:rsidRPr="001A280A">
        <w:rPr>
          <w:rStyle w:val="StyleUnderline"/>
        </w:rPr>
        <w:t>he would be violating the apple holder’s freedom to use the apple</w:t>
      </w:r>
      <w:r w:rsidRPr="001A280A">
        <w:rPr>
          <w:sz w:val="16"/>
        </w:rPr>
        <w:t xml:space="preserve"> as she so desires. By violating her freedom, the individual who </w:t>
      </w:r>
      <w:proofErr w:type="gramStart"/>
      <w:r w:rsidRPr="001A280A">
        <w:rPr>
          <w:sz w:val="16"/>
        </w:rPr>
        <w:t>grabs</w:t>
      </w:r>
      <w:proofErr w:type="gramEnd"/>
      <w:r w:rsidRPr="001A280A">
        <w:rPr>
          <w:sz w:val="16"/>
        </w:rPr>
        <w:t xml:space="preserve"> the apple has injured her. </w:t>
      </w:r>
    </w:p>
    <w:p w14:paraId="3656D91A" w14:textId="77777777" w:rsidR="005118B8" w:rsidRPr="001A280A" w:rsidRDefault="005118B8" w:rsidP="005118B8">
      <w:pPr>
        <w:rPr>
          <w:sz w:val="16"/>
        </w:rPr>
      </w:pPr>
      <w:r w:rsidRPr="001A280A">
        <w:rPr>
          <w:sz w:val="16"/>
        </w:rPr>
        <w:t xml:space="preserve">As we can empirically determine that only one person can physically possess an apple at a time and that interfering with such possession constitutes injury, Kant doesn’t need to logically prove physical property rights. Instead, they are deemed to be an analytic determination. However, the analytical determination of property rights is only true for items in one’s physical possession. If the apple holder were to place it in her school’s microwave to bake it, she has </w:t>
      </w:r>
      <w:proofErr w:type="gramStart"/>
      <w:r w:rsidRPr="001A280A">
        <w:rPr>
          <w:sz w:val="16"/>
        </w:rPr>
        <w:t>no</w:t>
      </w:r>
      <w:proofErr w:type="gramEnd"/>
      <w:r w:rsidRPr="001A280A">
        <w:rPr>
          <w:sz w:val="16"/>
        </w:rPr>
        <w:t xml:space="preserve"> analytically determined right to prevent her friend from grabbing the apple from that moment onward. Her friend—in taking the apple—wouldn’t be violating her right to use the apple as she desires. Indeed, the girl herself has eliminated her right of external freedom as it relates to the apple with an action of choice to remove it from her physical possession.</w:t>
      </w:r>
    </w:p>
    <w:p w14:paraId="3CD39868" w14:textId="77777777" w:rsidR="005118B8" w:rsidRPr="001A280A" w:rsidRDefault="005118B8" w:rsidP="005118B8">
      <w:pPr>
        <w:rPr>
          <w:sz w:val="16"/>
        </w:rPr>
      </w:pPr>
      <w:r w:rsidRPr="001A280A">
        <w:rPr>
          <w:sz w:val="16"/>
        </w:rPr>
        <w:t xml:space="preserve">One may wonder why it’s truly necessary for there to be intelligible possession, given that it isn’t inherently rightful. To answer this Kant would argue that the point of objects’ existence is that they be “within the possibility of being used” as an extension of one’s will (Kant 1991, 69). Furthermore, given that humans </w:t>
      </w:r>
      <w:proofErr w:type="gramStart"/>
      <w:r w:rsidRPr="001A280A">
        <w:rPr>
          <w:sz w:val="16"/>
        </w:rPr>
        <w:t>are capable of using</w:t>
      </w:r>
      <w:proofErr w:type="gramEnd"/>
      <w:r w:rsidRPr="001A280A">
        <w:rPr>
          <w:sz w:val="16"/>
        </w:rPr>
        <w:t xml:space="preserve"> objects for complex projects (from actions as simple as cooking food to building a house), intellectually, there is no logical reason why their physical inability to hold onto something should disable them from taking a complex series of actions of choice in the execution of their will (Hodgson 2011, 60). To the contrary, not allowing for intelligible possession would unjustly limit the potential for individuals to freely use their will—a violation of the law of external freedom!</w:t>
      </w:r>
    </w:p>
    <w:p w14:paraId="1C8A9F15" w14:textId="77777777" w:rsidR="005118B8" w:rsidRPr="001A280A" w:rsidRDefault="005118B8" w:rsidP="005118B8">
      <w:pPr>
        <w:rPr>
          <w:sz w:val="16"/>
        </w:rPr>
      </w:pPr>
      <w:r w:rsidRPr="001A280A">
        <w:rPr>
          <w:sz w:val="16"/>
        </w:rPr>
        <w:t xml:space="preserve">Some </w:t>
      </w:r>
      <w:r w:rsidRPr="001A280A">
        <w:rPr>
          <w:rStyle w:val="StyleUnderline"/>
        </w:rPr>
        <w:t>philosophers</w:t>
      </w:r>
      <w:r w:rsidRPr="001A280A">
        <w:rPr>
          <w:sz w:val="16"/>
        </w:rPr>
        <w:t xml:space="preserve"> argue with the notion that only physical possession can be analytically determined to provide property rights. They </w:t>
      </w:r>
      <w:r w:rsidRPr="001A280A">
        <w:rPr>
          <w:rStyle w:val="StyleUnderline"/>
        </w:rPr>
        <w:t>believe</w:t>
      </w:r>
      <w:r w:rsidRPr="001A280A">
        <w:rPr>
          <w:sz w:val="16"/>
        </w:rPr>
        <w:t xml:space="preserve"> that </w:t>
      </w:r>
      <w:r w:rsidRPr="001A280A">
        <w:rPr>
          <w:rStyle w:val="StyleUnderline"/>
          <w:highlight w:val="cyan"/>
        </w:rPr>
        <w:t xml:space="preserve">putting </w:t>
      </w:r>
      <w:r w:rsidRPr="001A280A">
        <w:rPr>
          <w:rStyle w:val="Emphasis"/>
          <w:highlight w:val="cyan"/>
        </w:rPr>
        <w:t>work</w:t>
      </w:r>
      <w:r w:rsidRPr="001A280A">
        <w:rPr>
          <w:rStyle w:val="StyleUnderline"/>
          <w:highlight w:val="cyan"/>
        </w:rPr>
        <w:t xml:space="preserve"> into an object makes that</w:t>
      </w:r>
      <w:r w:rsidRPr="001A280A">
        <w:rPr>
          <w:rStyle w:val="StyleUnderline"/>
        </w:rPr>
        <w:t xml:space="preserve"> object </w:t>
      </w:r>
      <w:r w:rsidRPr="001A280A">
        <w:rPr>
          <w:rStyle w:val="Emphasis"/>
          <w:highlight w:val="cyan"/>
        </w:rPr>
        <w:t>intrinsically yours</w:t>
      </w:r>
      <w:r w:rsidRPr="001A280A">
        <w:rPr>
          <w:sz w:val="16"/>
        </w:rPr>
        <w:t xml:space="preserve">—regardless of physical possession. What this would mean from a Kantian perspective is that </w:t>
      </w:r>
      <w:r w:rsidRPr="001A280A">
        <w:rPr>
          <w:rStyle w:val="StyleUnderline"/>
        </w:rPr>
        <w:t xml:space="preserve">by putting work into an object, </w:t>
      </w:r>
      <w:r w:rsidRPr="001A280A">
        <w:rPr>
          <w:rStyle w:val="StyleUnderline"/>
          <w:highlight w:val="cyan"/>
        </w:rPr>
        <w:t>you are making the object</w:t>
      </w:r>
      <w:r w:rsidRPr="001A280A">
        <w:rPr>
          <w:rStyle w:val="StyleUnderline"/>
        </w:rPr>
        <w:t xml:space="preserve"> </w:t>
      </w:r>
      <w:r w:rsidRPr="001A280A">
        <w:rPr>
          <w:rStyle w:val="Emphasis"/>
        </w:rPr>
        <w:t>inherently</w:t>
      </w:r>
      <w:r w:rsidRPr="001A280A">
        <w:rPr>
          <w:rStyle w:val="StyleUnderline"/>
        </w:rPr>
        <w:t xml:space="preserve"> </w:t>
      </w:r>
      <w:r w:rsidRPr="001A280A">
        <w:rPr>
          <w:rStyle w:val="StyleUnderline"/>
          <w:highlight w:val="cyan"/>
        </w:rPr>
        <w:t>an object of</w:t>
      </w:r>
      <w:r w:rsidRPr="001A280A">
        <w:rPr>
          <w:rStyle w:val="StyleUnderline"/>
        </w:rPr>
        <w:t xml:space="preserve"> your </w:t>
      </w:r>
      <w:r w:rsidRPr="001A280A">
        <w:rPr>
          <w:rStyle w:val="StyleUnderline"/>
          <w:highlight w:val="cyan"/>
        </w:rPr>
        <w:t>choice. Interfering with the object would</w:t>
      </w:r>
      <w:r w:rsidRPr="001A280A">
        <w:rPr>
          <w:rStyle w:val="StyleUnderline"/>
        </w:rPr>
        <w:t xml:space="preserve"> thus </w:t>
      </w:r>
      <w:r w:rsidRPr="001A280A">
        <w:rPr>
          <w:rStyle w:val="StyleUnderline"/>
          <w:highlight w:val="cyan"/>
        </w:rPr>
        <w:t>be interfering with</w:t>
      </w:r>
      <w:r w:rsidRPr="001A280A">
        <w:rPr>
          <w:rStyle w:val="StyleUnderline"/>
        </w:rPr>
        <w:t xml:space="preserve"> an </w:t>
      </w:r>
      <w:r w:rsidRPr="001A280A">
        <w:rPr>
          <w:rStyle w:val="Emphasis"/>
        </w:rPr>
        <w:t>extension</w:t>
      </w:r>
      <w:r w:rsidRPr="001A280A">
        <w:rPr>
          <w:rStyle w:val="StyleUnderline"/>
        </w:rPr>
        <w:t xml:space="preserve"> of </w:t>
      </w:r>
      <w:r w:rsidRPr="001A280A">
        <w:rPr>
          <w:rStyle w:val="StyleUnderline"/>
          <w:highlight w:val="cyan"/>
        </w:rPr>
        <w:t xml:space="preserve">your </w:t>
      </w:r>
      <w:r w:rsidRPr="001A280A">
        <w:rPr>
          <w:rStyle w:val="Emphasis"/>
          <w:highlight w:val="cyan"/>
        </w:rPr>
        <w:t>will</w:t>
      </w:r>
      <w:r w:rsidRPr="001A280A">
        <w:rPr>
          <w:sz w:val="16"/>
        </w:rPr>
        <w:t xml:space="preserve">. In fact, </w:t>
      </w:r>
      <w:r w:rsidRPr="001A280A">
        <w:rPr>
          <w:rStyle w:val="StyleUnderline"/>
        </w:rPr>
        <w:t>Kant himself states such a proposition</w:t>
      </w:r>
      <w:r w:rsidRPr="001A280A">
        <w:rPr>
          <w:sz w:val="16"/>
        </w:rPr>
        <w:t xml:space="preserve"> in his earlier works. However, he abandons it in </w:t>
      </w:r>
      <w:proofErr w:type="spellStart"/>
      <w:r w:rsidRPr="001A280A">
        <w:rPr>
          <w:sz w:val="16"/>
        </w:rPr>
        <w:t>Rechtslehrebecause</w:t>
      </w:r>
      <w:proofErr w:type="spellEnd"/>
      <w:r w:rsidRPr="001A280A">
        <w:rPr>
          <w:sz w:val="16"/>
        </w:rPr>
        <w:t xml:space="preserve"> intrinsic ownership isn’t a logical proposition (Baynes 1989, 442). There is no logical reason why creating additional value in an object should make the object belong to any person who isn’t currently holding onto the object. Therefore, in Kant’s view, property rights for items not in one’s possession can’t be understood as relationships between objects and their master (like Locke believed) but instead as relationships between individuals.</w:t>
      </w:r>
    </w:p>
    <w:p w14:paraId="77D3B161" w14:textId="77777777" w:rsidR="005118B8" w:rsidRPr="00DF52E2" w:rsidRDefault="005118B8" w:rsidP="009A0D23">
      <w:pPr>
        <w:rPr>
          <w:sz w:val="16"/>
        </w:rPr>
      </w:pPr>
    </w:p>
    <w:p w14:paraId="0C80ED8F" w14:textId="77777777" w:rsidR="009A0D23" w:rsidRDefault="009A0D23" w:rsidP="009A0D23">
      <w:pPr>
        <w:pStyle w:val="Heading3"/>
        <w:rPr>
          <w:lang w:eastAsia="zh-TW"/>
        </w:rPr>
      </w:pPr>
      <w:r>
        <w:t>A/O---China</w:t>
      </w:r>
      <w:r>
        <w:rPr>
          <w:rFonts w:hint="eastAsia"/>
          <w:lang w:eastAsia="zh-TW"/>
        </w:rPr>
        <w:t>---Navy</w:t>
      </w:r>
      <w:r>
        <w:rPr>
          <w:lang w:eastAsia="zh-TW"/>
        </w:rPr>
        <w:t>---2AC</w:t>
      </w:r>
    </w:p>
    <w:p w14:paraId="492638ED" w14:textId="77777777" w:rsidR="009A0D23" w:rsidRDefault="009A0D23" w:rsidP="009A0D23">
      <w:pPr>
        <w:pStyle w:val="Heading4"/>
        <w:rPr>
          <w:lang w:eastAsia="zh-TW"/>
        </w:rPr>
      </w:pPr>
      <w:r>
        <w:rPr>
          <w:rFonts w:hint="eastAsia"/>
          <w:lang w:eastAsia="zh-TW"/>
        </w:rPr>
        <w:t>China</w:t>
      </w:r>
      <w:r>
        <w:rPr>
          <w:lang w:eastAsia="zh-TW"/>
        </w:rPr>
        <w:t>’</w:t>
      </w:r>
      <w:r>
        <w:rPr>
          <w:rFonts w:hint="eastAsia"/>
          <w:lang w:eastAsia="zh-TW"/>
        </w:rPr>
        <w:t xml:space="preserve">s interest is </w:t>
      </w:r>
      <w:r>
        <w:rPr>
          <w:lang w:eastAsia="zh-TW"/>
        </w:rPr>
        <w:t>maritime</w:t>
      </w:r>
      <w:r>
        <w:rPr>
          <w:rFonts w:hint="eastAsia"/>
          <w:lang w:eastAsia="zh-TW"/>
        </w:rPr>
        <w:t xml:space="preserve"> IP theft </w:t>
      </w:r>
      <w:r>
        <w:rPr>
          <w:lang w:eastAsia="zh-TW"/>
        </w:rPr>
        <w:t>thwarts</w:t>
      </w:r>
      <w:r>
        <w:rPr>
          <w:rFonts w:hint="eastAsia"/>
          <w:lang w:eastAsia="zh-TW"/>
        </w:rPr>
        <w:t xml:space="preserve"> US</w:t>
      </w:r>
      <w:r>
        <w:rPr>
          <w:lang w:eastAsia="zh-TW"/>
        </w:rPr>
        <w:t>’</w:t>
      </w:r>
      <w:r>
        <w:rPr>
          <w:rFonts w:hint="eastAsia"/>
          <w:lang w:eastAsia="zh-TW"/>
        </w:rPr>
        <w:t xml:space="preserve">s naval </w:t>
      </w:r>
      <w:r>
        <w:rPr>
          <w:lang w:eastAsia="zh-TW"/>
        </w:rPr>
        <w:t>dominance</w:t>
      </w:r>
      <w:r>
        <w:rPr>
          <w:rFonts w:hint="eastAsia"/>
          <w:lang w:eastAsia="zh-TW"/>
        </w:rPr>
        <w:t xml:space="preserve"> that threatens national security. </w:t>
      </w:r>
    </w:p>
    <w:p w14:paraId="5A62BBDB"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2D1C51">
        <w:rPr>
          <w:sz w:val="12"/>
          <w:lang w:eastAsia="zh-TW"/>
        </w:rPr>
        <w:t>?</w:t>
      </w:r>
      <w:r w:rsidRPr="0037208D">
        <w:rPr>
          <w:lang w:eastAsia="zh-TW"/>
        </w:rPr>
        <w:t>pq-origsite=gscholar&amp;cbl=18750&amp;diss=y</w:t>
      </w:r>
      <w:r>
        <w:rPr>
          <w:rFonts w:hint="eastAsia"/>
          <w:lang w:eastAsia="zh-TW"/>
        </w:rPr>
        <w:t xml:space="preserve"> //</w:t>
      </w:r>
    </w:p>
    <w:p w14:paraId="18CD9FA5" w14:textId="77777777" w:rsidR="009A0D23" w:rsidRPr="002D1C51" w:rsidRDefault="009A0D23" w:rsidP="009A0D23">
      <w:pPr>
        <w:rPr>
          <w:rStyle w:val="StyleUnderline"/>
        </w:rPr>
      </w:pPr>
      <w:r w:rsidRPr="002D1C51">
        <w:rPr>
          <w:sz w:val="16"/>
        </w:rPr>
        <w:t xml:space="preserve">The impacts bestowed upon the </w:t>
      </w:r>
      <w:r w:rsidRPr="002D1C51">
        <w:rPr>
          <w:rStyle w:val="StyleUnderline"/>
        </w:rPr>
        <w:t xml:space="preserve">United States </w:t>
      </w:r>
      <w:r w:rsidRPr="002D1C51">
        <w:rPr>
          <w:rStyle w:val="Emphasis"/>
        </w:rPr>
        <w:t>Navy</w:t>
      </w:r>
      <w:r w:rsidRPr="002D1C51">
        <w:rPr>
          <w:rStyle w:val="StyleUnderline"/>
        </w:rPr>
        <w:t xml:space="preserve"> in result of the Chinese IP-DIME nexus might seem </w:t>
      </w:r>
      <w:r w:rsidRPr="002D1C51">
        <w:rPr>
          <w:rStyle w:val="Emphasis"/>
        </w:rPr>
        <w:t>secondary</w:t>
      </w:r>
      <w:r w:rsidRPr="002D1C51">
        <w:rPr>
          <w:rStyle w:val="StyleUnderline"/>
        </w:rPr>
        <w:t xml:space="preserve"> or tertiary to the impacts on the U.S. economy and national </w:t>
      </w:r>
      <w:proofErr w:type="gramStart"/>
      <w:r w:rsidRPr="002D1C51">
        <w:rPr>
          <w:rStyle w:val="StyleUnderline"/>
        </w:rPr>
        <w:t>security as a whole</w:t>
      </w:r>
      <w:proofErr w:type="gramEnd"/>
      <w:r w:rsidRPr="002D1C51">
        <w:rPr>
          <w:sz w:val="16"/>
        </w:rPr>
        <w:t xml:space="preserve">. However, this thesis details immediate risks and the changing of operational normalcies the U.S. Navy will incur </w:t>
      </w:r>
      <w:proofErr w:type="gramStart"/>
      <w:r w:rsidRPr="002D1C51">
        <w:rPr>
          <w:sz w:val="16"/>
        </w:rPr>
        <w:t>as a result of</w:t>
      </w:r>
      <w:proofErr w:type="gramEnd"/>
      <w:r w:rsidRPr="002D1C51">
        <w:rPr>
          <w:sz w:val="16"/>
        </w:rPr>
        <w:t xml:space="preserve"> nefarious Chinese activities. Through DIME goals including the maritime routes within the Belt and Road Initiative, port building, expeditious military growth, and informational advantages, the U.S. Navy is far more likely to encounter perilous waters sparked by U.S.-Chinese tensions in both the near</w:t>
      </w:r>
      <w:r w:rsidRPr="002D1C51">
        <w:rPr>
          <w:rFonts w:hint="eastAsia"/>
          <w:sz w:val="16"/>
          <w:lang w:eastAsia="zh-TW"/>
        </w:rPr>
        <w:t xml:space="preserve"> </w:t>
      </w:r>
      <w:r w:rsidRPr="002D1C51">
        <w:rPr>
          <w:sz w:val="16"/>
        </w:rPr>
        <w:t xml:space="preserve">and far future. </w:t>
      </w:r>
      <w:r w:rsidRPr="002D1C51">
        <w:rPr>
          <w:rStyle w:val="StyleUnderline"/>
        </w:rPr>
        <w:t xml:space="preserve">Military capabilities, including a growing navy, and expanded economic reach assumed through </w:t>
      </w:r>
      <w:r w:rsidRPr="002D1C51">
        <w:rPr>
          <w:rStyle w:val="Emphasis"/>
        </w:rPr>
        <w:t>Chinese IP theft</w:t>
      </w:r>
      <w:r w:rsidRPr="002D1C51">
        <w:rPr>
          <w:rStyle w:val="StyleUnderline"/>
        </w:rPr>
        <w:t xml:space="preserve"> only makes sailing more </w:t>
      </w:r>
      <w:r w:rsidRPr="002D1C51">
        <w:rPr>
          <w:rStyle w:val="Emphasis"/>
        </w:rPr>
        <w:t>perilous</w:t>
      </w:r>
      <w:r w:rsidRPr="002D1C51">
        <w:rPr>
          <w:rStyle w:val="StyleUnderline"/>
        </w:rPr>
        <w:t xml:space="preserve"> for the U.S. Navy.</w:t>
      </w:r>
    </w:p>
    <w:p w14:paraId="237243AD" w14:textId="77777777" w:rsidR="009A0D23" w:rsidRPr="002D1C51" w:rsidRDefault="009A0D23" w:rsidP="009A0D23">
      <w:pPr>
        <w:rPr>
          <w:sz w:val="16"/>
        </w:rPr>
      </w:pPr>
      <w:r w:rsidRPr="002D1C51">
        <w:rPr>
          <w:sz w:val="16"/>
        </w:rPr>
        <w:t xml:space="preserve">The ability to effectively and timely transport weapons, supplies, vehicles and war fighters around the globe is a capability the United States Navy proudly offers to the U.S. Department of Defense, as seen early in Operation Iraqi Freedom. Of course, the United States Navy also possess fighter jets, world class destroyers, carriers, submarines, and other maritime assets that can deliver devastating strikes to an enemy anywhere on the globe. </w:t>
      </w:r>
      <w:r w:rsidRPr="002D1C51">
        <w:rPr>
          <w:rStyle w:val="StyleUnderline"/>
        </w:rPr>
        <w:t xml:space="preserve">China is </w:t>
      </w:r>
      <w:proofErr w:type="gramStart"/>
      <w:r w:rsidRPr="002D1C51">
        <w:rPr>
          <w:rStyle w:val="StyleUnderline"/>
        </w:rPr>
        <w:t>well aware</w:t>
      </w:r>
      <w:proofErr w:type="gramEnd"/>
      <w:r w:rsidRPr="002D1C51">
        <w:rPr>
          <w:rStyle w:val="StyleUnderline"/>
        </w:rPr>
        <w:t xml:space="preserve"> of this, and this reality is present in the </w:t>
      </w:r>
      <w:r w:rsidRPr="002D1C51">
        <w:rPr>
          <w:rStyle w:val="Emphasis"/>
        </w:rPr>
        <w:t>military</w:t>
      </w:r>
      <w:r w:rsidRPr="002D1C51">
        <w:rPr>
          <w:rStyle w:val="StyleUnderline"/>
        </w:rPr>
        <w:t xml:space="preserve"> component of China’s DIME goals. </w:t>
      </w:r>
      <w:r w:rsidRPr="002D1C51">
        <w:rPr>
          <w:sz w:val="16"/>
        </w:rPr>
        <w:t xml:space="preserve">A conservative estimate points towards the PLA developing cutting edge weapons systems five to six times faster than the U.S. DoD and its partners. </w:t>
      </w:r>
      <w:proofErr w:type="gramStart"/>
      <w:r w:rsidRPr="002D1C51">
        <w:rPr>
          <w:sz w:val="16"/>
        </w:rPr>
        <w:t>Regardless</w:t>
      </w:r>
      <w:proofErr w:type="gramEnd"/>
      <w:r w:rsidRPr="002D1C51">
        <w:rPr>
          <w:sz w:val="16"/>
        </w:rPr>
        <w:t xml:space="preserve"> if intellectual property theft is expediting the military growth process for the PLA or not, one thing is clear; the threat at sea is higher than ever when observing the new capabilities of the PLAN and the PLARF.</w:t>
      </w:r>
    </w:p>
    <w:p w14:paraId="719B094E" w14:textId="77777777" w:rsidR="009A0D23" w:rsidRPr="002D1C51" w:rsidRDefault="009A0D23" w:rsidP="009A0D23">
      <w:pPr>
        <w:rPr>
          <w:rStyle w:val="StyleUnderline"/>
        </w:rPr>
      </w:pPr>
      <w:r w:rsidRPr="002D1C51">
        <w:rPr>
          <w:rStyle w:val="StyleUnderline"/>
        </w:rPr>
        <w:t xml:space="preserve">The traditional </w:t>
      </w:r>
      <w:r w:rsidRPr="002D1C51">
        <w:rPr>
          <w:rStyle w:val="Emphasis"/>
        </w:rPr>
        <w:t>territorial</w:t>
      </w:r>
      <w:r w:rsidRPr="002D1C51">
        <w:rPr>
          <w:rStyle w:val="StyleUnderline"/>
        </w:rPr>
        <w:t xml:space="preserve"> defense method China casts eastwards into the Pacific Ocean will not be altered, only strengthened with its military investments in the </w:t>
      </w:r>
      <w:r w:rsidRPr="002D1C51">
        <w:rPr>
          <w:rStyle w:val="Emphasis"/>
        </w:rPr>
        <w:t>maritime</w:t>
      </w:r>
      <w:r w:rsidRPr="002D1C51">
        <w:rPr>
          <w:rStyle w:val="StyleUnderline"/>
        </w:rPr>
        <w:t>, aerospace and cyberspace domains.</w:t>
      </w:r>
      <w:r w:rsidRPr="002D1C51">
        <w:rPr>
          <w:sz w:val="16"/>
        </w:rPr>
        <w:t xml:space="preserve"> This long-standing defense technique will be the backbone of China combatting a U.S. Naval presence in its First Island Chain while the PLA continues developing and stealing military technologies used for future deterrence methods. Furthermore, the PLAN is far more capable than being confined to brown water naval operations, which has been its case since the founding of the People’s Republic of China. A blue water navy is a navy capable of </w:t>
      </w:r>
      <w:proofErr w:type="gramStart"/>
      <w:r w:rsidRPr="002D1C51">
        <w:rPr>
          <w:sz w:val="16"/>
        </w:rPr>
        <w:t>sailing</w:t>
      </w:r>
      <w:proofErr w:type="gramEnd"/>
      <w:r w:rsidRPr="002D1C51">
        <w:rPr>
          <w:sz w:val="16"/>
        </w:rPr>
        <w:t xml:space="preserve"> the high seas for long periods of time, far from its home ports, whereas a brown water Navy is confined to operations near its territorial waters. The PLAN is extremely close to becoming a blue water navy that can sail the world, especially</w:t>
      </w:r>
      <w:r w:rsidRPr="002D1C51">
        <w:rPr>
          <w:rStyle w:val="StyleUnderline"/>
        </w:rPr>
        <w:t xml:space="preserve"> as China continues developing supposed dual-purpose ports and maritime routes along the Belt and Road Initiative. If the PLAN can overcome replenishment and logistical issues that thwart blue water operations, </w:t>
      </w:r>
      <w:r w:rsidRPr="002D1C51">
        <w:rPr>
          <w:sz w:val="16"/>
        </w:rPr>
        <w:t xml:space="preserve">the PLAN will be able to rival U.S. Navy reach and deployment lengths. If the ports within the BRI, especially the various ports susceptible to debt traps, become leveraged by the PLAN, </w:t>
      </w:r>
      <w:r w:rsidRPr="002D1C51">
        <w:rPr>
          <w:rStyle w:val="StyleUnderline"/>
        </w:rPr>
        <w:t xml:space="preserve">the United States Navy will face a </w:t>
      </w:r>
      <w:r w:rsidRPr="002D1C51">
        <w:rPr>
          <w:rStyle w:val="Emphasis"/>
        </w:rPr>
        <w:t>symmetrical</w:t>
      </w:r>
      <w:r w:rsidRPr="002D1C51">
        <w:rPr>
          <w:rStyle w:val="StyleUnderline"/>
        </w:rPr>
        <w:t xml:space="preserve"> naval force around the globe, permanently altering freedom of action</w:t>
      </w:r>
    </w:p>
    <w:p w14:paraId="63C0DDC9" w14:textId="77777777" w:rsidR="009A0D23" w:rsidRPr="00A67F97" w:rsidRDefault="009A0D23" w:rsidP="009A0D23">
      <w:pPr>
        <w:rPr>
          <w:b/>
          <w:iCs/>
          <w:u w:val="single"/>
          <w:bdr w:val="single" w:sz="8" w:space="0" w:color="auto"/>
          <w:lang w:eastAsia="zh-TW"/>
        </w:rPr>
      </w:pPr>
      <w:r w:rsidRPr="002D1C51">
        <w:rPr>
          <w:sz w:val="16"/>
        </w:rPr>
        <w:t xml:space="preserve">However, in 2022, China is still not a blue water navy. </w:t>
      </w:r>
      <w:r w:rsidRPr="002D1C51">
        <w:rPr>
          <w:rStyle w:val="StyleUnderline"/>
        </w:rPr>
        <w:t>The imminent maritime threats reside within China’s expanding territorial anti-access strategy and reliance on</w:t>
      </w:r>
      <w:r w:rsidRPr="002D1C51">
        <w:rPr>
          <w:rStyle w:val="StyleUnderline"/>
          <w:rFonts w:hint="eastAsia"/>
        </w:rPr>
        <w:t xml:space="preserve"> </w:t>
      </w:r>
      <w:r w:rsidRPr="002D1C51">
        <w:rPr>
          <w:rStyle w:val="StyleUnderline"/>
        </w:rPr>
        <w:t>slowing the arrival of the U.S. Navy</w:t>
      </w:r>
      <w:r w:rsidRPr="002D1C51">
        <w:rPr>
          <w:sz w:val="16"/>
        </w:rPr>
        <w:t>. Slowing the arrival of the U.S. Navy could come in the form of Pearl Harbor-</w:t>
      </w:r>
      <w:proofErr w:type="spellStart"/>
      <w:r w:rsidRPr="002D1C51">
        <w:rPr>
          <w:sz w:val="16"/>
        </w:rPr>
        <w:t>esque</w:t>
      </w:r>
      <w:proofErr w:type="spellEnd"/>
      <w:r w:rsidRPr="002D1C51">
        <w:rPr>
          <w:sz w:val="16"/>
        </w:rPr>
        <w:t xml:space="preserve"> attacks in Hawaii, Guam, or Japan. More realistically, China would likely use cyber capabilities and various deterrence methods to disrupt the arrival of U.S. warships </w:t>
      </w:r>
      <w:proofErr w:type="gramStart"/>
      <w:r w:rsidRPr="002D1C51">
        <w:rPr>
          <w:sz w:val="16"/>
        </w:rPr>
        <w:t>off of</w:t>
      </w:r>
      <w:proofErr w:type="gramEnd"/>
      <w:r w:rsidRPr="002D1C51">
        <w:rPr>
          <w:sz w:val="16"/>
        </w:rPr>
        <w:t xml:space="preserve"> their eastern shores.142 The anti-access strategy is designed to keep U.S. Naval assets far from the coasts of China and delay American military action. This strategy will continue to persist while the PLAN develops blue water capabilities through both organic means and IP theft. Once China has a blue water navy, global dynamics will be permanently altered. Nations with blue water navies tend to be global players with interests in foreign affairs and more commonly inject their interests into domestic situations on foreign lands, as the U.S. has done since the conclusion of World War II. </w:t>
      </w:r>
      <w:r w:rsidRPr="002D1C51">
        <w:rPr>
          <w:rStyle w:val="StyleUnderline"/>
        </w:rPr>
        <w:t xml:space="preserve">Having a blue water navy strongly </w:t>
      </w:r>
      <w:r w:rsidRPr="002D1C51">
        <w:rPr>
          <w:rStyle w:val="Emphasis"/>
        </w:rPr>
        <w:t>coincides</w:t>
      </w:r>
      <w:r w:rsidRPr="002D1C51">
        <w:rPr>
          <w:rStyle w:val="StyleUnderline"/>
        </w:rPr>
        <w:t xml:space="preserve"> with China’s Belt and Road Initiative and military growth, hence the PLAN’s growth has boomed, and the CCP has shown immeasurable </w:t>
      </w:r>
      <w:r w:rsidRPr="002D1C51">
        <w:rPr>
          <w:rStyle w:val="Emphasis"/>
        </w:rPr>
        <w:t>interest</w:t>
      </w:r>
      <w:r w:rsidRPr="002D1C51">
        <w:rPr>
          <w:rStyle w:val="StyleUnderline"/>
        </w:rPr>
        <w:t xml:space="preserve"> in </w:t>
      </w:r>
      <w:r w:rsidRPr="002D1C51">
        <w:rPr>
          <w:rStyle w:val="Emphasis"/>
        </w:rPr>
        <w:t>maritime IP theft.</w:t>
      </w:r>
    </w:p>
    <w:p w14:paraId="790949F3" w14:textId="77777777" w:rsidR="009A0D23" w:rsidRDefault="009A0D23" w:rsidP="009A0D23">
      <w:pPr>
        <w:pStyle w:val="Heading4"/>
        <w:rPr>
          <w:lang w:eastAsia="zh-TW"/>
        </w:rPr>
      </w:pPr>
      <w:r>
        <w:rPr>
          <w:rFonts w:hint="eastAsia"/>
          <w:lang w:eastAsia="zh-TW"/>
        </w:rPr>
        <w:t xml:space="preserve">IP theft is a direct threat towards US Navy and causes </w:t>
      </w:r>
      <w:r>
        <w:rPr>
          <w:lang w:eastAsia="zh-TW"/>
        </w:rPr>
        <w:t>Chinese</w:t>
      </w:r>
      <w:r>
        <w:rPr>
          <w:rFonts w:hint="eastAsia"/>
          <w:lang w:eastAsia="zh-TW"/>
        </w:rPr>
        <w:t xml:space="preserve"> espionage. </w:t>
      </w:r>
    </w:p>
    <w:p w14:paraId="7466D8A0"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4673D1">
        <w:rPr>
          <w:sz w:val="12"/>
          <w:lang w:eastAsia="zh-TW"/>
        </w:rPr>
        <w:t>?</w:t>
      </w:r>
      <w:r w:rsidRPr="0037208D">
        <w:rPr>
          <w:lang w:eastAsia="zh-TW"/>
        </w:rPr>
        <w:t>pq-origsite=gscholar&amp;cbl=18750&amp;diss=y</w:t>
      </w:r>
      <w:r>
        <w:rPr>
          <w:rFonts w:hint="eastAsia"/>
          <w:lang w:eastAsia="zh-TW"/>
        </w:rPr>
        <w:t xml:space="preserve"> //</w:t>
      </w:r>
    </w:p>
    <w:p w14:paraId="28915AF4" w14:textId="77777777" w:rsidR="009A0D23" w:rsidRPr="00FB6782" w:rsidRDefault="009A0D23" w:rsidP="009A0D23">
      <w:pPr>
        <w:rPr>
          <w:sz w:val="16"/>
          <w:szCs w:val="16"/>
          <w:lang w:eastAsia="zh-TW"/>
        </w:rPr>
      </w:pPr>
      <w:r w:rsidRPr="000C141C">
        <w:rPr>
          <w:rStyle w:val="StyleUnderline"/>
        </w:rPr>
        <w:t xml:space="preserve">Intellectual property </w:t>
      </w:r>
      <w:r w:rsidRPr="000C141C">
        <w:rPr>
          <w:rStyle w:val="Emphasis"/>
        </w:rPr>
        <w:t>theft</w:t>
      </w:r>
      <w:r w:rsidRPr="000C141C">
        <w:rPr>
          <w:rStyle w:val="StyleUnderline"/>
        </w:rPr>
        <w:t xml:space="preserve"> that involves military capabilities poses a direct </w:t>
      </w:r>
      <w:r w:rsidRPr="000C141C">
        <w:rPr>
          <w:rStyle w:val="Emphasis"/>
        </w:rPr>
        <w:t>threat</w:t>
      </w:r>
      <w:r w:rsidRPr="000C141C">
        <w:rPr>
          <w:rStyle w:val="StyleUnderline"/>
        </w:rPr>
        <w:t xml:space="preserve"> to the U.S. Navy, and national </w:t>
      </w:r>
      <w:r w:rsidRPr="000C141C">
        <w:rPr>
          <w:rStyle w:val="Emphasis"/>
        </w:rPr>
        <w:t>security</w:t>
      </w:r>
      <w:r w:rsidRPr="000C141C">
        <w:rPr>
          <w:rStyle w:val="StyleUnderline"/>
        </w:rPr>
        <w:t xml:space="preserve"> at large.</w:t>
      </w:r>
      <w:r w:rsidRPr="00FB6782">
        <w:rPr>
          <w:sz w:val="16"/>
          <w:szCs w:val="16"/>
        </w:rPr>
        <w:t xml:space="preserve"> The same precedent is set by industrial, or economic espionage, as the United States’ strong economy is a pillar of the nation’s hegemony and military capabilities. </w:t>
      </w:r>
      <w:r w:rsidRPr="000C141C">
        <w:rPr>
          <w:rStyle w:val="StyleUnderline"/>
        </w:rPr>
        <w:t xml:space="preserve">The provided IP theft examples of stripped </w:t>
      </w:r>
      <w:r w:rsidRPr="000C141C">
        <w:rPr>
          <w:rStyle w:val="Emphasis"/>
        </w:rPr>
        <w:t>missiles</w:t>
      </w:r>
      <w:r w:rsidRPr="000C141C">
        <w:rPr>
          <w:rStyle w:val="StyleUnderline"/>
        </w:rPr>
        <w:t>, radar components, missile components, submarine technology, and fighter jet blueprints allude to significantly more perilous sailing for the United States Navy.</w:t>
      </w:r>
      <w:r w:rsidRPr="00FB6782">
        <w:rPr>
          <w:sz w:val="16"/>
          <w:szCs w:val="16"/>
        </w:rPr>
        <w:t xml:space="preserve"> Stolen technologies across all warfare domains can prevent the United States from freely sailing certain waters due to concerns of kinetic strikes that can more easily sink ships than any other time in history. Other stolen technologies can help the People’s Liberation Army, and its component</w:t>
      </w:r>
      <w:r w:rsidRPr="00FB6782">
        <w:rPr>
          <w:rFonts w:hint="eastAsia"/>
          <w:sz w:val="16"/>
          <w:szCs w:val="16"/>
          <w:lang w:eastAsia="zh-TW"/>
        </w:rPr>
        <w:t xml:space="preserve"> </w:t>
      </w:r>
      <w:r w:rsidRPr="00FB6782">
        <w:rPr>
          <w:sz w:val="16"/>
          <w:szCs w:val="16"/>
        </w:rPr>
        <w:t>branches,</w:t>
      </w:r>
      <w:r w:rsidRPr="000C141C">
        <w:rPr>
          <w:rStyle w:val="StyleUnderline"/>
        </w:rPr>
        <w:t xml:space="preserve"> </w:t>
      </w:r>
      <w:r w:rsidRPr="000C141C">
        <w:rPr>
          <w:rStyle w:val="Emphasis"/>
        </w:rPr>
        <w:t>detect</w:t>
      </w:r>
      <w:r w:rsidRPr="000C141C">
        <w:rPr>
          <w:rStyle w:val="StyleUnderline"/>
        </w:rPr>
        <w:t xml:space="preserve"> U.S. Naval movements at faster speeds. Not only does this militaristic and economic intellectual property theft aid China directly, </w:t>
      </w:r>
      <w:proofErr w:type="gramStart"/>
      <w:r w:rsidRPr="000C141C">
        <w:rPr>
          <w:rStyle w:val="StyleUnderline"/>
        </w:rPr>
        <w:t>it</w:t>
      </w:r>
      <w:proofErr w:type="gramEnd"/>
      <w:r w:rsidRPr="000C141C">
        <w:rPr>
          <w:rStyle w:val="StyleUnderline"/>
        </w:rPr>
        <w:t xml:space="preserve"> also aids China in secondary and tertiary ways </w:t>
      </w:r>
      <w:r w:rsidRPr="000C141C">
        <w:rPr>
          <w:rStyle w:val="Emphasis"/>
        </w:rPr>
        <w:t>diplomatically</w:t>
      </w:r>
      <w:r w:rsidRPr="00FB6782">
        <w:rPr>
          <w:sz w:val="16"/>
          <w:szCs w:val="16"/>
        </w:rPr>
        <w:t xml:space="preserve">. This will be expanded upon in </w:t>
      </w:r>
      <w:proofErr w:type="gramStart"/>
      <w:r w:rsidRPr="00FB6782">
        <w:rPr>
          <w:sz w:val="16"/>
          <w:szCs w:val="16"/>
        </w:rPr>
        <w:t>following</w:t>
      </w:r>
      <w:proofErr w:type="gramEnd"/>
      <w:r w:rsidRPr="00FB6782">
        <w:rPr>
          <w:sz w:val="16"/>
          <w:szCs w:val="16"/>
        </w:rPr>
        <w:t xml:space="preserve"> chapters.</w:t>
      </w:r>
    </w:p>
    <w:p w14:paraId="6B5AFA9C" w14:textId="77777777" w:rsidR="009A0D23" w:rsidRPr="00FB6782" w:rsidRDefault="009A0D23" w:rsidP="009A0D23">
      <w:pPr>
        <w:rPr>
          <w:sz w:val="16"/>
          <w:szCs w:val="16"/>
        </w:rPr>
      </w:pPr>
      <w:r w:rsidRPr="00FB6782">
        <w:rPr>
          <w:sz w:val="16"/>
          <w:szCs w:val="16"/>
        </w:rPr>
        <w:t>THE CHINESE ESPIONAGE APPARATUS</w:t>
      </w:r>
    </w:p>
    <w:p w14:paraId="1C4D26D0" w14:textId="77777777" w:rsidR="009A0D23" w:rsidRDefault="009A0D23" w:rsidP="009A0D23">
      <w:pPr>
        <w:rPr>
          <w:rStyle w:val="StyleUnderline"/>
          <w:lang w:eastAsia="zh-TW"/>
        </w:rPr>
      </w:pPr>
      <w:r w:rsidRPr="000C141C">
        <w:rPr>
          <w:rStyle w:val="StyleUnderline"/>
        </w:rPr>
        <w:t xml:space="preserve">While most examples this far have been executed by Chinese nationals and U.S. citizens located within the borders of the United States, it is important to expand upon direct CCP involvement in their overall </w:t>
      </w:r>
      <w:r w:rsidRPr="000C141C">
        <w:rPr>
          <w:rStyle w:val="Emphasis"/>
        </w:rPr>
        <w:t>espionage</w:t>
      </w:r>
      <w:r w:rsidRPr="000C141C">
        <w:rPr>
          <w:rStyle w:val="StyleUnderline"/>
        </w:rPr>
        <w:t xml:space="preserve"> apparatus. </w:t>
      </w:r>
      <w:r w:rsidRPr="00FB6782">
        <w:rPr>
          <w:sz w:val="16"/>
          <w:szCs w:val="16"/>
        </w:rPr>
        <w:t xml:space="preserve">One cannot understand the CCP’s espionage goals without observing the CCP’s espionage mission from the top down by diving into the entities that execute China’s intelligence activities. It is imperative to recognize that in an authoritarian one-party system such as China’s Communist Party, internal information regarding the tactics and techniques of intelligence agencies, or even knowledge of </w:t>
      </w:r>
      <w:proofErr w:type="gramStart"/>
      <w:r w:rsidRPr="00FB6782">
        <w:rPr>
          <w:sz w:val="16"/>
          <w:szCs w:val="16"/>
        </w:rPr>
        <w:t>particular intelligence</w:t>
      </w:r>
      <w:proofErr w:type="gramEnd"/>
      <w:r w:rsidRPr="00FB6782">
        <w:rPr>
          <w:sz w:val="16"/>
          <w:szCs w:val="16"/>
        </w:rPr>
        <w:t xml:space="preserve"> agencies existence is often unknown at the open-source intelligence level</w:t>
      </w:r>
      <w:r w:rsidRPr="000C141C">
        <w:rPr>
          <w:rStyle w:val="StyleUnderline"/>
        </w:rPr>
        <w:t xml:space="preserve">. In a nation with tight grips on its domestic affairs, and a nation that physically punishes dissidents,47 it is unlikely that much information on Chinese intelligence agencies </w:t>
      </w:r>
      <w:r w:rsidRPr="000C141C">
        <w:rPr>
          <w:rStyle w:val="Emphasis"/>
        </w:rPr>
        <w:t>leaks</w:t>
      </w:r>
      <w:r w:rsidRPr="000C141C">
        <w:rPr>
          <w:rStyle w:val="StyleUnderline"/>
        </w:rPr>
        <w:t xml:space="preserve"> into the Western public. Based on what is known, the following agencies provide the most clandestine services for the CCP:</w:t>
      </w:r>
      <w:r w:rsidRPr="00FB6782">
        <w:rPr>
          <w:sz w:val="16"/>
          <w:szCs w:val="16"/>
        </w:rPr>
        <w:t xml:space="preserve"> Ministry of State Security, United Front Work Department, and the People’s Liberation Army. State-owned enterprises also play a large role in Chinese espionage, and all Chinese corporations and citizens not affiliated with the CCP must supply, support, assist, and cooperate with national intelligence goals of the Chinese Communist Party under laws formed in Chinese Article 7.48 Article 7, </w:t>
      </w:r>
      <w:r w:rsidRPr="000C141C">
        <w:rPr>
          <w:rStyle w:val="StyleUnderline"/>
        </w:rPr>
        <w:t xml:space="preserve">in essence, militarizes all Chinese citizens and businesses through required </w:t>
      </w:r>
      <w:r w:rsidRPr="000C141C">
        <w:rPr>
          <w:rStyle w:val="Emphasis"/>
        </w:rPr>
        <w:t>data sharing</w:t>
      </w:r>
      <w:r w:rsidRPr="000C141C">
        <w:rPr>
          <w:rStyle w:val="StyleUnderline"/>
        </w:rPr>
        <w:t>, intelligence gathering, and national security compliance.</w:t>
      </w:r>
    </w:p>
    <w:p w14:paraId="1DED17C4" w14:textId="77777777" w:rsidR="009A0D23" w:rsidRDefault="009A0D23" w:rsidP="009A0D23">
      <w:pPr>
        <w:pStyle w:val="Heading3"/>
        <w:rPr>
          <w:lang w:eastAsia="zh-TW"/>
        </w:rPr>
      </w:pPr>
      <w:r>
        <w:t>A/O---China</w:t>
      </w:r>
      <w:r>
        <w:rPr>
          <w:rFonts w:hint="eastAsia"/>
          <w:lang w:eastAsia="zh-TW"/>
        </w:rPr>
        <w:t>---Navy</w:t>
      </w:r>
      <w:r>
        <w:rPr>
          <w:lang w:eastAsia="zh-TW"/>
        </w:rPr>
        <w:t>---1AR</w:t>
      </w:r>
    </w:p>
    <w:p w14:paraId="2BB58369" w14:textId="77777777" w:rsidR="009A0D23" w:rsidRDefault="009A0D23" w:rsidP="009A0D23">
      <w:pPr>
        <w:pStyle w:val="Heading4"/>
        <w:rPr>
          <w:lang w:eastAsia="zh-TW"/>
        </w:rPr>
      </w:pPr>
      <w:r>
        <w:rPr>
          <w:rFonts w:hint="eastAsia"/>
          <w:lang w:eastAsia="zh-TW"/>
        </w:rPr>
        <w:t xml:space="preserve">IP thefts </w:t>
      </w:r>
      <w:r>
        <w:rPr>
          <w:lang w:eastAsia="zh-TW"/>
        </w:rPr>
        <w:t>close</w:t>
      </w:r>
      <w:r>
        <w:rPr>
          <w:rFonts w:hint="eastAsia"/>
          <w:lang w:eastAsia="zh-TW"/>
        </w:rPr>
        <w:t xml:space="preserve"> the gap on naval development and energy productions, that threatens US naval dominance. </w:t>
      </w:r>
    </w:p>
    <w:p w14:paraId="6D7F1860"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E82A2B">
        <w:rPr>
          <w:sz w:val="12"/>
          <w:lang w:eastAsia="zh-TW"/>
        </w:rPr>
        <w:t>?</w:t>
      </w:r>
      <w:r w:rsidRPr="0037208D">
        <w:rPr>
          <w:lang w:eastAsia="zh-TW"/>
        </w:rPr>
        <w:t>pq-origsite=gscholar&amp;cbl=18750&amp;diss=y</w:t>
      </w:r>
      <w:r>
        <w:rPr>
          <w:rFonts w:hint="eastAsia"/>
          <w:lang w:eastAsia="zh-TW"/>
        </w:rPr>
        <w:t xml:space="preserve"> //</w:t>
      </w:r>
    </w:p>
    <w:p w14:paraId="3FD714C9" w14:textId="77777777" w:rsidR="009A0D23" w:rsidRPr="00FB6782" w:rsidRDefault="009A0D23" w:rsidP="009A0D23">
      <w:pPr>
        <w:rPr>
          <w:sz w:val="16"/>
          <w:szCs w:val="16"/>
        </w:rPr>
      </w:pPr>
      <w:r w:rsidRPr="00FB6782">
        <w:rPr>
          <w:sz w:val="16"/>
          <w:szCs w:val="16"/>
        </w:rPr>
        <w:t>Another example of</w:t>
      </w:r>
      <w:r w:rsidRPr="00455126">
        <w:rPr>
          <w:rStyle w:val="StyleUnderline"/>
        </w:rPr>
        <w:t xml:space="preserve"> Chinese </w:t>
      </w:r>
      <w:r w:rsidRPr="00455126">
        <w:rPr>
          <w:rStyle w:val="Emphasis"/>
        </w:rPr>
        <w:t>IP theft</w:t>
      </w:r>
      <w:r w:rsidRPr="00455126">
        <w:rPr>
          <w:rStyle w:val="StyleUnderline"/>
        </w:rPr>
        <w:t xml:space="preserve"> in the military realm relates to subsurface </w:t>
      </w:r>
      <w:r w:rsidRPr="00455126">
        <w:rPr>
          <w:rStyle w:val="Emphasis"/>
        </w:rPr>
        <w:t>naval</w:t>
      </w:r>
      <w:r w:rsidRPr="00455126">
        <w:rPr>
          <w:rStyle w:val="StyleUnderline"/>
        </w:rPr>
        <w:t xml:space="preserve"> vessels. In 2017, a Chinese professor at Texas A&amp;M University was indited for selling trade secrets to the Chinese Communist Party.</w:t>
      </w:r>
      <w:r w:rsidRPr="00FB6782">
        <w:rPr>
          <w:sz w:val="16"/>
          <w:szCs w:val="16"/>
        </w:rPr>
        <w:t>32 The professor, who was researching the capabilities of syntactic foam, a foam that allows naval vessels to quietly dive deeper and elude detection,33 was caught selling the research and intellectual property of this marine technology directly to the CCP. As China grows its naval fleet, this technology is imperative to their success at sea, just as it is for U.S. submarines.</w:t>
      </w:r>
      <w:r w:rsidRPr="00455126">
        <w:rPr>
          <w:rStyle w:val="StyleUnderline"/>
        </w:rPr>
        <w:t xml:space="preserve"> </w:t>
      </w:r>
      <w:r w:rsidRPr="00455126">
        <w:rPr>
          <w:rStyle w:val="Emphasis"/>
        </w:rPr>
        <w:t>Submarines</w:t>
      </w:r>
      <w:r w:rsidRPr="00455126">
        <w:rPr>
          <w:rStyle w:val="StyleUnderline"/>
        </w:rPr>
        <w:t xml:space="preserve"> are undeniably some of the most essential weapon’s systems in a modern </w:t>
      </w:r>
      <w:r w:rsidRPr="00DC2946">
        <w:rPr>
          <w:rStyle w:val="Emphasis"/>
        </w:rPr>
        <w:t>military</w:t>
      </w:r>
      <w:r w:rsidRPr="00455126">
        <w:rPr>
          <w:rStyle w:val="StyleUnderline"/>
        </w:rPr>
        <w:t xml:space="preserve">, and China is </w:t>
      </w:r>
      <w:proofErr w:type="gramStart"/>
      <w:r w:rsidRPr="00455126">
        <w:rPr>
          <w:rStyle w:val="StyleUnderline"/>
        </w:rPr>
        <w:t>well aware</w:t>
      </w:r>
      <w:proofErr w:type="gramEnd"/>
      <w:r w:rsidRPr="00455126">
        <w:rPr>
          <w:rStyle w:val="StyleUnderline"/>
        </w:rPr>
        <w:t xml:space="preserve"> of this.</w:t>
      </w:r>
      <w:r w:rsidRPr="00FB6782">
        <w:rPr>
          <w:sz w:val="16"/>
          <w:szCs w:val="16"/>
        </w:rPr>
        <w:t xml:space="preserve"> Because of this reality, China leverages its espionage capabilities to avoid the burdens of research and development, which enables</w:t>
      </w:r>
      <w:r w:rsidRPr="00455126">
        <w:rPr>
          <w:rStyle w:val="StyleUnderline"/>
        </w:rPr>
        <w:t xml:space="preserve"> China to more efficiently catch up to the submarine technologies of the U.S Navy.</w:t>
      </w:r>
      <w:r w:rsidRPr="00FB6782">
        <w:rPr>
          <w:sz w:val="16"/>
          <w:szCs w:val="16"/>
        </w:rPr>
        <w:t xml:space="preserve"> In this case, the CCP floated money to the Chinese professor so he could start his own business. Operating under this façade of a business, the professor</w:t>
      </w:r>
      <w:r w:rsidRPr="00FB6782">
        <w:rPr>
          <w:rFonts w:hint="eastAsia"/>
          <w:sz w:val="16"/>
          <w:szCs w:val="16"/>
          <w:lang w:eastAsia="zh-TW"/>
        </w:rPr>
        <w:t xml:space="preserve"> </w:t>
      </w:r>
      <w:r w:rsidRPr="00FB6782">
        <w:rPr>
          <w:sz w:val="16"/>
          <w:szCs w:val="16"/>
        </w:rPr>
        <w:t>was sending the intellectual property of syntactic foam to the CCP for the People’s Liberation Army Navy.34</w:t>
      </w:r>
    </w:p>
    <w:p w14:paraId="39452AE0" w14:textId="77777777" w:rsidR="009A0D23" w:rsidRDefault="009A0D23" w:rsidP="009A0D23">
      <w:pPr>
        <w:rPr>
          <w:rStyle w:val="StyleUnderline"/>
        </w:rPr>
      </w:pPr>
      <w:r w:rsidRPr="00FB6782">
        <w:rPr>
          <w:sz w:val="16"/>
          <w:szCs w:val="16"/>
        </w:rPr>
        <w:t xml:space="preserve">The list of economic espionage cases against China and Chinese nationals is robust and lengthy. </w:t>
      </w:r>
      <w:r w:rsidRPr="00DC2946">
        <w:rPr>
          <w:rStyle w:val="StyleUnderline"/>
        </w:rPr>
        <w:t xml:space="preserve">One fitting example lay within the </w:t>
      </w:r>
      <w:r w:rsidRPr="00A00059">
        <w:rPr>
          <w:rStyle w:val="Emphasis"/>
        </w:rPr>
        <w:t>power production</w:t>
      </w:r>
      <w:r w:rsidRPr="00DC2946">
        <w:rPr>
          <w:rStyle w:val="StyleUnderline"/>
        </w:rPr>
        <w:t xml:space="preserve"> industry. Wind turbines owned by the Chinese corporation </w:t>
      </w:r>
      <w:proofErr w:type="spellStart"/>
      <w:r w:rsidRPr="00DC2946">
        <w:rPr>
          <w:rStyle w:val="StyleUnderline"/>
        </w:rPr>
        <w:t>Sinovel</w:t>
      </w:r>
      <w:proofErr w:type="spellEnd"/>
      <w:r w:rsidRPr="00DC2946">
        <w:rPr>
          <w:rStyle w:val="StyleUnderline"/>
        </w:rPr>
        <w:t xml:space="preserve"> Wind Group were continually catching fire and exploding in the early 2010s, </w:t>
      </w:r>
      <w:r w:rsidRPr="00FB6782">
        <w:rPr>
          <w:sz w:val="16"/>
          <w:szCs w:val="16"/>
        </w:rPr>
        <w:t xml:space="preserve">which prompted the Chinese corporation to reach out to American semiconductor manufacturers. The American manufacturers agreed to lawfully sell and implement their technology into the Chinese wind turbines, </w:t>
      </w:r>
      <w:proofErr w:type="gramStart"/>
      <w:r w:rsidRPr="00FB6782">
        <w:rPr>
          <w:sz w:val="16"/>
          <w:szCs w:val="16"/>
        </w:rPr>
        <w:t>in order to</w:t>
      </w:r>
      <w:proofErr w:type="gramEnd"/>
      <w:r w:rsidRPr="00FB6782">
        <w:rPr>
          <w:sz w:val="16"/>
          <w:szCs w:val="16"/>
        </w:rPr>
        <w:t xml:space="preserve"> properly regulate their spin rates and rectify the ongoing explosive windmill issue. </w:t>
      </w:r>
      <w:r w:rsidRPr="00DC2946">
        <w:rPr>
          <w:rStyle w:val="StyleUnderline"/>
        </w:rPr>
        <w:t xml:space="preserve">This solution </w:t>
      </w:r>
      <w:proofErr w:type="gramStart"/>
      <w:r w:rsidRPr="00DC2946">
        <w:rPr>
          <w:rStyle w:val="StyleUnderline"/>
        </w:rPr>
        <w:t>worked, but</w:t>
      </w:r>
      <w:proofErr w:type="gramEnd"/>
      <w:r w:rsidRPr="00DC2946">
        <w:rPr>
          <w:rStyle w:val="StyleUnderline"/>
        </w:rPr>
        <w:t xml:space="preserve"> was an expensive </w:t>
      </w:r>
      <w:r w:rsidRPr="00A00059">
        <w:rPr>
          <w:rStyle w:val="Emphasis"/>
        </w:rPr>
        <w:t>investment</w:t>
      </w:r>
      <w:r w:rsidRPr="00DC2946">
        <w:rPr>
          <w:rStyle w:val="StyleUnderline"/>
        </w:rPr>
        <w:t>. The Chinese corporation, knowing the CCP would not punish them for stealing American IP, began to pursue IP theft.</w:t>
      </w:r>
      <w:r w:rsidRPr="00FB6782">
        <w:rPr>
          <w:sz w:val="16"/>
          <w:szCs w:val="16"/>
        </w:rPr>
        <w:t xml:space="preserve"> Eventually, </w:t>
      </w:r>
      <w:proofErr w:type="spellStart"/>
      <w:r w:rsidRPr="00FB6782">
        <w:rPr>
          <w:sz w:val="16"/>
          <w:szCs w:val="16"/>
        </w:rPr>
        <w:t>Sinovel</w:t>
      </w:r>
      <w:proofErr w:type="spellEnd"/>
      <w:r w:rsidRPr="00FB6782">
        <w:rPr>
          <w:sz w:val="16"/>
          <w:szCs w:val="16"/>
        </w:rPr>
        <w:t xml:space="preserve"> was able to bribe an employee at the semiconductor manufacturing plant for semiconductor algorithms and blueprints. With these in hand </w:t>
      </w:r>
      <w:proofErr w:type="spellStart"/>
      <w:r w:rsidRPr="00FB6782">
        <w:rPr>
          <w:sz w:val="16"/>
          <w:szCs w:val="16"/>
        </w:rPr>
        <w:t>Sinovel</w:t>
      </w:r>
      <w:proofErr w:type="spellEnd"/>
      <w:r w:rsidRPr="00FB6782">
        <w:rPr>
          <w:sz w:val="16"/>
          <w:szCs w:val="16"/>
        </w:rPr>
        <w:t xml:space="preserve"> cancelled their semiconductor deal and began to manufacture the semiconductor internally, causing the American corporation to lose $1.4B in market cap immediately.35 During an international investigation the Chinese government said that the stolen semiconductor blueprints were a “national security secret,” therefore China was unable to help the American corporation pursue punishment for IP theft. To add insult to injury, just months later, the American IP illegally acquired by </w:t>
      </w:r>
      <w:proofErr w:type="spellStart"/>
      <w:r w:rsidRPr="00FB6782">
        <w:rPr>
          <w:sz w:val="16"/>
          <w:szCs w:val="16"/>
        </w:rPr>
        <w:t>Sinovel</w:t>
      </w:r>
      <w:proofErr w:type="spellEnd"/>
      <w:r w:rsidRPr="00FB6782">
        <w:rPr>
          <w:sz w:val="16"/>
          <w:szCs w:val="16"/>
        </w:rPr>
        <w:t xml:space="preserve"> was being used in a new windmill farm in the state of Massachusetts. A Chinese corporation stole invaluable American IP that it was incapable of making itself, then turned around and sold it to an American project funded by the U.S. federal government, all while the CCP</w:t>
      </w:r>
      <w:r w:rsidRPr="00FB6782">
        <w:rPr>
          <w:rFonts w:hint="eastAsia"/>
          <w:sz w:val="16"/>
          <w:szCs w:val="16"/>
          <w:lang w:eastAsia="zh-TW"/>
        </w:rPr>
        <w:t xml:space="preserve"> </w:t>
      </w:r>
      <w:r w:rsidRPr="00FB6782">
        <w:rPr>
          <w:sz w:val="16"/>
          <w:szCs w:val="16"/>
        </w:rPr>
        <w:t xml:space="preserve">approved of such endeavors in the name of national security.36 This IP theft example also emboldens the Made in China 2025 plan, which will be discussed in the following chapter. </w:t>
      </w:r>
      <w:r w:rsidRPr="000B7D2E">
        <w:rPr>
          <w:rStyle w:val="StyleUnderline"/>
        </w:rPr>
        <w:t xml:space="preserve">IP theft along these lines can also be used as China invests in infrastructure around the globe through the </w:t>
      </w:r>
      <w:r w:rsidRPr="00A00059">
        <w:rPr>
          <w:rStyle w:val="Emphasis"/>
        </w:rPr>
        <w:t>Belt and Road Initiative</w:t>
      </w:r>
      <w:r w:rsidRPr="000B7D2E">
        <w:rPr>
          <w:rStyle w:val="StyleUnderline"/>
        </w:rPr>
        <w:t>, another core concept of the following chapter.</w:t>
      </w:r>
    </w:p>
    <w:p w14:paraId="2D8AB4A2" w14:textId="77777777" w:rsidR="009A0D23" w:rsidRDefault="009A0D23" w:rsidP="009A0D23">
      <w:pPr>
        <w:pStyle w:val="Heading4"/>
        <w:rPr>
          <w:lang w:eastAsia="zh-TW"/>
        </w:rPr>
      </w:pPr>
      <w:r>
        <w:rPr>
          <w:rFonts w:hint="eastAsia"/>
          <w:lang w:eastAsia="zh-TW"/>
        </w:rPr>
        <w:t xml:space="preserve">Chinese naval development proliferates </w:t>
      </w:r>
      <w:r>
        <w:rPr>
          <w:lang w:eastAsia="zh-TW"/>
        </w:rPr>
        <w:t>nuclear</w:t>
      </w:r>
      <w:r>
        <w:rPr>
          <w:rFonts w:hint="eastAsia"/>
          <w:lang w:eastAsia="zh-TW"/>
        </w:rPr>
        <w:t xml:space="preserve"> submarines that gains a competitive edge over maritime dominance. </w:t>
      </w:r>
    </w:p>
    <w:p w14:paraId="3D407BD9"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C447C0">
        <w:rPr>
          <w:sz w:val="12"/>
          <w:lang w:eastAsia="zh-TW"/>
        </w:rPr>
        <w:t>?</w:t>
      </w:r>
      <w:r w:rsidRPr="0037208D">
        <w:rPr>
          <w:lang w:eastAsia="zh-TW"/>
        </w:rPr>
        <w:t>pq-origsite=gscholar&amp;cbl=18750&amp;diss=y</w:t>
      </w:r>
      <w:r>
        <w:rPr>
          <w:rFonts w:hint="eastAsia"/>
          <w:lang w:eastAsia="zh-TW"/>
        </w:rPr>
        <w:t xml:space="preserve"> //</w:t>
      </w:r>
    </w:p>
    <w:p w14:paraId="6DDC1B3B" w14:textId="77777777" w:rsidR="009A0D23" w:rsidRPr="00EA114A" w:rsidRDefault="009A0D23" w:rsidP="009A0D23">
      <w:pPr>
        <w:rPr>
          <w:sz w:val="16"/>
        </w:rPr>
      </w:pPr>
      <w:r w:rsidRPr="001525B5">
        <w:rPr>
          <w:rStyle w:val="StyleUnderline"/>
        </w:rPr>
        <w:t xml:space="preserve">China has the self-proclaimed largest </w:t>
      </w:r>
      <w:r w:rsidRPr="00AC33B8">
        <w:rPr>
          <w:rStyle w:val="Emphasis"/>
        </w:rPr>
        <w:t>naval</w:t>
      </w:r>
      <w:r w:rsidRPr="001525B5">
        <w:rPr>
          <w:rStyle w:val="StyleUnderline"/>
        </w:rPr>
        <w:t xml:space="preserve"> fleet in the world, with an estimated 360 ships in the People’s Liberation Army Navy as of 2020.103 However, this number is grossly inflated by the loose </w:t>
      </w:r>
      <w:r w:rsidRPr="00AC33B8">
        <w:rPr>
          <w:rStyle w:val="Emphasis"/>
        </w:rPr>
        <w:t>parameters</w:t>
      </w:r>
      <w:r w:rsidRPr="001525B5">
        <w:rPr>
          <w:rStyle w:val="StyleUnderline"/>
        </w:rPr>
        <w:t xml:space="preserve"> that construct a Chinese Naval fleet.</w:t>
      </w:r>
      <w:r w:rsidRPr="00EA114A">
        <w:rPr>
          <w:sz w:val="16"/>
        </w:rPr>
        <w:t xml:space="preserve"> Ultimately, any ship flying a Chinese flag likely conducts maritime operations for the PLAN, regardless of the ship’s design, capabilities, or primary purpose. As mentioned in the prior chapter, the CCP has militarized businesses and citizens alike. This norm also applies to vessels as merchant ships and fishing fleets double as mine detecting and intelligence gathering vessels.104 Regardless, the PLAN has tripled its size in less than two decades, and is expected to reach 800 vessels by 2030 when factoring in both Navy and Coast Guard vessel production goals.105 China’s superior and expeditious maritime manufacturing ability allows them to outpace U.S. production goals, giving the PLAN a strategic maritime advantage over the U.S. Navy in years to come.</w:t>
      </w:r>
      <w:r w:rsidRPr="001525B5">
        <w:rPr>
          <w:rStyle w:val="StyleUnderline"/>
        </w:rPr>
        <w:t xml:space="preserve"> However, as warfare might be shifting away from </w:t>
      </w:r>
      <w:r w:rsidRPr="00AA35C1">
        <w:rPr>
          <w:rStyle w:val="Emphasis"/>
        </w:rPr>
        <w:t>maritime</w:t>
      </w:r>
      <w:r w:rsidRPr="001525B5">
        <w:rPr>
          <w:rStyle w:val="StyleUnderline"/>
        </w:rPr>
        <w:t xml:space="preserve"> centric battle, a powerful navy is still </w:t>
      </w:r>
      <w:r w:rsidRPr="00AC33B8">
        <w:rPr>
          <w:rStyle w:val="Emphasis"/>
        </w:rPr>
        <w:t>integral</w:t>
      </w:r>
      <w:r w:rsidRPr="001525B5">
        <w:rPr>
          <w:rStyle w:val="StyleUnderline"/>
        </w:rPr>
        <w:t xml:space="preserve"> in military </w:t>
      </w:r>
      <w:r w:rsidRPr="00AC33B8">
        <w:rPr>
          <w:rStyle w:val="Emphasis"/>
        </w:rPr>
        <w:t>success</w:t>
      </w:r>
      <w:r w:rsidRPr="001525B5">
        <w:rPr>
          <w:rStyle w:val="StyleUnderline"/>
        </w:rPr>
        <w:t xml:space="preserve">. A strong navy allows for increased logistics, maritime </w:t>
      </w:r>
      <w:r w:rsidRPr="00AC33B8">
        <w:rPr>
          <w:rStyle w:val="Emphasis"/>
        </w:rPr>
        <w:t>security</w:t>
      </w:r>
      <w:r w:rsidRPr="001525B5">
        <w:rPr>
          <w:rStyle w:val="StyleUnderline"/>
        </w:rPr>
        <w:t xml:space="preserve">, territorial </w:t>
      </w:r>
      <w:r w:rsidRPr="00AC33B8">
        <w:rPr>
          <w:rStyle w:val="Emphasis"/>
        </w:rPr>
        <w:t>defense</w:t>
      </w:r>
      <w:r w:rsidRPr="001525B5">
        <w:rPr>
          <w:rStyle w:val="StyleUnderline"/>
        </w:rPr>
        <w:t xml:space="preserve">, foreign interest </w:t>
      </w:r>
      <w:r w:rsidRPr="00AC33B8">
        <w:rPr>
          <w:rStyle w:val="Emphasis"/>
        </w:rPr>
        <w:t>protection</w:t>
      </w:r>
      <w:r w:rsidRPr="001525B5">
        <w:rPr>
          <w:rStyle w:val="StyleUnderline"/>
        </w:rPr>
        <w:t xml:space="preserve">, and power projection. </w:t>
      </w:r>
      <w:r w:rsidRPr="00EA114A">
        <w:rPr>
          <w:sz w:val="16"/>
        </w:rPr>
        <w:t>China is keen on having a strong naval fleet to further its military interests domestic and abroad. China also views a strong naval power to be in confluence with the goals of Chairman Mao’s vision for China, prompting President Xi to continue ship building investments.106 In the 1990s and 2000s, the PLAN’s operational objectives were defensively</w:t>
      </w:r>
      <w:r w:rsidRPr="00EA114A">
        <w:rPr>
          <w:rFonts w:hint="eastAsia"/>
          <w:sz w:val="16"/>
          <w:lang w:eastAsia="zh-TW"/>
        </w:rPr>
        <w:t xml:space="preserve"> </w:t>
      </w:r>
      <w:r w:rsidRPr="00EA114A">
        <w:rPr>
          <w:sz w:val="16"/>
        </w:rPr>
        <w:t>designed around denying U.S. Naval presence off the shores of China through anti-access strategies consisting of brown-water missile boats, satellite detection systems, bombers, and ground-based missile launchers that could strike U.S. Naval vessels within 1500 nautical miles of mainland China.107 Under President Xi, the PLAN has become far less nebulous, and now displays offensive capabilities. The era of relying on territorial defense weapons systems and asymmetric advantages is likely gone for the PLAN as investments and proclamations point towards symmetry at sea.</w:t>
      </w:r>
    </w:p>
    <w:p w14:paraId="300D99C0" w14:textId="77777777" w:rsidR="009A0D23" w:rsidRPr="0066297D" w:rsidRDefault="009A0D23" w:rsidP="009A0D23">
      <w:pPr>
        <w:rPr>
          <w:u w:val="single"/>
        </w:rPr>
      </w:pPr>
      <w:r w:rsidRPr="001525B5">
        <w:rPr>
          <w:rStyle w:val="StyleUnderline"/>
        </w:rPr>
        <w:t xml:space="preserve">Fast-attack </w:t>
      </w:r>
      <w:r w:rsidRPr="00AC33B8">
        <w:rPr>
          <w:rStyle w:val="Emphasis"/>
        </w:rPr>
        <w:t>submarines</w:t>
      </w:r>
      <w:r w:rsidRPr="001525B5">
        <w:rPr>
          <w:rStyle w:val="StyleUnderline"/>
        </w:rPr>
        <w:t xml:space="preserve"> are elusive and essential </w:t>
      </w:r>
      <w:r w:rsidRPr="00AC33B8">
        <w:rPr>
          <w:rStyle w:val="Emphasis"/>
        </w:rPr>
        <w:t>offensive</w:t>
      </w:r>
      <w:r w:rsidRPr="001525B5">
        <w:rPr>
          <w:rStyle w:val="StyleUnderline"/>
        </w:rPr>
        <w:t xml:space="preserve"> weapons systems utilized by modern and powerful naval forces, and China is pursuing the </w:t>
      </w:r>
      <w:r w:rsidRPr="00AC33B8">
        <w:rPr>
          <w:rStyle w:val="Emphasis"/>
        </w:rPr>
        <w:t>development</w:t>
      </w:r>
      <w:r w:rsidRPr="001525B5">
        <w:rPr>
          <w:rStyle w:val="StyleUnderline"/>
        </w:rPr>
        <w:t xml:space="preserve"> of such subs. China has developed submarines that can eliminate U.S. fleets in or near their territorial waters, as well as project power and show force globally</w:t>
      </w:r>
      <w:r w:rsidRPr="00EA114A">
        <w:rPr>
          <w:sz w:val="16"/>
        </w:rPr>
        <w:t xml:space="preserve">.108 While China’s submarines are likely far more capable than just protecting the First Island Chain, which consists of the waters surrounding Japan, Taiwan, the Philippines, and Borneo, </w:t>
      </w:r>
      <w:r w:rsidRPr="00AC33B8">
        <w:rPr>
          <w:rStyle w:val="StyleUnderline"/>
        </w:rPr>
        <w:t xml:space="preserve">China could potentially use their </w:t>
      </w:r>
      <w:r w:rsidRPr="00AC33B8">
        <w:rPr>
          <w:rStyle w:val="Emphasis"/>
        </w:rPr>
        <w:t>submarines</w:t>
      </w:r>
      <w:r w:rsidRPr="00AC33B8">
        <w:rPr>
          <w:rStyle w:val="StyleUnderline"/>
        </w:rPr>
        <w:t xml:space="preserve"> to strike the U.S. with ballistic cruise missiles.109 Fast-attack submarines, such as the ones being developed by China, are hard to detect and are nuclear </w:t>
      </w:r>
      <w:r w:rsidRPr="00AC33B8">
        <w:rPr>
          <w:rStyle w:val="Emphasis"/>
        </w:rPr>
        <w:t>missile</w:t>
      </w:r>
      <w:r w:rsidRPr="00AC33B8">
        <w:rPr>
          <w:rStyle w:val="StyleUnderline"/>
        </w:rPr>
        <w:t xml:space="preserve"> capable. </w:t>
      </w:r>
      <w:r w:rsidRPr="00EA114A">
        <w:rPr>
          <w:sz w:val="16"/>
        </w:rPr>
        <w:t xml:space="preserve">The development and deployment of these submarines by the PLAN is a massive threat to U.S. Naval security and U.S. national </w:t>
      </w:r>
      <w:proofErr w:type="gramStart"/>
      <w:r w:rsidRPr="00EA114A">
        <w:rPr>
          <w:sz w:val="16"/>
        </w:rPr>
        <w:t>security as a whole</w:t>
      </w:r>
      <w:proofErr w:type="gramEnd"/>
      <w:r w:rsidRPr="00EA114A">
        <w:rPr>
          <w:sz w:val="16"/>
        </w:rPr>
        <w:t xml:space="preserve">. Chinese fast-attack submarines make the distance between the two nations obsolete, and remove the security blanket the Pacific Ocean has provided to the United States for decades. Currently comparing the submarines of the two nations would handedly point towards U.S. subsurface superiority, however, China is taking bountiful strides to close this gap. If Chinese submarines match or exceed the capabilities of U.S. submarines, </w:t>
      </w:r>
      <w:r w:rsidRPr="00AC33B8">
        <w:rPr>
          <w:rStyle w:val="StyleUnderline"/>
        </w:rPr>
        <w:t xml:space="preserve">the security of U.S. Naval operations beneath the ocean’s surface, on the ocean’s surface, and in the air will be in a permanent state of grave danger during </w:t>
      </w:r>
      <w:r w:rsidRPr="00AC33B8">
        <w:rPr>
          <w:rStyle w:val="Emphasis"/>
        </w:rPr>
        <w:t>wartime</w:t>
      </w:r>
      <w:r w:rsidRPr="00AC33B8">
        <w:rPr>
          <w:rStyle w:val="StyleUnderline"/>
        </w:rPr>
        <w:t>. Combining the natural characteristics of submarines,</w:t>
      </w:r>
      <w:r w:rsidRPr="00EA114A">
        <w:rPr>
          <w:sz w:val="16"/>
        </w:rPr>
        <w:t xml:space="preserve"> the production</w:t>
      </w:r>
      <w:r w:rsidRPr="00EA114A">
        <w:rPr>
          <w:rFonts w:hint="eastAsia"/>
          <w:sz w:val="16"/>
          <w:lang w:eastAsia="zh-TW"/>
        </w:rPr>
        <w:t xml:space="preserve"> </w:t>
      </w:r>
      <w:r w:rsidRPr="00EA114A">
        <w:rPr>
          <w:sz w:val="16"/>
        </w:rPr>
        <w:t xml:space="preserve">efficiencies of the PLAN, and the reach of Chinese made and </w:t>
      </w:r>
      <w:proofErr w:type="gramStart"/>
      <w:r w:rsidRPr="00EA114A">
        <w:rPr>
          <w:sz w:val="16"/>
        </w:rPr>
        <w:t>Soviet-era</w:t>
      </w:r>
      <w:proofErr w:type="gramEnd"/>
      <w:r w:rsidRPr="00EA114A">
        <w:rPr>
          <w:sz w:val="16"/>
        </w:rPr>
        <w:t xml:space="preserve"> purchased missiles will immeasurably change the maritime superiority paradigm.</w:t>
      </w:r>
      <w:r w:rsidRPr="00AC33B8">
        <w:rPr>
          <w:rStyle w:val="StyleUnderline"/>
        </w:rPr>
        <w:t xml:space="preserve"> This will directly impact U.S. Naval </w:t>
      </w:r>
      <w:r w:rsidRPr="00AC33B8">
        <w:rPr>
          <w:rStyle w:val="Emphasis"/>
        </w:rPr>
        <w:t>freedom</w:t>
      </w:r>
      <w:r w:rsidRPr="00AC33B8">
        <w:rPr>
          <w:rStyle w:val="StyleUnderline"/>
        </w:rPr>
        <w:t xml:space="preserve"> of action as certain seas, especially those close to China or the Maritime Silk Road, will be far too perilous to sail.</w:t>
      </w:r>
    </w:p>
    <w:p w14:paraId="4335963C" w14:textId="77777777" w:rsidR="009A0D23" w:rsidRPr="004E54D5" w:rsidRDefault="009A0D23" w:rsidP="009A0D23">
      <w:pPr>
        <w:pStyle w:val="Heading3"/>
        <w:rPr>
          <w:lang w:eastAsia="zh-TW"/>
        </w:rPr>
      </w:pPr>
      <w:r>
        <w:rPr>
          <w:lang w:eastAsia="zh-TW"/>
        </w:rPr>
        <w:t>A/O---China</w:t>
      </w:r>
      <w:r>
        <w:rPr>
          <w:rFonts w:hint="eastAsia"/>
          <w:lang w:eastAsia="zh-TW"/>
        </w:rPr>
        <w:t>---Trus</w:t>
      </w:r>
      <w:r>
        <w:rPr>
          <w:lang w:eastAsia="zh-TW"/>
        </w:rPr>
        <w:t>t---2AC</w:t>
      </w:r>
    </w:p>
    <w:p w14:paraId="79D15DB0" w14:textId="77777777" w:rsidR="009A0D23" w:rsidRDefault="009A0D23" w:rsidP="009A0D23">
      <w:pPr>
        <w:pStyle w:val="Heading4"/>
        <w:rPr>
          <w:lang w:eastAsia="zh-TW"/>
        </w:rPr>
      </w:pPr>
      <w:r>
        <w:rPr>
          <w:rFonts w:hint="eastAsia"/>
          <w:lang w:eastAsia="zh-TW"/>
        </w:rPr>
        <w:t xml:space="preserve">Ongoing Chinese IP theft </w:t>
      </w:r>
      <w:r>
        <w:rPr>
          <w:lang w:eastAsia="zh-TW"/>
        </w:rPr>
        <w:t>erodes</w:t>
      </w:r>
      <w:r>
        <w:rPr>
          <w:rFonts w:hint="eastAsia"/>
          <w:lang w:eastAsia="zh-TW"/>
        </w:rPr>
        <w:t xml:space="preserve"> trust in institutions and undermines military capabilities. </w:t>
      </w:r>
    </w:p>
    <w:p w14:paraId="70042205" w14:textId="77777777" w:rsidR="009A0D23" w:rsidRPr="001E6D97" w:rsidRDefault="009A0D23" w:rsidP="009A0D23">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CC2415">
        <w:rPr>
          <w:sz w:val="12"/>
          <w:lang w:eastAsia="zh-TW"/>
        </w:rPr>
        <w:t>?</w:t>
      </w:r>
      <w:r w:rsidRPr="0037208D">
        <w:rPr>
          <w:lang w:eastAsia="zh-TW"/>
        </w:rPr>
        <w:t>pq-origsite=gscholar&amp;cbl=18750&amp;diss=y</w:t>
      </w:r>
      <w:r>
        <w:rPr>
          <w:rFonts w:hint="eastAsia"/>
          <w:lang w:eastAsia="zh-TW"/>
        </w:rPr>
        <w:t xml:space="preserve"> //</w:t>
      </w:r>
    </w:p>
    <w:p w14:paraId="699A0809" w14:textId="77777777" w:rsidR="009A0D23" w:rsidRPr="00C16336" w:rsidRDefault="009A0D23" w:rsidP="009A0D23">
      <w:pPr>
        <w:rPr>
          <w:rStyle w:val="StyleUnderline"/>
        </w:rPr>
      </w:pPr>
      <w:r w:rsidRPr="00834980">
        <w:rPr>
          <w:sz w:val="16"/>
          <w:szCs w:val="16"/>
        </w:rPr>
        <w:t xml:space="preserve">Alongside a large quiver of tools used to aid the CCP’s DIME goals, </w:t>
      </w:r>
      <w:r w:rsidRPr="00C16336">
        <w:rPr>
          <w:rStyle w:val="StyleUnderline"/>
        </w:rPr>
        <w:t xml:space="preserve">China utilizes intellectual property (IP) theft, which simultaneously undermines the American economy and </w:t>
      </w:r>
      <w:r w:rsidRPr="00C16336">
        <w:rPr>
          <w:rStyle w:val="Emphasis"/>
        </w:rPr>
        <w:t>delegitimizes trust</w:t>
      </w:r>
      <w:r w:rsidRPr="00C16336">
        <w:rPr>
          <w:rStyle w:val="StyleUnderline"/>
        </w:rPr>
        <w:t xml:space="preserve"> in private and public </w:t>
      </w:r>
      <w:r w:rsidRPr="00C16336">
        <w:rPr>
          <w:rStyle w:val="Emphasis"/>
        </w:rPr>
        <w:t>institutions</w:t>
      </w:r>
      <w:r w:rsidRPr="00C16336">
        <w:rPr>
          <w:rStyle w:val="StyleUnderline"/>
        </w:rPr>
        <w:t>.</w:t>
      </w:r>
      <w:r w:rsidRPr="00834980">
        <w:rPr>
          <w:sz w:val="16"/>
          <w:szCs w:val="16"/>
        </w:rPr>
        <w:t xml:space="preserve"> Intellectual property theft targeting American critical infrastructure is a serious problem that is enabling China to make advances in sectors of business that are crucial to the American economy and to advance its military capabilities. Through numerous means of intellectual property theft that will be further explored, the CCP is deliberately targeting business sectors that the Cybersecurity and Infrastructure Security Agency (CISA) identify as critical infrastructure (CI). Throughout this thesis, examples will demonstrate that targeted IP theft is an economic and military goal</w:t>
      </w:r>
      <w:r w:rsidRPr="00834980">
        <w:rPr>
          <w:rFonts w:hint="eastAsia"/>
          <w:sz w:val="16"/>
          <w:szCs w:val="16"/>
          <w:lang w:eastAsia="zh-TW"/>
        </w:rPr>
        <w:t xml:space="preserve"> </w:t>
      </w:r>
      <w:r w:rsidRPr="00834980">
        <w:rPr>
          <w:sz w:val="16"/>
          <w:szCs w:val="16"/>
        </w:rPr>
        <w:t xml:space="preserve">of the CCP, not a covert tool. The ten industries China openly admits it targets are the following: High-End Rail Transport, Agricultural Machinery, Power Equipment, Advanced Robotics, Next Generation Information Technology, Aerospace Engineering, Energy Production, Biotechnology, New Raw Materials, and Marine Power.1 </w:t>
      </w:r>
      <w:r w:rsidRPr="00C16336">
        <w:rPr>
          <w:rStyle w:val="StyleUnderline"/>
        </w:rPr>
        <w:t xml:space="preserve">A key observation of these identified industries is that most are highly associated with military capabilities, but all of them would fall under CISA’s definition of critical </w:t>
      </w:r>
      <w:r w:rsidRPr="00C16336">
        <w:rPr>
          <w:rStyle w:val="Emphasis"/>
        </w:rPr>
        <w:t>infrastructure</w:t>
      </w:r>
      <w:r w:rsidRPr="00C16336">
        <w:rPr>
          <w:rStyle w:val="StyleUnderline"/>
        </w:rPr>
        <w:t xml:space="preserve">.2 This threat is </w:t>
      </w:r>
      <w:r w:rsidRPr="00C16336">
        <w:rPr>
          <w:rStyle w:val="Emphasis"/>
        </w:rPr>
        <w:t>metastasizing</w:t>
      </w:r>
      <w:r w:rsidRPr="00C16336">
        <w:rPr>
          <w:rStyle w:val="StyleUnderline"/>
        </w:rPr>
        <w:t xml:space="preserve"> so fast,</w:t>
      </w:r>
      <w:r w:rsidRPr="00834980">
        <w:rPr>
          <w:sz w:val="16"/>
          <w:szCs w:val="16"/>
        </w:rPr>
        <w:t xml:space="preserve"> that the Federal Bureau of Investigation (FBI) is opening a </w:t>
      </w:r>
      <w:proofErr w:type="spellStart"/>
      <w:r w:rsidRPr="00834980">
        <w:rPr>
          <w:sz w:val="16"/>
          <w:szCs w:val="16"/>
        </w:rPr>
        <w:t>Chineserelated</w:t>
      </w:r>
      <w:proofErr w:type="spellEnd"/>
      <w:r w:rsidRPr="00834980">
        <w:rPr>
          <w:sz w:val="16"/>
          <w:szCs w:val="16"/>
        </w:rPr>
        <w:t xml:space="preserve"> espionage case twice a day.3 The means by which the Chinese carry out their IP theft and espionage efforts are only getting more intricate. These illegal efforts strengthen China’s economy, which is becoming more imperative in recent years with a post-Covid economic cooling. Furthermore, </w:t>
      </w:r>
      <w:r w:rsidRPr="00C16336">
        <w:rPr>
          <w:rStyle w:val="StyleUnderline"/>
        </w:rPr>
        <w:t>IP theft allows China to grow its military capabilities and undermine the capabilities of the U.S. military</w:t>
      </w:r>
    </w:p>
    <w:p w14:paraId="5533229A" w14:textId="77777777" w:rsidR="009A0D23" w:rsidRDefault="009A0D23" w:rsidP="009A0D23">
      <w:pPr>
        <w:rPr>
          <w:rStyle w:val="StyleUnderline"/>
        </w:rPr>
      </w:pPr>
      <w:r w:rsidRPr="00834980">
        <w:rPr>
          <w:sz w:val="16"/>
          <w:szCs w:val="16"/>
        </w:rPr>
        <w:t>Many threats arise from China’s ambitious worldwide DIME goals, and many ramifications derive from endless Chinese IP theft. One seemingly unavoidable threat from these combined efforts is in a prospective theater of war, which would consist of a large naval component. T</w:t>
      </w:r>
      <w:r w:rsidRPr="00C16336">
        <w:rPr>
          <w:rStyle w:val="StyleUnderline"/>
        </w:rPr>
        <w:t xml:space="preserve">he immediate and long-term implications on U.S. Naval security and </w:t>
      </w:r>
      <w:r w:rsidRPr="00C16336">
        <w:rPr>
          <w:rStyle w:val="Emphasis"/>
        </w:rPr>
        <w:t>freedom</w:t>
      </w:r>
      <w:r w:rsidRPr="00C16336">
        <w:rPr>
          <w:rStyle w:val="StyleUnderline"/>
        </w:rPr>
        <w:t xml:space="preserve"> of action are not </w:t>
      </w:r>
      <w:r w:rsidRPr="00C16336">
        <w:rPr>
          <w:rStyle w:val="Emphasis"/>
        </w:rPr>
        <w:t>ostensible</w:t>
      </w:r>
      <w:r w:rsidRPr="00C16336">
        <w:rPr>
          <w:rStyle w:val="StyleUnderline"/>
        </w:rPr>
        <w:t xml:space="preserve">; they are </w:t>
      </w:r>
      <w:r w:rsidRPr="00C16336">
        <w:rPr>
          <w:rStyle w:val="Emphasis"/>
        </w:rPr>
        <w:t>real</w:t>
      </w:r>
      <w:r w:rsidRPr="00C16336">
        <w:rPr>
          <w:rStyle w:val="StyleUnderline"/>
        </w:rPr>
        <w:t>.</w:t>
      </w:r>
    </w:p>
    <w:p w14:paraId="005CA260" w14:textId="77777777" w:rsidR="009A0D23" w:rsidRDefault="009A0D23" w:rsidP="009A0D23">
      <w:pPr>
        <w:pStyle w:val="Heading3"/>
        <w:rPr>
          <w:lang w:eastAsia="zh-TW"/>
        </w:rPr>
      </w:pPr>
      <w:r>
        <w:rPr>
          <w:lang w:eastAsia="zh-TW"/>
        </w:rPr>
        <w:t>A/O---</w:t>
      </w:r>
      <w:proofErr w:type="spellStart"/>
      <w:r>
        <w:rPr>
          <w:lang w:eastAsia="zh-TW"/>
        </w:rPr>
        <w:t>NoKo</w:t>
      </w:r>
      <w:proofErr w:type="spellEnd"/>
      <w:r>
        <w:rPr>
          <w:lang w:eastAsia="zh-TW"/>
        </w:rPr>
        <w:t xml:space="preserve"> </w:t>
      </w:r>
      <w:proofErr w:type="spellStart"/>
      <w:r>
        <w:rPr>
          <w:lang w:eastAsia="zh-TW"/>
        </w:rPr>
        <w:t>Prolif</w:t>
      </w:r>
      <w:proofErr w:type="spellEnd"/>
      <w:r>
        <w:rPr>
          <w:lang w:eastAsia="zh-TW"/>
        </w:rPr>
        <w:t>---2AC</w:t>
      </w:r>
    </w:p>
    <w:p w14:paraId="7CCDF238" w14:textId="77777777" w:rsidR="009A0D23" w:rsidRDefault="009A0D23" w:rsidP="009A0D23">
      <w:pPr>
        <w:pStyle w:val="Heading4"/>
        <w:rPr>
          <w:lang w:eastAsia="zh-TW"/>
        </w:rPr>
      </w:pPr>
      <w:r>
        <w:rPr>
          <w:rFonts w:hint="eastAsia"/>
          <w:lang w:eastAsia="zh-TW"/>
        </w:rPr>
        <w:t xml:space="preserve">North Korea is currently cyberattacking blockchain to fund its nuclear arsenal. </w:t>
      </w:r>
    </w:p>
    <w:p w14:paraId="03D25B24" w14:textId="77777777" w:rsidR="009A0D23" w:rsidRDefault="009A0D23" w:rsidP="009A0D23">
      <w:pPr>
        <w:rPr>
          <w:lang w:eastAsia="zh-TW"/>
        </w:rPr>
      </w:pPr>
      <w:r w:rsidRPr="00BD7AD4">
        <w:rPr>
          <w:rStyle w:val="Style13ptBold"/>
          <w:lang w:eastAsia="zh-TW"/>
        </w:rPr>
        <w:t>NPR 22</w:t>
      </w:r>
      <w:r w:rsidRPr="00DD00DE">
        <w:rPr>
          <w:lang w:eastAsia="zh-TW"/>
        </w:rPr>
        <w:t xml:space="preserve">. </w:t>
      </w:r>
      <w:r w:rsidRPr="00DD00DE">
        <w:t>NPR is an independent, nonprofit media organization</w:t>
      </w:r>
      <w:r w:rsidRPr="00DD00DE">
        <w:rPr>
          <w:lang w:eastAsia="zh-TW"/>
        </w:rPr>
        <w:t>. "North Korea has hacked $1.2 billion in crypto and other assets for its economy.</w:t>
      </w:r>
      <w:proofErr w:type="gramStart"/>
      <w:r w:rsidRPr="00DD00DE">
        <w:rPr>
          <w:lang w:eastAsia="zh-TW"/>
        </w:rPr>
        <w:t>"  .</w:t>
      </w:r>
      <w:proofErr w:type="gramEnd"/>
      <w:r w:rsidRPr="00DD00DE">
        <w:rPr>
          <w:lang w:eastAsia="zh-TW"/>
        </w:rPr>
        <w:t xml:space="preserve"> 12-22-2022. </w:t>
      </w:r>
      <w:r w:rsidRPr="00A52B17">
        <w:rPr>
          <w:lang w:eastAsia="zh-TW"/>
        </w:rPr>
        <w:t>https://www.npr.org/2022/12/22/1144996480/crypto-hacking-north-korea-billion</w:t>
      </w:r>
      <w:r w:rsidRPr="00A52B17">
        <w:rPr>
          <w:rFonts w:hint="eastAsia"/>
          <w:lang w:eastAsia="zh-TW"/>
        </w:rPr>
        <w:t xml:space="preserve"> //</w:t>
      </w:r>
    </w:p>
    <w:p w14:paraId="37FF1B44" w14:textId="77777777" w:rsidR="009A0D23" w:rsidRPr="00F12F58" w:rsidRDefault="009A0D23" w:rsidP="009A0D23">
      <w:pPr>
        <w:rPr>
          <w:rStyle w:val="StyleUnderline"/>
        </w:rPr>
      </w:pPr>
      <w:r w:rsidRPr="006A045B">
        <w:rPr>
          <w:sz w:val="16"/>
          <w:szCs w:val="16"/>
        </w:rPr>
        <w:t xml:space="preserve">SEOUL, South Korea — </w:t>
      </w:r>
      <w:r w:rsidRPr="00F12F58">
        <w:rPr>
          <w:rStyle w:val="StyleUnderline"/>
        </w:rPr>
        <w:t xml:space="preserve">North Korean hackers have stolen an estimated 1.5 trillion won </w:t>
      </w:r>
      <w:r w:rsidRPr="00F12F58">
        <w:rPr>
          <w:rStyle w:val="Emphasis"/>
        </w:rPr>
        <w:t>($1.2 billion)</w:t>
      </w:r>
      <w:r w:rsidRPr="00F12F58">
        <w:rPr>
          <w:rStyle w:val="StyleUnderline"/>
        </w:rPr>
        <w:t xml:space="preserve"> in </w:t>
      </w:r>
      <w:r w:rsidRPr="00F12F58">
        <w:rPr>
          <w:rStyle w:val="Emphasis"/>
        </w:rPr>
        <w:t>cryptocurrency</w:t>
      </w:r>
      <w:r w:rsidRPr="00F12F58">
        <w:rPr>
          <w:rStyle w:val="StyleUnderline"/>
        </w:rPr>
        <w:t xml:space="preserve"> and other virtual assets in the past five years, more than half of it this year alone, South Korea's spy agency said Thursday.</w:t>
      </w:r>
    </w:p>
    <w:p w14:paraId="50C5D977" w14:textId="77777777" w:rsidR="009A0D23" w:rsidRPr="006A045B" w:rsidRDefault="009A0D23" w:rsidP="009A0D23">
      <w:pPr>
        <w:rPr>
          <w:sz w:val="16"/>
          <w:szCs w:val="16"/>
        </w:rPr>
      </w:pPr>
      <w:r w:rsidRPr="006A045B">
        <w:rPr>
          <w:sz w:val="16"/>
          <w:szCs w:val="16"/>
        </w:rPr>
        <w:t>Experts and officials say North Korea has turned to crypto hacking and other illicit cyber activities as a source of badly needed foreign currency to support its fragile economy and fund its nuclear program following harsh U.N. sanctions and the COVID-19 pandemic.</w:t>
      </w:r>
    </w:p>
    <w:p w14:paraId="51349B4C" w14:textId="77777777" w:rsidR="009A0D23" w:rsidRPr="006A045B" w:rsidRDefault="009A0D23" w:rsidP="009A0D23">
      <w:pPr>
        <w:rPr>
          <w:sz w:val="16"/>
          <w:szCs w:val="16"/>
        </w:rPr>
      </w:pPr>
      <w:r w:rsidRPr="006A045B">
        <w:rPr>
          <w:sz w:val="16"/>
          <w:szCs w:val="16"/>
        </w:rPr>
        <w:t xml:space="preserve">South Korea's main spy agency, the National Intelligence Service, </w:t>
      </w:r>
      <w:r w:rsidRPr="00F12F58">
        <w:rPr>
          <w:rStyle w:val="StyleUnderline"/>
        </w:rPr>
        <w:t xml:space="preserve">said North Korea's capacity to steal </w:t>
      </w:r>
      <w:r w:rsidRPr="00F12F58">
        <w:rPr>
          <w:rStyle w:val="Emphasis"/>
        </w:rPr>
        <w:t>digital assets</w:t>
      </w:r>
      <w:r w:rsidRPr="00F12F58">
        <w:rPr>
          <w:rStyle w:val="StyleUnderline"/>
        </w:rPr>
        <w:t xml:space="preserve"> is considered among the best in the world </w:t>
      </w:r>
      <w:r w:rsidRPr="006A045B">
        <w:rPr>
          <w:sz w:val="16"/>
          <w:szCs w:val="16"/>
        </w:rPr>
        <w:t>because of the country's focus on cybercrimes since U.N. economic sanctions were toughened in 2017 in response to its nuclear and missile tests.</w:t>
      </w:r>
    </w:p>
    <w:p w14:paraId="6A36901E" w14:textId="77777777" w:rsidR="009A0D23" w:rsidRPr="006A045B" w:rsidRDefault="009A0D23" w:rsidP="009A0D23">
      <w:pPr>
        <w:rPr>
          <w:sz w:val="16"/>
          <w:szCs w:val="16"/>
        </w:rPr>
      </w:pPr>
      <w:r w:rsidRPr="006A045B">
        <w:rPr>
          <w:sz w:val="16"/>
          <w:szCs w:val="16"/>
        </w:rPr>
        <w:t xml:space="preserve">The U.N. sanctions imposed in 2016-17 ban key North Korean exports such as coal, textiles and seafood </w:t>
      </w:r>
      <w:proofErr w:type="gramStart"/>
      <w:r w:rsidRPr="006A045B">
        <w:rPr>
          <w:sz w:val="16"/>
          <w:szCs w:val="16"/>
        </w:rPr>
        <w:t>and also</w:t>
      </w:r>
      <w:proofErr w:type="gramEnd"/>
      <w:r w:rsidRPr="006A045B">
        <w:rPr>
          <w:sz w:val="16"/>
          <w:szCs w:val="16"/>
        </w:rPr>
        <w:t xml:space="preserve"> led member states to repatriate North Korean overseas workers. Its economy suffered further setbacks after it imposed some of the world's most draconian restrictions against the pandemic.</w:t>
      </w:r>
    </w:p>
    <w:p w14:paraId="4A43C31D" w14:textId="77777777" w:rsidR="009A0D23" w:rsidRPr="006A045B" w:rsidRDefault="009A0D23" w:rsidP="009A0D23">
      <w:pPr>
        <w:rPr>
          <w:sz w:val="16"/>
          <w:szCs w:val="16"/>
        </w:rPr>
      </w:pPr>
      <w:r w:rsidRPr="006A045B">
        <w:rPr>
          <w:sz w:val="16"/>
          <w:szCs w:val="16"/>
        </w:rPr>
        <w:t>The NIS said state-sponsored North Korean hackers are estimated to have stolen 1.5 trillion won ($1.2 billion) in virtual assets around the world since 2017, including about 800 billion won ($626 million) this year alone. It said more than 100 billion won ($78 million) of the total came from South Korea.</w:t>
      </w:r>
    </w:p>
    <w:p w14:paraId="24A0FED0" w14:textId="77777777" w:rsidR="009A0D23" w:rsidRPr="00F12F58" w:rsidRDefault="009A0D23" w:rsidP="009A0D23">
      <w:pPr>
        <w:rPr>
          <w:rStyle w:val="StyleUnderline"/>
        </w:rPr>
      </w:pPr>
      <w:r w:rsidRPr="006A045B">
        <w:rPr>
          <w:sz w:val="16"/>
          <w:szCs w:val="16"/>
        </w:rPr>
        <w:t xml:space="preserve">It said </w:t>
      </w:r>
      <w:r w:rsidRPr="00F12F58">
        <w:rPr>
          <w:rStyle w:val="StyleUnderline"/>
        </w:rPr>
        <w:t xml:space="preserve">North Korean </w:t>
      </w:r>
      <w:r w:rsidRPr="00F12F58">
        <w:rPr>
          <w:rStyle w:val="Emphasis"/>
        </w:rPr>
        <w:t>hackers</w:t>
      </w:r>
      <w:r w:rsidRPr="00F12F58">
        <w:rPr>
          <w:rStyle w:val="StyleUnderline"/>
        </w:rPr>
        <w:t xml:space="preserve"> are expected to conduct more </w:t>
      </w:r>
      <w:r w:rsidRPr="00F12F58">
        <w:rPr>
          <w:rStyle w:val="Emphasis"/>
        </w:rPr>
        <w:t>cyberattacks</w:t>
      </w:r>
      <w:r w:rsidRPr="00F12F58">
        <w:rPr>
          <w:rStyle w:val="StyleUnderline"/>
        </w:rPr>
        <w:t xml:space="preserve"> next year to steal advanced South Korean technologies and </w:t>
      </w:r>
      <w:r w:rsidRPr="00F12F58">
        <w:rPr>
          <w:rStyle w:val="Emphasis"/>
        </w:rPr>
        <w:t>confidential</w:t>
      </w:r>
      <w:r w:rsidRPr="00F12F58">
        <w:rPr>
          <w:rStyle w:val="StyleUnderline"/>
        </w:rPr>
        <w:t xml:space="preserve"> </w:t>
      </w:r>
      <w:r w:rsidRPr="00F12F58">
        <w:rPr>
          <w:rStyle w:val="Emphasis"/>
        </w:rPr>
        <w:t>information</w:t>
      </w:r>
      <w:r w:rsidRPr="00F12F58">
        <w:rPr>
          <w:rStyle w:val="StyleUnderline"/>
        </w:rPr>
        <w:t xml:space="preserve"> on South Korean foreign policy and national security.</w:t>
      </w:r>
    </w:p>
    <w:p w14:paraId="4F5C2BC8" w14:textId="77777777" w:rsidR="009A0D23" w:rsidRPr="006A045B" w:rsidRDefault="009A0D23" w:rsidP="009A0D23">
      <w:pPr>
        <w:rPr>
          <w:sz w:val="16"/>
          <w:szCs w:val="16"/>
        </w:rPr>
      </w:pPr>
      <w:r w:rsidRPr="006A045B">
        <w:rPr>
          <w:sz w:val="16"/>
          <w:szCs w:val="16"/>
        </w:rPr>
        <w:t>Earlier this month, senior diplomats from the United States, South Korea and Japan agreed to increase efforts to curb illegal North Korean cyber activities. In February, a panel of U.N. experts said North Korea was continuing to steal hundreds of millions of dollars from financial institutions and cryptocurrency firms and exchanges.</w:t>
      </w:r>
    </w:p>
    <w:p w14:paraId="1E0876AB" w14:textId="77777777" w:rsidR="009A0D23" w:rsidRDefault="009A0D23" w:rsidP="009A0D23">
      <w:pPr>
        <w:rPr>
          <w:rStyle w:val="StyleUnderline"/>
        </w:rPr>
      </w:pPr>
      <w:r w:rsidRPr="006A045B">
        <w:rPr>
          <w:sz w:val="16"/>
          <w:szCs w:val="16"/>
        </w:rPr>
        <w:t xml:space="preserve">Despite its economic difficulties, </w:t>
      </w:r>
      <w:r w:rsidRPr="0082126B">
        <w:rPr>
          <w:rStyle w:val="StyleUnderline"/>
        </w:rPr>
        <w:t xml:space="preserve">North Korea has carried out a record number or </w:t>
      </w:r>
      <w:r w:rsidRPr="0082126B">
        <w:rPr>
          <w:rStyle w:val="Emphasis"/>
        </w:rPr>
        <w:t>missile</w:t>
      </w:r>
      <w:r w:rsidRPr="0082126B">
        <w:rPr>
          <w:rStyle w:val="StyleUnderline"/>
        </w:rPr>
        <w:t xml:space="preserve"> tests this year in what some experts say is an attempt to </w:t>
      </w:r>
      <w:r w:rsidRPr="0082126B">
        <w:rPr>
          <w:rStyle w:val="Emphasis"/>
        </w:rPr>
        <w:t>modernize</w:t>
      </w:r>
      <w:r w:rsidRPr="0082126B">
        <w:rPr>
          <w:rStyle w:val="StyleUnderline"/>
        </w:rPr>
        <w:t xml:space="preserve"> its </w:t>
      </w:r>
      <w:r w:rsidRPr="0082126B">
        <w:rPr>
          <w:rStyle w:val="Emphasis"/>
        </w:rPr>
        <w:t>arsenal</w:t>
      </w:r>
      <w:r w:rsidRPr="0082126B">
        <w:rPr>
          <w:rStyle w:val="StyleUnderline"/>
        </w:rPr>
        <w:t xml:space="preserve"> and boost its leverage in future negotiations with its rivals to win sanctions relief and other concessions.</w:t>
      </w:r>
    </w:p>
    <w:p w14:paraId="2DF88EEC" w14:textId="77777777" w:rsidR="009A0D23" w:rsidRDefault="009A0D23" w:rsidP="009A0D23">
      <w:pPr>
        <w:pStyle w:val="Heading3"/>
        <w:rPr>
          <w:lang w:eastAsia="zh-TW"/>
        </w:rPr>
      </w:pPr>
      <w:r>
        <w:rPr>
          <w:lang w:eastAsia="zh-TW"/>
        </w:rPr>
        <w:t>A/O---</w:t>
      </w:r>
      <w:proofErr w:type="spellStart"/>
      <w:r>
        <w:rPr>
          <w:lang w:eastAsia="zh-TW"/>
        </w:rPr>
        <w:t>NoKo</w:t>
      </w:r>
      <w:proofErr w:type="spellEnd"/>
      <w:r>
        <w:rPr>
          <w:lang w:eastAsia="zh-TW"/>
        </w:rPr>
        <w:t xml:space="preserve"> </w:t>
      </w:r>
      <w:proofErr w:type="spellStart"/>
      <w:r>
        <w:rPr>
          <w:lang w:eastAsia="zh-TW"/>
        </w:rPr>
        <w:t>Prolif</w:t>
      </w:r>
      <w:proofErr w:type="spellEnd"/>
      <w:r>
        <w:rPr>
          <w:lang w:eastAsia="zh-TW"/>
        </w:rPr>
        <w:t>---1AR</w:t>
      </w:r>
    </w:p>
    <w:p w14:paraId="338FB599" w14:textId="77777777" w:rsidR="009A0D23" w:rsidRDefault="009A0D23" w:rsidP="009A0D23">
      <w:pPr>
        <w:pStyle w:val="Heading4"/>
        <w:rPr>
          <w:lang w:eastAsia="zh-TW"/>
        </w:rPr>
      </w:pPr>
      <w:r>
        <w:rPr>
          <w:rFonts w:hint="eastAsia"/>
          <w:lang w:eastAsia="zh-TW"/>
        </w:rPr>
        <w:t xml:space="preserve">Noko cyberattacks of IP fuels its funding for nuclear proliferation. </w:t>
      </w:r>
    </w:p>
    <w:p w14:paraId="2B367B76" w14:textId="77777777" w:rsidR="009A0D23" w:rsidRPr="00655655" w:rsidRDefault="009A0D23" w:rsidP="009A0D23">
      <w:pPr>
        <w:rPr>
          <w:lang w:eastAsia="zh-TW"/>
        </w:rPr>
      </w:pPr>
      <w:r>
        <w:rPr>
          <w:lang w:eastAsia="zh-TW"/>
        </w:rPr>
        <w:t xml:space="preserve">Jonathan </w:t>
      </w:r>
      <w:r w:rsidRPr="00BD7AD4">
        <w:rPr>
          <w:rStyle w:val="Style13ptBold"/>
        </w:rPr>
        <w:t>Greig</w:t>
      </w:r>
      <w:r w:rsidRPr="00BD7AD4">
        <w:rPr>
          <w:rStyle w:val="Style13ptBold"/>
          <w:lang w:eastAsia="zh-TW"/>
        </w:rPr>
        <w:t xml:space="preserve"> </w:t>
      </w:r>
      <w:r w:rsidRPr="00BD7AD4">
        <w:rPr>
          <w:rStyle w:val="Style13ptBold"/>
          <w:rFonts w:hint="eastAsia"/>
        </w:rPr>
        <w:t>24</w:t>
      </w:r>
      <w:r>
        <w:rPr>
          <w:rFonts w:hint="eastAsia"/>
          <w:lang w:eastAsia="zh-TW"/>
        </w:rPr>
        <w:t xml:space="preserve">. </w:t>
      </w:r>
      <w:r>
        <w:rPr>
          <w:lang w:eastAsia="zh-TW"/>
        </w:rPr>
        <w:t>News Reporter at Recorded Future News</w:t>
      </w:r>
      <w:r w:rsidRPr="00655655">
        <w:rPr>
          <w:lang w:eastAsia="zh-TW"/>
        </w:rPr>
        <w:t>. "UN probing 58 alleged crypto heists by North Korea worth $3 billion."</w:t>
      </w:r>
      <w:r>
        <w:rPr>
          <w:rFonts w:hint="eastAsia"/>
          <w:lang w:eastAsia="zh-TW"/>
        </w:rPr>
        <w:t xml:space="preserve"> The Record</w:t>
      </w:r>
      <w:r w:rsidRPr="00655655">
        <w:rPr>
          <w:lang w:eastAsia="zh-TW"/>
        </w:rPr>
        <w:t xml:space="preserve">. </w:t>
      </w:r>
      <w:r>
        <w:rPr>
          <w:rFonts w:hint="eastAsia"/>
          <w:lang w:eastAsia="zh-TW"/>
        </w:rPr>
        <w:t>3-23-2024</w:t>
      </w:r>
      <w:r w:rsidRPr="00655655">
        <w:rPr>
          <w:lang w:eastAsia="zh-TW"/>
        </w:rPr>
        <w:t xml:space="preserve">. </w:t>
      </w:r>
      <w:r w:rsidRPr="003D7F11">
        <w:rPr>
          <w:lang w:eastAsia="zh-TW"/>
        </w:rPr>
        <w:t>https://therecord.media/north-korea-cryptocurrency-hacks-un-experts</w:t>
      </w:r>
      <w:r>
        <w:rPr>
          <w:rFonts w:hint="eastAsia"/>
          <w:lang w:eastAsia="zh-TW"/>
        </w:rPr>
        <w:t xml:space="preserve"> //</w:t>
      </w:r>
    </w:p>
    <w:p w14:paraId="642B1F47" w14:textId="77777777" w:rsidR="009A0D23" w:rsidRPr="00655655" w:rsidRDefault="009A0D23" w:rsidP="009A0D23">
      <w:pPr>
        <w:rPr>
          <w:sz w:val="16"/>
        </w:rPr>
      </w:pPr>
      <w:r w:rsidRPr="00655655">
        <w:rPr>
          <w:sz w:val="16"/>
        </w:rPr>
        <w:t xml:space="preserve">A United Nations panel said it is investigating 58 cyberattacks allegedly conducted by </w:t>
      </w:r>
      <w:r w:rsidRPr="004A6BB3">
        <w:rPr>
          <w:rStyle w:val="Emphasis"/>
        </w:rPr>
        <w:t>North Korean</w:t>
      </w:r>
      <w:r w:rsidRPr="004A6BB3">
        <w:rPr>
          <w:rStyle w:val="StyleUnderline"/>
        </w:rPr>
        <w:t xml:space="preserve"> hackers that allowed attackers to rake in about </w:t>
      </w:r>
      <w:r w:rsidRPr="004A6BB3">
        <w:rPr>
          <w:rStyle w:val="Emphasis"/>
        </w:rPr>
        <w:t>$3 billion</w:t>
      </w:r>
      <w:r w:rsidRPr="004A6BB3">
        <w:rPr>
          <w:rStyle w:val="StyleUnderline"/>
        </w:rPr>
        <w:t xml:space="preserve"> over a six-year span.</w:t>
      </w:r>
    </w:p>
    <w:p w14:paraId="655BD696" w14:textId="77777777" w:rsidR="009A0D23" w:rsidRPr="00655655" w:rsidRDefault="009A0D23" w:rsidP="009A0D23">
      <w:pPr>
        <w:rPr>
          <w:sz w:val="16"/>
        </w:rPr>
      </w:pPr>
      <w:r w:rsidRPr="00655655">
        <w:rPr>
          <w:sz w:val="16"/>
        </w:rPr>
        <w:t>In a report released March 7, the U.N. experts said they tracked the activity of “cyberthreat actors subordinate to the Reconnaissance General Bureau (RGB), including </w:t>
      </w:r>
      <w:proofErr w:type="spellStart"/>
      <w:r w:rsidRPr="00655655">
        <w:rPr>
          <w:sz w:val="16"/>
        </w:rPr>
        <w:t>Kimsuky</w:t>
      </w:r>
      <w:proofErr w:type="spellEnd"/>
      <w:r w:rsidRPr="00655655">
        <w:rPr>
          <w:sz w:val="16"/>
        </w:rPr>
        <w:t>, the Lazarus Group, </w:t>
      </w:r>
      <w:proofErr w:type="spellStart"/>
      <w:r w:rsidRPr="00655655">
        <w:rPr>
          <w:sz w:val="16"/>
        </w:rPr>
        <w:t>Andariel</w:t>
      </w:r>
      <w:proofErr w:type="spellEnd"/>
      <w:r w:rsidRPr="00655655">
        <w:rPr>
          <w:sz w:val="16"/>
        </w:rPr>
        <w:t> and </w:t>
      </w:r>
      <w:proofErr w:type="spellStart"/>
      <w:r w:rsidRPr="00655655">
        <w:rPr>
          <w:sz w:val="16"/>
        </w:rPr>
        <w:t>BlueNoroff</w:t>
      </w:r>
      <w:proofErr w:type="spellEnd"/>
      <w:r w:rsidRPr="00655655">
        <w:rPr>
          <w:sz w:val="16"/>
        </w:rPr>
        <w:t xml:space="preserve">,” between 2017 and 2023. </w:t>
      </w:r>
      <w:proofErr w:type="spellStart"/>
      <w:r w:rsidRPr="00655655">
        <w:rPr>
          <w:sz w:val="16"/>
        </w:rPr>
        <w:t>Kimsuky</w:t>
      </w:r>
      <w:proofErr w:type="spellEnd"/>
      <w:r w:rsidRPr="00655655">
        <w:rPr>
          <w:sz w:val="16"/>
        </w:rPr>
        <w:t xml:space="preserve"> and Lazarus are particularly well-known to cybersecurity researchers.</w:t>
      </w:r>
    </w:p>
    <w:p w14:paraId="0F4412A2" w14:textId="77777777" w:rsidR="009A0D23" w:rsidRPr="00655655" w:rsidRDefault="009A0D23" w:rsidP="009A0D23">
      <w:pPr>
        <w:rPr>
          <w:sz w:val="16"/>
        </w:rPr>
      </w:pPr>
      <w:r w:rsidRPr="00655655">
        <w:rPr>
          <w:sz w:val="16"/>
        </w:rPr>
        <w:t>“The key tasks of these cyberthreat actors are to obtain information of value to the Democratic People’s Republic of Korea and to illicitly generate revenue for the country,” the experts said, echoing accusations by the U.S. government and other international authorities.</w:t>
      </w:r>
    </w:p>
    <w:p w14:paraId="418B9809" w14:textId="77777777" w:rsidR="009A0D23" w:rsidRPr="00655655" w:rsidRDefault="009A0D23" w:rsidP="009A0D23">
      <w:pPr>
        <w:rPr>
          <w:sz w:val="16"/>
        </w:rPr>
      </w:pPr>
      <w:r w:rsidRPr="004A6BB3">
        <w:rPr>
          <w:rStyle w:val="StyleUnderline"/>
        </w:rPr>
        <w:t xml:space="preserve">Stolen </w:t>
      </w:r>
      <w:r w:rsidRPr="004A6BB3">
        <w:rPr>
          <w:rStyle w:val="Emphasis"/>
        </w:rPr>
        <w:t>intellectual property</w:t>
      </w:r>
      <w:r w:rsidRPr="004A6BB3">
        <w:rPr>
          <w:rStyle w:val="StyleUnderline"/>
        </w:rPr>
        <w:t xml:space="preserve"> helps the regime make technological </w:t>
      </w:r>
      <w:r w:rsidRPr="004A6BB3">
        <w:rPr>
          <w:rStyle w:val="Emphasis"/>
        </w:rPr>
        <w:t>advancements</w:t>
      </w:r>
      <w:r w:rsidRPr="004A6BB3">
        <w:rPr>
          <w:rStyle w:val="StyleUnderline"/>
        </w:rPr>
        <w:t xml:space="preserve"> </w:t>
      </w:r>
      <w:proofErr w:type="gramStart"/>
      <w:r w:rsidRPr="004A6BB3">
        <w:rPr>
          <w:rStyle w:val="StyleUnderline"/>
        </w:rPr>
        <w:t>and also</w:t>
      </w:r>
      <w:proofErr w:type="gramEnd"/>
      <w:r w:rsidRPr="004A6BB3">
        <w:rPr>
          <w:rStyle w:val="StyleUnderline"/>
        </w:rPr>
        <w:t xml:space="preserve"> can be </w:t>
      </w:r>
      <w:r w:rsidRPr="004A6BB3">
        <w:rPr>
          <w:rStyle w:val="Emphasis"/>
        </w:rPr>
        <w:t>sold</w:t>
      </w:r>
      <w:r w:rsidRPr="004A6BB3">
        <w:rPr>
          <w:rStyle w:val="StyleUnderline"/>
        </w:rPr>
        <w:t>,</w:t>
      </w:r>
      <w:r w:rsidRPr="00655655">
        <w:rPr>
          <w:sz w:val="16"/>
        </w:rPr>
        <w:t xml:space="preserve"> the report said.</w:t>
      </w:r>
    </w:p>
    <w:p w14:paraId="23545A2D" w14:textId="77777777" w:rsidR="009A0D23" w:rsidRPr="00655655" w:rsidRDefault="009A0D23" w:rsidP="009A0D23">
      <w:pPr>
        <w:rPr>
          <w:sz w:val="16"/>
        </w:rPr>
      </w:pPr>
      <w:r w:rsidRPr="00655655">
        <w:rPr>
          <w:sz w:val="16"/>
        </w:rPr>
        <w:t xml:space="preserve">“The country’s attack methodologies continue to include </w:t>
      </w:r>
      <w:proofErr w:type="spellStart"/>
      <w:r w:rsidRPr="00655655">
        <w:rPr>
          <w:sz w:val="16"/>
        </w:rPr>
        <w:t>spearphishing</w:t>
      </w:r>
      <w:proofErr w:type="spellEnd"/>
      <w:r w:rsidRPr="00655655">
        <w:rPr>
          <w:sz w:val="16"/>
        </w:rPr>
        <w:t>, vulnerability exploits, social engineering and watering holes,” the experts said.</w:t>
      </w:r>
    </w:p>
    <w:p w14:paraId="76144012" w14:textId="77777777" w:rsidR="009A0D23" w:rsidRPr="00655655" w:rsidRDefault="009A0D23" w:rsidP="009A0D23">
      <w:pPr>
        <w:rPr>
          <w:sz w:val="16"/>
        </w:rPr>
      </w:pPr>
      <w:r w:rsidRPr="00655655">
        <w:rPr>
          <w:sz w:val="16"/>
        </w:rPr>
        <w:t>The panel is currently investigating 17 cryptocurrency hacks from 2023 alone, with the value of the stolen funds equivalent to about $750 million. </w:t>
      </w:r>
    </w:p>
    <w:p w14:paraId="01EAD693" w14:textId="77777777" w:rsidR="009A0D23" w:rsidRPr="004A6BB3" w:rsidRDefault="009A0D23" w:rsidP="009A0D23">
      <w:pPr>
        <w:rPr>
          <w:sz w:val="12"/>
          <w:szCs w:val="12"/>
        </w:rPr>
      </w:pPr>
      <w:r w:rsidRPr="004A6BB3">
        <w:rPr>
          <w:sz w:val="12"/>
          <w:szCs w:val="12"/>
        </w:rPr>
        <w:t>Some of these attacks include: </w:t>
      </w:r>
    </w:p>
    <w:p w14:paraId="29366566" w14:textId="77777777" w:rsidR="009A0D23" w:rsidRPr="004A6BB3" w:rsidRDefault="009A0D23" w:rsidP="009A0D23">
      <w:pPr>
        <w:rPr>
          <w:sz w:val="12"/>
          <w:szCs w:val="12"/>
        </w:rPr>
      </w:pPr>
      <w:proofErr w:type="spellStart"/>
      <w:r w:rsidRPr="004A6BB3">
        <w:rPr>
          <w:sz w:val="12"/>
          <w:szCs w:val="12"/>
        </w:rPr>
        <w:t>Terraport</w:t>
      </w:r>
      <w:proofErr w:type="spellEnd"/>
      <w:r w:rsidRPr="004A6BB3">
        <w:rPr>
          <w:sz w:val="12"/>
          <w:szCs w:val="12"/>
        </w:rPr>
        <w:t xml:space="preserve"> Finance, 10 April 2023, $4 million</w:t>
      </w:r>
    </w:p>
    <w:p w14:paraId="26DCC30A" w14:textId="77777777" w:rsidR="009A0D23" w:rsidRPr="004A6BB3" w:rsidRDefault="009A0D23" w:rsidP="009A0D23">
      <w:pPr>
        <w:rPr>
          <w:sz w:val="12"/>
          <w:szCs w:val="12"/>
        </w:rPr>
      </w:pPr>
      <w:r w:rsidRPr="004A6BB3">
        <w:rPr>
          <w:sz w:val="12"/>
          <w:szCs w:val="12"/>
        </w:rPr>
        <w:t>Merlin DEX, 26 April 2023, $1.8 million</w:t>
      </w:r>
    </w:p>
    <w:p w14:paraId="7E331DF6" w14:textId="77777777" w:rsidR="009A0D23" w:rsidRPr="004A6BB3" w:rsidRDefault="009A0D23" w:rsidP="009A0D23">
      <w:pPr>
        <w:rPr>
          <w:sz w:val="12"/>
          <w:szCs w:val="12"/>
        </w:rPr>
      </w:pPr>
      <w:r w:rsidRPr="004A6BB3">
        <w:rPr>
          <w:sz w:val="12"/>
          <w:szCs w:val="12"/>
        </w:rPr>
        <w:t>Atomic Wallet, 2 June 2023, $120 million</w:t>
      </w:r>
    </w:p>
    <w:p w14:paraId="0A116393" w14:textId="77777777" w:rsidR="009A0D23" w:rsidRPr="004A6BB3" w:rsidRDefault="009A0D23" w:rsidP="009A0D23">
      <w:pPr>
        <w:rPr>
          <w:sz w:val="12"/>
          <w:szCs w:val="12"/>
        </w:rPr>
      </w:pPr>
      <w:proofErr w:type="spellStart"/>
      <w:r w:rsidRPr="004A6BB3">
        <w:rPr>
          <w:sz w:val="12"/>
          <w:szCs w:val="12"/>
        </w:rPr>
        <w:t>Alphapo</w:t>
      </w:r>
      <w:proofErr w:type="spellEnd"/>
      <w:r w:rsidRPr="004A6BB3">
        <w:rPr>
          <w:sz w:val="12"/>
          <w:szCs w:val="12"/>
        </w:rPr>
        <w:t>, 22 July 2023, $110 million</w:t>
      </w:r>
    </w:p>
    <w:p w14:paraId="5825C5F5" w14:textId="77777777" w:rsidR="009A0D23" w:rsidRPr="004A6BB3" w:rsidRDefault="009A0D23" w:rsidP="009A0D23">
      <w:pPr>
        <w:rPr>
          <w:sz w:val="12"/>
          <w:szCs w:val="12"/>
        </w:rPr>
      </w:pPr>
      <w:proofErr w:type="spellStart"/>
      <w:r w:rsidRPr="004A6BB3">
        <w:rPr>
          <w:sz w:val="12"/>
          <w:szCs w:val="12"/>
        </w:rPr>
        <w:t>CoinsPaid</w:t>
      </w:r>
      <w:proofErr w:type="spellEnd"/>
      <w:r w:rsidRPr="004A6BB3">
        <w:rPr>
          <w:sz w:val="12"/>
          <w:szCs w:val="12"/>
        </w:rPr>
        <w:t>, 22 July 2023, $44 million</w:t>
      </w:r>
    </w:p>
    <w:p w14:paraId="3C2833C0" w14:textId="77777777" w:rsidR="009A0D23" w:rsidRPr="004A6BB3" w:rsidRDefault="009A0D23" w:rsidP="009A0D23">
      <w:pPr>
        <w:rPr>
          <w:sz w:val="12"/>
          <w:szCs w:val="12"/>
        </w:rPr>
      </w:pPr>
      <w:proofErr w:type="spellStart"/>
      <w:r w:rsidRPr="004A6BB3">
        <w:rPr>
          <w:sz w:val="12"/>
          <w:szCs w:val="12"/>
        </w:rPr>
        <w:t>Steadefi</w:t>
      </w:r>
      <w:proofErr w:type="spellEnd"/>
      <w:r w:rsidRPr="004A6BB3">
        <w:rPr>
          <w:sz w:val="12"/>
          <w:szCs w:val="12"/>
        </w:rPr>
        <w:t>, 7 August 2023, $1.16m</w:t>
      </w:r>
    </w:p>
    <w:p w14:paraId="6D562E3B" w14:textId="77777777" w:rsidR="009A0D23" w:rsidRPr="004A6BB3" w:rsidRDefault="009A0D23" w:rsidP="009A0D23">
      <w:pPr>
        <w:rPr>
          <w:sz w:val="12"/>
          <w:szCs w:val="12"/>
        </w:rPr>
      </w:pPr>
      <w:r w:rsidRPr="004A6BB3">
        <w:rPr>
          <w:sz w:val="12"/>
          <w:szCs w:val="12"/>
        </w:rPr>
        <w:t>Stake.com, 4 September 2023, $41.3m</w:t>
      </w:r>
    </w:p>
    <w:p w14:paraId="1E387357" w14:textId="77777777" w:rsidR="009A0D23" w:rsidRPr="004A6BB3" w:rsidRDefault="009A0D23" w:rsidP="009A0D23">
      <w:pPr>
        <w:rPr>
          <w:sz w:val="12"/>
          <w:szCs w:val="12"/>
        </w:rPr>
      </w:pPr>
      <w:proofErr w:type="spellStart"/>
      <w:r w:rsidRPr="004A6BB3">
        <w:rPr>
          <w:sz w:val="12"/>
          <w:szCs w:val="12"/>
        </w:rPr>
        <w:t>CoinEx</w:t>
      </w:r>
      <w:proofErr w:type="spellEnd"/>
      <w:r w:rsidRPr="004A6BB3">
        <w:rPr>
          <w:sz w:val="12"/>
          <w:szCs w:val="12"/>
        </w:rPr>
        <w:t>, 12 September 2023, $70m</w:t>
      </w:r>
    </w:p>
    <w:p w14:paraId="76AD8547" w14:textId="77777777" w:rsidR="009A0D23" w:rsidRPr="004A6BB3" w:rsidRDefault="009A0D23" w:rsidP="009A0D23">
      <w:pPr>
        <w:rPr>
          <w:sz w:val="12"/>
          <w:szCs w:val="12"/>
        </w:rPr>
      </w:pPr>
      <w:r w:rsidRPr="004A6BB3">
        <w:rPr>
          <w:sz w:val="12"/>
          <w:szCs w:val="12"/>
        </w:rPr>
        <w:t>Fantom Foundation, 17 October 2023, $7.5 million</w:t>
      </w:r>
    </w:p>
    <w:p w14:paraId="79DEE93A" w14:textId="77777777" w:rsidR="009A0D23" w:rsidRPr="004A6BB3" w:rsidRDefault="009A0D23" w:rsidP="009A0D23">
      <w:pPr>
        <w:rPr>
          <w:sz w:val="12"/>
          <w:szCs w:val="12"/>
        </w:rPr>
      </w:pPr>
      <w:proofErr w:type="spellStart"/>
      <w:r w:rsidRPr="004A6BB3">
        <w:rPr>
          <w:sz w:val="12"/>
          <w:szCs w:val="12"/>
        </w:rPr>
        <w:t>Poloniex</w:t>
      </w:r>
      <w:proofErr w:type="spellEnd"/>
      <w:r w:rsidRPr="004A6BB3">
        <w:rPr>
          <w:sz w:val="12"/>
          <w:szCs w:val="12"/>
        </w:rPr>
        <w:t>, 10 November 2023, $114 million</w:t>
      </w:r>
    </w:p>
    <w:p w14:paraId="77A660C2" w14:textId="77777777" w:rsidR="009A0D23" w:rsidRPr="004A6BB3" w:rsidRDefault="009A0D23" w:rsidP="009A0D23">
      <w:pPr>
        <w:rPr>
          <w:sz w:val="12"/>
          <w:szCs w:val="12"/>
        </w:rPr>
      </w:pPr>
      <w:r w:rsidRPr="004A6BB3">
        <w:rPr>
          <w:sz w:val="12"/>
          <w:szCs w:val="12"/>
        </w:rPr>
        <w:t>HTX, 22 November 2023, $30 million</w:t>
      </w:r>
    </w:p>
    <w:p w14:paraId="44DAFB12" w14:textId="77777777" w:rsidR="009A0D23" w:rsidRPr="004A6BB3" w:rsidRDefault="009A0D23" w:rsidP="009A0D23">
      <w:pPr>
        <w:rPr>
          <w:sz w:val="12"/>
          <w:szCs w:val="12"/>
        </w:rPr>
      </w:pPr>
      <w:r w:rsidRPr="004A6BB3">
        <w:rPr>
          <w:sz w:val="12"/>
          <w:szCs w:val="12"/>
        </w:rPr>
        <w:t>HECO Chain (HTX Eco Chain bridge), 22 November, $86 million</w:t>
      </w:r>
    </w:p>
    <w:p w14:paraId="1FDEC07A" w14:textId="77777777" w:rsidR="009A0D23" w:rsidRPr="004A6BB3" w:rsidRDefault="009A0D23" w:rsidP="009A0D23">
      <w:pPr>
        <w:rPr>
          <w:sz w:val="12"/>
          <w:szCs w:val="12"/>
        </w:rPr>
      </w:pPr>
      <w:r w:rsidRPr="004A6BB3">
        <w:rPr>
          <w:sz w:val="12"/>
          <w:szCs w:val="12"/>
        </w:rPr>
        <w:t>Orbit Chain, 31 December 2023, $81 million</w:t>
      </w:r>
    </w:p>
    <w:p w14:paraId="3F8AC11E" w14:textId="77777777" w:rsidR="009A0D23" w:rsidRPr="004A6BB3" w:rsidRDefault="009A0D23" w:rsidP="009A0D23">
      <w:pPr>
        <w:rPr>
          <w:rStyle w:val="StyleUnderline"/>
        </w:rPr>
      </w:pPr>
      <w:r w:rsidRPr="00655655">
        <w:rPr>
          <w:sz w:val="16"/>
        </w:rPr>
        <w:t xml:space="preserve">The groups also continue to </w:t>
      </w:r>
      <w:r w:rsidRPr="004A6BB3">
        <w:rPr>
          <w:rStyle w:val="StyleUnderline"/>
        </w:rPr>
        <w:t xml:space="preserve">target defense companies and software </w:t>
      </w:r>
      <w:r w:rsidRPr="004A6BB3">
        <w:rPr>
          <w:rStyle w:val="Emphasis"/>
        </w:rPr>
        <w:t>supply chains</w:t>
      </w:r>
      <w:r w:rsidRPr="004A6BB3">
        <w:rPr>
          <w:rStyle w:val="StyleUnderline"/>
        </w:rPr>
        <w:t xml:space="preserve"> and, increasingly, sharing </w:t>
      </w:r>
      <w:r w:rsidRPr="004A6BB3">
        <w:rPr>
          <w:rStyle w:val="Emphasis"/>
        </w:rPr>
        <w:t>infrastructure</w:t>
      </w:r>
      <w:r w:rsidRPr="004A6BB3">
        <w:rPr>
          <w:rStyle w:val="StyleUnderline"/>
        </w:rPr>
        <w:t xml:space="preserve"> and tools, the experts said.</w:t>
      </w:r>
    </w:p>
    <w:p w14:paraId="491F6999" w14:textId="77777777" w:rsidR="009A0D23" w:rsidRPr="00655655" w:rsidRDefault="009A0D23" w:rsidP="009A0D23">
      <w:pPr>
        <w:rPr>
          <w:sz w:val="16"/>
        </w:rPr>
      </w:pPr>
      <w:r w:rsidRPr="00655655">
        <w:rPr>
          <w:sz w:val="16"/>
        </w:rPr>
        <w:t>The panel cited hundreds of reports from dozens of research companies and cybersecurity firms that have been tracking attacks conducted by an array of North Korean government and military groups. </w:t>
      </w:r>
    </w:p>
    <w:p w14:paraId="5522FA48" w14:textId="77777777" w:rsidR="009A0D23" w:rsidRPr="004A6BB3" w:rsidRDefault="009A0D23" w:rsidP="009A0D23">
      <w:pPr>
        <w:rPr>
          <w:rStyle w:val="StyleUnderline"/>
        </w:rPr>
      </w:pPr>
      <w:r w:rsidRPr="00655655">
        <w:rPr>
          <w:sz w:val="16"/>
        </w:rPr>
        <w:t xml:space="preserve">The groups targeted nuclear engineers and </w:t>
      </w:r>
      <w:r w:rsidRPr="004A6BB3">
        <w:rPr>
          <w:rStyle w:val="StyleUnderline"/>
        </w:rPr>
        <w:t>companies creating radar systems, uncrewed aerial vehicles, military vehicles, ships, weaponry and maritime companies — some of which were in Spain, the Netherlands, Poland and even Russia. </w:t>
      </w:r>
    </w:p>
    <w:p w14:paraId="39E884FB" w14:textId="77777777" w:rsidR="009A0D23" w:rsidRPr="00655655" w:rsidRDefault="009A0D23" w:rsidP="009A0D23">
      <w:pPr>
        <w:rPr>
          <w:sz w:val="16"/>
        </w:rPr>
      </w:pPr>
      <w:r w:rsidRPr="00655655">
        <w:rPr>
          <w:sz w:val="16"/>
        </w:rPr>
        <w:t>Russia either denied or declined to comment when asked by the panel about several different incidents allegedly launched by North Korean groups. The panel noted that Chinese institutions also have faced a tidal wave of attacks by North Korean groups. </w:t>
      </w:r>
    </w:p>
    <w:p w14:paraId="28426F72" w14:textId="77777777" w:rsidR="009A0D23" w:rsidRPr="00655655" w:rsidRDefault="009A0D23" w:rsidP="009A0D23">
      <w:pPr>
        <w:rPr>
          <w:sz w:val="16"/>
        </w:rPr>
      </w:pPr>
      <w:r w:rsidRPr="00655655">
        <w:rPr>
          <w:sz w:val="16"/>
        </w:rPr>
        <w:t>Social engineering and supply chain attacks</w:t>
      </w:r>
    </w:p>
    <w:p w14:paraId="17BA2F39" w14:textId="77777777" w:rsidR="009A0D23" w:rsidRPr="00655655" w:rsidRDefault="009A0D23" w:rsidP="009A0D23">
      <w:pPr>
        <w:rPr>
          <w:sz w:val="16"/>
        </w:rPr>
      </w:pPr>
      <w:r w:rsidRPr="00655655">
        <w:rPr>
          <w:sz w:val="16"/>
        </w:rPr>
        <w:t xml:space="preserve">The report outlines dozens of different social engineering tactics used by the hacking groups, from posing as fake recruiters on LinkedIn to manipulating </w:t>
      </w:r>
      <w:proofErr w:type="gramStart"/>
      <w:r w:rsidRPr="00655655">
        <w:rPr>
          <w:sz w:val="16"/>
        </w:rPr>
        <w:t>job-seekers</w:t>
      </w:r>
      <w:proofErr w:type="gramEnd"/>
      <w:r w:rsidRPr="00655655">
        <w:rPr>
          <w:sz w:val="16"/>
        </w:rPr>
        <w:t xml:space="preserve"> on Telegram and WhatsApp. </w:t>
      </w:r>
    </w:p>
    <w:p w14:paraId="5CB26A22" w14:textId="77777777" w:rsidR="009A0D23" w:rsidRPr="004A6BB3" w:rsidRDefault="009A0D23" w:rsidP="009A0D23">
      <w:pPr>
        <w:rPr>
          <w:rStyle w:val="StyleUnderline"/>
        </w:rPr>
      </w:pPr>
      <w:r w:rsidRPr="004A6BB3">
        <w:rPr>
          <w:rStyle w:val="StyleUnderline"/>
        </w:rPr>
        <w:t>The attackers also made a point of repeatedly targeting South Korean companies and government organizations, stealing troves of defense data from the country’s navy, IT companies, universities and more. </w:t>
      </w:r>
    </w:p>
    <w:p w14:paraId="439E7EAE" w14:textId="77777777" w:rsidR="009A0D23" w:rsidRPr="00655655" w:rsidRDefault="009A0D23" w:rsidP="009A0D23">
      <w:pPr>
        <w:rPr>
          <w:sz w:val="16"/>
        </w:rPr>
      </w:pPr>
      <w:r w:rsidRPr="00655655">
        <w:rPr>
          <w:sz w:val="16"/>
        </w:rPr>
        <w:t>Supply chain attacks involving software makers like </w:t>
      </w:r>
      <w:proofErr w:type="spellStart"/>
      <w:r w:rsidRPr="00655655">
        <w:rPr>
          <w:sz w:val="16"/>
        </w:rPr>
        <w:t>JumpCloud</w:t>
      </w:r>
      <w:proofErr w:type="spellEnd"/>
      <w:r w:rsidRPr="00655655">
        <w:rPr>
          <w:sz w:val="16"/>
        </w:rPr>
        <w:t>, JetBrains and </w:t>
      </w:r>
      <w:proofErr w:type="spellStart"/>
      <w:r w:rsidRPr="00655655">
        <w:rPr>
          <w:sz w:val="16"/>
        </w:rPr>
        <w:t>CyberLink</w:t>
      </w:r>
      <w:proofErr w:type="spellEnd"/>
      <w:r w:rsidRPr="00655655">
        <w:rPr>
          <w:sz w:val="16"/>
        </w:rPr>
        <w:t xml:space="preserve"> were also spotlighted in the report, with the investigators finding that the </w:t>
      </w:r>
      <w:proofErr w:type="spellStart"/>
      <w:r w:rsidRPr="00655655">
        <w:rPr>
          <w:sz w:val="16"/>
        </w:rPr>
        <w:t>JumpCloud</w:t>
      </w:r>
      <w:proofErr w:type="spellEnd"/>
      <w:r w:rsidRPr="00655655">
        <w:rPr>
          <w:sz w:val="16"/>
        </w:rPr>
        <w:t xml:space="preserve"> attacks allowed North Korean hackers to launch two cryptocurrency heists that netted them about $147.5 million. </w:t>
      </w:r>
    </w:p>
    <w:p w14:paraId="326EBB5E" w14:textId="77777777" w:rsidR="009A0D23" w:rsidRPr="004A6BB3" w:rsidRDefault="009A0D23" w:rsidP="009A0D23">
      <w:pPr>
        <w:rPr>
          <w:rStyle w:val="StyleUnderline"/>
        </w:rPr>
      </w:pPr>
      <w:r w:rsidRPr="00655655">
        <w:rPr>
          <w:sz w:val="16"/>
        </w:rPr>
        <w:t>The report also delves into the at-times-confusing web of groups that cybersecurity</w:t>
      </w:r>
      <w:r w:rsidRPr="004A6BB3">
        <w:rPr>
          <w:rStyle w:val="StyleUnderline"/>
        </w:rPr>
        <w:t xml:space="preserve"> firms and governments have identified and tied to North Korea. The panel found that there is “increasing </w:t>
      </w:r>
      <w:r w:rsidRPr="004A6BB3">
        <w:rPr>
          <w:rStyle w:val="Emphasis"/>
        </w:rPr>
        <w:t>overlap</w:t>
      </w:r>
      <w:r w:rsidRPr="004A6BB3">
        <w:rPr>
          <w:rStyle w:val="StyleUnderline"/>
        </w:rPr>
        <w:t>” among the groups involved in attacks. </w:t>
      </w:r>
    </w:p>
    <w:p w14:paraId="5D16DD0A" w14:textId="77777777" w:rsidR="009A0D23" w:rsidRDefault="009A0D23" w:rsidP="009A0D23">
      <w:pPr>
        <w:rPr>
          <w:sz w:val="16"/>
        </w:rPr>
      </w:pPr>
      <w:r w:rsidRPr="00655655">
        <w:rPr>
          <w:sz w:val="16"/>
        </w:rPr>
        <w:t xml:space="preserve">Groups that have been named — such as </w:t>
      </w:r>
      <w:proofErr w:type="spellStart"/>
      <w:r w:rsidRPr="00655655">
        <w:rPr>
          <w:sz w:val="16"/>
        </w:rPr>
        <w:t>Andariel</w:t>
      </w:r>
      <w:proofErr w:type="spellEnd"/>
      <w:r w:rsidRPr="00655655">
        <w:rPr>
          <w:sz w:val="16"/>
        </w:rPr>
        <w:t xml:space="preserve">, </w:t>
      </w:r>
      <w:proofErr w:type="spellStart"/>
      <w:r w:rsidRPr="00655655">
        <w:rPr>
          <w:sz w:val="16"/>
        </w:rPr>
        <w:t>Kimsuky</w:t>
      </w:r>
      <w:proofErr w:type="spellEnd"/>
      <w:r w:rsidRPr="00655655">
        <w:rPr>
          <w:sz w:val="16"/>
        </w:rPr>
        <w:t xml:space="preserve">, </w:t>
      </w:r>
      <w:proofErr w:type="spellStart"/>
      <w:r w:rsidRPr="00655655">
        <w:rPr>
          <w:sz w:val="16"/>
        </w:rPr>
        <w:t>BlueNoroff</w:t>
      </w:r>
      <w:proofErr w:type="spellEnd"/>
      <w:r w:rsidRPr="00655655">
        <w:rPr>
          <w:sz w:val="16"/>
        </w:rPr>
        <w:t xml:space="preserve">, </w:t>
      </w:r>
      <w:proofErr w:type="spellStart"/>
      <w:r w:rsidRPr="00655655">
        <w:rPr>
          <w:sz w:val="16"/>
        </w:rPr>
        <w:t>ScarCruft</w:t>
      </w:r>
      <w:proofErr w:type="spellEnd"/>
      <w:r w:rsidRPr="00655655">
        <w:rPr>
          <w:sz w:val="16"/>
        </w:rPr>
        <w:t xml:space="preserve"> and Lazarus — are housed within different agencies in North Korea but typically conduct joint operations and share infrastructure. </w:t>
      </w:r>
    </w:p>
    <w:p w14:paraId="512AA4F2" w14:textId="77777777" w:rsidR="009A0D23" w:rsidRDefault="009A0D23" w:rsidP="009A0D23">
      <w:pPr>
        <w:rPr>
          <w:rStyle w:val="StyleUnderline"/>
        </w:rPr>
      </w:pPr>
    </w:p>
    <w:p w14:paraId="6E55EFE8" w14:textId="77777777" w:rsidR="009A0D23" w:rsidRDefault="009A0D23" w:rsidP="009A0D23">
      <w:pPr>
        <w:pStyle w:val="Heading3"/>
        <w:rPr>
          <w:lang w:eastAsia="zh-TW"/>
        </w:rPr>
      </w:pPr>
      <w:r>
        <w:rPr>
          <w:lang w:eastAsia="zh-TW"/>
        </w:rPr>
        <w:t>A/O---</w:t>
      </w:r>
      <w:proofErr w:type="spellStart"/>
      <w:r>
        <w:rPr>
          <w:lang w:eastAsia="zh-TW"/>
        </w:rPr>
        <w:t>NoKo</w:t>
      </w:r>
      <w:proofErr w:type="spellEnd"/>
      <w:r>
        <w:rPr>
          <w:lang w:eastAsia="zh-TW"/>
        </w:rPr>
        <w:t xml:space="preserve"> </w:t>
      </w:r>
      <w:r>
        <w:rPr>
          <w:rFonts w:hint="eastAsia"/>
          <w:lang w:eastAsia="zh-TW"/>
        </w:rPr>
        <w:t>Pharma</w:t>
      </w:r>
      <w:r>
        <w:rPr>
          <w:lang w:eastAsia="zh-TW"/>
        </w:rPr>
        <w:t>---2AC</w:t>
      </w:r>
    </w:p>
    <w:p w14:paraId="71E17683" w14:textId="77777777" w:rsidR="009A0D23" w:rsidRDefault="009A0D23" w:rsidP="009A0D23">
      <w:pPr>
        <w:pStyle w:val="Heading4"/>
        <w:rPr>
          <w:lang w:eastAsia="zh-TW"/>
        </w:rPr>
      </w:pPr>
      <w:r>
        <w:rPr>
          <w:rFonts w:hint="eastAsia"/>
          <w:lang w:eastAsia="zh-TW"/>
        </w:rPr>
        <w:t xml:space="preserve">Noko specifically targets the pharma industry for proprietary info. </w:t>
      </w:r>
    </w:p>
    <w:p w14:paraId="718C7AB2" w14:textId="77777777" w:rsidR="009A0D23" w:rsidRPr="0011004B" w:rsidRDefault="009A0D23" w:rsidP="009A0D23">
      <w:pPr>
        <w:rPr>
          <w:lang w:eastAsia="zh-TW"/>
        </w:rPr>
      </w:pPr>
      <w:r w:rsidRPr="008A6C6F">
        <w:rPr>
          <w:lang w:eastAsia="zh-TW"/>
        </w:rPr>
        <w:t xml:space="preserve">Bruce </w:t>
      </w:r>
      <w:r w:rsidRPr="004C4EF3">
        <w:rPr>
          <w:rStyle w:val="Style13ptBold"/>
          <w:lang w:eastAsia="zh-TW"/>
        </w:rPr>
        <w:t>Klingner 21</w:t>
      </w:r>
      <w:r w:rsidRPr="008A6C6F">
        <w:rPr>
          <w:lang w:eastAsia="zh-TW"/>
        </w:rPr>
        <w:t>.</w:t>
      </w:r>
      <w:r>
        <w:rPr>
          <w:rFonts w:hint="eastAsia"/>
          <w:lang w:eastAsia="zh-TW"/>
        </w:rPr>
        <w:t xml:space="preserve"> </w:t>
      </w:r>
      <w:r>
        <w:rPr>
          <w:lang w:eastAsia="zh-TW"/>
        </w:rPr>
        <w:t>Senior Research Fellow, Northeast Asia</w:t>
      </w:r>
      <w:r w:rsidRPr="008A6C6F">
        <w:rPr>
          <w:lang w:eastAsia="zh-TW"/>
        </w:rPr>
        <w:t>. "North Korean Cyberattacks: A Dangerous and Evolving Threat."  Heritage Foundation. 9-2-2021. https://www.heritage.org/asia/report/north-korean-cyberattacks-dangerous-and-evolving-threat</w:t>
      </w:r>
      <w:r w:rsidRPr="008A6C6F">
        <w:rPr>
          <w:rFonts w:hint="eastAsia"/>
          <w:lang w:eastAsia="zh-TW"/>
        </w:rPr>
        <w:t xml:space="preserve"> //</w:t>
      </w:r>
    </w:p>
    <w:p w14:paraId="354BE94A" w14:textId="77777777" w:rsidR="009A0D23" w:rsidRPr="00CE0E3E" w:rsidRDefault="009A0D23" w:rsidP="009A0D23">
      <w:pPr>
        <w:rPr>
          <w:rStyle w:val="StyleUnderline"/>
        </w:rPr>
      </w:pPr>
      <w:r w:rsidRPr="00CE0E3E">
        <w:rPr>
          <w:rStyle w:val="StyleUnderline"/>
        </w:rPr>
        <w:t xml:space="preserve">North Korea took </w:t>
      </w:r>
      <w:r w:rsidRPr="00CE0E3E">
        <w:rPr>
          <w:rStyle w:val="Emphasis"/>
        </w:rPr>
        <w:t>advantage</w:t>
      </w:r>
      <w:r w:rsidRPr="00CE0E3E">
        <w:rPr>
          <w:rStyle w:val="StyleUnderline"/>
        </w:rPr>
        <w:t xml:space="preserve"> of the COVID-19 crisis to target pharmaceutical companies for </w:t>
      </w:r>
      <w:r w:rsidRPr="00CE0E3E">
        <w:rPr>
          <w:rStyle w:val="Emphasis"/>
        </w:rPr>
        <w:t>proprietary</w:t>
      </w:r>
      <w:r w:rsidRPr="00CE0E3E">
        <w:rPr>
          <w:rStyle w:val="StyleUnderline"/>
        </w:rPr>
        <w:t xml:space="preserve"> information on vaccine production as well as individuals and businesses seeking COVID relief </w:t>
      </w:r>
      <w:r w:rsidRPr="00CE0E3E">
        <w:rPr>
          <w:rStyle w:val="Emphasis"/>
        </w:rPr>
        <w:t>funding</w:t>
      </w:r>
      <w:r w:rsidRPr="00CE0E3E">
        <w:rPr>
          <w:rStyle w:val="StyleUnderline"/>
        </w:rPr>
        <w:t>.</w:t>
      </w:r>
    </w:p>
    <w:p w14:paraId="3C4181A4" w14:textId="77777777" w:rsidR="009A0D23" w:rsidRPr="00C8460C" w:rsidRDefault="009A0D23" w:rsidP="009A0D23">
      <w:pPr>
        <w:rPr>
          <w:sz w:val="16"/>
          <w:szCs w:val="16"/>
        </w:rPr>
      </w:pPr>
      <w:r w:rsidRPr="00C8460C">
        <w:rPr>
          <w:sz w:val="16"/>
          <w:szCs w:val="16"/>
        </w:rPr>
        <w:t>In 2020, the Lazarus group planned a large-scale phishing campaign against more than 5 million individuals and businesses in India, Japan, Singapore, South Korea, the U.K., and the United States. The hackers would pose as local authorities dispersing government COVID support funds and direct the targets to fake websites where they would divulge personal and financial information.175</w:t>
      </w:r>
    </w:p>
    <w:p w14:paraId="38174E8A" w14:textId="77777777" w:rsidR="009A0D23" w:rsidRPr="00C8460C" w:rsidRDefault="009A0D23" w:rsidP="009A0D23">
      <w:pPr>
        <w:rPr>
          <w:sz w:val="16"/>
          <w:szCs w:val="16"/>
        </w:rPr>
      </w:pPr>
      <w:r w:rsidRPr="00CE0E3E">
        <w:rPr>
          <w:rStyle w:val="StyleUnderline"/>
        </w:rPr>
        <w:t xml:space="preserve">North Korean hackers targeted at least six </w:t>
      </w:r>
      <w:r w:rsidRPr="00CE0E3E">
        <w:rPr>
          <w:rStyle w:val="Emphasis"/>
        </w:rPr>
        <w:t>pharmaceutical</w:t>
      </w:r>
      <w:r w:rsidRPr="00CE0E3E">
        <w:rPr>
          <w:rStyle w:val="StyleUnderline"/>
        </w:rPr>
        <w:t xml:space="preserve"> companies </w:t>
      </w:r>
      <w:r w:rsidRPr="00C8460C">
        <w:rPr>
          <w:sz w:val="16"/>
          <w:szCs w:val="16"/>
        </w:rPr>
        <w:t xml:space="preserve">in the U.S., the U.K. and South Korea that were working on COVID treatments, including Johnson &amp; Johnson, Novavax, AstraZeneca, </w:t>
      </w:r>
      <w:proofErr w:type="spellStart"/>
      <w:r w:rsidRPr="00C8460C">
        <w:rPr>
          <w:sz w:val="16"/>
          <w:szCs w:val="16"/>
        </w:rPr>
        <w:t>Genexine</w:t>
      </w:r>
      <w:proofErr w:type="spellEnd"/>
      <w:r w:rsidRPr="00C8460C">
        <w:rPr>
          <w:sz w:val="16"/>
          <w:szCs w:val="16"/>
        </w:rPr>
        <w:t xml:space="preserve">, Shin Poong, and </w:t>
      </w:r>
      <w:proofErr w:type="spellStart"/>
      <w:r w:rsidRPr="00C8460C">
        <w:rPr>
          <w:sz w:val="16"/>
          <w:szCs w:val="16"/>
        </w:rPr>
        <w:t>Celltrion</w:t>
      </w:r>
      <w:proofErr w:type="spellEnd"/>
      <w:r w:rsidRPr="00C8460C">
        <w:rPr>
          <w:sz w:val="16"/>
          <w:szCs w:val="16"/>
        </w:rPr>
        <w:t xml:space="preserve">. </w:t>
      </w:r>
      <w:r w:rsidRPr="00CE0E3E">
        <w:rPr>
          <w:rStyle w:val="StyleUnderline"/>
        </w:rPr>
        <w:t xml:space="preserve">It was unclear whether North Korea was </w:t>
      </w:r>
      <w:r w:rsidRPr="00CE0E3E">
        <w:rPr>
          <w:rStyle w:val="Emphasis"/>
        </w:rPr>
        <w:t>attempting</w:t>
      </w:r>
      <w:r w:rsidRPr="00CE0E3E">
        <w:rPr>
          <w:rStyle w:val="StyleUnderline"/>
        </w:rPr>
        <w:t xml:space="preserve"> to create its own vaccine or to sell obtained vaccine information </w:t>
      </w:r>
      <w:r w:rsidRPr="00C8460C">
        <w:rPr>
          <w:sz w:val="16"/>
          <w:szCs w:val="16"/>
        </w:rPr>
        <w:t>to a foreign pharmaceutical company.176 In some cases, the hackers sent spear-phishing emails representing themselves as job recruiters or World Health Organization representatives.17</w:t>
      </w:r>
    </w:p>
    <w:p w14:paraId="712CD56D" w14:textId="77777777" w:rsidR="009A0D23" w:rsidRPr="00C8460C" w:rsidRDefault="009A0D23" w:rsidP="009A0D23">
      <w:pPr>
        <w:rPr>
          <w:sz w:val="16"/>
          <w:szCs w:val="16"/>
        </w:rPr>
      </w:pPr>
      <w:r w:rsidRPr="00C8460C">
        <w:rPr>
          <w:sz w:val="16"/>
          <w:szCs w:val="16"/>
        </w:rPr>
        <w:t>The Lazarus group also targeted government agencies conducting COVID research, including the U.S. Department of Health and Human Services and the European Medicines Agency. The Kaspersky computer security company assessed that some computers at government agencies and companies had been breached.178</w:t>
      </w:r>
    </w:p>
    <w:p w14:paraId="6004B9DF" w14:textId="77777777" w:rsidR="009A0D23" w:rsidRDefault="009A0D23" w:rsidP="009A0D23">
      <w:pPr>
        <w:rPr>
          <w:sz w:val="16"/>
          <w:szCs w:val="16"/>
        </w:rPr>
      </w:pPr>
      <w:r w:rsidRPr="00C8460C">
        <w:rPr>
          <w:sz w:val="16"/>
          <w:szCs w:val="16"/>
        </w:rPr>
        <w:t xml:space="preserve">In 2021, a member of the South Korean National Assembly asserted that intelligence reporting indicated that </w:t>
      </w:r>
      <w:r w:rsidRPr="00CE0E3E">
        <w:rPr>
          <w:rStyle w:val="StyleUnderline"/>
        </w:rPr>
        <w:t xml:space="preserve">North Korea had targeted </w:t>
      </w:r>
      <w:r w:rsidRPr="00CE0E3E">
        <w:rPr>
          <w:rStyle w:val="Emphasis"/>
        </w:rPr>
        <w:t>Pfizer</w:t>
      </w:r>
      <w:r w:rsidRPr="00CE0E3E">
        <w:rPr>
          <w:rStyle w:val="StyleUnderline"/>
        </w:rPr>
        <w:t xml:space="preserve"> to gain COVID vaccine information.</w:t>
      </w:r>
      <w:r w:rsidRPr="00C8460C">
        <w:rPr>
          <w:sz w:val="16"/>
          <w:szCs w:val="16"/>
        </w:rPr>
        <w:t xml:space="preserve"> It was uncertain whether the attack was successful.179</w:t>
      </w:r>
    </w:p>
    <w:p w14:paraId="4B423082" w14:textId="77777777" w:rsidR="009A0D23" w:rsidRPr="003F301D" w:rsidRDefault="009A0D23" w:rsidP="009A0D23">
      <w:pPr>
        <w:pStyle w:val="Heading3"/>
        <w:rPr>
          <w:lang w:eastAsia="zh-TW"/>
        </w:rPr>
      </w:pPr>
      <w:r>
        <w:t>A/O---Solves Russia</w:t>
      </w:r>
      <w:r>
        <w:rPr>
          <w:lang w:eastAsia="zh-TW"/>
        </w:rPr>
        <w:t>---2AC</w:t>
      </w:r>
    </w:p>
    <w:p w14:paraId="454BD985" w14:textId="77777777" w:rsidR="009A0D23" w:rsidRDefault="009A0D23" w:rsidP="009A0D23">
      <w:pPr>
        <w:pStyle w:val="Heading4"/>
        <w:rPr>
          <w:lang w:eastAsia="zh-TW"/>
        </w:rPr>
      </w:pPr>
      <w:r>
        <w:rPr>
          <w:rFonts w:hint="eastAsia"/>
          <w:lang w:eastAsia="zh-TW"/>
        </w:rPr>
        <w:t xml:space="preserve">Russian IP strategy threatens trademark and patents protection. </w:t>
      </w:r>
    </w:p>
    <w:p w14:paraId="09E4AB8C" w14:textId="77777777" w:rsidR="009A0D23" w:rsidRPr="00A2605F" w:rsidRDefault="009A0D23" w:rsidP="009A0D23">
      <w:pPr>
        <w:rPr>
          <w:lang w:eastAsia="zh-TW"/>
        </w:rPr>
      </w:pPr>
      <w:r w:rsidRPr="0067793C">
        <w:t xml:space="preserve">Eliot </w:t>
      </w:r>
      <w:proofErr w:type="spellStart"/>
      <w:r w:rsidRPr="003C51C6">
        <w:rPr>
          <w:rStyle w:val="Style13ptBold"/>
        </w:rPr>
        <w:t>Usherenko</w:t>
      </w:r>
      <w:proofErr w:type="spellEnd"/>
      <w:r w:rsidRPr="003C51C6">
        <w:rPr>
          <w:rStyle w:val="Style13ptBold"/>
          <w:rFonts w:hint="eastAsia"/>
        </w:rPr>
        <w:t xml:space="preserve"> 23</w:t>
      </w:r>
      <w:r w:rsidRPr="0067793C">
        <w:rPr>
          <w:rFonts w:hint="eastAsia"/>
        </w:rPr>
        <w:t xml:space="preserve">. </w:t>
      </w:r>
      <w:r w:rsidRPr="0067793C">
        <w:t>J.D. Candidate at Boston College Law School</w:t>
      </w:r>
      <w:r w:rsidRPr="0067793C">
        <w:rPr>
          <w:rFonts w:hint="eastAsia"/>
        </w:rPr>
        <w:t xml:space="preserve">. </w:t>
      </w:r>
      <w:r w:rsidRPr="0067793C">
        <w:t>“Crime and Punishment: Holding Russia Accountable for Weakening Foreign Entities’ Intellectual Property Rights</w:t>
      </w:r>
      <w:r>
        <w:rPr>
          <w:rFonts w:hint="eastAsia"/>
          <w:lang w:eastAsia="zh-TW"/>
        </w:rPr>
        <w:t>.</w:t>
      </w:r>
      <w:r>
        <w:rPr>
          <w:lang w:eastAsia="zh-TW"/>
        </w:rPr>
        <w:t>”</w:t>
      </w:r>
      <w:r>
        <w:rPr>
          <w:rFonts w:hint="eastAsia"/>
          <w:lang w:eastAsia="zh-TW"/>
        </w:rPr>
        <w:t xml:space="preserve"> Boston College Law. 5-16-2023. </w:t>
      </w:r>
      <w:r w:rsidRPr="0067793C">
        <w:rPr>
          <w:lang w:eastAsia="zh-TW"/>
        </w:rPr>
        <w:t>https://lira.bc.edu/work/sc/d35186a2-5f9d-4e08-bd95-c6b4cc68f6aa</w:t>
      </w:r>
      <w:r>
        <w:rPr>
          <w:rFonts w:hint="eastAsia"/>
          <w:lang w:eastAsia="zh-TW"/>
        </w:rPr>
        <w:t xml:space="preserve"> //</w:t>
      </w:r>
    </w:p>
    <w:p w14:paraId="2495C060" w14:textId="77777777" w:rsidR="009A0D23" w:rsidRPr="006A27D3" w:rsidRDefault="009A0D23" w:rsidP="009A0D23">
      <w:pPr>
        <w:rPr>
          <w:rStyle w:val="StyleUnderline"/>
        </w:rPr>
      </w:pPr>
      <w:r w:rsidRPr="006A27D3">
        <w:rPr>
          <w:sz w:val="16"/>
          <w:szCs w:val="16"/>
        </w:rPr>
        <w:t xml:space="preserve">In the weeks following the enactment of Decree No. 299, </w:t>
      </w:r>
      <w:r w:rsidRPr="006A27D3">
        <w:rPr>
          <w:rStyle w:val="StyleUnderline"/>
        </w:rPr>
        <w:t xml:space="preserve">Moscow escalated its war on the IP rights of </w:t>
      </w:r>
      <w:r w:rsidRPr="00AD2C90">
        <w:rPr>
          <w:rStyle w:val="Emphasis"/>
        </w:rPr>
        <w:t>corporations</w:t>
      </w:r>
      <w:r w:rsidRPr="006A27D3">
        <w:rPr>
          <w:rStyle w:val="StyleUnderline"/>
        </w:rPr>
        <w:t xml:space="preserve"> from unfriendly countries.46 A separate decree </w:t>
      </w:r>
      <w:r w:rsidRPr="00A746C1">
        <w:rPr>
          <w:rStyle w:val="Emphasis"/>
        </w:rPr>
        <w:t>prohibiting</w:t>
      </w:r>
      <w:r w:rsidRPr="006A27D3">
        <w:rPr>
          <w:rStyle w:val="StyleUnderline"/>
        </w:rPr>
        <w:t xml:space="preserve"> Russian citizens from paying businesses for the use of trademarks and </w:t>
      </w:r>
      <w:r w:rsidRPr="00A746C1">
        <w:rPr>
          <w:rStyle w:val="Emphasis"/>
        </w:rPr>
        <w:t>patents</w:t>
      </w:r>
      <w:r w:rsidRPr="006A27D3">
        <w:rPr>
          <w:rStyle w:val="StyleUnderline"/>
        </w:rPr>
        <w:t xml:space="preserve"> in countries that imposed sanctions was signed by Putin on May 27</w:t>
      </w:r>
      <w:r w:rsidRPr="006A27D3">
        <w:rPr>
          <w:sz w:val="16"/>
          <w:szCs w:val="16"/>
        </w:rPr>
        <w:t xml:space="preserve">.47 The decree forbids Russian citizens from sending proceeds to foreign accounts, and mandates that the funds must be deposited into a Russian account in rubles.48 Western companies must request and receive approval from Moscow to access the account.49 Before signing the decree, Russia’s Ministry of Industry and Trade recognized the sudden shortage of popular Western goods, and </w:t>
      </w:r>
      <w:r w:rsidRPr="00AD2C90">
        <w:rPr>
          <w:rStyle w:val="StyleUnderline"/>
        </w:rPr>
        <w:t xml:space="preserve">released an order that rescinded </w:t>
      </w:r>
      <w:r w:rsidRPr="00AD2C90">
        <w:rPr>
          <w:rStyle w:val="Emphasis"/>
        </w:rPr>
        <w:t>trademark protection</w:t>
      </w:r>
      <w:r w:rsidRPr="00AD2C90">
        <w:rPr>
          <w:rStyle w:val="StyleUnderline"/>
        </w:rPr>
        <w:t xml:space="preserve"> for certain goods.</w:t>
      </w:r>
      <w:r w:rsidRPr="006A27D3">
        <w:rPr>
          <w:sz w:val="16"/>
          <w:szCs w:val="16"/>
        </w:rPr>
        <w:t>50 The range of affected Western entities included automobile manufacturers like Jeep and technology companies like Apple.51 The order authorized a “grey market” throughout Russia,</w:t>
      </w:r>
      <w:r w:rsidRPr="006A27D3">
        <w:rPr>
          <w:rFonts w:hint="eastAsia"/>
          <w:sz w:val="16"/>
          <w:szCs w:val="16"/>
          <w:lang w:eastAsia="zh-TW"/>
        </w:rPr>
        <w:t xml:space="preserve"> </w:t>
      </w:r>
      <w:r w:rsidRPr="006A27D3">
        <w:rPr>
          <w:sz w:val="16"/>
          <w:szCs w:val="16"/>
        </w:rPr>
        <w:t xml:space="preserve">allowing imports from certain Western brands to bypass the traditional distribution channels into Russia and instead proceed through unauthorized dealers in allied nations like Armenia, Belarus, and Kazakhstan.52 The Kremlin defended its authorization of parallel imports against charges that the scheme was extralegal by requiring that applicable customs duties be paid prior to market entry.53 </w:t>
      </w:r>
      <w:r w:rsidRPr="006A27D3">
        <w:rPr>
          <w:rStyle w:val="StyleUnderline"/>
        </w:rPr>
        <w:t xml:space="preserve">After the Russian government's initial </w:t>
      </w:r>
      <w:r w:rsidRPr="00AD2C90">
        <w:t>endorsement</w:t>
      </w:r>
      <w:r w:rsidRPr="006A27D3">
        <w:rPr>
          <w:rStyle w:val="StyleUnderline"/>
        </w:rPr>
        <w:t xml:space="preserve"> of smuggling and cross-border reselling, Moscow escalated to </w:t>
      </w:r>
      <w:r w:rsidRPr="00AD2C90">
        <w:rPr>
          <w:rStyle w:val="Emphasis"/>
        </w:rPr>
        <w:t>permitting</w:t>
      </w:r>
      <w:r w:rsidRPr="006A27D3">
        <w:rPr>
          <w:rStyle w:val="StyleUnderline"/>
        </w:rPr>
        <w:t xml:space="preserve"> domestic entities and individuals to </w:t>
      </w:r>
      <w:r w:rsidRPr="00AD2C90">
        <w:rPr>
          <w:rStyle w:val="Emphasis"/>
        </w:rPr>
        <w:t>pirate</w:t>
      </w:r>
      <w:r w:rsidRPr="006A27D3">
        <w:rPr>
          <w:rStyle w:val="StyleUnderline"/>
        </w:rPr>
        <w:t xml:space="preserve"> foreign IP.54</w:t>
      </w:r>
    </w:p>
    <w:p w14:paraId="2001E44A" w14:textId="77777777" w:rsidR="009A0D23" w:rsidRDefault="009A0D23" w:rsidP="009A0D23">
      <w:pPr>
        <w:rPr>
          <w:rStyle w:val="StyleUnderline"/>
        </w:rPr>
      </w:pPr>
      <w:r w:rsidRPr="006A27D3">
        <w:rPr>
          <w:rStyle w:val="StyleUnderline"/>
        </w:rPr>
        <w:t xml:space="preserve">The Russian government further </w:t>
      </w:r>
      <w:r w:rsidRPr="00AD2C90">
        <w:rPr>
          <w:rStyle w:val="Emphasis"/>
        </w:rPr>
        <w:t>threatened</w:t>
      </w:r>
      <w:r w:rsidRPr="006A27D3">
        <w:rPr>
          <w:rStyle w:val="StyleUnderline"/>
        </w:rPr>
        <w:t xml:space="preserve"> IP rights holders in unfriendly countries by suggesting that it could waive the trademark protections of blacklisted corporations in the near future.</w:t>
      </w:r>
      <w:r w:rsidRPr="006A27D3">
        <w:rPr>
          <w:sz w:val="16"/>
          <w:szCs w:val="16"/>
        </w:rPr>
        <w:t xml:space="preserve">55 In early March 2022, the Russian Ministry of Economic Development released a report entertaining proposals to officially lift protections on Western trademarks.56 This move resulted in a rush by locals eager to file trademark applications with </w:t>
      </w:r>
      <w:proofErr w:type="spellStart"/>
      <w:r w:rsidRPr="006A27D3">
        <w:rPr>
          <w:sz w:val="16"/>
          <w:szCs w:val="16"/>
        </w:rPr>
        <w:t>Rospatent</w:t>
      </w:r>
      <w:proofErr w:type="spellEnd"/>
      <w:r w:rsidRPr="006A27D3">
        <w:rPr>
          <w:sz w:val="16"/>
          <w:szCs w:val="16"/>
        </w:rPr>
        <w:t xml:space="preserve"> in a bid to take over the brick-and</w:t>
      </w:r>
      <w:r w:rsidRPr="006A27D3">
        <w:rPr>
          <w:rFonts w:hint="eastAsia"/>
          <w:sz w:val="16"/>
          <w:szCs w:val="16"/>
          <w:lang w:eastAsia="zh-TW"/>
        </w:rPr>
        <w:t xml:space="preserve"> </w:t>
      </w:r>
      <w:r w:rsidRPr="006A27D3">
        <w:rPr>
          <w:sz w:val="16"/>
          <w:szCs w:val="16"/>
        </w:rPr>
        <w:t xml:space="preserve">mortar buildings left behind by withdrawing corporations.57 Although the Ministry has yet to implement such an extreme measure, </w:t>
      </w:r>
      <w:r w:rsidRPr="006A27D3">
        <w:rPr>
          <w:rStyle w:val="StyleUnderline"/>
        </w:rPr>
        <w:t xml:space="preserve">its consideration of these proposals exemplifies the hawkish position of the Kremlin against the businesses of unfriendly countries as part of its broader </w:t>
      </w:r>
      <w:r w:rsidRPr="00AD2C90">
        <w:rPr>
          <w:rStyle w:val="Emphasis"/>
        </w:rPr>
        <w:t>economic</w:t>
      </w:r>
      <w:r w:rsidRPr="006A27D3">
        <w:rPr>
          <w:rStyle w:val="StyleUnderline"/>
        </w:rPr>
        <w:t xml:space="preserve"> strategy.58</w:t>
      </w:r>
    </w:p>
    <w:p w14:paraId="039FB451" w14:textId="77777777" w:rsidR="009A0D23" w:rsidRDefault="009A0D23" w:rsidP="009A0D23">
      <w:pPr>
        <w:rPr>
          <w:sz w:val="16"/>
          <w:szCs w:val="16"/>
        </w:rPr>
      </w:pPr>
      <w:r w:rsidRPr="00C50B4B">
        <w:rPr>
          <w:sz w:val="16"/>
          <w:szCs w:val="16"/>
        </w:rPr>
        <w:t>should the governments of unfriendly countries expect to fully understand the problems facing private companies without their involvement.162</w:t>
      </w:r>
    </w:p>
    <w:p w14:paraId="41273B70" w14:textId="77777777" w:rsidR="009A0D23" w:rsidRDefault="009A0D23" w:rsidP="009A0D23">
      <w:pPr>
        <w:pStyle w:val="Heading3"/>
      </w:pPr>
      <w:r>
        <w:t>A/O</w:t>
      </w:r>
      <w:r w:rsidRPr="000C1E48">
        <w:rPr>
          <w:rFonts w:hint="eastAsia"/>
        </w:rPr>
        <w:t>---Precision Ag</w:t>
      </w:r>
      <w:r>
        <w:t>---2AC</w:t>
      </w:r>
    </w:p>
    <w:p w14:paraId="191FFF06" w14:textId="77777777" w:rsidR="009A0D23" w:rsidRDefault="009A0D23" w:rsidP="009A0D23">
      <w:pPr>
        <w:pStyle w:val="Heading4"/>
        <w:rPr>
          <w:lang w:eastAsia="zh-TW"/>
        </w:rPr>
      </w:pPr>
      <w:r>
        <w:rPr>
          <w:rFonts w:hint="eastAsia"/>
          <w:lang w:eastAsia="zh-TW"/>
        </w:rPr>
        <w:t xml:space="preserve">IP is key to </w:t>
      </w:r>
      <w:r>
        <w:rPr>
          <w:lang w:eastAsia="zh-TW"/>
        </w:rPr>
        <w:t>facilities</w:t>
      </w:r>
      <w:r>
        <w:rPr>
          <w:rFonts w:hint="eastAsia"/>
          <w:lang w:eastAsia="zh-TW"/>
        </w:rPr>
        <w:t xml:space="preserve"> a </w:t>
      </w:r>
      <w:r>
        <w:rPr>
          <w:lang w:eastAsia="zh-TW"/>
        </w:rPr>
        <w:t>transition</w:t>
      </w:r>
      <w:r>
        <w:rPr>
          <w:rFonts w:hint="eastAsia"/>
          <w:lang w:eastAsia="zh-TW"/>
        </w:rPr>
        <w:t xml:space="preserve"> to smart-ag but continuous theft hampers that </w:t>
      </w:r>
      <w:r>
        <w:rPr>
          <w:lang w:eastAsia="zh-TW"/>
        </w:rPr>
        <w:t>transition</w:t>
      </w:r>
      <w:r>
        <w:rPr>
          <w:rFonts w:hint="eastAsia"/>
          <w:lang w:eastAsia="zh-TW"/>
        </w:rPr>
        <w:t xml:space="preserve">. </w:t>
      </w:r>
    </w:p>
    <w:p w14:paraId="7B8739A8" w14:textId="77777777" w:rsidR="009A0D23" w:rsidRPr="006209C7" w:rsidRDefault="009A0D23" w:rsidP="009A0D23">
      <w:pPr>
        <w:rPr>
          <w:lang w:eastAsia="zh-TW"/>
        </w:rPr>
      </w:pPr>
      <w:r w:rsidRPr="00AA7468">
        <w:t xml:space="preserve">Selim </w:t>
      </w:r>
      <w:r w:rsidRPr="006209C7">
        <w:rPr>
          <w:rStyle w:val="Style13ptBold"/>
        </w:rPr>
        <w:t>Hossain</w:t>
      </w:r>
      <w:r w:rsidRPr="006209C7">
        <w:rPr>
          <w:rStyle w:val="Style13ptBold"/>
          <w:rFonts w:hint="eastAsia"/>
        </w:rPr>
        <w:t xml:space="preserve"> 21</w:t>
      </w:r>
      <w:r w:rsidRPr="00AA7468">
        <w:rPr>
          <w:rFonts w:hint="eastAsia"/>
        </w:rPr>
        <w:t xml:space="preserve">. Researcher at the </w:t>
      </w:r>
      <w:r w:rsidRPr="00AA7468">
        <w:t>Department of Computing and Information System (CIS), Daffodil International University, Dhaka</w:t>
      </w:r>
      <w:r>
        <w:rPr>
          <w:rFonts w:hint="eastAsia"/>
          <w:lang w:eastAsia="zh-TW"/>
        </w:rPr>
        <w:t xml:space="preserve">. </w:t>
      </w:r>
      <w:r w:rsidRPr="00AA7468">
        <w:rPr>
          <w:lang w:eastAsia="zh-TW"/>
        </w:rPr>
        <w:t>"Intellectual Property Theft Protection in IoT Based Precision Agriculture Using SDN</w:t>
      </w:r>
      <w:r>
        <w:rPr>
          <w:rFonts w:hint="eastAsia"/>
          <w:lang w:eastAsia="zh-TW"/>
        </w:rPr>
        <w:t>.</w:t>
      </w:r>
      <w:r w:rsidRPr="00AA7468">
        <w:rPr>
          <w:lang w:eastAsia="zh-TW"/>
        </w:rPr>
        <w:t>"</w:t>
      </w:r>
      <w:r>
        <w:rPr>
          <w:rFonts w:hint="eastAsia"/>
          <w:lang w:eastAsia="zh-TW"/>
        </w:rPr>
        <w:t xml:space="preserve"> </w:t>
      </w:r>
      <w:r w:rsidRPr="00AA7468">
        <w:rPr>
          <w:lang w:eastAsia="zh-TW"/>
        </w:rPr>
        <w:t>MDPI</w:t>
      </w:r>
      <w:r>
        <w:rPr>
          <w:rFonts w:hint="eastAsia"/>
          <w:lang w:eastAsia="zh-TW"/>
        </w:rPr>
        <w:t xml:space="preserve">. 8-18-2021. </w:t>
      </w:r>
      <w:r w:rsidRPr="00AA7468">
        <w:rPr>
          <w:lang w:eastAsia="zh-TW"/>
        </w:rPr>
        <w:t>https://www.mdpi.com/2079-9292/10/16/1987</w:t>
      </w:r>
      <w:r>
        <w:rPr>
          <w:rFonts w:hint="eastAsia"/>
          <w:lang w:eastAsia="zh-TW"/>
        </w:rPr>
        <w:t xml:space="preserve"> //</w:t>
      </w:r>
    </w:p>
    <w:p w14:paraId="0DBBCFE1" w14:textId="77777777" w:rsidR="009A0D23" w:rsidRPr="00B823D3" w:rsidRDefault="009A0D23" w:rsidP="009A0D23">
      <w:pPr>
        <w:rPr>
          <w:sz w:val="16"/>
          <w:szCs w:val="16"/>
        </w:rPr>
      </w:pPr>
      <w:r w:rsidRPr="00B823D3">
        <w:rPr>
          <w:sz w:val="16"/>
          <w:szCs w:val="16"/>
        </w:rPr>
        <w:t>1.2. Current Situation of Intellectual Property in PA</w:t>
      </w:r>
    </w:p>
    <w:p w14:paraId="7922A94D" w14:textId="77777777" w:rsidR="009A0D23" w:rsidRPr="00873DA7" w:rsidRDefault="009A0D23" w:rsidP="009A0D23">
      <w:pPr>
        <w:rPr>
          <w:rStyle w:val="StyleUnderline"/>
        </w:rPr>
      </w:pPr>
      <w:r w:rsidRPr="00873DA7">
        <w:rPr>
          <w:rStyle w:val="Emphasis"/>
        </w:rPr>
        <w:t>IP</w:t>
      </w:r>
      <w:r w:rsidRPr="00873DA7">
        <w:rPr>
          <w:rStyle w:val="StyleUnderline"/>
        </w:rPr>
        <w:t xml:space="preserve"> contains intangible human intellect conceptions. Many forms and some countries identify more than others as IP. Copyrights, patents, trademarks, and business secrets are the most well-known kind. The existing </w:t>
      </w:r>
      <w:r w:rsidRPr="00873DA7">
        <w:rPr>
          <w:rStyle w:val="Emphasis"/>
        </w:rPr>
        <w:t>IoT</w:t>
      </w:r>
      <w:r w:rsidRPr="00873DA7">
        <w:rPr>
          <w:rStyle w:val="StyleUnderline"/>
        </w:rPr>
        <w:t xml:space="preserve">-based farming is limited to hiring foreign devices when these devices are required in </w:t>
      </w:r>
      <w:r w:rsidRPr="00873DA7">
        <w:rPr>
          <w:rStyle w:val="Emphasis"/>
        </w:rPr>
        <w:t>smart agriculture</w:t>
      </w:r>
      <w:r w:rsidRPr="00873DA7">
        <w:rPr>
          <w:rStyle w:val="StyleUnderline"/>
        </w:rPr>
        <w:t>.</w:t>
      </w:r>
      <w:r w:rsidRPr="00B823D3">
        <w:rPr>
          <w:sz w:val="16"/>
          <w:szCs w:val="16"/>
        </w:rPr>
        <w:t xml:space="preserve"> It is like a usual process. When we engage these foreign agents, these devices can quickly look up every system of an intelligent farming system. It is very easy to steal any information or intellectual property such as plant patterns, employee skills, or farming policies for these foreign agents. It was only in the late 20th century that intellectual property was employed in most legal schemes worldwide. IP is primarily aimed at inspiring the development of an extensive range of IP rights. Intellectual property gives individuals and companies the right of information and intellectual property, usually for only a limited time. </w:t>
      </w:r>
      <w:r w:rsidRPr="00873DA7">
        <w:rPr>
          <w:rStyle w:val="StyleUnderline"/>
        </w:rPr>
        <w:t xml:space="preserve">Intellectual Capital (IC) means a change in the value of knowledge for a company. Thus, the debit and IC are the </w:t>
      </w:r>
      <w:r w:rsidRPr="00873DA7">
        <w:rPr>
          <w:rStyle w:val="Emphasis"/>
        </w:rPr>
        <w:t>credit</w:t>
      </w:r>
      <w:r w:rsidRPr="00873DA7">
        <w:rPr>
          <w:rStyle w:val="StyleUnderline"/>
        </w:rPr>
        <w:t xml:space="preserve"> or share of intellectual property </w:t>
      </w:r>
      <w:r w:rsidRPr="00B823D3">
        <w:rPr>
          <w:sz w:val="16"/>
          <w:szCs w:val="16"/>
        </w:rPr>
        <w:t>such as people, patents, processes, brand names, etc. If this IP idea is shared or accessed somehow, then the concept could easily be implemented in another smart farming system. As a result, the goal of that farming system may not be adequately obtained. Now, there is no control hub procedure of the current smart farming system.</w:t>
      </w:r>
      <w:r w:rsidRPr="00873DA7">
        <w:rPr>
          <w:rStyle w:val="StyleUnderline"/>
        </w:rPr>
        <w:t xml:space="preserve"> If we hire a device in a smart farming system, it can easily access my farming information due to the existing IoT-based PA </w:t>
      </w:r>
      <w:r w:rsidRPr="00873DA7">
        <w:rPr>
          <w:rStyle w:val="Emphasis"/>
        </w:rPr>
        <w:t>infrastructure</w:t>
      </w:r>
      <w:r w:rsidRPr="00873DA7">
        <w:rPr>
          <w:rStyle w:val="StyleUnderline"/>
        </w:rPr>
        <w:t>.</w:t>
      </w:r>
    </w:p>
    <w:p w14:paraId="41C5E283" w14:textId="77777777" w:rsidR="009A0D23" w:rsidRPr="00B823D3" w:rsidRDefault="009A0D23" w:rsidP="009A0D23">
      <w:pPr>
        <w:rPr>
          <w:sz w:val="16"/>
          <w:szCs w:val="16"/>
        </w:rPr>
      </w:pPr>
      <w:r w:rsidRPr="00B823D3">
        <w:rPr>
          <w:sz w:val="16"/>
          <w:szCs w:val="16"/>
        </w:rPr>
        <w:t>1.3. Impact of Intellectual Capital Theft in PA</w:t>
      </w:r>
    </w:p>
    <w:p w14:paraId="5F8F9906" w14:textId="77777777" w:rsidR="009A0D23" w:rsidRPr="00873DA7" w:rsidRDefault="009A0D23" w:rsidP="009A0D23">
      <w:pPr>
        <w:rPr>
          <w:rStyle w:val="StyleUnderline"/>
        </w:rPr>
      </w:pPr>
      <w:r w:rsidRPr="00873DA7">
        <w:rPr>
          <w:rStyle w:val="StyleUnderline"/>
        </w:rPr>
        <w:t>IP theft includes removing an individual or company from trade secrets or soft products, known as ‘cultural property’, from ideas, inventions, or creative expressions.</w:t>
      </w:r>
      <w:r w:rsidRPr="00B823D3">
        <w:rPr>
          <w:sz w:val="16"/>
          <w:szCs w:val="16"/>
        </w:rPr>
        <w:t xml:space="preserve"> From new crop production and farm equipment design, commercializing and labelling of farm products are essential. Intellectual goods have a long-term effect and significant importance in </w:t>
      </w:r>
      <w:proofErr w:type="gramStart"/>
      <w:r w:rsidRPr="00B823D3">
        <w:rPr>
          <w:sz w:val="16"/>
          <w:szCs w:val="16"/>
        </w:rPr>
        <w:t>the many</w:t>
      </w:r>
      <w:proofErr w:type="gramEnd"/>
      <w:r w:rsidRPr="00B823D3">
        <w:rPr>
          <w:sz w:val="16"/>
          <w:szCs w:val="16"/>
        </w:rPr>
        <w:t xml:space="preserve"> agricultural sectors. However, the interaction between intellectual property law and agriculture has had comparatively less interest or attention. The situation has reformed over the past decade mainly because of increasing awareness of the role of IP law in food safety. If the business secret or policy is publicly disclosed, there will be a massive impact on this </w:t>
      </w:r>
      <w:proofErr w:type="gramStart"/>
      <w:r w:rsidRPr="00B823D3">
        <w:rPr>
          <w:sz w:val="16"/>
          <w:szCs w:val="16"/>
        </w:rPr>
        <w:t>particular enterprise</w:t>
      </w:r>
      <w:proofErr w:type="gramEnd"/>
      <w:r w:rsidRPr="00B823D3">
        <w:rPr>
          <w:sz w:val="16"/>
          <w:szCs w:val="16"/>
        </w:rPr>
        <w:t xml:space="preserve">. The corporate competition might also be a public structure. </w:t>
      </w:r>
      <w:r w:rsidRPr="00873DA7">
        <w:rPr>
          <w:rStyle w:val="StyleUnderline"/>
        </w:rPr>
        <w:t xml:space="preserve">If </w:t>
      </w:r>
      <w:r w:rsidRPr="00873DA7">
        <w:rPr>
          <w:rStyle w:val="Emphasis"/>
        </w:rPr>
        <w:t>IP theft</w:t>
      </w:r>
      <w:r w:rsidRPr="00873DA7">
        <w:rPr>
          <w:rStyle w:val="StyleUnderline"/>
        </w:rPr>
        <w:t xml:space="preserve"> takes place in a specific agricultural system, a catastrophic </w:t>
      </w:r>
      <w:r w:rsidRPr="00873DA7">
        <w:rPr>
          <w:rStyle w:val="Emphasis"/>
        </w:rPr>
        <w:t>drawback</w:t>
      </w:r>
      <w:r w:rsidRPr="00873DA7">
        <w:rPr>
          <w:rStyle w:val="StyleUnderline"/>
        </w:rPr>
        <w:t xml:space="preserve"> from that agricultural system will be imposed. </w:t>
      </w:r>
      <w:r w:rsidRPr="00B823D3">
        <w:rPr>
          <w:sz w:val="16"/>
          <w:szCs w:val="16"/>
        </w:rPr>
        <w:t>The adoption of nano-based biomarkers to trace patented products through new scientific and technical innovations throughout the food chain uses molecular markers in breeding. To track proprietary products or data-based intelligent agriculture information, the adoption of nano-based biomarkers might be communicated throughout the world.</w:t>
      </w:r>
      <w:r w:rsidRPr="00873DA7">
        <w:rPr>
          <w:rStyle w:val="StyleUnderline"/>
        </w:rPr>
        <w:t xml:space="preserve"> The guardian of IP is serious about </w:t>
      </w:r>
      <w:r w:rsidRPr="00873DA7">
        <w:rPr>
          <w:rStyle w:val="Emphasis"/>
        </w:rPr>
        <w:t>promoting</w:t>
      </w:r>
      <w:r w:rsidRPr="00873DA7">
        <w:rPr>
          <w:rStyle w:val="StyleUnderline"/>
        </w:rPr>
        <w:t xml:space="preserve"> innovation. Innovation, farms, and individuals would not benefit from the full support of their inventions without protecting ideas and would focus less on </w:t>
      </w:r>
      <w:r w:rsidRPr="00873DA7">
        <w:rPr>
          <w:rStyle w:val="Emphasis"/>
        </w:rPr>
        <w:t>research</w:t>
      </w:r>
      <w:r w:rsidRPr="00873DA7">
        <w:rPr>
          <w:rStyle w:val="StyleUnderline"/>
        </w:rPr>
        <w:t xml:space="preserve"> and </w:t>
      </w:r>
      <w:r w:rsidRPr="00873DA7">
        <w:rPr>
          <w:rStyle w:val="Emphasis"/>
        </w:rPr>
        <w:t>growth</w:t>
      </w:r>
      <w:r w:rsidRPr="00873DA7">
        <w:rPr>
          <w:rStyle w:val="StyleUnderline"/>
        </w:rPr>
        <w:t>.</w:t>
      </w:r>
      <w:r w:rsidRPr="00B823D3">
        <w:rPr>
          <w:sz w:val="16"/>
          <w:szCs w:val="16"/>
        </w:rPr>
        <w:t xml:space="preserve"> Artists would therefore not be fully paid for their creations, and their cultural strength would suffer. Intellectual property is a category of property that includes intangible creations of the human intellect in a PA. </w:t>
      </w:r>
      <w:r w:rsidRPr="00873DA7">
        <w:rPr>
          <w:rStyle w:val="StyleUnderline"/>
        </w:rPr>
        <w:t xml:space="preserve">It has a direct impact on </w:t>
      </w:r>
      <w:proofErr w:type="gramStart"/>
      <w:r w:rsidRPr="00873DA7">
        <w:rPr>
          <w:rStyle w:val="StyleUnderline"/>
        </w:rPr>
        <w:t>a smart</w:t>
      </w:r>
      <w:proofErr w:type="gramEnd"/>
      <w:r w:rsidRPr="00873DA7">
        <w:rPr>
          <w:rStyle w:val="StyleUnderline"/>
        </w:rPr>
        <w:t xml:space="preserve"> farming system. Cultivation patterns, plant variety rights, and IoT generated information from a smart farming system are the intellectual properties that are </w:t>
      </w:r>
      <w:r w:rsidRPr="00873DA7">
        <w:rPr>
          <w:rStyle w:val="Emphasis"/>
        </w:rPr>
        <w:t>protected</w:t>
      </w:r>
      <w:r w:rsidRPr="00873DA7">
        <w:rPr>
          <w:rStyle w:val="StyleUnderline"/>
        </w:rPr>
        <w:t xml:space="preserve"> by the IoT-SDN gateway hub.</w:t>
      </w:r>
    </w:p>
    <w:p w14:paraId="22EE686D" w14:textId="77777777" w:rsidR="009A0D23" w:rsidRPr="00B823D3" w:rsidRDefault="009A0D23" w:rsidP="009A0D23">
      <w:pPr>
        <w:rPr>
          <w:sz w:val="16"/>
          <w:szCs w:val="16"/>
        </w:rPr>
      </w:pPr>
      <w:r w:rsidRPr="00B823D3">
        <w:rPr>
          <w:sz w:val="16"/>
          <w:szCs w:val="16"/>
        </w:rPr>
        <w:t>When foreign devices are hired in a PA, these devices must load the IoT-SDN operating system. The foreign devices are operated by the direction of this IoT-SDN intelligent hub.</w:t>
      </w:r>
    </w:p>
    <w:p w14:paraId="2F28F0FF" w14:textId="77777777" w:rsidR="009A0D23" w:rsidRPr="00932679" w:rsidRDefault="009A0D23" w:rsidP="009A0D23">
      <w:pPr>
        <w:rPr>
          <w:sz w:val="16"/>
          <w:szCs w:val="16"/>
          <w:lang w:eastAsia="zh-TW"/>
        </w:rPr>
      </w:pPr>
      <w:r w:rsidRPr="00873DA7">
        <w:rPr>
          <w:rStyle w:val="StyleUnderline"/>
        </w:rPr>
        <w:t xml:space="preserve">IoT based </w:t>
      </w:r>
      <w:r w:rsidRPr="00873DA7">
        <w:rPr>
          <w:rStyle w:val="Emphasis"/>
        </w:rPr>
        <w:t>precision</w:t>
      </w:r>
      <w:r w:rsidRPr="00873DA7">
        <w:rPr>
          <w:rStyle w:val="StyleUnderline"/>
        </w:rPr>
        <w:t xml:space="preserve"> agriculture is a new era of technology for smart farming systems</w:t>
      </w:r>
      <w:r w:rsidRPr="00B823D3">
        <w:rPr>
          <w:sz w:val="16"/>
          <w:szCs w:val="16"/>
        </w:rPr>
        <w:t xml:space="preserve">. In </w:t>
      </w:r>
      <w:proofErr w:type="gramStart"/>
      <w:r w:rsidRPr="00B823D3">
        <w:rPr>
          <w:sz w:val="16"/>
          <w:szCs w:val="16"/>
        </w:rPr>
        <w:t>the previous</w:t>
      </w:r>
      <w:proofErr w:type="gramEnd"/>
      <w:r w:rsidRPr="00B823D3">
        <w:rPr>
          <w:sz w:val="16"/>
          <w:szCs w:val="16"/>
        </w:rPr>
        <w:t xml:space="preserve"> research works, intellectual property theft has not been protected. In our research work, firstly, we have proposed an SDN-IoT framework to protect intellectual property. In our proposed framework, we have approached an SDN-GW connection hub that will manage the foreign devices. Secondly, in this research, we have proposed an algorithm that will control the apparatus according to the PA criteria. Finally, foreign device mobility management has been simulated and executes better performance than other mobility management.</w:t>
      </w:r>
    </w:p>
    <w:p w14:paraId="0D194A4A" w14:textId="21C2476A" w:rsidR="00DD1C40" w:rsidRDefault="00DD1C40" w:rsidP="00DD1C40">
      <w:pPr>
        <w:pStyle w:val="Heading2"/>
      </w:pPr>
      <w:r>
        <w:t>Solvency</w:t>
      </w:r>
    </w:p>
    <w:p w14:paraId="1B5CB895" w14:textId="77777777" w:rsidR="00DD1C40" w:rsidRPr="00DD1C40" w:rsidRDefault="00DD1C40" w:rsidP="00DD1C40"/>
    <w:p w14:paraId="59AA677B" w14:textId="23A8081D" w:rsidR="008E0096" w:rsidRDefault="009A0D23" w:rsidP="00DD1C40">
      <w:pPr>
        <w:pStyle w:val="Heading3"/>
      </w:pPr>
      <w:r>
        <w:t>Solves---</w:t>
      </w:r>
      <w:r w:rsidR="008E0096">
        <w:t>General</w:t>
      </w:r>
      <w:r>
        <w:t>---2AC</w:t>
      </w:r>
    </w:p>
    <w:p w14:paraId="687CA66D" w14:textId="77777777" w:rsidR="008E0096" w:rsidRDefault="008E0096" w:rsidP="008E0096">
      <w:pPr>
        <w:pStyle w:val="Heading4"/>
      </w:pPr>
      <w:r>
        <w:t xml:space="preserve">Blockchain </w:t>
      </w:r>
      <w:r w:rsidRPr="00C153BF">
        <w:rPr>
          <w:u w:val="single"/>
        </w:rPr>
        <w:t>solves</w:t>
      </w:r>
      <w:r>
        <w:t xml:space="preserve"> counterfeiting and </w:t>
      </w:r>
      <w:r w:rsidRPr="00C153BF">
        <w:rPr>
          <w:u w:val="single"/>
        </w:rPr>
        <w:t>deters</w:t>
      </w:r>
      <w:r>
        <w:t xml:space="preserve"> IP theft. </w:t>
      </w:r>
    </w:p>
    <w:p w14:paraId="11098E39" w14:textId="77777777" w:rsidR="008E0096" w:rsidRDefault="008E0096" w:rsidP="008E0096">
      <w:r>
        <w:t xml:space="preserve">Ellis </w:t>
      </w:r>
      <w:r w:rsidRPr="00407913">
        <w:rPr>
          <w:rStyle w:val="Style13ptBold"/>
        </w:rPr>
        <w:t>Nash ’24</w:t>
      </w:r>
      <w:r>
        <w:t xml:space="preserve"> [Visionary/ blockchain enthusiast dedicated to revolutionizing business through technology, founder of State Zero Labs</w:t>
      </w:r>
      <w:r w:rsidRPr="003E2C98">
        <w:t xml:space="preserve">, </w:t>
      </w:r>
      <w:r>
        <w:t xml:space="preserve">3/13/2024, </w:t>
      </w:r>
      <w:r w:rsidRPr="003E2C98">
        <w:t>“Blockchain for Intellectual Property: Protecting Ideas in the Digital Age”</w:t>
      </w:r>
      <w:r>
        <w:t xml:space="preserve">, </w:t>
      </w:r>
      <w:hyperlink r:id="rId50" w:history="1">
        <w:r w:rsidRPr="00137870">
          <w:rPr>
            <w:rStyle w:val="Hyperlink"/>
          </w:rPr>
          <w:t>https://www.statezerolabs.com/blockchain-intellectual-property-protecting-ideas/</w:t>
        </w:r>
      </w:hyperlink>
      <w:r>
        <w:t>, MP3]</w:t>
      </w:r>
    </w:p>
    <w:p w14:paraId="36A1E664" w14:textId="77777777" w:rsidR="008E0096" w:rsidRPr="00052C0D" w:rsidRDefault="008E0096" w:rsidP="008E0096">
      <w:pPr>
        <w:rPr>
          <w:sz w:val="14"/>
        </w:rPr>
      </w:pPr>
      <w:r w:rsidRPr="00C153BF">
        <w:rPr>
          <w:rStyle w:val="StyleUnderline"/>
          <w:highlight w:val="cyan"/>
        </w:rPr>
        <w:t>Blockchain tech</w:t>
      </w:r>
      <w:r w:rsidRPr="00C153BF">
        <w:rPr>
          <w:rStyle w:val="StyleUnderline"/>
        </w:rPr>
        <w:t>n</w:t>
      </w:r>
      <w:r w:rsidRPr="003E2C98">
        <w:rPr>
          <w:rStyle w:val="StyleUnderline"/>
        </w:rPr>
        <w:t>ology</w:t>
      </w:r>
      <w:r w:rsidRPr="00052C0D">
        <w:rPr>
          <w:sz w:val="14"/>
        </w:rPr>
        <w:t xml:space="preserve"> is </w:t>
      </w:r>
      <w:r w:rsidRPr="00C153BF">
        <w:rPr>
          <w:rStyle w:val="Emphasis"/>
          <w:highlight w:val="cyan"/>
        </w:rPr>
        <w:t>revolutionizing</w:t>
      </w:r>
      <w:r w:rsidRPr="00C153BF">
        <w:rPr>
          <w:rStyle w:val="StyleUnderline"/>
          <w:highlight w:val="cyan"/>
        </w:rPr>
        <w:t xml:space="preserve"> the way</w:t>
      </w:r>
      <w:r w:rsidRPr="00052C0D">
        <w:rPr>
          <w:sz w:val="14"/>
        </w:rPr>
        <w:t xml:space="preserve"> intellectual property (</w:t>
      </w:r>
      <w:r w:rsidRPr="003E2C98">
        <w:rPr>
          <w:rStyle w:val="StyleUnderline"/>
        </w:rPr>
        <w:t>IP</w:t>
      </w:r>
      <w:r w:rsidRPr="00052C0D">
        <w:rPr>
          <w:sz w:val="14"/>
        </w:rPr>
        <w:t xml:space="preserve">) </w:t>
      </w:r>
      <w:r w:rsidRPr="003E2C98">
        <w:rPr>
          <w:rStyle w:val="StyleUnderline"/>
        </w:rPr>
        <w:t>is protected</w:t>
      </w:r>
      <w:r w:rsidRPr="00052C0D">
        <w:rPr>
          <w:sz w:val="14"/>
        </w:rPr>
        <w:t xml:space="preserve"> in the digital age. By harnessing the power of blockchain, </w:t>
      </w:r>
      <w:r w:rsidRPr="00C153BF">
        <w:rPr>
          <w:rStyle w:val="StyleUnderline"/>
          <w:highlight w:val="cyan"/>
        </w:rPr>
        <w:t>companies</w:t>
      </w:r>
      <w:r w:rsidRPr="00052C0D">
        <w:rPr>
          <w:sz w:val="14"/>
        </w:rPr>
        <w:t xml:space="preserve"> can </w:t>
      </w:r>
      <w:r w:rsidRPr="00C153BF">
        <w:rPr>
          <w:rStyle w:val="StyleUnderline"/>
          <w:highlight w:val="cyan"/>
        </w:rPr>
        <w:t xml:space="preserve">implement </w:t>
      </w:r>
      <w:r w:rsidRPr="00C153BF">
        <w:rPr>
          <w:rStyle w:val="Emphasis"/>
          <w:highlight w:val="cyan"/>
        </w:rPr>
        <w:t>secure</w:t>
      </w:r>
      <w:r w:rsidRPr="00C153BF">
        <w:rPr>
          <w:rStyle w:val="StyleUnderline"/>
          <w:highlight w:val="cyan"/>
        </w:rPr>
        <w:t xml:space="preserve"> sharing platforms</w:t>
      </w:r>
      <w:r w:rsidRPr="003E2C98">
        <w:rPr>
          <w:rStyle w:val="StyleUnderline"/>
        </w:rPr>
        <w:t xml:space="preserve">, asset </w:t>
      </w:r>
      <w:r w:rsidRPr="00C153BF">
        <w:rPr>
          <w:rStyle w:val="Emphasis"/>
          <w:highlight w:val="cyan"/>
        </w:rPr>
        <w:t>tracking</w:t>
      </w:r>
      <w:r w:rsidRPr="00C153BF">
        <w:rPr>
          <w:rStyle w:val="StyleUnderline"/>
          <w:highlight w:val="cyan"/>
        </w:rPr>
        <w:t xml:space="preserve"> systems</w:t>
      </w:r>
      <w:r w:rsidRPr="00C153BF">
        <w:rPr>
          <w:sz w:val="14"/>
          <w:highlight w:val="cyan"/>
        </w:rPr>
        <w:t xml:space="preserve">, </w:t>
      </w:r>
      <w:r w:rsidRPr="00C153BF">
        <w:rPr>
          <w:rStyle w:val="StyleUnderline"/>
          <w:highlight w:val="cyan"/>
        </w:rPr>
        <w:t>and digital rights management systems</w:t>
      </w:r>
      <w:r w:rsidRPr="00C153BF">
        <w:rPr>
          <w:sz w:val="14"/>
          <w:highlight w:val="cyan"/>
        </w:rPr>
        <w:t xml:space="preserve"> </w:t>
      </w:r>
      <w:r w:rsidRPr="00C153BF">
        <w:rPr>
          <w:rStyle w:val="StyleUnderline"/>
          <w:highlight w:val="cyan"/>
        </w:rPr>
        <w:t xml:space="preserve">to </w:t>
      </w:r>
      <w:r w:rsidRPr="00C153BF">
        <w:rPr>
          <w:rStyle w:val="Emphasis"/>
          <w:highlight w:val="cyan"/>
        </w:rPr>
        <w:t>safeguard</w:t>
      </w:r>
      <w:r w:rsidRPr="00052C0D">
        <w:rPr>
          <w:sz w:val="14"/>
        </w:rPr>
        <w:t xml:space="preserve"> their valuable </w:t>
      </w:r>
      <w:r w:rsidRPr="003E2C98">
        <w:rPr>
          <w:rStyle w:val="StyleUnderline"/>
        </w:rPr>
        <w:t xml:space="preserve">IP </w:t>
      </w:r>
      <w:r w:rsidRPr="00C153BF">
        <w:rPr>
          <w:rStyle w:val="Emphasis"/>
          <w:highlight w:val="cyan"/>
        </w:rPr>
        <w:t>assets</w:t>
      </w:r>
      <w:r w:rsidRPr="00052C0D">
        <w:rPr>
          <w:sz w:val="14"/>
        </w:rPr>
        <w:t>. Here’s a closer look at how blockchain technology can enhance IP protection:</w:t>
      </w:r>
    </w:p>
    <w:p w14:paraId="7C106151" w14:textId="77777777" w:rsidR="008E0096" w:rsidRPr="00052C0D" w:rsidRDefault="008E0096" w:rsidP="008E0096">
      <w:pPr>
        <w:rPr>
          <w:sz w:val="14"/>
          <w:szCs w:val="16"/>
        </w:rPr>
      </w:pPr>
      <w:r w:rsidRPr="00052C0D">
        <w:rPr>
          <w:sz w:val="14"/>
          <w:szCs w:val="16"/>
        </w:rPr>
        <w:t>Secure Sharing Platforms:</w:t>
      </w:r>
    </w:p>
    <w:p w14:paraId="1B725C36" w14:textId="77777777" w:rsidR="008E0096" w:rsidRPr="00052C0D" w:rsidRDefault="008E0096" w:rsidP="008E0096">
      <w:pPr>
        <w:rPr>
          <w:sz w:val="14"/>
        </w:rPr>
      </w:pPr>
      <w:r w:rsidRPr="00052C0D">
        <w:rPr>
          <w:sz w:val="14"/>
        </w:rPr>
        <w:t xml:space="preserve">Blockchain provides a </w:t>
      </w:r>
      <w:r w:rsidRPr="00C153BF">
        <w:rPr>
          <w:rStyle w:val="Emphasis"/>
          <w:highlight w:val="cyan"/>
        </w:rPr>
        <w:t>secure</w:t>
      </w:r>
      <w:r w:rsidRPr="00C153BF">
        <w:rPr>
          <w:sz w:val="14"/>
          <w:highlight w:val="cyan"/>
        </w:rPr>
        <w:t xml:space="preserve"> </w:t>
      </w:r>
      <w:r w:rsidRPr="00C153BF">
        <w:rPr>
          <w:rStyle w:val="StyleUnderline"/>
          <w:highlight w:val="cyan"/>
        </w:rPr>
        <w:t xml:space="preserve">and </w:t>
      </w:r>
      <w:r w:rsidRPr="00C153BF">
        <w:rPr>
          <w:rStyle w:val="Emphasis"/>
          <w:highlight w:val="cyan"/>
        </w:rPr>
        <w:t>transparent</w:t>
      </w:r>
      <w:r w:rsidRPr="003E2C98">
        <w:rPr>
          <w:rStyle w:val="StyleUnderline"/>
        </w:rPr>
        <w:t xml:space="preserve"> </w:t>
      </w:r>
      <w:r w:rsidRPr="00C153BF">
        <w:rPr>
          <w:rStyle w:val="StyleUnderline"/>
          <w:highlight w:val="cyan"/>
        </w:rPr>
        <w:t>environment</w:t>
      </w:r>
      <w:r w:rsidRPr="00052C0D">
        <w:rPr>
          <w:sz w:val="14"/>
        </w:rPr>
        <w:t xml:space="preserve"> for sharing and licensing intellectual property. By utilizing smart contracts, companies can establish immutable agreements that govern the usage and distribution of their IP assets. This </w:t>
      </w:r>
      <w:r w:rsidRPr="00C153BF">
        <w:rPr>
          <w:rStyle w:val="StyleUnderline"/>
          <w:highlight w:val="cyan"/>
        </w:rPr>
        <w:t>ensures</w:t>
      </w:r>
      <w:r w:rsidRPr="00052C0D">
        <w:rPr>
          <w:sz w:val="14"/>
        </w:rPr>
        <w:t xml:space="preserve"> that </w:t>
      </w:r>
      <w:r w:rsidRPr="00C153BF">
        <w:rPr>
          <w:rStyle w:val="StyleUnderline"/>
          <w:highlight w:val="cyan"/>
        </w:rPr>
        <w:t xml:space="preserve">only </w:t>
      </w:r>
      <w:r w:rsidRPr="00C153BF">
        <w:rPr>
          <w:rStyle w:val="Emphasis"/>
          <w:highlight w:val="cyan"/>
        </w:rPr>
        <w:t>authorized</w:t>
      </w:r>
      <w:r w:rsidRPr="00C153BF">
        <w:rPr>
          <w:rStyle w:val="StyleUnderline"/>
          <w:highlight w:val="cyan"/>
        </w:rPr>
        <w:t xml:space="preserve"> parties</w:t>
      </w:r>
      <w:r w:rsidRPr="00052C0D">
        <w:rPr>
          <w:sz w:val="14"/>
        </w:rPr>
        <w:t xml:space="preserve"> </w:t>
      </w:r>
      <w:r w:rsidRPr="003E2C98">
        <w:rPr>
          <w:rStyle w:val="StyleUnderline"/>
        </w:rPr>
        <w:t xml:space="preserve">have </w:t>
      </w:r>
      <w:r w:rsidRPr="00C153BF">
        <w:rPr>
          <w:rStyle w:val="Emphasis"/>
          <w:highlight w:val="cyan"/>
        </w:rPr>
        <w:t>access</w:t>
      </w:r>
      <w:r w:rsidRPr="003E2C98">
        <w:rPr>
          <w:rStyle w:val="StyleUnderline"/>
        </w:rPr>
        <w:t xml:space="preserve"> to </w:t>
      </w:r>
      <w:r w:rsidRPr="00C153BF">
        <w:rPr>
          <w:rStyle w:val="StyleUnderline"/>
          <w:highlight w:val="cyan"/>
        </w:rPr>
        <w:t>the IP</w:t>
      </w:r>
      <w:r w:rsidRPr="00C153BF">
        <w:rPr>
          <w:sz w:val="14"/>
          <w:highlight w:val="cyan"/>
        </w:rPr>
        <w:t>,</w:t>
      </w:r>
      <w:r w:rsidRPr="00052C0D">
        <w:rPr>
          <w:sz w:val="14"/>
        </w:rPr>
        <w:t xml:space="preserve"> </w:t>
      </w:r>
      <w:r w:rsidRPr="00C153BF">
        <w:rPr>
          <w:rStyle w:val="Emphasis"/>
          <w:highlight w:val="cyan"/>
        </w:rPr>
        <w:t>reducing</w:t>
      </w:r>
      <w:r w:rsidRPr="00052C0D">
        <w:rPr>
          <w:sz w:val="14"/>
        </w:rPr>
        <w:t xml:space="preserve"> the </w:t>
      </w:r>
      <w:r w:rsidRPr="00C153BF">
        <w:rPr>
          <w:rStyle w:val="Emphasis"/>
          <w:highlight w:val="cyan"/>
        </w:rPr>
        <w:t>risk</w:t>
      </w:r>
      <w:r w:rsidRPr="00C153BF">
        <w:rPr>
          <w:sz w:val="14"/>
          <w:highlight w:val="cyan"/>
        </w:rPr>
        <w:t xml:space="preserve"> </w:t>
      </w:r>
      <w:r w:rsidRPr="00C153BF">
        <w:rPr>
          <w:rStyle w:val="StyleUnderline"/>
          <w:highlight w:val="cyan"/>
        </w:rPr>
        <w:t>of</w:t>
      </w:r>
      <w:r w:rsidRPr="003E2C98">
        <w:rPr>
          <w:rStyle w:val="StyleUnderline"/>
        </w:rPr>
        <w:t xml:space="preserve"> </w:t>
      </w:r>
      <w:r w:rsidRPr="00C153BF">
        <w:rPr>
          <w:rStyle w:val="StyleUnderline"/>
          <w:highlight w:val="cyan"/>
        </w:rPr>
        <w:t>unauthorized</w:t>
      </w:r>
      <w:r w:rsidRPr="003E2C98">
        <w:rPr>
          <w:rStyle w:val="StyleUnderline"/>
        </w:rPr>
        <w:t xml:space="preserve"> use or </w:t>
      </w:r>
      <w:r w:rsidRPr="00C153BF">
        <w:rPr>
          <w:rStyle w:val="StyleUnderline"/>
          <w:highlight w:val="cyan"/>
        </w:rPr>
        <w:t>infringement</w:t>
      </w:r>
      <w:r w:rsidRPr="00052C0D">
        <w:rPr>
          <w:sz w:val="14"/>
        </w:rPr>
        <w:t>.</w:t>
      </w:r>
    </w:p>
    <w:p w14:paraId="0D4839CB" w14:textId="77777777" w:rsidR="008E0096" w:rsidRPr="00052C0D" w:rsidRDefault="008E0096" w:rsidP="008E0096">
      <w:pPr>
        <w:rPr>
          <w:sz w:val="14"/>
        </w:rPr>
      </w:pPr>
      <w:r w:rsidRPr="00052C0D">
        <w:rPr>
          <w:sz w:val="14"/>
        </w:rPr>
        <w:t xml:space="preserve">Furthermore, blockchain </w:t>
      </w:r>
      <w:r w:rsidRPr="003E2C98">
        <w:rPr>
          <w:rStyle w:val="StyleUnderline"/>
        </w:rPr>
        <w:t xml:space="preserve">enables </w:t>
      </w:r>
      <w:r w:rsidRPr="00C153BF">
        <w:rPr>
          <w:rStyle w:val="Emphasis"/>
          <w:highlight w:val="cyan"/>
        </w:rPr>
        <w:t>traceability</w:t>
      </w:r>
      <w:r w:rsidRPr="003E2C98">
        <w:rPr>
          <w:rStyle w:val="StyleUnderline"/>
        </w:rPr>
        <w:t xml:space="preserve"> </w:t>
      </w:r>
      <w:r w:rsidRPr="00C153BF">
        <w:rPr>
          <w:rStyle w:val="StyleUnderline"/>
          <w:highlight w:val="cyan"/>
        </w:rPr>
        <w:t xml:space="preserve">and </w:t>
      </w:r>
      <w:r w:rsidRPr="00C153BF">
        <w:rPr>
          <w:rStyle w:val="Emphasis"/>
          <w:highlight w:val="cyan"/>
        </w:rPr>
        <w:t>accountability</w:t>
      </w:r>
      <w:r w:rsidRPr="003E2C98">
        <w:rPr>
          <w:rStyle w:val="StyleUnderline"/>
        </w:rPr>
        <w:t xml:space="preserve"> in</w:t>
      </w:r>
      <w:r w:rsidRPr="00052C0D">
        <w:rPr>
          <w:sz w:val="14"/>
        </w:rPr>
        <w:t xml:space="preserve"> IP </w:t>
      </w:r>
      <w:r w:rsidRPr="003E2C98">
        <w:rPr>
          <w:rStyle w:val="StyleUnderline"/>
        </w:rPr>
        <w:t>transactions</w:t>
      </w:r>
      <w:r w:rsidRPr="00052C0D">
        <w:rPr>
          <w:sz w:val="14"/>
        </w:rPr>
        <w:t xml:space="preserve">. Each transaction is </w:t>
      </w:r>
      <w:r w:rsidRPr="00C153BF">
        <w:rPr>
          <w:rStyle w:val="Emphasis"/>
          <w:highlight w:val="cyan"/>
        </w:rPr>
        <w:t>recorded</w:t>
      </w:r>
      <w:r w:rsidRPr="003E2C98">
        <w:rPr>
          <w:rStyle w:val="StyleUnderline"/>
        </w:rPr>
        <w:t xml:space="preserve"> on</w:t>
      </w:r>
      <w:r w:rsidRPr="00052C0D">
        <w:rPr>
          <w:sz w:val="14"/>
        </w:rPr>
        <w:t xml:space="preserve"> the </w:t>
      </w:r>
      <w:r w:rsidRPr="003E2C98">
        <w:rPr>
          <w:rStyle w:val="StyleUnderline"/>
        </w:rPr>
        <w:t>blockchain</w:t>
      </w:r>
      <w:r w:rsidRPr="00052C0D">
        <w:rPr>
          <w:sz w:val="14"/>
        </w:rPr>
        <w:t xml:space="preserve">, </w:t>
      </w:r>
      <w:r w:rsidRPr="00C153BF">
        <w:rPr>
          <w:rStyle w:val="StyleUnderline"/>
          <w:highlight w:val="cyan"/>
        </w:rPr>
        <w:t>creating</w:t>
      </w:r>
      <w:r w:rsidRPr="00052C0D">
        <w:rPr>
          <w:sz w:val="14"/>
        </w:rPr>
        <w:t xml:space="preserve"> an auditable </w:t>
      </w:r>
      <w:r w:rsidRPr="00C153BF">
        <w:rPr>
          <w:rStyle w:val="StyleUnderline"/>
          <w:highlight w:val="cyan"/>
        </w:rPr>
        <w:t>trail</w:t>
      </w:r>
      <w:r w:rsidRPr="00052C0D">
        <w:rPr>
          <w:sz w:val="14"/>
        </w:rPr>
        <w:t xml:space="preserve"> that can be </w:t>
      </w:r>
      <w:r w:rsidRPr="00C153BF">
        <w:rPr>
          <w:rStyle w:val="StyleUnderline"/>
          <w:highlight w:val="cyan"/>
        </w:rPr>
        <w:t>used as evidence</w:t>
      </w:r>
      <w:r w:rsidRPr="00052C0D">
        <w:rPr>
          <w:sz w:val="14"/>
        </w:rPr>
        <w:t xml:space="preserve"> in case of disputes or infringements.</w:t>
      </w:r>
    </w:p>
    <w:p w14:paraId="26DDE0BD" w14:textId="77777777" w:rsidR="008E0096" w:rsidRPr="00052C0D" w:rsidRDefault="008E0096" w:rsidP="008E0096">
      <w:pPr>
        <w:rPr>
          <w:sz w:val="14"/>
          <w:szCs w:val="16"/>
        </w:rPr>
      </w:pPr>
      <w:r w:rsidRPr="00052C0D">
        <w:rPr>
          <w:sz w:val="14"/>
          <w:szCs w:val="16"/>
        </w:rPr>
        <w:t>Asset Tracking Systems:</w:t>
      </w:r>
    </w:p>
    <w:p w14:paraId="29036AC8" w14:textId="77777777" w:rsidR="008E0096" w:rsidRPr="00052C0D" w:rsidRDefault="008E0096" w:rsidP="008E0096">
      <w:pPr>
        <w:rPr>
          <w:sz w:val="14"/>
        </w:rPr>
      </w:pPr>
      <w:r w:rsidRPr="00052C0D">
        <w:rPr>
          <w:sz w:val="14"/>
        </w:rPr>
        <w:t xml:space="preserve">Blockchain technology </w:t>
      </w:r>
      <w:r w:rsidRPr="00C153BF">
        <w:rPr>
          <w:rStyle w:val="StyleUnderline"/>
          <w:highlight w:val="cyan"/>
        </w:rPr>
        <w:t>allows for</w:t>
      </w:r>
      <w:r w:rsidRPr="003E2C98">
        <w:rPr>
          <w:rStyle w:val="StyleUnderline"/>
        </w:rPr>
        <w:t xml:space="preserve"> the creation of </w:t>
      </w:r>
      <w:r w:rsidRPr="00C153BF">
        <w:rPr>
          <w:rStyle w:val="Emphasis"/>
          <w:highlight w:val="cyan"/>
        </w:rPr>
        <w:t>decentralized</w:t>
      </w:r>
      <w:r w:rsidRPr="00C153BF">
        <w:rPr>
          <w:rStyle w:val="StyleUnderline"/>
          <w:highlight w:val="cyan"/>
        </w:rPr>
        <w:t xml:space="preserve"> databases</w:t>
      </w:r>
      <w:r w:rsidRPr="003E2C98">
        <w:rPr>
          <w:rStyle w:val="StyleUnderline"/>
        </w:rPr>
        <w:t xml:space="preserve"> that </w:t>
      </w:r>
      <w:r w:rsidRPr="00C153BF">
        <w:rPr>
          <w:rStyle w:val="Emphasis"/>
          <w:highlight w:val="cyan"/>
        </w:rPr>
        <w:t>track</w:t>
      </w:r>
      <w:r w:rsidRPr="003E2C98">
        <w:rPr>
          <w:rStyle w:val="StyleUnderline"/>
        </w:rPr>
        <w:t xml:space="preserve"> the </w:t>
      </w:r>
      <w:r w:rsidRPr="00C153BF">
        <w:rPr>
          <w:rStyle w:val="StyleUnderline"/>
          <w:highlight w:val="cyan"/>
        </w:rPr>
        <w:t xml:space="preserve">ownership and </w:t>
      </w:r>
      <w:r w:rsidRPr="00C153BF">
        <w:rPr>
          <w:rStyle w:val="Emphasis"/>
          <w:highlight w:val="cyan"/>
        </w:rPr>
        <w:t>usage</w:t>
      </w:r>
      <w:r w:rsidRPr="00C153BF">
        <w:rPr>
          <w:rStyle w:val="StyleUnderline"/>
          <w:highlight w:val="cyan"/>
        </w:rPr>
        <w:t xml:space="preserve"> of IP</w:t>
      </w:r>
      <w:r w:rsidRPr="00C153BF">
        <w:rPr>
          <w:sz w:val="14"/>
          <w:highlight w:val="cyan"/>
        </w:rPr>
        <w:t xml:space="preserve"> </w:t>
      </w:r>
      <w:r w:rsidRPr="00C153BF">
        <w:rPr>
          <w:rStyle w:val="StyleUnderline"/>
          <w:highlight w:val="cyan"/>
        </w:rPr>
        <w:t>assets</w:t>
      </w:r>
      <w:r w:rsidRPr="00052C0D">
        <w:rPr>
          <w:sz w:val="14"/>
        </w:rPr>
        <w:t xml:space="preserve">. By recording IP registrations and transfers on the blockchain, </w:t>
      </w:r>
      <w:r w:rsidRPr="003E2C98">
        <w:rPr>
          <w:rStyle w:val="StyleUnderline"/>
        </w:rPr>
        <w:t xml:space="preserve">companies can </w:t>
      </w:r>
      <w:r w:rsidRPr="00C153BF">
        <w:rPr>
          <w:rStyle w:val="StyleUnderline"/>
          <w:highlight w:val="cyan"/>
        </w:rPr>
        <w:t>establish</w:t>
      </w:r>
      <w:r w:rsidRPr="003E2C98">
        <w:rPr>
          <w:rStyle w:val="StyleUnderline"/>
        </w:rPr>
        <w:t xml:space="preserve"> a </w:t>
      </w:r>
      <w:r w:rsidRPr="00C153BF">
        <w:rPr>
          <w:rStyle w:val="Emphasis"/>
          <w:highlight w:val="cyan"/>
        </w:rPr>
        <w:t>tamper-proof record</w:t>
      </w:r>
      <w:r w:rsidRPr="00052C0D">
        <w:rPr>
          <w:sz w:val="14"/>
        </w:rPr>
        <w:t xml:space="preserve"> </w:t>
      </w:r>
      <w:r w:rsidRPr="003E2C98">
        <w:rPr>
          <w:rStyle w:val="StyleUnderline"/>
        </w:rPr>
        <w:t>of their assets’ provenance</w:t>
      </w:r>
      <w:r w:rsidRPr="00052C0D">
        <w:rPr>
          <w:sz w:val="14"/>
        </w:rPr>
        <w:t>. This makes it easier to prove ownership and detect any unauthorized use or infringement.</w:t>
      </w:r>
    </w:p>
    <w:p w14:paraId="0324565F" w14:textId="77777777" w:rsidR="008E0096" w:rsidRPr="00052C0D" w:rsidRDefault="008E0096" w:rsidP="008E0096">
      <w:pPr>
        <w:rPr>
          <w:sz w:val="14"/>
        </w:rPr>
      </w:pPr>
      <w:r w:rsidRPr="00052C0D">
        <w:rPr>
          <w:sz w:val="14"/>
        </w:rPr>
        <w:t xml:space="preserve">In addition, </w:t>
      </w:r>
      <w:r w:rsidRPr="003E2C98">
        <w:rPr>
          <w:rStyle w:val="StyleUnderline"/>
        </w:rPr>
        <w:t xml:space="preserve">blockchain-based asset tracking </w:t>
      </w:r>
      <w:r w:rsidRPr="00C153BF">
        <w:rPr>
          <w:rStyle w:val="StyleUnderline"/>
          <w:highlight w:val="cyan"/>
        </w:rPr>
        <w:t>systems</w:t>
      </w:r>
      <w:r w:rsidRPr="00052C0D">
        <w:rPr>
          <w:sz w:val="14"/>
        </w:rPr>
        <w:t xml:space="preserve"> </w:t>
      </w:r>
      <w:r w:rsidRPr="003E2C98">
        <w:rPr>
          <w:rStyle w:val="StyleUnderline"/>
        </w:rPr>
        <w:t xml:space="preserve">can help </w:t>
      </w:r>
      <w:r w:rsidRPr="00C153BF">
        <w:rPr>
          <w:rStyle w:val="Emphasis"/>
          <w:highlight w:val="cyan"/>
        </w:rPr>
        <w:t>prevent</w:t>
      </w:r>
      <w:r w:rsidRPr="00C153BF">
        <w:rPr>
          <w:rStyle w:val="StyleUnderline"/>
          <w:highlight w:val="cyan"/>
        </w:rPr>
        <w:t xml:space="preserve"> </w:t>
      </w:r>
      <w:r w:rsidRPr="00C153BF">
        <w:rPr>
          <w:rStyle w:val="Emphasis"/>
          <w:highlight w:val="cyan"/>
        </w:rPr>
        <w:t>IP theft</w:t>
      </w:r>
      <w:r w:rsidRPr="003E2C98">
        <w:rPr>
          <w:rStyle w:val="StyleUnderline"/>
        </w:rPr>
        <w:t xml:space="preserve"> and </w:t>
      </w:r>
      <w:r w:rsidRPr="00C153BF">
        <w:rPr>
          <w:rStyle w:val="Emphasis"/>
          <w:highlight w:val="cyan"/>
        </w:rPr>
        <w:t>counterfeiting</w:t>
      </w:r>
      <w:r w:rsidRPr="00052C0D">
        <w:rPr>
          <w:sz w:val="14"/>
        </w:rPr>
        <w:t xml:space="preserve">. The </w:t>
      </w:r>
      <w:r w:rsidRPr="003E2C98">
        <w:rPr>
          <w:rStyle w:val="StyleUnderline"/>
        </w:rPr>
        <w:t xml:space="preserve">decentralized nature </w:t>
      </w:r>
      <w:r w:rsidRPr="00052C0D">
        <w:rPr>
          <w:sz w:val="14"/>
        </w:rPr>
        <w:t xml:space="preserve">of blockchain </w:t>
      </w:r>
      <w:r w:rsidRPr="00C153BF">
        <w:rPr>
          <w:rStyle w:val="Emphasis"/>
          <w:highlight w:val="cyan"/>
        </w:rPr>
        <w:t>ensures</w:t>
      </w:r>
      <w:r w:rsidRPr="00052C0D">
        <w:rPr>
          <w:sz w:val="14"/>
        </w:rPr>
        <w:t xml:space="preserve"> that the </w:t>
      </w:r>
      <w:r w:rsidRPr="00C153BF">
        <w:rPr>
          <w:rStyle w:val="StyleUnderline"/>
          <w:highlight w:val="cyan"/>
        </w:rPr>
        <w:t xml:space="preserve">records are </w:t>
      </w:r>
      <w:r w:rsidRPr="00C153BF">
        <w:rPr>
          <w:rStyle w:val="Emphasis"/>
          <w:highlight w:val="cyan"/>
        </w:rPr>
        <w:t>not controlled</w:t>
      </w:r>
      <w:r w:rsidRPr="00C153BF">
        <w:rPr>
          <w:rStyle w:val="StyleUnderline"/>
          <w:highlight w:val="cyan"/>
        </w:rPr>
        <w:t xml:space="preserve"> by a single entity</w:t>
      </w:r>
      <w:r w:rsidRPr="00052C0D">
        <w:rPr>
          <w:sz w:val="14"/>
        </w:rPr>
        <w:t xml:space="preserve">, </w:t>
      </w:r>
      <w:r w:rsidRPr="00C153BF">
        <w:rPr>
          <w:rStyle w:val="StyleUnderline"/>
          <w:highlight w:val="cyan"/>
        </w:rPr>
        <w:t>making</w:t>
      </w:r>
      <w:r w:rsidRPr="00052C0D">
        <w:rPr>
          <w:sz w:val="14"/>
        </w:rPr>
        <w:t xml:space="preserve"> it </w:t>
      </w:r>
      <w:r w:rsidRPr="00C153BF">
        <w:rPr>
          <w:rStyle w:val="Emphasis"/>
          <w:highlight w:val="cyan"/>
        </w:rPr>
        <w:t>harder</w:t>
      </w:r>
      <w:r w:rsidRPr="00C153BF">
        <w:rPr>
          <w:sz w:val="14"/>
          <w:highlight w:val="cyan"/>
        </w:rPr>
        <w:t xml:space="preserve"> </w:t>
      </w:r>
      <w:r w:rsidRPr="00C153BF">
        <w:rPr>
          <w:rStyle w:val="StyleUnderline"/>
          <w:highlight w:val="cyan"/>
        </w:rPr>
        <w:t xml:space="preserve">for malicious </w:t>
      </w:r>
      <w:r w:rsidRPr="00C153BF">
        <w:rPr>
          <w:rStyle w:val="Emphasis"/>
          <w:highlight w:val="cyan"/>
        </w:rPr>
        <w:t>actors</w:t>
      </w:r>
      <w:r w:rsidRPr="00C153BF">
        <w:rPr>
          <w:rStyle w:val="StyleUnderline"/>
          <w:highlight w:val="cyan"/>
        </w:rPr>
        <w:t xml:space="preserve"> to </w:t>
      </w:r>
      <w:r w:rsidRPr="00C153BF">
        <w:rPr>
          <w:rStyle w:val="Emphasis"/>
          <w:highlight w:val="cyan"/>
        </w:rPr>
        <w:t>manipulate</w:t>
      </w:r>
      <w:r w:rsidRPr="00C153BF">
        <w:rPr>
          <w:rStyle w:val="StyleUnderline"/>
          <w:highlight w:val="cyan"/>
        </w:rPr>
        <w:t xml:space="preserve"> or</w:t>
      </w:r>
      <w:r w:rsidRPr="003E2C98">
        <w:rPr>
          <w:rStyle w:val="StyleUnderline"/>
        </w:rPr>
        <w:t xml:space="preserve"> </w:t>
      </w:r>
      <w:r w:rsidRPr="00C153BF">
        <w:rPr>
          <w:rStyle w:val="Emphasis"/>
          <w:highlight w:val="cyan"/>
        </w:rPr>
        <w:t>alter</w:t>
      </w:r>
      <w:r w:rsidRPr="00052C0D">
        <w:rPr>
          <w:sz w:val="14"/>
        </w:rPr>
        <w:t xml:space="preserve"> the </w:t>
      </w:r>
      <w:r w:rsidRPr="00C153BF">
        <w:rPr>
          <w:rStyle w:val="StyleUnderline"/>
          <w:highlight w:val="cyan"/>
        </w:rPr>
        <w:t>info</w:t>
      </w:r>
      <w:r w:rsidRPr="00052C0D">
        <w:rPr>
          <w:sz w:val="14"/>
        </w:rPr>
        <w:t>rmation.</w:t>
      </w:r>
    </w:p>
    <w:p w14:paraId="24123A94" w14:textId="77777777" w:rsidR="008E0096" w:rsidRPr="00052C0D" w:rsidRDefault="008E0096" w:rsidP="008E0096">
      <w:pPr>
        <w:rPr>
          <w:sz w:val="14"/>
          <w:szCs w:val="16"/>
        </w:rPr>
      </w:pPr>
      <w:r w:rsidRPr="00052C0D">
        <w:rPr>
          <w:sz w:val="14"/>
          <w:szCs w:val="16"/>
        </w:rPr>
        <w:t>Digital Rights Management Systems:</w:t>
      </w:r>
    </w:p>
    <w:p w14:paraId="6A5DFEDB" w14:textId="77777777" w:rsidR="008E0096" w:rsidRPr="00052C0D" w:rsidRDefault="008E0096" w:rsidP="008E0096">
      <w:pPr>
        <w:rPr>
          <w:sz w:val="14"/>
        </w:rPr>
      </w:pPr>
      <w:r w:rsidRPr="00052C0D">
        <w:rPr>
          <w:sz w:val="14"/>
        </w:rPr>
        <w:t xml:space="preserve">Blockchain can be used to </w:t>
      </w:r>
      <w:r w:rsidRPr="00C153BF">
        <w:rPr>
          <w:rStyle w:val="Emphasis"/>
          <w:highlight w:val="cyan"/>
        </w:rPr>
        <w:t>build</w:t>
      </w:r>
      <w:r w:rsidRPr="00052C0D">
        <w:rPr>
          <w:sz w:val="14"/>
        </w:rPr>
        <w:t xml:space="preserve"> robust digital rights management (</w:t>
      </w:r>
      <w:r w:rsidRPr="00C153BF">
        <w:rPr>
          <w:rStyle w:val="StyleUnderline"/>
          <w:highlight w:val="cyan"/>
        </w:rPr>
        <w:t>DRM</w:t>
      </w:r>
      <w:r w:rsidRPr="00C153BF">
        <w:rPr>
          <w:sz w:val="14"/>
          <w:highlight w:val="cyan"/>
        </w:rPr>
        <w:t xml:space="preserve">) </w:t>
      </w:r>
      <w:r w:rsidRPr="00C153BF">
        <w:rPr>
          <w:rStyle w:val="StyleUnderline"/>
          <w:highlight w:val="cyan"/>
        </w:rPr>
        <w:t>systems</w:t>
      </w:r>
      <w:r w:rsidRPr="00052C0D">
        <w:rPr>
          <w:sz w:val="14"/>
        </w:rPr>
        <w:t xml:space="preserve"> that </w:t>
      </w:r>
      <w:r w:rsidRPr="00C153BF">
        <w:rPr>
          <w:rStyle w:val="Emphasis"/>
          <w:highlight w:val="cyan"/>
        </w:rPr>
        <w:t>protect</w:t>
      </w:r>
      <w:r w:rsidRPr="00C153BF">
        <w:rPr>
          <w:rStyle w:val="StyleUnderline"/>
          <w:highlight w:val="cyan"/>
        </w:rPr>
        <w:t xml:space="preserve"> copyrighted material</w:t>
      </w:r>
      <w:r w:rsidRPr="00C153BF">
        <w:rPr>
          <w:sz w:val="14"/>
          <w:highlight w:val="cyan"/>
        </w:rPr>
        <w:t xml:space="preserve"> </w:t>
      </w:r>
      <w:r w:rsidRPr="00C153BF">
        <w:rPr>
          <w:rStyle w:val="StyleUnderline"/>
          <w:highlight w:val="cyan"/>
        </w:rPr>
        <w:t>from unauthorized use</w:t>
      </w:r>
      <w:r w:rsidRPr="00052C0D">
        <w:rPr>
          <w:sz w:val="14"/>
        </w:rPr>
        <w:t xml:space="preserve">. By </w:t>
      </w:r>
      <w:r w:rsidRPr="00C153BF">
        <w:rPr>
          <w:rStyle w:val="Emphasis"/>
          <w:highlight w:val="cyan"/>
        </w:rPr>
        <w:t>encoding</w:t>
      </w:r>
      <w:r w:rsidRPr="00052C0D">
        <w:rPr>
          <w:sz w:val="14"/>
        </w:rPr>
        <w:t xml:space="preserve"> </w:t>
      </w:r>
      <w:r w:rsidRPr="00C153BF">
        <w:rPr>
          <w:rStyle w:val="StyleUnderline"/>
          <w:highlight w:val="cyan"/>
        </w:rPr>
        <w:t>digital</w:t>
      </w:r>
      <w:r w:rsidRPr="003E2C98">
        <w:rPr>
          <w:rStyle w:val="StyleUnderline"/>
        </w:rPr>
        <w:t xml:space="preserve"> </w:t>
      </w:r>
      <w:r w:rsidRPr="00C153BF">
        <w:rPr>
          <w:rStyle w:val="StyleUnderline"/>
          <w:highlight w:val="cyan"/>
        </w:rPr>
        <w:t>content</w:t>
      </w:r>
      <w:r w:rsidRPr="00052C0D">
        <w:rPr>
          <w:sz w:val="14"/>
        </w:rPr>
        <w:t xml:space="preserve"> with smart contracts, companies can </w:t>
      </w:r>
      <w:r w:rsidRPr="00C153BF">
        <w:rPr>
          <w:rStyle w:val="Emphasis"/>
          <w:highlight w:val="cyan"/>
        </w:rPr>
        <w:t>specify</w:t>
      </w:r>
      <w:r w:rsidRPr="003E2C98">
        <w:rPr>
          <w:rStyle w:val="StyleUnderline"/>
        </w:rPr>
        <w:t xml:space="preserve"> the </w:t>
      </w:r>
      <w:r w:rsidRPr="00C153BF">
        <w:rPr>
          <w:rStyle w:val="StyleUnderline"/>
          <w:highlight w:val="cyan"/>
        </w:rPr>
        <w:t>terms</w:t>
      </w:r>
      <w:r w:rsidRPr="00052C0D">
        <w:rPr>
          <w:sz w:val="14"/>
        </w:rPr>
        <w:t xml:space="preserve"> and </w:t>
      </w:r>
      <w:r w:rsidRPr="003E2C98">
        <w:rPr>
          <w:rStyle w:val="StyleUnderline"/>
        </w:rPr>
        <w:t>conditions</w:t>
      </w:r>
      <w:r w:rsidRPr="00052C0D">
        <w:rPr>
          <w:sz w:val="14"/>
        </w:rPr>
        <w:t xml:space="preserve"> </w:t>
      </w:r>
      <w:r w:rsidRPr="00C153BF">
        <w:rPr>
          <w:rStyle w:val="StyleUnderline"/>
          <w:highlight w:val="cyan"/>
        </w:rPr>
        <w:t>under</w:t>
      </w:r>
      <w:r w:rsidRPr="00052C0D">
        <w:rPr>
          <w:sz w:val="14"/>
        </w:rPr>
        <w:t xml:space="preserve"> which their </w:t>
      </w:r>
      <w:r w:rsidRPr="00C153BF">
        <w:rPr>
          <w:rStyle w:val="StyleUnderline"/>
          <w:highlight w:val="cyan"/>
        </w:rPr>
        <w:t>content can be accessed,</w:t>
      </w:r>
      <w:r w:rsidRPr="003E2C98">
        <w:rPr>
          <w:rStyle w:val="StyleUnderline"/>
        </w:rPr>
        <w:t xml:space="preserve"> copied, or distributed.</w:t>
      </w:r>
      <w:r w:rsidRPr="00052C0D">
        <w:rPr>
          <w:sz w:val="14"/>
        </w:rPr>
        <w:t xml:space="preserve"> The transparency and immutability of blockchain make it virtually impossible to tamper with or circumvent these DRM mechanisms.</w:t>
      </w:r>
    </w:p>
    <w:p w14:paraId="33070627" w14:textId="77777777" w:rsidR="008E0096" w:rsidRPr="00052C0D" w:rsidRDefault="008E0096" w:rsidP="008E0096">
      <w:pPr>
        <w:rPr>
          <w:sz w:val="14"/>
        </w:rPr>
      </w:pPr>
      <w:r w:rsidRPr="00052C0D">
        <w:rPr>
          <w:sz w:val="14"/>
        </w:rPr>
        <w:t xml:space="preserve">Moreover, blockchain-based DRM systems </w:t>
      </w:r>
      <w:r w:rsidRPr="00C153BF">
        <w:rPr>
          <w:rStyle w:val="Emphasis"/>
          <w:highlight w:val="cyan"/>
        </w:rPr>
        <w:t>empower</w:t>
      </w:r>
      <w:r w:rsidRPr="00A04D99">
        <w:rPr>
          <w:rStyle w:val="StyleUnderline"/>
        </w:rPr>
        <w:t xml:space="preserve"> content </w:t>
      </w:r>
      <w:r w:rsidRPr="00C153BF">
        <w:rPr>
          <w:rStyle w:val="StyleUnderline"/>
          <w:highlight w:val="cyan"/>
        </w:rPr>
        <w:t>creators</w:t>
      </w:r>
      <w:r w:rsidRPr="00A04D99">
        <w:rPr>
          <w:rStyle w:val="StyleUnderline"/>
        </w:rPr>
        <w:t xml:space="preserve"> to </w:t>
      </w:r>
      <w:r w:rsidRPr="00C153BF">
        <w:rPr>
          <w:rStyle w:val="Emphasis"/>
          <w:highlight w:val="cyan"/>
        </w:rPr>
        <w:t>directly</w:t>
      </w:r>
      <w:r w:rsidRPr="00C153BF">
        <w:rPr>
          <w:rStyle w:val="StyleUnderline"/>
          <w:highlight w:val="cyan"/>
        </w:rPr>
        <w:t xml:space="preserve"> </w:t>
      </w:r>
      <w:r w:rsidRPr="00C153BF">
        <w:rPr>
          <w:rStyle w:val="Emphasis"/>
          <w:highlight w:val="cyan"/>
        </w:rPr>
        <w:t>monetize</w:t>
      </w:r>
      <w:r w:rsidRPr="00052C0D">
        <w:rPr>
          <w:sz w:val="14"/>
        </w:rPr>
        <w:t xml:space="preserve"> their IP </w:t>
      </w:r>
      <w:r w:rsidRPr="00C153BF">
        <w:rPr>
          <w:rStyle w:val="StyleUnderline"/>
          <w:highlight w:val="cyan"/>
        </w:rPr>
        <w:t>assets without</w:t>
      </w:r>
      <w:r w:rsidRPr="00052C0D">
        <w:rPr>
          <w:sz w:val="14"/>
        </w:rPr>
        <w:t xml:space="preserve"> the </w:t>
      </w:r>
      <w:r w:rsidRPr="00C153BF">
        <w:rPr>
          <w:rStyle w:val="StyleUnderline"/>
          <w:highlight w:val="cyan"/>
        </w:rPr>
        <w:t xml:space="preserve">need for </w:t>
      </w:r>
      <w:r w:rsidRPr="00C153BF">
        <w:rPr>
          <w:rStyle w:val="Emphasis"/>
          <w:highlight w:val="cyan"/>
        </w:rPr>
        <w:t>intermediaries</w:t>
      </w:r>
      <w:r w:rsidRPr="00052C0D">
        <w:rPr>
          <w:sz w:val="14"/>
        </w:rPr>
        <w:t xml:space="preserve">. They can use smart contracts to </w:t>
      </w:r>
      <w:r w:rsidRPr="00C153BF">
        <w:rPr>
          <w:rStyle w:val="Emphasis"/>
          <w:highlight w:val="cyan"/>
        </w:rPr>
        <w:t>automate</w:t>
      </w:r>
      <w:r w:rsidRPr="00052C0D">
        <w:rPr>
          <w:sz w:val="14"/>
        </w:rPr>
        <w:t xml:space="preserve"> the </w:t>
      </w:r>
      <w:r w:rsidRPr="00C153BF">
        <w:rPr>
          <w:rStyle w:val="StyleUnderline"/>
          <w:highlight w:val="cyan"/>
        </w:rPr>
        <w:t>licensing</w:t>
      </w:r>
      <w:r w:rsidRPr="00C153BF">
        <w:rPr>
          <w:sz w:val="14"/>
          <w:highlight w:val="cyan"/>
        </w:rPr>
        <w:t xml:space="preserve"> </w:t>
      </w:r>
      <w:r w:rsidRPr="00C153BF">
        <w:rPr>
          <w:rStyle w:val="StyleUnderline"/>
          <w:highlight w:val="cyan"/>
        </w:rPr>
        <w:t>and royalty payment</w:t>
      </w:r>
      <w:r w:rsidRPr="00052C0D">
        <w:rPr>
          <w:sz w:val="14"/>
        </w:rPr>
        <w:t xml:space="preserve"> </w:t>
      </w:r>
      <w:r w:rsidRPr="00A04D99">
        <w:rPr>
          <w:rStyle w:val="StyleUnderline"/>
        </w:rPr>
        <w:t>processes</w:t>
      </w:r>
      <w:r w:rsidRPr="00052C0D">
        <w:rPr>
          <w:sz w:val="14"/>
        </w:rPr>
        <w:t xml:space="preserve">, </w:t>
      </w:r>
      <w:r w:rsidRPr="00C153BF">
        <w:rPr>
          <w:rStyle w:val="StyleUnderline"/>
          <w:highlight w:val="cyan"/>
        </w:rPr>
        <w:t>ensuring</w:t>
      </w:r>
      <w:r w:rsidRPr="00052C0D">
        <w:rPr>
          <w:sz w:val="14"/>
        </w:rPr>
        <w:t xml:space="preserve"> that they </w:t>
      </w:r>
      <w:r w:rsidRPr="00A04D99">
        <w:rPr>
          <w:rStyle w:val="StyleUnderline"/>
        </w:rPr>
        <w:t xml:space="preserve">receive </w:t>
      </w:r>
      <w:r w:rsidRPr="00C153BF">
        <w:rPr>
          <w:rStyle w:val="Emphasis"/>
          <w:highlight w:val="cyan"/>
        </w:rPr>
        <w:t>fair</w:t>
      </w:r>
      <w:r w:rsidRPr="00C153BF">
        <w:rPr>
          <w:rStyle w:val="StyleUnderline"/>
          <w:highlight w:val="cyan"/>
        </w:rPr>
        <w:t xml:space="preserve"> compensation</w:t>
      </w:r>
      <w:r w:rsidRPr="00052C0D">
        <w:rPr>
          <w:sz w:val="14"/>
        </w:rPr>
        <w:t xml:space="preserve"> for their creations.</w:t>
      </w:r>
    </w:p>
    <w:p w14:paraId="4F00B06A" w14:textId="2A769202" w:rsidR="008E0096" w:rsidRPr="008E0096" w:rsidRDefault="008E0096" w:rsidP="008E0096">
      <w:pPr>
        <w:rPr>
          <w:sz w:val="14"/>
        </w:rPr>
      </w:pPr>
      <w:r w:rsidRPr="00052C0D">
        <w:rPr>
          <w:sz w:val="14"/>
        </w:rPr>
        <w:t xml:space="preserve">In conclusion, blockchain technology </w:t>
      </w:r>
      <w:r w:rsidRPr="00C153BF">
        <w:rPr>
          <w:rStyle w:val="StyleUnderline"/>
          <w:highlight w:val="cyan"/>
        </w:rPr>
        <w:t>offers</w:t>
      </w:r>
      <w:r w:rsidRPr="00052C0D">
        <w:rPr>
          <w:sz w:val="14"/>
        </w:rPr>
        <w:t xml:space="preserve"> a multitude of </w:t>
      </w:r>
      <w:r w:rsidRPr="00C153BF">
        <w:rPr>
          <w:rStyle w:val="StyleUnderline"/>
          <w:highlight w:val="cyan"/>
        </w:rPr>
        <w:t>benefits</w:t>
      </w:r>
      <w:r w:rsidRPr="00052C0D">
        <w:rPr>
          <w:sz w:val="14"/>
        </w:rPr>
        <w:t xml:space="preserve"> for protecting intellectual property </w:t>
      </w:r>
      <w:r w:rsidRPr="00C153BF">
        <w:rPr>
          <w:rStyle w:val="StyleUnderline"/>
          <w:highlight w:val="cyan"/>
        </w:rPr>
        <w:t>in the digital</w:t>
      </w:r>
      <w:r w:rsidRPr="00C153BF">
        <w:rPr>
          <w:sz w:val="14"/>
          <w:highlight w:val="cyan"/>
        </w:rPr>
        <w:t xml:space="preserve"> </w:t>
      </w:r>
      <w:r w:rsidRPr="00C153BF">
        <w:rPr>
          <w:rStyle w:val="StyleUnderline"/>
          <w:highlight w:val="cyan"/>
        </w:rPr>
        <w:t>age</w:t>
      </w:r>
      <w:r w:rsidRPr="00C153BF">
        <w:rPr>
          <w:sz w:val="14"/>
          <w:highlight w:val="cyan"/>
        </w:rPr>
        <w:t>.</w:t>
      </w:r>
      <w:r w:rsidRPr="00052C0D">
        <w:rPr>
          <w:sz w:val="14"/>
        </w:rPr>
        <w:t xml:space="preserve"> By </w:t>
      </w:r>
      <w:r w:rsidRPr="00C153BF">
        <w:rPr>
          <w:rStyle w:val="StyleUnderline"/>
          <w:highlight w:val="cyan"/>
        </w:rPr>
        <w:t>leveraging</w:t>
      </w:r>
      <w:r w:rsidRPr="00052C0D">
        <w:rPr>
          <w:sz w:val="14"/>
        </w:rPr>
        <w:t xml:space="preserve"> </w:t>
      </w:r>
      <w:r w:rsidRPr="00C153BF">
        <w:rPr>
          <w:rStyle w:val="StyleUnderline"/>
          <w:highlight w:val="cyan"/>
        </w:rPr>
        <w:t>secure</w:t>
      </w:r>
      <w:r w:rsidRPr="00052C0D">
        <w:rPr>
          <w:sz w:val="14"/>
        </w:rPr>
        <w:t xml:space="preserve"> sharing </w:t>
      </w:r>
      <w:r w:rsidRPr="00C153BF">
        <w:rPr>
          <w:rStyle w:val="StyleUnderline"/>
          <w:highlight w:val="cyan"/>
        </w:rPr>
        <w:t>platforms</w:t>
      </w:r>
      <w:r w:rsidRPr="00052C0D">
        <w:rPr>
          <w:sz w:val="14"/>
        </w:rPr>
        <w:t xml:space="preserve">, asset tracking systems, and digital rights management systems </w:t>
      </w:r>
      <w:r w:rsidRPr="00A04D99">
        <w:rPr>
          <w:rStyle w:val="StyleUnderline"/>
        </w:rPr>
        <w:t>built</w:t>
      </w:r>
      <w:r w:rsidRPr="00052C0D">
        <w:rPr>
          <w:sz w:val="14"/>
        </w:rPr>
        <w:t xml:space="preserve"> </w:t>
      </w:r>
      <w:r w:rsidRPr="00A04D99">
        <w:rPr>
          <w:rStyle w:val="StyleUnderline"/>
        </w:rPr>
        <w:t>on blockchain</w:t>
      </w:r>
      <w:r w:rsidRPr="00052C0D">
        <w:rPr>
          <w:sz w:val="14"/>
        </w:rPr>
        <w:t xml:space="preserve">, companies can </w:t>
      </w:r>
      <w:r w:rsidRPr="00C153BF">
        <w:rPr>
          <w:rStyle w:val="Emphasis"/>
          <w:highlight w:val="cyan"/>
        </w:rPr>
        <w:t>enhance</w:t>
      </w:r>
      <w:r w:rsidRPr="00052C0D">
        <w:rPr>
          <w:sz w:val="14"/>
        </w:rPr>
        <w:t xml:space="preserve"> the </w:t>
      </w:r>
      <w:r w:rsidRPr="00C153BF">
        <w:rPr>
          <w:rStyle w:val="StyleUnderline"/>
          <w:highlight w:val="cyan"/>
        </w:rPr>
        <w:t>security</w:t>
      </w:r>
      <w:r w:rsidRPr="00C153BF">
        <w:rPr>
          <w:sz w:val="14"/>
          <w:highlight w:val="cyan"/>
        </w:rPr>
        <w:t xml:space="preserve">, </w:t>
      </w:r>
      <w:r w:rsidRPr="00C153BF">
        <w:rPr>
          <w:rStyle w:val="StyleUnderline"/>
          <w:highlight w:val="cyan"/>
        </w:rPr>
        <w:t>transparency</w:t>
      </w:r>
      <w:r w:rsidRPr="00052C0D">
        <w:rPr>
          <w:sz w:val="14"/>
        </w:rPr>
        <w:t xml:space="preserve">, and </w:t>
      </w:r>
      <w:r w:rsidRPr="00C153BF">
        <w:rPr>
          <w:rStyle w:val="StyleUnderline"/>
          <w:highlight w:val="cyan"/>
        </w:rPr>
        <w:t>traceability</w:t>
      </w:r>
      <w:r w:rsidRPr="00052C0D">
        <w:rPr>
          <w:sz w:val="14"/>
        </w:rPr>
        <w:t xml:space="preserve"> of their IP assets. This allows them to </w:t>
      </w:r>
      <w:r w:rsidRPr="00A04D99">
        <w:rPr>
          <w:rStyle w:val="Emphasis"/>
        </w:rPr>
        <w:t>maintain control</w:t>
      </w:r>
      <w:r w:rsidRPr="00052C0D">
        <w:rPr>
          <w:sz w:val="14"/>
        </w:rPr>
        <w:t xml:space="preserve"> </w:t>
      </w:r>
      <w:r w:rsidRPr="00A04D99">
        <w:rPr>
          <w:rStyle w:val="StyleUnderline"/>
        </w:rPr>
        <w:t>over</w:t>
      </w:r>
      <w:r w:rsidRPr="00052C0D">
        <w:rPr>
          <w:sz w:val="14"/>
        </w:rPr>
        <w:t xml:space="preserve"> their ideas and creative </w:t>
      </w:r>
      <w:r w:rsidRPr="00A04D99">
        <w:rPr>
          <w:rStyle w:val="StyleUnderline"/>
        </w:rPr>
        <w:t>works</w:t>
      </w:r>
      <w:r w:rsidRPr="00052C0D">
        <w:rPr>
          <w:sz w:val="14"/>
        </w:rPr>
        <w:t xml:space="preserve"> </w:t>
      </w:r>
      <w:r w:rsidRPr="00A04D99">
        <w:rPr>
          <w:rStyle w:val="StyleUnderline"/>
        </w:rPr>
        <w:t xml:space="preserve">while </w:t>
      </w:r>
      <w:r w:rsidRPr="00C153BF">
        <w:rPr>
          <w:rStyle w:val="Emphasis"/>
          <w:highlight w:val="cyan"/>
        </w:rPr>
        <w:t>fostering innovation</w:t>
      </w:r>
      <w:r w:rsidRPr="00A04D99">
        <w:rPr>
          <w:rStyle w:val="StyleUnderline"/>
        </w:rPr>
        <w:t xml:space="preserve"> in</w:t>
      </w:r>
      <w:r w:rsidRPr="00052C0D">
        <w:rPr>
          <w:sz w:val="14"/>
        </w:rPr>
        <w:t xml:space="preserve"> an </w:t>
      </w:r>
      <w:r w:rsidRPr="00A04D99">
        <w:rPr>
          <w:rStyle w:val="StyleUnderline"/>
        </w:rPr>
        <w:t>increasingly</w:t>
      </w:r>
      <w:r w:rsidRPr="00052C0D">
        <w:rPr>
          <w:sz w:val="14"/>
        </w:rPr>
        <w:t xml:space="preserve"> </w:t>
      </w:r>
      <w:r w:rsidRPr="00A04D99">
        <w:rPr>
          <w:rStyle w:val="StyleUnderline"/>
        </w:rPr>
        <w:t>digitalized</w:t>
      </w:r>
      <w:r w:rsidRPr="00052C0D">
        <w:rPr>
          <w:sz w:val="14"/>
        </w:rPr>
        <w:t xml:space="preserve"> world.</w:t>
      </w:r>
    </w:p>
    <w:p w14:paraId="63FCD487" w14:textId="0FEC2BDD" w:rsidR="003E2B58" w:rsidRDefault="003E2B58" w:rsidP="003E2B58">
      <w:pPr>
        <w:pStyle w:val="Heading4"/>
      </w:pPr>
      <w:r>
        <w:t>IP on blockchain solves transparency, administrative costs, security and speed</w:t>
      </w:r>
    </w:p>
    <w:p w14:paraId="7572240B" w14:textId="77777777" w:rsidR="003E2B58" w:rsidRDefault="003E2B58" w:rsidP="003E2B58">
      <w:r w:rsidRPr="00EC7459">
        <w:rPr>
          <w:rStyle w:val="Style13ptBold"/>
        </w:rPr>
        <w:t>Nam et al 23 –</w:t>
      </w:r>
      <w:r>
        <w:t xml:space="preserve"> Ji-Hyun Nam is an integrated Ph.D. Student at the Department of Electrical and Computer Engineering, Sungkyunkwan University, Suwon, Korea. (“IP </w:t>
      </w:r>
      <w:proofErr w:type="spellStart"/>
      <w:r>
        <w:t>dLedger</w:t>
      </w:r>
      <w:proofErr w:type="spellEnd"/>
      <w:r>
        <w:t xml:space="preserve"> - Decentralized ledger for intellectual property administration”, Technological Forecasting and Social Change, January 2023, https://www.sciencedirect.com/science/article/pii/S0040162522006266)</w:t>
      </w:r>
    </w:p>
    <w:p w14:paraId="36DDB481" w14:textId="77777777" w:rsidR="003E2B58" w:rsidRPr="00EC7459" w:rsidRDefault="003E2B58" w:rsidP="003E2B58">
      <w:pPr>
        <w:rPr>
          <w:rStyle w:val="StyleUnderline"/>
        </w:rPr>
      </w:pPr>
      <w:r w:rsidRPr="00EC7459">
        <w:rPr>
          <w:sz w:val="16"/>
        </w:rPr>
        <w:t xml:space="preserve">A core characteristic of the IP decentralized ledger (IP </w:t>
      </w:r>
      <w:proofErr w:type="spellStart"/>
      <w:r w:rsidRPr="00EC7459">
        <w:rPr>
          <w:sz w:val="16"/>
        </w:rPr>
        <w:t>dLedger</w:t>
      </w:r>
      <w:proofErr w:type="spellEnd"/>
      <w:r w:rsidRPr="00EC7459">
        <w:rPr>
          <w:sz w:val="16"/>
        </w:rPr>
        <w:t>) is that multiple decentralized nodes have the same IP ledger</w:t>
      </w:r>
      <w:r w:rsidRPr="00EC7459">
        <w:rPr>
          <w:rStyle w:val="StyleUnderline"/>
        </w:rPr>
        <w:t>. This decentralized system provides several advantages to offset the inefficiency problem of conventional centralized IP database systems.</w:t>
      </w:r>
    </w:p>
    <w:p w14:paraId="7262921A" w14:textId="77777777" w:rsidR="003E2B58" w:rsidRPr="00EC7459" w:rsidRDefault="003E2B58" w:rsidP="003E2B58">
      <w:pPr>
        <w:rPr>
          <w:sz w:val="16"/>
        </w:rPr>
      </w:pPr>
      <w:r w:rsidRPr="00EC7459">
        <w:rPr>
          <w:rStyle w:val="StyleUnderline"/>
        </w:rPr>
        <w:t xml:space="preserve">The first advantage is transparency. Because all the nodes participating in IP </w:t>
      </w:r>
      <w:proofErr w:type="spellStart"/>
      <w:r w:rsidRPr="00EC7459">
        <w:rPr>
          <w:rStyle w:val="StyleUnderline"/>
        </w:rPr>
        <w:t>dLedger</w:t>
      </w:r>
      <w:proofErr w:type="spellEnd"/>
      <w:r w:rsidRPr="00EC7459">
        <w:rPr>
          <w:rStyle w:val="StyleUnderline"/>
        </w:rPr>
        <w:t xml:space="preserve"> blockchain network share IP </w:t>
      </w:r>
      <w:r w:rsidRPr="003E2B58">
        <w:rPr>
          <w:rStyle w:val="StyleUnderline"/>
        </w:rPr>
        <w:t>information,</w:t>
      </w:r>
      <w:r w:rsidRPr="00EC7459">
        <w:rPr>
          <w:sz w:val="16"/>
        </w:rPr>
        <w:t xml:space="preserve"> including IP applications, registrations, shares, compensation, trading, and license grants, </w:t>
      </w:r>
      <w:r w:rsidRPr="00654277">
        <w:rPr>
          <w:rStyle w:val="Emphasis"/>
        </w:rPr>
        <w:t>anyone can trace the relationships of IP rights and valuation</w:t>
      </w:r>
      <w:r w:rsidRPr="00EC7459">
        <w:rPr>
          <w:rStyle w:val="StyleUnderline"/>
        </w:rPr>
        <w:t>, and compensation can be conducted transparently</w:t>
      </w:r>
      <w:r w:rsidRPr="00EC7459">
        <w:rPr>
          <w:sz w:val="16"/>
        </w:rPr>
        <w:t>.</w:t>
      </w:r>
    </w:p>
    <w:p w14:paraId="4A8BD619" w14:textId="77777777" w:rsidR="003E2B58" w:rsidRPr="00EC7459" w:rsidRDefault="003E2B58" w:rsidP="003E2B58">
      <w:pPr>
        <w:rPr>
          <w:rStyle w:val="StyleUnderline"/>
        </w:rPr>
      </w:pPr>
      <w:r w:rsidRPr="00EC7459">
        <w:rPr>
          <w:rStyle w:val="StyleUnderline"/>
        </w:rPr>
        <w:t xml:space="preserve">The second advantage is a reduction in administration costs. IP </w:t>
      </w:r>
      <w:proofErr w:type="spellStart"/>
      <w:r w:rsidRPr="00EC7459">
        <w:rPr>
          <w:rStyle w:val="StyleUnderline"/>
        </w:rPr>
        <w:t>dLedger</w:t>
      </w:r>
      <w:proofErr w:type="spellEnd"/>
      <w:r w:rsidRPr="00EC7459">
        <w:rPr>
          <w:rStyle w:val="StyleUnderline"/>
        </w:rPr>
        <w:t xml:space="preserve"> blockchain network can be implemented as a public blockchain network where anyone can participate or a private blockchain network where a limited expert group can participate. Participants of IP </w:t>
      </w:r>
      <w:proofErr w:type="spellStart"/>
      <w:r w:rsidRPr="00EC7459">
        <w:rPr>
          <w:rStyle w:val="StyleUnderline"/>
        </w:rPr>
        <w:t>dLedger</w:t>
      </w:r>
      <w:proofErr w:type="spellEnd"/>
      <w:r w:rsidRPr="00EC7459">
        <w:rPr>
          <w:rStyle w:val="StyleUnderline"/>
        </w:rPr>
        <w:t xml:space="preserve"> can voluntarily evaluate the IP registered in the blockchain.</w:t>
      </w:r>
    </w:p>
    <w:p w14:paraId="71A15139" w14:textId="77777777" w:rsidR="003E2B58" w:rsidRPr="00EC7459" w:rsidRDefault="003E2B58" w:rsidP="003E2B58">
      <w:pPr>
        <w:rPr>
          <w:rStyle w:val="StyleUnderline"/>
        </w:rPr>
      </w:pPr>
      <w:r w:rsidRPr="00EC7459">
        <w:rPr>
          <w:rStyle w:val="StyleUnderline"/>
        </w:rPr>
        <w:t xml:space="preserve">The third advantage is high-quality IP evaluation. The IP evaluations by participants of IP </w:t>
      </w:r>
      <w:proofErr w:type="spellStart"/>
      <w:r w:rsidRPr="00EC7459">
        <w:rPr>
          <w:rStyle w:val="StyleUnderline"/>
        </w:rPr>
        <w:t>dLedger</w:t>
      </w:r>
      <w:proofErr w:type="spellEnd"/>
      <w:r w:rsidRPr="00EC7459">
        <w:rPr>
          <w:rStyle w:val="StyleUnderline"/>
        </w:rPr>
        <w:t xml:space="preserve"> blockchain were reevaluated by third parties recorded as participant reputations.</w:t>
      </w:r>
      <w:r w:rsidRPr="00EC7459">
        <w:rPr>
          <w:sz w:val="16"/>
        </w:rPr>
        <w:t xml:space="preserve"> Each participant received an incentive or penalty, depending on their reputation. </w:t>
      </w:r>
      <w:r w:rsidRPr="00EC7459">
        <w:rPr>
          <w:rStyle w:val="StyleUnderline"/>
        </w:rPr>
        <w:t>High-quality IP evaluation is possible using compensation and penalties on an open platform.</w:t>
      </w:r>
    </w:p>
    <w:p w14:paraId="54B5F73C" w14:textId="77777777" w:rsidR="003E2B58" w:rsidRPr="00EC7459" w:rsidRDefault="003E2B58" w:rsidP="003E2B58">
      <w:pPr>
        <w:rPr>
          <w:rStyle w:val="StyleUnderline"/>
        </w:rPr>
      </w:pPr>
      <w:r w:rsidRPr="00EC7459">
        <w:rPr>
          <w:rStyle w:val="StyleUnderline"/>
        </w:rPr>
        <w:t xml:space="preserve">The fourth advantage is security. Because IP </w:t>
      </w:r>
      <w:proofErr w:type="spellStart"/>
      <w:r w:rsidRPr="00EC7459">
        <w:rPr>
          <w:rStyle w:val="StyleUnderline"/>
        </w:rPr>
        <w:t>dLedger</w:t>
      </w:r>
      <w:proofErr w:type="spellEnd"/>
      <w:r w:rsidRPr="00EC7459">
        <w:rPr>
          <w:rStyle w:val="StyleUnderline"/>
        </w:rPr>
        <w:t xml:space="preserve"> is a decentralized ledger, it is </w:t>
      </w:r>
      <w:r w:rsidRPr="004F2827">
        <w:rPr>
          <w:rStyle w:val="Emphasis"/>
        </w:rPr>
        <w:t>robust against distributed denial-of-service (DDoS) attacks</w:t>
      </w:r>
      <w:r w:rsidRPr="00EC7459">
        <w:rPr>
          <w:rStyle w:val="StyleUnderline"/>
        </w:rPr>
        <w:t xml:space="preserve">. Moreover, the asymmetric key algorithm used in the blockchain </w:t>
      </w:r>
      <w:r w:rsidRPr="004F2827">
        <w:rPr>
          <w:rStyle w:val="Emphasis"/>
        </w:rPr>
        <w:t>guarantees the confidentiality of the personal information</w:t>
      </w:r>
      <w:r w:rsidRPr="00EC7459">
        <w:rPr>
          <w:rStyle w:val="StyleUnderline"/>
        </w:rPr>
        <w:t xml:space="preserve"> of IP </w:t>
      </w:r>
      <w:proofErr w:type="spellStart"/>
      <w:r w:rsidRPr="00EC7459">
        <w:rPr>
          <w:rStyle w:val="StyleUnderline"/>
        </w:rPr>
        <w:t>dLedger</w:t>
      </w:r>
      <w:proofErr w:type="spellEnd"/>
      <w:r w:rsidRPr="00EC7459">
        <w:rPr>
          <w:rStyle w:val="StyleUnderline"/>
        </w:rPr>
        <w:t xml:space="preserve"> participants. Furthermore, because blocks are interconnected via hashes in IP </w:t>
      </w:r>
      <w:proofErr w:type="spellStart"/>
      <w:r w:rsidRPr="00EC7459">
        <w:rPr>
          <w:rStyle w:val="StyleUnderline"/>
        </w:rPr>
        <w:t>dLedger</w:t>
      </w:r>
      <w:proofErr w:type="spellEnd"/>
      <w:r w:rsidRPr="00EC7459">
        <w:rPr>
          <w:rStyle w:val="StyleUnderline"/>
        </w:rPr>
        <w:t xml:space="preserve">, </w:t>
      </w:r>
      <w:r w:rsidRPr="004F2827">
        <w:rPr>
          <w:rStyle w:val="Emphasis"/>
        </w:rPr>
        <w:t>reliability is strengthened as more blocks accumulate</w:t>
      </w:r>
      <w:r w:rsidRPr="00EC7459">
        <w:rPr>
          <w:rStyle w:val="StyleUnderline"/>
        </w:rPr>
        <w:t>, which provides IP data integrity and impedes data forgery.</w:t>
      </w:r>
    </w:p>
    <w:p w14:paraId="63DA98A1" w14:textId="77777777" w:rsidR="003E2B58" w:rsidRPr="00EC7459" w:rsidRDefault="003E2B58" w:rsidP="003E2B58">
      <w:pPr>
        <w:rPr>
          <w:rStyle w:val="StyleUnderline"/>
        </w:rPr>
      </w:pPr>
      <w:r w:rsidRPr="00EC7459">
        <w:rPr>
          <w:rStyle w:val="StyleUnderline"/>
        </w:rPr>
        <w:t xml:space="preserve">The fifth advantage is its high speed. Conventional IP trading inevitably causes a time delay owing to administrative procedures because it is centralized. However, IP </w:t>
      </w:r>
      <w:proofErr w:type="spellStart"/>
      <w:r w:rsidRPr="00EC7459">
        <w:rPr>
          <w:rStyle w:val="StyleUnderline"/>
        </w:rPr>
        <w:t>dLedger</w:t>
      </w:r>
      <w:proofErr w:type="spellEnd"/>
      <w:r w:rsidRPr="00EC7459">
        <w:rPr>
          <w:rStyle w:val="StyleUnderline"/>
        </w:rPr>
        <w:t xml:space="preserve"> enables fast</w:t>
      </w:r>
      <w:r w:rsidRPr="00EC7459">
        <w:rPr>
          <w:sz w:val="16"/>
        </w:rPr>
        <w:t xml:space="preserve"> peer-to-peer (P2P) </w:t>
      </w:r>
      <w:r w:rsidRPr="00EC7459">
        <w:rPr>
          <w:rStyle w:val="StyleUnderline"/>
        </w:rPr>
        <w:t xml:space="preserve">transactions through smart contracts. Furthermore, the central system interconnected with IP </w:t>
      </w:r>
      <w:proofErr w:type="spellStart"/>
      <w:r w:rsidRPr="00EC7459">
        <w:rPr>
          <w:rStyle w:val="StyleUnderline"/>
        </w:rPr>
        <w:t>dLedger</w:t>
      </w:r>
      <w:proofErr w:type="spellEnd"/>
      <w:r w:rsidRPr="00EC7459">
        <w:rPr>
          <w:rStyle w:val="StyleUnderline"/>
        </w:rPr>
        <w:t xml:space="preserve"> blockchain updates the trading information to maintain compatibility with the current system.</w:t>
      </w:r>
    </w:p>
    <w:p w14:paraId="541E3E8A" w14:textId="77777777" w:rsidR="003E2B58" w:rsidRPr="00EC7459" w:rsidRDefault="003E2B58" w:rsidP="003E2B58">
      <w:pPr>
        <w:rPr>
          <w:rStyle w:val="StyleUnderline"/>
        </w:rPr>
      </w:pPr>
      <w:r w:rsidRPr="00EC7459">
        <w:rPr>
          <w:sz w:val="16"/>
        </w:rPr>
        <w:t xml:space="preserve">When events occur, such as IP application, registration, transfer, and license grants, </w:t>
      </w:r>
      <w:r w:rsidRPr="00EC7459">
        <w:rPr>
          <w:rStyle w:val="StyleUnderline"/>
        </w:rPr>
        <w:t xml:space="preserve">the on-chain (IP </w:t>
      </w:r>
      <w:proofErr w:type="spellStart"/>
      <w:r w:rsidRPr="00EC7459">
        <w:rPr>
          <w:rStyle w:val="StyleUnderline"/>
        </w:rPr>
        <w:t>dLedger</w:t>
      </w:r>
      <w:proofErr w:type="spellEnd"/>
      <w:r w:rsidRPr="00EC7459">
        <w:rPr>
          <w:rStyle w:val="StyleUnderline"/>
        </w:rPr>
        <w:t xml:space="preserve"> in the blockchain) and off-chain (database of a patent office) systems are </w:t>
      </w:r>
      <w:r w:rsidRPr="004F2827">
        <w:rPr>
          <w:rStyle w:val="Emphasis"/>
        </w:rPr>
        <w:t>interconnected with the IP code</w:t>
      </w:r>
      <w:r w:rsidRPr="00EC7459">
        <w:rPr>
          <w:rStyle w:val="StyleUnderline"/>
        </w:rPr>
        <w:t xml:space="preserve"> generated by combining the hash information and the timestamp. The hash information is the electronic fingerprint information of IP data. The timestamp is the time information of the IP event. Furthermore, IP can be managed, registered, and traded safely and conveniently via P2P through the public IP ledger of the blockchain.</w:t>
      </w:r>
    </w:p>
    <w:p w14:paraId="6B489656" w14:textId="7BAE5F60" w:rsidR="009A0D23" w:rsidRDefault="009A0D23" w:rsidP="009A0D23">
      <w:pPr>
        <w:pStyle w:val="Heading3"/>
      </w:pPr>
      <w:r>
        <w:t>Solves---Infringement---2AC</w:t>
      </w:r>
    </w:p>
    <w:p w14:paraId="5BD1F3BE" w14:textId="0D17F617" w:rsidR="00154EDA" w:rsidRDefault="00154EDA" w:rsidP="00154EDA">
      <w:pPr>
        <w:pStyle w:val="Heading4"/>
      </w:pPr>
      <w:r>
        <w:t xml:space="preserve">IP registration on a </w:t>
      </w:r>
      <w:r w:rsidRPr="006B7546">
        <w:rPr>
          <w:u w:val="single"/>
        </w:rPr>
        <w:t>digital ledger</w:t>
      </w:r>
      <w:r>
        <w:t xml:space="preserve"> improves </w:t>
      </w:r>
      <w:r w:rsidRPr="006B7546">
        <w:rPr>
          <w:u w:val="single"/>
        </w:rPr>
        <w:t>storage, privacy</w:t>
      </w:r>
      <w:r>
        <w:t xml:space="preserve"> and enforcement of </w:t>
      </w:r>
      <w:r w:rsidRPr="006B7546">
        <w:rPr>
          <w:u w:val="single"/>
        </w:rPr>
        <w:t>infringement</w:t>
      </w:r>
    </w:p>
    <w:p w14:paraId="20809DC3" w14:textId="77777777" w:rsidR="00154EDA" w:rsidRPr="00002D4B" w:rsidRDefault="00154EDA" w:rsidP="00154EDA">
      <w:r w:rsidRPr="00A303D5">
        <w:rPr>
          <w:rStyle w:val="Style13ptBold"/>
        </w:rPr>
        <w:t>Porras 23 –</w:t>
      </w:r>
      <w:r>
        <w:t xml:space="preserve"> Eva Porras is the Lead Researcher at </w:t>
      </w:r>
      <w:proofErr w:type="spellStart"/>
      <w:r>
        <w:t>SmartLedger</w:t>
      </w:r>
      <w:proofErr w:type="spellEnd"/>
      <w:r>
        <w:t xml:space="preserve"> - A Blockchain </w:t>
      </w:r>
      <w:proofErr w:type="gramStart"/>
      <w:r>
        <w:t>Solutions Provider, and</w:t>
      </w:r>
      <w:proofErr w:type="gramEnd"/>
      <w:r>
        <w:t xml:space="preserve"> holds her PhD in finance.  (“Intellectual Property and the Blockchain Sector, a World of Potential Economic Growth and Conflict”, Intellectual Property – Global Perspective Advances and Challenges, June 5, 2023, https://www.intechopen.com/chapters/1119417#)</w:t>
      </w:r>
    </w:p>
    <w:p w14:paraId="0130FE3C" w14:textId="77777777" w:rsidR="00154EDA" w:rsidRPr="00A303D5" w:rsidRDefault="00154EDA" w:rsidP="00154EDA">
      <w:pPr>
        <w:rPr>
          <w:rStyle w:val="StyleUnderline"/>
        </w:rPr>
      </w:pPr>
      <w:r w:rsidRPr="00002D4B">
        <w:rPr>
          <w:sz w:val="16"/>
        </w:rPr>
        <w:t xml:space="preserve">IP rights are proven by patents or demonstrations of intimate subject knowledge only the creator would have. Legally, a patent, a type of document and a form of intellectual property right [12], allows its owner to exclude others from commercially profiting from the protected invention in the region protected by the patent for a given period (usually 20 years). </w:t>
      </w:r>
      <w:r w:rsidRPr="00A303D5">
        <w:rPr>
          <w:rStyle w:val="StyleUnderline"/>
        </w:rPr>
        <w:t xml:space="preserve">The rights covered by IP laws help owners benefit from their “intellectual property’ giving them income over the use of their patented products, as well as some control over how their property is used. Given the well-being of humanity depends on its capacity to better its condition, technological progress requires these creative actions, their development, and their use. Thus, using intellectual property right laws which shelter these efforts is </w:t>
      </w:r>
      <w:r w:rsidRPr="004F2827">
        <w:rPr>
          <w:rStyle w:val="Emphasis"/>
        </w:rPr>
        <w:t>vital for growth</w:t>
      </w:r>
      <w:r w:rsidRPr="00A303D5">
        <w:rPr>
          <w:rStyle w:val="StyleUnderline"/>
        </w:rPr>
        <w:t>.</w:t>
      </w:r>
    </w:p>
    <w:p w14:paraId="4F9606B5" w14:textId="77777777" w:rsidR="00154EDA" w:rsidRPr="00002D4B" w:rsidRDefault="00154EDA" w:rsidP="00154EDA">
      <w:pPr>
        <w:rPr>
          <w:sz w:val="16"/>
        </w:rPr>
      </w:pPr>
      <w:r w:rsidRPr="00002D4B">
        <w:rPr>
          <w:sz w:val="16"/>
        </w:rPr>
        <w:t>2.1 The use of blockchain in the IP enforcement sector</w:t>
      </w:r>
    </w:p>
    <w:p w14:paraId="498C2F76" w14:textId="77777777" w:rsidR="00154EDA" w:rsidRPr="00002D4B" w:rsidRDefault="00154EDA" w:rsidP="00154EDA">
      <w:pPr>
        <w:rPr>
          <w:sz w:val="16"/>
        </w:rPr>
      </w:pPr>
      <w:r w:rsidRPr="00A303D5">
        <w:rPr>
          <w:rStyle w:val="StyleUnderline"/>
        </w:rPr>
        <w:t>A blockchain</w:t>
      </w:r>
      <w:r w:rsidRPr="00002D4B">
        <w:rPr>
          <w:sz w:val="16"/>
        </w:rPr>
        <w:t xml:space="preserve"> such as Bitcoin</w:t>
      </w:r>
      <w:r w:rsidRPr="009C6448">
        <w:rPr>
          <w:rStyle w:val="StyleUnderline"/>
        </w:rPr>
        <w:t xml:space="preserve"> functions</w:t>
      </w:r>
      <w:r w:rsidRPr="00A303D5">
        <w:rPr>
          <w:rStyle w:val="StyleUnderline"/>
        </w:rPr>
        <w:t xml:space="preserve"> as a database that keeps unaltered records of data in “distributed digital ledgers.” This means that the data lodged in the blocks cannot be changed or eliminated,</w:t>
      </w:r>
      <w:r w:rsidRPr="00002D4B">
        <w:rPr>
          <w:sz w:val="16"/>
        </w:rPr>
        <w:t xml:space="preserve"> and that the databases are duplicated n-times to be distributed among the n-nodes in the given network.</w:t>
      </w:r>
    </w:p>
    <w:p w14:paraId="2205A1C7" w14:textId="77777777" w:rsidR="00154EDA" w:rsidRPr="00002D4B" w:rsidRDefault="00154EDA" w:rsidP="00154EDA">
      <w:pPr>
        <w:rPr>
          <w:sz w:val="16"/>
        </w:rPr>
      </w:pPr>
      <w:r w:rsidRPr="00A303D5">
        <w:rPr>
          <w:rStyle w:val="StyleUnderline"/>
        </w:rPr>
        <w:t xml:space="preserve">Given the transactions are verified and validated by as many computers as they volunteer to be in the network at any given time, this crowdsourcing oversight contributes to the integrity of the ledger </w:t>
      </w:r>
      <w:r w:rsidRPr="00002D4B">
        <w:rPr>
          <w:sz w:val="16"/>
        </w:rPr>
        <w:t xml:space="preserve">and replaces the need for any central authority. In other words, </w:t>
      </w:r>
      <w:r w:rsidRPr="00A303D5">
        <w:rPr>
          <w:rStyle w:val="StyleUnderline"/>
        </w:rPr>
        <w:t>in this type of “public” blockchain</w:t>
      </w:r>
      <w:r w:rsidRPr="00002D4B">
        <w:rPr>
          <w:sz w:val="16"/>
        </w:rPr>
        <w:t xml:space="preserve">, and considering the </w:t>
      </w:r>
      <w:proofErr w:type="spellStart"/>
      <w:r w:rsidRPr="00002D4B">
        <w:rPr>
          <w:sz w:val="16"/>
        </w:rPr>
        <w:t>PoW</w:t>
      </w:r>
      <w:proofErr w:type="spellEnd"/>
      <w:r w:rsidRPr="00002D4B">
        <w:rPr>
          <w:sz w:val="16"/>
        </w:rPr>
        <w:t xml:space="preserve"> threshold, </w:t>
      </w:r>
      <w:r w:rsidRPr="00A303D5">
        <w:rPr>
          <w:rStyle w:val="StyleUnderline"/>
        </w:rPr>
        <w:t>no cyberattack could strike all copies of the ledger simultaneously to replace the true ledger.</w:t>
      </w:r>
    </w:p>
    <w:p w14:paraId="4D1C15F3" w14:textId="77777777" w:rsidR="00154EDA" w:rsidRPr="00002D4B" w:rsidRDefault="00154EDA" w:rsidP="00154EDA">
      <w:pPr>
        <w:rPr>
          <w:rStyle w:val="StyleUnderline"/>
        </w:rPr>
      </w:pPr>
      <w:r w:rsidRPr="00002D4B">
        <w:rPr>
          <w:sz w:val="16"/>
        </w:rPr>
        <w:t xml:space="preserve">A consequence of having the information distributed is that there is not “single point of failure,” meaning that a hacker could not bring down the network by attacking a single point. </w:t>
      </w:r>
      <w:r w:rsidRPr="00002D4B">
        <w:rPr>
          <w:rStyle w:val="StyleUnderline"/>
        </w:rPr>
        <w:t>The lack of a “central storage” is a key valuable differentiator from legacy systems and the reason why distributed ledger technology</w:t>
      </w:r>
      <w:r w:rsidRPr="00002D4B">
        <w:rPr>
          <w:sz w:val="16"/>
        </w:rPr>
        <w:t xml:space="preserve"> (DLT</w:t>
      </w:r>
      <w:r w:rsidRPr="00002D4B">
        <w:rPr>
          <w:rStyle w:val="StyleUnderline"/>
        </w:rPr>
        <w:t>) offers many advantages for IP registration, protection, and as evidence at a registry or in a court-of-law.</w:t>
      </w:r>
    </w:p>
    <w:p w14:paraId="4982F021" w14:textId="77777777" w:rsidR="00154EDA" w:rsidRPr="00002D4B" w:rsidRDefault="00154EDA" w:rsidP="00154EDA">
      <w:pPr>
        <w:rPr>
          <w:sz w:val="16"/>
        </w:rPr>
      </w:pPr>
      <w:r w:rsidRPr="00002D4B">
        <w:rPr>
          <w:sz w:val="16"/>
        </w:rPr>
        <w:t xml:space="preserve">A helpful representation of the blockchain can be to think of it as a series of consecutive boxes containing the information of a “system” and the “service” that such system provides [13]. The operations compiled within the blocks could be orders to transfer bitcoins, or “smart contracts”: application and execution orders. The blockchain grows joining blocks of successive data, representing later evidence. Thus, for instance, to reverse an action, a new action in the opposite direction would have to be initiated and, to reflect this latter change, all nodes </w:t>
      </w:r>
      <w:proofErr w:type="gramStart"/>
      <w:r w:rsidRPr="00002D4B">
        <w:rPr>
          <w:sz w:val="16"/>
        </w:rPr>
        <w:t>have to</w:t>
      </w:r>
      <w:proofErr w:type="gramEnd"/>
      <w:r w:rsidRPr="00002D4B">
        <w:rPr>
          <w:sz w:val="16"/>
        </w:rPr>
        <w:t xml:space="preserve"> be updated. Hence, the length of the chain is determined by the successive blocks added after the network running a consensus protocol certifies the validity of the transactions in the said blocks.</w:t>
      </w:r>
    </w:p>
    <w:p w14:paraId="3F430E8F" w14:textId="77777777" w:rsidR="00154EDA" w:rsidRPr="00002D4B" w:rsidRDefault="00154EDA" w:rsidP="00154EDA">
      <w:pPr>
        <w:rPr>
          <w:sz w:val="16"/>
        </w:rPr>
      </w:pPr>
      <w:r w:rsidRPr="00002D4B">
        <w:rPr>
          <w:sz w:val="16"/>
        </w:rPr>
        <w:t>The process that ensures the functionality of the blockchain is material because this innovation is solely endorsed by its real-life use cases, such as the protection of intellectual property. Figure 1 shows the Bitcoin time-stamping process. This process attests to a time when an event happened, which defines its capacity to be effective in protecting intellectual property rights [14, 15].</w:t>
      </w:r>
    </w:p>
    <w:p w14:paraId="0A92655C" w14:textId="77777777" w:rsidR="00154EDA" w:rsidRPr="00002D4B" w:rsidRDefault="00154EDA" w:rsidP="00154EDA">
      <w:pPr>
        <w:rPr>
          <w:sz w:val="16"/>
        </w:rPr>
      </w:pPr>
      <w:r w:rsidRPr="00002D4B">
        <w:rPr>
          <w:sz w:val="16"/>
        </w:rPr>
        <w:t>[CHART OMITTED]</w:t>
      </w:r>
    </w:p>
    <w:p w14:paraId="2D4732FF" w14:textId="77777777" w:rsidR="00154EDA" w:rsidRPr="00002D4B" w:rsidRDefault="00154EDA" w:rsidP="00154EDA">
      <w:pPr>
        <w:rPr>
          <w:sz w:val="16"/>
        </w:rPr>
      </w:pPr>
      <w:r w:rsidRPr="00002D4B">
        <w:rPr>
          <w:sz w:val="16"/>
        </w:rPr>
        <w:t xml:space="preserve">This figure shows the process transactions </w:t>
      </w:r>
      <w:proofErr w:type="gramStart"/>
      <w:r w:rsidRPr="00002D4B">
        <w:rPr>
          <w:sz w:val="16"/>
        </w:rPr>
        <w:t>follow</w:t>
      </w:r>
      <w:proofErr w:type="gramEnd"/>
      <w:r w:rsidRPr="00002D4B">
        <w:rPr>
          <w:sz w:val="16"/>
        </w:rPr>
        <w:t xml:space="preserve"> in the Bitcoin protocol. Here, we can see how the hash of each event (the transaction) is included in each block. The block of these hashes also includes a stamp, attesting to the timing when an event happened. Given the transaction can represent any event, say when a brand was first publicly used, this time stamp is instrumental in effectively protecting intellectual property rights.</w:t>
      </w:r>
    </w:p>
    <w:p w14:paraId="1F7C196F" w14:textId="77777777" w:rsidR="00154EDA" w:rsidRPr="00002D4B" w:rsidRDefault="00154EDA" w:rsidP="00154EDA">
      <w:pPr>
        <w:rPr>
          <w:rStyle w:val="StyleUnderline"/>
        </w:rPr>
      </w:pPr>
      <w:r w:rsidRPr="00002D4B">
        <w:rPr>
          <w:rStyle w:val="StyleUnderline"/>
        </w:rPr>
        <w:t>Since DLT creates a secure, time-stamped, immutable chain of information, it is perfectly fit to applications in tracing of processes. This fact has not gone unnoticed, and different governmental agencies and IP registries</w:t>
      </w:r>
      <w:r w:rsidRPr="00002D4B">
        <w:rPr>
          <w:sz w:val="16"/>
        </w:rPr>
        <w:t xml:space="preserve"> such as the European Union Intellectual Property Office (EUIPO) </w:t>
      </w:r>
      <w:r w:rsidRPr="00002D4B">
        <w:rPr>
          <w:rStyle w:val="StyleUnderline"/>
        </w:rPr>
        <w:t xml:space="preserve">are </w:t>
      </w:r>
      <w:r w:rsidRPr="004F2827">
        <w:rPr>
          <w:rStyle w:val="Emphasis"/>
        </w:rPr>
        <w:t>looking into the blockchain as a potential tool for IP management</w:t>
      </w:r>
      <w:r w:rsidRPr="00002D4B">
        <w:rPr>
          <w:rStyle w:val="StyleUnderline"/>
        </w:rPr>
        <w:t xml:space="preserve">. The idea would be to </w:t>
      </w:r>
      <w:r w:rsidRPr="004F2827">
        <w:rPr>
          <w:rStyle w:val="Emphasis"/>
        </w:rPr>
        <w:t>turn IP offices into “smart IP registrars”</w:t>
      </w:r>
      <w:r w:rsidRPr="00002D4B">
        <w:rPr>
          <w:rStyle w:val="StyleUnderline"/>
        </w:rPr>
        <w:t xml:space="preserve"> so that these offices become accountable as an authority that creates “immutable records” of the events in the life of registered IP rights.</w:t>
      </w:r>
      <w:r w:rsidRPr="00002D4B">
        <w:rPr>
          <w:sz w:val="16"/>
        </w:rPr>
        <w:t xml:space="preserve"> For instance, </w:t>
      </w:r>
      <w:r w:rsidRPr="00002D4B">
        <w:rPr>
          <w:rStyle w:val="StyleUnderline"/>
        </w:rPr>
        <w:t>they would be responsible for registering the first time a trademark is applied for, when it was first used in trade, and so on.</w:t>
      </w:r>
    </w:p>
    <w:p w14:paraId="76E88506" w14:textId="77777777" w:rsidR="00154EDA" w:rsidRPr="00002D4B" w:rsidRDefault="00154EDA" w:rsidP="00154EDA">
      <w:pPr>
        <w:rPr>
          <w:rStyle w:val="StyleUnderline"/>
        </w:rPr>
      </w:pPr>
      <w:r w:rsidRPr="00002D4B">
        <w:rPr>
          <w:rStyle w:val="StyleUnderline"/>
        </w:rPr>
        <w:t xml:space="preserve">Documenting IP rights in a distributed ledger instead of the legacy database </w:t>
      </w:r>
      <w:r w:rsidRPr="004F2827">
        <w:rPr>
          <w:rStyle w:val="Emphasis"/>
        </w:rPr>
        <w:t>would ease IP identification, storage, and evidence furnishing.</w:t>
      </w:r>
      <w:r w:rsidRPr="00002D4B">
        <w:rPr>
          <w:rStyle w:val="StyleUnderline"/>
        </w:rPr>
        <w:t xml:space="preserve"> And the capacity to trail the entire life cycle of a right would provide numerous additional benefits, such as the ability to provide better services, the ease of audits, the simplification of due diligence processes, improved confidentiality, and so on.</w:t>
      </w:r>
    </w:p>
    <w:p w14:paraId="51441EE1" w14:textId="77777777" w:rsidR="00154EDA" w:rsidRDefault="00154EDA" w:rsidP="00154EDA">
      <w:pPr>
        <w:rPr>
          <w:sz w:val="16"/>
        </w:rPr>
      </w:pPr>
      <w:r w:rsidRPr="00002D4B">
        <w:rPr>
          <w:sz w:val="16"/>
        </w:rPr>
        <w:t xml:space="preserve">With respect to use cases, </w:t>
      </w:r>
      <w:r w:rsidRPr="00002D4B">
        <w:rPr>
          <w:rStyle w:val="StyleUnderline"/>
        </w:rPr>
        <w:t xml:space="preserve">the potential to use blockchain technology for the management of IP rights is vast as the use of blockchain technology in IP management would </w:t>
      </w:r>
      <w:r w:rsidRPr="004F2827">
        <w:rPr>
          <w:rStyle w:val="Emphasis"/>
        </w:rPr>
        <w:t>greatly improve efficiencies and effectiveness</w:t>
      </w:r>
      <w:r w:rsidRPr="00002D4B">
        <w:rPr>
          <w:rStyle w:val="StyleUnderline"/>
        </w:rPr>
        <w:t xml:space="preserve"> in numerous areas.</w:t>
      </w:r>
      <w:r w:rsidRPr="00002D4B">
        <w:rPr>
          <w:sz w:val="16"/>
        </w:rPr>
        <w:t xml:space="preserve"> Here, we review the key categories:</w:t>
      </w:r>
    </w:p>
    <w:p w14:paraId="3D618690" w14:textId="77777777" w:rsidR="00154EDA" w:rsidRPr="00A35B60" w:rsidRDefault="00154EDA" w:rsidP="00154EDA">
      <w:pPr>
        <w:rPr>
          <w:lang w:eastAsia="zh-TW"/>
        </w:rPr>
      </w:pPr>
    </w:p>
    <w:p w14:paraId="0F803F50" w14:textId="3FDFA3A4" w:rsidR="003E2B58" w:rsidRDefault="003E2B58" w:rsidP="003E2B58">
      <w:pPr>
        <w:pStyle w:val="Heading4"/>
      </w:pPr>
      <w:r>
        <w:t>Blockchain IP makes it easier to prove ownership and receive remedies for infringement</w:t>
      </w:r>
    </w:p>
    <w:p w14:paraId="46099543" w14:textId="77777777" w:rsidR="003E2B58" w:rsidRDefault="003E2B58" w:rsidP="003E2B58">
      <w:r w:rsidRPr="00B02557">
        <w:rPr>
          <w:rStyle w:val="Style13ptBold"/>
        </w:rPr>
        <w:t>Savelyev 18</w:t>
      </w:r>
      <w:r>
        <w:t xml:space="preserve"> (Alexander Savelyev, PhD, senior researcher of International Laboratory on IP and IT Law Higher School of Economics, senior legal attorney of IBM East Europe/Asia Ltd. Russia. June 2018. “</w:t>
      </w:r>
      <w:r w:rsidRPr="00631559">
        <w:t xml:space="preserve">Copyright in the blockchain era: Promises and </w:t>
      </w:r>
      <w:proofErr w:type="spellStart"/>
      <w:proofErr w:type="gramStart"/>
      <w:r w:rsidRPr="00631559">
        <w:t>challenges</w:t>
      </w:r>
      <w:r>
        <w:t>”</w:t>
      </w:r>
      <w:r w:rsidRPr="00631559">
        <w:t>https</w:t>
      </w:r>
      <w:proofErr w:type="spellEnd"/>
      <w:r w:rsidRPr="00631559">
        <w:t>://doi.org/10.1016/j.clsr.2017.11.008</w:t>
      </w:r>
      <w:proofErr w:type="gramEnd"/>
      <w:r>
        <w:t xml:space="preserve"> ==MJ)</w:t>
      </w:r>
    </w:p>
    <w:p w14:paraId="78B003D4" w14:textId="77777777" w:rsidR="003E2B58" w:rsidRPr="0038075C" w:rsidRDefault="003E2B58" w:rsidP="003E2B58">
      <w:pPr>
        <w:rPr>
          <w:sz w:val="16"/>
        </w:rPr>
      </w:pPr>
      <w:r w:rsidRPr="005572B3">
        <w:rPr>
          <w:rStyle w:val="StyleUnderline"/>
        </w:rPr>
        <w:t>Blockchain may substantially increase visibility and availability of information about copyright ownership.</w:t>
      </w:r>
      <w:r w:rsidRPr="0038075C">
        <w:rPr>
          <w:sz w:val="16"/>
        </w:rPr>
        <w:t xml:space="preserve"> </w:t>
      </w:r>
      <w:r w:rsidRPr="005572B3">
        <w:rPr>
          <w:rStyle w:val="StyleUnderline"/>
        </w:rPr>
        <w:t>Such information can be provided by means of so-called “Trusted Timestamping”. A timestamp is a sequence of characters or encoded information identifying when a certain event occurs, usually giving date and time of day, sometimes accurate to a small fraction of a second.</w:t>
      </w:r>
      <w:r w:rsidRPr="0038075C">
        <w:rPr>
          <w:sz w:val="16"/>
        </w:rPr>
        <w:t xml:space="preserve">19 Trusted Timestamping,20 understood as the process of securely keeping track of the creation and modification time of a document, is an indispensable tool in the business world. </w:t>
      </w:r>
      <w:r w:rsidRPr="005572B3">
        <w:rPr>
          <w:rStyle w:val="StyleUnderline"/>
        </w:rPr>
        <w:t>It allows interested parties to know, without any doubt, that the document in question existed at a particular date and time.</w:t>
      </w:r>
      <w:r w:rsidRPr="0038075C">
        <w:rPr>
          <w:sz w:val="16"/>
        </w:rPr>
        <w:t xml:space="preserve"> According to the </w:t>
      </w:r>
      <w:proofErr w:type="spellStart"/>
      <w:r w:rsidRPr="0038075C">
        <w:rPr>
          <w:sz w:val="16"/>
        </w:rPr>
        <w:t>eIDAS</w:t>
      </w:r>
      <w:proofErr w:type="spellEnd"/>
      <w:r w:rsidRPr="0038075C">
        <w:rPr>
          <w:sz w:val="16"/>
        </w:rPr>
        <w:t xml:space="preserve"> Regulation (Regulation (EU) No. 910/ 2014) on electronic identification and trust services for electronic transactions in the internal market adopted on July 23, 2014, time stamping is one of the electronic trust services, which </w:t>
      </w:r>
      <w:proofErr w:type="gramStart"/>
      <w:r w:rsidRPr="005572B3">
        <w:rPr>
          <w:rStyle w:val="StyleUnderline"/>
        </w:rPr>
        <w:t>is considered to be</w:t>
      </w:r>
      <w:proofErr w:type="gramEnd"/>
      <w:r w:rsidRPr="005572B3">
        <w:rPr>
          <w:rStyle w:val="StyleUnderline"/>
        </w:rPr>
        <w:t xml:space="preserve"> key enabler for secure cross-border electronic transactions </w:t>
      </w:r>
      <w:r w:rsidRPr="0038075C">
        <w:rPr>
          <w:sz w:val="16"/>
        </w:rPr>
        <w:t xml:space="preserve">and a central building block of the Digital Single Market. </w:t>
      </w:r>
      <w:r w:rsidRPr="005572B3">
        <w:rPr>
          <w:rStyle w:val="Emphasis"/>
        </w:rPr>
        <w:t xml:space="preserve">To some extent blockchain may be viewed as a database of verified public timestamps. It creates the possibility for anyone to state publicly and immutably a certain event that happened at a certain time. Thus, blockchain can be very useful for defining the presumption of authorship and resolving disputes as </w:t>
      </w:r>
      <w:proofErr w:type="gramStart"/>
      <w:r w:rsidRPr="005572B3">
        <w:rPr>
          <w:rStyle w:val="Emphasis"/>
        </w:rPr>
        <w:t>priority</w:t>
      </w:r>
      <w:proofErr w:type="gramEnd"/>
      <w:r w:rsidRPr="005572B3">
        <w:rPr>
          <w:rStyle w:val="Emphasis"/>
        </w:rPr>
        <w:t xml:space="preserve"> in this sphere</w:t>
      </w:r>
      <w:r w:rsidRPr="0038075C">
        <w:rPr>
          <w:sz w:val="16"/>
        </w:rPr>
        <w:t xml:space="preserve">. This potential of blockchain in the IP sphere is already recognized in specialized literature. As Melanie Swan stated, “people can use the [blockchain] </w:t>
      </w:r>
      <w:proofErr w:type="spellStart"/>
      <w:r w:rsidRPr="0038075C">
        <w:rPr>
          <w:sz w:val="16"/>
        </w:rPr>
        <w:t>webbased</w:t>
      </w:r>
      <w:proofErr w:type="spellEnd"/>
      <w:r w:rsidRPr="0038075C">
        <w:rPr>
          <w:sz w:val="16"/>
        </w:rPr>
        <w:t xml:space="preserve"> service to hash things such as art or software to prove authorship of the works”. 21 Hash function forms the basis of the security and immutability of blockchain. By means of hash function, which is a type of mathematical function which turns original data into a fingerprint of that data called a “hash”, </w:t>
      </w:r>
      <w:r w:rsidRPr="005572B3">
        <w:rPr>
          <w:rStyle w:val="StyleUnderline"/>
        </w:rPr>
        <w:t>an author or other right owner may obtain a unique digest of their copyrighted work</w:t>
      </w:r>
      <w:r w:rsidRPr="0038075C">
        <w:rPr>
          <w:sz w:val="16"/>
        </w:rPr>
        <w:t xml:space="preserve">. Two digests can be the same only if the initial data is the same: minor differences will lead to a different hash amount. Such hash will distinguish one copyrighted work from another. If there is some transaction with a copyrighted work (e.g. assignment or license), a hash of such work is included in the transaction and once it becomes verified in accordance with blockchain protocol (such a transaction is “mined” into block), the transaction becomes </w:t>
      </w:r>
      <w:proofErr w:type="gramStart"/>
      <w:r w:rsidRPr="0038075C">
        <w:rPr>
          <w:sz w:val="16"/>
        </w:rPr>
        <w:t>timestamped</w:t>
      </w:r>
      <w:proofErr w:type="gramEnd"/>
      <w:r w:rsidRPr="0038075C">
        <w:rPr>
          <w:sz w:val="16"/>
        </w:rPr>
        <w:t xml:space="preserve"> and the content of the transaction becomes encoded on a blockchain. As a result, </w:t>
      </w:r>
      <w:r w:rsidRPr="005572B3">
        <w:rPr>
          <w:rStyle w:val="Emphasis"/>
        </w:rPr>
        <w:t>information about copyright ownership and its subsequent changes with relevant timing are integrated on a blockchain and cannot be forged</w:t>
      </w:r>
      <w:r w:rsidRPr="0038075C">
        <w:rPr>
          <w:sz w:val="16"/>
        </w:rPr>
        <w:t>.</w:t>
      </w:r>
      <w:r w:rsidRPr="005572B3">
        <w:rPr>
          <w:rStyle w:val="StyleUnderline"/>
        </w:rPr>
        <w:t>22 Thus, records about ownership of a copyrighted work may be immutably reflected in the blockchain database, and therefore easily verifiable by any interested person</w:t>
      </w:r>
      <w:r w:rsidRPr="0038075C">
        <w:rPr>
          <w:sz w:val="16"/>
        </w:rPr>
        <w:t xml:space="preserve">. Implementation of such technology may replace existing cumbersome analog mechanisms of proving authorship of copyrighted works, such as registration with national copyright government authorities (e.g. registration of software in Patent offices) or collective societies, or even sending by the author a letter containing his work </w:t>
      </w:r>
      <w:proofErr w:type="gramStart"/>
      <w:r w:rsidRPr="0038075C">
        <w:rPr>
          <w:sz w:val="16"/>
        </w:rPr>
        <w:t>in order to</w:t>
      </w:r>
      <w:proofErr w:type="gramEnd"/>
      <w:r w:rsidRPr="0038075C">
        <w:rPr>
          <w:sz w:val="16"/>
        </w:rPr>
        <w:t xml:space="preserve"> have a post stamp with the date affixed – this has become outdated and unnecessary. Of course, quite similar solutions can be provided by a third party based on conventional (non-blockchain) technology. The most prominent example is the Content ID technology used in YouTube as a part of a rights management system. Content ID generates a digital fingerprint from the reference material downloaded by the user and subsequently scans other users’ videos against the fingerprint and identifies any matches. If necessary, it claims matching user videos and applies the partner’s match policy.23 Similar technologies were implemented by the Russian social network </w:t>
      </w:r>
      <w:proofErr w:type="spellStart"/>
      <w:r w:rsidRPr="0038075C">
        <w:rPr>
          <w:sz w:val="16"/>
        </w:rPr>
        <w:t>VKontakte</w:t>
      </w:r>
      <w:proofErr w:type="spellEnd"/>
      <w:r w:rsidRPr="0038075C">
        <w:rPr>
          <w:sz w:val="16"/>
        </w:rPr>
        <w:t xml:space="preserve"> as a part of the policy against piracy.24 </w:t>
      </w:r>
      <w:r w:rsidRPr="0038075C">
        <w:rPr>
          <w:rStyle w:val="StyleUnderline"/>
        </w:rPr>
        <w:t xml:space="preserve">The difference which blockchain introduces is in the level of trust and potential scalability: a digital fingerprint’s main purpose is to serve as a tool for enabling a liability exemption for online intermediaries; thus, it is highly dependent on the policy of particular online platform and its </w:t>
      </w:r>
      <w:proofErr w:type="spellStart"/>
      <w:r w:rsidRPr="0038075C">
        <w:rPr>
          <w:rStyle w:val="StyleUnderline"/>
        </w:rPr>
        <w:t>infrastructur</w:t>
      </w:r>
      <w:r w:rsidRPr="0038075C">
        <w:rPr>
          <w:sz w:val="16"/>
        </w:rPr>
        <w:t>e.Terms</w:t>
      </w:r>
      <w:proofErr w:type="spellEnd"/>
      <w:r w:rsidRPr="0038075C">
        <w:rPr>
          <w:sz w:val="16"/>
        </w:rPr>
        <w:t xml:space="preserve"> of their use may be changed unilaterally at any time. This is the inevitable price of centralization. </w:t>
      </w:r>
      <w:r w:rsidRPr="0038075C">
        <w:rPr>
          <w:rStyle w:val="Emphasis"/>
        </w:rPr>
        <w:t xml:space="preserve">Blockchain offers a solution based on the principle of decentralization: there is no dependence on </w:t>
      </w:r>
      <w:proofErr w:type="gramStart"/>
      <w:r w:rsidRPr="0038075C">
        <w:rPr>
          <w:rStyle w:val="Emphasis"/>
        </w:rPr>
        <w:t>particular provider</w:t>
      </w:r>
      <w:proofErr w:type="gramEnd"/>
      <w:r w:rsidRPr="0038075C">
        <w:rPr>
          <w:rStyle w:val="Emphasis"/>
        </w:rPr>
        <w:t xml:space="preserve"> and the terms of use can be embedded in the code, changes would require a consensus among a majority of users</w:t>
      </w:r>
      <w:r w:rsidRPr="0038075C">
        <w:rPr>
          <w:sz w:val="16"/>
        </w:rPr>
        <w:t xml:space="preserve">. </w:t>
      </w:r>
      <w:r w:rsidRPr="0038075C">
        <w:rPr>
          <w:rStyle w:val="StyleUnderline"/>
        </w:rPr>
        <w:t xml:space="preserve">Such </w:t>
      </w:r>
      <w:proofErr w:type="gramStart"/>
      <w:r w:rsidRPr="0038075C">
        <w:rPr>
          <w:rStyle w:val="StyleUnderline"/>
        </w:rPr>
        <w:t>system</w:t>
      </w:r>
      <w:proofErr w:type="gramEnd"/>
      <w:r w:rsidRPr="0038075C">
        <w:rPr>
          <w:rStyle w:val="StyleUnderline"/>
        </w:rPr>
        <w:t xml:space="preserve"> may be more trustworthy and viable from a long-term perspective. Besides, if the register is based on blockchain, its copies are available for all users:</w:t>
      </w:r>
      <w:r w:rsidRPr="0038075C">
        <w:rPr>
          <w:sz w:val="16"/>
        </w:rPr>
        <w:t xml:space="preserve"> </w:t>
      </w:r>
      <w:proofErr w:type="gramStart"/>
      <w:r w:rsidRPr="0038075C">
        <w:rPr>
          <w:sz w:val="16"/>
        </w:rPr>
        <w:t>therefore</w:t>
      </w:r>
      <w:proofErr w:type="gramEnd"/>
      <w:r w:rsidRPr="0038075C">
        <w:rPr>
          <w:sz w:val="16"/>
        </w:rPr>
        <w:t xml:space="preserve"> the recordings relating to copyright ownership will not suddenly disappear with the company maintaining the database. Immutability of blockchain ensures that the content of the database will not be tampered with or otherwise compromised. It increases the trustworthiness of recordings from blockchain and potentially their status as evidence in court in case of a copyright dispute, although judges will have to pass some period of acclimatization for such kinds of evidence, like for any new types of evidence based on technical innovation. It is </w:t>
      </w:r>
      <w:r w:rsidRPr="0038075C">
        <w:rPr>
          <w:rStyle w:val="StyleUnderline"/>
        </w:rPr>
        <w:t>worth noting that services offering at least some of the functionalities described above based on blockchain technology are already becoming a reality.</w:t>
      </w:r>
      <w:r w:rsidRPr="0038075C">
        <w:rPr>
          <w:sz w:val="16"/>
        </w:rPr>
        <w:t xml:space="preserve"> For example, the service known as Ascribe.io offers to attribute ownership of creative works in a secure manner by providing each creative work with a unique cryptographic ID, verified with the blockchain. Although such solutions have a quite limited sphere and user base for now, they represent a valuable “playground”, in which successes and failures will generate valuable experience to be </w:t>
      </w:r>
      <w:proofErr w:type="gramStart"/>
      <w:r w:rsidRPr="0038075C">
        <w:rPr>
          <w:sz w:val="16"/>
        </w:rPr>
        <w:t>taken into account</w:t>
      </w:r>
      <w:proofErr w:type="gramEnd"/>
      <w:r w:rsidRPr="0038075C">
        <w:rPr>
          <w:sz w:val="16"/>
        </w:rPr>
        <w:t xml:space="preserve"> for the creation of more global “</w:t>
      </w:r>
      <w:proofErr w:type="spellStart"/>
      <w:r w:rsidRPr="0038075C">
        <w:rPr>
          <w:sz w:val="16"/>
        </w:rPr>
        <w:t>IPchains</w:t>
      </w:r>
      <w:proofErr w:type="spellEnd"/>
      <w:r w:rsidRPr="0038075C">
        <w:rPr>
          <w:sz w:val="16"/>
        </w:rPr>
        <w:t xml:space="preserve">” in the future. 3.2. Control over digital copies </w:t>
      </w:r>
      <w:proofErr w:type="gramStart"/>
      <w:r w:rsidRPr="0038075C">
        <w:rPr>
          <w:sz w:val="16"/>
        </w:rPr>
        <w:t>By</w:t>
      </w:r>
      <w:proofErr w:type="gramEnd"/>
      <w:r w:rsidRPr="0038075C">
        <w:rPr>
          <w:sz w:val="16"/>
        </w:rPr>
        <w:t xml:space="preserve"> default, each digital copy of the copyrighted work is the same and cannot be distinguished from another by their quality</w:t>
      </w:r>
      <w:r w:rsidRPr="0038075C">
        <w:rPr>
          <w:rStyle w:val="Emphasis"/>
        </w:rPr>
        <w:t>. Blockchain allows scope to individualize each digital copy of a copyrighted work.</w:t>
      </w:r>
      <w:r w:rsidRPr="0038075C">
        <w:rPr>
          <w:sz w:val="16"/>
        </w:rPr>
        <w:t xml:space="preserve"> It may be done by means of the same hash function, described above </w:t>
      </w:r>
      <w:proofErr w:type="gramStart"/>
      <w:r w:rsidRPr="0038075C">
        <w:rPr>
          <w:sz w:val="16"/>
        </w:rPr>
        <w:t>with regard to</w:t>
      </w:r>
      <w:proofErr w:type="gramEnd"/>
      <w:r w:rsidRPr="0038075C">
        <w:rPr>
          <w:sz w:val="16"/>
        </w:rPr>
        <w:t xml:space="preserve"> time stamping functionality of blockchain. Cryptographic hash functions are optimized to generate a unique hash with low probability </w:t>
      </w:r>
      <w:proofErr w:type="gramStart"/>
      <w:r w:rsidRPr="0038075C">
        <w:rPr>
          <w:sz w:val="16"/>
        </w:rPr>
        <w:t>for</w:t>
      </w:r>
      <w:proofErr w:type="gramEnd"/>
      <w:r w:rsidRPr="0038075C">
        <w:rPr>
          <w:sz w:val="16"/>
        </w:rPr>
        <w:t xml:space="preserve"> collisions. This means that inputs with small differences generate very different hashes. Therefore, a hash function can be used to self-issue new and unique identifiers for each copy, which may have minor differences in them e.g. adding simply the serial number to each digital copy will create a new hash for otherwise similar content. </w:t>
      </w:r>
      <w:r w:rsidRPr="0038075C">
        <w:rPr>
          <w:rStyle w:val="StyleUnderline"/>
        </w:rPr>
        <w:t>The functionality of the relevant blockchain-based copyright management service may allow assignment of separate license terms to each copy</w:t>
      </w:r>
      <w:r w:rsidRPr="0038075C">
        <w:rPr>
          <w:sz w:val="16"/>
        </w:rPr>
        <w:t xml:space="preserve">, e.g. one copy can be provided with the modification rights, another – with limited public access rights via the Internet. Or, for example, it is possible to assign different types of </w:t>
      </w:r>
      <w:proofErr w:type="gramStart"/>
      <w:r w:rsidRPr="0038075C">
        <w:rPr>
          <w:sz w:val="16"/>
        </w:rPr>
        <w:t>open source</w:t>
      </w:r>
      <w:proofErr w:type="gramEnd"/>
      <w:r w:rsidRPr="0038075C">
        <w:rPr>
          <w:sz w:val="16"/>
        </w:rPr>
        <w:t xml:space="preserve"> licenses to each copy of computer code distributed via blockchain. </w:t>
      </w:r>
      <w:r w:rsidRPr="0038075C">
        <w:rPr>
          <w:rStyle w:val="StyleUnderline"/>
        </w:rPr>
        <w:t xml:space="preserve">Individualizing each digital copy of the content together with the possibility to track the individual history and destiny of each, creates necessary preconditions for flourishing </w:t>
      </w:r>
      <w:proofErr w:type="gramStart"/>
      <w:r w:rsidRPr="0038075C">
        <w:rPr>
          <w:rStyle w:val="StyleUnderline"/>
        </w:rPr>
        <w:t>technologically-enabled</w:t>
      </w:r>
      <w:proofErr w:type="gramEnd"/>
      <w:r w:rsidRPr="0038075C">
        <w:rPr>
          <w:rStyle w:val="StyleUnderline"/>
        </w:rPr>
        <w:t xml:space="preserve"> secondary markets of digital content</w:t>
      </w:r>
      <w:r w:rsidRPr="0038075C">
        <w:rPr>
          <w:sz w:val="16"/>
        </w:rPr>
        <w:t xml:space="preserve">. Thus, the prerequisites of the existing approach of the European Court of Justice, according to which the resale of digital 21 Melanie Swan, Blockchain: Blueprint for a New Economy. O’Reilly. 2015. 22 Theoretically, information on blockchain can be forged by user, who has more than 50% of computing power of the overall blockchain network (“51% Attack Problem”). But such concentration of power in a decentralized network is generally considered to be a risk but improbable in current realities. For discussion see: Paul Vigna, Michael J. </w:t>
      </w:r>
      <w:proofErr w:type="spellStart"/>
      <w:proofErr w:type="gramStart"/>
      <w:r w:rsidRPr="0038075C">
        <w:rPr>
          <w:sz w:val="16"/>
        </w:rPr>
        <w:t>Casey,The</w:t>
      </w:r>
      <w:proofErr w:type="spellEnd"/>
      <w:proofErr w:type="gramEnd"/>
      <w:r w:rsidRPr="0038075C">
        <w:rPr>
          <w:sz w:val="16"/>
        </w:rPr>
        <w:t xml:space="preserve"> Age of Cryptocurrency: How Bitcoin and the Blockchain Are Challenging the Global Economic Order. 2006. 23 Available from: https://creatoracademy.youtube.com/page/ lesson/</w:t>
      </w:r>
      <w:proofErr w:type="spellStart"/>
      <w:r w:rsidRPr="0038075C">
        <w:rPr>
          <w:sz w:val="16"/>
        </w:rPr>
        <w:t>cid-manage-rights?cid</w:t>
      </w:r>
      <w:proofErr w:type="spellEnd"/>
      <w:r w:rsidRPr="0038075C">
        <w:rPr>
          <w:sz w:val="16"/>
        </w:rPr>
        <w:t>=</w:t>
      </w:r>
      <w:proofErr w:type="spellStart"/>
      <w:r w:rsidRPr="0038075C">
        <w:rPr>
          <w:sz w:val="16"/>
        </w:rPr>
        <w:t>contentid&amp;hl</w:t>
      </w:r>
      <w:proofErr w:type="spellEnd"/>
      <w:r w:rsidRPr="0038075C">
        <w:rPr>
          <w:sz w:val="16"/>
        </w:rPr>
        <w:t>=</w:t>
      </w:r>
      <w:proofErr w:type="spellStart"/>
      <w:r w:rsidRPr="0038075C">
        <w:rPr>
          <w:sz w:val="16"/>
        </w:rPr>
        <w:t>en#yt-creators</w:t>
      </w:r>
      <w:proofErr w:type="spellEnd"/>
      <w:r w:rsidRPr="0038075C">
        <w:rPr>
          <w:sz w:val="16"/>
        </w:rPr>
        <w:t xml:space="preserve"> -strategies-3. 24 </w:t>
      </w:r>
      <w:proofErr w:type="spellStart"/>
      <w:r w:rsidRPr="0038075C">
        <w:rPr>
          <w:sz w:val="16"/>
        </w:rPr>
        <w:t>VKontakte</w:t>
      </w:r>
      <w:proofErr w:type="spellEnd"/>
      <w:r w:rsidRPr="0038075C">
        <w:rPr>
          <w:sz w:val="16"/>
        </w:rPr>
        <w:t xml:space="preserve"> was mentioned in the United States Trade Representative’s “</w:t>
      </w:r>
      <w:proofErr w:type="spellStart"/>
      <w:r w:rsidRPr="0038075C">
        <w:rPr>
          <w:sz w:val="16"/>
        </w:rPr>
        <w:t>PriorityWatch</w:t>
      </w:r>
      <w:proofErr w:type="spellEnd"/>
      <w:r w:rsidRPr="0038075C">
        <w:rPr>
          <w:sz w:val="16"/>
        </w:rPr>
        <w:t xml:space="preserve"> List” of the Special 301 Report as an online platform where large scale copyright infringements occur. See e.g. 2012 Special 301 Report. P. 37. 554 computer law &amp; security review 34 (2018) 550–561 music, film, and e-book files duly purchased by way of download from the Internet will be considered as copyright infringement. That will be the case if resale is not authorized by the copyright holders, since “applying the rule of exhaustion of the distribution right would deprive those right holders of the possibility of prohibiting those objects from being distributed or, in the event of distribution, of requiring appropriate reward for the commercial exploitation of their works”. 25 </w:t>
      </w:r>
      <w:r w:rsidRPr="0038075C">
        <w:rPr>
          <w:rStyle w:val="StyleUnderline"/>
        </w:rPr>
        <w:t>If blockchain-based technology allows right owners both to control subsequent distribution and to receive reward for its use – there would be no ‘showstoppers’ left for legalizing the “used” digital content market.</w:t>
      </w:r>
      <w:r w:rsidRPr="0038075C">
        <w:rPr>
          <w:sz w:val="16"/>
        </w:rPr>
        <w:t xml:space="preserve"> </w:t>
      </w:r>
      <w:r w:rsidRPr="0038075C">
        <w:rPr>
          <w:rStyle w:val="StyleUnderline"/>
        </w:rPr>
        <w:t>It also allows the ability to track who is using a particular copy of a copyrighted work and take appropriate action</w:t>
      </w:r>
      <w:r w:rsidRPr="0038075C">
        <w:rPr>
          <w:sz w:val="16"/>
        </w:rPr>
        <w:t xml:space="preserve"> (e.g. to initiate legal proceedings, takedown request, request for payment of license fee, etc.). 3.3. Automatic payments Blockchain became famous for the creation of a new phenomenon – cryptocurrency, which facilitated a truly global system of payments, not complicated with the formalities associated with creating a bank account/traditional e-money account. The most popular examples such as Bitcoin or Ether have real market value26 and liquidity and do not require the completion of any formalities for use. Besides, it has global reach and is available to everyone who has access to the Internet, making it an ideal instrument for payment of license fees for using digital content online. </w:t>
      </w:r>
      <w:r w:rsidRPr="0038075C">
        <w:rPr>
          <w:rStyle w:val="StyleUnderline"/>
        </w:rPr>
        <w:t>Thus, payments made via blockchain using a cryptocurrency can be a solution to the problem of fair compensation for authors on the Internet, which does not imply dependence on intermediaries such as collective societies or streaming companies</w:t>
      </w:r>
      <w:r w:rsidRPr="0038075C">
        <w:rPr>
          <w:sz w:val="16"/>
        </w:rPr>
        <w:t xml:space="preserve">. Moreover, one of the key elements of the solution is the opportunity to use Smart contracts. </w:t>
      </w:r>
      <w:r w:rsidRPr="0038075C">
        <w:rPr>
          <w:rStyle w:val="StyleUnderline"/>
        </w:rPr>
        <w:t>Smart contracts will allow automatic and instantaneous payments to designated parties, and expiration of a license after a certain amount of time. Royalties could be designed to be more inclusive, offering fairer terms for composers, lyricists, and musicians – all stakeholders involved in the creative process</w:t>
      </w:r>
      <w:r w:rsidRPr="0038075C">
        <w:rPr>
          <w:sz w:val="16"/>
        </w:rPr>
        <w:t>. There are already some working prototypes of solutions created on blockchain. PeerTracks is an example of a service for artists who seek immediate royalty payments and ownership of their content. The service works by attaching a Smart contract to every song an artist uploads and dividing the revenue according to the terms the contract stipulates.</w:t>
      </w:r>
      <w:proofErr w:type="gramStart"/>
      <w:r w:rsidRPr="0038075C">
        <w:rPr>
          <w:rStyle w:val="StyleUnderline"/>
        </w:rPr>
        <w:t>27 Needless to say, such</w:t>
      </w:r>
      <w:proofErr w:type="gramEnd"/>
      <w:r w:rsidRPr="0038075C">
        <w:rPr>
          <w:rStyle w:val="StyleUnderline"/>
        </w:rPr>
        <w:t xml:space="preserve"> solution enables an unprecedented level of transparency. Right owners can directly see their revenue stream and receive direct feedback from their fans</w:t>
      </w:r>
      <w:r w:rsidRPr="0038075C">
        <w:rPr>
          <w:sz w:val="16"/>
        </w:rPr>
        <w:t xml:space="preserve">. 3.4. Simplified licensing </w:t>
      </w:r>
      <w:proofErr w:type="gramStart"/>
      <w:r w:rsidRPr="0038075C">
        <w:rPr>
          <w:sz w:val="16"/>
        </w:rPr>
        <w:t>The</w:t>
      </w:r>
      <w:proofErr w:type="gramEnd"/>
      <w:r w:rsidRPr="0038075C">
        <w:rPr>
          <w:sz w:val="16"/>
        </w:rPr>
        <w:t xml:space="preserve"> license agreement is the main legitimating basis for using copyrighted works. Preparation of a license agreement and its subsequent negotiation with the potential user is not an easy thing for an average author not familiar with the nuances of copyright law. The situation is further complicated by the fact that there is no such thing as global copyright law: there are as many copyright laws as countries adopting relevant laws.28 Of course, international agreements like the Berne Convention or WIPO Copyright Treaty help to harmonize national laws, but they do not make them unified. Diversity in terminology, copyright doctrines and case law </w:t>
      </w:r>
      <w:proofErr w:type="gramStart"/>
      <w:r w:rsidRPr="0038075C">
        <w:rPr>
          <w:sz w:val="16"/>
        </w:rPr>
        <w:t>remains</w:t>
      </w:r>
      <w:proofErr w:type="gramEnd"/>
      <w:r w:rsidRPr="0038075C">
        <w:rPr>
          <w:sz w:val="16"/>
        </w:rPr>
        <w:t xml:space="preserve"> and creates many complexities and costs even for wealthy transnational companies. Thus, license agreements for copyrighted works, which are intended to be distributed in a transborder environment, should </w:t>
      </w:r>
      <w:proofErr w:type="gramStart"/>
      <w:r w:rsidRPr="0038075C">
        <w:rPr>
          <w:sz w:val="16"/>
        </w:rPr>
        <w:t>take into account</w:t>
      </w:r>
      <w:proofErr w:type="gramEnd"/>
      <w:r w:rsidRPr="0038075C">
        <w:rPr>
          <w:sz w:val="16"/>
        </w:rPr>
        <w:t xml:space="preserve"> that diversity, requiring the qualified help of local legal counsel. </w:t>
      </w:r>
      <w:proofErr w:type="gramStart"/>
      <w:r w:rsidRPr="0038075C">
        <w:rPr>
          <w:sz w:val="16"/>
        </w:rPr>
        <w:t>Needless to say, such</w:t>
      </w:r>
      <w:proofErr w:type="gramEnd"/>
      <w:r w:rsidRPr="0038075C">
        <w:rPr>
          <w:sz w:val="16"/>
        </w:rPr>
        <w:t xml:space="preserve"> associated transaction costs are hardly acceptable for an average rights owner. The open source movement and creative commons project to a certain extent have resolved this problem by means of special types of standardized license agreements which can be used for sharing software and other copyrighted works on a global scale.29 For example, the latest version 4.0 of the Creative Commons licenses, released on November 25, 2013, are generic licenses that are applicable to most jurisdictions and do not usually require ports.30 The popularity of these contractual instruments is very high and continues to increase. They facilitate sharing of copyrighted works on the Internet by choosing from several pre-existing templates, containing various terms of distribution. Such an approach eliminates the necessity to create custom license agreements and substantially minimize transaction costs associated with distribution of digital content and infringement risks among potential users. Thus, the creative commons license provides an author with flexibility (for example, they might choose to allow only noncommercial uses of his/her own work) and protects the people who use or redistribute an author’s work from concerns of copyright infringement </w:t>
      </w:r>
      <w:proofErr w:type="gramStart"/>
      <w:r w:rsidRPr="0038075C">
        <w:rPr>
          <w:sz w:val="16"/>
        </w:rPr>
        <w:t>as long as</w:t>
      </w:r>
      <w:proofErr w:type="gramEnd"/>
      <w:r w:rsidRPr="0038075C">
        <w:rPr>
          <w:sz w:val="16"/>
        </w:rPr>
        <w:t xml:space="preserve"> they abide by the conditions that are specified in the license by which the author distributes the work. The same is true for </w:t>
      </w:r>
      <w:proofErr w:type="gramStart"/>
      <w:r w:rsidRPr="0038075C">
        <w:rPr>
          <w:sz w:val="16"/>
        </w:rPr>
        <w:t>open source</w:t>
      </w:r>
      <w:proofErr w:type="gramEnd"/>
      <w:r w:rsidRPr="0038075C">
        <w:rPr>
          <w:sz w:val="16"/>
        </w:rPr>
        <w:t xml:space="preserve"> licenses, used for distribution of software.31 There is one main problem with such types of license agreement: they are royalty-free: usage of works in accordance with their terms does not require payment of any fee, only attribution and compliance with stipulated limitations of use. This is enough for those right owners who are willing to share their works freely, but hardly acceptable for those of them who want to commercialize their efforts. As was noted in the previous section, </w:t>
      </w:r>
      <w:r w:rsidRPr="0038075C">
        <w:rPr>
          <w:rStyle w:val="StyleUnderline"/>
        </w:rPr>
        <w:t xml:space="preserve">blockchain enables new </w:t>
      </w:r>
      <w:proofErr w:type="gramStart"/>
      <w:r w:rsidRPr="0038075C">
        <w:rPr>
          <w:rStyle w:val="StyleUnderline"/>
        </w:rPr>
        <w:t>type</w:t>
      </w:r>
      <w:proofErr w:type="gramEnd"/>
      <w:r w:rsidRPr="0038075C">
        <w:rPr>
          <w:rStyle w:val="StyleUnderline"/>
        </w:rPr>
        <w:t xml:space="preserve"> of payments – cryptocurrency payments, which in its turn may be used as consideration in license agreements</w:t>
      </w:r>
      <w:r w:rsidRPr="0038075C">
        <w:rPr>
          <w:sz w:val="16"/>
        </w:rPr>
        <w:t xml:space="preserve">. Thus, it is possible to combine the simplicity of using open source/creative commons licenses with receipt of a licensee fee by the licensor. It can be facilitated by a set of standardized Smart contracts, the terms of which can be described in comprehensible language (“laymen code”), as is already done </w:t>
      </w:r>
      <w:proofErr w:type="gramStart"/>
      <w:r w:rsidRPr="0038075C">
        <w:rPr>
          <w:sz w:val="16"/>
        </w:rPr>
        <w:t>with regard to</w:t>
      </w:r>
      <w:proofErr w:type="gramEnd"/>
      <w:r w:rsidRPr="0038075C">
        <w:rPr>
          <w:sz w:val="16"/>
        </w:rPr>
        <w:t xml:space="preserve"> creative commons licenses. </w:t>
      </w:r>
      <w:r w:rsidRPr="0038075C">
        <w:rPr>
          <w:rStyle w:val="StyleUnderline"/>
        </w:rPr>
        <w:t>An author or another right owner, willing to take advantage of receipt payments in cryptocurrency may either choose a Smart contract template, based on its description in laymen code, or create its custom Smart contract with the terms of license payment and even its split between various beneficiaries</w:t>
      </w:r>
      <w:r w:rsidRPr="0038075C">
        <w:rPr>
          <w:sz w:val="16"/>
        </w:rPr>
        <w:t xml:space="preserve"> (e.g. co-authors).</w:t>
      </w:r>
    </w:p>
    <w:p w14:paraId="138FC9B7" w14:textId="77777777" w:rsidR="003E2B58" w:rsidRDefault="003E2B58" w:rsidP="003E2B58">
      <w:pPr>
        <w:pBdr>
          <w:bottom w:val="single" w:sz="6" w:space="1" w:color="auto"/>
        </w:pBdr>
      </w:pPr>
    </w:p>
    <w:p w14:paraId="0E3A21F6" w14:textId="77777777" w:rsidR="003E2B58" w:rsidRDefault="003E2B58" w:rsidP="003E2B58"/>
    <w:p w14:paraId="6735A1D9" w14:textId="77777777" w:rsidR="003E2B58" w:rsidRDefault="003E2B58" w:rsidP="003E2B58"/>
    <w:p w14:paraId="0F8EE69D" w14:textId="77777777" w:rsidR="003E2B58" w:rsidRDefault="003E2B58" w:rsidP="003E2B58"/>
    <w:p w14:paraId="7831D446" w14:textId="77777777" w:rsidR="003E2B58" w:rsidRDefault="003E2B58" w:rsidP="003E2B58"/>
    <w:p w14:paraId="2AA966F6" w14:textId="77777777" w:rsidR="003E2B58" w:rsidRDefault="003E2B58" w:rsidP="003E2B58"/>
    <w:p w14:paraId="2D86B328" w14:textId="0251D87E" w:rsidR="00DD1C40" w:rsidRPr="00A43F38" w:rsidRDefault="009A0D23" w:rsidP="00DD1C40">
      <w:pPr>
        <w:pStyle w:val="Heading3"/>
      </w:pPr>
      <w:r>
        <w:t>Solves---</w:t>
      </w:r>
      <w:r w:rsidR="00DD1C40" w:rsidRPr="00A43F38">
        <w:rPr>
          <w:rFonts w:hint="eastAsia"/>
        </w:rPr>
        <w:t>Certainty</w:t>
      </w:r>
      <w:r>
        <w:t>---2AC</w:t>
      </w:r>
    </w:p>
    <w:p w14:paraId="2393CB84" w14:textId="77777777" w:rsidR="00DD1C40" w:rsidRPr="00B30B6D" w:rsidRDefault="00DD1C40" w:rsidP="00DD1C40">
      <w:pPr>
        <w:pStyle w:val="Heading4"/>
      </w:pPr>
      <w:r w:rsidRPr="00B30B6D">
        <w:rPr>
          <w:rFonts w:hint="eastAsia"/>
        </w:rPr>
        <w:t>Blockchain creates a decentralized database---reduces ambiguity and modernizes copyright through a database.</w:t>
      </w:r>
    </w:p>
    <w:p w14:paraId="77F35374" w14:textId="77777777" w:rsidR="00DD1C40" w:rsidRPr="00B30B6D" w:rsidRDefault="00DD1C40" w:rsidP="00DD1C40">
      <w:r w:rsidRPr="00B30B6D">
        <w:t xml:space="preserve">Arthur </w:t>
      </w:r>
      <w:r w:rsidRPr="00B30B6D">
        <w:rPr>
          <w:rStyle w:val="Style13ptBold"/>
        </w:rPr>
        <w:t>Chang</w:t>
      </w:r>
      <w:r w:rsidRPr="00B30B6D">
        <w:rPr>
          <w:rStyle w:val="Style13ptBold"/>
          <w:rFonts w:hint="eastAsia"/>
        </w:rPr>
        <w:t xml:space="preserve"> 18</w:t>
      </w:r>
      <w:r w:rsidRPr="00B30B6D">
        <w:rPr>
          <w:rFonts w:hint="eastAsia"/>
        </w:rPr>
        <w:t xml:space="preserve">. </w:t>
      </w:r>
      <w:r w:rsidRPr="00B30B6D">
        <w:t>Senior Editor</w:t>
      </w:r>
      <w:r w:rsidRPr="00B30B6D">
        <w:rPr>
          <w:rFonts w:hint="eastAsia"/>
        </w:rPr>
        <w:t xml:space="preserve"> at </w:t>
      </w:r>
      <w:r w:rsidRPr="00B30B6D">
        <w:t>Claremont Journal of Law and Public Policy</w:t>
      </w:r>
      <w:r w:rsidRPr="00B30B6D">
        <w:rPr>
          <w:rFonts w:hint="eastAsia"/>
        </w:rPr>
        <w:t xml:space="preserve">. </w:t>
      </w:r>
      <w:r w:rsidRPr="00B30B6D">
        <w:t>“Outdated and Ineffective: The Problems with Copyright Law</w:t>
      </w:r>
      <w:r w:rsidRPr="00B30B6D">
        <w:rPr>
          <w:rFonts w:hint="eastAsia"/>
        </w:rPr>
        <w:t>.</w:t>
      </w:r>
      <w:r w:rsidRPr="00B30B6D">
        <w:t>”</w:t>
      </w:r>
      <w:r w:rsidRPr="00B30B6D">
        <w:rPr>
          <w:rFonts w:hint="eastAsia"/>
        </w:rPr>
        <w:t xml:space="preserve"> </w:t>
      </w:r>
      <w:r w:rsidRPr="00B30B6D">
        <w:t>Claremont Journal of Law and Public Policy</w:t>
      </w:r>
      <w:r w:rsidRPr="00B30B6D">
        <w:rPr>
          <w:rFonts w:hint="eastAsia"/>
        </w:rPr>
        <w:t xml:space="preserve">. 4-11-2018. </w:t>
      </w:r>
      <w:r w:rsidRPr="00B30B6D">
        <w:t>https://www.5clpp.com/</w:t>
      </w:r>
      <w:r w:rsidRPr="00106BD8">
        <w:rPr>
          <w:sz w:val="12"/>
        </w:rPr>
        <w:t>?</w:t>
      </w:r>
      <w:r w:rsidRPr="00B30B6D">
        <w:t>p=2100</w:t>
      </w:r>
      <w:r w:rsidRPr="00B30B6D">
        <w:rPr>
          <w:rFonts w:hint="eastAsia"/>
        </w:rPr>
        <w:t xml:space="preserve"> // </w:t>
      </w:r>
    </w:p>
    <w:p w14:paraId="4CD57470" w14:textId="77777777" w:rsidR="00DD1C40" w:rsidRPr="00B30B6D" w:rsidRDefault="00DD1C40" w:rsidP="00DD1C40">
      <w:pPr>
        <w:rPr>
          <w:rStyle w:val="StyleUnderline"/>
        </w:rPr>
      </w:pPr>
      <w:r w:rsidRPr="00B30B6D">
        <w:rPr>
          <w:sz w:val="16"/>
          <w:szCs w:val="16"/>
        </w:rPr>
        <w:t xml:space="preserve">As previously mentioned, one of the difficulties in calculating streaming royalties is the sheer number of plays and micro-transactions that occur </w:t>
      </w:r>
      <w:proofErr w:type="gramStart"/>
      <w:r w:rsidRPr="00B30B6D">
        <w:rPr>
          <w:sz w:val="16"/>
          <w:szCs w:val="16"/>
        </w:rPr>
        <w:t>on a daily basis</w:t>
      </w:r>
      <w:proofErr w:type="gramEnd"/>
      <w:r w:rsidRPr="00B30B6D">
        <w:rPr>
          <w:sz w:val="16"/>
          <w:szCs w:val="16"/>
        </w:rPr>
        <w:t xml:space="preserve">. </w:t>
      </w:r>
      <w:r w:rsidRPr="00B30B6D">
        <w:rPr>
          <w:rStyle w:val="StyleUnderline"/>
        </w:rPr>
        <w:t xml:space="preserve">Many private firms and startups are turning to </w:t>
      </w:r>
      <w:r w:rsidRPr="00B30B6D">
        <w:rPr>
          <w:rStyle w:val="Emphasis"/>
          <w:highlight w:val="cyan"/>
        </w:rPr>
        <w:t>blockchain tech</w:t>
      </w:r>
      <w:r w:rsidRPr="00B30B6D">
        <w:rPr>
          <w:rStyle w:val="StyleUnderline"/>
        </w:rPr>
        <w:t xml:space="preserve">nology, popularized by cryptocurrencies like Bitcoin, to help </w:t>
      </w:r>
      <w:r w:rsidRPr="00B30B6D">
        <w:rPr>
          <w:rStyle w:val="StyleUnderline"/>
          <w:highlight w:val="cyan"/>
        </w:rPr>
        <w:t>resolve</w:t>
      </w:r>
      <w:r w:rsidRPr="00B30B6D">
        <w:rPr>
          <w:rStyle w:val="StyleUnderline"/>
        </w:rPr>
        <w:t xml:space="preserve"> this </w:t>
      </w:r>
      <w:r w:rsidRPr="00B30B6D">
        <w:rPr>
          <w:rStyle w:val="StyleUnderline"/>
          <w:highlight w:val="cyan"/>
        </w:rPr>
        <w:t>problem</w:t>
      </w:r>
      <w:r w:rsidRPr="00B30B6D">
        <w:rPr>
          <w:rStyle w:val="StyleUnderline"/>
        </w:rPr>
        <w:t xml:space="preserve">. Blockchain </w:t>
      </w:r>
      <w:r w:rsidRPr="00B30B6D">
        <w:rPr>
          <w:rStyle w:val="StyleUnderline"/>
          <w:highlight w:val="cyan"/>
        </w:rPr>
        <w:t>forms</w:t>
      </w:r>
      <w:r w:rsidRPr="00B30B6D">
        <w:rPr>
          <w:rStyle w:val="StyleUnderline"/>
        </w:rPr>
        <w:t xml:space="preserve"> a </w:t>
      </w:r>
      <w:r w:rsidRPr="00B30B6D">
        <w:rPr>
          <w:rStyle w:val="Emphasis"/>
          <w:highlight w:val="cyan"/>
        </w:rPr>
        <w:t>decentralized</w:t>
      </w:r>
      <w:r w:rsidRPr="00B30B6D">
        <w:rPr>
          <w:rStyle w:val="StyleUnderline"/>
          <w:highlight w:val="cyan"/>
        </w:rPr>
        <w:t xml:space="preserve"> database</w:t>
      </w:r>
      <w:r w:rsidRPr="00B30B6D">
        <w:rPr>
          <w:rStyle w:val="StyleUnderline"/>
        </w:rPr>
        <w:t xml:space="preserve"> by </w:t>
      </w:r>
      <w:r w:rsidRPr="00B30B6D">
        <w:rPr>
          <w:rStyle w:val="StyleUnderline"/>
          <w:highlight w:val="cyan"/>
        </w:rPr>
        <w:t>breaking info</w:t>
      </w:r>
      <w:r w:rsidRPr="00B30B6D">
        <w:rPr>
          <w:rStyle w:val="StyleUnderline"/>
        </w:rPr>
        <w:t xml:space="preserve">rmation into ‘blocks’ which are stored on a network of computers. These blocks of </w:t>
      </w:r>
      <w:r w:rsidRPr="00B30B6D">
        <w:rPr>
          <w:rStyle w:val="StyleUnderline"/>
          <w:highlight w:val="cyan"/>
        </w:rPr>
        <w:t>data</w:t>
      </w:r>
      <w:r w:rsidRPr="00B30B6D">
        <w:rPr>
          <w:rStyle w:val="StyleUnderline"/>
        </w:rPr>
        <w:t xml:space="preserve"> are </w:t>
      </w:r>
      <w:r w:rsidRPr="00B30B6D">
        <w:rPr>
          <w:rStyle w:val="Emphasis"/>
          <w:highlight w:val="cyan"/>
        </w:rPr>
        <w:t>encrypted</w:t>
      </w:r>
      <w:r w:rsidRPr="00B30B6D">
        <w:rPr>
          <w:rStyle w:val="StyleUnderline"/>
        </w:rPr>
        <w:t xml:space="preserve"> and linked to all previous blocks in that ‘chain’ of information. Utilizing blockchain technology, digital songs can be </w:t>
      </w:r>
      <w:proofErr w:type="gramStart"/>
      <w:r w:rsidRPr="00B30B6D">
        <w:rPr>
          <w:rStyle w:val="StyleUnderline"/>
        </w:rPr>
        <w:t>encrypted</w:t>
      </w:r>
      <w:proofErr w:type="gramEnd"/>
      <w:r w:rsidRPr="00B30B6D">
        <w:rPr>
          <w:rStyle w:val="StyleUnderline"/>
        </w:rPr>
        <w:t xml:space="preserve"> and the resulting chain would </w:t>
      </w:r>
      <w:r w:rsidRPr="00B30B6D">
        <w:rPr>
          <w:rStyle w:val="StyleUnderline"/>
          <w:highlight w:val="cyan"/>
        </w:rPr>
        <w:t xml:space="preserve">provide </w:t>
      </w:r>
      <w:r w:rsidRPr="00B30B6D">
        <w:rPr>
          <w:rStyle w:val="Emphasis"/>
          <w:highlight w:val="cyan"/>
        </w:rPr>
        <w:t>transparent</w:t>
      </w:r>
      <w:r w:rsidRPr="00B30B6D">
        <w:rPr>
          <w:rStyle w:val="StyleUnderline"/>
          <w:highlight w:val="cyan"/>
        </w:rPr>
        <w:t xml:space="preserve"> data</w:t>
      </w:r>
      <w:r w:rsidRPr="00B30B6D">
        <w:rPr>
          <w:rStyle w:val="StyleUnderline"/>
        </w:rPr>
        <w:t xml:space="preserve"> of every subsequent download and stream of that file.</w:t>
      </w:r>
      <w:r w:rsidRPr="00B30B6D">
        <w:rPr>
          <w:sz w:val="16"/>
          <w:szCs w:val="16"/>
        </w:rPr>
        <w:t xml:space="preserve"> Not only would this be beneficial for the formation of a comprehensive, public copyright database, but it would also </w:t>
      </w:r>
      <w:r w:rsidRPr="00B30B6D">
        <w:rPr>
          <w:rStyle w:val="StyleUnderline"/>
        </w:rPr>
        <w:t xml:space="preserve">increase transparency </w:t>
      </w:r>
      <w:r w:rsidRPr="00B30B6D">
        <w:rPr>
          <w:rStyle w:val="StyleUnderline"/>
          <w:highlight w:val="cyan"/>
        </w:rPr>
        <w:t>in</w:t>
      </w:r>
      <w:r w:rsidRPr="00B30B6D">
        <w:rPr>
          <w:rStyle w:val="StyleUnderline"/>
        </w:rPr>
        <w:t xml:space="preserve"> the </w:t>
      </w:r>
      <w:r w:rsidRPr="00B30B6D">
        <w:rPr>
          <w:rStyle w:val="StyleUnderline"/>
          <w:highlight w:val="cyan"/>
        </w:rPr>
        <w:t>payment chain</w:t>
      </w:r>
      <w:r w:rsidRPr="00B30B6D">
        <w:rPr>
          <w:rStyle w:val="StyleUnderline"/>
        </w:rPr>
        <w:t xml:space="preserve">, allowing copyright holders </w:t>
      </w:r>
      <w:r w:rsidRPr="00B30B6D">
        <w:rPr>
          <w:rStyle w:val="StyleUnderline"/>
          <w:highlight w:val="cyan"/>
        </w:rPr>
        <w:t>access to details</w:t>
      </w:r>
      <w:r w:rsidRPr="00B30B6D">
        <w:rPr>
          <w:rStyle w:val="StyleUnderline"/>
        </w:rPr>
        <w:t xml:space="preserve"> on their royalties. </w:t>
      </w:r>
      <w:r w:rsidRPr="00B30B6D">
        <w:rPr>
          <w:rStyle w:val="StyleUnderline"/>
          <w:highlight w:val="cyan"/>
        </w:rPr>
        <w:t>Blockchain tech</w:t>
      </w:r>
      <w:r w:rsidRPr="00B30B6D">
        <w:rPr>
          <w:rStyle w:val="StyleUnderline"/>
        </w:rPr>
        <w:t xml:space="preserve">nology would make accurately </w:t>
      </w:r>
      <w:r w:rsidRPr="00B30B6D">
        <w:rPr>
          <w:rStyle w:val="StyleUnderline"/>
          <w:highlight w:val="cyan"/>
        </w:rPr>
        <w:t>track</w:t>
      </w:r>
      <w:r w:rsidRPr="00B30B6D">
        <w:rPr>
          <w:rStyle w:val="StyleUnderline"/>
        </w:rPr>
        <w:t>ing the millions of daily micro-</w:t>
      </w:r>
      <w:r w:rsidRPr="00B30B6D">
        <w:rPr>
          <w:rStyle w:val="StyleUnderline"/>
          <w:highlight w:val="cyan"/>
        </w:rPr>
        <w:t>transactions</w:t>
      </w:r>
      <w:r w:rsidRPr="00B30B6D">
        <w:rPr>
          <w:rStyle w:val="StyleUnderline"/>
        </w:rPr>
        <w:t xml:space="preserve"> considerably </w:t>
      </w:r>
      <w:r w:rsidRPr="00B30B6D">
        <w:rPr>
          <w:rStyle w:val="StyleUnderline"/>
          <w:highlight w:val="cyan"/>
        </w:rPr>
        <w:t xml:space="preserve">more </w:t>
      </w:r>
      <w:r w:rsidRPr="00B30B6D">
        <w:rPr>
          <w:rStyle w:val="Emphasis"/>
          <w:highlight w:val="cyan"/>
        </w:rPr>
        <w:t>feasible</w:t>
      </w:r>
      <w:r w:rsidRPr="00B30B6D">
        <w:rPr>
          <w:rStyle w:val="StyleUnderline"/>
        </w:rPr>
        <w:t xml:space="preserve">. </w:t>
      </w:r>
      <w:r w:rsidRPr="00B30B6D">
        <w:rPr>
          <w:sz w:val="16"/>
          <w:szCs w:val="16"/>
        </w:rPr>
        <w:t xml:space="preserve">Furthermore, the meta-data embedded in these blocks would provide digital </w:t>
      </w:r>
      <w:proofErr w:type="gramStart"/>
      <w:r w:rsidRPr="00B30B6D">
        <w:rPr>
          <w:sz w:val="16"/>
          <w:szCs w:val="16"/>
        </w:rPr>
        <w:t>services</w:t>
      </w:r>
      <w:proofErr w:type="gramEnd"/>
      <w:r w:rsidRPr="00B30B6D">
        <w:rPr>
          <w:sz w:val="16"/>
          <w:szCs w:val="16"/>
        </w:rPr>
        <w:t xml:space="preserve"> all the necessary information to provide appropriate payment. </w:t>
      </w:r>
      <w:r w:rsidRPr="00B30B6D">
        <w:rPr>
          <w:rStyle w:val="StyleUnderline"/>
        </w:rPr>
        <w:t>Such meta-data could include information on the artists, songwriters, publishers, and all fractional owners of any relevant copyrights.</w:t>
      </w:r>
    </w:p>
    <w:p w14:paraId="33E0CAB9" w14:textId="77777777" w:rsidR="00DD1C40" w:rsidRPr="00B30B6D" w:rsidRDefault="00DD1C40" w:rsidP="00DD1C40">
      <w:pPr>
        <w:rPr>
          <w:sz w:val="16"/>
          <w:szCs w:val="16"/>
        </w:rPr>
      </w:pPr>
      <w:r w:rsidRPr="00B30B6D">
        <w:rPr>
          <w:rStyle w:val="StyleUnderline"/>
        </w:rPr>
        <w:t xml:space="preserve">There are several measures that the government should take </w:t>
      </w:r>
      <w:proofErr w:type="gramStart"/>
      <w:r w:rsidRPr="00B30B6D">
        <w:rPr>
          <w:rStyle w:val="StyleUnderline"/>
        </w:rPr>
        <w:t xml:space="preserve">in order </w:t>
      </w:r>
      <w:r w:rsidRPr="00B30B6D">
        <w:rPr>
          <w:rStyle w:val="StyleUnderline"/>
          <w:highlight w:val="cyan"/>
        </w:rPr>
        <w:t>to</w:t>
      </w:r>
      <w:proofErr w:type="gramEnd"/>
      <w:r w:rsidRPr="00B30B6D">
        <w:rPr>
          <w:rStyle w:val="StyleUnderline"/>
          <w:highlight w:val="cyan"/>
        </w:rPr>
        <w:t xml:space="preserve"> </w:t>
      </w:r>
      <w:r w:rsidRPr="00B30B6D">
        <w:rPr>
          <w:rStyle w:val="Emphasis"/>
          <w:highlight w:val="cyan"/>
        </w:rPr>
        <w:t>modernize</w:t>
      </w:r>
      <w:r w:rsidRPr="00B30B6D">
        <w:rPr>
          <w:rStyle w:val="StyleUnderline"/>
          <w:highlight w:val="cyan"/>
        </w:rPr>
        <w:t xml:space="preserve"> copyright</w:t>
      </w:r>
      <w:r w:rsidRPr="00B30B6D">
        <w:rPr>
          <w:rStyle w:val="StyleUnderline"/>
        </w:rPr>
        <w:t xml:space="preserve"> legislation.</w:t>
      </w:r>
      <w:r w:rsidRPr="00B30B6D">
        <w:rPr>
          <w:sz w:val="16"/>
          <w:szCs w:val="16"/>
        </w:rPr>
        <w:t xml:space="preserve"> </w:t>
      </w:r>
      <w:proofErr w:type="gramStart"/>
      <w:r w:rsidRPr="00B30B6D">
        <w:rPr>
          <w:sz w:val="16"/>
          <w:szCs w:val="16"/>
        </w:rPr>
        <w:t>In order to</w:t>
      </w:r>
      <w:proofErr w:type="gramEnd"/>
      <w:r w:rsidRPr="00B30B6D">
        <w:rPr>
          <w:sz w:val="16"/>
          <w:szCs w:val="16"/>
        </w:rPr>
        <w:t xml:space="preserve"> deter arguably legal misuse of copyrighted materials, Congress must introduce more focused legislation that acknowledges current technology. </w:t>
      </w:r>
      <w:r w:rsidRPr="00B30B6D">
        <w:rPr>
          <w:rStyle w:val="StyleUnderline"/>
        </w:rPr>
        <w:t xml:space="preserve">By creating </w:t>
      </w:r>
      <w:r w:rsidRPr="00B30B6D">
        <w:rPr>
          <w:rStyle w:val="StyleUnderline"/>
          <w:highlight w:val="cyan"/>
        </w:rPr>
        <w:t>regulations with</w:t>
      </w:r>
      <w:r w:rsidRPr="00B30B6D">
        <w:rPr>
          <w:rStyle w:val="StyleUnderline"/>
        </w:rPr>
        <w:t xml:space="preserve"> a </w:t>
      </w:r>
      <w:r w:rsidRPr="00B30B6D">
        <w:rPr>
          <w:rStyle w:val="StyleUnderline"/>
          <w:highlight w:val="cyan"/>
        </w:rPr>
        <w:t>narrower scope,</w:t>
      </w:r>
      <w:r w:rsidRPr="00B30B6D">
        <w:rPr>
          <w:rStyle w:val="StyleUnderline"/>
        </w:rPr>
        <w:t xml:space="preserve"> legislators can </w:t>
      </w:r>
      <w:r w:rsidRPr="00B30B6D">
        <w:rPr>
          <w:rStyle w:val="StyleUnderline"/>
          <w:highlight w:val="cyan"/>
        </w:rPr>
        <w:t xml:space="preserve">reduce </w:t>
      </w:r>
      <w:r w:rsidRPr="00B30B6D">
        <w:rPr>
          <w:rStyle w:val="Emphasis"/>
          <w:highlight w:val="cyan"/>
        </w:rPr>
        <w:t>ambiguity.</w:t>
      </w:r>
      <w:r w:rsidRPr="00B30B6D">
        <w:rPr>
          <w:sz w:val="16"/>
          <w:szCs w:val="16"/>
        </w:rPr>
        <w:t xml:space="preserve"> Existing policies do not even address interactive streaming services or define the term streaming, allowing companies to operate on generally accepted guidelines which are not legally binding. </w:t>
      </w:r>
      <w:r w:rsidRPr="00B30B6D">
        <w:rPr>
          <w:rStyle w:val="StyleUnderline"/>
        </w:rPr>
        <w:t xml:space="preserve">With definitive regulations, corporations would not be able to act as questionably </w:t>
      </w:r>
      <w:proofErr w:type="gramStart"/>
      <w:r w:rsidRPr="00B30B6D">
        <w:rPr>
          <w:rStyle w:val="StyleUnderline"/>
        </w:rPr>
        <w:t>in regards to</w:t>
      </w:r>
      <w:proofErr w:type="gramEnd"/>
      <w:r w:rsidRPr="00B30B6D">
        <w:rPr>
          <w:rStyle w:val="StyleUnderline"/>
        </w:rPr>
        <w:t xml:space="preserve"> music licensing.</w:t>
      </w:r>
      <w:r w:rsidRPr="00B30B6D">
        <w:rPr>
          <w:sz w:val="16"/>
          <w:szCs w:val="16"/>
        </w:rPr>
        <w:t xml:space="preserve"> Concurrently, more concentrated and applicable rules will minimize the necessity for judicial action in deciding copyright cases. For instance, legislation that specifies which rights interactive streaming exploits would preempt cases </w:t>
      </w:r>
      <w:proofErr w:type="gramStart"/>
      <w:r w:rsidRPr="00B30B6D">
        <w:rPr>
          <w:sz w:val="16"/>
          <w:szCs w:val="16"/>
        </w:rPr>
        <w:t>similar to</w:t>
      </w:r>
      <w:proofErr w:type="gramEnd"/>
      <w:r w:rsidRPr="00B30B6D">
        <w:rPr>
          <w:sz w:val="16"/>
          <w:szCs w:val="16"/>
        </w:rPr>
        <w:t xml:space="preserve"> those that Spotify has faced. </w:t>
      </w:r>
      <w:r w:rsidRPr="00B30B6D">
        <w:rPr>
          <w:rStyle w:val="StyleUnderline"/>
        </w:rPr>
        <w:t xml:space="preserve">A more effective attempt to </w:t>
      </w:r>
      <w:r w:rsidRPr="00B30B6D">
        <w:rPr>
          <w:rStyle w:val="StyleUnderline"/>
          <w:highlight w:val="cyan"/>
        </w:rPr>
        <w:t xml:space="preserve">keep legislation </w:t>
      </w:r>
      <w:proofErr w:type="gramStart"/>
      <w:r w:rsidRPr="00B30B6D">
        <w:rPr>
          <w:rStyle w:val="StyleUnderline"/>
          <w:highlight w:val="cyan"/>
        </w:rPr>
        <w:t>up-to-date</w:t>
      </w:r>
      <w:proofErr w:type="gramEnd"/>
      <w:r w:rsidRPr="00B30B6D">
        <w:rPr>
          <w:rStyle w:val="StyleUnderline"/>
        </w:rPr>
        <w:t xml:space="preserve"> with and relevant to modern technology and the distribution of music will </w:t>
      </w:r>
      <w:r w:rsidRPr="00B30B6D">
        <w:rPr>
          <w:rStyle w:val="StyleUnderline"/>
          <w:highlight w:val="cyan"/>
        </w:rPr>
        <w:t>benefit</w:t>
      </w:r>
      <w:r w:rsidRPr="00B30B6D">
        <w:rPr>
          <w:rStyle w:val="StyleUnderline"/>
        </w:rPr>
        <w:t xml:space="preserve"> the </w:t>
      </w:r>
      <w:r w:rsidRPr="00B30B6D">
        <w:rPr>
          <w:rStyle w:val="Emphasis"/>
          <w:highlight w:val="cyan"/>
        </w:rPr>
        <w:t>protection</w:t>
      </w:r>
      <w:r w:rsidRPr="00B30B6D">
        <w:rPr>
          <w:rStyle w:val="StyleUnderline"/>
          <w:highlight w:val="cyan"/>
        </w:rPr>
        <w:t xml:space="preserve"> of copyrights</w:t>
      </w:r>
      <w:r w:rsidRPr="00B30B6D">
        <w:rPr>
          <w:rStyle w:val="StyleUnderline"/>
        </w:rPr>
        <w:t xml:space="preserve"> and encourage fair compensation. </w:t>
      </w:r>
      <w:r w:rsidRPr="00B30B6D">
        <w:rPr>
          <w:sz w:val="16"/>
          <w:szCs w:val="16"/>
        </w:rPr>
        <w:t>With regards to services such as YouTube, the government is passively augmenting the value gap by allowing the company to continue to operate under the DMCA. Failure to acknowledge that technology has surpassed the original scope of legislation and is now legally infringing upon the original intent permits unfair and insufficient compensation. Congress could also consider the implementation of standardized royalties and licensing fees across streaming platforms of a specific structure, either ad-supported or subscriber-based. This would produce a system that would not penalize artists and songwriters whose music is streamed more through services with lower payouts.</w:t>
      </w:r>
    </w:p>
    <w:p w14:paraId="51CDF379" w14:textId="77777777" w:rsidR="00DD1C40" w:rsidRDefault="00DD1C40" w:rsidP="00DD1C40">
      <w:pPr>
        <w:rPr>
          <w:sz w:val="16"/>
          <w:szCs w:val="16"/>
        </w:rPr>
      </w:pPr>
      <w:r w:rsidRPr="00B30B6D">
        <w:rPr>
          <w:sz w:val="16"/>
          <w:szCs w:val="16"/>
        </w:rPr>
        <w:t xml:space="preserve">One current attempt at </w:t>
      </w:r>
      <w:r w:rsidRPr="00B30B6D">
        <w:rPr>
          <w:rStyle w:val="StyleUnderline"/>
        </w:rPr>
        <w:t xml:space="preserve">solving some of these issues is the </w:t>
      </w:r>
      <w:r w:rsidRPr="00B30B6D">
        <w:rPr>
          <w:rStyle w:val="StyleUnderline"/>
          <w:highlight w:val="cyan"/>
        </w:rPr>
        <w:t>creation of</w:t>
      </w:r>
      <w:r w:rsidRPr="00B30B6D">
        <w:rPr>
          <w:rStyle w:val="StyleUnderline"/>
        </w:rPr>
        <w:t xml:space="preserve"> a comprehensive </w:t>
      </w:r>
      <w:r w:rsidRPr="00B30B6D">
        <w:rPr>
          <w:rStyle w:val="Emphasis"/>
          <w:highlight w:val="cyan"/>
        </w:rPr>
        <w:t>copyright database</w:t>
      </w:r>
      <w:r w:rsidRPr="00B30B6D">
        <w:rPr>
          <w:rStyle w:val="StyleUnderline"/>
        </w:rPr>
        <w:t xml:space="preserve">. A complete database of copyright information would </w:t>
      </w:r>
      <w:r w:rsidRPr="00B30B6D">
        <w:rPr>
          <w:rStyle w:val="StyleUnderline"/>
          <w:highlight w:val="cyan"/>
        </w:rPr>
        <w:t>provide</w:t>
      </w:r>
      <w:r w:rsidRPr="00B30B6D">
        <w:rPr>
          <w:rStyle w:val="StyleUnderline"/>
        </w:rPr>
        <w:t xml:space="preserve"> all involved entities with </w:t>
      </w:r>
      <w:r w:rsidRPr="00B30B6D">
        <w:rPr>
          <w:rStyle w:val="StyleUnderline"/>
          <w:highlight w:val="cyan"/>
        </w:rPr>
        <w:t>sufficient knowledge</w:t>
      </w:r>
      <w:r w:rsidRPr="00B30B6D">
        <w:rPr>
          <w:rStyle w:val="StyleUnderline"/>
        </w:rPr>
        <w:t xml:space="preserve"> regarding copyright ownership and who should receive royalties </w:t>
      </w:r>
      <w:r w:rsidRPr="00B30B6D">
        <w:rPr>
          <w:rStyle w:val="StyleUnderline"/>
          <w:highlight w:val="cyan"/>
        </w:rPr>
        <w:t>for</w:t>
      </w:r>
      <w:r w:rsidRPr="00B30B6D">
        <w:rPr>
          <w:rStyle w:val="StyleUnderline"/>
        </w:rPr>
        <w:t xml:space="preserve"> the </w:t>
      </w:r>
      <w:r w:rsidRPr="00B30B6D">
        <w:rPr>
          <w:rStyle w:val="StyleUnderline"/>
          <w:highlight w:val="cyan"/>
        </w:rPr>
        <w:t>use</w:t>
      </w:r>
      <w:r w:rsidRPr="00B30B6D">
        <w:rPr>
          <w:rStyle w:val="StyleUnderline"/>
        </w:rPr>
        <w:t xml:space="preserve"> of specific songs.</w:t>
      </w:r>
      <w:r w:rsidRPr="00B30B6D">
        <w:rPr>
          <w:sz w:val="16"/>
          <w:szCs w:val="16"/>
        </w:rPr>
        <w:t xml:space="preserve"> However, private firms and the U.S. government have both initiated attempts at such an </w:t>
      </w:r>
      <w:proofErr w:type="gramStart"/>
      <w:r w:rsidRPr="00B30B6D">
        <w:rPr>
          <w:sz w:val="16"/>
          <w:szCs w:val="16"/>
        </w:rPr>
        <w:t>endeavor, and</w:t>
      </w:r>
      <w:proofErr w:type="gramEnd"/>
      <w:r w:rsidRPr="00B30B6D">
        <w:rPr>
          <w:sz w:val="16"/>
          <w:szCs w:val="16"/>
        </w:rPr>
        <w:t xml:space="preserve"> are currently at loggerheads over how it should be approached. In July 2017, Congressman Sensenbrenner introduced the Transparency in Music Licensing and Ownership Act, which would “establish a database of nondramatic musical works and sound recordings to help entities that wish to publicly perform such works and recordings to identify and compensate the owners of rights in such works and recordings.”</w:t>
      </w:r>
      <w:bookmarkStart w:id="9" w:name="_ftnref32"/>
      <w:r w:rsidRPr="00B30B6D">
        <w:rPr>
          <w:sz w:val="16"/>
          <w:szCs w:val="16"/>
        </w:rPr>
        <w:t>[32]</w:t>
      </w:r>
      <w:bookmarkEnd w:id="9"/>
      <w:r w:rsidRPr="00B30B6D">
        <w:rPr>
          <w:rStyle w:val="StyleUnderline"/>
        </w:rPr>
        <w:t xml:space="preserve"> The database would be established and </w:t>
      </w:r>
      <w:r w:rsidRPr="00B30B6D">
        <w:rPr>
          <w:rStyle w:val="StyleUnderline"/>
          <w:highlight w:val="cyan"/>
        </w:rPr>
        <w:t>maintained by</w:t>
      </w:r>
      <w:r w:rsidRPr="00B30B6D">
        <w:rPr>
          <w:rStyle w:val="StyleUnderline"/>
        </w:rPr>
        <w:t xml:space="preserve"> the U.S. </w:t>
      </w:r>
      <w:r w:rsidRPr="00B30B6D">
        <w:rPr>
          <w:rStyle w:val="Emphasis"/>
          <w:highlight w:val="cyan"/>
        </w:rPr>
        <w:t>Copyright Office</w:t>
      </w:r>
      <w:r w:rsidRPr="00B30B6D">
        <w:rPr>
          <w:rStyle w:val="StyleUnderline"/>
        </w:rPr>
        <w:t xml:space="preserve">, available for </w:t>
      </w:r>
      <w:r w:rsidRPr="00B30B6D">
        <w:rPr>
          <w:rStyle w:val="StyleUnderline"/>
          <w:highlight w:val="cyan"/>
        </w:rPr>
        <w:t>free to</w:t>
      </w:r>
      <w:r w:rsidRPr="00B30B6D">
        <w:rPr>
          <w:rStyle w:val="StyleUnderline"/>
        </w:rPr>
        <w:t xml:space="preserve"> the </w:t>
      </w:r>
      <w:r w:rsidRPr="00B30B6D">
        <w:rPr>
          <w:rStyle w:val="StyleUnderline"/>
          <w:highlight w:val="cyan"/>
        </w:rPr>
        <w:t>public,</w:t>
      </w:r>
      <w:r w:rsidRPr="00B30B6D">
        <w:rPr>
          <w:rStyle w:val="StyleUnderline"/>
        </w:rPr>
        <w:t xml:space="preserve"> </w:t>
      </w:r>
      <w:r w:rsidRPr="00B30B6D">
        <w:rPr>
          <w:sz w:val="16"/>
          <w:szCs w:val="16"/>
        </w:rPr>
        <w:t xml:space="preserve">and serve to provide information for licensing and enforcement of copyrights. Information of each musical work would include the title, copyright registration date, copyright owner, entity through which it can be licensed through, international standard musical work or recording code, featured recording artists, titles of any album containing the work, and the </w:t>
      </w:r>
      <w:proofErr w:type="spellStart"/>
      <w:r w:rsidRPr="00B30B6D">
        <w:rPr>
          <w:sz w:val="16"/>
          <w:szCs w:val="16"/>
        </w:rPr>
        <w:t>publically</w:t>
      </w:r>
      <w:proofErr w:type="spellEnd"/>
      <w:r w:rsidRPr="00B30B6D">
        <w:rPr>
          <w:sz w:val="16"/>
          <w:szCs w:val="16"/>
        </w:rPr>
        <w:t xml:space="preserve"> distributed catalogue number and label name.</w:t>
      </w:r>
      <w:bookmarkStart w:id="10" w:name="_ftnref33"/>
      <w:r w:rsidRPr="00B30B6D">
        <w:rPr>
          <w:sz w:val="16"/>
          <w:szCs w:val="16"/>
        </w:rPr>
        <w:t>[33]</w:t>
      </w:r>
      <w:bookmarkEnd w:id="10"/>
    </w:p>
    <w:p w14:paraId="7E3D0DBE" w14:textId="412B6546" w:rsidR="007D6D10" w:rsidRDefault="009A0D23" w:rsidP="007D6D10">
      <w:pPr>
        <w:pStyle w:val="Heading3"/>
      </w:pPr>
      <w:r>
        <w:t>Solves---</w:t>
      </w:r>
      <w:r w:rsidR="007D6D10">
        <w:t>Copyright</w:t>
      </w:r>
      <w:r>
        <w:t>---2AC</w:t>
      </w:r>
    </w:p>
    <w:p w14:paraId="07452C63" w14:textId="77777777" w:rsidR="007D6D10" w:rsidRDefault="007D6D10" w:rsidP="007D6D10">
      <w:pPr>
        <w:pStyle w:val="Heading4"/>
      </w:pPr>
      <w:r>
        <w:t>NFTs are key to protect copyrights.</w:t>
      </w:r>
    </w:p>
    <w:p w14:paraId="03C476E9" w14:textId="77777777" w:rsidR="007D6D10" w:rsidRDefault="007D6D10" w:rsidP="007D6D10">
      <w:proofErr w:type="spellStart"/>
      <w:r w:rsidRPr="00B43013">
        <w:rPr>
          <w:rStyle w:val="Style13ptBold"/>
        </w:rPr>
        <w:t>Cosmovici</w:t>
      </w:r>
      <w:proofErr w:type="spellEnd"/>
      <w:r w:rsidRPr="00B43013">
        <w:rPr>
          <w:rStyle w:val="Style13ptBold"/>
        </w:rPr>
        <w:t>, 3-20</w:t>
      </w:r>
      <w:r>
        <w:t xml:space="preserve">-2024, "NFTs and Copyright Protection," </w:t>
      </w:r>
      <w:proofErr w:type="spellStart"/>
      <w:r>
        <w:t>Cosmovici</w:t>
      </w:r>
      <w:proofErr w:type="spellEnd"/>
      <w:r>
        <w:t xml:space="preserve"> Intellectual Property, https://cosmovici-ip.com/news/nfts-and-copyright-protection/</w:t>
      </w:r>
    </w:p>
    <w:p w14:paraId="23126AD0" w14:textId="77777777" w:rsidR="007D6D10" w:rsidRPr="00B43013" w:rsidRDefault="007D6D10" w:rsidP="007D6D10">
      <w:pPr>
        <w:rPr>
          <w:rStyle w:val="StyleUnderline"/>
        </w:rPr>
      </w:pPr>
      <w:r w:rsidRPr="00B43013">
        <w:rPr>
          <w:rStyle w:val="StyleUnderline"/>
        </w:rPr>
        <w:t xml:space="preserve">In the rapidly evolving landscape of digital assets, non-fungible tokens (NFTs) have emerged as a </w:t>
      </w:r>
      <w:r w:rsidRPr="00B43013">
        <w:rPr>
          <w:rStyle w:val="Emphasis"/>
        </w:rPr>
        <w:t>groundbreaking technology</w:t>
      </w:r>
      <w:r w:rsidRPr="00B43013">
        <w:rPr>
          <w:rStyle w:val="StyleUnderline"/>
        </w:rPr>
        <w:t xml:space="preserve">, revolutionizing the way we perceive and </w:t>
      </w:r>
      <w:r w:rsidRPr="00B43013">
        <w:rPr>
          <w:rStyle w:val="Emphasis"/>
        </w:rPr>
        <w:t>protect copyright</w:t>
      </w:r>
      <w:r w:rsidRPr="00B43013">
        <w:rPr>
          <w:rStyle w:val="StyleUnderline"/>
        </w:rPr>
        <w:t xml:space="preserve">. To begin with, NFTs represent unique, indivisible digital assets that are stored on blockchain technology, providing an immutable and transparent </w:t>
      </w:r>
      <w:r w:rsidRPr="00B43013">
        <w:rPr>
          <w:rStyle w:val="Emphasis"/>
        </w:rPr>
        <w:t>ledger of ownership.</w:t>
      </w:r>
      <w:r w:rsidRPr="00B43013">
        <w:rPr>
          <w:rStyle w:val="StyleUnderline"/>
        </w:rPr>
        <w:t xml:space="preserve"> This innovation has profound implications for copyright protection in the digital age.</w:t>
      </w:r>
    </w:p>
    <w:p w14:paraId="149880D0" w14:textId="77777777" w:rsidR="007D6D10" w:rsidRPr="00B43013" w:rsidRDefault="007D6D10" w:rsidP="007D6D10">
      <w:pPr>
        <w:rPr>
          <w:rStyle w:val="StyleUnderline"/>
        </w:rPr>
      </w:pPr>
      <w:r>
        <w:t>NFTs have introduced a new approach to authenticating and protecting digital content</w:t>
      </w:r>
      <w:r w:rsidRPr="00B43013">
        <w:rPr>
          <w:rStyle w:val="StyleUnderline"/>
        </w:rPr>
        <w:t xml:space="preserve">. By linking ownership and provenance to a blockchain, NFTs create a </w:t>
      </w:r>
      <w:r w:rsidRPr="00B43013">
        <w:rPr>
          <w:rStyle w:val="Emphasis"/>
        </w:rPr>
        <w:t>tamper-proof</w:t>
      </w:r>
      <w:r w:rsidRPr="00B43013">
        <w:rPr>
          <w:rStyle w:val="StyleUnderline"/>
        </w:rPr>
        <w:t xml:space="preserve"> record of the original creator and the entire transaction history. This feature not only protects the rights of content creators but also </w:t>
      </w:r>
      <w:r w:rsidRPr="00B43013">
        <w:rPr>
          <w:rStyle w:val="Emphasis"/>
        </w:rPr>
        <w:t>enables them to monetize their work</w:t>
      </w:r>
      <w:r w:rsidRPr="00B43013">
        <w:rPr>
          <w:rStyle w:val="StyleUnderline"/>
        </w:rPr>
        <w:t xml:space="preserve"> directly through smart contracts, ensuring </w:t>
      </w:r>
      <w:r w:rsidRPr="00B43013">
        <w:rPr>
          <w:rStyle w:val="Emphasis"/>
        </w:rPr>
        <w:t>fair compensation</w:t>
      </w:r>
      <w:r w:rsidRPr="00B43013">
        <w:rPr>
          <w:rStyle w:val="StyleUnderline"/>
        </w:rPr>
        <w:t xml:space="preserve"> for their intellectual property (IP).</w:t>
      </w:r>
    </w:p>
    <w:p w14:paraId="39925779" w14:textId="77777777" w:rsidR="007D6D10" w:rsidRPr="00453F8D" w:rsidRDefault="007D6D10" w:rsidP="007D6D10">
      <w:pPr>
        <w:rPr>
          <w:rStyle w:val="StyleUnderline"/>
        </w:rPr>
      </w:pPr>
      <w:r>
        <w:t xml:space="preserve">The decentralized nature of blockchain technology contributes significantly to copyright protection, so copyright protection measures do not appear as compelling as, for example, for fungible artistic work. </w:t>
      </w:r>
      <w:proofErr w:type="spellStart"/>
      <w:proofErr w:type="gramStart"/>
      <w:r w:rsidRPr="00453F8D">
        <w:rPr>
          <w:rStyle w:val="StyleUnderline"/>
        </w:rPr>
        <w:t>Moreo</w:t>
      </w:r>
      <w:r>
        <w:rPr>
          <w:rStyle w:val="StyleUnderline"/>
        </w:rPr>
        <w:t>,k</w:t>
      </w:r>
      <w:r w:rsidRPr="00453F8D">
        <w:rPr>
          <w:rStyle w:val="StyleUnderline"/>
        </w:rPr>
        <w:t>ver</w:t>
      </w:r>
      <w:proofErr w:type="spellEnd"/>
      <w:proofErr w:type="gramEnd"/>
      <w:r w:rsidRPr="00453F8D">
        <w:rPr>
          <w:rStyle w:val="StyleUnderline"/>
        </w:rPr>
        <w:t>, unlike traditional centralized systems, which are susceptible to hacking and manipulation, blockchain ensures a high level of security and transparency. This decentralized approach minimizes the risk of unauthorized duplication and distribution of digital assets, providing a robust defense against copyright infringement.</w:t>
      </w:r>
    </w:p>
    <w:p w14:paraId="3E32815E" w14:textId="77777777" w:rsidR="007D6D10" w:rsidRPr="00453F8D" w:rsidRDefault="007D6D10" w:rsidP="007D6D10">
      <w:r w:rsidRPr="00453F8D">
        <w:rPr>
          <w:rStyle w:val="StyleUnderline"/>
        </w:rPr>
        <w:t xml:space="preserve">Moreover, NFTs empower artists to retain control over their IP throughout their lifecycle. By encoding specific terms and conditions within smart contracts, creators can dictate how their work is used, ensuring that their artistic vision and intent are respected. </w:t>
      </w:r>
      <w:r w:rsidRPr="00453F8D">
        <w:t>This level of control was challenging to achieve in the pre-NFT era of digital content.</w:t>
      </w:r>
    </w:p>
    <w:p w14:paraId="3299C6C5" w14:textId="77777777" w:rsidR="007D6D10" w:rsidRDefault="007D6D10" w:rsidP="007D6D10">
      <w:r w:rsidRPr="00416C17">
        <w:rPr>
          <w:rStyle w:val="StyleUnderline"/>
        </w:rPr>
        <w:t xml:space="preserve">However, the rise of NFTs also raises challenges and issues such as potential infringement of traditional copyright laws, the environmental impact of blockchain technology, and the </w:t>
      </w:r>
      <w:r w:rsidRPr="00416C17">
        <w:rPr>
          <w:rStyle w:val="Emphasis"/>
        </w:rPr>
        <w:t>need for global standardization</w:t>
      </w:r>
      <w:r w:rsidRPr="00416C17">
        <w:t xml:space="preserve"> in NFT copyright</w:t>
      </w:r>
      <w:r w:rsidRPr="00416C17">
        <w:rPr>
          <w:rStyle w:val="StyleUnderline"/>
        </w:rPr>
        <w:t xml:space="preserve"> regulation require careful examination. Striking a balance between innovation and legal frameworks is crucial to harness the full potential of NFTs for copyright protection.</w:t>
      </w:r>
    </w:p>
    <w:p w14:paraId="506B4251" w14:textId="77777777" w:rsidR="007D6D10" w:rsidRDefault="007D6D10" w:rsidP="007D6D10">
      <w:r>
        <w:t>Which are, presently, the main legal instruments for copyright protection in relation to NFTS?</w:t>
      </w:r>
    </w:p>
    <w:p w14:paraId="3DDBF398" w14:textId="77777777" w:rsidR="007D6D10" w:rsidRPr="00416C17" w:rsidRDefault="007D6D10" w:rsidP="007D6D10">
      <w:pPr>
        <w:rPr>
          <w:rStyle w:val="StyleUnderline"/>
        </w:rPr>
      </w:pPr>
      <w:r w:rsidRPr="00416C17">
        <w:rPr>
          <w:rStyle w:val="StyleUnderline"/>
        </w:rPr>
        <w:t xml:space="preserve">The metaverse functions as a </w:t>
      </w:r>
      <w:r w:rsidRPr="00416C17">
        <w:rPr>
          <w:rStyle w:val="Emphasis"/>
        </w:rPr>
        <w:t>virtual empire</w:t>
      </w:r>
      <w:r w:rsidRPr="00416C17">
        <w:rPr>
          <w:rStyle w:val="StyleUnderline"/>
        </w:rPr>
        <w:t xml:space="preserve"> where avatars, manipulated by either humans or computers, exercise control over virtual assets like vehicles, weapons, or furniture, all of which may showcase trademarks or copyrighted content. Since IP laws pertain to the intangible aspects of both physical and virtual objects, it logically follows that creators of the metaverse must uphold the rights of inventors, designers, and owners of distinctive symbols, mirroring the obligations in the physical world. Consequently, a rights holder retains the authority to pursue legal action against the </w:t>
      </w:r>
      <w:r w:rsidRPr="00416C17">
        <w:rPr>
          <w:rStyle w:val="Emphasis"/>
        </w:rPr>
        <w:t>unauthorized use of their IP</w:t>
      </w:r>
      <w:r w:rsidRPr="00416C17">
        <w:rPr>
          <w:rStyle w:val="StyleUnderline"/>
        </w:rPr>
        <w:t xml:space="preserve"> in the metaverse, for instance, when integrated into a virtual accessory or garment designed for digital avatars.</w:t>
      </w:r>
    </w:p>
    <w:p w14:paraId="3A1CE3B6" w14:textId="77777777" w:rsidR="007D6D10" w:rsidRDefault="007D6D10" w:rsidP="007D6D10">
      <w:r>
        <w:t>A parallel conclusion can be drawn concerning NFTs as they are digital files that can encapsulate creative works or other materials, such as videos or artworks. Given that copyright gives an exclusive right over original works of authorship, distinct from ownership of any digital entity containing these works, anyone employing, say, a sound recording or a snippet from a video game in an NFT must obtain prior authorization from the copyright holder of the respective work. The applicability and legitimacy of existing regulations to NFTs and the metaverse seem to be widely accepted.</w:t>
      </w:r>
    </w:p>
    <w:p w14:paraId="0158A0A0" w14:textId="77777777" w:rsidR="007D6D10" w:rsidRDefault="007D6D10" w:rsidP="007D6D10">
      <w:pPr>
        <w:rPr>
          <w:rStyle w:val="StyleUnderline"/>
        </w:rPr>
      </w:pPr>
      <w:r w:rsidRPr="00416C17">
        <w:rPr>
          <w:rStyle w:val="StyleUnderline"/>
        </w:rPr>
        <w:t xml:space="preserve">Legally, the Berne Convention for the Protection of Literary and Artistic Works, ratified by 181 countries, establishes that signatories must confer exclusive rights to authors over their works, regardless of the nature or form of expression. Supplementary international agreements, including the WIPO Copyright Treaty adopted in 1996, have complemented the Berne Convention, adapting it to the digital landscape. The Agreed Statement concerning Article 1(4) of the WIPO Copyright Treaty makes it explicit that storing a protected work in digital form in an electronic medium (such as an NFT or a file displayed in the metaverse) constitutes reproduction, necessitating prior approval from the copyright holder. This underscores that </w:t>
      </w:r>
      <w:r w:rsidRPr="00416C17">
        <w:rPr>
          <w:rStyle w:val="Emphasis"/>
        </w:rPr>
        <w:t>legal frameworks can adapt swiftly to technological advancements</w:t>
      </w:r>
      <w:r w:rsidRPr="00416C17">
        <w:rPr>
          <w:rStyle w:val="StyleUnderline"/>
        </w:rPr>
        <w:t>.</w:t>
      </w:r>
    </w:p>
    <w:p w14:paraId="4016D5FE" w14:textId="77777777" w:rsidR="007D6D10" w:rsidRDefault="007D6D10" w:rsidP="007D6D10">
      <w:pPr>
        <w:rPr>
          <w:rStyle w:val="StyleUnderline"/>
        </w:rPr>
      </w:pPr>
    </w:p>
    <w:p w14:paraId="6D14F01E" w14:textId="13178970" w:rsidR="0091121F" w:rsidRDefault="0091121F" w:rsidP="0091121F">
      <w:pPr>
        <w:pStyle w:val="Heading3"/>
      </w:pPr>
      <w:r>
        <w:t>Sloves---Licensing---2AC</w:t>
      </w:r>
    </w:p>
    <w:p w14:paraId="574C9F6F" w14:textId="77777777" w:rsidR="0091121F" w:rsidRDefault="0091121F" w:rsidP="0091121F">
      <w:pPr>
        <w:pStyle w:val="Heading4"/>
      </w:pPr>
      <w:r>
        <w:t xml:space="preserve">Blockchain makes licensing easier—smart contracts </w:t>
      </w:r>
    </w:p>
    <w:p w14:paraId="318D574B" w14:textId="77777777" w:rsidR="0091121F" w:rsidRDefault="0091121F" w:rsidP="0091121F">
      <w:r>
        <w:t xml:space="preserve">Isaac </w:t>
      </w:r>
      <w:r w:rsidRPr="009C73E7">
        <w:rPr>
          <w:rStyle w:val="Style13ptBold"/>
        </w:rPr>
        <w:t>Harris 22</w:t>
      </w:r>
      <w:r>
        <w:t xml:space="preserve">. </w:t>
      </w:r>
      <w:r w:rsidRPr="009C73E7">
        <w:t xml:space="preserve">Isaac obtained an </w:t>
      </w:r>
      <w:proofErr w:type="spellStart"/>
      <w:r w:rsidRPr="009C73E7">
        <w:t>MSci</w:t>
      </w:r>
      <w:proofErr w:type="spellEnd"/>
      <w:r w:rsidRPr="009C73E7">
        <w:t xml:space="preserve"> in Computer Science at the University of Birmingham, where he achieved the award for best student in his degree for multiple years of study and received the Allen Murray Centenary Scholarship for academic excellence</w:t>
      </w:r>
      <w:r>
        <w:t>. Isaac</w:t>
      </w:r>
      <w:r w:rsidRPr="009C73E7">
        <w:t xml:space="preserve"> studied various aspects of Computer Science including machine learning and computer architecture. </w:t>
      </w:r>
      <w:r>
        <w:t>“</w:t>
      </w:r>
      <w:r w:rsidRPr="009C73E7">
        <w:t>Blockchain for IP Management</w:t>
      </w:r>
      <w:r>
        <w:t xml:space="preserve">.” J A Kemp. 2/3/22. </w:t>
      </w:r>
      <w:r w:rsidRPr="009C73E7">
        <w:t>https://jakemp.com/en/insights/blockchain-for-ip-management/</w:t>
      </w:r>
    </w:p>
    <w:p w14:paraId="165A964A" w14:textId="77777777" w:rsidR="0091121F" w:rsidRPr="00E23B3C" w:rsidRDefault="0091121F" w:rsidP="0091121F">
      <w:pPr>
        <w:rPr>
          <w:sz w:val="16"/>
        </w:rPr>
      </w:pPr>
      <w:r w:rsidRPr="00E23B3C">
        <w:rPr>
          <w:sz w:val="16"/>
        </w:rPr>
        <w:t>How can it be applied to IP?</w:t>
      </w:r>
    </w:p>
    <w:p w14:paraId="2C4457A5" w14:textId="77777777" w:rsidR="0091121F" w:rsidRPr="00A4598A" w:rsidRDefault="0091121F" w:rsidP="0091121F">
      <w:pPr>
        <w:rPr>
          <w:rStyle w:val="StyleUnderline"/>
        </w:rPr>
      </w:pPr>
      <w:r w:rsidRPr="00E23B3C">
        <w:rPr>
          <w:sz w:val="16"/>
        </w:rPr>
        <w:t>The</w:t>
      </w:r>
      <w:r w:rsidRPr="00A4598A">
        <w:rPr>
          <w:rStyle w:val="StyleUnderline"/>
        </w:rPr>
        <w:t xml:space="preserve"> </w:t>
      </w:r>
      <w:r w:rsidRPr="00E23B3C">
        <w:rPr>
          <w:rStyle w:val="StyleUnderline"/>
          <w:highlight w:val="cyan"/>
        </w:rPr>
        <w:t>blockchain</w:t>
      </w:r>
      <w:r w:rsidRPr="00E23B3C">
        <w:rPr>
          <w:sz w:val="16"/>
        </w:rPr>
        <w:t xml:space="preserve"> can be used for more than just cryptocurrencies. One example of this is NFTs (Non-Fungible Tokens) where unique tokens are traded instead of currency. These differ from cryptocurrency in that each token is different and non-interchangeable. A similar system</w:t>
      </w:r>
      <w:r w:rsidRPr="00A4598A">
        <w:rPr>
          <w:rStyle w:val="StyleUnderline"/>
        </w:rPr>
        <w:t xml:space="preserve"> </w:t>
      </w:r>
      <w:r w:rsidRPr="00E23B3C">
        <w:rPr>
          <w:rStyle w:val="StyleUnderline"/>
        </w:rPr>
        <w:t>could be applied to IP,</w:t>
      </w:r>
      <w:r w:rsidRPr="00E23B3C">
        <w:rPr>
          <w:sz w:val="16"/>
        </w:rPr>
        <w:t xml:space="preserve"> with a digital token being used to represent the rights to a piece of intellectual property. </w:t>
      </w:r>
      <w:r w:rsidRPr="00A4598A">
        <w:rPr>
          <w:rStyle w:val="StyleUnderline"/>
        </w:rPr>
        <w:t xml:space="preserve">The </w:t>
      </w:r>
      <w:r w:rsidRPr="00E23B3C">
        <w:rPr>
          <w:rStyle w:val="StyleUnderline"/>
        </w:rPr>
        <w:t>owner</w:t>
      </w:r>
      <w:r w:rsidRPr="00A4598A">
        <w:rPr>
          <w:rStyle w:val="StyleUnderline"/>
        </w:rPr>
        <w:t xml:space="preserve"> of this </w:t>
      </w:r>
      <w:r w:rsidRPr="00E23B3C">
        <w:rPr>
          <w:rStyle w:val="StyleUnderline"/>
          <w:highlight w:val="cyan"/>
        </w:rPr>
        <w:t>token</w:t>
      </w:r>
      <w:r w:rsidRPr="00A4598A">
        <w:rPr>
          <w:rStyle w:val="StyleUnderline"/>
        </w:rPr>
        <w:t xml:space="preserve"> </w:t>
      </w:r>
      <w:r w:rsidRPr="00E23B3C">
        <w:rPr>
          <w:rStyle w:val="StyleUnderline"/>
        </w:rPr>
        <w:t>would</w:t>
      </w:r>
      <w:r w:rsidRPr="00A4598A">
        <w:rPr>
          <w:rStyle w:val="StyleUnderline"/>
        </w:rPr>
        <w:t xml:space="preserve"> then be </w:t>
      </w:r>
      <w:proofErr w:type="spellStart"/>
      <w:r w:rsidRPr="00A4598A">
        <w:rPr>
          <w:rStyle w:val="StyleUnderline"/>
        </w:rPr>
        <w:t>publically</w:t>
      </w:r>
      <w:proofErr w:type="spellEnd"/>
      <w:r w:rsidRPr="00A4598A">
        <w:rPr>
          <w:rStyle w:val="StyleUnderline"/>
        </w:rPr>
        <w:t xml:space="preserve"> stored in the blockchain, </w:t>
      </w:r>
      <w:r w:rsidRPr="00E23B3C">
        <w:rPr>
          <w:rStyle w:val="StyleUnderline"/>
          <w:highlight w:val="cyan"/>
        </w:rPr>
        <w:t>for all to see, and</w:t>
      </w:r>
      <w:r w:rsidRPr="00A4598A">
        <w:rPr>
          <w:rStyle w:val="StyleUnderline"/>
        </w:rPr>
        <w:t xml:space="preserve"> the </w:t>
      </w:r>
      <w:r w:rsidRPr="00E23B3C">
        <w:rPr>
          <w:rStyle w:val="StyleUnderline"/>
        </w:rPr>
        <w:t>rights</w:t>
      </w:r>
      <w:r w:rsidRPr="00A4598A">
        <w:rPr>
          <w:rStyle w:val="StyleUnderline"/>
        </w:rPr>
        <w:t xml:space="preserve"> could only be </w:t>
      </w:r>
      <w:r w:rsidRPr="00E23B3C">
        <w:rPr>
          <w:rStyle w:val="StyleUnderline"/>
        </w:rPr>
        <w:t>transferred</w:t>
      </w:r>
      <w:r w:rsidRPr="00A4598A">
        <w:rPr>
          <w:rStyle w:val="StyleUnderline"/>
        </w:rPr>
        <w:t xml:space="preserve"> </w:t>
      </w:r>
      <w:r w:rsidRPr="00E23B3C">
        <w:rPr>
          <w:rStyle w:val="StyleUnderline"/>
        </w:rPr>
        <w:t>by</w:t>
      </w:r>
      <w:r w:rsidRPr="00A4598A">
        <w:rPr>
          <w:rStyle w:val="StyleUnderline"/>
        </w:rPr>
        <w:t xml:space="preserve"> the token’s owner. Due to the immutability of the blockchain, the token is both </w:t>
      </w:r>
      <w:r w:rsidRPr="00E23B3C">
        <w:rPr>
          <w:rStyle w:val="StyleUnderline"/>
          <w:highlight w:val="cyan"/>
        </w:rPr>
        <w:t>protected from</w:t>
      </w:r>
      <w:r w:rsidRPr="00A4598A">
        <w:rPr>
          <w:rStyle w:val="StyleUnderline"/>
        </w:rPr>
        <w:t xml:space="preserve"> any </w:t>
      </w:r>
      <w:r w:rsidRPr="00E23B3C">
        <w:rPr>
          <w:rStyle w:val="StyleUnderline"/>
          <w:highlight w:val="cyan"/>
        </w:rPr>
        <w:t>modification</w:t>
      </w:r>
      <w:r w:rsidRPr="00A4598A">
        <w:rPr>
          <w:rStyle w:val="StyleUnderline"/>
        </w:rPr>
        <w:t xml:space="preserve"> and </w:t>
      </w:r>
      <w:proofErr w:type="gramStart"/>
      <w:r w:rsidRPr="00A4598A">
        <w:rPr>
          <w:rStyle w:val="StyleUnderline"/>
        </w:rPr>
        <w:t>is able to</w:t>
      </w:r>
      <w:proofErr w:type="gramEnd"/>
      <w:r w:rsidRPr="00A4598A">
        <w:rPr>
          <w:rStyle w:val="StyleUnderline"/>
        </w:rPr>
        <w:t xml:space="preserve"> be publicly displayed.</w:t>
      </w:r>
    </w:p>
    <w:p w14:paraId="54E328B6" w14:textId="77777777" w:rsidR="0091121F" w:rsidRPr="00E23B3C" w:rsidRDefault="0091121F" w:rsidP="0091121F">
      <w:pPr>
        <w:rPr>
          <w:sz w:val="16"/>
        </w:rPr>
      </w:pPr>
    </w:p>
    <w:p w14:paraId="299DAACE" w14:textId="77777777" w:rsidR="0091121F" w:rsidRPr="00E23B3C" w:rsidRDefault="0091121F" w:rsidP="0091121F">
      <w:pPr>
        <w:rPr>
          <w:sz w:val="16"/>
        </w:rPr>
      </w:pPr>
      <w:r w:rsidRPr="00E23B3C">
        <w:rPr>
          <w:sz w:val="16"/>
        </w:rPr>
        <w:t xml:space="preserve">Already, there has been some discussion over the idea of representing IP using tokens. WIPO have considered the idea at length. In a recent webinar, ‘Blockchain Whitepaper for IP Ecosystems’, the use of tokens as a method of managing IP rights was discussed. This identified some major issues in IP-related business that could potentially be solved by blockchain, such as ‘managing IP is time-intensive and costly’ and the existence of ‘multiple and incomplete data </w:t>
      </w:r>
      <w:proofErr w:type="gramStart"/>
      <w:r w:rsidRPr="00E23B3C">
        <w:rPr>
          <w:sz w:val="16"/>
        </w:rPr>
        <w:t>sources’</w:t>
      </w:r>
      <w:proofErr w:type="gramEnd"/>
      <w:r w:rsidRPr="00E23B3C">
        <w:rPr>
          <w:sz w:val="16"/>
        </w:rPr>
        <w:t>. It also discussed the advantages of such a system, like storing instructions on the blockchain to provide transparency to clients. This is far from the only time the potential of blockchain technology has been identified, with further articles discussing how the pace of prosecution struggles to keep up with the pace of innovation and with many articles discussing the potential impact it could have.</w:t>
      </w:r>
    </w:p>
    <w:p w14:paraId="20AE6EC3" w14:textId="77777777" w:rsidR="0091121F" w:rsidRPr="00E23B3C" w:rsidRDefault="0091121F" w:rsidP="0091121F">
      <w:pPr>
        <w:rPr>
          <w:sz w:val="16"/>
        </w:rPr>
      </w:pPr>
    </w:p>
    <w:p w14:paraId="5EDC0515" w14:textId="77777777" w:rsidR="0091121F" w:rsidRPr="00E23B3C" w:rsidRDefault="0091121F" w:rsidP="0091121F">
      <w:pPr>
        <w:rPr>
          <w:sz w:val="16"/>
        </w:rPr>
      </w:pPr>
      <w:r w:rsidRPr="00E23B3C">
        <w:rPr>
          <w:sz w:val="16"/>
        </w:rPr>
        <w:t xml:space="preserve">The use of blockchain technology can provide </w:t>
      </w:r>
      <w:proofErr w:type="gramStart"/>
      <w:r w:rsidRPr="00E23B3C">
        <w:rPr>
          <w:sz w:val="16"/>
        </w:rPr>
        <w:t>a number of</w:t>
      </w:r>
      <w:proofErr w:type="gramEnd"/>
      <w:r w:rsidRPr="00E23B3C">
        <w:rPr>
          <w:sz w:val="16"/>
        </w:rPr>
        <w:t xml:space="preserve"> advantages with the most obvious being that </w:t>
      </w:r>
      <w:r w:rsidRPr="00E23B3C">
        <w:rPr>
          <w:rStyle w:val="StyleUnderline"/>
          <w:highlight w:val="cyan"/>
        </w:rPr>
        <w:t>it is</w:t>
      </w:r>
      <w:r w:rsidRPr="00A4598A">
        <w:rPr>
          <w:rStyle w:val="StyleUnderline"/>
        </w:rPr>
        <w:t xml:space="preserve"> inherently both </w:t>
      </w:r>
      <w:r w:rsidRPr="00E23B3C">
        <w:rPr>
          <w:rStyle w:val="StyleUnderline"/>
          <w:highlight w:val="cyan"/>
        </w:rPr>
        <w:t>public and secure</w:t>
      </w:r>
      <w:r w:rsidRPr="00A4598A">
        <w:rPr>
          <w:rStyle w:val="StyleUnderline"/>
        </w:rPr>
        <w:t xml:space="preserve">. Its </w:t>
      </w:r>
      <w:r w:rsidRPr="00E23B3C">
        <w:rPr>
          <w:rStyle w:val="StyleUnderline"/>
          <w:highlight w:val="cyan"/>
        </w:rPr>
        <w:t xml:space="preserve">speed </w:t>
      </w:r>
      <w:r w:rsidRPr="00E23B3C">
        <w:rPr>
          <w:rStyle w:val="StyleUnderline"/>
        </w:rPr>
        <w:t>would</w:t>
      </w:r>
      <w:r w:rsidRPr="00A4598A">
        <w:rPr>
          <w:rStyle w:val="StyleUnderline"/>
        </w:rPr>
        <w:t xml:space="preserve"> also help </w:t>
      </w:r>
      <w:r w:rsidRPr="00E23B3C">
        <w:rPr>
          <w:rStyle w:val="StyleUnderline"/>
          <w:highlight w:val="cyan"/>
        </w:rPr>
        <w:t>keep up with</w:t>
      </w:r>
      <w:r w:rsidRPr="00A4598A">
        <w:rPr>
          <w:rStyle w:val="StyleUnderline"/>
        </w:rPr>
        <w:t xml:space="preserve"> the pace of </w:t>
      </w:r>
      <w:r w:rsidRPr="00E23B3C">
        <w:rPr>
          <w:rStyle w:val="StyleUnderline"/>
          <w:highlight w:val="cyan"/>
        </w:rPr>
        <w:t>innovation</w:t>
      </w:r>
      <w:r w:rsidRPr="00A4598A">
        <w:rPr>
          <w:rStyle w:val="StyleUnderline"/>
        </w:rPr>
        <w:t xml:space="preserve">, as all transactions would be effectively instant. </w:t>
      </w:r>
      <w:proofErr w:type="gramStart"/>
      <w:r w:rsidRPr="00A4598A">
        <w:rPr>
          <w:rStyle w:val="StyleUnderline"/>
        </w:rPr>
        <w:t>The decentralization</w:t>
      </w:r>
      <w:proofErr w:type="gramEnd"/>
      <w:r w:rsidRPr="00A4598A">
        <w:rPr>
          <w:rStyle w:val="StyleUnderline"/>
        </w:rPr>
        <w:t xml:space="preserve"> also prevents issues like server crashes </w:t>
      </w:r>
      <w:r w:rsidRPr="00E23B3C">
        <w:rPr>
          <w:sz w:val="16"/>
        </w:rPr>
        <w:t>and other forms of downtime from causing problems, preventing a central authority from acting as a bottleneck.</w:t>
      </w:r>
    </w:p>
    <w:p w14:paraId="39BBD317" w14:textId="77777777" w:rsidR="0091121F" w:rsidRPr="00E23B3C" w:rsidRDefault="0091121F" w:rsidP="0091121F">
      <w:pPr>
        <w:rPr>
          <w:sz w:val="16"/>
        </w:rPr>
      </w:pPr>
    </w:p>
    <w:p w14:paraId="759DF8BC" w14:textId="77777777" w:rsidR="0091121F" w:rsidRPr="00A4598A" w:rsidRDefault="0091121F" w:rsidP="0091121F">
      <w:pPr>
        <w:rPr>
          <w:rStyle w:val="StyleUnderline"/>
        </w:rPr>
      </w:pPr>
      <w:r w:rsidRPr="00E23B3C">
        <w:rPr>
          <w:sz w:val="16"/>
        </w:rPr>
        <w:t xml:space="preserve">One particular benefit for the IP sector would be the potential for </w:t>
      </w:r>
      <w:r w:rsidRPr="00A4598A">
        <w:rPr>
          <w:rStyle w:val="StyleUnderline"/>
        </w:rPr>
        <w:t>‘</w:t>
      </w:r>
      <w:r w:rsidRPr="00E23B3C">
        <w:rPr>
          <w:rStyle w:val="StyleUnderline"/>
          <w:highlight w:val="cyan"/>
        </w:rPr>
        <w:t xml:space="preserve">smart </w:t>
      </w:r>
      <w:proofErr w:type="gramStart"/>
      <w:r w:rsidRPr="00E23B3C">
        <w:rPr>
          <w:rStyle w:val="StyleUnderline"/>
          <w:highlight w:val="cyan"/>
        </w:rPr>
        <w:t>contracts’</w:t>
      </w:r>
      <w:proofErr w:type="gramEnd"/>
      <w:r w:rsidRPr="00A4598A">
        <w:rPr>
          <w:rStyle w:val="StyleUnderline"/>
        </w:rPr>
        <w:t>.</w:t>
      </w:r>
      <w:r w:rsidRPr="00E23B3C">
        <w:rPr>
          <w:sz w:val="16"/>
        </w:rPr>
        <w:t xml:space="preserve"> These are contracts that are implemented by a program without needing the oversight of a person. They are set up so that</w:t>
      </w:r>
      <w:r w:rsidRPr="00A4598A">
        <w:rPr>
          <w:rStyle w:val="StyleUnderline"/>
        </w:rPr>
        <w:t xml:space="preserve"> they run automatically whenever a certain condition is met. They are </w:t>
      </w:r>
      <w:r w:rsidRPr="00E23B3C">
        <w:rPr>
          <w:rStyle w:val="StyleUnderline"/>
          <w:highlight w:val="cyan"/>
        </w:rPr>
        <w:t xml:space="preserve">fast and encrypted </w:t>
      </w:r>
      <w:r w:rsidRPr="00E23B3C">
        <w:rPr>
          <w:rStyle w:val="StyleUnderline"/>
        </w:rPr>
        <w:t>to provide security</w:t>
      </w:r>
      <w:r w:rsidRPr="00E23B3C">
        <w:rPr>
          <w:rStyle w:val="StyleUnderline"/>
          <w:highlight w:val="cyan"/>
        </w:rPr>
        <w:t>, as well as removing</w:t>
      </w:r>
      <w:r w:rsidRPr="00A4598A">
        <w:rPr>
          <w:rStyle w:val="StyleUnderline"/>
        </w:rPr>
        <w:t xml:space="preserve"> the need for </w:t>
      </w:r>
      <w:r w:rsidRPr="00E23B3C">
        <w:rPr>
          <w:rStyle w:val="StyleUnderline"/>
          <w:highlight w:val="cyan"/>
        </w:rPr>
        <w:t>intermediaries</w:t>
      </w:r>
      <w:r w:rsidRPr="00A4598A">
        <w:rPr>
          <w:rStyle w:val="StyleUnderline"/>
        </w:rPr>
        <w:t>.</w:t>
      </w:r>
      <w:r w:rsidRPr="00E23B3C">
        <w:rPr>
          <w:sz w:val="16"/>
        </w:rPr>
        <w:t xml:space="preserve"> The </w:t>
      </w:r>
      <w:proofErr w:type="spellStart"/>
      <w:r w:rsidRPr="00E23B3C">
        <w:rPr>
          <w:sz w:val="16"/>
        </w:rPr>
        <w:t>Etherium</w:t>
      </w:r>
      <w:proofErr w:type="spellEnd"/>
      <w:r w:rsidRPr="00E23B3C">
        <w:rPr>
          <w:sz w:val="16"/>
        </w:rPr>
        <w:t xml:space="preserve"> website provides a good metaphor for this, describing a vending machine as being a physical smart contract, taking a request and payment, then providing a snack automatically. In the context of IP,</w:t>
      </w:r>
      <w:r w:rsidRPr="00A4598A">
        <w:rPr>
          <w:rStyle w:val="StyleUnderline"/>
        </w:rPr>
        <w:t xml:space="preserve"> </w:t>
      </w:r>
      <w:r w:rsidRPr="00E23B3C">
        <w:rPr>
          <w:rStyle w:val="StyleUnderline"/>
          <w:highlight w:val="cyan"/>
        </w:rPr>
        <w:t>this</w:t>
      </w:r>
      <w:r w:rsidRPr="00A4598A">
        <w:rPr>
          <w:rStyle w:val="StyleUnderline"/>
        </w:rPr>
        <w:t xml:space="preserve"> could </w:t>
      </w:r>
      <w:r w:rsidRPr="00E23B3C">
        <w:rPr>
          <w:rStyle w:val="StyleUnderline"/>
          <w:highlight w:val="cyan"/>
        </w:rPr>
        <w:t>include</w:t>
      </w:r>
      <w:r w:rsidRPr="00A4598A">
        <w:rPr>
          <w:rStyle w:val="StyleUnderline"/>
        </w:rPr>
        <w:t xml:space="preserve"> things like providing the owner </w:t>
      </w:r>
      <w:r w:rsidRPr="00E23B3C">
        <w:rPr>
          <w:rStyle w:val="StyleUnderline"/>
          <w:sz w:val="30"/>
          <w:szCs w:val="30"/>
          <w:highlight w:val="cyan"/>
        </w:rPr>
        <w:t>easy licensing</w:t>
      </w:r>
      <w:r w:rsidRPr="00E23B3C">
        <w:rPr>
          <w:rStyle w:val="StyleUnderline"/>
          <w:highlight w:val="cyan"/>
        </w:rPr>
        <w:t xml:space="preserve"> </w:t>
      </w:r>
      <w:r w:rsidRPr="00E23B3C">
        <w:rPr>
          <w:rStyle w:val="StyleUnderline"/>
        </w:rPr>
        <w:t>of IP</w:t>
      </w:r>
      <w:r w:rsidRPr="00A4598A">
        <w:rPr>
          <w:rStyle w:val="StyleUnderline"/>
        </w:rPr>
        <w:t xml:space="preserve"> works </w:t>
      </w:r>
      <w:r w:rsidRPr="00E23B3C">
        <w:rPr>
          <w:rStyle w:val="StyleUnderline"/>
          <w:highlight w:val="cyan"/>
        </w:rPr>
        <w:t>without</w:t>
      </w:r>
      <w:r w:rsidRPr="00A4598A">
        <w:rPr>
          <w:rStyle w:val="StyleUnderline"/>
        </w:rPr>
        <w:t xml:space="preserve"> the licensee </w:t>
      </w:r>
      <w:r w:rsidRPr="00E23B3C">
        <w:rPr>
          <w:rStyle w:val="StyleUnderline"/>
        </w:rPr>
        <w:t xml:space="preserve">having to </w:t>
      </w:r>
      <w:r w:rsidRPr="00E23B3C">
        <w:rPr>
          <w:rStyle w:val="StyleUnderline"/>
          <w:highlight w:val="cyan"/>
        </w:rPr>
        <w:t>contact</w:t>
      </w:r>
      <w:r w:rsidRPr="00A4598A">
        <w:rPr>
          <w:rStyle w:val="StyleUnderline"/>
        </w:rPr>
        <w:t xml:space="preserve"> them </w:t>
      </w:r>
      <w:r w:rsidRPr="00E23B3C">
        <w:rPr>
          <w:rStyle w:val="StyleUnderline"/>
          <w:highlight w:val="cyan"/>
        </w:rPr>
        <w:t xml:space="preserve">first and notifying </w:t>
      </w:r>
      <w:r w:rsidRPr="00E23B3C">
        <w:rPr>
          <w:rStyle w:val="StyleUnderline"/>
        </w:rPr>
        <w:t>the</w:t>
      </w:r>
      <w:r w:rsidRPr="00A4598A">
        <w:rPr>
          <w:rStyle w:val="StyleUnderline"/>
        </w:rPr>
        <w:t xml:space="preserve"> relevant </w:t>
      </w:r>
      <w:r w:rsidRPr="00E23B3C">
        <w:rPr>
          <w:rStyle w:val="StyleUnderline"/>
        </w:rPr>
        <w:t>authorities</w:t>
      </w:r>
      <w:r w:rsidRPr="00A4598A">
        <w:rPr>
          <w:rStyle w:val="StyleUnderline"/>
        </w:rPr>
        <w:t xml:space="preserve"> of any transactions</w:t>
      </w:r>
      <w:r w:rsidRPr="00E23B3C">
        <w:rPr>
          <w:sz w:val="16"/>
        </w:rPr>
        <w:t xml:space="preserve"> (IBM describe some existing applications). </w:t>
      </w:r>
      <w:r w:rsidRPr="00A4598A">
        <w:rPr>
          <w:rStyle w:val="StyleUnderline"/>
        </w:rPr>
        <w:t>Financial transactions related to intellectual property can have a lot of overhead, and the use of smart contracts could greatly reduce this for smaller cases or when the owner is happy to license to anyone at a set price.</w:t>
      </w:r>
    </w:p>
    <w:p w14:paraId="485C4D44" w14:textId="77777777" w:rsidR="0091121F" w:rsidRPr="00E23B3C" w:rsidRDefault="0091121F" w:rsidP="0091121F">
      <w:pPr>
        <w:rPr>
          <w:sz w:val="16"/>
        </w:rPr>
      </w:pPr>
    </w:p>
    <w:p w14:paraId="180D050B" w14:textId="77777777" w:rsidR="0091121F" w:rsidRPr="00A4598A" w:rsidRDefault="0091121F" w:rsidP="0091121F">
      <w:pPr>
        <w:rPr>
          <w:rStyle w:val="StyleUnderline"/>
        </w:rPr>
      </w:pPr>
      <w:r w:rsidRPr="00A4598A">
        <w:rPr>
          <w:rStyle w:val="StyleUnderline"/>
        </w:rPr>
        <w:t xml:space="preserve">An IP </w:t>
      </w:r>
      <w:r w:rsidRPr="00E23B3C">
        <w:rPr>
          <w:rStyle w:val="StyleUnderline"/>
        </w:rPr>
        <w:t>blockchain</w:t>
      </w:r>
      <w:r w:rsidRPr="00A4598A">
        <w:rPr>
          <w:rStyle w:val="StyleUnderline"/>
        </w:rPr>
        <w:t xml:space="preserve"> would </w:t>
      </w:r>
      <w:r w:rsidRPr="00E23B3C">
        <w:rPr>
          <w:rStyle w:val="StyleUnderline"/>
        </w:rPr>
        <w:t>make it</w:t>
      </w:r>
      <w:r w:rsidRPr="00A4598A">
        <w:rPr>
          <w:rStyle w:val="StyleUnderline"/>
        </w:rPr>
        <w:t xml:space="preserve"> much </w:t>
      </w:r>
      <w:r w:rsidRPr="00E23B3C">
        <w:rPr>
          <w:rStyle w:val="StyleUnderline"/>
        </w:rPr>
        <w:t>easier to understand who has what rights</w:t>
      </w:r>
      <w:r w:rsidRPr="00A4598A">
        <w:rPr>
          <w:rStyle w:val="StyleUnderline"/>
        </w:rPr>
        <w:t xml:space="preserve">, </w:t>
      </w:r>
      <w:r w:rsidRPr="00E23B3C">
        <w:rPr>
          <w:sz w:val="16"/>
        </w:rPr>
        <w:t>since the system would be easily accessible and always up to date.</w:t>
      </w:r>
      <w:r w:rsidRPr="00A4598A">
        <w:rPr>
          <w:rStyle w:val="StyleUnderline"/>
        </w:rPr>
        <w:t xml:space="preserve"> When trying to locate</w:t>
      </w:r>
      <w:r w:rsidRPr="00E23B3C">
        <w:rPr>
          <w:sz w:val="16"/>
        </w:rPr>
        <w:t>, for example,</w:t>
      </w:r>
      <w:r w:rsidRPr="00A4598A">
        <w:rPr>
          <w:rStyle w:val="StyleUnderline"/>
        </w:rPr>
        <w:t xml:space="preserve"> </w:t>
      </w:r>
      <w:r w:rsidRPr="00E23B3C">
        <w:rPr>
          <w:rStyle w:val="StyleUnderline"/>
          <w:highlight w:val="cyan"/>
        </w:rPr>
        <w:t xml:space="preserve">who </w:t>
      </w:r>
      <w:r w:rsidRPr="00E23B3C">
        <w:rPr>
          <w:rStyle w:val="StyleUnderline"/>
        </w:rPr>
        <w:t xml:space="preserve">currently </w:t>
      </w:r>
      <w:r w:rsidRPr="00E23B3C">
        <w:rPr>
          <w:rStyle w:val="StyleUnderline"/>
          <w:highlight w:val="cyan"/>
        </w:rPr>
        <w:t>owns the rights</w:t>
      </w:r>
      <w:r w:rsidRPr="00A4598A">
        <w:rPr>
          <w:rStyle w:val="StyleUnderline"/>
        </w:rPr>
        <w:t xml:space="preserve"> to a specific patent, this </w:t>
      </w:r>
      <w:r w:rsidRPr="00E23B3C">
        <w:rPr>
          <w:rStyle w:val="StyleUnderline"/>
          <w:highlight w:val="cyan"/>
        </w:rPr>
        <w:t>could easily be looked up</w:t>
      </w:r>
      <w:r w:rsidRPr="00A4598A">
        <w:rPr>
          <w:rStyle w:val="StyleUnderline"/>
        </w:rPr>
        <w:t>, even if it had changed hands multiple times</w:t>
      </w:r>
      <w:r w:rsidRPr="00E23B3C">
        <w:rPr>
          <w:sz w:val="16"/>
        </w:rPr>
        <w:t>. Equally, as the blockchain is immutable</w:t>
      </w:r>
      <w:r w:rsidRPr="00A4598A">
        <w:rPr>
          <w:rStyle w:val="StyleUnderline"/>
        </w:rPr>
        <w:t xml:space="preserve">, all records of who had the rights and at what time are easily accessible as well. </w:t>
      </w:r>
      <w:proofErr w:type="gramStart"/>
      <w:r w:rsidRPr="00A4598A">
        <w:rPr>
          <w:rStyle w:val="StyleUnderline"/>
        </w:rPr>
        <w:t>Finally</w:t>
      </w:r>
      <w:proofErr w:type="gramEnd"/>
      <w:r w:rsidRPr="00A4598A">
        <w:rPr>
          <w:rStyle w:val="StyleUnderline"/>
        </w:rPr>
        <w:t xml:space="preserve"> it would make enforcing rights easier, as the blockchain would show who had purchased a license to use a specific IP.</w:t>
      </w:r>
    </w:p>
    <w:p w14:paraId="46873A95" w14:textId="77777777" w:rsidR="0091121F" w:rsidRPr="00E23B3C" w:rsidRDefault="0091121F" w:rsidP="0091121F">
      <w:pPr>
        <w:rPr>
          <w:sz w:val="16"/>
        </w:rPr>
      </w:pPr>
    </w:p>
    <w:p w14:paraId="4CDF39D3" w14:textId="77777777" w:rsidR="0091121F" w:rsidRPr="00A4598A" w:rsidRDefault="0091121F" w:rsidP="0091121F">
      <w:pPr>
        <w:rPr>
          <w:rStyle w:val="StyleUnderline"/>
        </w:rPr>
      </w:pPr>
      <w:r w:rsidRPr="00A4598A">
        <w:rPr>
          <w:rStyle w:val="StyleUnderline"/>
        </w:rPr>
        <w:t xml:space="preserve">On top of this, representing </w:t>
      </w:r>
      <w:r w:rsidRPr="00E23B3C">
        <w:rPr>
          <w:rStyle w:val="StyleUnderline"/>
        </w:rPr>
        <w:t>IP</w:t>
      </w:r>
      <w:r w:rsidRPr="00A4598A">
        <w:rPr>
          <w:rStyle w:val="StyleUnderline"/>
        </w:rPr>
        <w:t xml:space="preserve"> as </w:t>
      </w:r>
      <w:r w:rsidRPr="00E23B3C">
        <w:rPr>
          <w:rStyle w:val="StyleUnderline"/>
          <w:highlight w:val="cyan"/>
        </w:rPr>
        <w:t xml:space="preserve">tokens </w:t>
      </w:r>
      <w:r w:rsidRPr="00E23B3C">
        <w:rPr>
          <w:rStyle w:val="StyleUnderline"/>
        </w:rPr>
        <w:t xml:space="preserve">would </w:t>
      </w:r>
      <w:r w:rsidRPr="00E23B3C">
        <w:rPr>
          <w:rStyle w:val="StyleUnderline"/>
          <w:highlight w:val="cyan"/>
        </w:rPr>
        <w:t xml:space="preserve">make </w:t>
      </w:r>
      <w:r w:rsidRPr="00E23B3C">
        <w:rPr>
          <w:rStyle w:val="StyleUnderline"/>
        </w:rPr>
        <w:t xml:space="preserve">proving </w:t>
      </w:r>
      <w:r w:rsidRPr="00E23B3C">
        <w:rPr>
          <w:rStyle w:val="StyleUnderline"/>
          <w:highlight w:val="cyan"/>
        </w:rPr>
        <w:t>ownership</w:t>
      </w:r>
      <w:r w:rsidRPr="00A4598A">
        <w:rPr>
          <w:rStyle w:val="StyleUnderline"/>
        </w:rPr>
        <w:t xml:space="preserve"> of a particular IP very </w:t>
      </w:r>
      <w:r w:rsidRPr="00E23B3C">
        <w:rPr>
          <w:rStyle w:val="StyleUnderline"/>
          <w:highlight w:val="cyan"/>
        </w:rPr>
        <w:t>easy</w:t>
      </w:r>
      <w:r w:rsidRPr="00A4598A">
        <w:rPr>
          <w:rStyle w:val="StyleUnderline"/>
        </w:rPr>
        <w:t xml:space="preserve">. </w:t>
      </w:r>
      <w:r w:rsidRPr="00E23B3C">
        <w:rPr>
          <w:sz w:val="16"/>
        </w:rPr>
        <w:t>As all transactions are verified and the records stored in a block are immutable, it is very easy to show that you currently own a piece of intellectual property, and for exactly how long</w:t>
      </w:r>
      <w:r w:rsidRPr="00A4598A">
        <w:rPr>
          <w:rStyle w:val="StyleUnderline"/>
        </w:rPr>
        <w:t xml:space="preserve">. </w:t>
      </w:r>
      <w:r w:rsidRPr="00E23B3C">
        <w:rPr>
          <w:rStyle w:val="StyleUnderline"/>
          <w:highlight w:val="cyan"/>
        </w:rPr>
        <w:t>This</w:t>
      </w:r>
      <w:r w:rsidRPr="00A4598A">
        <w:rPr>
          <w:rStyle w:val="StyleUnderline"/>
        </w:rPr>
        <w:t xml:space="preserve"> could be very </w:t>
      </w:r>
      <w:r w:rsidRPr="00E23B3C">
        <w:rPr>
          <w:rStyle w:val="StyleUnderline"/>
          <w:highlight w:val="cyan"/>
        </w:rPr>
        <w:t>helpful for</w:t>
      </w:r>
      <w:r w:rsidRPr="00A4598A">
        <w:rPr>
          <w:rStyle w:val="StyleUnderline"/>
        </w:rPr>
        <w:t xml:space="preserve"> </w:t>
      </w:r>
      <w:proofErr w:type="gramStart"/>
      <w:r w:rsidRPr="00A4598A">
        <w:rPr>
          <w:rStyle w:val="StyleUnderline"/>
        </w:rPr>
        <w:t>confirming</w:t>
      </w:r>
      <w:proofErr w:type="gramEnd"/>
      <w:r w:rsidRPr="00A4598A">
        <w:rPr>
          <w:rStyle w:val="StyleUnderline"/>
        </w:rPr>
        <w:t xml:space="preserve"> someone does own the intellectual property they claim to, either when </w:t>
      </w:r>
      <w:r w:rsidRPr="00E23B3C">
        <w:rPr>
          <w:rStyle w:val="StyleUnderline"/>
          <w:highlight w:val="cyan"/>
        </w:rPr>
        <w:t xml:space="preserve">selling it </w:t>
      </w:r>
      <w:r w:rsidRPr="00E23B3C">
        <w:rPr>
          <w:rStyle w:val="StyleUnderline"/>
        </w:rPr>
        <w:t>or</w:t>
      </w:r>
      <w:r w:rsidRPr="00A4598A">
        <w:rPr>
          <w:rStyle w:val="StyleUnderline"/>
        </w:rPr>
        <w:t xml:space="preserve"> when enforcing it. Blockchain </w:t>
      </w:r>
      <w:r w:rsidRPr="00E23B3C">
        <w:rPr>
          <w:rStyle w:val="StyleUnderline"/>
          <w:highlight w:val="cyan"/>
        </w:rPr>
        <w:t xml:space="preserve">transactions are </w:t>
      </w:r>
      <w:r w:rsidRPr="00E23B3C">
        <w:rPr>
          <w:rStyle w:val="StyleUnderline"/>
        </w:rPr>
        <w:t>also</w:t>
      </w:r>
      <w:r w:rsidRPr="00A4598A">
        <w:rPr>
          <w:rStyle w:val="StyleUnderline"/>
        </w:rPr>
        <w:t xml:space="preserve"> effectively </w:t>
      </w:r>
      <w:r w:rsidRPr="00E23B3C">
        <w:rPr>
          <w:rStyle w:val="StyleUnderline"/>
          <w:highlight w:val="cyan"/>
        </w:rPr>
        <w:t>instant</w:t>
      </w:r>
      <w:r w:rsidRPr="00A4598A">
        <w:rPr>
          <w:rStyle w:val="StyleUnderline"/>
        </w:rPr>
        <w:t xml:space="preserve">, meaning the system will be up to date from the moment the transaction </w:t>
      </w:r>
      <w:proofErr w:type="gramStart"/>
      <w:r w:rsidRPr="00A4598A">
        <w:rPr>
          <w:rStyle w:val="StyleUnderline"/>
        </w:rPr>
        <w:t>completes</w:t>
      </w:r>
      <w:proofErr w:type="gramEnd"/>
      <w:r w:rsidRPr="00A4598A">
        <w:rPr>
          <w:rStyle w:val="StyleUnderline"/>
        </w:rPr>
        <w:t>.</w:t>
      </w:r>
    </w:p>
    <w:p w14:paraId="2ABA295F" w14:textId="77777777" w:rsidR="0091121F" w:rsidRDefault="0091121F" w:rsidP="0091121F"/>
    <w:p w14:paraId="42D1F38F" w14:textId="77777777" w:rsidR="0091121F" w:rsidRDefault="0091121F" w:rsidP="0091121F"/>
    <w:p w14:paraId="0B798AD2" w14:textId="77777777" w:rsidR="0091121F" w:rsidRDefault="0091121F" w:rsidP="0091121F">
      <w:pPr>
        <w:pStyle w:val="Heading4"/>
      </w:pPr>
      <w:r>
        <w:t>Licensing becomes simpler and cheaper--SCOs</w:t>
      </w:r>
    </w:p>
    <w:p w14:paraId="50CF53E9" w14:textId="77777777" w:rsidR="0091121F" w:rsidRDefault="0091121F" w:rsidP="0091121F">
      <w:r>
        <w:t xml:space="preserve">Andrew D. </w:t>
      </w:r>
      <w:r w:rsidRPr="009C73E7">
        <w:rPr>
          <w:rStyle w:val="Style13ptBold"/>
        </w:rPr>
        <w:t>Butzen 20</w:t>
      </w:r>
      <w:r>
        <w:t xml:space="preserve">. Attorney with a JD Candidate. Experience in </w:t>
      </w:r>
      <w:proofErr w:type="spellStart"/>
      <w:r>
        <w:t>Kossoris</w:t>
      </w:r>
      <w:proofErr w:type="spellEnd"/>
      <w:r>
        <w:t xml:space="preserve"> Search Inc. and studied at the University of Southern California. “</w:t>
      </w:r>
      <w:r w:rsidRPr="009C73E7">
        <w:t>Tokenizing IP: How David Bowie and Blockchain Set the Stage for Creating a Digital Exchange for Intellectual Property Assets</w:t>
      </w:r>
      <w:r>
        <w:t xml:space="preserve">.” University of Illinois Chicago Review of Intellectual Property Law. 11/16/20. </w:t>
      </w:r>
      <w:r w:rsidRPr="009C73E7">
        <w:t>https://ripl.law.uic.edu/news-stories/tokenizing-ip-how-david-bowie-and-blockchain-set-the-stage-for-creating-a-digital-exchange-for-intellectual-property-assets/</w:t>
      </w:r>
    </w:p>
    <w:p w14:paraId="3CD2DF45" w14:textId="77777777" w:rsidR="0091121F" w:rsidRPr="00BC26AB" w:rsidRDefault="0091121F" w:rsidP="0091121F">
      <w:pPr>
        <w:rPr>
          <w:sz w:val="16"/>
        </w:rPr>
      </w:pPr>
      <w:r w:rsidRPr="00BC26AB">
        <w:rPr>
          <w:sz w:val="16"/>
        </w:rPr>
        <w:t>Benefits of Tokenization and How it Could Work to Create a Digital IP Market</w:t>
      </w:r>
    </w:p>
    <w:p w14:paraId="00CC3ACE" w14:textId="77777777" w:rsidR="0091121F" w:rsidRPr="00BC26AB" w:rsidRDefault="0091121F" w:rsidP="0091121F">
      <w:pPr>
        <w:rPr>
          <w:rStyle w:val="StyleUnderline"/>
        </w:rPr>
      </w:pPr>
      <w:r w:rsidRPr="00BC26AB">
        <w:rPr>
          <w:u w:val="single"/>
        </w:rPr>
        <w:t>Tokenization</w:t>
      </w:r>
      <w:r w:rsidRPr="00BC26AB">
        <w:rPr>
          <w:sz w:val="16"/>
        </w:rPr>
        <w:t xml:space="preserve"> would allow holders of intellectual property rights – for example, musicians – to issue on a digital blockchain network – </w:t>
      </w:r>
      <w:r w:rsidRPr="00BC26AB">
        <w:rPr>
          <w:rStyle w:val="StyleUnderline"/>
        </w:rPr>
        <w:t>through</w:t>
      </w:r>
      <w:r w:rsidRPr="00BC26AB">
        <w:rPr>
          <w:sz w:val="16"/>
        </w:rPr>
        <w:t xml:space="preserve"> a process called a security token offering (</w:t>
      </w:r>
      <w:r w:rsidRPr="00BC26AB">
        <w:rPr>
          <w:rStyle w:val="StyleUnderline"/>
          <w:highlight w:val="cyan"/>
        </w:rPr>
        <w:t>SCO</w:t>
      </w:r>
      <w:r w:rsidRPr="00BC26AB">
        <w:rPr>
          <w:sz w:val="16"/>
        </w:rPr>
        <w:t xml:space="preserve">) – digital tokens that represent a share in their protected work.[9] These tokens </w:t>
      </w:r>
      <w:r w:rsidRPr="00BC26AB">
        <w:rPr>
          <w:rStyle w:val="StyleUnderline"/>
        </w:rPr>
        <w:t>could then be purchased, sold, and traded on a secondary marketplace</w:t>
      </w:r>
      <w:r w:rsidRPr="00BC26AB">
        <w:rPr>
          <w:sz w:val="16"/>
        </w:rPr>
        <w:t xml:space="preserve">. This would </w:t>
      </w:r>
      <w:r w:rsidRPr="00BC26AB">
        <w:rPr>
          <w:rStyle w:val="StyleUnderline"/>
          <w:highlight w:val="cyan"/>
        </w:rPr>
        <w:t>allow</w:t>
      </w:r>
      <w:r w:rsidRPr="00BC26AB">
        <w:rPr>
          <w:rStyle w:val="StyleUnderline"/>
        </w:rPr>
        <w:t xml:space="preserve"> for those </w:t>
      </w:r>
      <w:r w:rsidRPr="00BC26AB">
        <w:rPr>
          <w:rStyle w:val="StyleUnderline"/>
          <w:highlight w:val="cyan"/>
        </w:rPr>
        <w:t>rights holders to receive immediate capital</w:t>
      </w:r>
      <w:r w:rsidRPr="00BC26AB">
        <w:rPr>
          <w:rStyle w:val="StyleUnderline"/>
        </w:rPr>
        <w:t xml:space="preserve"> while providing a more liquid investment opportunity for investors.</w:t>
      </w:r>
    </w:p>
    <w:p w14:paraId="35F8910E" w14:textId="77777777" w:rsidR="0091121F" w:rsidRPr="00BC26AB" w:rsidRDefault="0091121F" w:rsidP="0091121F">
      <w:pPr>
        <w:rPr>
          <w:sz w:val="16"/>
        </w:rPr>
      </w:pPr>
      <w:r w:rsidRPr="00BC26AB">
        <w:rPr>
          <w:sz w:val="16"/>
        </w:rPr>
        <w:t xml:space="preserve">For example, let’s say Artist A is an independent artist who wrote a hit song. He then licenses that song to a major film studio to be the hit song attached to a summer blockbuster film. Artist A now wants to make a new album, but he does not want to go through a record label for capital. Artist A could issue, through a security token offering, tokens representing shares in his hit song. Let’s say Artist A issued five tokens, each at the price of $100, worth 20% of Artist A’s hit song. Now, let’s say Buyer B purchases one of those tokens. This means that Artist A gets </w:t>
      </w:r>
      <w:proofErr w:type="gramStart"/>
      <w:r w:rsidRPr="00BC26AB">
        <w:rPr>
          <w:sz w:val="16"/>
        </w:rPr>
        <w:t>$100</w:t>
      </w:r>
      <w:proofErr w:type="gramEnd"/>
      <w:r w:rsidRPr="00BC26AB">
        <w:rPr>
          <w:sz w:val="16"/>
        </w:rPr>
        <w:t xml:space="preserve"> and Buyer B is now entitled to 20% of all royalties that stem from Artist A’s licensing deal. Additionally, Buyer B can now sell his token on the blockchain marketplace and receive cash immediately.</w:t>
      </w:r>
    </w:p>
    <w:p w14:paraId="1BE1A3FA" w14:textId="77777777" w:rsidR="0091121F" w:rsidRPr="00BC26AB" w:rsidRDefault="0091121F" w:rsidP="0091121F">
      <w:pPr>
        <w:rPr>
          <w:rStyle w:val="StyleUnderline"/>
        </w:rPr>
      </w:pPr>
      <w:r w:rsidRPr="00BC26AB">
        <w:rPr>
          <w:sz w:val="16"/>
        </w:rPr>
        <w:t xml:space="preserve">Tokenization adds a great level of transparency to each transaction. Security </w:t>
      </w:r>
      <w:r w:rsidRPr="00BC26AB">
        <w:rPr>
          <w:rStyle w:val="StyleUnderline"/>
          <w:highlight w:val="cyan"/>
        </w:rPr>
        <w:t>tokens</w:t>
      </w:r>
      <w:r w:rsidRPr="00BC26AB">
        <w:rPr>
          <w:rStyle w:val="StyleUnderline"/>
        </w:rPr>
        <w:t xml:space="preserve"> are capable of </w:t>
      </w:r>
      <w:r w:rsidRPr="00BC26AB">
        <w:rPr>
          <w:rStyle w:val="StyleUnderline"/>
          <w:highlight w:val="cyan"/>
        </w:rPr>
        <w:t>hav</w:t>
      </w:r>
      <w:r w:rsidRPr="00BC26AB">
        <w:rPr>
          <w:rStyle w:val="StyleUnderline"/>
        </w:rPr>
        <w:t xml:space="preserve">ing the legal responsibilities and </w:t>
      </w:r>
      <w:r w:rsidRPr="00BC26AB">
        <w:rPr>
          <w:rStyle w:val="StyleUnderline"/>
          <w:highlight w:val="cyan"/>
        </w:rPr>
        <w:t xml:space="preserve">rights attached </w:t>
      </w:r>
      <w:r w:rsidRPr="00BC26AB">
        <w:rPr>
          <w:rStyle w:val="StyleUnderline"/>
        </w:rPr>
        <w:t xml:space="preserve">to the asset embedded in the </w:t>
      </w:r>
      <w:proofErr w:type="gramStart"/>
      <w:r w:rsidRPr="00BC26AB">
        <w:rPr>
          <w:rStyle w:val="StyleUnderline"/>
        </w:rPr>
        <w:t>token</w:t>
      </w:r>
      <w:r w:rsidRPr="00BC26AB">
        <w:rPr>
          <w:sz w:val="16"/>
        </w:rPr>
        <w:t>[</w:t>
      </w:r>
      <w:proofErr w:type="gramEnd"/>
      <w:r w:rsidRPr="00BC26AB">
        <w:rPr>
          <w:sz w:val="16"/>
        </w:rPr>
        <w:t xml:space="preserve">10] – meaning every buyer of Artist A’s tokens in our above scenario would be made aware of the licensing deal with the film studio. </w:t>
      </w:r>
      <w:r w:rsidRPr="00BC26AB">
        <w:rPr>
          <w:rStyle w:val="StyleUnderline"/>
        </w:rPr>
        <w:t xml:space="preserve">Additionally, </w:t>
      </w:r>
      <w:r w:rsidRPr="00BC26AB">
        <w:rPr>
          <w:sz w:val="16"/>
        </w:rPr>
        <w:t>because the token would exist on a blockchain network</w:t>
      </w:r>
      <w:r w:rsidRPr="00BC26AB">
        <w:rPr>
          <w:rStyle w:val="StyleUnderline"/>
        </w:rPr>
        <w:t xml:space="preserve">, each </w:t>
      </w:r>
      <w:r w:rsidRPr="00BC26AB">
        <w:rPr>
          <w:rStyle w:val="StyleUnderline"/>
          <w:highlight w:val="cyan"/>
        </w:rPr>
        <w:t>token</w:t>
      </w:r>
      <w:r w:rsidRPr="00BC26AB">
        <w:rPr>
          <w:rStyle w:val="StyleUnderline"/>
        </w:rPr>
        <w:t xml:space="preserve"> would </w:t>
      </w:r>
      <w:r w:rsidRPr="00BC26AB">
        <w:rPr>
          <w:rStyle w:val="StyleUnderline"/>
          <w:highlight w:val="cyan"/>
        </w:rPr>
        <w:t>have</w:t>
      </w:r>
      <w:r w:rsidRPr="00BC26AB">
        <w:rPr>
          <w:rStyle w:val="StyleUnderline"/>
        </w:rPr>
        <w:t xml:space="preserve"> an </w:t>
      </w:r>
      <w:r w:rsidRPr="00BC26AB">
        <w:rPr>
          <w:rStyle w:val="StyleUnderline"/>
          <w:highlight w:val="cyan"/>
        </w:rPr>
        <w:t>immutable record</w:t>
      </w:r>
      <w:r w:rsidRPr="00BC26AB">
        <w:rPr>
          <w:rStyle w:val="StyleUnderline"/>
        </w:rPr>
        <w:t xml:space="preserve"> of ownership and transaction history </w:t>
      </w:r>
      <w:r w:rsidRPr="00BC26AB">
        <w:rPr>
          <w:sz w:val="16"/>
        </w:rPr>
        <w:t xml:space="preserve">embedded in it.[11] </w:t>
      </w:r>
      <w:r w:rsidRPr="00BC26AB">
        <w:rPr>
          <w:rStyle w:val="StyleUnderline"/>
        </w:rPr>
        <w:t xml:space="preserve">This would guarantee that whenever you seek to purchase a particular token, </w:t>
      </w:r>
      <w:r w:rsidRPr="00BC26AB">
        <w:rPr>
          <w:rStyle w:val="StyleUnderline"/>
          <w:highlight w:val="cyan"/>
        </w:rPr>
        <w:t>you</w:t>
      </w:r>
      <w:r w:rsidRPr="00BC26AB">
        <w:rPr>
          <w:rStyle w:val="StyleUnderline"/>
        </w:rPr>
        <w:t xml:space="preserve"> will be able to </w:t>
      </w:r>
      <w:r w:rsidRPr="00BC26AB">
        <w:rPr>
          <w:rStyle w:val="StyleUnderline"/>
          <w:highlight w:val="cyan"/>
        </w:rPr>
        <w:t xml:space="preserve">know </w:t>
      </w:r>
      <w:r w:rsidRPr="00BC26AB">
        <w:rPr>
          <w:rStyle w:val="StyleUnderline"/>
        </w:rPr>
        <w:t xml:space="preserve">exactly </w:t>
      </w:r>
      <w:r w:rsidRPr="00BC26AB">
        <w:rPr>
          <w:rStyle w:val="StyleUnderline"/>
          <w:highlight w:val="cyan"/>
        </w:rPr>
        <w:t>who</w:t>
      </w:r>
      <w:r w:rsidRPr="00BC26AB">
        <w:rPr>
          <w:rStyle w:val="StyleUnderline"/>
        </w:rPr>
        <w:t>m you are dealing with,</w:t>
      </w:r>
      <w:r w:rsidRPr="00BC26AB">
        <w:rPr>
          <w:rStyle w:val="StyleUnderline"/>
          <w:highlight w:val="cyan"/>
        </w:rPr>
        <w:t xml:space="preserve"> what rights</w:t>
      </w:r>
      <w:r w:rsidRPr="00BC26AB">
        <w:rPr>
          <w:rStyle w:val="StyleUnderline"/>
        </w:rPr>
        <w:t xml:space="preserve"> or restrictions </w:t>
      </w:r>
      <w:r w:rsidRPr="00BC26AB">
        <w:rPr>
          <w:rStyle w:val="StyleUnderline"/>
          <w:highlight w:val="cyan"/>
        </w:rPr>
        <w:t xml:space="preserve">are tied </w:t>
      </w:r>
      <w:r w:rsidRPr="00BC26AB">
        <w:rPr>
          <w:rStyle w:val="StyleUnderline"/>
        </w:rPr>
        <w:t xml:space="preserve">to the asset, </w:t>
      </w:r>
      <w:r w:rsidRPr="00BC26AB">
        <w:rPr>
          <w:rStyle w:val="StyleUnderline"/>
          <w:highlight w:val="cyan"/>
        </w:rPr>
        <w:t>and</w:t>
      </w:r>
      <w:r w:rsidRPr="00BC26AB">
        <w:rPr>
          <w:rStyle w:val="StyleUnderline"/>
        </w:rPr>
        <w:t xml:space="preserve"> the entire transaction </w:t>
      </w:r>
      <w:r w:rsidRPr="00BC26AB">
        <w:rPr>
          <w:rStyle w:val="StyleUnderline"/>
          <w:highlight w:val="cyan"/>
        </w:rPr>
        <w:t xml:space="preserve">history </w:t>
      </w:r>
      <w:r w:rsidRPr="00BC26AB">
        <w:rPr>
          <w:rStyle w:val="StyleUnderline"/>
        </w:rPr>
        <w:t xml:space="preserve">of the token. </w:t>
      </w:r>
    </w:p>
    <w:p w14:paraId="3A5C5D40" w14:textId="77777777" w:rsidR="0091121F" w:rsidRPr="00BC26AB" w:rsidRDefault="0091121F" w:rsidP="0091121F">
      <w:pPr>
        <w:rPr>
          <w:sz w:val="16"/>
        </w:rPr>
      </w:pPr>
      <w:r w:rsidRPr="00BC26AB">
        <w:rPr>
          <w:sz w:val="16"/>
        </w:rPr>
        <w:t>Trading intellectual property assets as tokens on a blockchain network would make these assets simpler and cheaper to trade. Token transactions are completed using smart contracts, which essentially are computer protocols intended to digitally facilitate, verify, or enforce either the negotiation or performance of a contract.[12] In other words, it is an automated, living electronic contract that can regulate and enforce itself</w:t>
      </w:r>
      <w:r w:rsidRPr="00BC26AB">
        <w:rPr>
          <w:rStyle w:val="StyleUnderline"/>
        </w:rPr>
        <w:t xml:space="preserve">. </w:t>
      </w:r>
      <w:r w:rsidRPr="00BC26AB">
        <w:rPr>
          <w:rStyle w:val="StyleUnderline"/>
          <w:highlight w:val="cyan"/>
        </w:rPr>
        <w:t>Smart contracts enable</w:t>
      </w:r>
      <w:r w:rsidRPr="00BC26AB">
        <w:rPr>
          <w:rStyle w:val="StyleUnderline"/>
        </w:rPr>
        <w:t xml:space="preserve"> the trading of tokens to be done with </w:t>
      </w:r>
      <w:r w:rsidRPr="00BC26AB">
        <w:rPr>
          <w:rStyle w:val="StyleUnderline"/>
          <w:highlight w:val="cyan"/>
        </w:rPr>
        <w:t>less administrative burden and</w:t>
      </w:r>
      <w:r w:rsidRPr="00BC26AB">
        <w:rPr>
          <w:rStyle w:val="StyleUnderline"/>
        </w:rPr>
        <w:t xml:space="preserve"> with </w:t>
      </w:r>
      <w:r w:rsidRPr="00BC26AB">
        <w:rPr>
          <w:rStyle w:val="StyleUnderline"/>
          <w:highlight w:val="cyan"/>
        </w:rPr>
        <w:t>fewer intermediaries</w:t>
      </w:r>
      <w:r w:rsidRPr="00BC26AB">
        <w:rPr>
          <w:rStyle w:val="StyleUnderline"/>
        </w:rPr>
        <w:t xml:space="preserve"> as would be required for traditional securities trading – </w:t>
      </w:r>
      <w:r w:rsidRPr="00BC26AB">
        <w:rPr>
          <w:rStyle w:val="StyleUnderline"/>
          <w:highlight w:val="cyan"/>
        </w:rPr>
        <w:t>resulting in</w:t>
      </w:r>
      <w:r w:rsidRPr="00BC26AB">
        <w:rPr>
          <w:rStyle w:val="StyleUnderline"/>
        </w:rPr>
        <w:t xml:space="preserve"> a </w:t>
      </w:r>
      <w:r w:rsidRPr="00BC26AB">
        <w:rPr>
          <w:rStyle w:val="StyleUnderline"/>
          <w:highlight w:val="cyan"/>
        </w:rPr>
        <w:t xml:space="preserve">cheaper and </w:t>
      </w:r>
      <w:r w:rsidRPr="00BC26AB">
        <w:rPr>
          <w:rStyle w:val="StyleUnderline"/>
        </w:rPr>
        <w:t xml:space="preserve">more </w:t>
      </w:r>
      <w:r w:rsidRPr="00BC26AB">
        <w:rPr>
          <w:rStyle w:val="StyleUnderline"/>
          <w:highlight w:val="cyan"/>
        </w:rPr>
        <w:t xml:space="preserve">streamlined trading </w:t>
      </w:r>
      <w:r w:rsidRPr="00BC26AB">
        <w:rPr>
          <w:rStyle w:val="StyleUnderline"/>
        </w:rPr>
        <w:t>experience.</w:t>
      </w:r>
      <w:r w:rsidRPr="00BC26AB">
        <w:rPr>
          <w:sz w:val="16"/>
        </w:rPr>
        <w:t xml:space="preserve">[13] </w:t>
      </w:r>
    </w:p>
    <w:p w14:paraId="04723945" w14:textId="77777777" w:rsidR="0091121F" w:rsidRPr="00BC26AB" w:rsidRDefault="0091121F" w:rsidP="0091121F">
      <w:pPr>
        <w:rPr>
          <w:sz w:val="16"/>
        </w:rPr>
      </w:pPr>
      <w:r w:rsidRPr="00BC26AB">
        <w:rPr>
          <w:rStyle w:val="StyleUnderline"/>
        </w:rPr>
        <w:t>Tokenization would also allow a wider audience to invest in intellectual property assets because tokens are highly divisible; meaning that issuers</w:t>
      </w:r>
      <w:r w:rsidRPr="00BC26AB">
        <w:rPr>
          <w:sz w:val="16"/>
        </w:rPr>
        <w:t xml:space="preserve"> – like Artist A in our foregoing scenario – </w:t>
      </w:r>
      <w:r w:rsidRPr="00BC26AB">
        <w:rPr>
          <w:rStyle w:val="StyleUnderline"/>
        </w:rPr>
        <w:t>can issue tokens representing incredibly small amounts of their asset.</w:t>
      </w:r>
      <w:r w:rsidRPr="00BC26AB">
        <w:rPr>
          <w:sz w:val="16"/>
        </w:rPr>
        <w:t xml:space="preserve">[14] This would eliminate or substantially reduce minimum investment amounts and enable a broader audience to invest in their favorite artists’ works and intellectual property rights.[15] </w:t>
      </w:r>
    </w:p>
    <w:p w14:paraId="2D0BB774" w14:textId="77777777" w:rsidR="0091121F" w:rsidRPr="00EC1E98" w:rsidRDefault="0091121F" w:rsidP="0091121F"/>
    <w:p w14:paraId="35899723" w14:textId="77777777" w:rsidR="0091121F" w:rsidRDefault="0091121F" w:rsidP="0091121F">
      <w:pPr>
        <w:rPr>
          <w:rFonts w:ascii="Arial" w:hAnsi="Arial" w:cs="Arial"/>
          <w:color w:val="D1D2D3"/>
          <w:sz w:val="23"/>
          <w:szCs w:val="23"/>
          <w:shd w:val="clear" w:color="auto" w:fill="1A1D21"/>
        </w:rPr>
      </w:pPr>
    </w:p>
    <w:p w14:paraId="054D554D" w14:textId="4658D5C3" w:rsidR="00DB298B" w:rsidRDefault="00DB298B" w:rsidP="00DB298B">
      <w:pPr>
        <w:pStyle w:val="Heading3"/>
      </w:pPr>
      <w:r>
        <w:t>Solves---US Key---2AC</w:t>
      </w:r>
    </w:p>
    <w:p w14:paraId="20749D28" w14:textId="47F46180" w:rsidR="00DB298B" w:rsidRDefault="00DB298B" w:rsidP="00DB298B">
      <w:pPr>
        <w:pStyle w:val="Heading4"/>
      </w:pPr>
      <w:r>
        <w:t xml:space="preserve">US should start with IP </w:t>
      </w:r>
    </w:p>
    <w:p w14:paraId="34BDCF50" w14:textId="77777777" w:rsidR="00DB298B" w:rsidRDefault="00DB298B" w:rsidP="00DB298B">
      <w:r w:rsidRPr="00911548">
        <w:rPr>
          <w:rStyle w:val="Style13ptBold"/>
        </w:rPr>
        <w:t>Labaro 24 –</w:t>
      </w:r>
      <w:r>
        <w:t xml:space="preserve"> </w:t>
      </w:r>
      <w:proofErr w:type="gramStart"/>
      <w:r>
        <w:t>Alexandria  Labaro</w:t>
      </w:r>
      <w:proofErr w:type="gramEnd"/>
      <w:r>
        <w:t xml:space="preserve"> holds a J.D. from the Fordham University School of Law. (“Forming a More Perfect Union with Blockchains and NFTs: Why the United States Should Embrace an e-Government”, Fordham Intellectual Property, Media &amp; Entertainment Law Journal, Spring 2024, https://heinonline.org/HOL/LandingPage?handle=hein.journals/frdipm34&amp;div=15&amp;id=&amp;page=)</w:t>
      </w:r>
    </w:p>
    <w:p w14:paraId="70C70A59" w14:textId="77777777" w:rsidR="00DB298B" w:rsidRPr="00911548" w:rsidRDefault="00DB298B" w:rsidP="00DB298B">
      <w:pPr>
        <w:rPr>
          <w:sz w:val="16"/>
        </w:rPr>
      </w:pPr>
      <w:r w:rsidRPr="00911548">
        <w:rPr>
          <w:rStyle w:val="StyleUnderline"/>
        </w:rPr>
        <w:t xml:space="preserve">The United States was born out of rejecting ineffective traditions and embracing a new form of government. Now, the country is victim to outdated ideals and clogged agency procedures. The United States should </w:t>
      </w:r>
      <w:r w:rsidRPr="00911548">
        <w:rPr>
          <w:rStyle w:val="Emphasis"/>
        </w:rPr>
        <w:t xml:space="preserve">embrace blockchain and NFT </w:t>
      </w:r>
      <w:r w:rsidRPr="00911548">
        <w:rPr>
          <w:rStyle w:val="StyleUnderline"/>
        </w:rPr>
        <w:t>technology by approaching regulation with an intent to ultimately harness its potential</w:t>
      </w:r>
      <w:r w:rsidRPr="00911548">
        <w:rPr>
          <w:sz w:val="16"/>
        </w:rPr>
        <w:t>. To start, the government should not only invest in research that analyzes blockchain's scalability and security but should also consider sponsoring the creation of education and training programs to assist stakeholders with learning the technology. By educating policymakers on the benefits, risks, and future potential of blockchains and NFTs, the United States can ensure that any regulation or action will be successful rather than failing in its infancy. Organizations and agencies should also be actively involved in discussions regarding blockchain and NFT technology integration.</w:t>
      </w:r>
    </w:p>
    <w:p w14:paraId="1EE4F3D1" w14:textId="77777777" w:rsidR="00DB298B" w:rsidRPr="00911548" w:rsidRDefault="00DB298B" w:rsidP="00DB298B">
      <w:pPr>
        <w:rPr>
          <w:sz w:val="16"/>
        </w:rPr>
      </w:pPr>
      <w:r w:rsidRPr="00911548">
        <w:rPr>
          <w:rStyle w:val="StyleUnderline"/>
        </w:rPr>
        <w:t xml:space="preserve">NFTs have enormous </w:t>
      </w:r>
      <w:r w:rsidRPr="00911548">
        <w:rPr>
          <w:rStyle w:val="Emphasis"/>
        </w:rPr>
        <w:t>potential to benefit the government</w:t>
      </w:r>
      <w:r w:rsidRPr="00911548">
        <w:rPr>
          <w:rStyle w:val="StyleUnderline"/>
        </w:rPr>
        <w:t xml:space="preserve"> much more than just certificates of art ownership</w:t>
      </w:r>
      <w:r w:rsidRPr="00911548">
        <w:rPr>
          <w:sz w:val="16"/>
        </w:rPr>
        <w:t xml:space="preserve">. 192 Rather, as shown by numerous other countries, NFTs are the frontier for a more secure and expeditious government through their use in elections, registrations, and title-tracking. As noted above, </w:t>
      </w:r>
      <w:r w:rsidRPr="00911548">
        <w:rPr>
          <w:rStyle w:val="StyleUnderline"/>
        </w:rPr>
        <w:t>NFTs can also be wielded to combat counterfeiting by linking the data with physical goods and harnessing the potential of their immutable ownership ledgers</w:t>
      </w:r>
      <w:r w:rsidRPr="00911548">
        <w:rPr>
          <w:sz w:val="16"/>
        </w:rPr>
        <w:t xml:space="preserve">. 193 </w:t>
      </w:r>
      <w:r w:rsidRPr="00911548">
        <w:rPr>
          <w:rStyle w:val="StyleUnderline"/>
        </w:rPr>
        <w:t xml:space="preserve">Intellectual property industries comprise 41% of the United States domestic economic activity; 194 thus, action toward countering infringement would </w:t>
      </w:r>
      <w:r w:rsidRPr="00911548">
        <w:rPr>
          <w:rStyle w:val="Emphasis"/>
        </w:rPr>
        <w:t>significantly impact markets</w:t>
      </w:r>
      <w:r w:rsidRPr="00911548">
        <w:rPr>
          <w:sz w:val="16"/>
        </w:rPr>
        <w:t>. Finally, the United States should follow in the footsteps of its peers by employing NFTs to memorialize cultural heritage. Though it is a young country, the memories of generations can be short. By immortalizing culturally significant artwork on blockchains, the United States can ensure its history will not be forgotten.</w:t>
      </w:r>
    </w:p>
    <w:p w14:paraId="506A5997" w14:textId="77777777" w:rsidR="00DB298B" w:rsidRDefault="00DB298B" w:rsidP="00DB298B">
      <w:pPr>
        <w:rPr>
          <w:sz w:val="16"/>
        </w:rPr>
      </w:pPr>
      <w:r w:rsidRPr="00911548">
        <w:rPr>
          <w:sz w:val="16"/>
        </w:rPr>
        <w:t xml:space="preserve">Moving forward, </w:t>
      </w:r>
      <w:r w:rsidRPr="00911548">
        <w:rPr>
          <w:rStyle w:val="StyleUnderline"/>
        </w:rPr>
        <w:t>the United States should draft a concrete plan for future integration of blockchain-based platforms and prioritize the associated tasks by need and feasibility</w:t>
      </w:r>
      <w:r w:rsidRPr="00911548">
        <w:rPr>
          <w:sz w:val="16"/>
        </w:rPr>
        <w:t xml:space="preserve">. </w:t>
      </w:r>
      <w:r w:rsidRPr="00911548">
        <w:rPr>
          <w:rStyle w:val="StyleUnderline"/>
        </w:rPr>
        <w:t>For exampl</w:t>
      </w:r>
      <w:r w:rsidRPr="00911548">
        <w:rPr>
          <w:sz w:val="16"/>
        </w:rPr>
        <w:t xml:space="preserve">e, </w:t>
      </w:r>
      <w:r w:rsidRPr="00911548">
        <w:rPr>
          <w:rStyle w:val="StyleUnderline"/>
        </w:rPr>
        <w:t xml:space="preserve">utilizing NFTs as secure </w:t>
      </w:r>
      <w:r w:rsidRPr="00911548">
        <w:rPr>
          <w:rStyle w:val="Emphasis"/>
        </w:rPr>
        <w:t>data certificates for property titles and certification verification is more feasible</w:t>
      </w:r>
      <w:r w:rsidRPr="00911548">
        <w:rPr>
          <w:rStyle w:val="StyleUnderline"/>
        </w:rPr>
        <w:t xml:space="preserve"> than rebuilding the country's centuries-old electoral process</w:t>
      </w:r>
      <w:r w:rsidRPr="00911548">
        <w:rPr>
          <w:sz w:val="16"/>
        </w:rPr>
        <w:t>. While the United States could benefit greatly by modernizing its voting processes</w:t>
      </w:r>
      <w:r w:rsidRPr="00911548">
        <w:rPr>
          <w:rStyle w:val="StyleUnderline"/>
        </w:rPr>
        <w:t xml:space="preserve">, efforts would be better spent today on </w:t>
      </w:r>
      <w:r w:rsidRPr="00E41E90">
        <w:rPr>
          <w:rStyle w:val="Emphasis"/>
        </w:rPr>
        <w:t xml:space="preserve">a </w:t>
      </w:r>
      <w:proofErr w:type="gramStart"/>
      <w:r w:rsidRPr="00E41E90">
        <w:rPr>
          <w:rStyle w:val="Emphasis"/>
        </w:rPr>
        <w:t>more narrow</w:t>
      </w:r>
      <w:proofErr w:type="gramEnd"/>
      <w:r w:rsidRPr="00E41E90">
        <w:rPr>
          <w:rStyle w:val="Emphasis"/>
        </w:rPr>
        <w:t xml:space="preserve"> focus</w:t>
      </w:r>
      <w:r w:rsidRPr="00911548">
        <w:rPr>
          <w:sz w:val="16"/>
        </w:rPr>
        <w:t>. The United States could maintain a team of experts and advisors dedicated to research for the future. Overall, blockchains and NFTs are here to stay, and the United States should ensure that its first real experience with the technology is by integration and not purely in defense of an attack.</w:t>
      </w:r>
    </w:p>
    <w:p w14:paraId="1AFBC655" w14:textId="77777777" w:rsidR="00DB298B" w:rsidRPr="00AC302E" w:rsidRDefault="00DB298B" w:rsidP="00DB298B"/>
    <w:p w14:paraId="471C5022" w14:textId="076DD589" w:rsidR="007D6D10" w:rsidRPr="007D6D10" w:rsidRDefault="009F5CB7" w:rsidP="009F5CB7">
      <w:pPr>
        <w:pStyle w:val="Heading1"/>
      </w:pPr>
      <w:r>
        <w:t>Off Case</w:t>
      </w:r>
    </w:p>
    <w:p w14:paraId="1A207061" w14:textId="41AE2CE2" w:rsidR="005118B8" w:rsidRDefault="005118B8" w:rsidP="005118B8">
      <w:pPr>
        <w:pStyle w:val="Heading2"/>
        <w:rPr>
          <w:lang w:eastAsia="zh-TW"/>
        </w:rPr>
      </w:pPr>
      <w:r>
        <w:rPr>
          <w:lang w:eastAsia="zh-TW"/>
        </w:rPr>
        <w:t>Adv CP</w:t>
      </w:r>
    </w:p>
    <w:p w14:paraId="6207DDE5" w14:textId="77777777" w:rsidR="005118B8" w:rsidRDefault="005118B8" w:rsidP="005118B8">
      <w:pPr>
        <w:pStyle w:val="Heading3"/>
      </w:pPr>
      <w:r>
        <w:t>Solvency---Counterfeiting---2AC</w:t>
      </w:r>
    </w:p>
    <w:p w14:paraId="62D8863C" w14:textId="77777777" w:rsidR="005118B8" w:rsidRDefault="005118B8" w:rsidP="005118B8">
      <w:pPr>
        <w:pStyle w:val="Heading4"/>
      </w:pPr>
      <w:r>
        <w:t>Track and Trace systems fail, specifically in pharmaceutical industries</w:t>
      </w:r>
    </w:p>
    <w:p w14:paraId="27A2A927" w14:textId="77777777" w:rsidR="005118B8" w:rsidRDefault="005118B8" w:rsidP="005118B8">
      <w:proofErr w:type="spellStart"/>
      <w:r w:rsidRPr="004A768C">
        <w:rPr>
          <w:rStyle w:val="Style13ptBold"/>
        </w:rPr>
        <w:t>Kootstra</w:t>
      </w:r>
      <w:proofErr w:type="spellEnd"/>
      <w:r w:rsidRPr="004A768C">
        <w:rPr>
          <w:rStyle w:val="Style13ptBold"/>
        </w:rPr>
        <w:t xml:space="preserve"> &amp; </w:t>
      </w:r>
      <w:proofErr w:type="spellStart"/>
      <w:r w:rsidRPr="004A768C">
        <w:rPr>
          <w:rStyle w:val="Style13ptBold"/>
        </w:rPr>
        <w:t>Kleinhoust</w:t>
      </w:r>
      <w:proofErr w:type="spellEnd"/>
      <w:r w:rsidRPr="004A768C">
        <w:rPr>
          <w:rStyle w:val="Style13ptBold"/>
        </w:rPr>
        <w:t>-Vliek 21 –</w:t>
      </w:r>
      <w:r>
        <w:t xml:space="preserve"> Joeke </w:t>
      </w:r>
      <w:proofErr w:type="spellStart"/>
      <w:r>
        <w:t>Kootstra</w:t>
      </w:r>
      <w:proofErr w:type="spellEnd"/>
      <w:r>
        <w:t xml:space="preserve"> graduated from the Erasmus School of Health Policy &amp; Management. Tineke </w:t>
      </w:r>
      <w:proofErr w:type="spellStart"/>
      <w:r>
        <w:t>Kleinhout</w:t>
      </w:r>
      <w:proofErr w:type="spellEnd"/>
      <w:r>
        <w:t>-Vliek is a professor at the University College Dublin. (“Implementing pharmaceutical track-and-trace systems: a realist review”, BMJ Global Health, January 6, 2021, https://gh.bmj.com/content/6/suppl_3/e003755.abstract)</w:t>
      </w:r>
    </w:p>
    <w:p w14:paraId="26401297" w14:textId="77777777" w:rsidR="005118B8" w:rsidRPr="004A768C" w:rsidRDefault="005118B8" w:rsidP="005118B8">
      <w:pPr>
        <w:rPr>
          <w:sz w:val="16"/>
        </w:rPr>
      </w:pPr>
      <w:r w:rsidRPr="004A768C">
        <w:rPr>
          <w:sz w:val="16"/>
        </w:rPr>
        <w:t xml:space="preserve">The first part of our research question is: what political, economic, and social contextual factors facilitate or hinder the implementation of PTTSs? The literature describes several contextual factors that have hampered or facilitated </w:t>
      </w:r>
      <w:proofErr w:type="gramStart"/>
      <w:r w:rsidRPr="004A768C">
        <w:rPr>
          <w:sz w:val="16"/>
        </w:rPr>
        <w:t>a PTTS</w:t>
      </w:r>
      <w:proofErr w:type="gramEnd"/>
      <w:r w:rsidRPr="004A768C">
        <w:rPr>
          <w:sz w:val="16"/>
        </w:rPr>
        <w:t xml:space="preserve"> implementation. We have bracketed them as government support, supply chain actors and the coordination between them, awareness, knowledge, and skill of supply chain actors, regulation and legislation, financial investments, and technical and digital requirements. Our data show the importance of governmental support, which, together with legislation and regulation, covers the pharmaceutical regulatory capacity previously described as likely to be influential.17 Government support was as crucial in India, Iran and the USA as in Turkey, our benchmark case. However, Borup et al15 note that </w:t>
      </w:r>
      <w:r w:rsidRPr="00596732">
        <w:rPr>
          <w:rStyle w:val="StyleUnderline"/>
        </w:rPr>
        <w:t>governmental support is not always straightforward when it comes to the implementation of PTTSs, denoting the importance of the exact processes of coordination. Our</w:t>
      </w:r>
      <w:r w:rsidRPr="004A768C">
        <w:rPr>
          <w:sz w:val="16"/>
        </w:rPr>
        <w:t xml:space="preserve"> </w:t>
      </w:r>
      <w:r w:rsidRPr="00596732">
        <w:rPr>
          <w:rStyle w:val="StyleUnderline"/>
        </w:rPr>
        <w:t xml:space="preserve">data also underline the role of supply chain actors. For supply chain actors to get on board, it is crucial that investments in time, money, and effort are </w:t>
      </w:r>
      <w:r w:rsidRPr="004A768C">
        <w:rPr>
          <w:rStyle w:val="Emphasis"/>
        </w:rPr>
        <w:t>not too high</w:t>
      </w:r>
      <w:r w:rsidRPr="00596732">
        <w:rPr>
          <w:rStyle w:val="StyleUnderline"/>
        </w:rPr>
        <w:t>, and should not outweigh expected future revenues</w:t>
      </w:r>
      <w:r w:rsidRPr="004A768C">
        <w:rPr>
          <w:sz w:val="16"/>
        </w:rPr>
        <w:t xml:space="preserve">. This onboarding relates to and results in having awareness, knowledge, and skill, and having specific technical and digital requirements in place. In the dataset, </w:t>
      </w:r>
      <w:r w:rsidRPr="00596732">
        <w:rPr>
          <w:rStyle w:val="StyleUnderline"/>
        </w:rPr>
        <w:t xml:space="preserve">Denmark developed legislation to implement and use PTTS, but this </w:t>
      </w:r>
      <w:r w:rsidRPr="004A768C">
        <w:rPr>
          <w:rStyle w:val="Emphasis"/>
        </w:rPr>
        <w:t>legislation proved so complicated</w:t>
      </w:r>
      <w:r w:rsidRPr="00596732">
        <w:rPr>
          <w:rStyle w:val="StyleUnderline"/>
        </w:rPr>
        <w:t xml:space="preserve"> that supply chain actors became </w:t>
      </w:r>
      <w:r w:rsidRPr="004A768C">
        <w:rPr>
          <w:rStyle w:val="Emphasis"/>
        </w:rPr>
        <w:t>reluctant to comply</w:t>
      </w:r>
      <w:r w:rsidRPr="00596732">
        <w:rPr>
          <w:rStyle w:val="StyleUnderline"/>
        </w:rPr>
        <w:t>.</w:t>
      </w:r>
      <w:r w:rsidRPr="004A768C">
        <w:rPr>
          <w:sz w:val="16"/>
        </w:rPr>
        <w:t xml:space="preserve">29 In Hong Kong, supply chain actors’ attitude towards the implementation of PTTS mechanisms was positive due to proper training and preparation. However, </w:t>
      </w:r>
      <w:r w:rsidRPr="00596732">
        <w:rPr>
          <w:rStyle w:val="StyleUnderline"/>
        </w:rPr>
        <w:t xml:space="preserve">supply chain actors still opposed implementation as the </w:t>
      </w:r>
      <w:r w:rsidRPr="004A768C">
        <w:rPr>
          <w:rStyle w:val="Emphasis"/>
        </w:rPr>
        <w:t>investment costs were high</w:t>
      </w:r>
      <w:r w:rsidRPr="00596732">
        <w:rPr>
          <w:rStyle w:val="StyleUnderline"/>
        </w:rPr>
        <w:t xml:space="preserve"> and benefits hard to visualise</w:t>
      </w:r>
      <w:r w:rsidRPr="004A768C">
        <w:rPr>
          <w:sz w:val="16"/>
        </w:rPr>
        <w:t>.31 From this, it becomes clear that not one contextual factor arose as crucial; instead, our data highlight the influence of the country-specific interplay between factors on implementation success.</w:t>
      </w:r>
    </w:p>
    <w:p w14:paraId="0315E108" w14:textId="77777777" w:rsidR="005118B8" w:rsidRDefault="005118B8" w:rsidP="005118B8">
      <w:pPr>
        <w:rPr>
          <w:rStyle w:val="StyleUnderline"/>
        </w:rPr>
      </w:pPr>
      <w:r w:rsidRPr="004A768C">
        <w:rPr>
          <w:sz w:val="16"/>
        </w:rPr>
        <w:t xml:space="preserve">The second part of our research question asks: what are the implications for future PTTS implementations? The consequences of this country-specific interplay are twofold, formulated as two refined </w:t>
      </w:r>
      <w:proofErr w:type="spellStart"/>
      <w:r w:rsidRPr="004A768C">
        <w:rPr>
          <w:sz w:val="16"/>
        </w:rPr>
        <w:t>programme</w:t>
      </w:r>
      <w:proofErr w:type="spellEnd"/>
      <w:r w:rsidRPr="004A768C">
        <w:rPr>
          <w:sz w:val="16"/>
        </w:rPr>
        <w:t xml:space="preserve"> theories. The first refined </w:t>
      </w:r>
      <w:proofErr w:type="spellStart"/>
      <w:r w:rsidRPr="004A768C">
        <w:rPr>
          <w:sz w:val="16"/>
        </w:rPr>
        <w:t>programme</w:t>
      </w:r>
      <w:proofErr w:type="spellEnd"/>
      <w:r w:rsidRPr="004A768C">
        <w:rPr>
          <w:sz w:val="16"/>
        </w:rPr>
        <w:t xml:space="preserve"> theory derives from the previous paragraph and holds that the incentives for all actors, both governmental and supply chain, should be aligned to facilitate implementation. Our second refined </w:t>
      </w:r>
      <w:proofErr w:type="spellStart"/>
      <w:r w:rsidRPr="004A768C">
        <w:rPr>
          <w:sz w:val="16"/>
        </w:rPr>
        <w:t>programme</w:t>
      </w:r>
      <w:proofErr w:type="spellEnd"/>
      <w:r w:rsidRPr="004A768C">
        <w:rPr>
          <w:sz w:val="16"/>
        </w:rPr>
        <w:t xml:space="preserve"> theory states that adjusting the PTTS to fit the context during implementation will facilitate the implementation process. </w:t>
      </w:r>
      <w:r w:rsidRPr="00596732">
        <w:rPr>
          <w:rStyle w:val="StyleUnderline"/>
        </w:rPr>
        <w:t xml:space="preserve">In many of the </w:t>
      </w:r>
      <w:proofErr w:type="spellStart"/>
      <w:r w:rsidRPr="00596732">
        <w:rPr>
          <w:rStyle w:val="StyleUnderline"/>
        </w:rPr>
        <w:t>analysed</w:t>
      </w:r>
      <w:proofErr w:type="spellEnd"/>
      <w:r w:rsidRPr="00596732">
        <w:rPr>
          <w:rStyle w:val="StyleUnderline"/>
        </w:rPr>
        <w:t xml:space="preserve"> examples, the PTTS and the context were </w:t>
      </w:r>
      <w:r w:rsidRPr="004A768C">
        <w:rPr>
          <w:rStyle w:val="Emphasis"/>
        </w:rPr>
        <w:t>not well adjusted</w:t>
      </w:r>
      <w:r w:rsidRPr="00596732">
        <w:rPr>
          <w:rStyle w:val="StyleUnderline"/>
        </w:rPr>
        <w:t>.</w:t>
      </w:r>
      <w:r w:rsidRPr="004A768C">
        <w:rPr>
          <w:sz w:val="16"/>
        </w:rPr>
        <w:t xml:space="preserve"> The Ethiopian pilot used a smartphone application, even though Ethiopia ranked as one of the lowest in the number of smartphone users worldwide.27 In Hong Kong, supply chain actors needed to change their hardware applications, involving high investment costs compounded by fear of change.31 In Germany, </w:t>
      </w:r>
      <w:proofErr w:type="spellStart"/>
      <w:r w:rsidRPr="004A768C">
        <w:rPr>
          <w:sz w:val="16"/>
        </w:rPr>
        <w:t>customising</w:t>
      </w:r>
      <w:proofErr w:type="spellEnd"/>
      <w:r w:rsidRPr="004A768C">
        <w:rPr>
          <w:sz w:val="16"/>
        </w:rPr>
        <w:t xml:space="preserve"> the PTTS to the setting reduced resistance from supply chain actors and the expected investments.30 For the USA, Bapat and Restivo37 argued that incremental implementation of PTTS might help integration.40 We conclude that adjusting the PTTS to the context during implementation facilitates implementation.46 Other authors have previously described the importance of adapting interconnected technology sets to the context, in an ‘</w:t>
      </w:r>
      <w:proofErr w:type="spellStart"/>
      <w:r w:rsidRPr="004A768C">
        <w:rPr>
          <w:sz w:val="16"/>
        </w:rPr>
        <w:t>innofusion</w:t>
      </w:r>
      <w:proofErr w:type="spellEnd"/>
      <w:r w:rsidRPr="004A768C">
        <w:rPr>
          <w:sz w:val="16"/>
        </w:rPr>
        <w:t xml:space="preserve">’ process.47 48 Specifically, our research would suggest adapting these interconnected technologies during the implementation process, dependent on the contextual factor interplay over time. Such nimble </w:t>
      </w:r>
      <w:r w:rsidRPr="00596732">
        <w:rPr>
          <w:rStyle w:val="StyleUnderline"/>
        </w:rPr>
        <w:t>implementation processes may also, for example</w:t>
      </w:r>
      <w:r w:rsidRPr="004A768C">
        <w:rPr>
          <w:rStyle w:val="Emphasis"/>
        </w:rPr>
        <w:t>, entail offering differing incentives</w:t>
      </w:r>
      <w:r w:rsidRPr="00596732">
        <w:rPr>
          <w:rStyle w:val="StyleUnderline"/>
        </w:rPr>
        <w:t xml:space="preserve"> at different moments, combining the learnings from our two refined </w:t>
      </w:r>
      <w:proofErr w:type="spellStart"/>
      <w:r w:rsidRPr="00596732">
        <w:rPr>
          <w:rStyle w:val="StyleUnderline"/>
        </w:rPr>
        <w:t>programme</w:t>
      </w:r>
      <w:proofErr w:type="spellEnd"/>
      <w:r w:rsidRPr="00596732">
        <w:rPr>
          <w:rStyle w:val="StyleUnderline"/>
        </w:rPr>
        <w:t xml:space="preserve"> theories. These tentative conclusions on the influence of the interplay of contextual factors during PTTS implementation would benefit strongly from further research.</w:t>
      </w:r>
    </w:p>
    <w:p w14:paraId="7966AFE4" w14:textId="77777777" w:rsidR="005118B8" w:rsidRDefault="005118B8" w:rsidP="005118B8">
      <w:pPr>
        <w:pStyle w:val="Heading3"/>
      </w:pPr>
      <w:r w:rsidRPr="00035A7C">
        <w:t>Solvency---Military Policies---2AC</w:t>
      </w:r>
    </w:p>
    <w:p w14:paraId="7376C2AD" w14:textId="77777777" w:rsidR="005118B8" w:rsidRDefault="005118B8" w:rsidP="005118B8">
      <w:pPr>
        <w:pStyle w:val="Heading4"/>
      </w:pPr>
      <w:r>
        <w:t xml:space="preserve">More US presence in the Pacific </w:t>
      </w:r>
      <w:proofErr w:type="gramStart"/>
      <w:r>
        <w:t>increases</w:t>
      </w:r>
      <w:proofErr w:type="gramEnd"/>
      <w:r>
        <w:t xml:space="preserve"> tensions</w:t>
      </w:r>
    </w:p>
    <w:p w14:paraId="2E175990" w14:textId="77777777" w:rsidR="005118B8" w:rsidRDefault="005118B8" w:rsidP="005118B8">
      <w:r w:rsidRPr="00035A7C">
        <w:rPr>
          <w:rStyle w:val="Style13ptBold"/>
        </w:rPr>
        <w:t>Frederick et al. 23 –</w:t>
      </w:r>
      <w:r>
        <w:t xml:space="preserve"> Bryan Frederick is the Associate Director of the Strategy and Doctrine Program at RAND. (“Managing the Escalation Risks of U.S. Military Activities in the Indo-Pacific”, RAND, January 12, 2023, https://www.rand.org/pubs/research_briefs/RBA972-1.html)</w:t>
      </w:r>
    </w:p>
    <w:p w14:paraId="50D3C6BF" w14:textId="77777777" w:rsidR="005118B8" w:rsidRPr="00035A7C" w:rsidRDefault="005118B8" w:rsidP="005118B8">
      <w:pPr>
        <w:rPr>
          <w:rStyle w:val="StyleUnderline"/>
        </w:rPr>
      </w:pPr>
      <w:r w:rsidRPr="00035A7C">
        <w:rPr>
          <w:rStyle w:val="StyleUnderline"/>
        </w:rPr>
        <w:t xml:space="preserve">China assumes that most U.S. military activities in the region are </w:t>
      </w:r>
      <w:r w:rsidRPr="00035A7C">
        <w:rPr>
          <w:rStyle w:val="Emphasis"/>
        </w:rPr>
        <w:t>aggressive and hostile to China</w:t>
      </w:r>
      <w:r w:rsidRPr="00035A7C">
        <w:rPr>
          <w:rStyle w:val="StyleUnderline"/>
        </w:rPr>
        <w:t>.</w:t>
      </w:r>
    </w:p>
    <w:p w14:paraId="677C7AA1" w14:textId="77777777" w:rsidR="005118B8" w:rsidRPr="00035A7C" w:rsidRDefault="005118B8" w:rsidP="005118B8">
      <w:pPr>
        <w:rPr>
          <w:sz w:val="16"/>
        </w:rPr>
      </w:pPr>
      <w:r w:rsidRPr="00035A7C">
        <w:rPr>
          <w:rStyle w:val="StyleUnderline"/>
        </w:rPr>
        <w:t>China is likely to perceive most U.S. military activities in the Indo-Pacific region as aggressive and intended to counter or target China's military capabilities and</w:t>
      </w:r>
      <w:r w:rsidRPr="00035A7C">
        <w:rPr>
          <w:sz w:val="16"/>
        </w:rPr>
        <w:t xml:space="preserve">, more broadly, </w:t>
      </w:r>
      <w:r w:rsidRPr="00035A7C">
        <w:rPr>
          <w:rStyle w:val="StyleUnderline"/>
        </w:rPr>
        <w:t xml:space="preserve">hinder China's regional ambitions. The Chinese leadership has come to assume a </w:t>
      </w:r>
      <w:r w:rsidRPr="00035A7C">
        <w:rPr>
          <w:rStyle w:val="Emphasis"/>
        </w:rPr>
        <w:t>high level of U.S. hostility</w:t>
      </w:r>
      <w:r w:rsidRPr="00035A7C">
        <w:rPr>
          <w:rStyle w:val="StyleUnderline"/>
        </w:rPr>
        <w:t xml:space="preserve"> toward the Chinese Communist Party. </w:t>
      </w:r>
      <w:r w:rsidRPr="00035A7C">
        <w:rPr>
          <w:sz w:val="16"/>
        </w:rPr>
        <w:t>However, there is still a wide range in the level of threat or concern that China may perceive from a given activity. So, while U.S. policymakers can likely assume negative Chinese reactions to most U.S. military activities in the region, the important question is the degree or intensity of those reactions.</w:t>
      </w:r>
    </w:p>
    <w:p w14:paraId="2D796C40" w14:textId="77777777" w:rsidR="005118B8" w:rsidRPr="00035A7C" w:rsidRDefault="005118B8" w:rsidP="005118B8">
      <w:pPr>
        <w:rPr>
          <w:sz w:val="16"/>
        </w:rPr>
      </w:pPr>
      <w:r w:rsidRPr="00035A7C">
        <w:rPr>
          <w:sz w:val="16"/>
        </w:rPr>
        <w:t>China's level of concern about a U.S. military activity does not translate directly into a level of aggressiveness in China's response.</w:t>
      </w:r>
    </w:p>
    <w:p w14:paraId="263A8D19" w14:textId="77777777" w:rsidR="005118B8" w:rsidRPr="00035A7C" w:rsidRDefault="005118B8" w:rsidP="005118B8">
      <w:pPr>
        <w:rPr>
          <w:sz w:val="16"/>
        </w:rPr>
      </w:pPr>
      <w:r w:rsidRPr="00035A7C">
        <w:rPr>
          <w:sz w:val="16"/>
        </w:rPr>
        <w:t>Recent Chinese behavior suggests that China's level of concern does not directly correlate with the aggressiveness of its immediate response. Rather, China will assess the leverage and capabilities it has against a country, plus the escalatory potential of a response, in deciding how to react. Even if China is highly concerned by U.S. military activity, its response may consist of nonaggressive actions, such as economic or political inducements to a U.S. partner. China may also choose not to respond immediately if it assesses that the risk of escalation is too high or that its actions might erode its advantages in other areas, such as regional influence. U.S. military activities on U.S. territory could be least likely to provoke a direct military response by China. U.S. military activities on or near the territory of U.S. allies and partners, however, could be more likely to provoke Chinese pressure or coercion if China believes that its reaction would reduce the likelihood of direct U.S. involvement or that the allies or partners lack capabilities to escalate in a potential conflict.</w:t>
      </w:r>
    </w:p>
    <w:p w14:paraId="2F43B440" w14:textId="77777777" w:rsidR="005118B8" w:rsidRPr="00035A7C" w:rsidRDefault="005118B8" w:rsidP="005118B8">
      <w:pPr>
        <w:rPr>
          <w:sz w:val="16"/>
        </w:rPr>
      </w:pPr>
      <w:r w:rsidRPr="00035A7C">
        <w:rPr>
          <w:rStyle w:val="StyleUnderline"/>
        </w:rPr>
        <w:t xml:space="preserve">China's responses to U.S. military activities that it finds particularly concerning tend to involve a </w:t>
      </w:r>
      <w:r w:rsidRPr="00035A7C">
        <w:rPr>
          <w:rStyle w:val="Emphasis"/>
        </w:rPr>
        <w:t>mixture of political, economic, and military policies</w:t>
      </w:r>
      <w:r w:rsidRPr="00035A7C">
        <w:rPr>
          <w:rStyle w:val="StyleUnderline"/>
        </w:rPr>
        <w:t xml:space="preserve"> that Beijing calibrates—and integrates—depending on the situation and the leverage it assesses that it has over a host nation.</w:t>
      </w:r>
      <w:r w:rsidRPr="00035A7C">
        <w:rPr>
          <w:sz w:val="16"/>
        </w:rPr>
        <w:t xml:space="preserve"> U.S. allies and partners that are economically closer to China and that agree to host U.S. posture enhancements are likely to face more pressure from China because Beijing might view its ability to coerce those countries as more plausible</w:t>
      </w:r>
      <w:r w:rsidRPr="00035A7C">
        <w:rPr>
          <w:rStyle w:val="StyleUnderline"/>
        </w:rPr>
        <w:t>. This was Beijing's view during the U.S. deployment of THAAD to South Korea; in that case, China used primarily diplomatic, political, and economic levers to punish South Korea in a failed attempt to stop the deployment</w:t>
      </w:r>
      <w:r w:rsidRPr="00035A7C">
        <w:rPr>
          <w:sz w:val="16"/>
        </w:rPr>
        <w:t>. Where U.S. capabilities are less directly threatening, Beijing might wield a combination of carrots and sticks to alter the willingness of U.S. allies and partners to host U.S. capabilities, until such point where the posture enhancement directly impinges on China's redlines or core objectives. Several cases involving the Philippines have shown how China may use diplomatic or economic inducements while also applying military pressure where core issues, such as territorial integrity, are at stake.</w:t>
      </w:r>
    </w:p>
    <w:p w14:paraId="5366CF9E" w14:textId="77777777" w:rsidR="005118B8" w:rsidRPr="00035A7C" w:rsidRDefault="005118B8" w:rsidP="005118B8">
      <w:pPr>
        <w:rPr>
          <w:sz w:val="16"/>
        </w:rPr>
      </w:pPr>
      <w:r w:rsidRPr="00035A7C">
        <w:rPr>
          <w:sz w:val="16"/>
        </w:rPr>
        <w:t>China's clear redlines appear to be limited in number.</w:t>
      </w:r>
    </w:p>
    <w:p w14:paraId="68420E28" w14:textId="0998F4F2" w:rsidR="005118B8" w:rsidRPr="005118B8" w:rsidRDefault="005118B8" w:rsidP="005118B8">
      <w:pPr>
        <w:rPr>
          <w:sz w:val="16"/>
        </w:rPr>
      </w:pPr>
      <w:r w:rsidRPr="00035A7C">
        <w:rPr>
          <w:rStyle w:val="StyleUnderline"/>
        </w:rPr>
        <w:t>The most escalatory PRC responses are likely to be associated with only a handful of U.S. military activity characteristics</w:t>
      </w:r>
      <w:r w:rsidRPr="00035A7C">
        <w:rPr>
          <w:sz w:val="16"/>
        </w:rPr>
        <w:t xml:space="preserve">: proximity to Taiwan; involvement of Taiwan; or </w:t>
      </w:r>
      <w:r w:rsidRPr="00035A7C">
        <w:rPr>
          <w:rStyle w:val="Emphasis"/>
        </w:rPr>
        <w:t>capabilities that threaten PRC C2 targets,</w:t>
      </w:r>
      <w:r w:rsidRPr="00035A7C">
        <w:rPr>
          <w:rStyle w:val="StyleUnderline"/>
        </w:rPr>
        <w:t xml:space="preserve"> nuclear targets, or regime targets.</w:t>
      </w:r>
      <w:r w:rsidRPr="00035A7C">
        <w:rPr>
          <w:sz w:val="16"/>
        </w:rPr>
        <w:t xml:space="preserve"> U.S. military activities with other characteristics are unlikely to lead to immediate escalation. Instead, they may lead to Chinese responses short of conflict, which may contribute to a gradual ratcheting up of tensions, which, in turn, may increase escalation risks over the long term.</w:t>
      </w:r>
    </w:p>
    <w:p w14:paraId="1C25A1F5" w14:textId="76CC63E0" w:rsidR="005118B8" w:rsidRPr="00F66254" w:rsidRDefault="005118B8" w:rsidP="005118B8">
      <w:pPr>
        <w:pStyle w:val="Heading2"/>
        <w:rPr>
          <w:lang w:eastAsia="zh-TW"/>
        </w:rPr>
      </w:pPr>
      <w:r>
        <w:rPr>
          <w:lang w:eastAsia="zh-TW"/>
        </w:rPr>
        <w:t>China CP</w:t>
      </w:r>
    </w:p>
    <w:p w14:paraId="6AC2EDD9" w14:textId="77777777" w:rsidR="005118B8" w:rsidRPr="0008234F" w:rsidRDefault="005118B8" w:rsidP="005118B8">
      <w:pPr>
        <w:pStyle w:val="Heading3"/>
        <w:rPr>
          <w:lang w:eastAsia="zh-TW"/>
        </w:rPr>
      </w:pPr>
      <w:r>
        <w:rPr>
          <w:rFonts w:hint="eastAsia"/>
          <w:lang w:eastAsia="zh-TW"/>
        </w:rPr>
        <w:t>Solvency</w:t>
      </w:r>
      <w:r>
        <w:rPr>
          <w:lang w:eastAsia="zh-TW"/>
        </w:rPr>
        <w:t>---General---2AC</w:t>
      </w:r>
    </w:p>
    <w:p w14:paraId="532B805D" w14:textId="77777777" w:rsidR="005118B8" w:rsidRDefault="005118B8" w:rsidP="005118B8">
      <w:pPr>
        <w:pStyle w:val="Heading4"/>
        <w:rPr>
          <w:lang w:eastAsia="zh-TW"/>
        </w:rPr>
      </w:pPr>
      <w:r>
        <w:rPr>
          <w:lang w:eastAsia="zh-TW"/>
        </w:rPr>
        <w:t>C</w:t>
      </w:r>
      <w:r>
        <w:rPr>
          <w:rFonts w:hint="eastAsia"/>
          <w:lang w:eastAsia="zh-TW"/>
        </w:rPr>
        <w:t xml:space="preserve">hina blockchain fails, lack of </w:t>
      </w:r>
      <w:r>
        <w:rPr>
          <w:lang w:eastAsia="zh-TW"/>
        </w:rPr>
        <w:t>safeguards</w:t>
      </w:r>
      <w:r>
        <w:rPr>
          <w:rFonts w:hint="eastAsia"/>
          <w:lang w:eastAsia="zh-TW"/>
        </w:rPr>
        <w:t xml:space="preserve">, hidden security risk, and third-party assessments </w:t>
      </w:r>
      <w:r>
        <w:rPr>
          <w:lang w:eastAsia="zh-TW"/>
        </w:rPr>
        <w:t>decks</w:t>
      </w:r>
      <w:r>
        <w:rPr>
          <w:rFonts w:hint="eastAsia"/>
          <w:lang w:eastAsia="zh-TW"/>
        </w:rPr>
        <w:t xml:space="preserve"> solvency. </w:t>
      </w:r>
    </w:p>
    <w:p w14:paraId="46E84428" w14:textId="77777777" w:rsidR="005118B8" w:rsidRPr="004673D1" w:rsidRDefault="005118B8" w:rsidP="005118B8">
      <w:pPr>
        <w:rPr>
          <w:lang w:eastAsia="zh-TW"/>
        </w:rPr>
      </w:pPr>
      <w:r w:rsidRPr="009B51CF">
        <w:rPr>
          <w:lang w:eastAsia="zh-TW"/>
        </w:rPr>
        <w:t xml:space="preserve">Qiang </w:t>
      </w:r>
      <w:r w:rsidRPr="009B51CF">
        <w:rPr>
          <w:rStyle w:val="Style13ptBold"/>
          <w:lang w:eastAsia="zh-TW"/>
        </w:rPr>
        <w:t>Wang</w:t>
      </w:r>
      <w:r w:rsidRPr="004673D1">
        <w:rPr>
          <w:rStyle w:val="Style13ptBold"/>
          <w:rFonts w:hint="eastAsia"/>
        </w:rPr>
        <w:t xml:space="preserve"> 20</w:t>
      </w:r>
      <w:r w:rsidRPr="009B51CF">
        <w:rPr>
          <w:rFonts w:hint="eastAsia"/>
        </w:rPr>
        <w:t xml:space="preserve">. </w:t>
      </w:r>
      <w:r w:rsidRPr="009B51CF">
        <w:t>School of Economics and Management, China University of Petroleum</w:t>
      </w:r>
      <w:r w:rsidRPr="009B51CF">
        <w:rPr>
          <w:rFonts w:hint="eastAsia"/>
        </w:rPr>
        <w:t xml:space="preserve">. </w:t>
      </w:r>
      <w:r w:rsidRPr="009B51CF">
        <w:t>“Is China the world’s blockchain leader</w:t>
      </w:r>
      <w:r w:rsidRPr="00B456D8">
        <w:rPr>
          <w:sz w:val="12"/>
        </w:rPr>
        <w:t>?</w:t>
      </w:r>
      <w:r w:rsidRPr="009B51CF">
        <w:t xml:space="preserve"> Evidence, evolution and outlook of China’s blockchain research</w:t>
      </w:r>
      <w:r w:rsidRPr="009B51CF">
        <w:rPr>
          <w:rFonts w:hint="eastAsia"/>
        </w:rPr>
        <w:t>.</w:t>
      </w:r>
      <w:r w:rsidRPr="009B51CF">
        <w:t>”</w:t>
      </w:r>
      <w:r w:rsidRPr="009B51CF">
        <w:rPr>
          <w:rFonts w:hint="eastAsia"/>
        </w:rPr>
        <w:t xml:space="preserve"> </w:t>
      </w:r>
      <w:r w:rsidRPr="009B51CF">
        <w:t>Journal of Cleaner Production</w:t>
      </w:r>
      <w:r>
        <w:rPr>
          <w:rFonts w:hint="eastAsia"/>
          <w:lang w:eastAsia="zh-TW"/>
        </w:rPr>
        <w:t xml:space="preserve">. 8-10-2020. </w:t>
      </w:r>
      <w:r w:rsidRPr="009B51CF">
        <w:rPr>
          <w:lang w:eastAsia="zh-TW"/>
        </w:rPr>
        <w:t>https://www.sciencedirect.com/science/article/abs/pii/S0959652620317893</w:t>
      </w:r>
      <w:r>
        <w:rPr>
          <w:rFonts w:hint="eastAsia"/>
          <w:lang w:eastAsia="zh-TW"/>
        </w:rPr>
        <w:t xml:space="preserve"> //</w:t>
      </w:r>
    </w:p>
    <w:p w14:paraId="578B7A3D" w14:textId="77777777" w:rsidR="005118B8" w:rsidRPr="004F3702" w:rsidRDefault="005118B8" w:rsidP="005118B8">
      <w:pPr>
        <w:rPr>
          <w:rStyle w:val="StyleUnderline"/>
          <w:lang w:eastAsia="zh-TW"/>
        </w:rPr>
      </w:pPr>
      <w:r w:rsidRPr="004F3702">
        <w:rPr>
          <w:sz w:val="16"/>
          <w:lang w:eastAsia="zh-TW"/>
        </w:rPr>
        <w:t xml:space="preserve">Based on the above analysis results, this article looks forward to the development prospects of China’s blockchain industry and puts forward suggestions for existing problems. </w:t>
      </w:r>
      <w:r w:rsidRPr="004F3702">
        <w:rPr>
          <w:rStyle w:val="Emphasis"/>
          <w:lang w:eastAsia="zh-TW"/>
        </w:rPr>
        <w:t>Systemically</w:t>
      </w:r>
      <w:r w:rsidRPr="004F3702">
        <w:rPr>
          <w:rStyle w:val="StyleUnderline"/>
          <w:lang w:eastAsia="zh-TW"/>
        </w:rPr>
        <w:t xml:space="preserve"> speaking, China’s blockchain research is currently in its </w:t>
      </w:r>
      <w:r w:rsidRPr="004F3702">
        <w:rPr>
          <w:rStyle w:val="Emphasis"/>
          <w:lang w:eastAsia="zh-TW"/>
        </w:rPr>
        <w:t>infancy</w:t>
      </w:r>
      <w:r w:rsidRPr="004F3702">
        <w:rPr>
          <w:rStyle w:val="StyleUnderline"/>
          <w:lang w:eastAsia="zh-TW"/>
        </w:rPr>
        <w:t>, with rapid development and many problems.</w:t>
      </w:r>
    </w:p>
    <w:p w14:paraId="1CDD497C" w14:textId="77777777" w:rsidR="005118B8" w:rsidRPr="004F3702" w:rsidRDefault="005118B8" w:rsidP="005118B8">
      <w:pPr>
        <w:rPr>
          <w:sz w:val="16"/>
          <w:lang w:eastAsia="zh-TW"/>
        </w:rPr>
      </w:pPr>
      <w:r w:rsidRPr="00CB45F8">
        <w:rPr>
          <w:rStyle w:val="StyleUnderline"/>
        </w:rPr>
        <w:t>(1)</w:t>
      </w:r>
      <w:r w:rsidRPr="00CB45F8">
        <w:rPr>
          <w:rStyle w:val="StyleUnderline"/>
          <w:rFonts w:hint="eastAsia"/>
        </w:rPr>
        <w:t xml:space="preserve"> </w:t>
      </w:r>
      <w:r w:rsidRPr="00CB45F8">
        <w:rPr>
          <w:rStyle w:val="StyleUnderline"/>
        </w:rPr>
        <w:t xml:space="preserve">Lack of special policies and </w:t>
      </w:r>
      <w:r w:rsidRPr="00CB45F8">
        <w:rPr>
          <w:rStyle w:val="Emphasis"/>
        </w:rPr>
        <w:t>safeguards</w:t>
      </w:r>
      <w:r w:rsidRPr="00CB45F8">
        <w:rPr>
          <w:rStyle w:val="StyleUnderline"/>
        </w:rPr>
        <w:t>.</w:t>
      </w:r>
      <w:r w:rsidRPr="004F3702">
        <w:rPr>
          <w:sz w:val="16"/>
          <w:lang w:eastAsia="zh-TW"/>
        </w:rPr>
        <w:t xml:space="preserve"> China’s existing blockchain policy places more emphasis on promoting the rapid development of blockchain, ignoring safeguard measures. Specifically, the blockchain policies and related regulations promulgated by governments at all levels are mostly to promote the further improvement of blockchain technology,</w:t>
      </w:r>
      <w:r w:rsidRPr="00CB45F8">
        <w:rPr>
          <w:rStyle w:val="StyleUnderline"/>
        </w:rPr>
        <w:t xml:space="preserve"> lack of detailed investigations, which will lead to </w:t>
      </w:r>
      <w:r w:rsidRPr="00CB45F8">
        <w:rPr>
          <w:rStyle w:val="Emphasis"/>
        </w:rPr>
        <w:t>deviation</w:t>
      </w:r>
      <w:r w:rsidRPr="00CB45F8">
        <w:rPr>
          <w:rStyle w:val="StyleUnderline"/>
        </w:rPr>
        <w:t xml:space="preserve"> in the decision-making of blockchain development. </w:t>
      </w:r>
      <w:r w:rsidRPr="004F3702">
        <w:rPr>
          <w:sz w:val="16"/>
          <w:lang w:eastAsia="zh-TW"/>
        </w:rPr>
        <w:t>China’s blockchain industry is still in the exploratory stage, and the imperfect special policies and supporting facilities are likely to hinder the healthy development of the blockchain industry.</w:t>
      </w:r>
    </w:p>
    <w:p w14:paraId="7058CCEC" w14:textId="77777777" w:rsidR="005118B8" w:rsidRPr="004F3702" w:rsidRDefault="005118B8" w:rsidP="005118B8">
      <w:pPr>
        <w:rPr>
          <w:sz w:val="16"/>
          <w:lang w:eastAsia="zh-TW"/>
        </w:rPr>
      </w:pPr>
      <w:r w:rsidRPr="00CB45F8">
        <w:rPr>
          <w:rStyle w:val="StyleUnderline"/>
        </w:rPr>
        <w:t>(2)</w:t>
      </w:r>
      <w:r w:rsidRPr="00CB45F8">
        <w:rPr>
          <w:rStyle w:val="StyleUnderline"/>
          <w:rFonts w:hint="eastAsia"/>
        </w:rPr>
        <w:t xml:space="preserve"> </w:t>
      </w:r>
      <w:r w:rsidRPr="00CB45F8">
        <w:rPr>
          <w:rStyle w:val="StyleUnderline"/>
        </w:rPr>
        <w:t xml:space="preserve">Hidden </w:t>
      </w:r>
      <w:r w:rsidRPr="00CB45F8">
        <w:rPr>
          <w:rStyle w:val="Emphasis"/>
        </w:rPr>
        <w:t>security</w:t>
      </w:r>
      <w:r w:rsidRPr="00CB45F8">
        <w:rPr>
          <w:rStyle w:val="StyleUnderline"/>
        </w:rPr>
        <w:t xml:space="preserve"> risks due to lack of strict technical standards.</w:t>
      </w:r>
      <w:r w:rsidRPr="004F3702">
        <w:rPr>
          <w:sz w:val="16"/>
          <w:lang w:eastAsia="zh-TW"/>
        </w:rPr>
        <w:t xml:space="preserve"> So far, there is no unified technical standard for blockchain technology. As far as China is concerned, the relevant departments led by the Ministry of Industry and Information Technology are gradually exploring and practicing the standardization and unification of blockchain technology. In recent years, </w:t>
      </w:r>
      <w:r w:rsidRPr="00CB45F8">
        <w:rPr>
          <w:rStyle w:val="StyleUnderline"/>
        </w:rPr>
        <w:t xml:space="preserve">China’s blockchain technology has been constantly developing and innovating, without establishing universal </w:t>
      </w:r>
      <w:r w:rsidRPr="00CB45F8">
        <w:rPr>
          <w:rStyle w:val="Emphasis"/>
        </w:rPr>
        <w:t>evaluation</w:t>
      </w:r>
      <w:r w:rsidRPr="00CB45F8">
        <w:rPr>
          <w:rStyle w:val="StyleUnderline"/>
        </w:rPr>
        <w:t xml:space="preserve"> standards and systems, which makes it </w:t>
      </w:r>
      <w:r w:rsidRPr="00CB45F8">
        <w:rPr>
          <w:rStyle w:val="Emphasis"/>
        </w:rPr>
        <w:t>impossible</w:t>
      </w:r>
      <w:r w:rsidRPr="00CB45F8">
        <w:rPr>
          <w:rStyle w:val="StyleUnderline"/>
        </w:rPr>
        <w:t xml:space="preserve"> to accurately evaluate the efficiency and security of blockchain technology.</w:t>
      </w:r>
      <w:r w:rsidRPr="004F3702">
        <w:rPr>
          <w:sz w:val="16"/>
          <w:lang w:eastAsia="zh-TW"/>
        </w:rPr>
        <w:t xml:space="preserve"> The formulation of technical standards needs to keep up with the current development trend of blockchain technology and continuously update and improve, because blockchain technology is rapidly updated. Privacy protection is an important part of blockchain applications. At this stage, although the privacy protection program of the blockchain technology can effectively solve the privacy security problem</w:t>
      </w:r>
      <w:r w:rsidRPr="00CB45F8">
        <w:rPr>
          <w:rStyle w:val="StyleUnderline"/>
        </w:rPr>
        <w:t xml:space="preserve">, it </w:t>
      </w:r>
      <w:r w:rsidRPr="00CB45F8">
        <w:rPr>
          <w:rStyle w:val="Emphasis"/>
        </w:rPr>
        <w:t>reduces</w:t>
      </w:r>
      <w:r w:rsidRPr="00CB45F8">
        <w:rPr>
          <w:rStyle w:val="StyleUnderline"/>
        </w:rPr>
        <w:t xml:space="preserve"> the computing </w:t>
      </w:r>
      <w:r w:rsidRPr="00CB45F8">
        <w:rPr>
          <w:rStyle w:val="Emphasis"/>
        </w:rPr>
        <w:t>processing</w:t>
      </w:r>
      <w:r w:rsidRPr="00CB45F8">
        <w:rPr>
          <w:rStyle w:val="StyleUnderline"/>
        </w:rPr>
        <w:t xml:space="preserve"> </w:t>
      </w:r>
      <w:r w:rsidRPr="00CB45F8">
        <w:rPr>
          <w:rStyle w:val="Emphasis"/>
        </w:rPr>
        <w:t>capacity</w:t>
      </w:r>
      <w:r w:rsidRPr="00CB45F8">
        <w:rPr>
          <w:rStyle w:val="StyleUnderline"/>
        </w:rPr>
        <w:t xml:space="preserve"> of the nodes to a certain extent, thereby reducing work </w:t>
      </w:r>
      <w:r w:rsidRPr="00CB45F8">
        <w:rPr>
          <w:rStyle w:val="Emphasis"/>
        </w:rPr>
        <w:t>efficiency</w:t>
      </w:r>
      <w:r w:rsidRPr="00CB45F8">
        <w:rPr>
          <w:rStyle w:val="StyleUnderline"/>
        </w:rPr>
        <w:t>.</w:t>
      </w:r>
      <w:r w:rsidRPr="004F3702">
        <w:rPr>
          <w:sz w:val="16"/>
          <w:lang w:eastAsia="zh-TW"/>
        </w:rPr>
        <w:t xml:space="preserve"> On the other hand, there are many loopholes in the implementation of blockchain algorithms, which is not conducive to the long-term stable development of blockchain technology (Savelyev, 2018).</w:t>
      </w:r>
    </w:p>
    <w:p w14:paraId="19BA6064" w14:textId="77777777" w:rsidR="005118B8" w:rsidRPr="007E1329" w:rsidRDefault="005118B8" w:rsidP="005118B8">
      <w:pPr>
        <w:rPr>
          <w:rStyle w:val="StyleUnderline"/>
        </w:rPr>
      </w:pPr>
      <w:r w:rsidRPr="007E1329">
        <w:rPr>
          <w:rStyle w:val="StyleUnderline"/>
        </w:rPr>
        <w:t>(3)</w:t>
      </w:r>
      <w:r w:rsidRPr="007E1329">
        <w:rPr>
          <w:rStyle w:val="StyleUnderline"/>
          <w:rFonts w:hint="eastAsia"/>
        </w:rPr>
        <w:t xml:space="preserve"> </w:t>
      </w:r>
      <w:r w:rsidRPr="007E1329">
        <w:rPr>
          <w:rStyle w:val="Emphasis"/>
        </w:rPr>
        <w:t>Insufficient</w:t>
      </w:r>
      <w:r w:rsidRPr="007E1329">
        <w:rPr>
          <w:rStyle w:val="StyleUnderline"/>
        </w:rPr>
        <w:t xml:space="preserve"> innovation of blockchain companies and homogeneous service types.</w:t>
      </w:r>
      <w:r w:rsidRPr="004F3702">
        <w:rPr>
          <w:sz w:val="16"/>
          <w:lang w:eastAsia="zh-TW"/>
        </w:rPr>
        <w:t xml:space="preserve"> China’s blockchain industry formed several typical industrial clusters: the Bohai Rim industrial cluster, the Yangtze River Delta industrial cluster, the Pearl River Delta industrial cluster, the Hunan, Guizhou and Chongqing industrial cluster. The scale of the blockchain companies in these clusters is expanding rapidly, but their positioning and development types are similar. Precisely speaking, </w:t>
      </w:r>
      <w:proofErr w:type="gramStart"/>
      <w:r w:rsidRPr="004F3702">
        <w:rPr>
          <w:sz w:val="16"/>
          <w:lang w:eastAsia="zh-TW"/>
        </w:rPr>
        <w:t>the majority of</w:t>
      </w:r>
      <w:proofErr w:type="gramEnd"/>
      <w:r w:rsidRPr="004F3702">
        <w:rPr>
          <w:sz w:val="16"/>
          <w:lang w:eastAsia="zh-TW"/>
        </w:rPr>
        <w:t xml:space="preserve"> companies are engaged in the development of blockchain projects, mainly researching the underlying technology and processing information and data. The reason for this phenomenon is that, with the government’s strong support for blockchain companies, blockchain companies experienced an undesirable growth phenomenon. For enterprises,</w:t>
      </w:r>
      <w:r w:rsidRPr="007E1329">
        <w:rPr>
          <w:rStyle w:val="StyleUnderline"/>
        </w:rPr>
        <w:t xml:space="preserve"> many blockchain companies do not have a clear product positioning and lack long-term brand planning, which leads to a </w:t>
      </w:r>
      <w:r w:rsidRPr="007E1329">
        <w:rPr>
          <w:rStyle w:val="Emphasis"/>
        </w:rPr>
        <w:t>vicious</w:t>
      </w:r>
      <w:r w:rsidRPr="007E1329">
        <w:rPr>
          <w:rStyle w:val="StyleUnderline"/>
        </w:rPr>
        <w:t xml:space="preserve"> competition trend for enterprise development.</w:t>
      </w:r>
    </w:p>
    <w:p w14:paraId="1E108A1D" w14:textId="77777777" w:rsidR="005118B8" w:rsidRDefault="005118B8" w:rsidP="005118B8">
      <w:pPr>
        <w:rPr>
          <w:sz w:val="16"/>
          <w:lang w:eastAsia="zh-TW"/>
        </w:rPr>
      </w:pPr>
      <w:r w:rsidRPr="007E1329">
        <w:rPr>
          <w:rStyle w:val="StyleUnderline"/>
        </w:rPr>
        <w:t>(4)</w:t>
      </w:r>
      <w:r w:rsidRPr="007E1329">
        <w:rPr>
          <w:rStyle w:val="StyleUnderline"/>
          <w:rFonts w:hint="eastAsia"/>
        </w:rPr>
        <w:t xml:space="preserve"> </w:t>
      </w:r>
      <w:r w:rsidRPr="007E1329">
        <w:rPr>
          <w:rStyle w:val="StyleUnderline"/>
        </w:rPr>
        <w:t xml:space="preserve">Lack of </w:t>
      </w:r>
      <w:r w:rsidRPr="007E1329">
        <w:rPr>
          <w:rStyle w:val="Emphasis"/>
        </w:rPr>
        <w:t>third-party</w:t>
      </w:r>
      <w:r w:rsidRPr="007E1329">
        <w:rPr>
          <w:rStyle w:val="StyleUnderline"/>
        </w:rPr>
        <w:t xml:space="preserve"> assessment systems. </w:t>
      </w:r>
      <w:r w:rsidRPr="004F3702">
        <w:rPr>
          <w:sz w:val="16"/>
          <w:lang w:eastAsia="zh-TW"/>
        </w:rPr>
        <w:t xml:space="preserve">With the popularity and promotion of blockchain technology, China’s blockchain industry is booming. In the past 2018 and 2019, China’s blockchain applications have been continuously implemented, covering more and more industries and attracting more enterprises to develop blockchain projects and provide related services (Mao et al., 2018). However, China’s blockchain industry started late, and the regulatory system and evaluation standards in various aspects are insufficient. As an emerging technology, blockchain has certain risks and hidden dangers in the development and application process. </w:t>
      </w:r>
      <w:r w:rsidRPr="007E1329">
        <w:rPr>
          <w:rStyle w:val="StyleUnderline"/>
        </w:rPr>
        <w:t xml:space="preserve">The service levels of blockchain applications are also </w:t>
      </w:r>
      <w:r w:rsidRPr="007E1329">
        <w:rPr>
          <w:rStyle w:val="Emphasis"/>
        </w:rPr>
        <w:t>uneven</w:t>
      </w:r>
      <w:r w:rsidRPr="007E1329">
        <w:rPr>
          <w:rStyle w:val="StyleUnderline"/>
        </w:rPr>
        <w:t xml:space="preserve">. If there is no authoritative third-party evaluation agency to scientifically manage and evaluate blockchain applications, it is </w:t>
      </w:r>
      <w:r w:rsidRPr="007E1329">
        <w:rPr>
          <w:rStyle w:val="Emphasis"/>
        </w:rPr>
        <w:t>impossible</w:t>
      </w:r>
      <w:r w:rsidRPr="007E1329">
        <w:rPr>
          <w:rStyle w:val="StyleUnderline"/>
        </w:rPr>
        <w:t xml:space="preserve"> to guarantee its technical standards, which will cause a series of performance, security, privacy and other issues. </w:t>
      </w:r>
      <w:proofErr w:type="gramStart"/>
      <w:r w:rsidRPr="004F3702">
        <w:rPr>
          <w:sz w:val="16"/>
          <w:lang w:eastAsia="zh-TW"/>
        </w:rPr>
        <w:t>In order to</w:t>
      </w:r>
      <w:proofErr w:type="gramEnd"/>
      <w:r w:rsidRPr="004F3702">
        <w:rPr>
          <w:sz w:val="16"/>
          <w:lang w:eastAsia="zh-TW"/>
        </w:rPr>
        <w:t xml:space="preserve"> cope with the current problems and difficulties, this study puts forward corresponding policy recommendations for reference by policy makers.</w:t>
      </w:r>
    </w:p>
    <w:p w14:paraId="7B8F2D55" w14:textId="77777777" w:rsidR="005118B8" w:rsidRDefault="005118B8" w:rsidP="005118B8">
      <w:pPr>
        <w:pStyle w:val="Heading3"/>
        <w:rPr>
          <w:lang w:eastAsia="zh-TW"/>
        </w:rPr>
      </w:pPr>
      <w:r>
        <w:rPr>
          <w:lang w:eastAsia="zh-TW"/>
        </w:rPr>
        <w:t>Solvency</w:t>
      </w:r>
      <w:r>
        <w:rPr>
          <w:rFonts w:hint="eastAsia"/>
          <w:lang w:eastAsia="zh-TW"/>
        </w:rPr>
        <w:t>---Clarity</w:t>
      </w:r>
      <w:r>
        <w:rPr>
          <w:lang w:eastAsia="zh-TW"/>
        </w:rPr>
        <w:t>---2AC</w:t>
      </w:r>
    </w:p>
    <w:p w14:paraId="3ECB1BED" w14:textId="77777777" w:rsidR="005118B8" w:rsidRDefault="005118B8" w:rsidP="005118B8">
      <w:pPr>
        <w:pStyle w:val="Heading4"/>
        <w:rPr>
          <w:lang w:eastAsia="zh-TW"/>
        </w:rPr>
      </w:pPr>
      <w:r>
        <w:rPr>
          <w:rFonts w:hint="eastAsia"/>
          <w:lang w:eastAsia="zh-TW"/>
        </w:rPr>
        <w:t xml:space="preserve">Chinese blockchain lacks clarity and causes judicial confusion when </w:t>
      </w:r>
      <w:r>
        <w:rPr>
          <w:lang w:eastAsia="zh-TW"/>
        </w:rPr>
        <w:t>examining</w:t>
      </w:r>
      <w:r>
        <w:rPr>
          <w:rFonts w:hint="eastAsia"/>
          <w:lang w:eastAsia="zh-TW"/>
        </w:rPr>
        <w:t xml:space="preserve"> evidence. </w:t>
      </w:r>
    </w:p>
    <w:p w14:paraId="10FB2B4B" w14:textId="77777777" w:rsidR="005118B8" w:rsidRPr="003C3710" w:rsidRDefault="005118B8" w:rsidP="005118B8">
      <w:pPr>
        <w:rPr>
          <w:lang w:eastAsia="zh-TW"/>
        </w:rPr>
      </w:pPr>
      <w:proofErr w:type="spellStart"/>
      <w:r w:rsidRPr="004629D6">
        <w:t>Huaiying</w:t>
      </w:r>
      <w:proofErr w:type="spellEnd"/>
      <w:r w:rsidRPr="004629D6">
        <w:t xml:space="preserve"> </w:t>
      </w:r>
      <w:r w:rsidRPr="004629D6">
        <w:rPr>
          <w:rStyle w:val="Style13ptBold"/>
        </w:rPr>
        <w:t>Zhang</w:t>
      </w:r>
      <w:r w:rsidRPr="004629D6">
        <w:rPr>
          <w:rStyle w:val="Style13ptBold"/>
          <w:rFonts w:hint="eastAsia"/>
        </w:rPr>
        <w:t xml:space="preserve"> 24</w:t>
      </w:r>
      <w:r>
        <w:rPr>
          <w:rFonts w:hint="eastAsia"/>
          <w:lang w:eastAsia="zh-TW"/>
        </w:rPr>
        <w:t xml:space="preserve">. </w:t>
      </w:r>
      <w:r w:rsidRPr="004629D6">
        <w:t>Assistant Professor</w:t>
      </w:r>
      <w:r>
        <w:rPr>
          <w:rFonts w:hint="eastAsia"/>
          <w:lang w:eastAsia="zh-TW"/>
        </w:rPr>
        <w:t xml:space="preserve"> at </w:t>
      </w:r>
      <w:proofErr w:type="gramStart"/>
      <w:r>
        <w:rPr>
          <w:rFonts w:hint="eastAsia"/>
          <w:lang w:eastAsia="zh-TW"/>
        </w:rPr>
        <w:t>the Carnegie</w:t>
      </w:r>
      <w:proofErr w:type="gramEnd"/>
      <w:r>
        <w:rPr>
          <w:rFonts w:hint="eastAsia"/>
          <w:lang w:eastAsia="zh-TW"/>
        </w:rPr>
        <w:t xml:space="preserve"> Mellon Universi</w:t>
      </w:r>
      <w:r w:rsidRPr="001B0D7D">
        <w:rPr>
          <w:rFonts w:hint="eastAsia"/>
        </w:rPr>
        <w:t xml:space="preserve">ty. </w:t>
      </w:r>
      <w:r w:rsidRPr="001B0D7D">
        <w:t>“Research on the application and examination of electronic evidence preserved on the blockchain in Chinese copyright judicial practice</w:t>
      </w:r>
      <w:r w:rsidRPr="001B0D7D">
        <w:rPr>
          <w:rFonts w:hint="eastAsia"/>
        </w:rPr>
        <w:t>.</w:t>
      </w:r>
      <w:r w:rsidRPr="001B0D7D">
        <w:t>”</w:t>
      </w:r>
      <w:r w:rsidRPr="001B0D7D">
        <w:rPr>
          <w:rFonts w:hint="eastAsia"/>
        </w:rPr>
        <w:t xml:space="preserve"> </w:t>
      </w:r>
      <w:r w:rsidRPr="001B0D7D">
        <w:t>Computer Law &amp; Security Review</w:t>
      </w:r>
      <w:r w:rsidRPr="001B0D7D">
        <w:rPr>
          <w:rFonts w:hint="eastAsia"/>
        </w:rPr>
        <w:t xml:space="preserve"> Volume 52. </w:t>
      </w:r>
      <w:r>
        <w:rPr>
          <w:rFonts w:hint="eastAsia"/>
          <w:lang w:eastAsia="zh-TW"/>
        </w:rPr>
        <w:t>A</w:t>
      </w:r>
      <w:r>
        <w:rPr>
          <w:lang w:eastAsia="zh-TW"/>
        </w:rPr>
        <w:t>p</w:t>
      </w:r>
      <w:r>
        <w:rPr>
          <w:rFonts w:hint="eastAsia"/>
          <w:lang w:eastAsia="zh-TW"/>
        </w:rPr>
        <w:t xml:space="preserve">ril 2024. </w:t>
      </w:r>
      <w:r w:rsidRPr="001B0D7D">
        <w:rPr>
          <w:lang w:eastAsia="zh-TW"/>
        </w:rPr>
        <w:t>https://www.sciencedirect.com/science/article/abs/pii/S0267364923001012</w:t>
      </w:r>
      <w:r w:rsidRPr="001B0D7D">
        <w:rPr>
          <w:rFonts w:hint="eastAsia"/>
          <w:lang w:eastAsia="zh-TW"/>
        </w:rPr>
        <w:t xml:space="preserve"> //</w:t>
      </w:r>
    </w:p>
    <w:p w14:paraId="0EB887B5" w14:textId="77777777" w:rsidR="005118B8" w:rsidRPr="00EC3078" w:rsidRDefault="005118B8" w:rsidP="005118B8">
      <w:pPr>
        <w:rPr>
          <w:sz w:val="16"/>
          <w:szCs w:val="16"/>
        </w:rPr>
      </w:pPr>
      <w:r w:rsidRPr="00EC3078">
        <w:rPr>
          <w:sz w:val="16"/>
          <w:szCs w:val="16"/>
        </w:rPr>
        <w:t>4. Issues concerning the examination of blockchain evidence in copyright disputes</w:t>
      </w:r>
    </w:p>
    <w:p w14:paraId="583AEBB7" w14:textId="77777777" w:rsidR="005118B8" w:rsidRPr="00EC3078" w:rsidRDefault="005118B8" w:rsidP="005118B8">
      <w:pPr>
        <w:rPr>
          <w:sz w:val="16"/>
          <w:szCs w:val="16"/>
        </w:rPr>
      </w:pPr>
      <w:r w:rsidRPr="00EC3078">
        <w:rPr>
          <w:sz w:val="16"/>
          <w:szCs w:val="16"/>
        </w:rPr>
        <w:t>Blockchain evidence has been widely applied in copyright cases, and blockchain platforms have also been vigorously developed.</w:t>
      </w:r>
      <w:r w:rsidRPr="00B94795">
        <w:rPr>
          <w:sz w:val="16"/>
          <w:szCs w:val="16"/>
        </w:rPr>
        <w:t>50</w:t>
      </w:r>
      <w:r w:rsidRPr="00EC3078">
        <w:rPr>
          <w:sz w:val="16"/>
          <w:szCs w:val="16"/>
        </w:rPr>
        <w:t xml:space="preserve"> Nevertheless, many issues existed, </w:t>
      </w:r>
      <w:r w:rsidRPr="00EC3078">
        <w:rPr>
          <w:rStyle w:val="StyleUnderline"/>
        </w:rPr>
        <w:t xml:space="preserve">such as the lack of </w:t>
      </w:r>
      <w:r w:rsidRPr="00EC3078">
        <w:rPr>
          <w:rStyle w:val="Emphasis"/>
        </w:rPr>
        <w:t>clarity</w:t>
      </w:r>
      <w:r w:rsidRPr="00EC3078">
        <w:rPr>
          <w:rStyle w:val="StyleUnderline"/>
        </w:rPr>
        <w:t xml:space="preserve"> in legislation regarding blockchain evidence,</w:t>
      </w:r>
      <w:r w:rsidRPr="00EC3078">
        <w:rPr>
          <w:sz w:val="16"/>
          <w:szCs w:val="16"/>
        </w:rPr>
        <w:t xml:space="preserve"> the </w:t>
      </w:r>
      <w:r w:rsidRPr="00EC3078">
        <w:rPr>
          <w:rStyle w:val="Emphasis"/>
        </w:rPr>
        <w:t>inconsistency</w:t>
      </w:r>
      <w:r w:rsidRPr="00EC3078">
        <w:rPr>
          <w:rStyle w:val="StyleUnderline"/>
        </w:rPr>
        <w:t xml:space="preserve"> with the rules of examining blockchain evidence, and the </w:t>
      </w:r>
      <w:r w:rsidRPr="00EC3078">
        <w:rPr>
          <w:rStyle w:val="Emphasis"/>
        </w:rPr>
        <w:t>disarray</w:t>
      </w:r>
      <w:r w:rsidRPr="00EC3078">
        <w:rPr>
          <w:rStyle w:val="StyleUnderline"/>
        </w:rPr>
        <w:t xml:space="preserve"> of blockchain platforms, </w:t>
      </w:r>
      <w:r w:rsidRPr="00EC3078">
        <w:rPr>
          <w:rStyle w:val="Emphasis"/>
        </w:rPr>
        <w:t>confusing</w:t>
      </w:r>
      <w:r w:rsidRPr="00EC3078">
        <w:rPr>
          <w:rStyle w:val="StyleUnderline"/>
        </w:rPr>
        <w:t xml:space="preserve"> judges when dealing with blockchain evidence. </w:t>
      </w:r>
      <w:r w:rsidRPr="00EC3078">
        <w:rPr>
          <w:sz w:val="16"/>
          <w:szCs w:val="16"/>
        </w:rPr>
        <w:t xml:space="preserve">Therefore, it is necessary to solve these issues; otherwise, they will become </w:t>
      </w:r>
      <w:proofErr w:type="gramStart"/>
      <w:r w:rsidRPr="00EC3078">
        <w:rPr>
          <w:sz w:val="16"/>
          <w:szCs w:val="16"/>
        </w:rPr>
        <w:t>the shackles</w:t>
      </w:r>
      <w:proofErr w:type="gramEnd"/>
      <w:r w:rsidRPr="00EC3078">
        <w:rPr>
          <w:sz w:val="16"/>
          <w:szCs w:val="16"/>
        </w:rPr>
        <w:t xml:space="preserve"> when applying blockchain evidence.</w:t>
      </w:r>
    </w:p>
    <w:p w14:paraId="6771B7D3" w14:textId="77777777" w:rsidR="005118B8" w:rsidRPr="00AF2607" w:rsidRDefault="005118B8" w:rsidP="005118B8">
      <w:pPr>
        <w:pStyle w:val="Heading3"/>
      </w:pPr>
      <w:r>
        <w:t>Solvency---Infringement---2AC</w:t>
      </w:r>
    </w:p>
    <w:p w14:paraId="10A60C85" w14:textId="77777777" w:rsidR="005118B8" w:rsidRPr="00AD2C43" w:rsidRDefault="005118B8" w:rsidP="005118B8">
      <w:pPr>
        <w:pStyle w:val="Heading4"/>
        <w:rPr>
          <w:lang w:eastAsia="zh-TW"/>
        </w:rPr>
      </w:pPr>
      <w:r>
        <w:rPr>
          <w:rFonts w:hint="eastAsia"/>
          <w:lang w:eastAsia="zh-TW"/>
        </w:rPr>
        <w:t xml:space="preserve">Judicial blockchain is insufficient to identify evidence and not suitable for IP cases due to litigation costs. </w:t>
      </w:r>
    </w:p>
    <w:p w14:paraId="4D3B0F40" w14:textId="77777777" w:rsidR="005118B8" w:rsidRPr="0070106B" w:rsidRDefault="005118B8" w:rsidP="005118B8">
      <w:pPr>
        <w:rPr>
          <w:rStyle w:val="StyleUnderline"/>
          <w:u w:val="none"/>
          <w:lang w:eastAsia="zh-TW"/>
        </w:rPr>
      </w:pPr>
      <w:proofErr w:type="spellStart"/>
      <w:r w:rsidRPr="004629D6">
        <w:t>Huaiying</w:t>
      </w:r>
      <w:proofErr w:type="spellEnd"/>
      <w:r w:rsidRPr="004629D6">
        <w:t xml:space="preserve"> </w:t>
      </w:r>
      <w:r w:rsidRPr="004629D6">
        <w:rPr>
          <w:rStyle w:val="Style13ptBold"/>
        </w:rPr>
        <w:t>Zhang</w:t>
      </w:r>
      <w:r w:rsidRPr="004629D6">
        <w:rPr>
          <w:rStyle w:val="Style13ptBold"/>
          <w:rFonts w:hint="eastAsia"/>
        </w:rPr>
        <w:t xml:space="preserve"> 24</w:t>
      </w:r>
      <w:r>
        <w:rPr>
          <w:rFonts w:hint="eastAsia"/>
          <w:lang w:eastAsia="zh-TW"/>
        </w:rPr>
        <w:t xml:space="preserve">. </w:t>
      </w:r>
      <w:r w:rsidRPr="004629D6">
        <w:t>Assistant Professor</w:t>
      </w:r>
      <w:r>
        <w:rPr>
          <w:rFonts w:hint="eastAsia"/>
          <w:lang w:eastAsia="zh-TW"/>
        </w:rPr>
        <w:t xml:space="preserve"> at </w:t>
      </w:r>
      <w:proofErr w:type="gramStart"/>
      <w:r>
        <w:rPr>
          <w:rFonts w:hint="eastAsia"/>
          <w:lang w:eastAsia="zh-TW"/>
        </w:rPr>
        <w:t>the Carnegie</w:t>
      </w:r>
      <w:proofErr w:type="gramEnd"/>
      <w:r>
        <w:rPr>
          <w:rFonts w:hint="eastAsia"/>
          <w:lang w:eastAsia="zh-TW"/>
        </w:rPr>
        <w:t xml:space="preserve"> Mellon Universi</w:t>
      </w:r>
      <w:r w:rsidRPr="001B0D7D">
        <w:rPr>
          <w:rFonts w:hint="eastAsia"/>
        </w:rPr>
        <w:t xml:space="preserve">ty. </w:t>
      </w:r>
      <w:r w:rsidRPr="001B0D7D">
        <w:t>“Research on the application and examination of electronic evidence preserved on the blockchain in Chinese copyright judicial practice</w:t>
      </w:r>
      <w:r w:rsidRPr="001B0D7D">
        <w:rPr>
          <w:rFonts w:hint="eastAsia"/>
        </w:rPr>
        <w:t>.</w:t>
      </w:r>
      <w:r w:rsidRPr="001B0D7D">
        <w:t>”</w:t>
      </w:r>
      <w:r w:rsidRPr="001B0D7D">
        <w:rPr>
          <w:rFonts w:hint="eastAsia"/>
        </w:rPr>
        <w:t xml:space="preserve"> </w:t>
      </w:r>
      <w:r w:rsidRPr="001B0D7D">
        <w:t>Computer Law &amp; Security Review</w:t>
      </w:r>
      <w:r w:rsidRPr="001B0D7D">
        <w:rPr>
          <w:rFonts w:hint="eastAsia"/>
        </w:rPr>
        <w:t xml:space="preserve"> Volume 52. </w:t>
      </w:r>
      <w:r>
        <w:rPr>
          <w:rFonts w:hint="eastAsia"/>
          <w:lang w:eastAsia="zh-TW"/>
        </w:rPr>
        <w:t>A</w:t>
      </w:r>
      <w:r>
        <w:rPr>
          <w:lang w:eastAsia="zh-TW"/>
        </w:rPr>
        <w:t>p</w:t>
      </w:r>
      <w:r>
        <w:rPr>
          <w:rFonts w:hint="eastAsia"/>
          <w:lang w:eastAsia="zh-TW"/>
        </w:rPr>
        <w:t xml:space="preserve">ril 2024. </w:t>
      </w:r>
      <w:r w:rsidRPr="001B0D7D">
        <w:rPr>
          <w:lang w:eastAsia="zh-TW"/>
        </w:rPr>
        <w:t>https://www.sciencedirect.com/science/article/abs/pii/S0267364923001012</w:t>
      </w:r>
      <w:r w:rsidRPr="001B0D7D">
        <w:rPr>
          <w:rFonts w:hint="eastAsia"/>
          <w:lang w:eastAsia="zh-TW"/>
        </w:rPr>
        <w:t xml:space="preserve"> //</w:t>
      </w:r>
    </w:p>
    <w:p w14:paraId="6DC4E848" w14:textId="77777777" w:rsidR="005118B8" w:rsidRDefault="005118B8" w:rsidP="005118B8">
      <w:pPr>
        <w:rPr>
          <w:sz w:val="16"/>
        </w:rPr>
      </w:pPr>
      <w:r w:rsidRPr="0039745B">
        <w:rPr>
          <w:sz w:val="16"/>
        </w:rPr>
        <w:t>As we know,</w:t>
      </w:r>
      <w:r w:rsidRPr="0070106B">
        <w:rPr>
          <w:rStyle w:val="StyleUnderline"/>
        </w:rPr>
        <w:t xml:space="preserve"> notarization can provide certain credibility for electronic evidence. Judges can almost </w:t>
      </w:r>
      <w:r w:rsidRPr="00AD2C43">
        <w:rPr>
          <w:rStyle w:val="Emphasis"/>
        </w:rPr>
        <w:t>complete</w:t>
      </w:r>
      <w:r w:rsidRPr="0070106B">
        <w:rPr>
          <w:rStyle w:val="StyleUnderline"/>
        </w:rPr>
        <w:t xml:space="preserve"> the judicial review on the authenticity of the electronic data relying on the notarization process.</w:t>
      </w:r>
      <w:r w:rsidRPr="0039745B">
        <w:rPr>
          <w:sz w:val="16"/>
        </w:rPr>
        <w:t xml:space="preserve">14 In other words, the </w:t>
      </w:r>
      <w:r w:rsidRPr="00AD2C43">
        <w:rPr>
          <w:rStyle w:val="StyleUnderline"/>
        </w:rPr>
        <w:t xml:space="preserve">judiciary does not readily </w:t>
      </w:r>
      <w:r w:rsidRPr="00AD2C43">
        <w:rPr>
          <w:rStyle w:val="Emphasis"/>
        </w:rPr>
        <w:t>accept</w:t>
      </w:r>
      <w:r w:rsidRPr="00AD2C43">
        <w:rPr>
          <w:rStyle w:val="StyleUnderline"/>
        </w:rPr>
        <w:t xml:space="preserve"> electronic evidence as the </w:t>
      </w:r>
      <w:r w:rsidRPr="00AD2C43">
        <w:rPr>
          <w:rStyle w:val="Emphasis"/>
        </w:rPr>
        <w:t>primary</w:t>
      </w:r>
      <w:r w:rsidRPr="00AD2C43">
        <w:rPr>
          <w:rStyle w:val="StyleUnderline"/>
        </w:rPr>
        <w:t xml:space="preserve"> evidence due to </w:t>
      </w:r>
      <w:r w:rsidRPr="00AD2C43">
        <w:rPr>
          <w:rStyle w:val="Emphasis"/>
        </w:rPr>
        <w:t>insufficient</w:t>
      </w:r>
      <w:r w:rsidRPr="00AD2C43">
        <w:rPr>
          <w:rStyle w:val="StyleUnderline"/>
        </w:rPr>
        <w:t xml:space="preserve"> capabilities of identifying and appraising evidence by technologies unless the electronic evidence has been notarized in advance by notarization.15 However, such an ‘electronic evidence + offline notarization’ model is not suitable for copyright disputes in the information age due to the </w:t>
      </w:r>
      <w:r w:rsidRPr="00AD2C43">
        <w:rPr>
          <w:rStyle w:val="Emphasis"/>
        </w:rPr>
        <w:t>tension</w:t>
      </w:r>
      <w:r w:rsidRPr="00AD2C43">
        <w:rPr>
          <w:rStyle w:val="StyleUnderline"/>
        </w:rPr>
        <w:t xml:space="preserve"> between the working hours of offline notarial agencies and the fleeting evidence of online copyright </w:t>
      </w:r>
      <w:r w:rsidRPr="00AD2C43">
        <w:rPr>
          <w:rStyle w:val="Emphasis"/>
        </w:rPr>
        <w:t>infringement</w:t>
      </w:r>
      <w:r w:rsidRPr="00AD2C43">
        <w:rPr>
          <w:rStyle w:val="StyleUnderline"/>
        </w:rPr>
        <w:t xml:space="preserve">, and the high </w:t>
      </w:r>
      <w:r w:rsidRPr="00AD2C43">
        <w:rPr>
          <w:rStyle w:val="Emphasis"/>
        </w:rPr>
        <w:t>litigation</w:t>
      </w:r>
      <w:r w:rsidRPr="00AD2C43">
        <w:rPr>
          <w:rStyle w:val="StyleUnderline"/>
        </w:rPr>
        <w:t xml:space="preserve"> cost of the offline notarization</w:t>
      </w:r>
      <w:r w:rsidRPr="0039745B">
        <w:rPr>
          <w:sz w:val="16"/>
        </w:rPr>
        <w:t>.16 Furthermore, it is noted that the electronic evidence involved in the copyright case is suspected of insufficient proof ability and a lack of solid corroborating evidence. Consequently, the ‘blockchain + justice’ mode has opened a new door for preserving and certifying electronic evidence using blockchain technology to store and fix electronic data.</w:t>
      </w:r>
    </w:p>
    <w:p w14:paraId="361010C9" w14:textId="77777777" w:rsidR="005118B8" w:rsidRPr="00B223C2" w:rsidRDefault="005118B8" w:rsidP="005118B8">
      <w:pPr>
        <w:pStyle w:val="Heading3"/>
        <w:rPr>
          <w:lang w:eastAsia="zh-TW"/>
        </w:rPr>
      </w:pPr>
      <w:r>
        <w:t>Solvency---No Follow-On---2AC</w:t>
      </w:r>
    </w:p>
    <w:p w14:paraId="2160C7F6" w14:textId="77777777" w:rsidR="005118B8" w:rsidRDefault="005118B8" w:rsidP="005118B8">
      <w:pPr>
        <w:pStyle w:val="Heading4"/>
        <w:rPr>
          <w:lang w:eastAsia="zh-TW"/>
        </w:rPr>
      </w:pPr>
      <w:r>
        <w:rPr>
          <w:rFonts w:hint="eastAsia"/>
          <w:lang w:eastAsia="zh-TW"/>
        </w:rPr>
        <w:t xml:space="preserve">Bifurcation of Judicial practices and legal ambiguity prevents the adoption of blockchain in judicial practices. </w:t>
      </w:r>
    </w:p>
    <w:p w14:paraId="18E3F326" w14:textId="77777777" w:rsidR="005118B8" w:rsidRPr="00102DF8" w:rsidRDefault="005118B8" w:rsidP="005118B8">
      <w:pPr>
        <w:rPr>
          <w:lang w:eastAsia="zh-TW"/>
        </w:rPr>
      </w:pPr>
      <w:proofErr w:type="spellStart"/>
      <w:r w:rsidRPr="004629D6">
        <w:t>Huaiying</w:t>
      </w:r>
      <w:proofErr w:type="spellEnd"/>
      <w:r w:rsidRPr="004629D6">
        <w:t xml:space="preserve"> </w:t>
      </w:r>
      <w:r w:rsidRPr="004629D6">
        <w:rPr>
          <w:rStyle w:val="Style13ptBold"/>
        </w:rPr>
        <w:t>Zhang</w:t>
      </w:r>
      <w:r w:rsidRPr="004629D6">
        <w:rPr>
          <w:rStyle w:val="Style13ptBold"/>
          <w:rFonts w:hint="eastAsia"/>
        </w:rPr>
        <w:t xml:space="preserve"> 24</w:t>
      </w:r>
      <w:r>
        <w:rPr>
          <w:rFonts w:hint="eastAsia"/>
          <w:lang w:eastAsia="zh-TW"/>
        </w:rPr>
        <w:t xml:space="preserve">. </w:t>
      </w:r>
      <w:r w:rsidRPr="004629D6">
        <w:t>Assistant Professor</w:t>
      </w:r>
      <w:r>
        <w:rPr>
          <w:rFonts w:hint="eastAsia"/>
          <w:lang w:eastAsia="zh-TW"/>
        </w:rPr>
        <w:t xml:space="preserve"> at </w:t>
      </w:r>
      <w:proofErr w:type="gramStart"/>
      <w:r>
        <w:rPr>
          <w:rFonts w:hint="eastAsia"/>
          <w:lang w:eastAsia="zh-TW"/>
        </w:rPr>
        <w:t>the Carnegie</w:t>
      </w:r>
      <w:proofErr w:type="gramEnd"/>
      <w:r>
        <w:rPr>
          <w:rFonts w:hint="eastAsia"/>
          <w:lang w:eastAsia="zh-TW"/>
        </w:rPr>
        <w:t xml:space="preserve"> Mellon Universi</w:t>
      </w:r>
      <w:r w:rsidRPr="001B0D7D">
        <w:rPr>
          <w:rFonts w:hint="eastAsia"/>
        </w:rPr>
        <w:t xml:space="preserve">ty. </w:t>
      </w:r>
      <w:r w:rsidRPr="001B0D7D">
        <w:t>“Research on the application and examination of electronic evidence preserved on the blockchain in Chinese copyright judicial practice</w:t>
      </w:r>
      <w:r w:rsidRPr="001B0D7D">
        <w:rPr>
          <w:rFonts w:hint="eastAsia"/>
        </w:rPr>
        <w:t>.</w:t>
      </w:r>
      <w:r w:rsidRPr="001B0D7D">
        <w:t>”</w:t>
      </w:r>
      <w:r w:rsidRPr="001B0D7D">
        <w:rPr>
          <w:rFonts w:hint="eastAsia"/>
        </w:rPr>
        <w:t xml:space="preserve"> </w:t>
      </w:r>
      <w:r w:rsidRPr="001B0D7D">
        <w:t>Computer Law &amp; Security Review</w:t>
      </w:r>
      <w:r w:rsidRPr="001B0D7D">
        <w:rPr>
          <w:rFonts w:hint="eastAsia"/>
        </w:rPr>
        <w:t xml:space="preserve"> Volume 52. </w:t>
      </w:r>
      <w:r>
        <w:rPr>
          <w:rFonts w:hint="eastAsia"/>
          <w:lang w:eastAsia="zh-TW"/>
        </w:rPr>
        <w:t>A</w:t>
      </w:r>
      <w:r>
        <w:rPr>
          <w:lang w:eastAsia="zh-TW"/>
        </w:rPr>
        <w:t>p</w:t>
      </w:r>
      <w:r>
        <w:rPr>
          <w:rFonts w:hint="eastAsia"/>
          <w:lang w:eastAsia="zh-TW"/>
        </w:rPr>
        <w:t xml:space="preserve">ril 2024. </w:t>
      </w:r>
      <w:r w:rsidRPr="001B0D7D">
        <w:rPr>
          <w:lang w:eastAsia="zh-TW"/>
        </w:rPr>
        <w:t>https://www.sciencedirect.com/science/article/abs/pii/S0267364923001012</w:t>
      </w:r>
      <w:r w:rsidRPr="001B0D7D">
        <w:rPr>
          <w:rFonts w:hint="eastAsia"/>
          <w:lang w:eastAsia="zh-TW"/>
        </w:rPr>
        <w:t xml:space="preserve"> //</w:t>
      </w:r>
    </w:p>
    <w:p w14:paraId="7BF3B6EB" w14:textId="77777777" w:rsidR="005118B8" w:rsidRPr="0090022A" w:rsidRDefault="005118B8" w:rsidP="005118B8">
      <w:pPr>
        <w:rPr>
          <w:rStyle w:val="StyleUnderline"/>
        </w:rPr>
      </w:pPr>
      <w:r w:rsidRPr="00B96701">
        <w:rPr>
          <w:sz w:val="14"/>
        </w:rPr>
        <w:t>Although China has recently issued laws and regulations to further refine rules of admissibility of electronic data and systemize regulations of the electronic data evidence</w:t>
      </w:r>
      <w:r w:rsidRPr="0090022A">
        <w:rPr>
          <w:rStyle w:val="StyleUnderline"/>
        </w:rPr>
        <w:t xml:space="preserve">, many issues come up along with the ‘blockchain + justice’ mode, such as </w:t>
      </w:r>
      <w:r w:rsidRPr="0090022A">
        <w:rPr>
          <w:rStyle w:val="Emphasis"/>
        </w:rPr>
        <w:t>ambiguity</w:t>
      </w:r>
      <w:r w:rsidRPr="0090022A">
        <w:rPr>
          <w:rStyle w:val="StyleUnderline"/>
        </w:rPr>
        <w:t xml:space="preserve"> in rules regarding blockchain evidence, the </w:t>
      </w:r>
      <w:r w:rsidRPr="0090022A">
        <w:rPr>
          <w:rStyle w:val="Emphasis"/>
        </w:rPr>
        <w:t>inconsistency</w:t>
      </w:r>
      <w:r w:rsidRPr="0090022A">
        <w:rPr>
          <w:rStyle w:val="StyleUnderline"/>
        </w:rPr>
        <w:t xml:space="preserve"> between courts when examining blockchain evidence, and </w:t>
      </w:r>
      <w:r w:rsidRPr="0090022A">
        <w:rPr>
          <w:rStyle w:val="Emphasis"/>
        </w:rPr>
        <w:t>disorderly</w:t>
      </w:r>
      <w:r w:rsidRPr="0090022A">
        <w:rPr>
          <w:rStyle w:val="StyleUnderline"/>
        </w:rPr>
        <w:t xml:space="preserve"> growth of blockchain evidence preservation platforms, which </w:t>
      </w:r>
      <w:r w:rsidRPr="0090022A">
        <w:rPr>
          <w:rStyle w:val="Emphasis"/>
        </w:rPr>
        <w:t>confused</w:t>
      </w:r>
      <w:r w:rsidRPr="0090022A">
        <w:rPr>
          <w:rStyle w:val="StyleUnderline"/>
        </w:rPr>
        <w:t xml:space="preserve"> judges when dealing with blockchain evidence.</w:t>
      </w:r>
    </w:p>
    <w:p w14:paraId="4FBD4577" w14:textId="77777777" w:rsidR="005118B8" w:rsidRPr="0090022A" w:rsidRDefault="005118B8" w:rsidP="005118B8">
      <w:pPr>
        <w:rPr>
          <w:rStyle w:val="StyleUnderline"/>
        </w:rPr>
      </w:pPr>
      <w:r w:rsidRPr="00B96701">
        <w:rPr>
          <w:sz w:val="14"/>
        </w:rPr>
        <w:t xml:space="preserve">Specifically, the recent four pieces of legislation concerning blockchain evidence are as follows: the ‘Provisions of the Supreme People's Court on Several Issues Concerning the Trial of Cases by Internet Courts’ (Internet Courts Provision)17 issued on 6 September 2018, the ‘Decision of the Supreme People's Court to Amend the Some Provisions on Evidence in Civil Procedures’ (New SPC Rules of Evidence)18 issued on 25 December 2019, the ‘Rules of Online Litigation of People's Courts’ (Rules of Online Litigation)19 issued on 16 June 2021 and ‘Rules for the Online Operations of the People's Courts’ (Rules for Online Operation)20 issued on 26 January 2022. </w:t>
      </w:r>
      <w:r w:rsidRPr="0090022A">
        <w:rPr>
          <w:rStyle w:val="StyleUnderline"/>
        </w:rPr>
        <w:t xml:space="preserve">However, all these four </w:t>
      </w:r>
      <w:r w:rsidRPr="00E66EEA">
        <w:rPr>
          <w:rStyle w:val="Emphasis"/>
        </w:rPr>
        <w:t>provisions</w:t>
      </w:r>
      <w:r w:rsidRPr="0090022A">
        <w:rPr>
          <w:rStyle w:val="StyleUnderline"/>
        </w:rPr>
        <w:t xml:space="preserve"> and rules are not </w:t>
      </w:r>
      <w:r w:rsidRPr="0090022A">
        <w:rPr>
          <w:rStyle w:val="Emphasis"/>
        </w:rPr>
        <w:t>explicit</w:t>
      </w:r>
      <w:r w:rsidRPr="0090022A">
        <w:rPr>
          <w:rStyle w:val="StyleUnderline"/>
        </w:rPr>
        <w:t xml:space="preserve"> and even </w:t>
      </w:r>
      <w:r w:rsidRPr="0090022A">
        <w:rPr>
          <w:rStyle w:val="Emphasis"/>
        </w:rPr>
        <w:t>conflicting</w:t>
      </w:r>
      <w:r w:rsidRPr="0090022A">
        <w:rPr>
          <w:rStyle w:val="StyleUnderline"/>
        </w:rPr>
        <w:t>. For example, the ‘Internet Court Provisions’ confirmed the admissibility of evidence and data generated by blockchain technology;</w:t>
      </w:r>
      <w:r w:rsidRPr="00B96701">
        <w:rPr>
          <w:sz w:val="14"/>
        </w:rPr>
        <w:t xml:space="preserve"> however, this provision applies to and is only limited to the Internet Courts. In contrast, the ‘New SPC Rules of Evidence’ has not considered blockchain evidence a new type of electronic evidence and does not confirm the blockchain evidence's admissibility. ‘Rules of Online Litigation’ seems to regulate all courts to allow the admissibility of evidence recorded on the blockchain21; however, it is aimed at online litigations, and such authenticity of the blockchain evidence is presumed and can be objected to. Interestingly, ‘Rules for Online Operation’ regulates that courts shall verify through judicial permissioned </w:t>
      </w:r>
      <w:proofErr w:type="gramStart"/>
      <w:r w:rsidRPr="00B96701">
        <w:rPr>
          <w:sz w:val="14"/>
        </w:rPr>
        <w:t>blockchains</w:t>
      </w:r>
      <w:proofErr w:type="gramEnd"/>
      <w:r w:rsidRPr="00B96701">
        <w:rPr>
          <w:sz w:val="14"/>
        </w:rPr>
        <w:t xml:space="preserve"> and the corresponding platforms of smart service systems relevant electronic documents and data and other evidentiary materials submitted by the parties through blockchain platforms but does not define how and when to verify. </w:t>
      </w:r>
      <w:r w:rsidRPr="0090022A">
        <w:rPr>
          <w:rStyle w:val="StyleUnderline"/>
        </w:rPr>
        <w:t xml:space="preserve">Thus, courts are given </w:t>
      </w:r>
      <w:proofErr w:type="gramStart"/>
      <w:r w:rsidRPr="0090022A">
        <w:rPr>
          <w:rStyle w:val="StyleUnderline"/>
        </w:rPr>
        <w:t xml:space="preserve">a </w:t>
      </w:r>
      <w:r w:rsidRPr="0090022A">
        <w:rPr>
          <w:rStyle w:val="Emphasis"/>
        </w:rPr>
        <w:t>leeway</w:t>
      </w:r>
      <w:proofErr w:type="gramEnd"/>
      <w:r w:rsidRPr="0090022A">
        <w:rPr>
          <w:rStyle w:val="StyleUnderline"/>
        </w:rPr>
        <w:t xml:space="preserve"> to apply blockchain electronic evidence.</w:t>
      </w:r>
    </w:p>
    <w:p w14:paraId="2B1EB5E1" w14:textId="77777777" w:rsidR="005118B8" w:rsidRPr="0090022A" w:rsidRDefault="005118B8" w:rsidP="005118B8">
      <w:pPr>
        <w:rPr>
          <w:rStyle w:val="StyleUnderline"/>
        </w:rPr>
      </w:pPr>
      <w:r w:rsidRPr="0090022A">
        <w:rPr>
          <w:rStyle w:val="StyleUnderline"/>
        </w:rPr>
        <w:t xml:space="preserve">Apart from the lack of </w:t>
      </w:r>
      <w:r w:rsidRPr="0090022A">
        <w:rPr>
          <w:rStyle w:val="Emphasis"/>
        </w:rPr>
        <w:t>clarity</w:t>
      </w:r>
      <w:r w:rsidRPr="0090022A">
        <w:rPr>
          <w:rStyle w:val="StyleUnderline"/>
        </w:rPr>
        <w:t xml:space="preserve"> and conflicts in rules regarding blockchain evidence, courts in China also have </w:t>
      </w:r>
      <w:r w:rsidRPr="0090022A">
        <w:rPr>
          <w:rStyle w:val="Emphasis"/>
        </w:rPr>
        <w:t>inconsistent</w:t>
      </w:r>
      <w:r w:rsidRPr="0090022A">
        <w:rPr>
          <w:rStyle w:val="StyleUnderline"/>
        </w:rPr>
        <w:t xml:space="preserve"> attitudes towards the admissibility of blockchain evidence: (1) fully affirmed; (2) careful examination needed; and (3) inadmissible. The </w:t>
      </w:r>
      <w:r w:rsidRPr="0090022A">
        <w:rPr>
          <w:rStyle w:val="Emphasis"/>
        </w:rPr>
        <w:t>bifurcation</w:t>
      </w:r>
      <w:r w:rsidRPr="0090022A">
        <w:rPr>
          <w:rStyle w:val="StyleUnderline"/>
        </w:rPr>
        <w:t xml:space="preserve"> in the attitudes shows that judges think very differently about blockchain evidence as a new type of evidence.</w:t>
      </w:r>
    </w:p>
    <w:p w14:paraId="543455CC" w14:textId="77777777" w:rsidR="005118B8" w:rsidRPr="00B96701" w:rsidRDefault="005118B8" w:rsidP="005118B8">
      <w:pPr>
        <w:rPr>
          <w:sz w:val="14"/>
        </w:rPr>
      </w:pPr>
      <w:r w:rsidRPr="00B96701">
        <w:rPr>
          <w:sz w:val="14"/>
        </w:rPr>
        <w:t xml:space="preserve">Moreover, </w:t>
      </w:r>
      <w:r w:rsidRPr="00E66EEA">
        <w:rPr>
          <w:rStyle w:val="StyleUnderline"/>
        </w:rPr>
        <w:t xml:space="preserve">the blockchain platforms generating and preserving evidence have increased dramatically and </w:t>
      </w:r>
      <w:r w:rsidRPr="00E66EEA">
        <w:rPr>
          <w:rStyle w:val="Emphasis"/>
        </w:rPr>
        <w:t>disorderly</w:t>
      </w:r>
      <w:r w:rsidRPr="00E66EEA">
        <w:rPr>
          <w:rStyle w:val="StyleUnderline"/>
        </w:rPr>
        <w:t xml:space="preserve">, especially for digital copyright protection. Yet, there are doubts about the </w:t>
      </w:r>
      <w:r w:rsidRPr="00E66EEA">
        <w:rPr>
          <w:rStyle w:val="Emphasis"/>
        </w:rPr>
        <w:t>credibility</w:t>
      </w:r>
      <w:r w:rsidRPr="00E66EEA">
        <w:rPr>
          <w:rStyle w:val="StyleUnderline"/>
        </w:rPr>
        <w:t xml:space="preserve"> and reliability of these platforms</w:t>
      </w:r>
      <w:r w:rsidRPr="00B96701">
        <w:rPr>
          <w:sz w:val="14"/>
        </w:rPr>
        <w:t>. The two critical issues that have restricted the development of blockchain electronic evidence are the lack of technical standards and industry standards for the blockchain evidence preservation platforms (Blockchain platforms) and the security risks in their operation. With the development of blockchain technology that revolutionizes the way of collecting, storing, and fixing electronic data, the rules of examining electronic evidence will need to be improved accordingly.</w:t>
      </w:r>
    </w:p>
    <w:p w14:paraId="1E5F9B78" w14:textId="4BC702E9" w:rsidR="00DD1C40" w:rsidRPr="00DD1C40" w:rsidRDefault="009F5CB7" w:rsidP="00DD1C40">
      <w:pPr>
        <w:pStyle w:val="Heading2"/>
      </w:pPr>
      <w:r>
        <w:t>Decoupling CP</w:t>
      </w:r>
    </w:p>
    <w:p w14:paraId="449BF0AC" w14:textId="0FB3C5A6" w:rsidR="002038D0" w:rsidRDefault="009F5CB7" w:rsidP="002038D0">
      <w:pPr>
        <w:pStyle w:val="Heading3"/>
        <w:rPr>
          <w:lang w:eastAsia="zh-TW"/>
        </w:rPr>
      </w:pPr>
      <w:r>
        <w:rPr>
          <w:lang w:eastAsia="zh-TW"/>
        </w:rPr>
        <w:t>Solvency---</w:t>
      </w:r>
      <w:r w:rsidR="002038D0">
        <w:rPr>
          <w:rFonts w:hint="eastAsia"/>
          <w:lang w:eastAsia="zh-TW"/>
        </w:rPr>
        <w:t>I Law</w:t>
      </w:r>
      <w:r w:rsidR="00DD1C40">
        <w:rPr>
          <w:lang w:eastAsia="zh-TW"/>
        </w:rPr>
        <w:t>---2AC</w:t>
      </w:r>
    </w:p>
    <w:p w14:paraId="2D6CDC77" w14:textId="77777777" w:rsidR="002038D0" w:rsidRDefault="002038D0" w:rsidP="002038D0">
      <w:pPr>
        <w:pStyle w:val="Heading4"/>
        <w:rPr>
          <w:lang w:eastAsia="zh-TW"/>
        </w:rPr>
      </w:pPr>
      <w:r>
        <w:rPr>
          <w:rFonts w:hint="eastAsia"/>
          <w:lang w:eastAsia="zh-TW"/>
        </w:rPr>
        <w:t xml:space="preserve">Decoupling fails---it violates international law and destabilizes global trade. </w:t>
      </w:r>
    </w:p>
    <w:p w14:paraId="44527CE0" w14:textId="77777777" w:rsidR="002038D0" w:rsidRPr="001E6D97" w:rsidRDefault="002038D0" w:rsidP="002038D0">
      <w:pPr>
        <w:rPr>
          <w:lang w:eastAsia="zh-TW"/>
        </w:rPr>
      </w:pPr>
      <w:r w:rsidRPr="00BC1135">
        <w:t xml:space="preserve">Jamison </w:t>
      </w:r>
      <w:proofErr w:type="spellStart"/>
      <w:r w:rsidRPr="00CE1B4B">
        <w:rPr>
          <w:rStyle w:val="Style13ptBold"/>
        </w:rPr>
        <w:t>Finnamore</w:t>
      </w:r>
      <w:proofErr w:type="spellEnd"/>
      <w:r w:rsidRPr="00CE1B4B">
        <w:rPr>
          <w:rStyle w:val="Style13ptBold"/>
          <w:rFonts w:hint="eastAsia"/>
        </w:rPr>
        <w:t xml:space="preserve"> 23</w:t>
      </w:r>
      <w:r>
        <w:rPr>
          <w:rFonts w:hint="eastAsia"/>
          <w:lang w:eastAsia="zh-TW"/>
        </w:rPr>
        <w:t>.</w:t>
      </w:r>
      <w:r w:rsidRPr="00BC1135">
        <w:rPr>
          <w:rFonts w:hint="eastAsia"/>
        </w:rPr>
        <w:t xml:space="preserve"> Researcher at the Liberty University Helms School of Government. </w:t>
      </w:r>
      <w:r w:rsidRPr="00BC1135">
        <w:t>“Rethinking Supply Chains: Mitigating the Risk of Chinese Dependence and Protecting US</w:t>
      </w:r>
      <w:r w:rsidRPr="00BC1135">
        <w:rPr>
          <w:rFonts w:hint="eastAsia"/>
        </w:rPr>
        <w:t>.</w:t>
      </w:r>
      <w:r w:rsidRPr="00BC1135">
        <w:t>”</w:t>
      </w:r>
      <w:r w:rsidRPr="00BC1135">
        <w:rPr>
          <w:rFonts w:hint="eastAsia"/>
        </w:rPr>
        <w:t xml:space="preserve"> Liberty Univers</w:t>
      </w:r>
      <w:r>
        <w:rPr>
          <w:rFonts w:hint="eastAsia"/>
          <w:lang w:eastAsia="zh-TW"/>
        </w:rPr>
        <w:t>it</w:t>
      </w:r>
      <w:r w:rsidRPr="00BC1135">
        <w:rPr>
          <w:rFonts w:hint="eastAsia"/>
        </w:rPr>
        <w:t xml:space="preserve">y. 10-29-2023. </w:t>
      </w:r>
      <w:r w:rsidRPr="00BC1135">
        <w:rPr>
          <w:lang w:eastAsia="zh-TW"/>
        </w:rPr>
        <w:t>https://digitalcommons.liberty.edu/hsgconference/2024/foreign_policy/6/</w:t>
      </w:r>
      <w:r w:rsidRPr="00BC1135">
        <w:rPr>
          <w:rFonts w:hint="eastAsia"/>
        </w:rPr>
        <w:t xml:space="preserve"> //</w:t>
      </w:r>
    </w:p>
    <w:p w14:paraId="2B8D6755" w14:textId="77777777" w:rsidR="002038D0" w:rsidRPr="00EC4ACB" w:rsidRDefault="002038D0" w:rsidP="002038D0">
      <w:pPr>
        <w:rPr>
          <w:sz w:val="16"/>
          <w:szCs w:val="16"/>
        </w:rPr>
      </w:pPr>
      <w:r w:rsidRPr="00EA114A">
        <w:rPr>
          <w:rStyle w:val="StyleUnderline"/>
        </w:rPr>
        <w:t xml:space="preserve">There are </w:t>
      </w:r>
      <w:r w:rsidRPr="00EA114A">
        <w:rPr>
          <w:rStyle w:val="Emphasis"/>
        </w:rPr>
        <w:t>limitations</w:t>
      </w:r>
      <w:r w:rsidRPr="00EA114A">
        <w:rPr>
          <w:rStyle w:val="StyleUnderline"/>
        </w:rPr>
        <w:t xml:space="preserve"> to this approach. The US is subject to the World Trade Organization (WTO) rules and regulations. </w:t>
      </w:r>
      <w:r w:rsidRPr="00EC4ACB">
        <w:rPr>
          <w:sz w:val="16"/>
          <w:szCs w:val="16"/>
        </w:rPr>
        <w:t xml:space="preserve">There are acceptable national security exemptions that </w:t>
      </w:r>
      <w:proofErr w:type="gramStart"/>
      <w:r w:rsidRPr="00EC4ACB">
        <w:rPr>
          <w:sz w:val="16"/>
          <w:szCs w:val="16"/>
        </w:rPr>
        <w:t>allows</w:t>
      </w:r>
      <w:proofErr w:type="gramEnd"/>
      <w:r w:rsidRPr="00EC4ACB">
        <w:rPr>
          <w:sz w:val="16"/>
          <w:szCs w:val="16"/>
        </w:rPr>
        <w:t xml:space="preserve"> the US to have export controls. However, if the US applies this too broadly and it can be seen as economic protection,</w:t>
      </w:r>
      <w:r w:rsidRPr="00EA114A">
        <w:rPr>
          <w:rStyle w:val="StyleUnderline"/>
        </w:rPr>
        <w:t xml:space="preserve"> the US will be </w:t>
      </w:r>
      <w:r w:rsidRPr="00EA114A">
        <w:rPr>
          <w:rStyle w:val="Emphasis"/>
        </w:rPr>
        <w:t>violating</w:t>
      </w:r>
      <w:r w:rsidRPr="00EA114A">
        <w:rPr>
          <w:rStyle w:val="StyleUnderline"/>
        </w:rPr>
        <w:t xml:space="preserve"> the fair-trade rules.38 This creates a substantive </w:t>
      </w:r>
      <w:r w:rsidRPr="00EA114A">
        <w:rPr>
          <w:rStyle w:val="Emphasis"/>
        </w:rPr>
        <w:t>dilemma</w:t>
      </w:r>
      <w:r w:rsidRPr="00EA114A">
        <w:rPr>
          <w:rStyle w:val="StyleUnderline"/>
        </w:rPr>
        <w:t>.</w:t>
      </w:r>
      <w:r w:rsidRPr="00EC4ACB">
        <w:rPr>
          <w:sz w:val="16"/>
          <w:szCs w:val="16"/>
        </w:rPr>
        <w:t xml:space="preserve"> If the US sticks to formal trade dispute mechanisms and nonconfrontational diplomacy, then China’s systemic abuses and IP theft will likely continue. </w:t>
      </w:r>
      <w:r w:rsidRPr="00EA114A">
        <w:rPr>
          <w:rStyle w:val="StyleUnderline"/>
        </w:rPr>
        <w:t xml:space="preserve">But if the US opts for more powerful unilateral tools, like additional tariffs and comprehensive technology export controls, then it could end up </w:t>
      </w:r>
      <w:r w:rsidRPr="00EA114A">
        <w:rPr>
          <w:rStyle w:val="Emphasis"/>
        </w:rPr>
        <w:t>destabilizing</w:t>
      </w:r>
      <w:r w:rsidRPr="00EA114A">
        <w:rPr>
          <w:rStyle w:val="StyleUnderline"/>
        </w:rPr>
        <w:t xml:space="preserve"> the very global </w:t>
      </w:r>
      <w:r w:rsidRPr="00EA114A">
        <w:rPr>
          <w:rStyle w:val="Emphasis"/>
        </w:rPr>
        <w:t>trade</w:t>
      </w:r>
      <w:r w:rsidRPr="00EA114A">
        <w:rPr>
          <w:rStyle w:val="StyleUnderline"/>
        </w:rPr>
        <w:t xml:space="preserve"> order that it claims to be enforcing and protecting.39</w:t>
      </w:r>
    </w:p>
    <w:p w14:paraId="6AC1E611" w14:textId="514BF730" w:rsidR="002038D0" w:rsidRDefault="009F5CB7" w:rsidP="002038D0">
      <w:pPr>
        <w:pStyle w:val="Heading3"/>
        <w:rPr>
          <w:lang w:eastAsia="zh-TW"/>
        </w:rPr>
      </w:pPr>
      <w:r>
        <w:rPr>
          <w:lang w:eastAsia="zh-TW"/>
        </w:rPr>
        <w:t>Solvency---</w:t>
      </w:r>
      <w:r w:rsidR="002038D0">
        <w:rPr>
          <w:rFonts w:hint="eastAsia"/>
          <w:lang w:eastAsia="zh-TW"/>
        </w:rPr>
        <w:t>Supply Chains</w:t>
      </w:r>
      <w:r w:rsidR="00DD1C40">
        <w:rPr>
          <w:lang w:eastAsia="zh-TW"/>
        </w:rPr>
        <w:t>---2AC</w:t>
      </w:r>
    </w:p>
    <w:p w14:paraId="2BA4113D" w14:textId="77777777" w:rsidR="002038D0" w:rsidRDefault="002038D0" w:rsidP="002038D0">
      <w:pPr>
        <w:pStyle w:val="Heading4"/>
        <w:rPr>
          <w:lang w:eastAsia="zh-TW"/>
        </w:rPr>
      </w:pPr>
      <w:r>
        <w:rPr>
          <w:lang w:eastAsia="zh-TW"/>
        </w:rPr>
        <w:t>Decoupling</w:t>
      </w:r>
      <w:r>
        <w:rPr>
          <w:rFonts w:hint="eastAsia"/>
          <w:lang w:eastAsia="zh-TW"/>
        </w:rPr>
        <w:t xml:space="preserve"> fails because of supply chains---only military innovation deters China. </w:t>
      </w:r>
    </w:p>
    <w:p w14:paraId="50361CB0" w14:textId="77777777" w:rsidR="002038D0" w:rsidRPr="001E6D97" w:rsidRDefault="002038D0" w:rsidP="002038D0">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1E5263">
        <w:rPr>
          <w:sz w:val="12"/>
          <w:lang w:eastAsia="zh-TW"/>
        </w:rPr>
        <w:t>?</w:t>
      </w:r>
      <w:r w:rsidRPr="0037208D">
        <w:rPr>
          <w:lang w:eastAsia="zh-TW"/>
        </w:rPr>
        <w:t>pq-origsite=gscholar&amp;cbl=18750&amp;diss=y</w:t>
      </w:r>
      <w:r>
        <w:rPr>
          <w:rFonts w:hint="eastAsia"/>
          <w:lang w:eastAsia="zh-TW"/>
        </w:rPr>
        <w:t xml:space="preserve"> //</w:t>
      </w:r>
    </w:p>
    <w:p w14:paraId="46F7695F" w14:textId="77777777" w:rsidR="002038D0" w:rsidRPr="00EF736E" w:rsidRDefault="002038D0" w:rsidP="002038D0">
      <w:pPr>
        <w:rPr>
          <w:sz w:val="16"/>
          <w:szCs w:val="16"/>
        </w:rPr>
      </w:pPr>
      <w:r w:rsidRPr="00A7516B">
        <w:rPr>
          <w:rStyle w:val="Emphasis"/>
        </w:rPr>
        <w:t>Decoupling</w:t>
      </w:r>
      <w:r w:rsidRPr="00A7516B">
        <w:rPr>
          <w:rStyle w:val="StyleUnderline"/>
        </w:rPr>
        <w:t xml:space="preserve"> from China is not a </w:t>
      </w:r>
      <w:r w:rsidRPr="00A7516B">
        <w:rPr>
          <w:rStyle w:val="Emphasis"/>
        </w:rPr>
        <w:t>pragmatic</w:t>
      </w:r>
      <w:r w:rsidRPr="00A7516B">
        <w:rPr>
          <w:rStyle w:val="StyleUnderline"/>
        </w:rPr>
        <w:t xml:space="preserve"> or </w:t>
      </w:r>
      <w:r w:rsidRPr="00A7516B">
        <w:rPr>
          <w:rStyle w:val="Emphasis"/>
        </w:rPr>
        <w:t>feasible</w:t>
      </w:r>
      <w:r w:rsidRPr="00A7516B">
        <w:rPr>
          <w:rStyle w:val="StyleUnderline"/>
        </w:rPr>
        <w:t xml:space="preserve"> solution, though many analysts and patriot citizens believe we should. </w:t>
      </w:r>
      <w:r w:rsidRPr="00EF736E">
        <w:rPr>
          <w:sz w:val="16"/>
          <w:szCs w:val="16"/>
        </w:rPr>
        <w:t>There is nothing an American citizen likes seeing</w:t>
      </w:r>
      <w:r w:rsidRPr="00EF736E">
        <w:rPr>
          <w:rFonts w:hint="eastAsia"/>
          <w:sz w:val="16"/>
          <w:szCs w:val="16"/>
          <w:lang w:eastAsia="zh-TW"/>
        </w:rPr>
        <w:t xml:space="preserve"> </w:t>
      </w:r>
      <w:r w:rsidRPr="00EF736E">
        <w:rPr>
          <w:sz w:val="16"/>
          <w:szCs w:val="16"/>
        </w:rPr>
        <w:t xml:space="preserve">more than a “Made in America” stamp on a high quality good. </w:t>
      </w:r>
      <w:r w:rsidRPr="00A7516B">
        <w:rPr>
          <w:rStyle w:val="StyleUnderline"/>
        </w:rPr>
        <w:t xml:space="preserve">However, the economic relationship between the United States and the People’s Republic of China is too significant to decouple from. In fact, the economic </w:t>
      </w:r>
      <w:r w:rsidRPr="00A7516B">
        <w:rPr>
          <w:rStyle w:val="Emphasis"/>
        </w:rPr>
        <w:t>alignment</w:t>
      </w:r>
      <w:r w:rsidRPr="00A7516B">
        <w:rPr>
          <w:rStyle w:val="StyleUnderline"/>
        </w:rPr>
        <w:t xml:space="preserve"> between the two nations is </w:t>
      </w:r>
      <w:proofErr w:type="gramStart"/>
      <w:r w:rsidRPr="00A7516B">
        <w:rPr>
          <w:rStyle w:val="StyleUnderline"/>
        </w:rPr>
        <w:t>actually a</w:t>
      </w:r>
      <w:proofErr w:type="gramEnd"/>
      <w:r w:rsidRPr="00A7516B">
        <w:rPr>
          <w:rStyle w:val="StyleUnderline"/>
        </w:rPr>
        <w:t xml:space="preserve"> pivotal </w:t>
      </w:r>
      <w:r w:rsidRPr="00A7516B">
        <w:rPr>
          <w:rStyle w:val="Emphasis"/>
        </w:rPr>
        <w:t>security blanket</w:t>
      </w:r>
      <w:r w:rsidRPr="00A7516B">
        <w:rPr>
          <w:rStyle w:val="StyleUnderline"/>
        </w:rPr>
        <w:t>, preventing military conflict at this time.</w:t>
      </w:r>
      <w:r w:rsidRPr="00EF736E">
        <w:rPr>
          <w:sz w:val="16"/>
          <w:szCs w:val="16"/>
        </w:rPr>
        <w:t xml:space="preserve"> China realizes that the trade between the U.S. and itself is significant to its own economy, even though China is the largest trading partner for over 125 countries. If kinetic warfare ensued between the two, China’s economy would be detrimentally altered, as would the rest of the worlds. Due to this, a clean break during a decoupling process will not work, and will only escalate tensions between the nations, laying grounds for military intervention. Furthermore, regulation, production capacity, and Chinese outsourcing allow for low priced goods in to be sold in the United States</w:t>
      </w:r>
      <w:r w:rsidRPr="00A7516B">
        <w:rPr>
          <w:rStyle w:val="StyleUnderline"/>
        </w:rPr>
        <w:t xml:space="preserve">. </w:t>
      </w:r>
      <w:r w:rsidRPr="00A7516B">
        <w:rPr>
          <w:rStyle w:val="Emphasis"/>
        </w:rPr>
        <w:t>Decoupling</w:t>
      </w:r>
      <w:r w:rsidRPr="00A7516B">
        <w:rPr>
          <w:rStyle w:val="StyleUnderline"/>
        </w:rPr>
        <w:t xml:space="preserve"> would pose insurmountable economic and security considerations for the United States. For now, the United States must strategically plan business operations with China while avoid making them a </w:t>
      </w:r>
      <w:r w:rsidRPr="00A7516B">
        <w:rPr>
          <w:rStyle w:val="Emphasis"/>
        </w:rPr>
        <w:t>pariah</w:t>
      </w:r>
      <w:r w:rsidRPr="00A7516B">
        <w:rPr>
          <w:rStyle w:val="StyleUnderline"/>
        </w:rPr>
        <w:t xml:space="preserve"> to the West. </w:t>
      </w:r>
      <w:r w:rsidRPr="00EF736E">
        <w:rPr>
          <w:sz w:val="16"/>
          <w:szCs w:val="16"/>
        </w:rPr>
        <w:t>This would only escalate tensions.</w:t>
      </w:r>
    </w:p>
    <w:p w14:paraId="1C924EC2" w14:textId="77777777" w:rsidR="002038D0" w:rsidRPr="00DC372F" w:rsidRDefault="002038D0" w:rsidP="002038D0">
      <w:pPr>
        <w:rPr>
          <w:rStyle w:val="StyleUnderline"/>
        </w:rPr>
      </w:pPr>
      <w:r w:rsidRPr="00EF736E">
        <w:rPr>
          <w:sz w:val="16"/>
          <w:szCs w:val="16"/>
        </w:rPr>
        <w:t xml:space="preserve">Though complete decoupling is out of the equation, solutions along these lines still exist. The United States needs to move certain manufacturing processes that could promote Chinese IP theft goals and the Made in China 2025 plan away from China. </w:t>
      </w:r>
      <w:r w:rsidRPr="00DC372F">
        <w:rPr>
          <w:rStyle w:val="StyleUnderline"/>
        </w:rPr>
        <w:t xml:space="preserve">The U.S. can move these operations to other developing nations and back home to the United States as fitting. Both during and after the Covid-19 Pandemic, many corporations experienced insurmountable </w:t>
      </w:r>
      <w:r w:rsidRPr="00421CA7">
        <w:rPr>
          <w:rStyle w:val="Emphasis"/>
        </w:rPr>
        <w:t>supply chain</w:t>
      </w:r>
      <w:r w:rsidRPr="00DC372F">
        <w:rPr>
          <w:rStyle w:val="StyleUnderline"/>
        </w:rPr>
        <w:t xml:space="preserve"> issues related to Chinese manufacturing,</w:t>
      </w:r>
      <w:r w:rsidRPr="00EF736E">
        <w:rPr>
          <w:sz w:val="16"/>
          <w:szCs w:val="16"/>
        </w:rPr>
        <w:t xml:space="preserve"> which caused businesses to move </w:t>
      </w:r>
      <w:proofErr w:type="gramStart"/>
      <w:r w:rsidRPr="00EF736E">
        <w:rPr>
          <w:sz w:val="16"/>
          <w:szCs w:val="16"/>
        </w:rPr>
        <w:t>particular operations</w:t>
      </w:r>
      <w:proofErr w:type="gramEnd"/>
      <w:r w:rsidRPr="00EF736E">
        <w:rPr>
          <w:sz w:val="16"/>
          <w:szCs w:val="16"/>
        </w:rPr>
        <w:t xml:space="preserve"> elsewhere, and look for new suppliers. This scenario would be exacerbated by armed conflict, which as aforementioned, would be more likely after economic decoupling. Economic sectors that the CCP targets should not operate in China and should be moved into other developing nations, which will promote two national interests for the United States. </w:t>
      </w:r>
      <w:r w:rsidRPr="00DC372F">
        <w:rPr>
          <w:rStyle w:val="StyleUnderline"/>
        </w:rPr>
        <w:t xml:space="preserve">First, the United States will win </w:t>
      </w:r>
      <w:r w:rsidRPr="00421CA7">
        <w:rPr>
          <w:rStyle w:val="Emphasis"/>
        </w:rPr>
        <w:t>influence</w:t>
      </w:r>
      <w:r w:rsidRPr="00DC372F">
        <w:rPr>
          <w:rStyle w:val="StyleUnderline"/>
        </w:rPr>
        <w:t xml:space="preserve"> over these nations through employment activity and economic growth.</w:t>
      </w:r>
      <w:r w:rsidRPr="00EF736E">
        <w:rPr>
          <w:sz w:val="16"/>
          <w:szCs w:val="16"/>
        </w:rPr>
        <w:t xml:space="preserve"> Secondly, the CCP will have a more challenging time acquiring IP from these manufacturing operations if they are located outside of China. While it is impossible to move all facets of such manufacturing along these lines out of China, the U.S. and its corporations should pursue moving operations that could support the Made in China 2025 plan elsewhere. </w:t>
      </w:r>
      <w:r w:rsidRPr="00DC372F">
        <w:rPr>
          <w:rStyle w:val="StyleUnderline"/>
        </w:rPr>
        <w:t xml:space="preserve">This will hinder Chinese IP </w:t>
      </w:r>
      <w:r w:rsidRPr="00421CA7">
        <w:rPr>
          <w:rStyle w:val="Emphasis"/>
        </w:rPr>
        <w:t>theft</w:t>
      </w:r>
      <w:r w:rsidRPr="00DC372F">
        <w:rPr>
          <w:rStyle w:val="StyleUnderline"/>
        </w:rPr>
        <w:t>, the Made in China 2025 plan, the BRI, and the Chinese DIME model.</w:t>
      </w:r>
    </w:p>
    <w:p w14:paraId="33E43BDF" w14:textId="77777777" w:rsidR="002038D0" w:rsidRPr="00EF736E" w:rsidRDefault="002038D0" w:rsidP="002038D0">
      <w:pPr>
        <w:rPr>
          <w:sz w:val="16"/>
          <w:szCs w:val="16"/>
        </w:rPr>
      </w:pPr>
      <w:r w:rsidRPr="00EF736E">
        <w:rPr>
          <w:sz w:val="16"/>
          <w:szCs w:val="16"/>
        </w:rPr>
        <w:t xml:space="preserve">Many analysts and reports indicate that the BRI will </w:t>
      </w:r>
      <w:proofErr w:type="gramStart"/>
      <w:r w:rsidRPr="00EF736E">
        <w:rPr>
          <w:sz w:val="16"/>
          <w:szCs w:val="16"/>
        </w:rPr>
        <w:t>fail, or</w:t>
      </w:r>
      <w:proofErr w:type="gramEnd"/>
      <w:r w:rsidRPr="00EF736E">
        <w:rPr>
          <w:sz w:val="16"/>
          <w:szCs w:val="16"/>
        </w:rPr>
        <w:t xml:space="preserve"> has already begun to fail. This exposes two opportunities for the United States. </w:t>
      </w:r>
      <w:r w:rsidRPr="00DC372F">
        <w:rPr>
          <w:rStyle w:val="StyleUnderline"/>
        </w:rPr>
        <w:t xml:space="preserve">The United States needs to partner with nations that have had failed experiences with the Chinese and the BRI. </w:t>
      </w:r>
      <w:r w:rsidRPr="00421CA7">
        <w:rPr>
          <w:rStyle w:val="Emphasis"/>
        </w:rPr>
        <w:t>Leveraging</w:t>
      </w:r>
      <w:r w:rsidRPr="00DC372F">
        <w:rPr>
          <w:rStyle w:val="StyleUnderline"/>
        </w:rPr>
        <w:t xml:space="preserve"> these third-party nations as proxies can execute information campaigns on behalf of the United States. In Africa, both Sudan and South Sudan have experienced numerous hardships from Chinese foreign direct investments. </w:t>
      </w:r>
      <w:r w:rsidRPr="00EF736E">
        <w:rPr>
          <w:sz w:val="16"/>
          <w:szCs w:val="16"/>
        </w:rPr>
        <w:t>South of the U.S. border, Argentina and the Bahamas have had varying degree of success working with the BRI. Leveraging these nations in multinational talks will promote a U.S. pushback against the BRI. Perhaps the U.S. telling Brazil that the BRI is a bad deal for their nation will not work well, but if the U.S. encourages Argentina to have this diplomatic discussion, it could go over significantly better and alter Chinese influence in South America. By rejecting Chinese financing and the BRI, a power vacuum opens, which presents an opportunity for the United States Agency for International Development (USAID). USAID can invest in nations receiving failed BRI deals, which in turn spreads U.S. influence and prolongs U.S. hegemony.</w:t>
      </w:r>
    </w:p>
    <w:p w14:paraId="55D9BA38" w14:textId="77777777" w:rsidR="002038D0" w:rsidRPr="00DC372F" w:rsidRDefault="002038D0" w:rsidP="002038D0">
      <w:pPr>
        <w:rPr>
          <w:rStyle w:val="StyleUnderline"/>
        </w:rPr>
      </w:pPr>
      <w:proofErr w:type="gramStart"/>
      <w:r w:rsidRPr="00DC372F">
        <w:rPr>
          <w:rStyle w:val="StyleUnderline"/>
        </w:rPr>
        <w:t>In regards to</w:t>
      </w:r>
      <w:proofErr w:type="gramEnd"/>
      <w:r w:rsidRPr="00DC372F">
        <w:rPr>
          <w:rStyle w:val="StyleUnderline"/>
        </w:rPr>
        <w:t xml:space="preserve"> the military, the United States has a lot of work to do in response to the threats imposed by the PLA. The U.S. military should focus on asymmetric </w:t>
      </w:r>
      <w:r w:rsidRPr="00421CA7">
        <w:rPr>
          <w:rStyle w:val="Emphasis"/>
        </w:rPr>
        <w:t>capabilities</w:t>
      </w:r>
      <w:r w:rsidRPr="00DC372F">
        <w:rPr>
          <w:rStyle w:val="StyleUnderline"/>
        </w:rPr>
        <w:t xml:space="preserve"> including cyber capabilities, and critical asset </w:t>
      </w:r>
      <w:r w:rsidRPr="00421CA7">
        <w:rPr>
          <w:rStyle w:val="Emphasis"/>
        </w:rPr>
        <w:t>production</w:t>
      </w:r>
      <w:r w:rsidRPr="00DC372F">
        <w:rPr>
          <w:rStyle w:val="StyleUnderline"/>
        </w:rPr>
        <w:t>.</w:t>
      </w:r>
    </w:p>
    <w:p w14:paraId="1CC9D8E0" w14:textId="77777777" w:rsidR="002038D0" w:rsidRPr="00EF736E" w:rsidRDefault="002038D0" w:rsidP="002038D0">
      <w:pPr>
        <w:rPr>
          <w:sz w:val="16"/>
          <w:szCs w:val="16"/>
        </w:rPr>
      </w:pPr>
      <w:r w:rsidRPr="00EF736E">
        <w:rPr>
          <w:sz w:val="16"/>
          <w:szCs w:val="16"/>
        </w:rPr>
        <w:t xml:space="preserve">For decades the CCP and PLA have leveraged asymmetric advantages to thwart U.S. military presence near its coasts. Now, China seems to be near symmetric with the offensive capabilities of the United States military. Asymmetric investments in the modern American security landscape will allow for the U.S. military to counter Chinese military investments at a far lower cost, leveraging forms on non-kinetic deterrence. </w:t>
      </w:r>
      <w:r w:rsidRPr="00421CA7">
        <w:rPr>
          <w:rStyle w:val="StyleUnderline"/>
        </w:rPr>
        <w:t xml:space="preserve">For example, perhaps cyber capabilities and homeland defense capabilities could prove to the PLA that their ICBMs and </w:t>
      </w:r>
      <w:r w:rsidRPr="00421CA7">
        <w:rPr>
          <w:rStyle w:val="Emphasis"/>
        </w:rPr>
        <w:t>hypersonic</w:t>
      </w:r>
      <w:r w:rsidRPr="00421CA7">
        <w:rPr>
          <w:rStyle w:val="StyleUnderline"/>
        </w:rPr>
        <w:t xml:space="preserve"> missiles will never succeed at striking the United States. Compared to continually spending hundreds of billions of dollars to arm the U.S. offensively, the DoD and related defense </w:t>
      </w:r>
      <w:r w:rsidRPr="00421CA7">
        <w:rPr>
          <w:rStyle w:val="Emphasis"/>
        </w:rPr>
        <w:t>contractors</w:t>
      </w:r>
      <w:r w:rsidRPr="00421CA7">
        <w:rPr>
          <w:rStyle w:val="StyleUnderline"/>
        </w:rPr>
        <w:t xml:space="preserve"> could invest in asymmetric capabilities that can thwart </w:t>
      </w:r>
      <w:proofErr w:type="gramStart"/>
      <w:r w:rsidRPr="00421CA7">
        <w:rPr>
          <w:rStyle w:val="StyleUnderline"/>
        </w:rPr>
        <w:t>kinetic</w:t>
      </w:r>
      <w:proofErr w:type="gramEnd"/>
      <w:r w:rsidRPr="00421CA7">
        <w:rPr>
          <w:rStyle w:val="StyleUnderline"/>
        </w:rPr>
        <w:t xml:space="preserve"> threats before they are launched,</w:t>
      </w:r>
      <w:r w:rsidRPr="00EF736E">
        <w:rPr>
          <w:sz w:val="16"/>
          <w:szCs w:val="16"/>
        </w:rPr>
        <w:t xml:space="preserve"> either through perception or legitimate defensive capabilities. What if a well-trained service member could disable hypersonic missiles with a keyboard, compared to a multi-million-dollar ground-based interceptor with varying degrees of success depending on the projectile it is tracking</w:t>
      </w:r>
      <w:r w:rsidRPr="00DF52E2">
        <w:rPr>
          <w:sz w:val="12"/>
          <w:szCs w:val="16"/>
        </w:rPr>
        <w:t>?</w:t>
      </w:r>
    </w:p>
    <w:p w14:paraId="0691DDC0" w14:textId="77777777" w:rsidR="002038D0" w:rsidRPr="00EF736E" w:rsidRDefault="002038D0" w:rsidP="002038D0">
      <w:pPr>
        <w:rPr>
          <w:sz w:val="16"/>
          <w:szCs w:val="16"/>
        </w:rPr>
      </w:pPr>
      <w:r w:rsidRPr="00EF736E">
        <w:rPr>
          <w:sz w:val="16"/>
          <w:szCs w:val="16"/>
        </w:rPr>
        <w:t xml:space="preserve">On the kinetic front, </w:t>
      </w:r>
      <w:r w:rsidRPr="00421CA7">
        <w:rPr>
          <w:rStyle w:val="StyleUnderline"/>
        </w:rPr>
        <w:t xml:space="preserve">the U.S. needs to continue producing critical weapons systems on the offensive and defensive side. Some of these </w:t>
      </w:r>
      <w:proofErr w:type="gramStart"/>
      <w:r w:rsidRPr="00421CA7">
        <w:rPr>
          <w:rStyle w:val="StyleUnderline"/>
        </w:rPr>
        <w:t>weapons</w:t>
      </w:r>
      <w:proofErr w:type="gramEnd"/>
      <w:r w:rsidRPr="00421CA7">
        <w:rPr>
          <w:rStyle w:val="StyleUnderline"/>
        </w:rPr>
        <w:t xml:space="preserve"> systems and critical assets are nuclear submarines, hypersonic </w:t>
      </w:r>
      <w:r w:rsidRPr="00421CA7">
        <w:rPr>
          <w:rStyle w:val="Emphasis"/>
        </w:rPr>
        <w:t>missiles</w:t>
      </w:r>
      <w:r w:rsidRPr="00421CA7">
        <w:rPr>
          <w:rStyle w:val="StyleUnderline"/>
        </w:rPr>
        <w:t>, and missile detection systems.</w:t>
      </w:r>
      <w:r w:rsidRPr="00EF736E">
        <w:rPr>
          <w:sz w:val="16"/>
          <w:szCs w:val="16"/>
        </w:rPr>
        <w:t xml:space="preserve"> While deterrence and asymmetric advantages should be the first line of defense, the United States cannot enter a state of paralysis in producing weapons systems imperative for national security. </w:t>
      </w:r>
      <w:proofErr w:type="gramStart"/>
      <w:r w:rsidRPr="00EF736E">
        <w:rPr>
          <w:sz w:val="16"/>
          <w:szCs w:val="16"/>
        </w:rPr>
        <w:t>In order to</w:t>
      </w:r>
      <w:proofErr w:type="gramEnd"/>
      <w:r w:rsidRPr="00EF736E">
        <w:rPr>
          <w:sz w:val="16"/>
          <w:szCs w:val="16"/>
        </w:rPr>
        <w:t xml:space="preserve"> properly balance defense spending allocations between offensive and defensive weapons,</w:t>
      </w:r>
      <w:r w:rsidRPr="00421CA7">
        <w:rPr>
          <w:rStyle w:val="StyleUnderline"/>
        </w:rPr>
        <w:t xml:space="preserve"> the United States’ most elite weapons systems should take procurement priority, while leaving sufficient room for defensive </w:t>
      </w:r>
      <w:r w:rsidRPr="00421CA7">
        <w:rPr>
          <w:rStyle w:val="Emphasis"/>
        </w:rPr>
        <w:t>capabilities</w:t>
      </w:r>
      <w:r w:rsidRPr="00421CA7">
        <w:rPr>
          <w:rStyle w:val="StyleUnderline"/>
        </w:rPr>
        <w:t xml:space="preserve"> spending. </w:t>
      </w:r>
      <w:r w:rsidRPr="00EF736E">
        <w:rPr>
          <w:sz w:val="16"/>
          <w:szCs w:val="16"/>
        </w:rPr>
        <w:t>This points towards the old saying, a good defense is the best offense.</w:t>
      </w:r>
    </w:p>
    <w:p w14:paraId="0F00F8F4" w14:textId="4FCAF366" w:rsidR="009F5CB7" w:rsidRDefault="009F5CB7" w:rsidP="009F5CB7">
      <w:pPr>
        <w:pStyle w:val="Heading2"/>
        <w:rPr>
          <w:lang w:eastAsia="zh-TW"/>
        </w:rPr>
      </w:pPr>
      <w:r>
        <w:rPr>
          <w:lang w:eastAsia="zh-TW"/>
        </w:rPr>
        <w:t>R&amp;D CP</w:t>
      </w:r>
    </w:p>
    <w:p w14:paraId="209826B5" w14:textId="71991DBF" w:rsidR="008139F8" w:rsidRDefault="009F5CB7" w:rsidP="002038D0">
      <w:pPr>
        <w:pStyle w:val="Heading3"/>
        <w:rPr>
          <w:lang w:eastAsia="zh-TW"/>
        </w:rPr>
      </w:pPr>
      <w:r>
        <w:rPr>
          <w:lang w:eastAsia="zh-TW"/>
        </w:rPr>
        <w:t>Solvency</w:t>
      </w:r>
      <w:r w:rsidR="008139F8">
        <w:rPr>
          <w:lang w:eastAsia="zh-TW"/>
        </w:rPr>
        <w:t>---</w:t>
      </w:r>
      <w:r>
        <w:rPr>
          <w:lang w:eastAsia="zh-TW"/>
        </w:rPr>
        <w:t>Certainty---2AC</w:t>
      </w:r>
    </w:p>
    <w:p w14:paraId="6FC1C85E" w14:textId="77777777" w:rsidR="009F5CB7" w:rsidRDefault="009F5CB7" w:rsidP="009F5CB7">
      <w:pPr>
        <w:pStyle w:val="Heading4"/>
      </w:pPr>
      <w:r w:rsidRPr="00BE633E">
        <w:t>Government adoption is key to facilitate certainty in the market</w:t>
      </w:r>
    </w:p>
    <w:p w14:paraId="7830B44F" w14:textId="77777777" w:rsidR="009F5CB7" w:rsidRPr="00BE633E" w:rsidRDefault="009F5CB7" w:rsidP="009F5CB7">
      <w:proofErr w:type="spellStart"/>
      <w:r w:rsidRPr="00BE633E">
        <w:rPr>
          <w:rStyle w:val="Style13ptBold"/>
        </w:rPr>
        <w:t>Toufaily</w:t>
      </w:r>
      <w:proofErr w:type="spellEnd"/>
      <w:r w:rsidRPr="00BE633E">
        <w:rPr>
          <w:rStyle w:val="Style13ptBold"/>
        </w:rPr>
        <w:t xml:space="preserve"> et al 21 </w:t>
      </w:r>
      <w:r>
        <w:t xml:space="preserve">– Dr Elissar </w:t>
      </w:r>
      <w:proofErr w:type="spellStart"/>
      <w:r>
        <w:t>Toufaily</w:t>
      </w:r>
      <w:proofErr w:type="spellEnd"/>
      <w:r>
        <w:t xml:space="preserve"> is an associate professor of marketing at the American University in Dubai and is a visiting professor at the graduate school of University Laval in Quebec – Canada. (“A framework of blockchain technology adoption: An investigation of challenges and expected value”, Information &amp; Management, April 2021, https://www.sciencedirect.com/science/article/pii/S0378720621000185#sec0165)</w:t>
      </w:r>
    </w:p>
    <w:p w14:paraId="7F8225C5" w14:textId="77777777" w:rsidR="009F5CB7" w:rsidRPr="00BE633E" w:rsidRDefault="009F5CB7" w:rsidP="009F5CB7">
      <w:pPr>
        <w:rPr>
          <w:sz w:val="14"/>
        </w:rPr>
      </w:pPr>
      <w:r w:rsidRPr="00BE633E">
        <w:rPr>
          <w:rStyle w:val="StyleUnderline"/>
        </w:rPr>
        <w:t>Despite the</w:t>
      </w:r>
      <w:r w:rsidRPr="00BE633E">
        <w:rPr>
          <w:sz w:val="14"/>
        </w:rPr>
        <w:t xml:space="preserve"> amounts of investments and the </w:t>
      </w:r>
      <w:r w:rsidRPr="00BE633E">
        <w:rPr>
          <w:rStyle w:val="StyleUnderline"/>
        </w:rPr>
        <w:t>hype that surrounded blockchain in the last years, only few use cases in our study have called for blockchain</w:t>
      </w:r>
      <w:r w:rsidRPr="00BE633E">
        <w:rPr>
          <w:sz w:val="14"/>
        </w:rPr>
        <w:t xml:space="preserve"> (Li, n.d.; 19, 93], confirming Higginson et al.’s [ </w:t>
      </w:r>
      <w:proofErr w:type="gramStart"/>
      <w:r w:rsidRPr="00BE633E">
        <w:rPr>
          <w:sz w:val="14"/>
        </w:rPr>
        <w:t>59 ]</w:t>
      </w:r>
      <w:proofErr w:type="gramEnd"/>
      <w:r w:rsidRPr="00BE633E">
        <w:rPr>
          <w:sz w:val="14"/>
        </w:rPr>
        <w:t xml:space="preserve"> and </w:t>
      </w:r>
      <w:proofErr w:type="spellStart"/>
      <w:r w:rsidRPr="00BE633E">
        <w:rPr>
          <w:sz w:val="14"/>
        </w:rPr>
        <w:t>Pawczuk</w:t>
      </w:r>
      <w:proofErr w:type="spellEnd"/>
      <w:r w:rsidRPr="00BE633E">
        <w:rPr>
          <w:sz w:val="14"/>
        </w:rPr>
        <w:t xml:space="preserve"> et al.’s [ 92 ] conclusions. It would seem that at least some of use cases of blockchain adoption so far have been driven by mimetic pressures, rather than an estimate of costs and benefits of the technology [ </w:t>
      </w:r>
      <w:proofErr w:type="gramStart"/>
      <w:r w:rsidRPr="00BE633E">
        <w:rPr>
          <w:sz w:val="14"/>
        </w:rPr>
        <w:t>39 ,</w:t>
      </w:r>
      <w:proofErr w:type="gramEnd"/>
      <w:r w:rsidRPr="00BE633E">
        <w:rPr>
          <w:sz w:val="14"/>
        </w:rPr>
        <w:t xml:space="preserve"> 41 ]. From a strategic point of view, we concur with Felin and Lakhani [ </w:t>
      </w:r>
      <w:proofErr w:type="gramStart"/>
      <w:r w:rsidRPr="00BE633E">
        <w:rPr>
          <w:sz w:val="14"/>
        </w:rPr>
        <w:t>17 ]</w:t>
      </w:r>
      <w:proofErr w:type="gramEnd"/>
      <w:r w:rsidRPr="00BE633E">
        <w:rPr>
          <w:sz w:val="14"/>
        </w:rPr>
        <w:t xml:space="preserve"> that companies need to better understand how to configure and design blockchain solutions in unique ways (i.e., not widely available to competitors) while taking into account their capabilities and the problems they can solve for their stakeholders. An alternative interpretation of our results is </w:t>
      </w:r>
      <w:r w:rsidRPr="00BE633E">
        <w:rPr>
          <w:rStyle w:val="StyleUnderline"/>
        </w:rPr>
        <w:t>that private sector organizations are well aware of</w:t>
      </w:r>
      <w:r w:rsidRPr="00BE633E">
        <w:rPr>
          <w:sz w:val="14"/>
        </w:rPr>
        <w:t xml:space="preserve"> the inherent market and technological </w:t>
      </w:r>
      <w:r w:rsidRPr="00BE633E">
        <w:rPr>
          <w:rStyle w:val="Emphasis"/>
        </w:rPr>
        <w:t>uncertainty of blockchain</w:t>
      </w:r>
      <w:r w:rsidRPr="00BE633E">
        <w:rPr>
          <w:rStyle w:val="StyleUnderline"/>
        </w:rPr>
        <w:t>, and so expect future technological improvements before committing</w:t>
      </w:r>
      <w:r w:rsidRPr="00BE633E">
        <w:rPr>
          <w:sz w:val="14"/>
        </w:rPr>
        <w:t xml:space="preserve"> to implementation, </w:t>
      </w:r>
      <w:r w:rsidRPr="00BE633E">
        <w:rPr>
          <w:rStyle w:val="StyleUnderline"/>
        </w:rPr>
        <w:t xml:space="preserve">which leads to a </w:t>
      </w:r>
      <w:r w:rsidRPr="00BE633E">
        <w:rPr>
          <w:rStyle w:val="Emphasis"/>
        </w:rPr>
        <w:t>slower rate</w:t>
      </w:r>
      <w:r w:rsidRPr="00BE633E">
        <w:rPr>
          <w:rStyle w:val="StyleUnderline"/>
        </w:rPr>
        <w:t xml:space="preserve"> of adoption</w:t>
      </w:r>
      <w:r w:rsidRPr="00BE633E">
        <w:rPr>
          <w:sz w:val="14"/>
        </w:rPr>
        <w:t xml:space="preserve"> [see, e.g., </w:t>
      </w:r>
      <w:proofErr w:type="gramStart"/>
      <w:r w:rsidRPr="00BE633E">
        <w:rPr>
          <w:sz w:val="14"/>
        </w:rPr>
        <w:t>37 ,</w:t>
      </w:r>
      <w:proofErr w:type="gramEnd"/>
      <w:r w:rsidRPr="00BE633E">
        <w:rPr>
          <w:sz w:val="14"/>
        </w:rPr>
        <w:t xml:space="preserve"> 33 ].</w:t>
      </w:r>
    </w:p>
    <w:p w14:paraId="3EEFE623" w14:textId="77777777" w:rsidR="009F5CB7" w:rsidRPr="00BE633E" w:rsidRDefault="009F5CB7" w:rsidP="009F5CB7">
      <w:pPr>
        <w:rPr>
          <w:sz w:val="14"/>
        </w:rPr>
      </w:pPr>
      <w:r w:rsidRPr="00BE633E">
        <w:rPr>
          <w:sz w:val="14"/>
        </w:rPr>
        <w:t xml:space="preserve">With respect to the first question (i.e., what are the barriers to, and challenges of blockchain technology adoption), our results show that </w:t>
      </w:r>
      <w:r w:rsidRPr="00BE633E">
        <w:rPr>
          <w:rStyle w:val="StyleUnderline"/>
        </w:rPr>
        <w:t>despite an interest in adopting blockchain</w:t>
      </w:r>
      <w:r w:rsidRPr="00BE633E">
        <w:rPr>
          <w:sz w:val="14"/>
        </w:rPr>
        <w:t xml:space="preserve"> and the perception of value creation</w:t>
      </w:r>
      <w:r w:rsidRPr="00BE633E">
        <w:rPr>
          <w:rStyle w:val="StyleUnderline"/>
        </w:rPr>
        <w:t>, our interviewees have openly discussed technological, environmental and organizational challenges that need to be overcome</w:t>
      </w:r>
      <w:r w:rsidRPr="00BE633E">
        <w:rPr>
          <w:sz w:val="14"/>
        </w:rPr>
        <w:t xml:space="preserve"> before the real value of the technology is realized. The decision to adopt blockchain is not merely a technological one; it is also a business decision that requires leadership at the micro- and macro-levels, and an innovative organizational mindset, and a set of contextual and environmental conditions that </w:t>
      </w:r>
      <w:proofErr w:type="spellStart"/>
      <w:r w:rsidRPr="00BE633E">
        <w:rPr>
          <w:sz w:val="14"/>
        </w:rPr>
        <w:t>favour</w:t>
      </w:r>
      <w:proofErr w:type="spellEnd"/>
      <w:r w:rsidRPr="00BE633E">
        <w:rPr>
          <w:sz w:val="14"/>
        </w:rPr>
        <w:t xml:space="preserve"> adoption</w:t>
      </w:r>
      <w:r w:rsidRPr="00BE633E">
        <w:rPr>
          <w:rStyle w:val="StyleUnderline"/>
        </w:rPr>
        <w:t>. Given blockchain’s “foundational” nature and societal impact</w:t>
      </w:r>
      <w:r w:rsidRPr="00BE633E">
        <w:rPr>
          <w:sz w:val="14"/>
        </w:rPr>
        <w:t xml:space="preserve"> (e.g., transparency and decentralization of data, empowerment of end-users, democratization of data, economic growth and efficiency) [e.g., [ </w:t>
      </w:r>
      <w:proofErr w:type="gramStart"/>
      <w:r w:rsidRPr="00BE633E">
        <w:rPr>
          <w:sz w:val="14"/>
        </w:rPr>
        <w:t>8 ]</w:t>
      </w:r>
      <w:proofErr w:type="gramEnd"/>
      <w:r w:rsidRPr="00BE633E">
        <w:rPr>
          <w:sz w:val="14"/>
        </w:rPr>
        <w:t xml:space="preserve">], </w:t>
      </w:r>
      <w:r w:rsidRPr="00BE633E">
        <w:rPr>
          <w:rStyle w:val="StyleUnderline"/>
        </w:rPr>
        <w:t xml:space="preserve">it is vital that </w:t>
      </w:r>
      <w:r w:rsidRPr="00BE633E">
        <w:rPr>
          <w:rStyle w:val="Emphasis"/>
        </w:rPr>
        <w:t>all stakeholders</w:t>
      </w:r>
      <w:r w:rsidRPr="00BE633E">
        <w:rPr>
          <w:rStyle w:val="StyleUnderline"/>
        </w:rPr>
        <w:t xml:space="preserve"> in the blockchain ecosystem participate in fostering adoption. Because the public sector and the government </w:t>
      </w:r>
      <w:r w:rsidRPr="00BE633E">
        <w:rPr>
          <w:rStyle w:val="Emphasis"/>
        </w:rPr>
        <w:t>play a crucial role</w:t>
      </w:r>
      <w:r w:rsidRPr="00BE633E">
        <w:rPr>
          <w:rStyle w:val="StyleUnderline"/>
        </w:rPr>
        <w:t xml:space="preserve"> in cultivating an ecosystem of partners for the adoption of a foundational technology such as blockchain</w:t>
      </w:r>
      <w:r w:rsidRPr="00BE633E">
        <w:rPr>
          <w:sz w:val="14"/>
        </w:rPr>
        <w:t xml:space="preserve"> [e.g., [ </w:t>
      </w:r>
      <w:proofErr w:type="gramStart"/>
      <w:r w:rsidRPr="00BE633E">
        <w:rPr>
          <w:sz w:val="14"/>
        </w:rPr>
        <w:t>94 ]</w:t>
      </w:r>
      <w:proofErr w:type="gramEnd"/>
      <w:r w:rsidRPr="00BE633E">
        <w:rPr>
          <w:sz w:val="14"/>
        </w:rPr>
        <w:t xml:space="preserve">], </w:t>
      </w:r>
      <w:r w:rsidRPr="00BE633E">
        <w:rPr>
          <w:rStyle w:val="StyleUnderline"/>
        </w:rPr>
        <w:t xml:space="preserve">they, as the results of our study show, can </w:t>
      </w:r>
      <w:r w:rsidRPr="00BE633E">
        <w:rPr>
          <w:rStyle w:val="Emphasis"/>
        </w:rPr>
        <w:t>meaningfully support</w:t>
      </w:r>
      <w:r w:rsidRPr="00BE633E">
        <w:rPr>
          <w:rStyle w:val="StyleUnderline"/>
        </w:rPr>
        <w:t xml:space="preserve"> the </w:t>
      </w:r>
      <w:r w:rsidRPr="00BE633E">
        <w:rPr>
          <w:rStyle w:val="Emphasis"/>
        </w:rPr>
        <w:t>adoption</w:t>
      </w:r>
      <w:r w:rsidRPr="00BE633E">
        <w:rPr>
          <w:rStyle w:val="StyleUnderline"/>
        </w:rPr>
        <w:t xml:space="preserve"> of blockchain</w:t>
      </w:r>
      <w:r w:rsidRPr="00BE633E">
        <w:rPr>
          <w:sz w:val="14"/>
        </w:rPr>
        <w:t xml:space="preserve">. </w:t>
      </w:r>
      <w:r w:rsidRPr="00BE633E">
        <w:rPr>
          <w:rStyle w:val="StyleUnderline"/>
        </w:rPr>
        <w:t xml:space="preserve">The latter can be done by </w:t>
      </w:r>
      <w:r w:rsidRPr="00BE633E">
        <w:rPr>
          <w:rStyle w:val="Emphasis"/>
        </w:rPr>
        <w:t>being itself a user</w:t>
      </w:r>
      <w:r w:rsidRPr="00BE633E">
        <w:rPr>
          <w:rStyle w:val="StyleUnderline"/>
        </w:rPr>
        <w:t xml:space="preserve"> of the technology, a service provider of technological capabilities and solutions to citizens and businesses, a regulatory framework provider and a facilitator of new businesses. Blockchain</w:t>
      </w:r>
      <w:r w:rsidRPr="00BE633E">
        <w:rPr>
          <w:sz w:val="14"/>
        </w:rPr>
        <w:t xml:space="preserve"> as a foundational technology</w:t>
      </w:r>
      <w:r w:rsidRPr="00BE633E">
        <w:rPr>
          <w:rStyle w:val="StyleUnderline"/>
        </w:rPr>
        <w:t xml:space="preserve"> could be paralleled with the Internet at its beginning, where the public sector was the </w:t>
      </w:r>
      <w:r w:rsidRPr="00BE633E">
        <w:rPr>
          <w:rStyle w:val="Emphasis"/>
        </w:rPr>
        <w:t>leader in the adoption</w:t>
      </w:r>
      <w:r w:rsidRPr="00BE633E">
        <w:rPr>
          <w:rStyle w:val="StyleUnderline"/>
        </w:rPr>
        <w:t>,</w:t>
      </w:r>
      <w:r w:rsidRPr="00BE633E">
        <w:rPr>
          <w:sz w:val="14"/>
        </w:rPr>
        <w:t xml:space="preserve"> before allowing commercial use of the technology [ </w:t>
      </w:r>
      <w:proofErr w:type="gramStart"/>
      <w:r w:rsidRPr="00BE633E">
        <w:rPr>
          <w:sz w:val="14"/>
        </w:rPr>
        <w:t>94 ]</w:t>
      </w:r>
      <w:proofErr w:type="gramEnd"/>
      <w:r w:rsidRPr="00BE633E">
        <w:rPr>
          <w:sz w:val="14"/>
        </w:rPr>
        <w:t xml:space="preserve">. Olnes et al. [ </w:t>
      </w:r>
      <w:proofErr w:type="gramStart"/>
      <w:r w:rsidRPr="00BE633E">
        <w:rPr>
          <w:sz w:val="14"/>
        </w:rPr>
        <w:t>84 ]</w:t>
      </w:r>
      <w:proofErr w:type="gramEnd"/>
      <w:r w:rsidRPr="00BE633E">
        <w:rPr>
          <w:sz w:val="14"/>
        </w:rPr>
        <w:t xml:space="preserve"> advocate for a shift from a technology-driven approach to a needs-driven approach, in which blockchain systems are customized to fit the requirements of administrative processes. Therefore, </w:t>
      </w:r>
      <w:r w:rsidRPr="00BE633E">
        <w:rPr>
          <w:rStyle w:val="StyleUnderline"/>
        </w:rPr>
        <w:t xml:space="preserve">administrative processes should </w:t>
      </w:r>
      <w:r w:rsidRPr="00BE633E">
        <w:rPr>
          <w:rStyle w:val="Emphasis"/>
        </w:rPr>
        <w:t>change to benefit</w:t>
      </w:r>
      <w:r w:rsidRPr="00BE633E">
        <w:rPr>
          <w:rStyle w:val="StyleUnderline"/>
        </w:rPr>
        <w:t xml:space="preserve"> from the technology</w:t>
      </w:r>
      <w:r w:rsidRPr="00BE633E">
        <w:rPr>
          <w:sz w:val="14"/>
        </w:rPr>
        <w:t>.</w:t>
      </w:r>
    </w:p>
    <w:p w14:paraId="5382BCB9" w14:textId="1421E313" w:rsidR="008139F8" w:rsidRPr="009F5CB7" w:rsidRDefault="009F5CB7" w:rsidP="009F5CB7">
      <w:pPr>
        <w:pStyle w:val="Heading3"/>
        <w:rPr>
          <w:rStyle w:val="StyleUnderline"/>
          <w:sz w:val="32"/>
          <w:lang w:eastAsia="zh-TW"/>
        </w:rPr>
      </w:pPr>
      <w:r>
        <w:rPr>
          <w:lang w:eastAsia="zh-TW"/>
        </w:rPr>
        <w:t>Solvency---Certainty---1AR</w:t>
      </w:r>
    </w:p>
    <w:p w14:paraId="00403404" w14:textId="77777777" w:rsidR="008139F8" w:rsidRDefault="008139F8" w:rsidP="008139F8">
      <w:pPr>
        <w:pStyle w:val="Heading4"/>
      </w:pPr>
      <w:r>
        <w:t>Investors want a clear government stance on blockchain</w:t>
      </w:r>
    </w:p>
    <w:p w14:paraId="3A181FC5" w14:textId="77777777" w:rsidR="008139F8" w:rsidRPr="001943E2" w:rsidRDefault="008139F8" w:rsidP="008139F8">
      <w:proofErr w:type="spellStart"/>
      <w:r w:rsidRPr="001943E2">
        <w:rPr>
          <w:rStyle w:val="Style13ptBold"/>
        </w:rPr>
        <w:t>Suwanposri</w:t>
      </w:r>
      <w:proofErr w:type="spellEnd"/>
      <w:r w:rsidRPr="001943E2">
        <w:rPr>
          <w:rStyle w:val="Style13ptBold"/>
        </w:rPr>
        <w:t xml:space="preserve"> et al 21 –</w:t>
      </w:r>
      <w:r>
        <w:t xml:space="preserve"> </w:t>
      </w:r>
      <w:proofErr w:type="spellStart"/>
      <w:r>
        <w:t>Chavisa</w:t>
      </w:r>
      <w:proofErr w:type="spellEnd"/>
      <w:r>
        <w:t xml:space="preserve"> </w:t>
      </w:r>
      <w:proofErr w:type="spellStart"/>
      <w:r>
        <w:t>Suwanposri</w:t>
      </w:r>
      <w:proofErr w:type="spellEnd"/>
      <w:r>
        <w:t xml:space="preserve"> is a Business Development executive that graduated from Mahidol University International College in Thailand. (“Drivers of Blockchain Adoption in Financial and Supply Chain Enterprises”, Global Business Review, October 3, 2021, https://journals-sagepub-com.proxy.lib.umich.edu/doi/full/10.1177/09721509211046170)</w:t>
      </w:r>
    </w:p>
    <w:p w14:paraId="4A87A9C0" w14:textId="77777777" w:rsidR="008139F8" w:rsidRPr="001943E2" w:rsidRDefault="008139F8" w:rsidP="008139F8">
      <w:pPr>
        <w:rPr>
          <w:sz w:val="16"/>
        </w:rPr>
      </w:pPr>
      <w:r w:rsidRPr="001943E2">
        <w:rPr>
          <w:sz w:val="16"/>
        </w:rPr>
        <w:t>Environmental Factors</w:t>
      </w:r>
    </w:p>
    <w:p w14:paraId="5188032A" w14:textId="77777777" w:rsidR="008139F8" w:rsidRPr="001943E2" w:rsidRDefault="008139F8" w:rsidP="008139F8">
      <w:pPr>
        <w:rPr>
          <w:sz w:val="16"/>
        </w:rPr>
      </w:pPr>
      <w:r w:rsidRPr="001943E2">
        <w:rPr>
          <w:rStyle w:val="StyleUnderline"/>
        </w:rPr>
        <w:t>Supportive governmental policies and regulations</w:t>
      </w:r>
      <w:r w:rsidRPr="001943E2">
        <w:rPr>
          <w:sz w:val="16"/>
        </w:rPr>
        <w:t xml:space="preserve">, stakeholder cooperation, and network effect </w:t>
      </w:r>
      <w:r w:rsidRPr="001943E2">
        <w:rPr>
          <w:rStyle w:val="StyleUnderline"/>
        </w:rPr>
        <w:t xml:space="preserve">were identified as the </w:t>
      </w:r>
      <w:r w:rsidRPr="001943E2">
        <w:rPr>
          <w:rStyle w:val="Emphasis"/>
        </w:rPr>
        <w:t>main considerations</w:t>
      </w:r>
      <w:r w:rsidRPr="001943E2">
        <w:rPr>
          <w:rStyle w:val="StyleUnderline"/>
        </w:rPr>
        <w:t xml:space="preserve"> that lead to blockchain adoption.</w:t>
      </w:r>
      <w:r w:rsidRPr="001943E2">
        <w:rPr>
          <w:sz w:val="16"/>
        </w:rPr>
        <w:t xml:space="preserve"> Because blockchain needs to operate across different organizations for optimal efficiency, it is important that a firm’s industrial and value chain partners support its adoption of blockchain and are willing to help with the overall digitalization process.</w:t>
      </w:r>
    </w:p>
    <w:p w14:paraId="69EE48FB" w14:textId="77777777" w:rsidR="008139F8" w:rsidRPr="001943E2" w:rsidRDefault="008139F8" w:rsidP="008139F8">
      <w:pPr>
        <w:rPr>
          <w:sz w:val="16"/>
        </w:rPr>
      </w:pPr>
      <w:r w:rsidRPr="001943E2">
        <w:rPr>
          <w:sz w:val="16"/>
        </w:rPr>
        <w:t>Supportive Governmental Policies and Regulations</w:t>
      </w:r>
    </w:p>
    <w:p w14:paraId="7572C682" w14:textId="77777777" w:rsidR="008139F8" w:rsidRPr="001943E2" w:rsidRDefault="008139F8" w:rsidP="008139F8">
      <w:pPr>
        <w:rPr>
          <w:sz w:val="16"/>
        </w:rPr>
      </w:pPr>
      <w:r w:rsidRPr="001943E2">
        <w:rPr>
          <w:sz w:val="16"/>
        </w:rPr>
        <w:t xml:space="preserve">The interviewees mentioned that potential blockchain </w:t>
      </w:r>
      <w:r w:rsidRPr="001943E2">
        <w:rPr>
          <w:rStyle w:val="StyleUnderline"/>
        </w:rPr>
        <w:t xml:space="preserve">adopters usually wait until there is </w:t>
      </w:r>
      <w:r w:rsidRPr="001943E2">
        <w:rPr>
          <w:rStyle w:val="Emphasis"/>
        </w:rPr>
        <w:t>clear approval</w:t>
      </w:r>
      <w:r w:rsidRPr="001943E2">
        <w:rPr>
          <w:rStyle w:val="StyleUnderline"/>
        </w:rPr>
        <w:t xml:space="preserve"> from the regulators for blockchain adoption </w:t>
      </w:r>
      <w:r w:rsidRPr="001943E2">
        <w:rPr>
          <w:rStyle w:val="Emphasis"/>
        </w:rPr>
        <w:t>before implementing</w:t>
      </w:r>
      <w:r w:rsidRPr="001943E2">
        <w:rPr>
          <w:rStyle w:val="StyleUnderline"/>
        </w:rPr>
        <w:t xml:space="preserve"> such an innovation</w:t>
      </w:r>
      <w:r w:rsidRPr="001943E2">
        <w:rPr>
          <w:sz w:val="16"/>
        </w:rPr>
        <w:t>. On the other hand, the public sector has been open to innovative ideas and has been ready to forge ahead and develop them. For this purpose, BOT’s regulatory sandbox for financial institutions to experiment with innovation in a real ecosystem has been provided, which is the way many adopters have successfully implemented their blockchain projects. This is a very effective policy used by many government entities to support and encourage businesses to go digital. And it is businesses’ acknowledgement of supportive regulations and governmental policies related to innovation adoption, especially blockchain, which can certainly foster adoption by more and more companies.</w:t>
      </w:r>
    </w:p>
    <w:p w14:paraId="4F3656B2" w14:textId="77777777" w:rsidR="008139F8" w:rsidRDefault="008139F8" w:rsidP="008139F8">
      <w:pPr>
        <w:rPr>
          <w:sz w:val="16"/>
        </w:rPr>
      </w:pPr>
      <w:r w:rsidRPr="001943E2">
        <w:rPr>
          <w:rStyle w:val="StyleUnderline"/>
        </w:rPr>
        <w:t xml:space="preserve">Governmental support is important in deciding to adopt [blockchain]. If the government does not have any appropriate policies to support the use of blockchain, then firms </w:t>
      </w:r>
      <w:r w:rsidRPr="001943E2">
        <w:rPr>
          <w:rStyle w:val="Emphasis"/>
        </w:rPr>
        <w:t>will not adopt</w:t>
      </w:r>
      <w:r w:rsidRPr="001943E2">
        <w:rPr>
          <w:rStyle w:val="StyleUnderline"/>
        </w:rPr>
        <w:t xml:space="preserve"> it because they are afraid that regulations will </w:t>
      </w:r>
      <w:proofErr w:type="gramStart"/>
      <w:r w:rsidRPr="001943E2">
        <w:rPr>
          <w:rStyle w:val="StyleUnderline"/>
        </w:rPr>
        <w:t>conflict</w:t>
      </w:r>
      <w:proofErr w:type="gramEnd"/>
      <w:r w:rsidRPr="001943E2">
        <w:rPr>
          <w:rStyle w:val="StyleUnderline"/>
        </w:rPr>
        <w:t xml:space="preserve"> the way they apply blockchain</w:t>
      </w:r>
      <w:r w:rsidRPr="001943E2">
        <w:rPr>
          <w:sz w:val="16"/>
        </w:rPr>
        <w:t>. (F3: investment firm and digital solution provider)</w:t>
      </w:r>
    </w:p>
    <w:p w14:paraId="4BF35987" w14:textId="27D0D363" w:rsidR="0098254E" w:rsidRDefault="0098254E" w:rsidP="009F5CB7">
      <w:pPr>
        <w:pStyle w:val="Heading3"/>
      </w:pPr>
      <w:r>
        <w:t>Solvency---Uniformity---2AC</w:t>
      </w:r>
    </w:p>
    <w:p w14:paraId="3741C16A" w14:textId="20151870" w:rsidR="0098254E" w:rsidRDefault="0098254E" w:rsidP="0098254E">
      <w:pPr>
        <w:pStyle w:val="Heading4"/>
      </w:pPr>
      <w:r>
        <w:t>Government adoption is necessary for uniformity</w:t>
      </w:r>
    </w:p>
    <w:p w14:paraId="70A5C6D6" w14:textId="77777777" w:rsidR="0098254E" w:rsidRDefault="0098254E" w:rsidP="0098254E">
      <w:r w:rsidRPr="00EC7459">
        <w:rPr>
          <w:rStyle w:val="Style13ptBold"/>
        </w:rPr>
        <w:t>Nam et al 23 –</w:t>
      </w:r>
      <w:r>
        <w:t xml:space="preserve"> Ji-Hyun Nam is an integrated Ph.D. Student at the Department of Electrical and Computer Engineering, Sungkyunkwan University, Suwon, Korea. (“IP </w:t>
      </w:r>
      <w:proofErr w:type="spellStart"/>
      <w:r>
        <w:t>dLedger</w:t>
      </w:r>
      <w:proofErr w:type="spellEnd"/>
      <w:r>
        <w:t xml:space="preserve"> - Decentralized ledger for intellectual property administration”, Technological Forecasting and Social Change, January 2023, https://www.sciencedirect.com/science/article/pii/S0040162522006266)</w:t>
      </w:r>
    </w:p>
    <w:p w14:paraId="22C9FCF3" w14:textId="77777777" w:rsidR="0098254E" w:rsidRPr="00EC7459" w:rsidRDefault="0098254E" w:rsidP="0098254E">
      <w:pPr>
        <w:rPr>
          <w:sz w:val="16"/>
        </w:rPr>
      </w:pPr>
      <w:r w:rsidRPr="00EC7459">
        <w:rPr>
          <w:rStyle w:val="StyleUnderline"/>
        </w:rPr>
        <w:t xml:space="preserve">The introduction of IP </w:t>
      </w:r>
      <w:proofErr w:type="spellStart"/>
      <w:r w:rsidRPr="00EC7459">
        <w:rPr>
          <w:rStyle w:val="StyleUnderline"/>
        </w:rPr>
        <w:t>dLedger</w:t>
      </w:r>
      <w:proofErr w:type="spellEnd"/>
      <w:r w:rsidRPr="00EC7459">
        <w:rPr>
          <w:rStyle w:val="StyleUnderline"/>
        </w:rPr>
        <w:t xml:space="preserve"> requires establishing an environment to use blockchain by establishing </w:t>
      </w:r>
      <w:r w:rsidRPr="00654277">
        <w:rPr>
          <w:rStyle w:val="Emphasis"/>
        </w:rPr>
        <w:t xml:space="preserve">a legal basis and common technological standards. </w:t>
      </w:r>
      <w:r w:rsidRPr="00EC7459">
        <w:rPr>
          <w:rStyle w:val="StyleUnderline"/>
        </w:rPr>
        <w:t>First, a change in existing regulations or establishing new regulations concerning who must be regulated by whom when applying a blockchain</w:t>
      </w:r>
      <w:r w:rsidRPr="00EC7459">
        <w:rPr>
          <w:sz w:val="16"/>
        </w:rPr>
        <w:t xml:space="preserve"> (Kiviat, 2015) </w:t>
      </w:r>
      <w:r w:rsidRPr="00EC7459">
        <w:rPr>
          <w:rStyle w:val="StyleUnderline"/>
        </w:rPr>
        <w:t>should be discussed. As the changes in the US patent policy in the 1970s and 1980s were made through the actions of Congress, the government, and the courts</w:t>
      </w:r>
      <w:r w:rsidRPr="00EC7459">
        <w:rPr>
          <w:sz w:val="16"/>
        </w:rPr>
        <w:t xml:space="preserve"> (Scherer, 2009), </w:t>
      </w:r>
      <w:r w:rsidRPr="00EC7459">
        <w:rPr>
          <w:rStyle w:val="StyleUnderline"/>
        </w:rPr>
        <w:t xml:space="preserve">the adoption of IP </w:t>
      </w:r>
      <w:proofErr w:type="spellStart"/>
      <w:r w:rsidRPr="00EC7459">
        <w:rPr>
          <w:rStyle w:val="StyleUnderline"/>
        </w:rPr>
        <w:t>dLedger</w:t>
      </w:r>
      <w:proofErr w:type="spellEnd"/>
      <w:r w:rsidRPr="00EC7459">
        <w:rPr>
          <w:rStyle w:val="StyleUnderline"/>
        </w:rPr>
        <w:t xml:space="preserve"> for IP administration will be substantially affected by the position of the policymakers. So, the questions such as “who will set the blockchain rules</w:t>
      </w:r>
      <w:r w:rsidRPr="00EC7459">
        <w:rPr>
          <w:sz w:val="16"/>
        </w:rPr>
        <w:t xml:space="preserve"> (regulatory bodies or individual companies)?” </w:t>
      </w:r>
      <w:r w:rsidRPr="00EC7459">
        <w:rPr>
          <w:rStyle w:val="StyleUnderline"/>
        </w:rPr>
        <w:t>and “will individuals be able to modify the rules?” need to be answered first</w:t>
      </w:r>
      <w:r w:rsidRPr="00EC7459">
        <w:rPr>
          <w:sz w:val="16"/>
        </w:rPr>
        <w:t xml:space="preserve"> (Chowdhury et al., 2019).</w:t>
      </w:r>
    </w:p>
    <w:p w14:paraId="39F9BDD6" w14:textId="77777777" w:rsidR="0098254E" w:rsidRPr="00EC7459" w:rsidRDefault="0098254E" w:rsidP="0098254E">
      <w:pPr>
        <w:rPr>
          <w:sz w:val="16"/>
        </w:rPr>
      </w:pPr>
      <w:r w:rsidRPr="00EC7459">
        <w:rPr>
          <w:sz w:val="16"/>
        </w:rPr>
        <w:t xml:space="preserve">Second, </w:t>
      </w:r>
      <w:r w:rsidRPr="00EC7459">
        <w:rPr>
          <w:rStyle w:val="StyleUnderline"/>
        </w:rPr>
        <w:t xml:space="preserve">a </w:t>
      </w:r>
      <w:r w:rsidRPr="00654277">
        <w:rPr>
          <w:rStyle w:val="Emphasis"/>
        </w:rPr>
        <w:t>legal basis to accept blockchains should be established</w:t>
      </w:r>
      <w:r w:rsidRPr="00EC7459">
        <w:rPr>
          <w:rStyle w:val="StyleUnderline"/>
        </w:rPr>
        <w:t xml:space="preserve">. If a blockchain is introduced, the </w:t>
      </w:r>
      <w:r w:rsidRPr="00654277">
        <w:rPr>
          <w:rStyle w:val="Emphasis"/>
        </w:rPr>
        <w:t>IP will be managed by a patent office, and the IP will also be shared and managed through the decentralized ledger</w:t>
      </w:r>
      <w:r w:rsidRPr="00EC7459">
        <w:rPr>
          <w:rStyle w:val="StyleUnderline"/>
        </w:rPr>
        <w:t xml:space="preserve"> of each participant. Therefore, the legal basis and responsibilities must be prescribed to accommodate the decentralized administration system of blockchains and the current centralized administration system</w:t>
      </w:r>
      <w:r w:rsidRPr="00EC7459">
        <w:rPr>
          <w:sz w:val="16"/>
        </w:rPr>
        <w:t>. Furthermore, care should be taken to prevent the regulations created to use blockchains from damaging their usefulness (Müller et al., 2018).</w:t>
      </w:r>
    </w:p>
    <w:p w14:paraId="6722A5DB" w14:textId="0AE42D1C" w:rsidR="0098254E" w:rsidRPr="0098254E" w:rsidRDefault="0098254E" w:rsidP="0098254E">
      <w:pPr>
        <w:rPr>
          <w:u w:val="single"/>
        </w:rPr>
      </w:pPr>
      <w:r w:rsidRPr="00EC7459">
        <w:rPr>
          <w:sz w:val="16"/>
        </w:rPr>
        <w:t xml:space="preserve">Third, </w:t>
      </w:r>
      <w:r w:rsidRPr="00EC7459">
        <w:rPr>
          <w:rStyle w:val="StyleUnderline"/>
        </w:rPr>
        <w:t xml:space="preserve">common standards and a common administration system for blockchain must be prepared. Lack of a common standard causes fragmentation because companies create their own blockchains. Furthermore, a unified administration system should be prepared to protect against coding errors during the application of a blockchain or a method to ensure compatibility between different networks </w:t>
      </w:r>
      <w:r w:rsidRPr="00EC7459">
        <w:rPr>
          <w:sz w:val="16"/>
        </w:rPr>
        <w:t xml:space="preserve">(Chowdhury et al., 2019). </w:t>
      </w:r>
      <w:r w:rsidRPr="00EC7459">
        <w:rPr>
          <w:rStyle w:val="StyleUnderline"/>
        </w:rPr>
        <w:t xml:space="preserve">Because IP </w:t>
      </w:r>
      <w:proofErr w:type="spellStart"/>
      <w:r w:rsidRPr="00EC7459">
        <w:rPr>
          <w:rStyle w:val="StyleUnderline"/>
        </w:rPr>
        <w:t>dLedger</w:t>
      </w:r>
      <w:proofErr w:type="spellEnd"/>
      <w:r w:rsidRPr="00EC7459">
        <w:rPr>
          <w:rStyle w:val="StyleUnderline"/>
        </w:rPr>
        <w:t xml:space="preserve"> is a technology to apply blockchains to conventional centralized systems and use them together, its effectiveness can be realized only if the </w:t>
      </w:r>
      <w:r w:rsidRPr="00654277">
        <w:rPr>
          <w:rStyle w:val="Emphasis"/>
        </w:rPr>
        <w:t>legal and institutional basis for the safe use of blockchains is prepared</w:t>
      </w:r>
      <w:r w:rsidRPr="00EC7459">
        <w:rPr>
          <w:rStyle w:val="StyleUnderline"/>
        </w:rPr>
        <w:t>.</w:t>
      </w:r>
    </w:p>
    <w:p w14:paraId="169046B8" w14:textId="5B8D0485" w:rsidR="008139F8" w:rsidRPr="009F5CB7" w:rsidRDefault="009F5CB7" w:rsidP="009F5CB7">
      <w:pPr>
        <w:pStyle w:val="Heading3"/>
      </w:pPr>
      <w:r w:rsidRPr="009F5CB7">
        <w:t>Solvency---Follow-On---2AC</w:t>
      </w:r>
    </w:p>
    <w:p w14:paraId="4369248A" w14:textId="77777777" w:rsidR="009F5CB7" w:rsidRDefault="009F5CB7" w:rsidP="009F5CB7">
      <w:pPr>
        <w:pStyle w:val="Heading4"/>
      </w:pPr>
      <w:r>
        <w:t>Government adoption is seen as an endorsement of blockchain, which leads to private investment</w:t>
      </w:r>
    </w:p>
    <w:p w14:paraId="33AB8F76" w14:textId="77777777" w:rsidR="009F5CB7" w:rsidRPr="00D67EE8" w:rsidRDefault="009F5CB7" w:rsidP="009F5CB7">
      <w:proofErr w:type="spellStart"/>
      <w:r w:rsidRPr="00D67EE8">
        <w:rPr>
          <w:rStyle w:val="Style13ptBold"/>
        </w:rPr>
        <w:t>Aristidou</w:t>
      </w:r>
      <w:proofErr w:type="spellEnd"/>
      <w:r w:rsidRPr="00D67EE8">
        <w:rPr>
          <w:rStyle w:val="Style13ptBold"/>
        </w:rPr>
        <w:t xml:space="preserve"> &amp; Marcou 19 –</w:t>
      </w:r>
      <w:r>
        <w:t xml:space="preserve"> Christiana </w:t>
      </w:r>
      <w:proofErr w:type="spellStart"/>
      <w:r>
        <w:t>Aristidou</w:t>
      </w:r>
      <w:proofErr w:type="spellEnd"/>
      <w:r>
        <w:t xml:space="preserve"> is a Technology Lawyer who is the Blockchain &amp; Climate Institute Director of Legal Division. Evdokia Marcou is an Associate Lawyer at Christiana </w:t>
      </w:r>
      <w:proofErr w:type="spellStart"/>
      <w:r>
        <w:t>Aristidou</w:t>
      </w:r>
      <w:proofErr w:type="spellEnd"/>
      <w:r>
        <w:t xml:space="preserve"> LLC. (“Blockchain Standards and Government Applications”, Journal of ICT Standardization, July 10, 2019, https://ieeexplore.ieee.org/abstract/document/10259662)</w:t>
      </w:r>
    </w:p>
    <w:p w14:paraId="57AB66BA" w14:textId="77777777" w:rsidR="009F5CB7" w:rsidRPr="00BE633E" w:rsidRDefault="009F5CB7" w:rsidP="009F5CB7">
      <w:pPr>
        <w:rPr>
          <w:sz w:val="14"/>
        </w:rPr>
      </w:pPr>
      <w:r w:rsidRPr="00D67EE8">
        <w:rPr>
          <w:rStyle w:val="StyleUnderline"/>
        </w:rPr>
        <w:t>The legal status of</w:t>
      </w:r>
      <w:r w:rsidRPr="00BE633E">
        <w:rPr>
          <w:sz w:val="14"/>
        </w:rPr>
        <w:t xml:space="preserve"> certain aspects of </w:t>
      </w:r>
      <w:r w:rsidRPr="00D67EE8">
        <w:rPr>
          <w:rStyle w:val="StyleUnderline"/>
        </w:rPr>
        <w:t xml:space="preserve">blockchain and smart contracts </w:t>
      </w:r>
      <w:r w:rsidRPr="00D67EE8">
        <w:rPr>
          <w:rStyle w:val="Emphasis"/>
        </w:rPr>
        <w:t>may raise concerns</w:t>
      </w:r>
      <w:r w:rsidRPr="00D67EE8">
        <w:rPr>
          <w:rStyle w:val="StyleUnderline"/>
        </w:rPr>
        <w:t xml:space="preserve"> which </w:t>
      </w:r>
      <w:r w:rsidRPr="00BE633E">
        <w:rPr>
          <w:sz w:val="14"/>
        </w:rPr>
        <w:t xml:space="preserve">in turn may </w:t>
      </w:r>
      <w:r w:rsidRPr="00D67EE8">
        <w:rPr>
          <w:rStyle w:val="StyleUnderline"/>
        </w:rPr>
        <w:t>engender hesitancy and concern for markets in relation to</w:t>
      </w:r>
      <w:r w:rsidRPr="00BE633E">
        <w:rPr>
          <w:sz w:val="14"/>
        </w:rPr>
        <w:t xml:space="preserve"> potential deployment of, or </w:t>
      </w:r>
      <w:r w:rsidRPr="00D67EE8">
        <w:rPr>
          <w:rStyle w:val="StyleUnderline"/>
        </w:rPr>
        <w:t>investment in blockchain</w:t>
      </w:r>
      <w:r w:rsidRPr="00BE633E">
        <w:rPr>
          <w:sz w:val="14"/>
        </w:rPr>
        <w:t xml:space="preserve">. </w:t>
      </w:r>
      <w:r w:rsidRPr="00D67EE8">
        <w:rPr>
          <w:rStyle w:val="StyleUnderline"/>
        </w:rPr>
        <w:t>Endorsement and embracing of standards by governments</w:t>
      </w:r>
      <w:r w:rsidRPr="00BE633E">
        <w:rPr>
          <w:sz w:val="14"/>
        </w:rPr>
        <w:t xml:space="preserve"> </w:t>
      </w:r>
      <w:r w:rsidRPr="00D67EE8">
        <w:rPr>
          <w:rStyle w:val="StyleUnderline"/>
        </w:rPr>
        <w:t>will not only assist governments in achieving their goals</w:t>
      </w:r>
      <w:r w:rsidRPr="00BE633E">
        <w:rPr>
          <w:sz w:val="14"/>
        </w:rPr>
        <w:t xml:space="preserve">, </w:t>
      </w:r>
      <w:r w:rsidRPr="00D67EE8">
        <w:rPr>
          <w:rStyle w:val="StyleUnderline"/>
        </w:rPr>
        <w:t xml:space="preserve">but </w:t>
      </w:r>
      <w:r w:rsidRPr="00BE633E">
        <w:rPr>
          <w:sz w:val="14"/>
        </w:rPr>
        <w:t xml:space="preserve">at the same time </w:t>
      </w:r>
      <w:r w:rsidRPr="00D67EE8">
        <w:rPr>
          <w:rStyle w:val="StyleUnderline"/>
        </w:rPr>
        <w:t xml:space="preserve">will </w:t>
      </w:r>
      <w:r w:rsidRPr="00D67EE8">
        <w:rPr>
          <w:rStyle w:val="Emphasis"/>
        </w:rPr>
        <w:t>positively signal</w:t>
      </w:r>
      <w:r w:rsidRPr="00D67EE8">
        <w:rPr>
          <w:rStyle w:val="StyleUnderline"/>
        </w:rPr>
        <w:t xml:space="preserve"> towards blockchain implementation.</w:t>
      </w:r>
      <w:r w:rsidRPr="00BE633E">
        <w:rPr>
          <w:sz w:val="14"/>
        </w:rPr>
        <w:t xml:space="preserve"> </w:t>
      </w:r>
      <w:r w:rsidRPr="00D67EE8">
        <w:rPr>
          <w:rStyle w:val="StyleUnderline"/>
        </w:rPr>
        <w:t xml:space="preserve">Confidence of markets in blockchain will increase, considering that governments endorsing standardization offer a degree of </w:t>
      </w:r>
      <w:r w:rsidRPr="00D67EE8">
        <w:rPr>
          <w:rStyle w:val="Emphasis"/>
        </w:rPr>
        <w:t>certainty and security</w:t>
      </w:r>
      <w:r w:rsidRPr="00BE633E">
        <w:rPr>
          <w:sz w:val="14"/>
        </w:rPr>
        <w:t xml:space="preserve"> as to blockchain implementation. Interestingly, </w:t>
      </w:r>
      <w:r w:rsidRPr="00D67EE8">
        <w:rPr>
          <w:rStyle w:val="StyleUnderline"/>
        </w:rPr>
        <w:t>even stakeholders who favor laissez-faire and non-interventionist government approaches, insist that blockchain deployment by governments provide “</w:t>
      </w:r>
      <w:r w:rsidRPr="00D67EE8">
        <w:rPr>
          <w:rStyle w:val="Emphasis"/>
        </w:rPr>
        <w:t>institutional endorsement</w:t>
      </w:r>
      <w:r w:rsidRPr="00BE633E">
        <w:rPr>
          <w:sz w:val="14"/>
        </w:rPr>
        <w:t xml:space="preserve">”, which is valuable [19, p. 27]. This point cannot be stressed enough. </w:t>
      </w:r>
      <w:r w:rsidRPr="00D67EE8">
        <w:rPr>
          <w:rStyle w:val="StyleUnderline"/>
        </w:rPr>
        <w:t xml:space="preserve">Standards pave the way for </w:t>
      </w:r>
      <w:r w:rsidRPr="00D67EE8">
        <w:rPr>
          <w:rStyle w:val="Emphasis"/>
        </w:rPr>
        <w:t xml:space="preserve">alleviating fragmentation </w:t>
      </w:r>
      <w:r w:rsidRPr="00D67EE8">
        <w:rPr>
          <w:rStyle w:val="StyleUnderline"/>
        </w:rPr>
        <w:t>of blockchain’s ecosystem</w:t>
      </w:r>
      <w:r w:rsidRPr="00BE633E">
        <w:rPr>
          <w:sz w:val="14"/>
        </w:rPr>
        <w:t xml:space="preserve">, and further enhance the potential for blockchain investment. </w:t>
      </w:r>
      <w:r w:rsidRPr="00D67EE8">
        <w:rPr>
          <w:rStyle w:val="StyleUnderline"/>
        </w:rPr>
        <w:t>Considering that governments seek to facilitate the business environment</w:t>
      </w:r>
      <w:r w:rsidRPr="00BE633E">
        <w:rPr>
          <w:sz w:val="14"/>
        </w:rPr>
        <w:t xml:space="preserve"> and enhance the conditions for the increase of capital investment, </w:t>
      </w:r>
      <w:r w:rsidRPr="00D67EE8">
        <w:rPr>
          <w:rStyle w:val="StyleUnderline"/>
        </w:rPr>
        <w:t>endorsing reputable</w:t>
      </w:r>
      <w:r w:rsidRPr="00BE633E">
        <w:rPr>
          <w:sz w:val="14"/>
        </w:rPr>
        <w:t xml:space="preserve">, and carefully examined </w:t>
      </w:r>
      <w:r w:rsidRPr="00D67EE8">
        <w:rPr>
          <w:rStyle w:val="StyleUnderline"/>
        </w:rPr>
        <w:t xml:space="preserve">standards will surely signal towards </w:t>
      </w:r>
      <w:r w:rsidRPr="00D67EE8">
        <w:rPr>
          <w:rStyle w:val="Emphasis"/>
        </w:rPr>
        <w:t>enhanced market confidence</w:t>
      </w:r>
      <w:r w:rsidRPr="00D67EE8">
        <w:rPr>
          <w:rStyle w:val="StyleUnderline"/>
        </w:rPr>
        <w:t xml:space="preserve"> in blockchain</w:t>
      </w:r>
      <w:r w:rsidRPr="00BE633E">
        <w:rPr>
          <w:sz w:val="14"/>
        </w:rPr>
        <w:t>.</w:t>
      </w:r>
    </w:p>
    <w:p w14:paraId="6590C4A3" w14:textId="77777777" w:rsidR="009F5CB7" w:rsidRDefault="009F5CB7" w:rsidP="009F5CB7">
      <w:pPr>
        <w:rPr>
          <w:rStyle w:val="StyleUnderline"/>
        </w:rPr>
      </w:pPr>
      <w:r w:rsidRPr="00BE633E">
        <w:rPr>
          <w:sz w:val="14"/>
        </w:rPr>
        <w:t xml:space="preserve">Beyond the potential increase in investment, </w:t>
      </w:r>
      <w:r w:rsidRPr="00D67EE8">
        <w:rPr>
          <w:rStyle w:val="StyleUnderline"/>
        </w:rPr>
        <w:t>businesses may be prompted to adopt similar blockchain uses</w:t>
      </w:r>
      <w:r w:rsidRPr="00BE633E">
        <w:rPr>
          <w:sz w:val="14"/>
        </w:rPr>
        <w:t>, following the same standards having confidence in governments’ option in using these standards</w:t>
      </w:r>
      <w:r w:rsidRPr="00D67EE8">
        <w:rPr>
          <w:rStyle w:val="StyleUnderline"/>
        </w:rPr>
        <w:t xml:space="preserve">. This will fuel the </w:t>
      </w:r>
      <w:r w:rsidRPr="00D67EE8">
        <w:rPr>
          <w:rStyle w:val="Emphasis"/>
        </w:rPr>
        <w:t>widespread implementation</w:t>
      </w:r>
      <w:r w:rsidRPr="00D67EE8">
        <w:rPr>
          <w:rStyle w:val="StyleUnderline"/>
        </w:rPr>
        <w:t xml:space="preserve"> of blockchain. Innovation and growth will, thus, be achieved.</w:t>
      </w:r>
    </w:p>
    <w:p w14:paraId="7E4DBEAD" w14:textId="3D31C9CE" w:rsidR="009F5CB7" w:rsidRDefault="009F5CB7" w:rsidP="009F5CB7">
      <w:pPr>
        <w:pStyle w:val="Heading2"/>
        <w:rPr>
          <w:lang w:eastAsia="zh-TW"/>
        </w:rPr>
      </w:pPr>
      <w:r>
        <w:rPr>
          <w:lang w:eastAsia="zh-TW"/>
        </w:rPr>
        <w:t>Treaties CP</w:t>
      </w:r>
    </w:p>
    <w:p w14:paraId="1F571D6B" w14:textId="6CD37601" w:rsidR="002038D0" w:rsidRDefault="009F5CB7" w:rsidP="002038D0">
      <w:pPr>
        <w:pStyle w:val="Heading3"/>
        <w:rPr>
          <w:lang w:eastAsia="zh-TW"/>
        </w:rPr>
      </w:pPr>
      <w:r>
        <w:rPr>
          <w:lang w:eastAsia="zh-TW"/>
        </w:rPr>
        <w:t>Solvency---Treaties Fail</w:t>
      </w:r>
      <w:r w:rsidR="002038D0">
        <w:rPr>
          <w:rFonts w:hint="eastAsia"/>
          <w:lang w:eastAsia="zh-TW"/>
        </w:rPr>
        <w:t>---</w:t>
      </w:r>
      <w:r w:rsidR="00DD1C40">
        <w:rPr>
          <w:lang w:eastAsia="zh-TW"/>
        </w:rPr>
        <w:t>2AC</w:t>
      </w:r>
      <w:r w:rsidR="002038D0">
        <w:rPr>
          <w:rFonts w:hint="eastAsia"/>
          <w:lang w:eastAsia="zh-TW"/>
        </w:rPr>
        <w:t xml:space="preserve"> </w:t>
      </w:r>
    </w:p>
    <w:p w14:paraId="6C105A66" w14:textId="77777777" w:rsidR="002038D0" w:rsidRDefault="002038D0" w:rsidP="002038D0">
      <w:pPr>
        <w:pStyle w:val="Heading4"/>
        <w:rPr>
          <w:lang w:eastAsia="zh-TW"/>
        </w:rPr>
      </w:pPr>
      <w:r>
        <w:rPr>
          <w:rFonts w:hint="eastAsia"/>
          <w:lang w:eastAsia="zh-TW"/>
        </w:rPr>
        <w:t xml:space="preserve">International treaties and the ICJ fails to solve Russian IP theft. </w:t>
      </w:r>
    </w:p>
    <w:p w14:paraId="4A68F4AA" w14:textId="77777777" w:rsidR="002038D0" w:rsidRPr="0015530A" w:rsidRDefault="002038D0" w:rsidP="002038D0">
      <w:pPr>
        <w:rPr>
          <w:lang w:eastAsia="zh-TW"/>
        </w:rPr>
      </w:pPr>
      <w:r w:rsidRPr="0067793C">
        <w:t xml:space="preserve">Eliot </w:t>
      </w:r>
      <w:proofErr w:type="spellStart"/>
      <w:r w:rsidRPr="003C51C6">
        <w:rPr>
          <w:rStyle w:val="Style13ptBold"/>
        </w:rPr>
        <w:t>Usherenko</w:t>
      </w:r>
      <w:proofErr w:type="spellEnd"/>
      <w:r w:rsidRPr="003C51C6">
        <w:rPr>
          <w:rStyle w:val="Style13ptBold"/>
          <w:rFonts w:hint="eastAsia"/>
        </w:rPr>
        <w:t xml:space="preserve"> 23</w:t>
      </w:r>
      <w:r w:rsidRPr="0067793C">
        <w:rPr>
          <w:rFonts w:hint="eastAsia"/>
        </w:rPr>
        <w:t xml:space="preserve">. </w:t>
      </w:r>
      <w:r w:rsidRPr="0067793C">
        <w:t>J.D. Candidate at Boston College Law School</w:t>
      </w:r>
      <w:r w:rsidRPr="0067793C">
        <w:rPr>
          <w:rFonts w:hint="eastAsia"/>
        </w:rPr>
        <w:t xml:space="preserve">. </w:t>
      </w:r>
      <w:r w:rsidRPr="0067793C">
        <w:t>“Crime and Punishment: Holding Russia Accountable for Weakening Foreign Entities’ Intellectual Property Rights</w:t>
      </w:r>
      <w:r>
        <w:rPr>
          <w:rFonts w:hint="eastAsia"/>
          <w:lang w:eastAsia="zh-TW"/>
        </w:rPr>
        <w:t>.</w:t>
      </w:r>
      <w:r>
        <w:rPr>
          <w:lang w:eastAsia="zh-TW"/>
        </w:rPr>
        <w:t>”</w:t>
      </w:r>
      <w:r>
        <w:rPr>
          <w:rFonts w:hint="eastAsia"/>
          <w:lang w:eastAsia="zh-TW"/>
        </w:rPr>
        <w:t xml:space="preserve"> Boston College Law. 5-16-2023. </w:t>
      </w:r>
      <w:r w:rsidRPr="0067793C">
        <w:rPr>
          <w:lang w:eastAsia="zh-TW"/>
        </w:rPr>
        <w:t>https://lira.bc.edu/work/sc/d35186a2-5f9d-4e08-bd95-c6b4cc68f6aa</w:t>
      </w:r>
      <w:r>
        <w:rPr>
          <w:rFonts w:hint="eastAsia"/>
          <w:lang w:eastAsia="zh-TW"/>
        </w:rPr>
        <w:t xml:space="preserve"> //</w:t>
      </w:r>
    </w:p>
    <w:p w14:paraId="377EF01B" w14:textId="77777777" w:rsidR="002038D0" w:rsidRDefault="002038D0" w:rsidP="002038D0">
      <w:pPr>
        <w:rPr>
          <w:rStyle w:val="StyleUnderline"/>
        </w:rPr>
      </w:pPr>
      <w:r w:rsidRPr="006A27D3">
        <w:rPr>
          <w:sz w:val="16"/>
          <w:szCs w:val="16"/>
        </w:rPr>
        <w:t xml:space="preserve">Other </w:t>
      </w:r>
      <w:r w:rsidRPr="006A27D3">
        <w:rPr>
          <w:rStyle w:val="Emphasis"/>
        </w:rPr>
        <w:t>treaty</w:t>
      </w:r>
      <w:r w:rsidRPr="006A27D3">
        <w:rPr>
          <w:rStyle w:val="StyleUnderline"/>
        </w:rPr>
        <w:t xml:space="preserve"> regimes, such as the 1970 Patent Cooperation Treaty, require the International Court of Justice (ICJ) to </w:t>
      </w:r>
      <w:r w:rsidRPr="006A27D3">
        <w:rPr>
          <w:rStyle w:val="Emphasis"/>
        </w:rPr>
        <w:t>adjudicate</w:t>
      </w:r>
      <w:r w:rsidRPr="006A27D3">
        <w:rPr>
          <w:rStyle w:val="StyleUnderline"/>
        </w:rPr>
        <w:t xml:space="preserve"> a dispute with Russia.127 The ICJ </w:t>
      </w:r>
      <w:r w:rsidRPr="006A27D3">
        <w:rPr>
          <w:rStyle w:val="Emphasis"/>
        </w:rPr>
        <w:t>cannot</w:t>
      </w:r>
      <w:r w:rsidRPr="006A27D3">
        <w:rPr>
          <w:rStyle w:val="StyleUnderline"/>
        </w:rPr>
        <w:t xml:space="preserve"> exercise </w:t>
      </w:r>
      <w:r w:rsidRPr="006A27D3">
        <w:rPr>
          <w:rStyle w:val="Emphasis"/>
        </w:rPr>
        <w:t>jurisdiction</w:t>
      </w:r>
      <w:r w:rsidRPr="006A27D3">
        <w:rPr>
          <w:rStyle w:val="StyleUnderline"/>
        </w:rPr>
        <w:t xml:space="preserve"> over Russia because Russia has not made a general declaration accepting its compulsory jurisdiction.</w:t>
      </w:r>
      <w:r w:rsidRPr="006A27D3">
        <w:rPr>
          <w:sz w:val="16"/>
          <w:szCs w:val="16"/>
        </w:rPr>
        <w:t xml:space="preserve">128 The Russian government has steadfastly refuted attempts by other member-states to punish it for the war in Ukraine via trade-related agreement enforcement, </w:t>
      </w:r>
      <w:r w:rsidRPr="006A27D3">
        <w:rPr>
          <w:rStyle w:val="StyleUnderline"/>
        </w:rPr>
        <w:t xml:space="preserve">contending that bodies like the </w:t>
      </w:r>
      <w:r w:rsidRPr="006A27D3">
        <w:rPr>
          <w:rStyle w:val="Emphasis"/>
        </w:rPr>
        <w:t>WTO</w:t>
      </w:r>
      <w:r w:rsidRPr="006A27D3">
        <w:rPr>
          <w:rStyle w:val="StyleUnderline"/>
        </w:rPr>
        <w:t xml:space="preserve"> should not focus on issues that are out of scope and under the purview of other international organizations.129</w:t>
      </w:r>
      <w:r w:rsidRPr="006A27D3">
        <w:rPr>
          <w:rStyle w:val="StyleUnderline"/>
          <w:rFonts w:hint="eastAsia"/>
        </w:rPr>
        <w:t xml:space="preserve"> </w:t>
      </w:r>
    </w:p>
    <w:p w14:paraId="549A601E" w14:textId="1AE2D18F" w:rsidR="00DD1C40" w:rsidRPr="00DD1C40" w:rsidRDefault="0091121F" w:rsidP="0091121F">
      <w:pPr>
        <w:pStyle w:val="Heading2"/>
      </w:pPr>
      <w:r>
        <w:t xml:space="preserve">Agenda Politics </w:t>
      </w:r>
      <w:r w:rsidR="00DD1C40">
        <w:t>DA</w:t>
      </w:r>
    </w:p>
    <w:p w14:paraId="3DA4367A" w14:textId="3C60694F" w:rsidR="0091121F" w:rsidRDefault="0091121F" w:rsidP="0091121F">
      <w:pPr>
        <w:pStyle w:val="Heading3"/>
        <w:rPr>
          <w:lang w:eastAsia="zh-TW"/>
        </w:rPr>
      </w:pPr>
      <w:r>
        <w:rPr>
          <w:lang w:eastAsia="zh-TW"/>
        </w:rPr>
        <w:t xml:space="preserve">Plan </w:t>
      </w:r>
      <w:proofErr w:type="spellStart"/>
      <w:r>
        <w:rPr>
          <w:lang w:eastAsia="zh-TW"/>
        </w:rPr>
        <w:t>Bipart</w:t>
      </w:r>
      <w:proofErr w:type="spellEnd"/>
      <w:r>
        <w:rPr>
          <w:lang w:eastAsia="zh-TW"/>
        </w:rPr>
        <w:t>---2AC</w:t>
      </w:r>
    </w:p>
    <w:p w14:paraId="4EE906A9" w14:textId="7D9E515C" w:rsidR="00A0582F" w:rsidRPr="0002020E" w:rsidRDefault="00A0582F" w:rsidP="00A0582F">
      <w:pPr>
        <w:pStyle w:val="Heading4"/>
        <w:rPr>
          <w:lang w:eastAsia="zh-TW"/>
        </w:rPr>
      </w:pPr>
      <w:r>
        <w:rPr>
          <w:rFonts w:hint="eastAsia"/>
          <w:lang w:eastAsia="zh-TW"/>
        </w:rPr>
        <w:t>W</w:t>
      </w:r>
      <w:r>
        <w:rPr>
          <w:lang w:eastAsia="zh-TW"/>
        </w:rPr>
        <w:t>i</w:t>
      </w:r>
      <w:r>
        <w:rPr>
          <w:rFonts w:hint="eastAsia"/>
          <w:lang w:eastAsia="zh-TW"/>
        </w:rPr>
        <w:t xml:space="preserve">despread adoption of blockchain, even over IP, is overwhelmingly popular in Congress. </w:t>
      </w:r>
    </w:p>
    <w:p w14:paraId="5CB14E58" w14:textId="77777777" w:rsidR="00A0582F" w:rsidRPr="002C070A" w:rsidRDefault="00A0582F" w:rsidP="00A0582F">
      <w:pPr>
        <w:rPr>
          <w:lang w:eastAsia="zh-TW"/>
        </w:rPr>
      </w:pPr>
      <w:r w:rsidRPr="002C070A">
        <w:rPr>
          <w:lang w:eastAsia="zh-TW"/>
        </w:rPr>
        <w:t xml:space="preserve">Jake </w:t>
      </w:r>
      <w:proofErr w:type="spellStart"/>
      <w:r w:rsidRPr="00524566">
        <w:rPr>
          <w:rStyle w:val="Style13ptBold"/>
        </w:rPr>
        <w:t>Brukhman</w:t>
      </w:r>
      <w:proofErr w:type="spellEnd"/>
      <w:r w:rsidRPr="00524566">
        <w:rPr>
          <w:rStyle w:val="Style13ptBold"/>
          <w:rFonts w:hint="eastAsia"/>
        </w:rPr>
        <w:t xml:space="preserve"> 24</w:t>
      </w:r>
      <w:r>
        <w:rPr>
          <w:rFonts w:hint="eastAsia"/>
          <w:lang w:eastAsia="zh-TW"/>
        </w:rPr>
        <w:t xml:space="preserve">. </w:t>
      </w:r>
      <w:r w:rsidRPr="002C070A">
        <w:rPr>
          <w:lang w:eastAsia="zh-TW"/>
        </w:rPr>
        <w:t xml:space="preserve">Jake </w:t>
      </w:r>
      <w:proofErr w:type="spellStart"/>
      <w:r w:rsidRPr="002C070A">
        <w:rPr>
          <w:lang w:eastAsia="zh-TW"/>
        </w:rPr>
        <w:t>Brukhman</w:t>
      </w:r>
      <w:proofErr w:type="spellEnd"/>
      <w:r w:rsidRPr="002C070A">
        <w:rPr>
          <w:lang w:eastAsia="zh-TW"/>
        </w:rPr>
        <w:t xml:space="preserve"> is the founder and CEO of </w:t>
      </w:r>
      <w:proofErr w:type="spellStart"/>
      <w:r w:rsidRPr="002C070A">
        <w:rPr>
          <w:lang w:eastAsia="zh-TW"/>
        </w:rPr>
        <w:t>CoinFund</w:t>
      </w:r>
      <w:proofErr w:type="spellEnd"/>
      <w:r w:rsidRPr="002C070A">
        <w:rPr>
          <w:lang w:eastAsia="zh-TW"/>
        </w:rPr>
        <w:t>, a blockchain-focused investment firm that champions the leaders of the new internet.</w:t>
      </w:r>
      <w:r>
        <w:rPr>
          <w:rFonts w:hint="eastAsia"/>
          <w:lang w:eastAsia="zh-TW"/>
        </w:rPr>
        <w:t xml:space="preserve"> </w:t>
      </w:r>
      <w:r>
        <w:rPr>
          <w:lang w:eastAsia="zh-TW"/>
        </w:rPr>
        <w:t>“As presidential campaigns court the votes of 50 million crypto investors, it’s time to reintroduce America to blockchains’ real benefits</w:t>
      </w:r>
      <w:r>
        <w:rPr>
          <w:rFonts w:hint="eastAsia"/>
          <w:lang w:eastAsia="zh-TW"/>
        </w:rPr>
        <w:t>.</w:t>
      </w:r>
      <w:r>
        <w:rPr>
          <w:lang w:eastAsia="zh-TW"/>
        </w:rPr>
        <w:t>”</w:t>
      </w:r>
      <w:r>
        <w:rPr>
          <w:rFonts w:hint="eastAsia"/>
          <w:lang w:eastAsia="zh-TW"/>
        </w:rPr>
        <w:t xml:space="preserve"> Fortune. 6-26-2024. </w:t>
      </w:r>
      <w:r w:rsidRPr="002C070A">
        <w:rPr>
          <w:lang w:eastAsia="zh-TW"/>
        </w:rPr>
        <w:t>https://fortune.com/2024/06/26/presidential-campaigns-votes-50-million-crypto-investors-america-blockchain-real-benefits-tech-politics/</w:t>
      </w:r>
      <w:r>
        <w:rPr>
          <w:rFonts w:hint="eastAsia"/>
          <w:lang w:eastAsia="zh-TW"/>
        </w:rPr>
        <w:t xml:space="preserve"> //</w:t>
      </w:r>
    </w:p>
    <w:p w14:paraId="191774B7" w14:textId="77777777" w:rsidR="00A0582F" w:rsidRPr="002C070A" w:rsidRDefault="00A0582F" w:rsidP="00A0582F">
      <w:pPr>
        <w:rPr>
          <w:sz w:val="16"/>
        </w:rPr>
      </w:pPr>
      <w:r w:rsidRPr="002C070A">
        <w:rPr>
          <w:sz w:val="16"/>
        </w:rPr>
        <w:t>A cultural and political shift in</w:t>
      </w:r>
      <w:r w:rsidRPr="001536E0">
        <w:rPr>
          <w:rStyle w:val="StyleUnderline"/>
        </w:rPr>
        <w:t xml:space="preserve"> </w:t>
      </w:r>
      <w:r w:rsidRPr="001536E0">
        <w:rPr>
          <w:rStyle w:val="Emphasis"/>
        </w:rPr>
        <w:t>Washington</w:t>
      </w:r>
      <w:r w:rsidRPr="001536E0">
        <w:rPr>
          <w:rStyle w:val="StyleUnderline"/>
        </w:rPr>
        <w:t xml:space="preserve"> is suddenly favoring blockchain technology</w:t>
      </w:r>
      <w:r w:rsidRPr="002C070A">
        <w:rPr>
          <w:sz w:val="16"/>
        </w:rPr>
        <w:t>, one of the most important internet innovations of the last 15 years. Blockchains—the uses of which include but aren’t limited to cryptocurrency—</w:t>
      </w:r>
      <w:r w:rsidRPr="001536E0">
        <w:rPr>
          <w:rStyle w:val="StyleUnderline"/>
        </w:rPr>
        <w:t>recently received </w:t>
      </w:r>
      <w:r w:rsidRPr="001536E0">
        <w:rPr>
          <w:rStyle w:val="Emphasis"/>
        </w:rPr>
        <w:t>bipartisan support</w:t>
      </w:r>
      <w:r w:rsidRPr="001536E0">
        <w:rPr>
          <w:rStyle w:val="StyleUnderline"/>
        </w:rPr>
        <w:t> in both chambers of Congress.</w:t>
      </w:r>
    </w:p>
    <w:p w14:paraId="33E555CA" w14:textId="77777777" w:rsidR="00A0582F" w:rsidRPr="001536E0" w:rsidRDefault="00A0582F" w:rsidP="00A0582F">
      <w:pPr>
        <w:rPr>
          <w:rStyle w:val="StyleUnderline"/>
        </w:rPr>
      </w:pPr>
      <w:r w:rsidRPr="002C070A">
        <w:rPr>
          <w:sz w:val="16"/>
        </w:rPr>
        <w:t>On May 23, the SEC approved exchange-traded funds (ETFs) for the spot market for a type of cryptocurrency known as Ethereum. It was the second type of ETF after Bitcoin bringing crypto exposure to traditional investors and authorized by the SEC, crypto’s most incredulous regulator. T</w:t>
      </w:r>
      <w:r w:rsidRPr="001536E0">
        <w:rPr>
          <w:rStyle w:val="StyleUnderline"/>
        </w:rPr>
        <w:t xml:space="preserve">he same week, the House passed FIT21, a bill meant to provide </w:t>
      </w:r>
      <w:r w:rsidRPr="001536E0">
        <w:rPr>
          <w:rStyle w:val="Emphasis"/>
        </w:rPr>
        <w:t>regulatory</w:t>
      </w:r>
      <w:r w:rsidRPr="001536E0">
        <w:rPr>
          <w:rStyle w:val="StyleUnderline"/>
        </w:rPr>
        <w:t xml:space="preserve"> clarity for the digital currency </w:t>
      </w:r>
      <w:r w:rsidRPr="001536E0">
        <w:rPr>
          <w:rStyle w:val="Emphasis"/>
        </w:rPr>
        <w:t>industry</w:t>
      </w:r>
      <w:r w:rsidRPr="001536E0">
        <w:rPr>
          <w:rStyle w:val="StyleUnderline"/>
        </w:rPr>
        <w:t xml:space="preserve">, which has begged for a decade for clear </w:t>
      </w:r>
      <w:r w:rsidRPr="001536E0">
        <w:rPr>
          <w:rStyle w:val="Emphasis"/>
        </w:rPr>
        <w:t>guidance</w:t>
      </w:r>
      <w:r w:rsidRPr="001536E0">
        <w:rPr>
          <w:rStyle w:val="StyleUnderline"/>
        </w:rPr>
        <w:t xml:space="preserve"> on how to operate within U.S. law.</w:t>
      </w:r>
    </w:p>
    <w:p w14:paraId="001900E7" w14:textId="77777777" w:rsidR="00A0582F" w:rsidRPr="001536E0" w:rsidRDefault="00A0582F" w:rsidP="00A0582F">
      <w:pPr>
        <w:rPr>
          <w:rStyle w:val="StyleUnderline"/>
        </w:rPr>
      </w:pPr>
      <w:r w:rsidRPr="002C070A">
        <w:rPr>
          <w:sz w:val="16"/>
        </w:rPr>
        <w:t xml:space="preserve">Striking the right balance between regulatory compliance and the decentralized finance promised by blockchain-based cryptocurrencies is going to take time. And it will likely never be perfect. President Biden has vetoed the resolution to overturn SAB 121, demonstrating conflict within the Democratic party over how the technology should evolve. However, given the stigma that has clouded blockchain technology’s innovation under the banner of murky crypto failures such as the collapse of Sam Bankman-Fried’s FTX, </w:t>
      </w:r>
      <w:r w:rsidRPr="001536E0">
        <w:rPr>
          <w:rStyle w:val="StyleUnderline"/>
        </w:rPr>
        <w:t xml:space="preserve">the sudden </w:t>
      </w:r>
      <w:r w:rsidRPr="001536E0">
        <w:rPr>
          <w:rStyle w:val="Emphasis"/>
        </w:rPr>
        <w:t>bipartisan</w:t>
      </w:r>
      <w:r w:rsidRPr="001536E0">
        <w:rPr>
          <w:rStyle w:val="StyleUnderline"/>
        </w:rPr>
        <w:t xml:space="preserve"> political </w:t>
      </w:r>
      <w:r w:rsidRPr="001536E0">
        <w:rPr>
          <w:rStyle w:val="Emphasis"/>
        </w:rPr>
        <w:t>interest</w:t>
      </w:r>
      <w:r w:rsidRPr="001536E0">
        <w:rPr>
          <w:rStyle w:val="StyleUnderline"/>
        </w:rPr>
        <w:t xml:space="preserve"> in crypto-native technology is a remarkably </w:t>
      </w:r>
      <w:r w:rsidRPr="001536E0">
        <w:rPr>
          <w:rStyle w:val="Emphasis"/>
        </w:rPr>
        <w:t>positive</w:t>
      </w:r>
      <w:r w:rsidRPr="001536E0">
        <w:rPr>
          <w:rStyle w:val="StyleUnderline"/>
        </w:rPr>
        <w:t xml:space="preserve"> development for the future of the new internet. </w:t>
      </w:r>
    </w:p>
    <w:p w14:paraId="5A443B37" w14:textId="77777777" w:rsidR="00A0582F" w:rsidRPr="002C070A" w:rsidRDefault="00A0582F" w:rsidP="00A0582F">
      <w:pPr>
        <w:rPr>
          <w:sz w:val="16"/>
        </w:rPr>
      </w:pPr>
      <w:r w:rsidRPr="002C070A">
        <w:rPr>
          <w:sz w:val="16"/>
        </w:rPr>
        <w:t>Today, more than 50 million Americans own some form of cryptocurrency. Even traditional financial institutions are moving on-chain to improve settlement, reduce friction and human error, and improve global accessibility to monetary assets. And yet, there is so much more to blockchain benefits than financial use cases. </w:t>
      </w:r>
    </w:p>
    <w:p w14:paraId="06A087A6" w14:textId="77777777" w:rsidR="00A0582F" w:rsidRPr="001536E0" w:rsidRDefault="00A0582F" w:rsidP="00A0582F">
      <w:pPr>
        <w:rPr>
          <w:rStyle w:val="StyleUnderline"/>
        </w:rPr>
      </w:pPr>
      <w:r w:rsidRPr="001536E0">
        <w:rPr>
          <w:rStyle w:val="StyleUnderline"/>
        </w:rPr>
        <w:t xml:space="preserve">In an </w:t>
      </w:r>
      <w:r w:rsidRPr="001536E0">
        <w:rPr>
          <w:rStyle w:val="Emphasis"/>
        </w:rPr>
        <w:t>election</w:t>
      </w:r>
      <w:r w:rsidRPr="001536E0">
        <w:rPr>
          <w:rStyle w:val="StyleUnderline"/>
        </w:rPr>
        <w:t xml:space="preserve"> year with crypto in the spotlight and both major presidential campaigns reportedly paying attention to crypto, it would be a missed </w:t>
      </w:r>
      <w:r w:rsidRPr="001536E0">
        <w:rPr>
          <w:rStyle w:val="Emphasis"/>
        </w:rPr>
        <w:t>opportunity</w:t>
      </w:r>
      <w:r w:rsidRPr="001536E0">
        <w:rPr>
          <w:rStyle w:val="StyleUnderline"/>
        </w:rPr>
        <w:t xml:space="preserve"> not to </w:t>
      </w:r>
      <w:r w:rsidRPr="001536E0">
        <w:rPr>
          <w:rStyle w:val="Emphasis"/>
        </w:rPr>
        <w:t>reintroduce</w:t>
      </w:r>
      <w:r w:rsidRPr="001536E0">
        <w:rPr>
          <w:rStyle w:val="StyleUnderline"/>
        </w:rPr>
        <w:t xml:space="preserve"> our industry and what we’re fighting for.</w:t>
      </w:r>
    </w:p>
    <w:p w14:paraId="5780A42D" w14:textId="77777777" w:rsidR="00A0582F" w:rsidRPr="002C070A" w:rsidRDefault="00A0582F" w:rsidP="00A0582F">
      <w:pPr>
        <w:rPr>
          <w:sz w:val="16"/>
        </w:rPr>
      </w:pPr>
      <w:r w:rsidRPr="002C070A">
        <w:rPr>
          <w:sz w:val="16"/>
        </w:rPr>
        <w:t>More than just cryptocurrency</w:t>
      </w:r>
    </w:p>
    <w:p w14:paraId="7D272703" w14:textId="77777777" w:rsidR="00A0582F" w:rsidRPr="002C070A" w:rsidRDefault="00A0582F" w:rsidP="00A0582F">
      <w:pPr>
        <w:rPr>
          <w:sz w:val="16"/>
        </w:rPr>
      </w:pPr>
      <w:r w:rsidRPr="002C070A">
        <w:rPr>
          <w:sz w:val="16"/>
        </w:rPr>
        <w:t>The crypto ecosystem’s advocacy is about much more than new financial products. It’s about a new approach to the internet, based on blockchain technology and often styled as “web3,” that will improve the online foundation that we all use every day to transact, communicate, keep our families safe, and conduct many of the tasks of our day-to-day lives.</w:t>
      </w:r>
    </w:p>
    <w:p w14:paraId="6210A808" w14:textId="77777777" w:rsidR="00A0582F" w:rsidRPr="002C070A" w:rsidRDefault="00A0582F" w:rsidP="00A0582F">
      <w:pPr>
        <w:rPr>
          <w:sz w:val="16"/>
        </w:rPr>
      </w:pPr>
      <w:r w:rsidRPr="002C070A">
        <w:rPr>
          <w:sz w:val="16"/>
        </w:rPr>
        <w:t>Cryptocurrency is just one application of the blockchain, a series of technologies that form a more secure internet as an autonomous platform layer for applications, products, and services. </w:t>
      </w:r>
    </w:p>
    <w:p w14:paraId="340B242E" w14:textId="77777777" w:rsidR="00A0582F" w:rsidRPr="002C070A" w:rsidRDefault="00A0582F" w:rsidP="00A0582F">
      <w:pPr>
        <w:rPr>
          <w:sz w:val="16"/>
        </w:rPr>
      </w:pPr>
      <w:r w:rsidRPr="002C070A">
        <w:rPr>
          <w:sz w:val="16"/>
        </w:rPr>
        <w:t xml:space="preserve">The primary mission of the communities building blockchain is to protect your data and your privacy and to put control back in the hands of users. </w:t>
      </w:r>
      <w:r w:rsidRPr="001536E0">
        <w:rPr>
          <w:rStyle w:val="StyleUnderline"/>
        </w:rPr>
        <w:t xml:space="preserve">Blockchain-based applications </w:t>
      </w:r>
      <w:r w:rsidRPr="001536E0">
        <w:rPr>
          <w:rStyle w:val="Emphasis"/>
        </w:rPr>
        <w:t>counterbalance</w:t>
      </w:r>
      <w:r w:rsidRPr="001536E0">
        <w:rPr>
          <w:rStyle w:val="StyleUnderline"/>
        </w:rPr>
        <w:t xml:space="preserve"> the power of the Big Tech companies that have been known to abuse their dominant positions as facilitators and middlemen to censor</w:t>
      </w:r>
      <w:r w:rsidRPr="002C070A">
        <w:rPr>
          <w:sz w:val="16"/>
        </w:rPr>
        <w:t xml:space="preserve">, limit, and unfairly extract value from their customers. For example, if your email account is hosted on a blockchain-enabled decentralized server, it can keep your communications private—rather than being mined by Big Tech </w:t>
      </w:r>
      <w:proofErr w:type="gramStart"/>
      <w:r w:rsidRPr="002C070A">
        <w:rPr>
          <w:sz w:val="16"/>
        </w:rPr>
        <w:t>in order to</w:t>
      </w:r>
      <w:proofErr w:type="gramEnd"/>
      <w:r w:rsidRPr="002C070A">
        <w:rPr>
          <w:sz w:val="16"/>
        </w:rPr>
        <w:t xml:space="preserve"> serve you advertisements, or blatantly sell your data to third parties. Blockchains provide robust rails for such privacy technology. </w:t>
      </w:r>
    </w:p>
    <w:p w14:paraId="2A77DA6B" w14:textId="77777777" w:rsidR="00A0582F" w:rsidRPr="002C070A" w:rsidRDefault="00A0582F" w:rsidP="00A0582F">
      <w:pPr>
        <w:rPr>
          <w:sz w:val="16"/>
        </w:rPr>
      </w:pPr>
      <w:r w:rsidRPr="002C070A">
        <w:rPr>
          <w:sz w:val="16"/>
        </w:rPr>
        <w:t>Blockchains are even able to mediate some of the risks of AI, democratizing the pipeline for AI models by making them open source, transparent, testable by software developers everywhere, and, as a result, inherently safer.</w:t>
      </w:r>
    </w:p>
    <w:p w14:paraId="53030F50" w14:textId="77777777" w:rsidR="00A0582F" w:rsidRPr="002C070A" w:rsidRDefault="00A0582F" w:rsidP="00A0582F">
      <w:pPr>
        <w:rPr>
          <w:sz w:val="16"/>
        </w:rPr>
      </w:pPr>
      <w:r w:rsidRPr="001536E0">
        <w:rPr>
          <w:rStyle w:val="StyleUnderline"/>
        </w:rPr>
        <w:t xml:space="preserve">Blockchains allow citizens to fully and fairly participate in the economy. </w:t>
      </w:r>
      <w:r w:rsidRPr="002C070A">
        <w:rPr>
          <w:sz w:val="16"/>
        </w:rPr>
        <w:t>The possibilities range widely and are often surprising: from a weather company that turns local vehicles like drones, cars, or even tractors into weather sensors, compensating participants with a form of cryptocurrency or an app that unlocks automotive data to empower drivers to make smarter maintenance decisions or sell their car directly to others in the community at fair value.</w:t>
      </w:r>
    </w:p>
    <w:p w14:paraId="376F651A" w14:textId="77777777" w:rsidR="00A0582F" w:rsidRPr="002C070A" w:rsidRDefault="00A0582F" w:rsidP="00A0582F">
      <w:pPr>
        <w:rPr>
          <w:sz w:val="16"/>
        </w:rPr>
      </w:pPr>
      <w:r w:rsidRPr="002C070A">
        <w:rPr>
          <w:sz w:val="16"/>
        </w:rPr>
        <w:t xml:space="preserve">And in an election year, blockchain has especially relevant applications. </w:t>
      </w:r>
      <w:r w:rsidRPr="001536E0">
        <w:rPr>
          <w:rStyle w:val="StyleUnderline"/>
        </w:rPr>
        <w:t xml:space="preserve">Smart contracts can serve as irrefutable proof of identity and on-chain activity, maintaining the integrity of the local ballot process. We can also rely on blockchain as the public record of provenance for </w:t>
      </w:r>
      <w:r w:rsidRPr="001536E0">
        <w:rPr>
          <w:rStyle w:val="Emphasis"/>
        </w:rPr>
        <w:t>intellectual property</w:t>
      </w:r>
      <w:r w:rsidRPr="001536E0">
        <w:rPr>
          <w:rStyle w:val="StyleUnderline"/>
        </w:rPr>
        <w:t xml:space="preserve">, </w:t>
      </w:r>
      <w:r w:rsidRPr="002C070A">
        <w:rPr>
          <w:sz w:val="16"/>
        </w:rPr>
        <w:t>which would help preserve the accuracy of verified news organizations and help mitigate the onslaught of misinformation that we saw four years ago.</w:t>
      </w:r>
    </w:p>
    <w:p w14:paraId="478665A5" w14:textId="77777777" w:rsidR="00A0582F" w:rsidRPr="001536E0" w:rsidRDefault="00A0582F" w:rsidP="00A0582F">
      <w:pPr>
        <w:rPr>
          <w:rStyle w:val="StyleUnderline"/>
        </w:rPr>
      </w:pPr>
      <w:r w:rsidRPr="002C070A">
        <w:rPr>
          <w:sz w:val="16"/>
        </w:rPr>
        <w:t>Given all the current and potential benefits that the blockchain-based new internet holds for our people, economy, and society,</w:t>
      </w:r>
      <w:r w:rsidRPr="001536E0">
        <w:rPr>
          <w:rStyle w:val="StyleUnderline"/>
        </w:rPr>
        <w:t xml:space="preserve"> it’s no wonder that crypto-native technology is suddenly finding bipartisan favor in Washington.</w:t>
      </w:r>
    </w:p>
    <w:p w14:paraId="09F6448F" w14:textId="77777777" w:rsidR="00A0582F" w:rsidRPr="001536E0" w:rsidRDefault="00A0582F" w:rsidP="00A0582F">
      <w:pPr>
        <w:rPr>
          <w:rStyle w:val="StyleUnderline"/>
        </w:rPr>
      </w:pPr>
      <w:r w:rsidRPr="001536E0">
        <w:rPr>
          <w:rStyle w:val="StyleUnderline"/>
        </w:rPr>
        <w:t xml:space="preserve">Government </w:t>
      </w:r>
      <w:r w:rsidRPr="001536E0">
        <w:rPr>
          <w:rStyle w:val="Emphasis"/>
        </w:rPr>
        <w:t>policies</w:t>
      </w:r>
      <w:r w:rsidRPr="001536E0">
        <w:rPr>
          <w:rStyle w:val="StyleUnderline"/>
        </w:rPr>
        <w:t xml:space="preserve"> that </w:t>
      </w:r>
      <w:r w:rsidRPr="001536E0">
        <w:rPr>
          <w:rStyle w:val="Emphasis"/>
        </w:rPr>
        <w:t>support</w:t>
      </w:r>
      <w:r w:rsidRPr="001536E0">
        <w:rPr>
          <w:rStyle w:val="StyleUnderline"/>
        </w:rPr>
        <w:t xml:space="preserve"> blockchain technologies, while providing guardrails to deter bad actors, will encourage the progress, innovation, and entrepreneurism that are inherent to our national ethos.</w:t>
      </w:r>
    </w:p>
    <w:p w14:paraId="07A7E42B" w14:textId="295DC5DF" w:rsidR="00A0582F" w:rsidRPr="00A0582F" w:rsidRDefault="00A0582F" w:rsidP="00A0582F">
      <w:pPr>
        <w:rPr>
          <w:sz w:val="16"/>
        </w:rPr>
      </w:pPr>
      <w:r w:rsidRPr="002C070A">
        <w:rPr>
          <w:sz w:val="16"/>
        </w:rPr>
        <w:t>As Americans consider how their government can support a better future, the message from the blockchain community has never been louder: our government owes its citizens a commitment to keep our edge as the technical innovators of the free world.</w:t>
      </w:r>
    </w:p>
    <w:p w14:paraId="7E104DCF" w14:textId="04CFF60B" w:rsidR="0091121F" w:rsidRDefault="0091121F" w:rsidP="0091121F">
      <w:pPr>
        <w:pStyle w:val="Heading3"/>
        <w:rPr>
          <w:lang w:eastAsia="zh-TW"/>
        </w:rPr>
      </w:pPr>
      <w:r>
        <w:rPr>
          <w:lang w:eastAsia="zh-TW"/>
        </w:rPr>
        <w:t xml:space="preserve">Plan </w:t>
      </w:r>
      <w:proofErr w:type="spellStart"/>
      <w:r>
        <w:rPr>
          <w:lang w:eastAsia="zh-TW"/>
        </w:rPr>
        <w:t>Bipart</w:t>
      </w:r>
      <w:proofErr w:type="spellEnd"/>
      <w:r>
        <w:rPr>
          <w:lang w:eastAsia="zh-TW"/>
        </w:rPr>
        <w:t>---1AR</w:t>
      </w:r>
    </w:p>
    <w:p w14:paraId="45D72B97" w14:textId="06D03F12" w:rsidR="008139F8" w:rsidRDefault="008139F8" w:rsidP="008139F8">
      <w:pPr>
        <w:pStyle w:val="Heading4"/>
      </w:pPr>
      <w:r>
        <w:t xml:space="preserve">Blockchain is </w:t>
      </w:r>
      <w:r w:rsidRPr="004C37B3">
        <w:rPr>
          <w:u w:val="single"/>
        </w:rPr>
        <w:t>bipartisan</w:t>
      </w:r>
      <w:r>
        <w:t>.</w:t>
      </w:r>
    </w:p>
    <w:p w14:paraId="6AB02348" w14:textId="77777777" w:rsidR="008139F8" w:rsidRPr="004C37B3" w:rsidRDefault="008139F8" w:rsidP="008139F8">
      <w:r w:rsidRPr="004C37B3">
        <w:t xml:space="preserve">Jake </w:t>
      </w:r>
      <w:proofErr w:type="spellStart"/>
      <w:r w:rsidRPr="004C37B3">
        <w:rPr>
          <w:rStyle w:val="Style13ptBold"/>
        </w:rPr>
        <w:t>Brukhman</w:t>
      </w:r>
      <w:proofErr w:type="spellEnd"/>
      <w:r w:rsidRPr="004C37B3">
        <w:rPr>
          <w:rStyle w:val="Style13ptBold"/>
        </w:rPr>
        <w:t xml:space="preserve"> 24</w:t>
      </w:r>
      <w:r w:rsidRPr="004C37B3">
        <w:t>,</w:t>
      </w:r>
      <w:r>
        <w:t xml:space="preserve"> </w:t>
      </w:r>
      <w:r w:rsidRPr="004C37B3">
        <w:t xml:space="preserve">the founder and CEO of </w:t>
      </w:r>
      <w:proofErr w:type="spellStart"/>
      <w:r w:rsidRPr="004C37B3">
        <w:t>CoinFund</w:t>
      </w:r>
      <w:proofErr w:type="spellEnd"/>
      <w:r w:rsidRPr="004C37B3">
        <w:t>, a blockchain-focused investment firm that champions the leaders of the new internet</w:t>
      </w:r>
      <w:r>
        <w:t>,</w:t>
      </w:r>
      <w:r w:rsidRPr="004C37B3">
        <w:t xml:space="preserve"> </w:t>
      </w:r>
      <w:r>
        <w:t>6/26/2024</w:t>
      </w:r>
      <w:r w:rsidRPr="004C37B3">
        <w:t xml:space="preserve">, "As presidential campaigns court the votes of 50 million crypto investors, it’s time to reintroduce America to blockchains’ real benefits", Fortune, </w:t>
      </w:r>
      <w:hyperlink r:id="rId51" w:history="1">
        <w:r w:rsidRPr="009D4241">
          <w:rPr>
            <w:rStyle w:val="Hyperlink"/>
          </w:rPr>
          <w:t>https://fortune.com/2024/06/26/presidential-campaigns-votes-50-million-crypto-investors-america-blockchain-real-benefits-tech-politics/</w:t>
        </w:r>
      </w:hyperlink>
      <w:r>
        <w:t xml:space="preserve">, </w:t>
      </w:r>
      <w:proofErr w:type="spellStart"/>
      <w:r>
        <w:t>oj</w:t>
      </w:r>
      <w:proofErr w:type="spellEnd"/>
    </w:p>
    <w:p w14:paraId="024682C9" w14:textId="77777777" w:rsidR="008139F8" w:rsidRPr="004C37B3" w:rsidRDefault="008139F8" w:rsidP="008139F8">
      <w:pPr>
        <w:rPr>
          <w:sz w:val="16"/>
        </w:rPr>
      </w:pPr>
      <w:r w:rsidRPr="004C37B3">
        <w:rPr>
          <w:u w:val="single"/>
        </w:rPr>
        <w:t xml:space="preserve">A </w:t>
      </w:r>
      <w:r w:rsidRPr="004C37B3">
        <w:rPr>
          <w:rStyle w:val="Emphasis"/>
          <w:highlight w:val="cyan"/>
        </w:rPr>
        <w:t>cultural and political shift</w:t>
      </w:r>
      <w:r w:rsidRPr="004C37B3">
        <w:rPr>
          <w:highlight w:val="cyan"/>
          <w:u w:val="single"/>
        </w:rPr>
        <w:t xml:space="preserve"> in Washington is</w:t>
      </w:r>
      <w:r w:rsidRPr="004C37B3">
        <w:rPr>
          <w:sz w:val="16"/>
        </w:rPr>
        <w:t xml:space="preserve"> suddenly </w:t>
      </w:r>
      <w:r w:rsidRPr="004C37B3">
        <w:rPr>
          <w:rStyle w:val="Emphasis"/>
          <w:highlight w:val="cyan"/>
        </w:rPr>
        <w:t>favoring</w:t>
      </w:r>
      <w:r w:rsidRPr="004C37B3">
        <w:rPr>
          <w:highlight w:val="cyan"/>
          <w:u w:val="single"/>
        </w:rPr>
        <w:t xml:space="preserve"> blockchain</w:t>
      </w:r>
      <w:r w:rsidRPr="004C37B3">
        <w:rPr>
          <w:sz w:val="16"/>
        </w:rPr>
        <w:t xml:space="preserve"> technology, one of the most important internet innovations of the last 15 years. </w:t>
      </w:r>
      <w:r w:rsidRPr="004C37B3">
        <w:rPr>
          <w:u w:val="single"/>
        </w:rPr>
        <w:t>Blockchains</w:t>
      </w:r>
      <w:r w:rsidRPr="004C37B3">
        <w:rPr>
          <w:sz w:val="16"/>
        </w:rPr>
        <w:t xml:space="preserve">—the uses of which include but aren’t limited to cryptocurrency—recently </w:t>
      </w:r>
      <w:r w:rsidRPr="004C37B3">
        <w:rPr>
          <w:highlight w:val="cyan"/>
          <w:u w:val="single"/>
        </w:rPr>
        <w:t xml:space="preserve">received </w:t>
      </w:r>
      <w:r w:rsidRPr="004C37B3">
        <w:rPr>
          <w:rStyle w:val="Emphasis"/>
          <w:highlight w:val="cyan"/>
        </w:rPr>
        <w:t>bipartisan support</w:t>
      </w:r>
      <w:r w:rsidRPr="004C37B3">
        <w:rPr>
          <w:highlight w:val="cyan"/>
          <w:u w:val="single"/>
        </w:rPr>
        <w:t xml:space="preserve"> in </w:t>
      </w:r>
      <w:r w:rsidRPr="004C37B3">
        <w:rPr>
          <w:rStyle w:val="Emphasis"/>
          <w:highlight w:val="cyan"/>
        </w:rPr>
        <w:t>both chambers</w:t>
      </w:r>
      <w:r w:rsidRPr="004C37B3">
        <w:rPr>
          <w:sz w:val="16"/>
        </w:rPr>
        <w:t xml:space="preserve"> of Congress.</w:t>
      </w:r>
    </w:p>
    <w:p w14:paraId="661415A2" w14:textId="77777777" w:rsidR="008139F8" w:rsidRPr="004C37B3" w:rsidRDefault="008139F8" w:rsidP="008139F8">
      <w:pPr>
        <w:rPr>
          <w:sz w:val="16"/>
        </w:rPr>
      </w:pPr>
      <w:r w:rsidRPr="004C37B3">
        <w:rPr>
          <w:sz w:val="16"/>
        </w:rPr>
        <w:t xml:space="preserve">On May 23, the </w:t>
      </w:r>
      <w:r w:rsidRPr="004C37B3">
        <w:rPr>
          <w:highlight w:val="cyan"/>
          <w:u w:val="single"/>
        </w:rPr>
        <w:t>SEC approved</w:t>
      </w:r>
      <w:r w:rsidRPr="004C37B3">
        <w:rPr>
          <w:sz w:val="16"/>
        </w:rPr>
        <w:t xml:space="preserve"> exchange-traded funds (ETFs) for the spot market for a type of cryptocurrency known as </w:t>
      </w:r>
      <w:r w:rsidRPr="004C37B3">
        <w:rPr>
          <w:rStyle w:val="Emphasis"/>
          <w:highlight w:val="cyan"/>
        </w:rPr>
        <w:t>Ethereum</w:t>
      </w:r>
      <w:r w:rsidRPr="004C37B3">
        <w:rPr>
          <w:sz w:val="16"/>
        </w:rPr>
        <w:t xml:space="preserve">. It was the second type of ETF after Bitcoin bringing crypto exposure to traditional investors and authorized by the SEC, crypto’s most incredulous regulator. The same week, the </w:t>
      </w:r>
      <w:r w:rsidRPr="004C37B3">
        <w:rPr>
          <w:highlight w:val="cyan"/>
          <w:u w:val="single"/>
        </w:rPr>
        <w:t>House</w:t>
      </w:r>
      <w:r w:rsidRPr="004C37B3">
        <w:rPr>
          <w:u w:val="single"/>
        </w:rPr>
        <w:t xml:space="preserve"> passed</w:t>
      </w:r>
      <w:r w:rsidRPr="004C37B3">
        <w:rPr>
          <w:sz w:val="16"/>
        </w:rPr>
        <w:t xml:space="preserve"> FIT21, a </w:t>
      </w:r>
      <w:r w:rsidRPr="004C37B3">
        <w:rPr>
          <w:u w:val="single"/>
        </w:rPr>
        <w:t xml:space="preserve">bill meant to </w:t>
      </w:r>
      <w:r w:rsidRPr="004C37B3">
        <w:rPr>
          <w:highlight w:val="cyan"/>
          <w:u w:val="single"/>
        </w:rPr>
        <w:t xml:space="preserve">provide </w:t>
      </w:r>
      <w:r w:rsidRPr="004C37B3">
        <w:rPr>
          <w:rStyle w:val="Emphasis"/>
          <w:highlight w:val="cyan"/>
        </w:rPr>
        <w:t>regulatory clarity</w:t>
      </w:r>
      <w:r w:rsidRPr="004C37B3">
        <w:rPr>
          <w:u w:val="single"/>
        </w:rPr>
        <w:t xml:space="preserve"> for the digital currency industry</w:t>
      </w:r>
      <w:r w:rsidRPr="004C37B3">
        <w:rPr>
          <w:sz w:val="16"/>
        </w:rPr>
        <w:t>, which has begged for a decade for clear guidance on how to operate within U.S. law.</w:t>
      </w:r>
    </w:p>
    <w:p w14:paraId="2B8EE609" w14:textId="77777777" w:rsidR="008139F8" w:rsidRPr="004C37B3" w:rsidRDefault="008139F8" w:rsidP="008139F8">
      <w:pPr>
        <w:rPr>
          <w:sz w:val="16"/>
        </w:rPr>
      </w:pPr>
      <w:r w:rsidRPr="004C37B3">
        <w:rPr>
          <w:sz w:val="16"/>
        </w:rPr>
        <w:t xml:space="preserve">Striking the right balance between regulatory compliance and the decentralized finance promised by blockchain-based cryptocurrencies is going to take time. And it will likely never be perfect. President </w:t>
      </w:r>
      <w:r w:rsidRPr="004C37B3">
        <w:rPr>
          <w:u w:val="single"/>
        </w:rPr>
        <w:t>Biden</w:t>
      </w:r>
      <w:r w:rsidRPr="004C37B3">
        <w:rPr>
          <w:sz w:val="16"/>
        </w:rPr>
        <w:t xml:space="preserve"> has </w:t>
      </w:r>
      <w:r w:rsidRPr="004C37B3">
        <w:rPr>
          <w:rStyle w:val="Emphasis"/>
        </w:rPr>
        <w:t>vetoed</w:t>
      </w:r>
      <w:r w:rsidRPr="004C37B3">
        <w:rPr>
          <w:sz w:val="16"/>
        </w:rPr>
        <w:t xml:space="preserve"> the </w:t>
      </w:r>
      <w:r w:rsidRPr="004C37B3">
        <w:rPr>
          <w:u w:val="single"/>
        </w:rPr>
        <w:t>resolution</w:t>
      </w:r>
      <w:r w:rsidRPr="004C37B3">
        <w:rPr>
          <w:sz w:val="16"/>
        </w:rPr>
        <w:t xml:space="preserve"> to overturn SAB 121, </w:t>
      </w:r>
      <w:r w:rsidRPr="004C37B3">
        <w:rPr>
          <w:u w:val="single"/>
        </w:rPr>
        <w:t xml:space="preserve">demonstrating </w:t>
      </w:r>
      <w:r w:rsidRPr="004C37B3">
        <w:rPr>
          <w:rStyle w:val="Emphasis"/>
        </w:rPr>
        <w:t>conflict</w:t>
      </w:r>
      <w:r w:rsidRPr="004C37B3">
        <w:rPr>
          <w:u w:val="single"/>
        </w:rPr>
        <w:t xml:space="preserve"> within the Democratic party over</w:t>
      </w:r>
      <w:r w:rsidRPr="004C37B3">
        <w:rPr>
          <w:sz w:val="16"/>
        </w:rPr>
        <w:t xml:space="preserve"> how the </w:t>
      </w:r>
      <w:r w:rsidRPr="004C37B3">
        <w:rPr>
          <w:u w:val="single"/>
        </w:rPr>
        <w:t>technology</w:t>
      </w:r>
      <w:r w:rsidRPr="004C37B3">
        <w:rPr>
          <w:sz w:val="16"/>
        </w:rPr>
        <w:t xml:space="preserve"> should evolve. </w:t>
      </w:r>
      <w:r w:rsidRPr="004C37B3">
        <w:rPr>
          <w:u w:val="single"/>
        </w:rPr>
        <w:t xml:space="preserve">However, given the </w:t>
      </w:r>
      <w:r w:rsidRPr="004C37B3">
        <w:rPr>
          <w:rStyle w:val="Emphasis"/>
        </w:rPr>
        <w:t>stigma</w:t>
      </w:r>
      <w:r w:rsidRPr="004C37B3">
        <w:rPr>
          <w:u w:val="single"/>
        </w:rPr>
        <w:t xml:space="preserve"> that has </w:t>
      </w:r>
      <w:r w:rsidRPr="004C37B3">
        <w:rPr>
          <w:rStyle w:val="Emphasis"/>
        </w:rPr>
        <w:t>clouded</w:t>
      </w:r>
      <w:r w:rsidRPr="004C37B3">
        <w:rPr>
          <w:u w:val="single"/>
        </w:rPr>
        <w:t xml:space="preserve"> blockchain technology’s innovation under the banner of murky </w:t>
      </w:r>
      <w:r w:rsidRPr="004C37B3">
        <w:rPr>
          <w:rStyle w:val="Emphasis"/>
        </w:rPr>
        <w:t>crypto failures</w:t>
      </w:r>
      <w:r w:rsidRPr="004C37B3">
        <w:rPr>
          <w:sz w:val="16"/>
        </w:rPr>
        <w:t xml:space="preserve"> such as the collapse of Sam Bankman-Fried’s FTX, </w:t>
      </w:r>
      <w:r w:rsidRPr="004C37B3">
        <w:rPr>
          <w:u w:val="single"/>
        </w:rPr>
        <w:t xml:space="preserve">the </w:t>
      </w:r>
      <w:r w:rsidRPr="004C37B3">
        <w:rPr>
          <w:highlight w:val="cyan"/>
          <w:u w:val="single"/>
        </w:rPr>
        <w:t xml:space="preserve">sudden </w:t>
      </w:r>
      <w:r w:rsidRPr="004C37B3">
        <w:rPr>
          <w:rStyle w:val="Emphasis"/>
          <w:highlight w:val="cyan"/>
        </w:rPr>
        <w:t>bipartisan political interest</w:t>
      </w:r>
      <w:r w:rsidRPr="004C37B3">
        <w:rPr>
          <w:u w:val="single"/>
        </w:rPr>
        <w:t xml:space="preserve"> in crypto-native technology </w:t>
      </w:r>
      <w:r w:rsidRPr="004C37B3">
        <w:rPr>
          <w:highlight w:val="cyan"/>
          <w:u w:val="single"/>
        </w:rPr>
        <w:t>is a</w:t>
      </w:r>
      <w:r w:rsidRPr="004C37B3">
        <w:rPr>
          <w:u w:val="single"/>
        </w:rPr>
        <w:t xml:space="preserve"> remarkably </w:t>
      </w:r>
      <w:r w:rsidRPr="004C37B3">
        <w:rPr>
          <w:rStyle w:val="Emphasis"/>
          <w:highlight w:val="cyan"/>
        </w:rPr>
        <w:t>positive development</w:t>
      </w:r>
      <w:r w:rsidRPr="004C37B3">
        <w:rPr>
          <w:sz w:val="16"/>
        </w:rPr>
        <w:t xml:space="preserve"> for the future of the new internet. </w:t>
      </w:r>
    </w:p>
    <w:p w14:paraId="241BAD41" w14:textId="77777777" w:rsidR="008139F8" w:rsidRPr="004C37B3" w:rsidRDefault="008139F8" w:rsidP="008139F8">
      <w:pPr>
        <w:rPr>
          <w:sz w:val="16"/>
        </w:rPr>
      </w:pPr>
      <w:r w:rsidRPr="004C37B3">
        <w:rPr>
          <w:sz w:val="16"/>
        </w:rPr>
        <w:t xml:space="preserve">Today, more than 50 million Americans own some form of cryptocurrency. Even traditional financial institutions are moving on-chain to improve settlement, reduce friction and human error, and improve global accessibility to monetary assets. And yet, there is so much more to blockchain benefits than financial use cases. </w:t>
      </w:r>
    </w:p>
    <w:p w14:paraId="54D2631D" w14:textId="77777777" w:rsidR="008139F8" w:rsidRPr="004C37B3" w:rsidRDefault="008139F8" w:rsidP="008139F8">
      <w:pPr>
        <w:rPr>
          <w:u w:val="single"/>
        </w:rPr>
      </w:pPr>
      <w:r w:rsidRPr="004C37B3">
        <w:rPr>
          <w:highlight w:val="cyan"/>
          <w:u w:val="single"/>
        </w:rPr>
        <w:t>In</w:t>
      </w:r>
      <w:r w:rsidRPr="004C37B3">
        <w:rPr>
          <w:u w:val="single"/>
        </w:rPr>
        <w:t xml:space="preserve"> an </w:t>
      </w:r>
      <w:r w:rsidRPr="004C37B3">
        <w:rPr>
          <w:rStyle w:val="Emphasis"/>
          <w:highlight w:val="cyan"/>
        </w:rPr>
        <w:t>election year</w:t>
      </w:r>
      <w:r w:rsidRPr="004C37B3">
        <w:rPr>
          <w:sz w:val="16"/>
        </w:rPr>
        <w:t xml:space="preserve"> with crypto in the spotlight and both major presidential campaigns reportedly paying attention to crypto, </w:t>
      </w:r>
      <w:r w:rsidRPr="004C37B3">
        <w:rPr>
          <w:highlight w:val="cyan"/>
          <w:u w:val="single"/>
        </w:rPr>
        <w:t>it would</w:t>
      </w:r>
      <w:r w:rsidRPr="004C37B3">
        <w:rPr>
          <w:u w:val="single"/>
        </w:rPr>
        <w:t xml:space="preserve"> be a </w:t>
      </w:r>
      <w:r w:rsidRPr="004C37B3">
        <w:rPr>
          <w:rStyle w:val="Emphasis"/>
          <w:highlight w:val="cyan"/>
        </w:rPr>
        <w:t>missed opportunity</w:t>
      </w:r>
      <w:r w:rsidRPr="004C37B3">
        <w:rPr>
          <w:highlight w:val="cyan"/>
          <w:u w:val="single"/>
        </w:rPr>
        <w:t xml:space="preserve"> not to reintroduce our industry</w:t>
      </w:r>
      <w:r w:rsidRPr="004C37B3">
        <w:rPr>
          <w:u w:val="single"/>
        </w:rPr>
        <w:t xml:space="preserve"> and what we’re fighting for.</w:t>
      </w:r>
    </w:p>
    <w:p w14:paraId="26313AD6" w14:textId="30C756B5" w:rsidR="008139F8" w:rsidRDefault="0091121F" w:rsidP="0091121F">
      <w:pPr>
        <w:pStyle w:val="Heading3"/>
        <w:rPr>
          <w:lang w:eastAsia="zh-TW"/>
        </w:rPr>
      </w:pPr>
      <w:r>
        <w:rPr>
          <w:lang w:eastAsia="zh-TW"/>
        </w:rPr>
        <w:t xml:space="preserve">Plan </w:t>
      </w:r>
      <w:proofErr w:type="spellStart"/>
      <w:r>
        <w:rPr>
          <w:lang w:eastAsia="zh-TW"/>
        </w:rPr>
        <w:t>Bipart</w:t>
      </w:r>
      <w:proofErr w:type="spellEnd"/>
      <w:r>
        <w:rPr>
          <w:lang w:eastAsia="zh-TW"/>
        </w:rPr>
        <w:t>---Momentum---1AR</w:t>
      </w:r>
    </w:p>
    <w:p w14:paraId="49AADB6A" w14:textId="77777777" w:rsidR="008139F8" w:rsidRDefault="008139F8" w:rsidP="008139F8">
      <w:pPr>
        <w:pStyle w:val="Heading4"/>
      </w:pPr>
      <w:r>
        <w:t xml:space="preserve">Congress is </w:t>
      </w:r>
      <w:r w:rsidRPr="00D51C87">
        <w:rPr>
          <w:u w:val="single"/>
        </w:rPr>
        <w:t>warming up</w:t>
      </w:r>
      <w:r w:rsidRPr="00D51C87">
        <w:t>---</w:t>
      </w:r>
      <w:r>
        <w:t>recent legislation proves.</w:t>
      </w:r>
    </w:p>
    <w:p w14:paraId="3AB049C6" w14:textId="77777777" w:rsidR="008139F8" w:rsidRPr="00D51C87" w:rsidRDefault="008139F8" w:rsidP="008139F8">
      <w:r w:rsidRPr="00D51C87">
        <w:t xml:space="preserve">Chris </w:t>
      </w:r>
      <w:r w:rsidRPr="00D51C87">
        <w:rPr>
          <w:rStyle w:val="Style13ptBold"/>
        </w:rPr>
        <w:t>Perkins 24</w:t>
      </w:r>
      <w:r w:rsidRPr="00D51C87">
        <w:t xml:space="preserve">, </w:t>
      </w:r>
      <w:r>
        <w:t>5/22/2024</w:t>
      </w:r>
      <w:r w:rsidRPr="00D51C87">
        <w:t xml:space="preserve">, "Bipartisan support of cryptocurrency is resurging in Congress. Here’s why", Fortune, </w:t>
      </w:r>
      <w:hyperlink r:id="rId52" w:history="1">
        <w:r w:rsidRPr="009D4241">
          <w:rPr>
            <w:rStyle w:val="Hyperlink"/>
          </w:rPr>
          <w:t>https://fortune.com/2024/05/22/bipartisan-support-cryptocurrency-resurging-congress-finance-etf-politics/</w:t>
        </w:r>
      </w:hyperlink>
      <w:r>
        <w:t xml:space="preserve">, </w:t>
      </w:r>
      <w:proofErr w:type="spellStart"/>
      <w:r>
        <w:t>oj</w:t>
      </w:r>
      <w:proofErr w:type="spellEnd"/>
    </w:p>
    <w:p w14:paraId="180B09B9" w14:textId="77777777" w:rsidR="008139F8" w:rsidRPr="00D51C87" w:rsidRDefault="008139F8" w:rsidP="008139F8">
      <w:pPr>
        <w:rPr>
          <w:u w:val="single"/>
        </w:rPr>
      </w:pPr>
      <w:r w:rsidRPr="00D51C87">
        <w:rPr>
          <w:rStyle w:val="Emphasis"/>
          <w:highlight w:val="cyan"/>
        </w:rPr>
        <w:t>Crypto</w:t>
      </w:r>
      <w:r w:rsidRPr="00D51C87">
        <w:rPr>
          <w:u w:val="single"/>
        </w:rPr>
        <w:t xml:space="preserve">currency </w:t>
      </w:r>
      <w:r w:rsidRPr="00D51C87">
        <w:rPr>
          <w:highlight w:val="cyan"/>
          <w:u w:val="single"/>
        </w:rPr>
        <w:t xml:space="preserve">is having a </w:t>
      </w:r>
      <w:r w:rsidRPr="00D51C87">
        <w:rPr>
          <w:rStyle w:val="Emphasis"/>
          <w:highlight w:val="cyan"/>
        </w:rPr>
        <w:t>moment</w:t>
      </w:r>
      <w:r w:rsidRPr="00D51C87">
        <w:rPr>
          <w:sz w:val="16"/>
        </w:rPr>
        <w:t xml:space="preserve"> in Washington D.C. The </w:t>
      </w:r>
      <w:r w:rsidRPr="00D51C87">
        <w:rPr>
          <w:highlight w:val="cyan"/>
          <w:u w:val="single"/>
        </w:rPr>
        <w:t>Senate</w:t>
      </w:r>
      <w:r w:rsidRPr="00D51C87">
        <w:rPr>
          <w:u w:val="single"/>
        </w:rPr>
        <w:t xml:space="preserve"> voted</w:t>
      </w:r>
      <w:r w:rsidRPr="00D51C87">
        <w:rPr>
          <w:sz w:val="16"/>
        </w:rPr>
        <w:t xml:space="preserve"> last week </w:t>
      </w:r>
      <w:r w:rsidRPr="00D51C87">
        <w:rPr>
          <w:u w:val="single"/>
        </w:rPr>
        <w:t xml:space="preserve">to </w:t>
      </w:r>
      <w:r w:rsidRPr="00D51C87">
        <w:rPr>
          <w:rStyle w:val="Emphasis"/>
          <w:highlight w:val="cyan"/>
        </w:rPr>
        <w:t>overturn</w:t>
      </w:r>
      <w:r w:rsidRPr="00D51C87">
        <w:rPr>
          <w:u w:val="single"/>
        </w:rPr>
        <w:t xml:space="preserve"> an </w:t>
      </w:r>
      <w:r w:rsidRPr="00D51C87">
        <w:rPr>
          <w:highlight w:val="cyan"/>
          <w:u w:val="single"/>
        </w:rPr>
        <w:t>SEC rule</w:t>
      </w:r>
      <w:r w:rsidRPr="00D51C87">
        <w:rPr>
          <w:sz w:val="16"/>
        </w:rPr>
        <w:t xml:space="preserve">, Staff Accounting Bulletin 121 (SAB-121), </w:t>
      </w:r>
      <w:r w:rsidRPr="00D51C87">
        <w:rPr>
          <w:highlight w:val="cyan"/>
          <w:u w:val="single"/>
        </w:rPr>
        <w:t>that</w:t>
      </w:r>
      <w:r w:rsidRPr="00D51C87">
        <w:rPr>
          <w:sz w:val="16"/>
        </w:rPr>
        <w:t xml:space="preserve"> had </w:t>
      </w:r>
      <w:r w:rsidRPr="00D51C87">
        <w:rPr>
          <w:highlight w:val="cyan"/>
          <w:u w:val="single"/>
        </w:rPr>
        <w:t xml:space="preserve">imposed </w:t>
      </w:r>
      <w:r w:rsidRPr="00D51C87">
        <w:rPr>
          <w:rStyle w:val="Emphasis"/>
          <w:highlight w:val="cyan"/>
        </w:rPr>
        <w:t>onerous</w:t>
      </w:r>
      <w:r w:rsidRPr="00D51C87">
        <w:rPr>
          <w:rStyle w:val="Emphasis"/>
        </w:rPr>
        <w:t xml:space="preserve"> accounting</w:t>
      </w:r>
      <w:r w:rsidRPr="00D51C87">
        <w:rPr>
          <w:u w:val="single"/>
        </w:rPr>
        <w:t xml:space="preserve"> </w:t>
      </w:r>
      <w:r w:rsidRPr="00D51C87">
        <w:rPr>
          <w:highlight w:val="cyan"/>
          <w:u w:val="single"/>
        </w:rPr>
        <w:t>standards</w:t>
      </w:r>
      <w:r w:rsidRPr="00D51C87">
        <w:rPr>
          <w:u w:val="single"/>
        </w:rPr>
        <w:t xml:space="preserve"> on cryptocurrency assets</w:t>
      </w:r>
      <w:r w:rsidRPr="00D51C87">
        <w:rPr>
          <w:sz w:val="16"/>
        </w:rPr>
        <w:t xml:space="preserve"> held by financial institutions. The </w:t>
      </w:r>
      <w:r w:rsidRPr="00D51C87">
        <w:rPr>
          <w:highlight w:val="cyan"/>
          <w:u w:val="single"/>
        </w:rPr>
        <w:t>Senate</w:t>
      </w:r>
      <w:r w:rsidRPr="00D51C87">
        <w:rPr>
          <w:u w:val="single"/>
        </w:rPr>
        <w:t xml:space="preserve"> vote </w:t>
      </w:r>
      <w:r w:rsidRPr="00D51C87">
        <w:rPr>
          <w:highlight w:val="cyan"/>
          <w:u w:val="single"/>
        </w:rPr>
        <w:t xml:space="preserve">followed </w:t>
      </w:r>
      <w:r w:rsidRPr="00D51C87">
        <w:rPr>
          <w:rStyle w:val="Emphasis"/>
          <w:highlight w:val="cyan"/>
        </w:rPr>
        <w:t>House approval</w:t>
      </w:r>
      <w:r w:rsidRPr="00D51C87">
        <w:rPr>
          <w:u w:val="single"/>
        </w:rPr>
        <w:t xml:space="preserve"> of the same pro-crypto measure.</w:t>
      </w:r>
    </w:p>
    <w:p w14:paraId="7A80BB0C" w14:textId="77777777" w:rsidR="008139F8" w:rsidRPr="00D51C87" w:rsidRDefault="008139F8" w:rsidP="008139F8">
      <w:pPr>
        <w:rPr>
          <w:u w:val="single"/>
        </w:rPr>
      </w:pPr>
      <w:r w:rsidRPr="00D51C87">
        <w:rPr>
          <w:sz w:val="16"/>
        </w:rPr>
        <w:t xml:space="preserve">This week, the House will consider Financial Innovation and Technology for the 21st Century Act (FIT21), a bill that would establish a long-awaited U.S. regulatory regime for the crypto industry. And as of Monday, the U.S. Securities and Exchange Commission (SEC) appears to be leaning towards approval of exchange-traded funds (ETFs) for the spot market for a type of cryptocurrency known as Ethereum. If approved, it would be the second type of crypto ETFs authorized by the SEC. </w:t>
      </w:r>
      <w:r w:rsidRPr="00D51C87">
        <w:rPr>
          <w:highlight w:val="cyan"/>
          <w:u w:val="single"/>
        </w:rPr>
        <w:t xml:space="preserve">The </w:t>
      </w:r>
      <w:r w:rsidRPr="00D51C87">
        <w:rPr>
          <w:rStyle w:val="Emphasis"/>
          <w:highlight w:val="cyan"/>
        </w:rPr>
        <w:t>tide is shifting</w:t>
      </w:r>
      <w:r w:rsidRPr="00D51C87">
        <w:rPr>
          <w:highlight w:val="cyan"/>
          <w:u w:val="single"/>
        </w:rPr>
        <w:t>.</w:t>
      </w:r>
    </w:p>
    <w:p w14:paraId="3794A815" w14:textId="77777777" w:rsidR="008139F8" w:rsidRPr="00D51C87" w:rsidRDefault="008139F8" w:rsidP="008139F8">
      <w:pPr>
        <w:rPr>
          <w:sz w:val="16"/>
        </w:rPr>
      </w:pPr>
      <w:r w:rsidRPr="00D51C87">
        <w:rPr>
          <w:sz w:val="16"/>
        </w:rPr>
        <w:t>President Biden has said he’ll veto the Congressional action reversing SAB-121. We hope he listens to lawmakers in his own party, including Senate Majority Leader Chuck Schumer and Corey Booker of New Jersey, who were among those who voted 60-38 to repeal the SEC rule.</w:t>
      </w:r>
    </w:p>
    <w:p w14:paraId="5D00F6AF" w14:textId="77777777" w:rsidR="008139F8" w:rsidRPr="00D51C87" w:rsidRDefault="008139F8" w:rsidP="008139F8">
      <w:pPr>
        <w:rPr>
          <w:sz w:val="16"/>
        </w:rPr>
      </w:pPr>
      <w:r w:rsidRPr="00D51C87">
        <w:rPr>
          <w:sz w:val="16"/>
        </w:rPr>
        <w:t>At the same time, spot ether ETF approval would be another giant step forward for the crypto industry on its inevitable road to broad-based mainstream adoption. In January, SEC-approved ETFs pegged to the spot market in Bitcoin began trading.</w:t>
      </w:r>
    </w:p>
    <w:p w14:paraId="0904753D" w14:textId="77777777" w:rsidR="008139F8" w:rsidRPr="00D51C87" w:rsidRDefault="008139F8" w:rsidP="008139F8">
      <w:pPr>
        <w:rPr>
          <w:sz w:val="16"/>
        </w:rPr>
      </w:pPr>
      <w:r w:rsidRPr="00D51C87">
        <w:rPr>
          <w:sz w:val="16"/>
        </w:rPr>
        <w:t>The crypto industry demands clarity</w:t>
      </w:r>
    </w:p>
    <w:p w14:paraId="0B125A96" w14:textId="77777777" w:rsidR="008139F8" w:rsidRPr="00D51C87" w:rsidRDefault="008139F8" w:rsidP="008139F8">
      <w:pPr>
        <w:rPr>
          <w:sz w:val="16"/>
        </w:rPr>
      </w:pPr>
      <w:r w:rsidRPr="00D51C87">
        <w:rPr>
          <w:sz w:val="16"/>
        </w:rPr>
        <w:t xml:space="preserve">Crypto got a bad name with the spectacular implosion of Sam Bankman-Fried’s fraudulent FTX empire, followed by the incarceration of </w:t>
      </w:r>
      <w:proofErr w:type="spellStart"/>
      <w:r w:rsidRPr="00D51C87">
        <w:rPr>
          <w:sz w:val="16"/>
        </w:rPr>
        <w:t>Changpeng</w:t>
      </w:r>
      <w:proofErr w:type="spellEnd"/>
      <w:r w:rsidRPr="00D51C87">
        <w:rPr>
          <w:sz w:val="16"/>
        </w:rPr>
        <w:t xml:space="preserve"> “CZ” Zhao, the former CEO of </w:t>
      </w:r>
      <w:proofErr w:type="spellStart"/>
      <w:r w:rsidRPr="00D51C87">
        <w:rPr>
          <w:sz w:val="16"/>
        </w:rPr>
        <w:t>Binance</w:t>
      </w:r>
      <w:proofErr w:type="spellEnd"/>
      <w:r w:rsidRPr="00D51C87">
        <w:rPr>
          <w:sz w:val="16"/>
        </w:rPr>
        <w:t>, the largest global cryptocurrency exchange.</w:t>
      </w:r>
    </w:p>
    <w:p w14:paraId="5A29F386" w14:textId="77777777" w:rsidR="008139F8" w:rsidRPr="00D51C87" w:rsidRDefault="008139F8" w:rsidP="008139F8">
      <w:pPr>
        <w:rPr>
          <w:sz w:val="16"/>
        </w:rPr>
      </w:pPr>
      <w:r w:rsidRPr="00D51C87">
        <w:rPr>
          <w:sz w:val="16"/>
        </w:rPr>
        <w:t>That stigma masked all the potential positive benefits of the blockchain technology that underpins cryptocurrency. More than 50 million Americans now hold cryptocurrencies. And the variety of exchange-traded funds pegged to Bitcoin that have sprung up this year have attracted $12 billion in inflows as of May—one of the most successful ETF launches in history. No wonder Congress has taken notice.</w:t>
      </w:r>
    </w:p>
    <w:p w14:paraId="16703D04" w14:textId="77777777" w:rsidR="008139F8" w:rsidRPr="00D51C87" w:rsidRDefault="008139F8" w:rsidP="008139F8">
      <w:pPr>
        <w:rPr>
          <w:sz w:val="16"/>
        </w:rPr>
      </w:pPr>
      <w:r w:rsidRPr="00D51C87">
        <w:rPr>
          <w:sz w:val="16"/>
        </w:rPr>
        <w:t>The Congressional repeal effort was aimed at the SEC’s Staff Accounting Bulletin 121 (SAB-121), adopted in 2022. The rule required financial institutions that hold crypto accounts to treat them as liabilities, which made the safekeeping of digital assets simply uneconomical. A recent analysis by the bipartisan Congressional Research Service had observed that rules “represents a shift from traditional custodial practices, could limit involvement of certain institutions, and may introduce new costs or risks.”</w:t>
      </w:r>
    </w:p>
    <w:p w14:paraId="6AE1740E" w14:textId="77777777" w:rsidR="008139F8" w:rsidRPr="00D51C87" w:rsidRDefault="008139F8" w:rsidP="008139F8">
      <w:pPr>
        <w:rPr>
          <w:sz w:val="16"/>
        </w:rPr>
      </w:pPr>
      <w:r w:rsidRPr="00D51C87">
        <w:rPr>
          <w:u w:val="single"/>
        </w:rPr>
        <w:t xml:space="preserve">At its heart, </w:t>
      </w:r>
      <w:r w:rsidRPr="00D51C87">
        <w:rPr>
          <w:highlight w:val="cyan"/>
          <w:u w:val="single"/>
        </w:rPr>
        <w:t>blockchain</w:t>
      </w:r>
      <w:r w:rsidRPr="00D51C87">
        <w:rPr>
          <w:sz w:val="16"/>
        </w:rPr>
        <w:t xml:space="preserve"> technology </w:t>
      </w:r>
      <w:r w:rsidRPr="00D51C87">
        <w:rPr>
          <w:highlight w:val="cyan"/>
          <w:u w:val="single"/>
        </w:rPr>
        <w:t xml:space="preserve">is </w:t>
      </w:r>
      <w:r w:rsidRPr="00D51C87">
        <w:rPr>
          <w:rStyle w:val="Emphasis"/>
          <w:highlight w:val="cyan"/>
        </w:rPr>
        <w:t>here</w:t>
      </w:r>
      <w:r w:rsidRPr="00D51C87">
        <w:rPr>
          <w:rStyle w:val="Emphasis"/>
        </w:rPr>
        <w:t xml:space="preserve"> to stay</w:t>
      </w:r>
      <w:r w:rsidRPr="00D51C87">
        <w:rPr>
          <w:u w:val="single"/>
        </w:rPr>
        <w:t xml:space="preserve">, </w:t>
      </w:r>
      <w:r w:rsidRPr="00D51C87">
        <w:rPr>
          <w:highlight w:val="cyan"/>
          <w:u w:val="single"/>
        </w:rPr>
        <w:t xml:space="preserve">remains </w:t>
      </w:r>
      <w:r w:rsidRPr="00D51C87">
        <w:rPr>
          <w:rStyle w:val="Emphasis"/>
          <w:highlight w:val="cyan"/>
        </w:rPr>
        <w:t>bipartisan</w:t>
      </w:r>
      <w:r w:rsidRPr="00D51C87">
        <w:rPr>
          <w:highlight w:val="cyan"/>
          <w:u w:val="single"/>
        </w:rPr>
        <w:t>, and</w:t>
      </w:r>
      <w:r w:rsidRPr="00D51C87">
        <w:rPr>
          <w:u w:val="single"/>
        </w:rPr>
        <w:t xml:space="preserve"> it’s </w:t>
      </w:r>
      <w:r w:rsidRPr="00D51C87">
        <w:rPr>
          <w:highlight w:val="cyan"/>
          <w:u w:val="single"/>
        </w:rPr>
        <w:t xml:space="preserve">building </w:t>
      </w:r>
      <w:r w:rsidRPr="00D51C87">
        <w:rPr>
          <w:rStyle w:val="Emphasis"/>
          <w:highlight w:val="cyan"/>
        </w:rPr>
        <w:t>momentum</w:t>
      </w:r>
      <w:r w:rsidRPr="00D51C87">
        <w:rPr>
          <w:highlight w:val="cyan"/>
          <w:u w:val="single"/>
        </w:rPr>
        <w:t xml:space="preserve"> on</w:t>
      </w:r>
      <w:r w:rsidRPr="00D51C87">
        <w:rPr>
          <w:u w:val="single"/>
        </w:rPr>
        <w:t xml:space="preserve"> a path to </w:t>
      </w:r>
      <w:r w:rsidRPr="00D51C87">
        <w:rPr>
          <w:rStyle w:val="Emphasis"/>
          <w:highlight w:val="cyan"/>
        </w:rPr>
        <w:t>mainstream adoption</w:t>
      </w:r>
      <w:r w:rsidRPr="00D51C87">
        <w:rPr>
          <w:u w:val="single"/>
        </w:rPr>
        <w:t xml:space="preserve"> as the country focuses on</w:t>
      </w:r>
      <w:r w:rsidRPr="00D51C87">
        <w:rPr>
          <w:sz w:val="16"/>
        </w:rPr>
        <w:t xml:space="preserve"> the November </w:t>
      </w:r>
      <w:r w:rsidRPr="00D51C87">
        <w:rPr>
          <w:rStyle w:val="Emphasis"/>
        </w:rPr>
        <w:t>elections</w:t>
      </w:r>
      <w:r w:rsidRPr="00D51C87">
        <w:rPr>
          <w:sz w:val="16"/>
        </w:rPr>
        <w:t>.</w:t>
      </w:r>
    </w:p>
    <w:p w14:paraId="662E205D" w14:textId="77777777" w:rsidR="008139F8" w:rsidRPr="00D51C87" w:rsidRDefault="008139F8" w:rsidP="008139F8">
      <w:pPr>
        <w:rPr>
          <w:sz w:val="16"/>
        </w:rPr>
      </w:pPr>
      <w:r w:rsidRPr="00D51C87">
        <w:rPr>
          <w:sz w:val="16"/>
        </w:rPr>
        <w:t>While agencies could have reduced ambiguity by working together to clearly and precisely define the boundaries of their respective jurisdictions, they have refused to do so. Instead, they have gone on campaigns of “regulation by enforcement” to assert their authority over the asset class and to suppress its adoption and growth.</w:t>
      </w:r>
    </w:p>
    <w:p w14:paraId="129C838D" w14:textId="77777777" w:rsidR="008139F8" w:rsidRDefault="008139F8" w:rsidP="008139F8">
      <w:pPr>
        <w:rPr>
          <w:sz w:val="16"/>
        </w:rPr>
      </w:pPr>
      <w:r w:rsidRPr="00D51C87">
        <w:rPr>
          <w:sz w:val="16"/>
        </w:rPr>
        <w:t>This approach has been costly and expensive for those on the receiving end, although recent court rulings are giving the crypto industry some of the clarity it has been seeking. While this is not the preferred policy path, checks and balances are working, and this is unlocking pent-up demand for clearly regulated crypto products.</w:t>
      </w:r>
    </w:p>
    <w:p w14:paraId="196F840E" w14:textId="77777777" w:rsidR="008139F8" w:rsidRDefault="008139F8" w:rsidP="008139F8">
      <w:pPr>
        <w:rPr>
          <w:sz w:val="16"/>
        </w:rPr>
      </w:pPr>
    </w:p>
    <w:p w14:paraId="6629B9AB" w14:textId="7789D431" w:rsidR="008139F8" w:rsidRDefault="0091121F" w:rsidP="0091121F">
      <w:pPr>
        <w:pStyle w:val="Heading3"/>
      </w:pPr>
      <w:r>
        <w:t>No Link---Lobbying---2AC</w:t>
      </w:r>
    </w:p>
    <w:p w14:paraId="69C4B1E1" w14:textId="77777777" w:rsidR="008139F8" w:rsidRDefault="008139F8" w:rsidP="008139F8">
      <w:pPr>
        <w:pStyle w:val="Heading4"/>
      </w:pPr>
      <w:r>
        <w:t xml:space="preserve">Lobbying </w:t>
      </w:r>
      <w:r w:rsidRPr="0027327A">
        <w:rPr>
          <w:u w:val="single"/>
        </w:rPr>
        <w:t>shields</w:t>
      </w:r>
      <w:r>
        <w:t xml:space="preserve"> the link.</w:t>
      </w:r>
    </w:p>
    <w:p w14:paraId="39E8FFFF" w14:textId="77777777" w:rsidR="008139F8" w:rsidRPr="0027327A" w:rsidRDefault="008139F8" w:rsidP="008139F8">
      <w:r w:rsidRPr="0027327A">
        <w:t xml:space="preserve">Nicole </w:t>
      </w:r>
      <w:r w:rsidRPr="0027327A">
        <w:rPr>
          <w:rStyle w:val="Style13ptBold"/>
        </w:rPr>
        <w:t>Norman 24</w:t>
      </w:r>
      <w:r w:rsidRPr="0027327A">
        <w:t xml:space="preserve">, </w:t>
      </w:r>
      <w:r>
        <w:t xml:space="preserve">reporter for OpenSecrets, </w:t>
      </w:r>
      <w:r w:rsidRPr="0027327A">
        <w:t xml:space="preserve">5-31-2024, "Congress blocked SEC guidance on crypto as industry lobbying surged", OpenSecrets News, </w:t>
      </w:r>
      <w:hyperlink r:id="rId53" w:history="1">
        <w:r w:rsidRPr="009D4241">
          <w:rPr>
            <w:rStyle w:val="Hyperlink"/>
          </w:rPr>
          <w:t>https://www.opensecrets.org/news/2024/05/congress-blocked-sec-guidance-on-crypto-as-industry-lobbying-surged/</w:t>
        </w:r>
      </w:hyperlink>
      <w:r>
        <w:t xml:space="preserve">, </w:t>
      </w:r>
      <w:proofErr w:type="spellStart"/>
      <w:r>
        <w:t>oj</w:t>
      </w:r>
      <w:proofErr w:type="spellEnd"/>
    </w:p>
    <w:p w14:paraId="3AB1ABC2" w14:textId="77777777" w:rsidR="008139F8" w:rsidRPr="005246E8" w:rsidRDefault="008139F8" w:rsidP="008139F8">
      <w:pPr>
        <w:rPr>
          <w:u w:val="single"/>
        </w:rPr>
      </w:pPr>
      <w:r w:rsidRPr="005246E8">
        <w:rPr>
          <w:u w:val="single"/>
        </w:rPr>
        <w:t xml:space="preserve">Amid a </w:t>
      </w:r>
      <w:r w:rsidRPr="0027327A">
        <w:rPr>
          <w:rStyle w:val="Emphasis"/>
        </w:rPr>
        <w:t>lobbying blitz</w:t>
      </w:r>
      <w:r w:rsidRPr="005246E8">
        <w:rPr>
          <w:u w:val="single"/>
        </w:rPr>
        <w:t xml:space="preserve"> by</w:t>
      </w:r>
      <w:r w:rsidRPr="00B86187">
        <w:rPr>
          <w:sz w:val="16"/>
        </w:rPr>
        <w:t xml:space="preserve"> the </w:t>
      </w:r>
      <w:r w:rsidRPr="005246E8">
        <w:rPr>
          <w:u w:val="single"/>
        </w:rPr>
        <w:t>crypto</w:t>
      </w:r>
      <w:r w:rsidRPr="00B86187">
        <w:rPr>
          <w:sz w:val="16"/>
        </w:rPr>
        <w:t xml:space="preserve">currency industry, </w:t>
      </w:r>
      <w:r w:rsidRPr="005246E8">
        <w:rPr>
          <w:u w:val="single"/>
        </w:rPr>
        <w:t>Congress voted</w:t>
      </w:r>
      <w:r w:rsidRPr="00B86187">
        <w:rPr>
          <w:sz w:val="16"/>
        </w:rPr>
        <w:t xml:space="preserve"> for a resolution </w:t>
      </w:r>
      <w:r w:rsidRPr="005246E8">
        <w:rPr>
          <w:u w:val="single"/>
        </w:rPr>
        <w:t xml:space="preserve">to </w:t>
      </w:r>
      <w:r w:rsidRPr="0027327A">
        <w:rPr>
          <w:rStyle w:val="Emphasis"/>
        </w:rPr>
        <w:t>overturn</w:t>
      </w:r>
      <w:r w:rsidRPr="005246E8">
        <w:rPr>
          <w:u w:val="single"/>
        </w:rPr>
        <w:t xml:space="preserve"> a</w:t>
      </w:r>
      <w:r w:rsidRPr="00B86187">
        <w:rPr>
          <w:sz w:val="16"/>
        </w:rPr>
        <w:t xml:space="preserve"> </w:t>
      </w:r>
      <w:r w:rsidRPr="0027327A">
        <w:rPr>
          <w:rStyle w:val="Emphasis"/>
        </w:rPr>
        <w:t>S</w:t>
      </w:r>
      <w:r w:rsidRPr="005246E8">
        <w:rPr>
          <w:u w:val="single"/>
        </w:rPr>
        <w:t xml:space="preserve">ecurities </w:t>
      </w:r>
      <w:r w:rsidRPr="0027327A">
        <w:rPr>
          <w:rStyle w:val="Emphasis"/>
        </w:rPr>
        <w:t>E</w:t>
      </w:r>
      <w:r w:rsidRPr="005246E8">
        <w:rPr>
          <w:u w:val="single"/>
        </w:rPr>
        <w:t xml:space="preserve">xchange </w:t>
      </w:r>
      <w:r w:rsidRPr="0027327A">
        <w:rPr>
          <w:rStyle w:val="Emphasis"/>
        </w:rPr>
        <w:t>C</w:t>
      </w:r>
      <w:r w:rsidRPr="005246E8">
        <w:rPr>
          <w:u w:val="single"/>
        </w:rPr>
        <w:t xml:space="preserve">ommission </w:t>
      </w:r>
      <w:r w:rsidRPr="0027327A">
        <w:rPr>
          <w:rStyle w:val="Emphasis"/>
        </w:rPr>
        <w:t>bulletin</w:t>
      </w:r>
      <w:r w:rsidRPr="005246E8">
        <w:rPr>
          <w:u w:val="single"/>
        </w:rPr>
        <w:t xml:space="preserve"> discouraging banks from holding</w:t>
      </w:r>
      <w:r w:rsidRPr="00B86187">
        <w:rPr>
          <w:sz w:val="16"/>
        </w:rPr>
        <w:t xml:space="preserve"> cryptocurrency </w:t>
      </w:r>
      <w:r w:rsidRPr="005246E8">
        <w:rPr>
          <w:u w:val="single"/>
        </w:rPr>
        <w:t xml:space="preserve">assets. </w:t>
      </w:r>
    </w:p>
    <w:p w14:paraId="4D170E50" w14:textId="77777777" w:rsidR="008139F8" w:rsidRPr="00B86187" w:rsidRDefault="008139F8" w:rsidP="008139F8">
      <w:pPr>
        <w:rPr>
          <w:sz w:val="16"/>
        </w:rPr>
      </w:pPr>
      <w:r w:rsidRPr="005246E8">
        <w:rPr>
          <w:u w:val="single"/>
        </w:rPr>
        <w:t>Joined by 32</w:t>
      </w:r>
      <w:r w:rsidRPr="00B86187">
        <w:rPr>
          <w:sz w:val="16"/>
        </w:rPr>
        <w:t xml:space="preserve"> congressional </w:t>
      </w:r>
      <w:r w:rsidRPr="005246E8">
        <w:rPr>
          <w:u w:val="single"/>
        </w:rPr>
        <w:t xml:space="preserve">Democrats, House and Senate Republicans </w:t>
      </w:r>
      <w:r w:rsidRPr="0027327A">
        <w:rPr>
          <w:rStyle w:val="Emphasis"/>
        </w:rPr>
        <w:t>unanimously voted</w:t>
      </w:r>
      <w:r w:rsidRPr="005246E8">
        <w:rPr>
          <w:u w:val="single"/>
        </w:rPr>
        <w:t xml:space="preserve"> for the </w:t>
      </w:r>
      <w:r w:rsidRPr="0027327A">
        <w:rPr>
          <w:rStyle w:val="Emphasis"/>
        </w:rPr>
        <w:t>joint resolution</w:t>
      </w:r>
      <w:r w:rsidRPr="005246E8">
        <w:rPr>
          <w:u w:val="single"/>
        </w:rPr>
        <w:t xml:space="preserve"> to </w:t>
      </w:r>
      <w:r w:rsidRPr="0027327A">
        <w:rPr>
          <w:rStyle w:val="Emphasis"/>
        </w:rPr>
        <w:t>block</w:t>
      </w:r>
      <w:r w:rsidRPr="005246E8">
        <w:rPr>
          <w:u w:val="single"/>
        </w:rPr>
        <w:t xml:space="preserve"> an SEC policy</w:t>
      </w:r>
      <w:r w:rsidRPr="00B86187">
        <w:rPr>
          <w:sz w:val="16"/>
        </w:rPr>
        <w:t xml:space="preserve"> bulletin giving guidance on cryptocurrency earlier this month. </w:t>
      </w:r>
      <w:r w:rsidRPr="005246E8">
        <w:rPr>
          <w:u w:val="single"/>
        </w:rPr>
        <w:t>Several Democrats who voted</w:t>
      </w:r>
      <w:r w:rsidRPr="00B86187">
        <w:rPr>
          <w:sz w:val="16"/>
        </w:rPr>
        <w:t xml:space="preserve"> for the resolution </w:t>
      </w:r>
      <w:r w:rsidRPr="005246E8">
        <w:rPr>
          <w:u w:val="single"/>
        </w:rPr>
        <w:t>despite</w:t>
      </w:r>
      <w:r w:rsidRPr="00B86187">
        <w:rPr>
          <w:sz w:val="16"/>
        </w:rPr>
        <w:t xml:space="preserve"> the White House’s </w:t>
      </w:r>
      <w:r w:rsidRPr="005246E8">
        <w:rPr>
          <w:u w:val="single"/>
        </w:rPr>
        <w:t>warning that</w:t>
      </w:r>
      <w:r w:rsidRPr="00B86187">
        <w:rPr>
          <w:sz w:val="16"/>
        </w:rPr>
        <w:t xml:space="preserve"> President Joe </w:t>
      </w:r>
      <w:r w:rsidRPr="005246E8">
        <w:rPr>
          <w:u w:val="single"/>
        </w:rPr>
        <w:t xml:space="preserve">Biden would </w:t>
      </w:r>
      <w:r w:rsidRPr="0027327A">
        <w:rPr>
          <w:rStyle w:val="Emphasis"/>
        </w:rPr>
        <w:t>veto</w:t>
      </w:r>
      <w:r w:rsidRPr="005246E8">
        <w:rPr>
          <w:u w:val="single"/>
        </w:rPr>
        <w:t xml:space="preserve"> it are </w:t>
      </w:r>
      <w:r w:rsidRPr="0027327A">
        <w:rPr>
          <w:rStyle w:val="Emphasis"/>
        </w:rPr>
        <w:t>top recipients</w:t>
      </w:r>
      <w:r w:rsidRPr="005246E8">
        <w:rPr>
          <w:u w:val="single"/>
        </w:rPr>
        <w:t xml:space="preserve"> of </w:t>
      </w:r>
      <w:r w:rsidRPr="0027327A">
        <w:rPr>
          <w:rStyle w:val="Emphasis"/>
        </w:rPr>
        <w:t>contributions</w:t>
      </w:r>
      <w:r w:rsidRPr="005246E8">
        <w:rPr>
          <w:u w:val="single"/>
        </w:rPr>
        <w:t xml:space="preserve"> from the crypto industry</w:t>
      </w:r>
      <w:r w:rsidRPr="00B86187">
        <w:rPr>
          <w:sz w:val="16"/>
        </w:rPr>
        <w:t xml:space="preserve"> and other financial sectors.</w:t>
      </w:r>
    </w:p>
    <w:p w14:paraId="088CEEEE" w14:textId="77777777" w:rsidR="008139F8" w:rsidRPr="00B86187" w:rsidRDefault="008139F8" w:rsidP="008139F8">
      <w:pPr>
        <w:rPr>
          <w:sz w:val="16"/>
        </w:rPr>
      </w:pPr>
      <w:r w:rsidRPr="005246E8">
        <w:rPr>
          <w:u w:val="single"/>
        </w:rPr>
        <w:t>Congressional efforts empowering crypto</w:t>
      </w:r>
      <w:r w:rsidRPr="00B86187">
        <w:rPr>
          <w:sz w:val="16"/>
        </w:rPr>
        <w:t xml:space="preserve">currency to grow </w:t>
      </w:r>
      <w:r w:rsidRPr="005246E8">
        <w:rPr>
          <w:u w:val="single"/>
        </w:rPr>
        <w:t xml:space="preserve">coincide with a </w:t>
      </w:r>
      <w:r w:rsidRPr="0027327A">
        <w:rPr>
          <w:rStyle w:val="Emphasis"/>
        </w:rPr>
        <w:t>surge in industry lobbying</w:t>
      </w:r>
      <w:r w:rsidRPr="005246E8">
        <w:rPr>
          <w:u w:val="single"/>
        </w:rPr>
        <w:t xml:space="preserve">, which hit an all-time high of </w:t>
      </w:r>
      <w:r w:rsidRPr="0027327A">
        <w:rPr>
          <w:rStyle w:val="Emphasis"/>
        </w:rPr>
        <w:t>$24.7 million</w:t>
      </w:r>
      <w:r w:rsidRPr="00B86187">
        <w:rPr>
          <w:sz w:val="16"/>
        </w:rPr>
        <w:t xml:space="preserve"> in 2023. In the first quarter of 2024, the crypto industry spent another $5.6 million. Coinbase, an exchange platform, and Blockchain Association, a nonprofit organization advocating for crypto technology, spent the most lobbying in 2022 and 2023. They remained the top spenders for the first quarter of 2024. </w:t>
      </w:r>
    </w:p>
    <w:p w14:paraId="0A21F6DD" w14:textId="2D95F7E4" w:rsidR="0091121F" w:rsidRDefault="0091121F" w:rsidP="0091121F">
      <w:pPr>
        <w:pStyle w:val="Heading2"/>
      </w:pPr>
      <w:r>
        <w:t>Court Clog DA</w:t>
      </w:r>
    </w:p>
    <w:p w14:paraId="4091A0BB" w14:textId="19FF5E2F" w:rsidR="00A0582F" w:rsidRDefault="0091121F" w:rsidP="008139F8">
      <w:pPr>
        <w:pStyle w:val="Heading3"/>
      </w:pPr>
      <w:r>
        <w:t>Link Turn---Solves Trolls---2AC</w:t>
      </w:r>
    </w:p>
    <w:p w14:paraId="38A61DD2" w14:textId="77777777" w:rsidR="00A0582F" w:rsidRDefault="00A0582F" w:rsidP="00A0582F">
      <w:pPr>
        <w:pStyle w:val="Heading4"/>
        <w:rPr>
          <w:lang w:eastAsia="zh-TW"/>
        </w:rPr>
      </w:pPr>
      <w:r>
        <w:rPr>
          <w:rFonts w:hint="eastAsia"/>
          <w:lang w:eastAsia="zh-TW"/>
        </w:rPr>
        <w:t xml:space="preserve">Patent filing </w:t>
      </w:r>
      <w:r>
        <w:rPr>
          <w:lang w:eastAsia="zh-TW"/>
        </w:rPr>
        <w:t>through</w:t>
      </w:r>
      <w:r>
        <w:rPr>
          <w:rFonts w:hint="eastAsia"/>
          <w:lang w:eastAsia="zh-TW"/>
        </w:rPr>
        <w:t xml:space="preserve"> blockchain streamlines the process and combats patent trolls. </w:t>
      </w:r>
    </w:p>
    <w:p w14:paraId="57D2D2A9" w14:textId="77777777" w:rsidR="00A0582F" w:rsidRPr="00DB3280" w:rsidRDefault="00A0582F" w:rsidP="00A0582F">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 xml:space="preserve">tudied business and computer science at the </w:t>
      </w:r>
      <w:proofErr w:type="spellStart"/>
      <w:r>
        <w:rPr>
          <w:lang w:eastAsia="zh-TW"/>
        </w:rPr>
        <w:t>Technische</w:t>
      </w:r>
      <w:proofErr w:type="spellEnd"/>
      <w:r>
        <w:rPr>
          <w:lang w:eastAsia="zh-TW"/>
        </w:rPr>
        <w:t xml:space="preserv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4DE88146" w14:textId="77777777" w:rsidR="00A0582F" w:rsidRPr="000F0C9D" w:rsidRDefault="00A0582F" w:rsidP="00A0582F">
      <w:pPr>
        <w:rPr>
          <w:u w:val="single"/>
          <w:lang w:eastAsia="zh-TW"/>
        </w:rPr>
      </w:pPr>
      <w:r w:rsidRPr="001B0787">
        <w:rPr>
          <w:rStyle w:val="StyleUnderline"/>
        </w:rPr>
        <w:t xml:space="preserve">“Deploying </w:t>
      </w:r>
      <w:r w:rsidRPr="001B0787">
        <w:rPr>
          <w:rStyle w:val="Emphasis"/>
        </w:rPr>
        <w:t>blockchain</w:t>
      </w:r>
      <w:r w:rsidRPr="001B0787">
        <w:rPr>
          <w:rStyle w:val="StyleUnderline"/>
        </w:rPr>
        <w:t xml:space="preserve"> technology within the patent system could reduce </w:t>
      </w:r>
      <w:r w:rsidRPr="001B0787">
        <w:rPr>
          <w:rStyle w:val="Emphasis"/>
        </w:rPr>
        <w:t>inefficiencies</w:t>
      </w:r>
      <w:r w:rsidRPr="001B0787">
        <w:rPr>
          <w:rStyle w:val="StyleUnderline"/>
        </w:rPr>
        <w:t xml:space="preserve"> in recording and agreeing the time of </w:t>
      </w:r>
      <w:r w:rsidRPr="001B0787">
        <w:rPr>
          <w:rStyle w:val="Emphasis"/>
        </w:rPr>
        <w:t>registrations</w:t>
      </w:r>
      <w:r w:rsidRPr="001B0787">
        <w:rPr>
          <w:rStyle w:val="StyleUnderline"/>
        </w:rPr>
        <w:t xml:space="preserve"> in an efficient way, perhaps across</w:t>
      </w:r>
      <w:r w:rsidRPr="001B0787">
        <w:rPr>
          <w:rStyle w:val="StyleUnderline"/>
          <w:rFonts w:hint="eastAsia"/>
        </w:rPr>
        <w:t xml:space="preserve"> </w:t>
      </w:r>
      <w:r w:rsidRPr="001B0787">
        <w:rPr>
          <w:rStyle w:val="StyleUnderline"/>
        </w:rPr>
        <w:t>several national patent systems” (Boucher et al. (2017)). Boucher et al. suggest that blockchain registration</w:t>
      </w:r>
      <w:r w:rsidRPr="00EE4F7E">
        <w:rPr>
          <w:sz w:val="16"/>
          <w:szCs w:val="16"/>
        </w:rPr>
        <w:t xml:space="preserve"> could be the first step in the patent application, providing proof of existence right from the beginning. The entire process could be built on top,</w:t>
      </w:r>
      <w:r w:rsidRPr="001B0787">
        <w:rPr>
          <w:rStyle w:val="StyleUnderline"/>
        </w:rPr>
        <w:t xml:space="preserve"> providing a </w:t>
      </w:r>
      <w:r w:rsidRPr="001B0787">
        <w:rPr>
          <w:rStyle w:val="Emphasis"/>
        </w:rPr>
        <w:t>streamlined</w:t>
      </w:r>
      <w:r w:rsidRPr="001B0787">
        <w:rPr>
          <w:rStyle w:val="StyleUnderline"/>
        </w:rPr>
        <w:t xml:space="preserve"> and transparent practice limiting inefficiencies, paperwork as well as potential </w:t>
      </w:r>
      <w:r w:rsidRPr="001B0787">
        <w:rPr>
          <w:rStyle w:val="Emphasis"/>
        </w:rPr>
        <w:t>corruption</w:t>
      </w:r>
      <w:r w:rsidRPr="001B0787">
        <w:rPr>
          <w:rStyle w:val="StyleUnderline"/>
        </w:rPr>
        <w:t>.</w:t>
      </w:r>
      <w:r w:rsidRPr="00EE4F7E">
        <w:rPr>
          <w:sz w:val="16"/>
          <w:szCs w:val="16"/>
        </w:rPr>
        <w:t xml:space="preserve"> More importantly, </w:t>
      </w:r>
      <w:r w:rsidRPr="001B0787">
        <w:rPr>
          <w:rStyle w:val="StyleUnderline"/>
        </w:rPr>
        <w:t xml:space="preserve">the technology could prove to be an effective tool to fight </w:t>
      </w:r>
      <w:r w:rsidRPr="001B0787">
        <w:rPr>
          <w:rStyle w:val="Emphasis"/>
        </w:rPr>
        <w:t>patent trolls</w:t>
      </w:r>
      <w:r w:rsidRPr="001B0787">
        <w:rPr>
          <w:rStyle w:val="StyleUnderline"/>
        </w:rPr>
        <w:t>,</w:t>
      </w:r>
      <w:r w:rsidRPr="00EE4F7E">
        <w:rPr>
          <w:sz w:val="16"/>
          <w:szCs w:val="16"/>
        </w:rPr>
        <w:t xml:space="preserve"> by offering companies a cheap and easy way to timestamp and create a trail of records for their inventions and trade secrets. These blockchain certificates could then be used to defend against litigating NPEs as notarized arguments proving existence, ownership, and integrity for the prior use defense. </w:t>
      </w:r>
      <w:proofErr w:type="spellStart"/>
      <w:r w:rsidRPr="00EE4F7E">
        <w:rPr>
          <w:sz w:val="16"/>
          <w:szCs w:val="16"/>
        </w:rPr>
        <w:t>Munichbased</w:t>
      </w:r>
      <w:proofErr w:type="spellEnd"/>
      <w:r w:rsidRPr="00EE4F7E">
        <w:rPr>
          <w:sz w:val="16"/>
          <w:szCs w:val="16"/>
        </w:rPr>
        <w:t xml:space="preserve"> startup Bernstein14 recently launched a pilot test to investigate this possibility. Hancock and Vaizey, in their report Distributed Ledger Technology: beyond blockchain (2015) </w:t>
      </w:r>
      <w:r w:rsidRPr="001B0787">
        <w:rPr>
          <w:rStyle w:val="StyleUnderline"/>
        </w:rPr>
        <w:t>even envision companies registering their IP within a distributed ledger, skipping the traditional patent application altogether. According to their report, this could reduce the total number of contract disputes,</w:t>
      </w:r>
      <w:r w:rsidRPr="00EE4F7E">
        <w:rPr>
          <w:sz w:val="16"/>
          <w:szCs w:val="16"/>
        </w:rPr>
        <w:t xml:space="preserve"> which make up 57% of litigation in the UK. Moreover, this could have substantial cost benefits by reducing the number of complex interactions with local and national governments. One decentralized ledger would also solve the problem of unifying the patent system across countries. </w:t>
      </w:r>
      <w:r w:rsidRPr="001B0787">
        <w:rPr>
          <w:rStyle w:val="StyleUnderline"/>
        </w:rPr>
        <w:t xml:space="preserve">This could vastly improve the effectiveness of IP management, speed up the </w:t>
      </w:r>
      <w:r w:rsidRPr="001B0787">
        <w:rPr>
          <w:rStyle w:val="Emphasis"/>
        </w:rPr>
        <w:t>innovation</w:t>
      </w:r>
      <w:r w:rsidRPr="001B0787">
        <w:rPr>
          <w:rStyle w:val="StyleUnderline"/>
        </w:rPr>
        <w:t xml:space="preserve"> process in companies and foster the distribution of information across them through the </w:t>
      </w:r>
      <w:r w:rsidRPr="001B0787">
        <w:rPr>
          <w:rStyle w:val="Emphasis"/>
        </w:rPr>
        <w:t>ledger</w:t>
      </w:r>
      <w:r w:rsidRPr="001B0787">
        <w:rPr>
          <w:rStyle w:val="StyleUnderline"/>
        </w:rPr>
        <w:t>.</w:t>
      </w:r>
    </w:p>
    <w:p w14:paraId="563F561D" w14:textId="77777777" w:rsidR="003E2B58" w:rsidRDefault="003E2B58" w:rsidP="003E2B58">
      <w:pPr>
        <w:pStyle w:val="Heading4"/>
      </w:pPr>
      <w:r>
        <w:t>Mostly trademarks [AND Court Clog Answers]</w:t>
      </w:r>
    </w:p>
    <w:p w14:paraId="56D77146" w14:textId="77777777" w:rsidR="003E2B58" w:rsidRDefault="003E2B58" w:rsidP="003E2B58">
      <w:r w:rsidRPr="006358F2">
        <w:rPr>
          <w:rStyle w:val="Style13ptBold"/>
        </w:rPr>
        <w:t>Vinjamuri 23 –</w:t>
      </w:r>
      <w:r>
        <w:t xml:space="preserve"> Lakshmi Priya Vinjamuri is an international Doctorate in the fields of molecular oncology and Intellectual Property &amp; environmental laws from India. (“Block Chain Based Intellectual Property (Ip) Filings and Verification”, Intellectual Property in the Era of Technology and Innovation, 2023, https://www.researchgate.net/profile/Priya-Vinjamuri/publication/380638402_Final_Book-_IPR_in_the_era_of_technology_innovation/links/66471c9722a7f16b4f301c97/Final-Book-IPR-in-the-era-of-technology-innovation.pdf#page=140) </w:t>
      </w:r>
    </w:p>
    <w:p w14:paraId="222162FF" w14:textId="77777777" w:rsidR="003E2B58" w:rsidRPr="006358F2" w:rsidRDefault="003E2B58" w:rsidP="003E2B58">
      <w:pPr>
        <w:rPr>
          <w:sz w:val="16"/>
        </w:rPr>
      </w:pPr>
      <w:r w:rsidRPr="00C94CCC">
        <w:rPr>
          <w:rStyle w:val="StyleUnderline"/>
        </w:rPr>
        <w:t>With the use of block chain technologies, the transition of the intellectual property realm into a</w:t>
      </w:r>
      <w:r>
        <w:rPr>
          <w:rStyle w:val="StyleUnderline"/>
        </w:rPr>
        <w:t xml:space="preserve"> </w:t>
      </w:r>
      <w:r w:rsidRPr="00C94CCC">
        <w:rPr>
          <w:rStyle w:val="StyleUnderline"/>
        </w:rPr>
        <w:t xml:space="preserve">virtual world of </w:t>
      </w:r>
      <w:r w:rsidRPr="004F2827">
        <w:rPr>
          <w:rStyle w:val="Emphasis"/>
        </w:rPr>
        <w:t xml:space="preserve">cheaper, secure, faster, easier, and accurate intellectual property right protection </w:t>
      </w:r>
      <w:r w:rsidRPr="00C94CCC">
        <w:rPr>
          <w:rStyle w:val="StyleUnderline"/>
        </w:rPr>
        <w:t>seems imminent. The ability to improve the effectiveness and transparency of the information</w:t>
      </w:r>
      <w:r>
        <w:rPr>
          <w:rStyle w:val="StyleUnderline"/>
        </w:rPr>
        <w:t xml:space="preserve"> </w:t>
      </w:r>
      <w:r w:rsidRPr="00C94CCC">
        <w:rPr>
          <w:rStyle w:val="StyleUnderline"/>
        </w:rPr>
        <w:t>pertaining to rights management may be made possible by block chain technology</w:t>
      </w:r>
      <w:r w:rsidRPr="006358F2">
        <w:rPr>
          <w:sz w:val="16"/>
        </w:rPr>
        <w:t xml:space="preserve"> and the platforms that it is built upon.</w:t>
      </w:r>
    </w:p>
    <w:p w14:paraId="75DF9EEF" w14:textId="77777777" w:rsidR="003E2B58" w:rsidRPr="00C94CCC" w:rsidRDefault="003E2B58" w:rsidP="003E2B58">
      <w:pPr>
        <w:rPr>
          <w:rStyle w:val="StyleUnderline"/>
        </w:rPr>
      </w:pPr>
      <w:r w:rsidRPr="00C94CCC">
        <w:rPr>
          <w:rStyle w:val="StyleUnderline"/>
        </w:rPr>
        <w:t>Block chain technologies</w:t>
      </w:r>
      <w:r w:rsidRPr="006358F2">
        <w:rPr>
          <w:sz w:val="16"/>
        </w:rPr>
        <w:t xml:space="preserve"> may </w:t>
      </w:r>
      <w:r w:rsidRPr="004F2827">
        <w:rPr>
          <w:rStyle w:val="Emphasis"/>
        </w:rPr>
        <w:t>give IP offices the chance to modernize the IP rights registration process and enhance the accuracy and openness of rights management data</w:t>
      </w:r>
      <w:r w:rsidRPr="006358F2">
        <w:rPr>
          <w:sz w:val="16"/>
        </w:rPr>
        <w:t xml:space="preserve"> [16</w:t>
      </w:r>
      <w:proofErr w:type="gramStart"/>
      <w:r w:rsidRPr="006358F2">
        <w:rPr>
          <w:sz w:val="16"/>
        </w:rPr>
        <w:t>].</w:t>
      </w:r>
      <w:r w:rsidRPr="00C94CCC">
        <w:rPr>
          <w:rStyle w:val="StyleUnderline"/>
        </w:rPr>
        <w:t>The</w:t>
      </w:r>
      <w:proofErr w:type="gramEnd"/>
      <w:r w:rsidRPr="00C94CCC">
        <w:rPr>
          <w:rStyle w:val="StyleUnderline"/>
        </w:rPr>
        <w:t xml:space="preserve"> idea of rights management information is exclusive to the legal field because proving who actually owns an intellectual property's rights requires extensive research and a lot of time. Due to this, there is a glaring </w:t>
      </w:r>
      <w:r w:rsidRPr="004F2827">
        <w:rPr>
          <w:rStyle w:val="Emphasis"/>
        </w:rPr>
        <w:t>need for an effective legal management system</w:t>
      </w:r>
      <w:r w:rsidRPr="00C94CCC">
        <w:rPr>
          <w:rStyle w:val="StyleUnderline"/>
        </w:rPr>
        <w:t xml:space="preserve"> that takes care of the demand for a management system for attribution of legal rights.</w:t>
      </w:r>
    </w:p>
    <w:p w14:paraId="1EE12FE9" w14:textId="77777777" w:rsidR="003E2B58" w:rsidRPr="006358F2" w:rsidRDefault="003E2B58" w:rsidP="003E2B58">
      <w:pPr>
        <w:rPr>
          <w:sz w:val="16"/>
        </w:rPr>
      </w:pPr>
      <w:r w:rsidRPr="006358F2">
        <w:rPr>
          <w:sz w:val="16"/>
        </w:rPr>
        <w:t xml:space="preserve">With offices of the World Intellectual Property Organization (WIPO) using the technology for the processing of trademarks and designs, </w:t>
      </w:r>
      <w:r w:rsidRPr="00C94CCC">
        <w:rPr>
          <w:rStyle w:val="StyleUnderline"/>
        </w:rPr>
        <w:t xml:space="preserve">the effective and efficient use of block chain platforms is </w:t>
      </w:r>
      <w:r w:rsidRPr="004F2827">
        <w:rPr>
          <w:rStyle w:val="Emphasis"/>
        </w:rPr>
        <w:t>tremendously profitable in the intellectual property arena.</w:t>
      </w:r>
      <w:r w:rsidRPr="006358F2">
        <w:rPr>
          <w:sz w:val="16"/>
        </w:rPr>
        <w:t xml:space="preserve"> When we have a thorough picture of the existing situation for the registration of a design or a trademark, for example at the European Union, we will be able to judge the usefulness of the block chain technology in the protection of intellectual property rights. </w:t>
      </w:r>
      <w:r w:rsidRPr="00C94CCC">
        <w:rPr>
          <w:rStyle w:val="StyleUnderline"/>
        </w:rPr>
        <w:t xml:space="preserve">Potential Areas of Use of Block-Chain Technology for Intellectual Property Rights Filing and Verification Employing block chain technology, which is far more efficient in that it </w:t>
      </w:r>
      <w:r w:rsidRPr="004F2827">
        <w:rPr>
          <w:rStyle w:val="Emphasis"/>
        </w:rPr>
        <w:t>streamlines the procedures and processes involved</w:t>
      </w:r>
      <w:r w:rsidRPr="00C94CCC">
        <w:rPr>
          <w:rStyle w:val="StyleUnderline"/>
        </w:rPr>
        <w:t xml:space="preserve">, can solve the lengthy and complex processes relevant and necessary for the filing of trademarks and designs </w:t>
      </w:r>
      <w:r w:rsidRPr="006358F2">
        <w:rPr>
          <w:sz w:val="16"/>
        </w:rPr>
        <w:t>[17].</w:t>
      </w:r>
    </w:p>
    <w:p w14:paraId="3FF7C580" w14:textId="77777777" w:rsidR="003E2B58" w:rsidRPr="00C94CCC" w:rsidRDefault="003E2B58" w:rsidP="003E2B58">
      <w:pPr>
        <w:rPr>
          <w:rStyle w:val="StyleUnderline"/>
        </w:rPr>
      </w:pPr>
      <w:r w:rsidRPr="006358F2">
        <w:rPr>
          <w:sz w:val="16"/>
        </w:rPr>
        <w:t xml:space="preserve">The effective use of the </w:t>
      </w:r>
      <w:proofErr w:type="gramStart"/>
      <w:r w:rsidRPr="006358F2">
        <w:rPr>
          <w:sz w:val="16"/>
        </w:rPr>
        <w:t>property as a whole, while</w:t>
      </w:r>
      <w:proofErr w:type="gramEnd"/>
      <w:r w:rsidRPr="006358F2">
        <w:rPr>
          <w:sz w:val="16"/>
        </w:rPr>
        <w:t xml:space="preserve"> without infringing on the rights of the generator or original inventor of the intellectual property, facilitates the efficient use of intellectual property. </w:t>
      </w:r>
      <w:r w:rsidRPr="00C94CCC">
        <w:rPr>
          <w:rStyle w:val="StyleUnderline"/>
        </w:rPr>
        <w:t>The secret to successfully protecting intellectual property and the rights that stem from it is striking the perfect balance between using a product while not violating or infringing on the creator's rights.</w:t>
      </w:r>
    </w:p>
    <w:p w14:paraId="1F60A0C2" w14:textId="77777777" w:rsidR="003E2B58" w:rsidRPr="006358F2" w:rsidRDefault="003E2B58" w:rsidP="003E2B58">
      <w:pPr>
        <w:rPr>
          <w:sz w:val="16"/>
        </w:rPr>
      </w:pPr>
      <w:r w:rsidRPr="006358F2">
        <w:rPr>
          <w:sz w:val="16"/>
        </w:rPr>
        <w:t>Each component of intellectual property has distinctive characteristics, and rather than getting into the specifics of these variations—which is outside the purview of this work—I would like to use an example to show how the block-chain technology platform can be used to protect intellectual property rights.</w:t>
      </w:r>
    </w:p>
    <w:p w14:paraId="59040379" w14:textId="77777777" w:rsidR="003E2B58" w:rsidRPr="00C94CCC" w:rsidRDefault="003E2B58" w:rsidP="003E2B58">
      <w:pPr>
        <w:rPr>
          <w:rStyle w:val="StyleUnderline"/>
        </w:rPr>
      </w:pPr>
      <w:r w:rsidRPr="00C94CCC">
        <w:rPr>
          <w:rStyle w:val="StyleUnderline"/>
        </w:rPr>
        <w:t>The largest issue in the case of trademarks may be to convey the individuality of the trademark that is intrinsic and innate to it. However, it is frequently impossible to determine distinctiveness because it is not an inherent quality as required for a typical trademark, but legal restrictions allow it to exist because the said intellectual property,</w:t>
      </w:r>
      <w:r w:rsidRPr="006358F2">
        <w:rPr>
          <w:sz w:val="16"/>
        </w:rPr>
        <w:t xml:space="preserve"> in this case, the trademark</w:t>
      </w:r>
      <w:r w:rsidRPr="00C94CCC">
        <w:rPr>
          <w:rStyle w:val="StyleUnderline"/>
        </w:rPr>
        <w:t>, has been in continuous use and the distinctiveness here is acquired</w:t>
      </w:r>
      <w:r w:rsidRPr="006358F2">
        <w:rPr>
          <w:sz w:val="16"/>
        </w:rPr>
        <w:t xml:space="preserve">. In this situation, </w:t>
      </w:r>
      <w:r w:rsidRPr="00C94CCC">
        <w:rPr>
          <w:rStyle w:val="StyleUnderline"/>
        </w:rPr>
        <w:t>it becomes nearly difficult for the block-chain platform to approve the trademark application since the encrypted code prevents it from being visible or, more precisely, from being shown on the block-chain</w:t>
      </w:r>
      <w:r w:rsidRPr="006358F2">
        <w:rPr>
          <w:sz w:val="16"/>
        </w:rPr>
        <w:t xml:space="preserve">. </w:t>
      </w:r>
      <w:r w:rsidRPr="00C94CCC">
        <w:rPr>
          <w:rStyle w:val="StyleUnderline"/>
        </w:rPr>
        <w:t>In order to add the actual use of the trademark to the official register through an exceptional string that permits the addition and recording of the trademark to the official register, obtain the proof and information of the actual use of the trademark in a transaction, and collect data on the frequency of use of the said trademark on the block-chain, it is necessary for us to make the necessary changes to the legal framework.</w:t>
      </w:r>
      <w:r w:rsidRPr="006358F2">
        <w:rPr>
          <w:sz w:val="16"/>
        </w:rPr>
        <w:t xml:space="preserve"> Accessibility, sharing, and visibility are made easier </w:t>
      </w:r>
      <w:proofErr w:type="gramStart"/>
      <w:r w:rsidRPr="006358F2">
        <w:rPr>
          <w:sz w:val="16"/>
        </w:rPr>
        <w:t>as a result of</w:t>
      </w:r>
      <w:proofErr w:type="gramEnd"/>
      <w:r w:rsidRPr="006358F2">
        <w:rPr>
          <w:sz w:val="16"/>
        </w:rPr>
        <w:t xml:space="preserve"> the block chain. </w:t>
      </w:r>
      <w:r w:rsidRPr="00C94CCC">
        <w:rPr>
          <w:rStyle w:val="StyleUnderline"/>
        </w:rPr>
        <w:t>The trademark owner has the choice to grant free access to information, which saves a lot of money, time, and effort.</w:t>
      </w:r>
    </w:p>
    <w:p w14:paraId="0A06205D" w14:textId="77777777" w:rsidR="003E2B58" w:rsidRPr="006358F2" w:rsidRDefault="003E2B58" w:rsidP="003E2B58">
      <w:pPr>
        <w:rPr>
          <w:sz w:val="16"/>
        </w:rPr>
      </w:pPr>
      <w:r w:rsidRPr="006358F2">
        <w:rPr>
          <w:sz w:val="16"/>
        </w:rPr>
        <w:t xml:space="preserve">The process that needs to be implemented following the registration process, which is very promising with the appropriate use of block-chain technology, is the second issue with regard to the protection of the trademark.[18] </w:t>
      </w:r>
      <w:r w:rsidRPr="00C94CCC">
        <w:rPr>
          <w:rStyle w:val="StyleUnderline"/>
        </w:rPr>
        <w:t>The procedures that must be followed in order to comply with the law must be carried out, and the procedures that prove the genuineness and validity of usage over a specific time period must be shown to the owner of the trademark or design with equal importance and security</w:t>
      </w:r>
      <w:r w:rsidRPr="006358F2">
        <w:rPr>
          <w:sz w:val="16"/>
        </w:rPr>
        <w:t>.[19]</w:t>
      </w:r>
    </w:p>
    <w:p w14:paraId="28143660" w14:textId="77777777" w:rsidR="003E2B58" w:rsidRPr="00C94CCC" w:rsidRDefault="003E2B58" w:rsidP="003E2B58">
      <w:pPr>
        <w:rPr>
          <w:rStyle w:val="StyleUnderline"/>
        </w:rPr>
      </w:pPr>
      <w:r w:rsidRPr="00C94CCC">
        <w:rPr>
          <w:rStyle w:val="StyleUnderline"/>
        </w:rPr>
        <w:t>The use of the technology would backfire in cases of legal conflict due to a lack of the universality of application</w:t>
      </w:r>
      <w:r w:rsidRPr="006358F2">
        <w:rPr>
          <w:sz w:val="16"/>
        </w:rPr>
        <w:t xml:space="preserve"> of the clauses rendered as an algorithm to be encrypted as a # series, if there were no internationally supported set of standards in place that would allow IP rights to take off effectively</w:t>
      </w:r>
      <w:r w:rsidRPr="00C94CCC">
        <w:rPr>
          <w:rStyle w:val="StyleUnderline"/>
        </w:rPr>
        <w:t>. A smart or e-contract that is placed on the same block chain can further help or enhance this procedure by providing significant evidence of the timestamp of the first or subsequent use of a trademark.</w:t>
      </w:r>
    </w:p>
    <w:p w14:paraId="2A76C942" w14:textId="77777777" w:rsidR="003E2B58" w:rsidRPr="00C94CCC" w:rsidRDefault="003E2B58" w:rsidP="003E2B58">
      <w:pPr>
        <w:rPr>
          <w:rStyle w:val="StyleUnderline"/>
        </w:rPr>
      </w:pPr>
      <w:r w:rsidRPr="00C94CCC">
        <w:rPr>
          <w:rStyle w:val="StyleUnderline"/>
        </w:rPr>
        <w:t xml:space="preserve">The </w:t>
      </w:r>
      <w:r w:rsidRPr="004F2827">
        <w:rPr>
          <w:rStyle w:val="Emphasis"/>
        </w:rPr>
        <w:t>current rules should be changed</w:t>
      </w:r>
      <w:r w:rsidRPr="006358F2">
        <w:rPr>
          <w:sz w:val="16"/>
        </w:rPr>
        <w:t xml:space="preserve">, particularly those that deal with proof, </w:t>
      </w:r>
      <w:r w:rsidRPr="004F2827">
        <w:rPr>
          <w:rStyle w:val="Emphasis"/>
        </w:rPr>
        <w:t>so that time stamps of trademark usage based on the deployment of smart contracts on block chains can be used as admissible evidence</w:t>
      </w:r>
      <w:r w:rsidRPr="00C94CCC">
        <w:rPr>
          <w:rStyle w:val="StyleUnderline"/>
        </w:rPr>
        <w:t xml:space="preserve"> that can be trusted</w:t>
      </w:r>
      <w:r w:rsidRPr="006358F2">
        <w:rPr>
          <w:sz w:val="16"/>
        </w:rPr>
        <w:t xml:space="preserve">. </w:t>
      </w:r>
      <w:r w:rsidRPr="00C94CCC">
        <w:rPr>
          <w:rStyle w:val="StyleUnderline"/>
        </w:rPr>
        <w:t>Amendments like this would make it easier to provide evidence that is true beyond a reasonable doubt while simultaneously making it more dependable and speeding up the process</w:t>
      </w:r>
      <w:r w:rsidRPr="006358F2">
        <w:rPr>
          <w:sz w:val="16"/>
        </w:rPr>
        <w:t>. The smart contract should be a self-executing piece of computer code that automatically processes data whenever one of its inputs is triggered</w:t>
      </w:r>
      <w:r w:rsidRPr="00C94CCC">
        <w:rPr>
          <w:rStyle w:val="StyleUnderline"/>
        </w:rPr>
        <w:t xml:space="preserve">. This would be a </w:t>
      </w:r>
      <w:r w:rsidRPr="004F2827">
        <w:rPr>
          <w:rStyle w:val="Emphasis"/>
        </w:rPr>
        <w:t>foolproof way to deal with trademark infringements</w:t>
      </w:r>
      <w:r w:rsidRPr="00C94CCC">
        <w:rPr>
          <w:rStyle w:val="StyleUnderline"/>
        </w:rPr>
        <w:t xml:space="preserve">, which make up </w:t>
      </w:r>
      <w:proofErr w:type="gramStart"/>
      <w:r w:rsidRPr="00C94CCC">
        <w:rPr>
          <w:rStyle w:val="StyleUnderline"/>
        </w:rPr>
        <w:t xml:space="preserve">the </w:t>
      </w:r>
      <w:r w:rsidRPr="004F2827">
        <w:rPr>
          <w:rStyle w:val="Emphasis"/>
        </w:rPr>
        <w:t>majority of</w:t>
      </w:r>
      <w:proofErr w:type="gramEnd"/>
      <w:r w:rsidRPr="004F2827">
        <w:rPr>
          <w:rStyle w:val="Emphasis"/>
        </w:rPr>
        <w:t xml:space="preserve"> cases heard in courts</w:t>
      </w:r>
      <w:r w:rsidRPr="00C94CCC">
        <w:rPr>
          <w:rStyle w:val="StyleUnderline"/>
        </w:rPr>
        <w:t xml:space="preserve"> around the world</w:t>
      </w:r>
      <w:r w:rsidRPr="006358F2">
        <w:rPr>
          <w:sz w:val="16"/>
        </w:rPr>
        <w:t xml:space="preserve">. </w:t>
      </w:r>
      <w:r w:rsidRPr="00C94CCC">
        <w:rPr>
          <w:rStyle w:val="StyleUnderline"/>
        </w:rPr>
        <w:t>Both the trademark registry and the courts could accept this as proof of evidence.</w:t>
      </w:r>
    </w:p>
    <w:p w14:paraId="2A13AE49" w14:textId="77777777" w:rsidR="003E2B58" w:rsidRPr="006358F2" w:rsidRDefault="003E2B58" w:rsidP="003E2B58">
      <w:pPr>
        <w:rPr>
          <w:sz w:val="16"/>
        </w:rPr>
      </w:pPr>
      <w:r w:rsidRPr="006358F2">
        <w:rPr>
          <w:sz w:val="16"/>
        </w:rPr>
        <w:t>The World Intellectual Property Organization (</w:t>
      </w:r>
      <w:r w:rsidRPr="00DD17F2">
        <w:rPr>
          <w:rStyle w:val="StyleUnderline"/>
        </w:rPr>
        <w:t>WIPO) created a new digital business service (DBS) for electronic signed certification</w:t>
      </w:r>
      <w:r w:rsidRPr="006358F2">
        <w:rPr>
          <w:sz w:val="16"/>
        </w:rPr>
        <w:t xml:space="preserve">, the WIPO PROOF [20], in the modern era, taking a similar if not identical concept. The DBS was introduced somewhere during the COVID-19 pandemic crisis in mid-May 2020 and </w:t>
      </w:r>
      <w:r w:rsidRPr="00DD17F2">
        <w:rPr>
          <w:rStyle w:val="StyleUnderline"/>
        </w:rPr>
        <w:t>served as evidence of a digital file’s existence at that precise time and date. The use of this specific DBS made it easier to avoid relying on accounting records and other related paperwork that was ineffective for proving the use of a trademark and the paper records associated with it.</w:t>
      </w:r>
      <w:r w:rsidRPr="006358F2">
        <w:rPr>
          <w:sz w:val="16"/>
        </w:rPr>
        <w:t xml:space="preserve"> The service proved to be cost-effective in addition to being an efficient and effective tool for documenting actual use because the use log was automatically kept and no archived documentation had to be retrieved to support the use, which is already a major benefit for the enforcement of trademarks starting with registration.</w:t>
      </w:r>
    </w:p>
    <w:p w14:paraId="50120108" w14:textId="77777777" w:rsidR="003E2B58" w:rsidRPr="006358F2" w:rsidRDefault="003E2B58" w:rsidP="003E2B58">
      <w:pPr>
        <w:rPr>
          <w:sz w:val="16"/>
        </w:rPr>
      </w:pPr>
      <w:r w:rsidRPr="006358F2">
        <w:rPr>
          <w:sz w:val="16"/>
        </w:rPr>
        <w:t>Registration of a Design or Trademark-Current Scenario</w:t>
      </w:r>
    </w:p>
    <w:p w14:paraId="5DBE79EE" w14:textId="77777777" w:rsidR="003E2B58" w:rsidRPr="006358F2" w:rsidRDefault="003E2B58" w:rsidP="003E2B58">
      <w:pPr>
        <w:rPr>
          <w:sz w:val="16"/>
        </w:rPr>
      </w:pPr>
      <w:r w:rsidRPr="006358F2">
        <w:rPr>
          <w:sz w:val="16"/>
        </w:rPr>
        <w:t xml:space="preserve"> To fully understand the use and application of block chain technology to the process of registering a design or trademark, it is first necessary to have a thorough understanding of the registration process [21]. To demonstrate the potential relevance and benefit of the block-chain technology to intellectual property protection, I'd like to discuss the procedure for registering a design or trademark in the European Union (EU), including the United Kingdom (UK) [22]. This is a very straightforward process. Before even trying to register for a design or trademark, we basically need to decide where we want to protect it, whether in the EU or the UK, and then think about the issues surrounding the ability to register, called "register ability," which is nothing more than an indicator to ensure that the design is new, having an individualistically distinct character giving to an informed end user a different overall impression of the design in comparison to other existing designs.</w:t>
      </w:r>
    </w:p>
    <w:p w14:paraId="6F587A1F" w14:textId="77777777" w:rsidR="003E2B58" w:rsidRPr="006358F2" w:rsidRDefault="003E2B58" w:rsidP="003E2B58">
      <w:pPr>
        <w:rPr>
          <w:sz w:val="16"/>
        </w:rPr>
      </w:pPr>
      <w:r w:rsidRPr="006358F2">
        <w:rPr>
          <w:sz w:val="16"/>
        </w:rPr>
        <w:t xml:space="preserve">The key phrase here is knowledgeable users because it's crucial for domain specificity to be defined by industry experts. The most important criteria for a trademark are its distinctiveness and ability to be registered in relation to the </w:t>
      </w:r>
      <w:proofErr w:type="gramStart"/>
      <w:r w:rsidRPr="006358F2">
        <w:rPr>
          <w:sz w:val="16"/>
        </w:rPr>
        <w:t>particular goods</w:t>
      </w:r>
      <w:proofErr w:type="gramEnd"/>
      <w:r w:rsidRPr="006358F2">
        <w:rPr>
          <w:sz w:val="16"/>
        </w:rPr>
        <w:t xml:space="preserve"> and services for which protection is being sought. Through appropriate trademark searches, a trademark attorney should, in theory, be able to resolve any potentially conflicting rights of earlier applicants or registrants. This is made possible by the European Union IP Office's (EUIPO) Design View Application and Trademark TM View Application, which can be used to check the status of designs and trademarks in member EU States. The WIPO Global Brand Database, WIPO Global Design Database, and commercial research can all be used to carry out a wider clearance search. Paying the application fee and submitting the application to the EUIPO and/or the UK IPO are the final steps in the application filing procedure. Additionally, if the Registry or any third parties do not object, the design rights may be registered a few days after the application date, and the trademarks may be registered a maximum of four months from the application date.[23]</w:t>
      </w:r>
    </w:p>
    <w:p w14:paraId="3051EF39" w14:textId="77777777" w:rsidR="003E2B58" w:rsidRPr="006358F2" w:rsidRDefault="003E2B58" w:rsidP="003E2B58">
      <w:pPr>
        <w:rPr>
          <w:sz w:val="16"/>
        </w:rPr>
      </w:pPr>
      <w:r w:rsidRPr="006358F2">
        <w:rPr>
          <w:sz w:val="16"/>
        </w:rPr>
        <w:t>Block-Chain for Unregistered IP Rights</w:t>
      </w:r>
    </w:p>
    <w:p w14:paraId="52533034" w14:textId="77777777" w:rsidR="003E2B58" w:rsidRPr="006358F2" w:rsidRDefault="003E2B58" w:rsidP="003E2B58">
      <w:pPr>
        <w:rPr>
          <w:sz w:val="16"/>
        </w:rPr>
      </w:pPr>
      <w:r w:rsidRPr="00DD17F2">
        <w:rPr>
          <w:rStyle w:val="StyleUnderline"/>
        </w:rPr>
        <w:t>For the sole reason that it can easily provide proof of the date of creation, rights management information</w:t>
      </w:r>
      <w:r w:rsidRPr="006358F2">
        <w:rPr>
          <w:sz w:val="16"/>
        </w:rPr>
        <w:t xml:space="preserve"> (if applicable), </w:t>
      </w:r>
      <w:r w:rsidRPr="00DD17F2">
        <w:rPr>
          <w:rStyle w:val="StyleUnderline"/>
        </w:rPr>
        <w:t xml:space="preserve">and jurisdictional requirements, block chain technology has the potential to </w:t>
      </w:r>
      <w:r w:rsidRPr="004F2827">
        <w:rPr>
          <w:rStyle w:val="Emphasis"/>
        </w:rPr>
        <w:t>help and facilitate the creation of a register for unregistered intellectual property rights</w:t>
      </w:r>
      <w:r w:rsidRPr="00DD17F2">
        <w:rPr>
          <w:rStyle w:val="StyleUnderline"/>
        </w:rPr>
        <w:t>, such as the unregistered design rights and copyrights. This would enable any member of the public to upload rights management information as a time-stamped entry and would only be useful if an authoritative and trusted third party</w:t>
      </w:r>
      <w:r w:rsidRPr="006358F2">
        <w:rPr>
          <w:sz w:val="16"/>
        </w:rPr>
        <w:t xml:space="preserve">, like an IPO or a collective management organization, </w:t>
      </w:r>
      <w:r w:rsidRPr="00DD17F2">
        <w:rPr>
          <w:rStyle w:val="StyleUnderline"/>
        </w:rPr>
        <w:t xml:space="preserve">is actively involved. This is an innovative application of block chain technology for the </w:t>
      </w:r>
      <w:r w:rsidRPr="004F2827">
        <w:rPr>
          <w:rStyle w:val="Emphasis"/>
        </w:rPr>
        <w:t>effective utility of the public at large</w:t>
      </w:r>
      <w:r w:rsidRPr="00DD17F2">
        <w:rPr>
          <w:rStyle w:val="StyleUnderline"/>
        </w:rPr>
        <w:t xml:space="preserve"> </w:t>
      </w:r>
      <w:r w:rsidRPr="006358F2">
        <w:rPr>
          <w:sz w:val="16"/>
        </w:rPr>
        <w:t>[24].</w:t>
      </w:r>
    </w:p>
    <w:p w14:paraId="5C6D1434" w14:textId="77777777" w:rsidR="003E2B58" w:rsidRPr="006358F2" w:rsidRDefault="003E2B58" w:rsidP="003E2B58">
      <w:pPr>
        <w:rPr>
          <w:sz w:val="16"/>
        </w:rPr>
      </w:pPr>
      <w:r w:rsidRPr="00DD17F2">
        <w:rPr>
          <w:rStyle w:val="StyleUnderline"/>
        </w:rPr>
        <w:t xml:space="preserve">Additionally, the right holders may alternatively be account holders, which would allow the Registry to do more than just record IP rights; it would also facilitate the transfer of those rights, </w:t>
      </w:r>
      <w:r w:rsidRPr="006358F2">
        <w:rPr>
          <w:sz w:val="16"/>
        </w:rPr>
        <w:t>unleashing the full potential of a new Block-chain-based copyright management system with a large user base that would use it because it would then cover a variety of copyrighted works. However, as Alexander Savelyev pointed out, "the system would become even more valuable and able to attract a wider user base if the number of users increases [25]."</w:t>
      </w:r>
    </w:p>
    <w:p w14:paraId="5FACFC82" w14:textId="77777777" w:rsidR="003E2B58" w:rsidRDefault="003E2B58" w:rsidP="003E2B58">
      <w:pPr>
        <w:rPr>
          <w:sz w:val="16"/>
        </w:rPr>
      </w:pPr>
      <w:r w:rsidRPr="00DD17F2">
        <w:rPr>
          <w:rStyle w:val="StyleUnderline"/>
        </w:rPr>
        <w:t xml:space="preserve">The method's scalability, dependability, and adaptability would essentially help us </w:t>
      </w:r>
      <w:r w:rsidRPr="004F2827">
        <w:rPr>
          <w:rStyle w:val="Emphasis"/>
        </w:rPr>
        <w:t xml:space="preserve">envision a future in which one's creative effort is barren and devoid of exploitation </w:t>
      </w:r>
      <w:r w:rsidRPr="00DD17F2">
        <w:rPr>
          <w:rStyle w:val="StyleUnderline"/>
        </w:rPr>
        <w:t xml:space="preserve">because the </w:t>
      </w:r>
      <w:proofErr w:type="spellStart"/>
      <w:r w:rsidRPr="00DD17F2">
        <w:rPr>
          <w:rStyle w:val="StyleUnderline"/>
        </w:rPr>
        <w:t>programme</w:t>
      </w:r>
      <w:proofErr w:type="spellEnd"/>
      <w:r w:rsidRPr="00DD17F2">
        <w:rPr>
          <w:rStyle w:val="StyleUnderline"/>
        </w:rPr>
        <w:t xml:space="preserve"> facilitating it would register it on the Block-digital chain's ledger. </w:t>
      </w:r>
      <w:r w:rsidRPr="006358F2">
        <w:rPr>
          <w:sz w:val="16"/>
        </w:rPr>
        <w:t>The World Intellectual Property Organization (WIPO) is a step ahead as usual as it introduces its application, the WIPO PROOF, a digital business solution that offers a date and time stamped digital fingerprint of any file verifying its existence at a precise point in time. This new service is intended specifically for an increasingly digital world where innovation and creativity are made possible by technology, and it complements the existing intellectual property processes at WIPO. This would encourage big data mining and analysis with international collaboration, in addition to technology-enabled applications for innovation</w:t>
      </w:r>
      <w:r w:rsidRPr="00DD17F2">
        <w:rPr>
          <w:rStyle w:val="StyleUnderline"/>
        </w:rPr>
        <w:t xml:space="preserve">. When append-only ledgers are used, the authenticity of the data on a block chain is improved. This is especially true when the data regarding a work that is protected by copyright is entered incorrectly; in these cases, the situation can only be corrected with the help of the appropriate technical and governance systems, and once that is done, there is no room for additional changes to be incorporated. </w:t>
      </w:r>
      <w:r w:rsidRPr="006358F2">
        <w:rPr>
          <w:sz w:val="16"/>
        </w:rPr>
        <w:t xml:space="preserve">Another issue that needs to be solved is the transfer of copyright on a block chain network outside of the network, as this is frequently required by the circumstances. When an off-chain product, like the copyright in a book, is represented by an </w:t>
      </w:r>
      <w:proofErr w:type="spellStart"/>
      <w:proofErr w:type="gramStart"/>
      <w:r w:rsidRPr="006358F2">
        <w:rPr>
          <w:sz w:val="16"/>
        </w:rPr>
        <w:t>onchain</w:t>
      </w:r>
      <w:proofErr w:type="spellEnd"/>
      <w:proofErr w:type="gramEnd"/>
      <w:r w:rsidRPr="006358F2">
        <w:rPr>
          <w:sz w:val="16"/>
        </w:rPr>
        <w:t xml:space="preserve"> token, it is crucial to make sure that any changes to the off-chain goods are appropriately recorded in the digital ledger. This is a major flaw in the application's design since, without proper human coordination, the system may </w:t>
      </w:r>
      <w:proofErr w:type="gramStart"/>
      <w:r w:rsidRPr="006358F2">
        <w:rPr>
          <w:sz w:val="16"/>
        </w:rPr>
        <w:t>actually have</w:t>
      </w:r>
      <w:proofErr w:type="gramEnd"/>
      <w:r w:rsidRPr="006358F2">
        <w:rPr>
          <w:sz w:val="16"/>
        </w:rPr>
        <w:t xml:space="preserve"> the reverse effect of lowering information and boosting trust.</w:t>
      </w:r>
    </w:p>
    <w:p w14:paraId="410DE34E" w14:textId="043A512E" w:rsidR="0091121F" w:rsidRDefault="0091121F" w:rsidP="0091121F">
      <w:pPr>
        <w:pStyle w:val="Heading2"/>
      </w:pPr>
      <w:r>
        <w:t>Elections DA</w:t>
      </w:r>
    </w:p>
    <w:p w14:paraId="21B6C81A" w14:textId="636DBB5F" w:rsidR="008139F8" w:rsidRPr="00D51C87" w:rsidRDefault="0091121F" w:rsidP="008139F8">
      <w:pPr>
        <w:pStyle w:val="Heading3"/>
      </w:pPr>
      <w:r>
        <w:t>Link Turn---Blockchain Popular---2AC</w:t>
      </w:r>
    </w:p>
    <w:p w14:paraId="7C27444A" w14:textId="77777777" w:rsidR="008139F8" w:rsidRDefault="008139F8" w:rsidP="008139F8">
      <w:pPr>
        <w:pStyle w:val="Heading4"/>
      </w:pPr>
      <w:r>
        <w:t xml:space="preserve">Blockchain is a </w:t>
      </w:r>
      <w:r w:rsidRPr="00D51C87">
        <w:rPr>
          <w:u w:val="single"/>
        </w:rPr>
        <w:t>winning</w:t>
      </w:r>
      <w:r>
        <w:t xml:space="preserve"> issue, </w:t>
      </w:r>
      <w:r w:rsidRPr="00D51C87">
        <w:rPr>
          <w:u w:val="single"/>
        </w:rPr>
        <w:t>especially</w:t>
      </w:r>
      <w:r>
        <w:t xml:space="preserve"> for swing states.</w:t>
      </w:r>
    </w:p>
    <w:p w14:paraId="0973C997" w14:textId="77777777" w:rsidR="008139F8" w:rsidRPr="00D51C87" w:rsidRDefault="008139F8" w:rsidP="008139F8">
      <w:r w:rsidRPr="00D51C87">
        <w:t xml:space="preserve">Chris </w:t>
      </w:r>
      <w:r w:rsidRPr="00D51C87">
        <w:rPr>
          <w:rStyle w:val="Style13ptBold"/>
        </w:rPr>
        <w:t>Perkins 24</w:t>
      </w:r>
      <w:r w:rsidRPr="00D51C87">
        <w:t xml:space="preserve">, </w:t>
      </w:r>
      <w:r>
        <w:t>5/22/2024</w:t>
      </w:r>
      <w:r w:rsidRPr="00D51C87">
        <w:t xml:space="preserve">, "Bipartisan support of cryptocurrency is resurging in Congress. Here’s why", Fortune, </w:t>
      </w:r>
      <w:hyperlink r:id="rId54" w:history="1">
        <w:r w:rsidRPr="009D4241">
          <w:rPr>
            <w:rStyle w:val="Hyperlink"/>
          </w:rPr>
          <w:t>https://fortune.com/2024/05/22/bipartisan-support-cryptocurrency-resurging-congress-finance-etf-politics/</w:t>
        </w:r>
      </w:hyperlink>
      <w:r>
        <w:t xml:space="preserve">, </w:t>
      </w:r>
      <w:proofErr w:type="spellStart"/>
      <w:r>
        <w:t>oj</w:t>
      </w:r>
      <w:proofErr w:type="spellEnd"/>
    </w:p>
    <w:p w14:paraId="3A095F53" w14:textId="77777777" w:rsidR="008139F8" w:rsidRPr="00D51C87" w:rsidRDefault="008139F8" w:rsidP="008139F8">
      <w:pPr>
        <w:rPr>
          <w:rStyle w:val="Emphasis"/>
        </w:rPr>
      </w:pPr>
      <w:r w:rsidRPr="00D51C87">
        <w:rPr>
          <w:u w:val="single"/>
        </w:rPr>
        <w:t xml:space="preserve">Emerging </w:t>
      </w:r>
      <w:r w:rsidRPr="00D51C87">
        <w:rPr>
          <w:rStyle w:val="Emphasis"/>
        </w:rPr>
        <w:t>bipartisan support</w:t>
      </w:r>
    </w:p>
    <w:p w14:paraId="149AD935" w14:textId="77777777" w:rsidR="008139F8" w:rsidRPr="00D51C87" w:rsidRDefault="008139F8" w:rsidP="008139F8">
      <w:pPr>
        <w:rPr>
          <w:sz w:val="16"/>
        </w:rPr>
      </w:pPr>
      <w:r w:rsidRPr="00D51C87">
        <w:rPr>
          <w:u w:val="single"/>
        </w:rPr>
        <w:t>With</w:t>
      </w:r>
      <w:r w:rsidRPr="00D51C87">
        <w:rPr>
          <w:sz w:val="16"/>
        </w:rPr>
        <w:t xml:space="preserve"> the November U.S. </w:t>
      </w:r>
      <w:r w:rsidRPr="00D51C87">
        <w:rPr>
          <w:u w:val="single"/>
        </w:rPr>
        <w:t xml:space="preserve">elections </w:t>
      </w:r>
      <w:r w:rsidRPr="00D51C87">
        <w:rPr>
          <w:rStyle w:val="Emphasis"/>
        </w:rPr>
        <w:t>looming</w:t>
      </w:r>
      <w:r w:rsidRPr="00D51C87">
        <w:rPr>
          <w:u w:val="single"/>
        </w:rPr>
        <w:t xml:space="preserve">, a sharply </w:t>
      </w:r>
      <w:r w:rsidRPr="00D51C87">
        <w:rPr>
          <w:rStyle w:val="Emphasis"/>
        </w:rPr>
        <w:t>divided electorate</w:t>
      </w:r>
      <w:r w:rsidRPr="00D51C87">
        <w:rPr>
          <w:u w:val="single"/>
        </w:rPr>
        <w:t xml:space="preserve"> has found </w:t>
      </w:r>
      <w:r w:rsidRPr="00D51C87">
        <w:rPr>
          <w:rStyle w:val="Emphasis"/>
        </w:rPr>
        <w:t>common ground</w:t>
      </w:r>
      <w:r w:rsidRPr="00D51C87">
        <w:rPr>
          <w:u w:val="single"/>
        </w:rPr>
        <w:t xml:space="preserve"> in their support of </w:t>
      </w:r>
      <w:r w:rsidRPr="00D51C87">
        <w:rPr>
          <w:rStyle w:val="Emphasis"/>
        </w:rPr>
        <w:t>blockchain</w:t>
      </w:r>
      <w:r w:rsidRPr="00D51C87">
        <w:rPr>
          <w:u w:val="single"/>
        </w:rPr>
        <w:t xml:space="preserve"> technology</w:t>
      </w:r>
      <w:r w:rsidRPr="00D51C87">
        <w:rPr>
          <w:sz w:val="16"/>
        </w:rPr>
        <w:t xml:space="preserve">. </w:t>
      </w:r>
      <w:r w:rsidRPr="00D51C87">
        <w:rPr>
          <w:u w:val="single"/>
        </w:rPr>
        <w:t xml:space="preserve">For </w:t>
      </w:r>
      <w:r w:rsidRPr="00D51C87">
        <w:rPr>
          <w:rStyle w:val="Emphasis"/>
        </w:rPr>
        <w:t>progressives</w:t>
      </w:r>
      <w:r w:rsidRPr="00D51C87">
        <w:rPr>
          <w:u w:val="single"/>
        </w:rPr>
        <w:t xml:space="preserve">, blockchain-powered finance eliminates </w:t>
      </w:r>
      <w:r w:rsidRPr="00D51C87">
        <w:rPr>
          <w:rStyle w:val="Emphasis"/>
        </w:rPr>
        <w:t>gatekeepers</w:t>
      </w:r>
      <w:r w:rsidRPr="00D51C87">
        <w:rPr>
          <w:u w:val="single"/>
        </w:rPr>
        <w:t>.</w:t>
      </w:r>
      <w:r w:rsidRPr="00D51C87">
        <w:rPr>
          <w:sz w:val="16"/>
        </w:rPr>
        <w:t xml:space="preserve"> It makes finance more accessible and inclusive at a time when the crackdown on crypto alienates communities of color, who have embraced the asset class. </w:t>
      </w:r>
      <w:r w:rsidRPr="00D51C87">
        <w:rPr>
          <w:u w:val="single"/>
        </w:rPr>
        <w:t xml:space="preserve">Among </w:t>
      </w:r>
      <w:r w:rsidRPr="00D51C87">
        <w:rPr>
          <w:rStyle w:val="Emphasis"/>
        </w:rPr>
        <w:t>conservatives</w:t>
      </w:r>
      <w:r w:rsidRPr="00D51C87">
        <w:rPr>
          <w:u w:val="single"/>
        </w:rPr>
        <w:t xml:space="preserve">, agency overreach violates fundamental </w:t>
      </w:r>
      <w:r w:rsidRPr="00D51C87">
        <w:rPr>
          <w:rStyle w:val="Emphasis"/>
        </w:rPr>
        <w:t>principles</w:t>
      </w:r>
      <w:r w:rsidRPr="00D51C87">
        <w:rPr>
          <w:u w:val="single"/>
        </w:rPr>
        <w:t xml:space="preserve"> of </w:t>
      </w:r>
      <w:r w:rsidRPr="00D51C87">
        <w:rPr>
          <w:rStyle w:val="Emphasis"/>
        </w:rPr>
        <w:t>free markets</w:t>
      </w:r>
      <w:r w:rsidRPr="00D51C87">
        <w:rPr>
          <w:u w:val="single"/>
        </w:rPr>
        <w:t xml:space="preserve"> </w:t>
      </w:r>
      <w:r w:rsidRPr="00D51C87">
        <w:rPr>
          <w:sz w:val="16"/>
        </w:rPr>
        <w:t>and more limited government.</w:t>
      </w:r>
    </w:p>
    <w:p w14:paraId="138B88DE" w14:textId="77777777" w:rsidR="008139F8" w:rsidRPr="00D51C87" w:rsidRDefault="008139F8" w:rsidP="008139F8">
      <w:pPr>
        <w:rPr>
          <w:sz w:val="16"/>
        </w:rPr>
      </w:pPr>
      <w:r w:rsidRPr="00D51C87">
        <w:rPr>
          <w:sz w:val="16"/>
        </w:rPr>
        <w:t xml:space="preserve">Regardless, </w:t>
      </w:r>
      <w:r w:rsidRPr="00D51C87">
        <w:rPr>
          <w:rStyle w:val="Emphasis"/>
        </w:rPr>
        <w:t>leadership</w:t>
      </w:r>
      <w:r w:rsidRPr="00D51C87">
        <w:rPr>
          <w:u w:val="single"/>
        </w:rPr>
        <w:t xml:space="preserve"> in innovation and technology remains a </w:t>
      </w:r>
      <w:r w:rsidRPr="00D51C87">
        <w:rPr>
          <w:rStyle w:val="Emphasis"/>
        </w:rPr>
        <w:t>shared</w:t>
      </w:r>
      <w:r w:rsidRPr="00D51C87">
        <w:rPr>
          <w:u w:val="single"/>
        </w:rPr>
        <w:t xml:space="preserve"> American value</w:t>
      </w:r>
      <w:r w:rsidRPr="00D51C87">
        <w:rPr>
          <w:sz w:val="16"/>
        </w:rPr>
        <w:t xml:space="preserve">. In fact, </w:t>
      </w:r>
      <w:r w:rsidRPr="00D51C87">
        <w:rPr>
          <w:rStyle w:val="Emphasis"/>
        </w:rPr>
        <w:t>20%</w:t>
      </w:r>
      <w:r w:rsidRPr="00D51C87">
        <w:rPr>
          <w:u w:val="single"/>
        </w:rPr>
        <w:t xml:space="preserve"> of voters in key </w:t>
      </w:r>
      <w:r w:rsidRPr="00D51C87">
        <w:rPr>
          <w:rStyle w:val="Emphasis"/>
        </w:rPr>
        <w:t>battleground states</w:t>
      </w:r>
      <w:r w:rsidRPr="00D51C87">
        <w:rPr>
          <w:u w:val="single"/>
        </w:rPr>
        <w:t xml:space="preserve"> identified crypto as a </w:t>
      </w:r>
      <w:r w:rsidRPr="00D51C87">
        <w:rPr>
          <w:rStyle w:val="Emphasis"/>
        </w:rPr>
        <w:t>major issue</w:t>
      </w:r>
      <w:r w:rsidRPr="00D51C87">
        <w:rPr>
          <w:sz w:val="16"/>
        </w:rPr>
        <w:t xml:space="preserve"> in the 2024 election season according to a recent survey by Digital Currency Group. As seen by the success of pro-crypto candidates in recent primaries, candidates who choose to fight crypto do so at their own peril.</w:t>
      </w:r>
    </w:p>
    <w:p w14:paraId="6B0E727B" w14:textId="77777777" w:rsidR="008139F8" w:rsidRPr="00D51C87" w:rsidRDefault="008139F8" w:rsidP="008139F8">
      <w:pPr>
        <w:rPr>
          <w:sz w:val="16"/>
        </w:rPr>
      </w:pPr>
      <w:r w:rsidRPr="00D51C87">
        <w:rPr>
          <w:sz w:val="16"/>
        </w:rPr>
        <w:t>In a final act of desperation, anti-crypto crusaders have sought to garner bipartisan support by suggesting that crypto harms national security. But crypto is no bigger threat to national security than the internet itself. In fact, the transparency of blockchain has emerged as a key forensic tool to better track illicit finance.</w:t>
      </w:r>
    </w:p>
    <w:p w14:paraId="244ABD9D" w14:textId="77777777" w:rsidR="008139F8" w:rsidRPr="00D51C87" w:rsidRDefault="008139F8" w:rsidP="008139F8">
      <w:pPr>
        <w:rPr>
          <w:sz w:val="16"/>
        </w:rPr>
      </w:pPr>
      <w:r w:rsidRPr="00D51C87">
        <w:rPr>
          <w:sz w:val="16"/>
        </w:rPr>
        <w:t>The greater threat to national security could be the economic fallout of policies that thwart innovation and send entrepreneurs overseas. For example, it would be difficult to design a greater innovation for the U.S. dollar than stablecoins pegged one-to-one to the dollar. Stablecoins are already the 16th largest holder of Treasury bonds, represent 99% of internet money, and are set to preserve the dollar as the global reserve currency for decades to come.</w:t>
      </w:r>
    </w:p>
    <w:p w14:paraId="6258FD49" w14:textId="77777777" w:rsidR="008139F8" w:rsidRPr="00D51C87" w:rsidRDefault="008139F8" w:rsidP="008139F8">
      <w:pPr>
        <w:rPr>
          <w:sz w:val="16"/>
        </w:rPr>
      </w:pPr>
      <w:r w:rsidRPr="00D51C87">
        <w:rPr>
          <w:u w:val="single"/>
        </w:rPr>
        <w:t xml:space="preserve">The Senate and House votes to </w:t>
      </w:r>
      <w:r w:rsidRPr="00D51C87">
        <w:rPr>
          <w:rStyle w:val="Emphasis"/>
        </w:rPr>
        <w:t>overturn SAB-121</w:t>
      </w:r>
      <w:r w:rsidRPr="00D51C87">
        <w:rPr>
          <w:u w:val="single"/>
        </w:rPr>
        <w:t xml:space="preserve"> are a </w:t>
      </w:r>
      <w:r w:rsidRPr="00D51C87">
        <w:rPr>
          <w:rStyle w:val="Emphasis"/>
        </w:rPr>
        <w:t>milestone</w:t>
      </w:r>
      <w:r w:rsidRPr="00D51C87">
        <w:rPr>
          <w:u w:val="single"/>
        </w:rPr>
        <w:t xml:space="preserve"> in bipartisan support for the cryptocurrency industry and show that Congress </w:t>
      </w:r>
      <w:r w:rsidRPr="00D51C87">
        <w:rPr>
          <w:rStyle w:val="Emphasis"/>
        </w:rPr>
        <w:t>understands</w:t>
      </w:r>
      <w:r w:rsidRPr="00D51C87">
        <w:rPr>
          <w:u w:val="single"/>
        </w:rPr>
        <w:t xml:space="preserve"> that blockchain</w:t>
      </w:r>
      <w:r w:rsidRPr="00D51C87">
        <w:rPr>
          <w:sz w:val="16"/>
        </w:rPr>
        <w:t xml:space="preserve"> technology </w:t>
      </w:r>
      <w:r w:rsidRPr="00D51C87">
        <w:rPr>
          <w:u w:val="single"/>
        </w:rPr>
        <w:t>is the future</w:t>
      </w:r>
      <w:r w:rsidRPr="00D51C87">
        <w:rPr>
          <w:sz w:val="16"/>
        </w:rPr>
        <w:t xml:space="preserve"> of the internet.</w:t>
      </w:r>
    </w:p>
    <w:p w14:paraId="0AF9BDC7" w14:textId="77777777" w:rsidR="008139F8" w:rsidRPr="00D51C87" w:rsidRDefault="008139F8" w:rsidP="008139F8">
      <w:pPr>
        <w:rPr>
          <w:sz w:val="16"/>
        </w:rPr>
      </w:pPr>
      <w:r w:rsidRPr="00D51C87">
        <w:rPr>
          <w:sz w:val="16"/>
        </w:rPr>
        <w:t>One reason the SEC has been able to attempt to apply antiquated thinking to the regulation of the new internet is that, so far, Congress has not passed nuanced legislation that defines regulatory parameters and encourages U.S. innovation. As a result, regulators have been left to rely upon decades-old dilapidating financial rules that do not reconcile with the realities of the new digital asset class.</w:t>
      </w:r>
    </w:p>
    <w:p w14:paraId="29F2301E" w14:textId="77777777" w:rsidR="008139F8" w:rsidRPr="00D51C87" w:rsidRDefault="008139F8" w:rsidP="008139F8">
      <w:pPr>
        <w:rPr>
          <w:sz w:val="16"/>
        </w:rPr>
      </w:pPr>
      <w:r w:rsidRPr="00D51C87">
        <w:rPr>
          <w:sz w:val="16"/>
        </w:rPr>
        <w:t xml:space="preserve">Today, the House will consider the Financial Innovation and Technology for the 21st Century Act (FIT21), a bill that would establish a long-awaited U.S. regulatory regime for the crypto industry. The bill has the support of the cryptocurrency industry because it will deliver customer protections and long-sought-after regulatory clarity.    </w:t>
      </w:r>
    </w:p>
    <w:p w14:paraId="4B2CCAE9" w14:textId="77777777" w:rsidR="008139F8" w:rsidRPr="00D51C87" w:rsidRDefault="008139F8" w:rsidP="008139F8">
      <w:pPr>
        <w:rPr>
          <w:sz w:val="16"/>
        </w:rPr>
      </w:pPr>
      <w:r w:rsidRPr="00D51C87">
        <w:rPr>
          <w:sz w:val="16"/>
        </w:rPr>
        <w:t>We hope that Congress’s bipartisan support for the crypto industry will continue to prevail. And we hope the President takes heed of the public sentiment.</w:t>
      </w:r>
    </w:p>
    <w:p w14:paraId="10712896" w14:textId="77777777" w:rsidR="008139F8" w:rsidRPr="00D51C87" w:rsidRDefault="008139F8" w:rsidP="008139F8">
      <w:pPr>
        <w:rPr>
          <w:sz w:val="16"/>
        </w:rPr>
      </w:pPr>
      <w:r w:rsidRPr="00F73A5A">
        <w:rPr>
          <w:rStyle w:val="StyleUnderline"/>
        </w:rPr>
        <w:t>As House lawmakers prepare for a floor vote</w:t>
      </w:r>
      <w:r w:rsidRPr="00D51C87">
        <w:rPr>
          <w:sz w:val="16"/>
        </w:rPr>
        <w:t xml:space="preserve"> on FIT21, the </w:t>
      </w:r>
      <w:r w:rsidRPr="00F73A5A">
        <w:rPr>
          <w:rStyle w:val="Emphasis"/>
        </w:rPr>
        <w:t>electorate</w:t>
      </w:r>
      <w:r w:rsidRPr="00F73A5A">
        <w:rPr>
          <w:rStyle w:val="StyleUnderline"/>
        </w:rPr>
        <w:t xml:space="preserve"> will be</w:t>
      </w:r>
      <w:r w:rsidRPr="00F73A5A">
        <w:rPr>
          <w:rStyle w:val="Emphasis"/>
        </w:rPr>
        <w:t xml:space="preserve"> watching</w:t>
      </w:r>
      <w:r w:rsidRPr="00D51C87">
        <w:rPr>
          <w:sz w:val="16"/>
        </w:rPr>
        <w:t>. History will be watching, too.</w:t>
      </w:r>
    </w:p>
    <w:p w14:paraId="26508B85" w14:textId="77CBED4E" w:rsidR="0091121F" w:rsidRDefault="0091121F" w:rsidP="0091121F">
      <w:pPr>
        <w:pStyle w:val="Heading2"/>
        <w:rPr>
          <w:lang w:eastAsia="zh-TW"/>
        </w:rPr>
      </w:pPr>
      <w:r>
        <w:rPr>
          <w:lang w:eastAsia="zh-TW"/>
        </w:rPr>
        <w:t>Patents Bad DA</w:t>
      </w:r>
    </w:p>
    <w:p w14:paraId="6C6C72F2" w14:textId="076EE722" w:rsidR="004C1743" w:rsidRDefault="004C1743" w:rsidP="00DD1C40">
      <w:pPr>
        <w:pStyle w:val="Heading3"/>
        <w:rPr>
          <w:lang w:eastAsia="zh-TW"/>
        </w:rPr>
      </w:pPr>
      <w:r>
        <w:rPr>
          <w:lang w:eastAsia="zh-TW"/>
        </w:rPr>
        <w:t>Link Turn</w:t>
      </w:r>
      <w:r w:rsidR="0091121F">
        <w:rPr>
          <w:lang w:eastAsia="zh-TW"/>
        </w:rPr>
        <w:t>---Solves Offense</w:t>
      </w:r>
      <w:r>
        <w:rPr>
          <w:lang w:eastAsia="zh-TW"/>
        </w:rPr>
        <w:t>---2AC</w:t>
      </w:r>
    </w:p>
    <w:p w14:paraId="6436538E" w14:textId="1416DFDE" w:rsidR="004C1743" w:rsidRDefault="004C1743" w:rsidP="004C1743">
      <w:pPr>
        <w:pStyle w:val="Heading4"/>
        <w:rPr>
          <w:lang w:eastAsia="zh-TW"/>
        </w:rPr>
      </w:pPr>
      <w:r>
        <w:rPr>
          <w:lang w:eastAsia="zh-TW"/>
        </w:rPr>
        <w:t>Blockchain makes patents more effective---improves innovation through traceability of ideas</w:t>
      </w:r>
      <w:r>
        <w:rPr>
          <w:rFonts w:hint="eastAsia"/>
          <w:lang w:eastAsia="zh-TW"/>
        </w:rPr>
        <w:t xml:space="preserve"> </w:t>
      </w:r>
    </w:p>
    <w:p w14:paraId="13304A73" w14:textId="77777777" w:rsidR="004C1743" w:rsidRPr="00372CDB" w:rsidRDefault="004C1743" w:rsidP="004C1743">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 xml:space="preserve">tudied business and computer science at the </w:t>
      </w:r>
      <w:proofErr w:type="spellStart"/>
      <w:r>
        <w:rPr>
          <w:lang w:eastAsia="zh-TW"/>
        </w:rPr>
        <w:t>Technische</w:t>
      </w:r>
      <w:proofErr w:type="spellEnd"/>
      <w:r>
        <w:rPr>
          <w:lang w:eastAsia="zh-TW"/>
        </w:rPr>
        <w:t xml:space="preserv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3EA4EBC7" w14:textId="77777777" w:rsidR="004C1743" w:rsidRPr="00372CDB" w:rsidRDefault="004C1743" w:rsidP="004C1743">
      <w:pPr>
        <w:rPr>
          <w:sz w:val="16"/>
          <w:szCs w:val="16"/>
        </w:rPr>
      </w:pPr>
      <w:r w:rsidRPr="00372CDB">
        <w:rPr>
          <w:sz w:val="16"/>
          <w:szCs w:val="16"/>
        </w:rPr>
        <w:t>3.4.4. Open innovation through the blockchain</w:t>
      </w:r>
    </w:p>
    <w:p w14:paraId="57F60E81" w14:textId="77777777" w:rsidR="004C1743" w:rsidRDefault="004C1743" w:rsidP="004C1743">
      <w:pPr>
        <w:rPr>
          <w:sz w:val="16"/>
          <w:szCs w:val="16"/>
        </w:rPr>
      </w:pPr>
      <w:r w:rsidRPr="00372CDB">
        <w:rPr>
          <w:sz w:val="16"/>
          <w:szCs w:val="16"/>
        </w:rPr>
        <w:t>“Today, traditional issues related to shared common-pool resources—such as the free rider problem or the tragedy of the commons—</w:t>
      </w:r>
      <w:r w:rsidRPr="0092710D">
        <w:rPr>
          <w:rStyle w:val="StyleUnderline"/>
        </w:rPr>
        <w:t xml:space="preserve">could be addressed with the implementation of blockchain-based </w:t>
      </w:r>
      <w:r w:rsidRPr="0092710D">
        <w:rPr>
          <w:rStyle w:val="Emphasis"/>
        </w:rPr>
        <w:t>governance</w:t>
      </w:r>
      <w:r w:rsidRPr="0092710D">
        <w:rPr>
          <w:rStyle w:val="StyleUnderline"/>
        </w:rPr>
        <w:t xml:space="preserve">, through the adoption of </w:t>
      </w:r>
      <w:r w:rsidRPr="0092710D">
        <w:rPr>
          <w:rStyle w:val="Emphasis"/>
        </w:rPr>
        <w:t>transparent</w:t>
      </w:r>
      <w:r w:rsidRPr="0092710D">
        <w:rPr>
          <w:rStyle w:val="StyleUnderline"/>
        </w:rPr>
        <w:t xml:space="preserve"> decision-making procedures and the introduction of decentralized incentives systems for collaboration and </w:t>
      </w:r>
      <w:r w:rsidRPr="0092710D">
        <w:rPr>
          <w:rStyle w:val="Emphasis"/>
        </w:rPr>
        <w:t>cooperation</w:t>
      </w:r>
      <w:r w:rsidRPr="00372CDB">
        <w:rPr>
          <w:sz w:val="16"/>
          <w:szCs w:val="16"/>
        </w:rPr>
        <w:t>” (Filippi, as cited by Bollier (2015)). Communities of companies wishing to engage in open innovation could implement “innovative forms of self-governance” thanks to the “transparent and decentralized nature of the blockchain” (ibid).</w:t>
      </w:r>
      <w:r w:rsidRPr="0092710D">
        <w:rPr>
          <w:rStyle w:val="StyleUnderline"/>
        </w:rPr>
        <w:t xml:space="preserve"> With every interaction recorded and publicly available on a distributed ledger, a set of indisputable rules could be enforced independently and automatically through smart contracts linking specific interactions to transactions.</w:t>
      </w:r>
      <w:r w:rsidRPr="00372CDB">
        <w:rPr>
          <w:sz w:val="16"/>
          <w:szCs w:val="16"/>
        </w:rPr>
        <w:t xml:space="preserve"> The blockchain does not only allow for transactions of currency, and by registering assets, property effectively becomes a “smart asset” (</w:t>
      </w:r>
      <w:proofErr w:type="spellStart"/>
      <w:r w:rsidRPr="00372CDB">
        <w:rPr>
          <w:sz w:val="16"/>
          <w:szCs w:val="16"/>
        </w:rPr>
        <w:t>Walport</w:t>
      </w:r>
      <w:proofErr w:type="spellEnd"/>
      <w:r w:rsidRPr="00372CDB">
        <w:rPr>
          <w:sz w:val="16"/>
          <w:szCs w:val="16"/>
        </w:rPr>
        <w:t xml:space="preserve"> (2016)), which is timestamped, uniquely identifiable, traceable, linked to the owner, and can be efficiently traded across the system. This provides the grounds for a “new sophisticated incentive system, which might significantly differ from traditional </w:t>
      </w:r>
      <w:proofErr w:type="spellStart"/>
      <w:r w:rsidRPr="00372CDB">
        <w:rPr>
          <w:sz w:val="16"/>
          <w:szCs w:val="16"/>
        </w:rPr>
        <w:t>marketbased</w:t>
      </w:r>
      <w:proofErr w:type="spellEnd"/>
      <w:r w:rsidRPr="00372CDB">
        <w:rPr>
          <w:sz w:val="16"/>
          <w:szCs w:val="16"/>
        </w:rPr>
        <w:t xml:space="preserve"> mechanisms” (Filippi, as cited by Bollier (2015))</w:t>
      </w:r>
      <w:r w:rsidRPr="0092710D">
        <w:rPr>
          <w:rStyle w:val="StyleUnderline"/>
        </w:rPr>
        <w:t xml:space="preserve">, by creating a healthy </w:t>
      </w:r>
      <w:r w:rsidRPr="0092710D">
        <w:rPr>
          <w:rStyle w:val="Emphasis"/>
        </w:rPr>
        <w:t>competition</w:t>
      </w:r>
      <w:r w:rsidRPr="0092710D">
        <w:rPr>
          <w:rStyle w:val="StyleUnderline"/>
        </w:rPr>
        <w:t xml:space="preserve"> among individuals with genuine recognition of each contribution (</w:t>
      </w:r>
      <w:proofErr w:type="spellStart"/>
      <w:r w:rsidRPr="0092710D">
        <w:rPr>
          <w:rStyle w:val="StyleUnderline"/>
        </w:rPr>
        <w:t>Seulliet</w:t>
      </w:r>
      <w:proofErr w:type="spellEnd"/>
      <w:r w:rsidRPr="0092710D">
        <w:rPr>
          <w:rStyle w:val="StyleUnderline"/>
        </w:rPr>
        <w:t xml:space="preserve"> (2016)). </w:t>
      </w:r>
      <w:proofErr w:type="spellStart"/>
      <w:r w:rsidRPr="0092710D">
        <w:rPr>
          <w:rStyle w:val="StyleUnderline"/>
        </w:rPr>
        <w:t>Seuillet</w:t>
      </w:r>
      <w:proofErr w:type="spellEnd"/>
      <w:r w:rsidRPr="0092710D">
        <w:rPr>
          <w:rStyle w:val="StyleUnderline"/>
        </w:rPr>
        <w:t xml:space="preserve"> emphasizes the need for such a </w:t>
      </w:r>
      <w:r w:rsidRPr="0092710D">
        <w:rPr>
          <w:rStyle w:val="Emphasis"/>
        </w:rPr>
        <w:t>recognition</w:t>
      </w:r>
      <w:r w:rsidRPr="0092710D">
        <w:rPr>
          <w:rStyle w:val="StyleUnderline"/>
        </w:rPr>
        <w:t xml:space="preserve"> since some innovators are always more creative and inventive than others</w:t>
      </w:r>
      <w:r w:rsidRPr="00372CDB">
        <w:rPr>
          <w:sz w:val="16"/>
          <w:szCs w:val="16"/>
        </w:rPr>
        <w:t xml:space="preserve">, and eventually emerge as leaders because of their vision and drive (the so-called “lead users”). </w:t>
      </w:r>
      <w:r w:rsidRPr="0092710D">
        <w:rPr>
          <w:rStyle w:val="StyleUnderline"/>
        </w:rPr>
        <w:t xml:space="preserve">The blockchain could provide the effective </w:t>
      </w:r>
      <w:r w:rsidRPr="0092710D">
        <w:rPr>
          <w:rStyle w:val="Emphasis"/>
        </w:rPr>
        <w:t>incentives</w:t>
      </w:r>
      <w:r w:rsidRPr="0092710D">
        <w:rPr>
          <w:rStyle w:val="StyleUnderline"/>
        </w:rPr>
        <w:t xml:space="preserve"> already used in the </w:t>
      </w:r>
      <w:r w:rsidRPr="0092710D">
        <w:rPr>
          <w:rStyle w:val="Emphasis"/>
        </w:rPr>
        <w:t>patent</w:t>
      </w:r>
      <w:r w:rsidRPr="0092710D">
        <w:rPr>
          <w:rStyle w:val="StyleUnderline"/>
        </w:rPr>
        <w:t xml:space="preserve"> system, namely non-monetary rewards such as recognition, thanks to strong ownership and traceability of ideas and inventions, </w:t>
      </w:r>
      <w:r w:rsidRPr="00372CDB">
        <w:rPr>
          <w:sz w:val="16"/>
          <w:szCs w:val="16"/>
        </w:rPr>
        <w:t>as well as monetary incentives, automatically enforced through smart contracts. The blockchain further allows the measurement of peer exchange, “even when they take place in a gift / counter-gift logic” (</w:t>
      </w:r>
      <w:proofErr w:type="spellStart"/>
      <w:r w:rsidRPr="00372CDB">
        <w:rPr>
          <w:sz w:val="16"/>
          <w:szCs w:val="16"/>
        </w:rPr>
        <w:t>Seulliet</w:t>
      </w:r>
      <w:proofErr w:type="spellEnd"/>
      <w:r w:rsidRPr="00372CDB">
        <w:rPr>
          <w:sz w:val="16"/>
          <w:szCs w:val="16"/>
        </w:rPr>
        <w:t xml:space="preserve"> (2016)). To summarize, “by allowing </w:t>
      </w:r>
      <w:proofErr w:type="spellStart"/>
      <w:r w:rsidRPr="00372CDB">
        <w:rPr>
          <w:sz w:val="16"/>
          <w:szCs w:val="16"/>
        </w:rPr>
        <w:t>stigmergy</w:t>
      </w:r>
      <w:proofErr w:type="spellEnd"/>
      <w:r w:rsidRPr="00372CDB">
        <w:rPr>
          <w:sz w:val="16"/>
          <w:szCs w:val="16"/>
        </w:rPr>
        <w:t xml:space="preserve"> processes, [the blockchain approach to open innovation] aims to mobilize collective intelligence, introduce a spirit of sharing, pool the contributions of community members, and generate a more natural, fair and motivating cooperation. By managing the individual reputations of the members of a community</w:t>
      </w:r>
      <w:r w:rsidRPr="00372CDB">
        <w:rPr>
          <w:rFonts w:hint="eastAsia"/>
          <w:sz w:val="16"/>
          <w:szCs w:val="16"/>
          <w:lang w:eastAsia="zh-TW"/>
        </w:rPr>
        <w:t xml:space="preserve"> </w:t>
      </w:r>
      <w:r w:rsidRPr="00372CDB">
        <w:rPr>
          <w:sz w:val="16"/>
          <w:szCs w:val="16"/>
        </w:rPr>
        <w:t xml:space="preserve">blockchain also creates healthy competition between cocreators. Finally, </w:t>
      </w:r>
      <w:r w:rsidRPr="0092710D">
        <w:rPr>
          <w:rStyle w:val="StyleUnderline"/>
        </w:rPr>
        <w:t xml:space="preserve">by linking the principle of coopetition to open innovation, it creates a new paradigm, making this open innovation more efficient, productive, and ethical” </w:t>
      </w:r>
      <w:r w:rsidRPr="00372CDB">
        <w:rPr>
          <w:sz w:val="16"/>
          <w:szCs w:val="16"/>
        </w:rPr>
        <w:t>(</w:t>
      </w:r>
      <w:proofErr w:type="spellStart"/>
      <w:r w:rsidRPr="00372CDB">
        <w:rPr>
          <w:sz w:val="16"/>
          <w:szCs w:val="16"/>
        </w:rPr>
        <w:t>Seulliet</w:t>
      </w:r>
      <w:proofErr w:type="spellEnd"/>
      <w:r w:rsidRPr="00372CDB">
        <w:rPr>
          <w:sz w:val="16"/>
          <w:szCs w:val="16"/>
        </w:rPr>
        <w:t xml:space="preserve"> (2016)).</w:t>
      </w:r>
    </w:p>
    <w:p w14:paraId="6127A902" w14:textId="77777777" w:rsidR="00CF0A83" w:rsidRPr="00EC1E98" w:rsidRDefault="00CF0A83" w:rsidP="00CF0A83"/>
    <w:p w14:paraId="4532F3BC" w14:textId="102E930D" w:rsidR="00CF0A83" w:rsidRDefault="003E2B58" w:rsidP="00CF0A83">
      <w:pPr>
        <w:pStyle w:val="Heading3"/>
      </w:pPr>
      <w:r>
        <w:t xml:space="preserve">Link </w:t>
      </w:r>
      <w:r w:rsidR="00CF0A83">
        <w:t>Turn---Follow On</w:t>
      </w:r>
      <w:r w:rsidR="0091121F">
        <w:t>---2AC</w:t>
      </w:r>
    </w:p>
    <w:p w14:paraId="175CADFC" w14:textId="22C6F1B2" w:rsidR="00CF0A83" w:rsidRPr="00EC1E98" w:rsidRDefault="00CF0A83" w:rsidP="00CF0A83">
      <w:pPr>
        <w:pStyle w:val="Heading4"/>
      </w:pPr>
      <w:r>
        <w:t xml:space="preserve">Blockchain improves follow on innovation—tech diffusion, accessibility </w:t>
      </w:r>
    </w:p>
    <w:p w14:paraId="598B49BA" w14:textId="77777777" w:rsidR="00CF0A83" w:rsidRDefault="00CF0A83" w:rsidP="00CF0A83">
      <w:r>
        <w:t xml:space="preserve">Natacha </w:t>
      </w:r>
      <w:proofErr w:type="spellStart"/>
      <w:r w:rsidRPr="000A50D8">
        <w:rPr>
          <w:rStyle w:val="Style13ptBold"/>
        </w:rPr>
        <w:t>Estèves</w:t>
      </w:r>
      <w:proofErr w:type="spellEnd"/>
      <w:r w:rsidRPr="000A50D8">
        <w:rPr>
          <w:rStyle w:val="Style13ptBold"/>
        </w:rPr>
        <w:t xml:space="preserve"> et al. 22</w:t>
      </w:r>
      <w:r>
        <w:t xml:space="preserve">. Alina Wernick. </w:t>
      </w:r>
      <w:proofErr w:type="spellStart"/>
      <w:r>
        <w:t>Suelen</w:t>
      </w:r>
      <w:proofErr w:type="spellEnd"/>
      <w:r>
        <w:t xml:space="preserve"> </w:t>
      </w:r>
      <w:proofErr w:type="spellStart"/>
      <w:r>
        <w:t>Carls</w:t>
      </w:r>
      <w:proofErr w:type="spellEnd"/>
      <w:r>
        <w:t>. **MCI Management Center Innsbruck with a PhD in Law **</w:t>
      </w:r>
      <w:r w:rsidRPr="000A50D8">
        <w:t>Research Group Lead on Law, AI and Society CZS Institute for Artificial Intelligence and Law Tübingen University</w:t>
      </w:r>
      <w:r>
        <w:t xml:space="preserve"> **Bournemouth University Department of Humanities &amp; Law and a Doctor of Laws. “The Potential of Follow-On Innovation Financing instruments to Support a Sustainable Transition” Research Gate. January 2022. </w:t>
      </w:r>
      <w:r w:rsidRPr="0020699E">
        <w:t>https://www.researchgate.net/publication/361076189_The_Potential_of_Follow-On_Innovation_Financing_Instruments_to_Support_a_Sustainable_Transition</w:t>
      </w:r>
    </w:p>
    <w:p w14:paraId="4F9852B7" w14:textId="77777777" w:rsidR="00CF0A83" w:rsidRDefault="00CF0A83" w:rsidP="00CF0A83">
      <w:r>
        <w:t xml:space="preserve">B. Blockchain-based financing for sustainable innovation </w:t>
      </w:r>
    </w:p>
    <w:p w14:paraId="14522AB0" w14:textId="7902069B" w:rsidR="00CF0A83" w:rsidRPr="00FF46C0" w:rsidRDefault="00CF0A83" w:rsidP="00CF0A83">
      <w:pPr>
        <w:rPr>
          <w:rStyle w:val="StyleUnderline"/>
        </w:rPr>
      </w:pPr>
      <w:r w:rsidRPr="00BC26AB">
        <w:rPr>
          <w:rStyle w:val="StyleUnderline"/>
          <w:highlight w:val="cyan"/>
        </w:rPr>
        <w:t>Blockchain</w:t>
      </w:r>
      <w:r w:rsidRPr="00FF46C0">
        <w:rPr>
          <w:rStyle w:val="StyleUnderline"/>
        </w:rPr>
        <w:t xml:space="preserve">-based instruments offer new tools to </w:t>
      </w:r>
      <w:proofErr w:type="spellStart"/>
      <w:r w:rsidRPr="00FF46C0">
        <w:rPr>
          <w:rStyle w:val="StyleUnderline"/>
        </w:rPr>
        <w:t>monetise</w:t>
      </w:r>
      <w:proofErr w:type="spellEnd"/>
      <w:r w:rsidRPr="00FF46C0">
        <w:rPr>
          <w:rStyle w:val="StyleUnderline"/>
        </w:rPr>
        <w:t xml:space="preserve"> IP as well as alternative channels to finance innovation. Can these emerging also </w:t>
      </w:r>
      <w:r w:rsidRPr="00BC26AB">
        <w:rPr>
          <w:rStyle w:val="StyleUnderline"/>
          <w:highlight w:val="cyan"/>
        </w:rPr>
        <w:t>support follow-on innovation</w:t>
      </w:r>
      <w:r w:rsidRPr="00FF46C0">
        <w:rPr>
          <w:rStyle w:val="StyleUnderline"/>
        </w:rPr>
        <w:t xml:space="preserve"> or the greater goal of sustainability? Transparent recordation of </w:t>
      </w:r>
      <w:r w:rsidRPr="00BC26AB">
        <w:rPr>
          <w:rStyle w:val="StyleUnderline"/>
        </w:rPr>
        <w:t>IP</w:t>
      </w:r>
      <w:r w:rsidRPr="00FF46C0">
        <w:rPr>
          <w:rStyle w:val="StyleUnderline"/>
        </w:rPr>
        <w:t xml:space="preserve"> provenance and NFTs on </w:t>
      </w:r>
      <w:r w:rsidRPr="00BC26AB">
        <w:rPr>
          <w:rStyle w:val="StyleUnderline"/>
          <w:highlight w:val="cyan"/>
        </w:rPr>
        <w:t>public ledger</w:t>
      </w:r>
      <w:r w:rsidRPr="00FF46C0">
        <w:rPr>
          <w:rStyle w:val="StyleUnderline"/>
        </w:rPr>
        <w:t xml:space="preserve"> could also </w:t>
      </w:r>
      <w:r w:rsidRPr="00222756">
        <w:rPr>
          <w:rStyle w:val="StyleUnderline"/>
          <w:highlight w:val="cyan"/>
        </w:rPr>
        <w:t>have</w:t>
      </w:r>
      <w:r w:rsidRPr="00FF46C0">
        <w:rPr>
          <w:rStyle w:val="StyleUnderline"/>
        </w:rPr>
        <w:t xml:space="preserve"> the </w:t>
      </w:r>
      <w:r w:rsidRPr="00222756">
        <w:rPr>
          <w:rStyle w:val="StyleUnderline"/>
          <w:highlight w:val="cyan"/>
        </w:rPr>
        <w:t>benefit of</w:t>
      </w:r>
      <w:r w:rsidRPr="00FF46C0">
        <w:rPr>
          <w:rStyle w:val="StyleUnderline"/>
        </w:rPr>
        <w:t xml:space="preserve"> </w:t>
      </w:r>
      <w:r w:rsidRPr="00222756">
        <w:rPr>
          <w:rStyle w:val="StyleUnderline"/>
          <w:highlight w:val="cyan"/>
        </w:rPr>
        <w:t>facilitating tech</w:t>
      </w:r>
      <w:r w:rsidRPr="00FF46C0">
        <w:rPr>
          <w:rStyle w:val="StyleUnderline"/>
        </w:rPr>
        <w:t xml:space="preserve">nology </w:t>
      </w:r>
      <w:r w:rsidRPr="00222756">
        <w:rPr>
          <w:rStyle w:val="StyleUnderline"/>
          <w:highlight w:val="cyan"/>
        </w:rPr>
        <w:t>diffusion</w:t>
      </w:r>
      <w:r w:rsidRPr="00FF46C0">
        <w:rPr>
          <w:rStyle w:val="StyleUnderline"/>
        </w:rPr>
        <w:t>. The use of NFT’s may also enable more precise valuation of patent NFTs since the publicly available transaction history would help make comparisons between the different transactions (prices, litigation history, etc.) instead of valuating patents in a vacuum.</w:t>
      </w:r>
      <w:r>
        <w:t>93 Blockchain could be used to record commitments made on patents (classic FRAND commitments, or patent pledges such as Tesla’s and Google’s). Indeed, as of now, these types of commitments only appear on the corporate website of firms pledging their patents for open usage but do not record or publish, which beneficiary firms make use of such commitment</w:t>
      </w:r>
      <w:r w:rsidRPr="00FF46C0">
        <w:rPr>
          <w:rStyle w:val="StyleUnderline"/>
        </w:rPr>
        <w:t xml:space="preserve">. </w:t>
      </w:r>
      <w:r w:rsidRPr="00222756">
        <w:rPr>
          <w:rStyle w:val="StyleUnderline"/>
          <w:highlight w:val="cyan"/>
        </w:rPr>
        <w:t>Immutable recordation</w:t>
      </w:r>
      <w:r w:rsidRPr="00FF46C0">
        <w:rPr>
          <w:rStyle w:val="StyleUnderline"/>
        </w:rPr>
        <w:t xml:space="preserve"> of a pledge and the those benefiting from it through a license or </w:t>
      </w:r>
      <w:proofErr w:type="gramStart"/>
      <w:r w:rsidRPr="00FF46C0">
        <w:rPr>
          <w:rStyle w:val="StyleUnderline"/>
        </w:rPr>
        <w:t>and</w:t>
      </w:r>
      <w:proofErr w:type="gramEnd"/>
      <w:r w:rsidRPr="00FF46C0">
        <w:rPr>
          <w:rStyle w:val="StyleUnderline"/>
        </w:rPr>
        <w:t xml:space="preserve"> assignment would </w:t>
      </w:r>
      <w:r w:rsidRPr="00222756">
        <w:rPr>
          <w:rStyle w:val="StyleUnderline"/>
          <w:highlight w:val="cyan"/>
        </w:rPr>
        <w:t>facilitate</w:t>
      </w:r>
      <w:r w:rsidRPr="00FF46C0">
        <w:rPr>
          <w:rStyle w:val="StyleUnderline"/>
        </w:rPr>
        <w:t xml:space="preserve"> long term </w:t>
      </w:r>
      <w:r w:rsidRPr="00222756">
        <w:rPr>
          <w:rStyle w:val="StyleUnderline"/>
          <w:highlight w:val="cyan"/>
        </w:rPr>
        <w:t>accessibility of patents</w:t>
      </w:r>
      <w:r w:rsidRPr="00FF46C0">
        <w:rPr>
          <w:rStyle w:val="StyleUnderline"/>
        </w:rPr>
        <w:t xml:space="preserve">. Keeping records of patent pledges on the blockchain could be executed with or without NFT’s and could also involve smart contracts executing the commitment made by the patent holder to share its patents openly. When thoughtfully designed, </w:t>
      </w:r>
      <w:r w:rsidRPr="00222756">
        <w:rPr>
          <w:rStyle w:val="StyleUnderline"/>
          <w:highlight w:val="cyan"/>
        </w:rPr>
        <w:t>blockchain</w:t>
      </w:r>
      <w:r w:rsidRPr="00FF46C0">
        <w:rPr>
          <w:rStyle w:val="StyleUnderline"/>
        </w:rPr>
        <w:t xml:space="preserve">-based solutions may </w:t>
      </w:r>
      <w:r w:rsidRPr="00222756">
        <w:rPr>
          <w:rStyle w:val="StyleUnderline"/>
          <w:highlight w:val="cyan"/>
        </w:rPr>
        <w:t>foster trust in the reliance in patent pledges</w:t>
      </w:r>
      <w:r w:rsidRPr="00FF46C0">
        <w:rPr>
          <w:rStyle w:val="StyleUnderline"/>
        </w:rPr>
        <w:t xml:space="preserve"> by </w:t>
      </w:r>
      <w:r w:rsidRPr="00222756">
        <w:rPr>
          <w:rStyle w:val="StyleUnderline"/>
          <w:highlight w:val="cyan"/>
        </w:rPr>
        <w:t>making it</w:t>
      </w:r>
      <w:r w:rsidRPr="00FF46C0">
        <w:rPr>
          <w:rStyle w:val="StyleUnderline"/>
        </w:rPr>
        <w:t xml:space="preserve"> more </w:t>
      </w:r>
      <w:r w:rsidRPr="00222756">
        <w:rPr>
          <w:rStyle w:val="StyleUnderline"/>
          <w:highlight w:val="cyan"/>
        </w:rPr>
        <w:t xml:space="preserve">difficult for </w:t>
      </w:r>
      <w:r w:rsidRPr="00222756">
        <w:rPr>
          <w:rStyle w:val="StyleUnderline"/>
        </w:rPr>
        <w:t xml:space="preserve">the </w:t>
      </w:r>
      <w:r w:rsidRPr="00222756">
        <w:rPr>
          <w:rStyle w:val="StyleUnderline"/>
          <w:highlight w:val="cyan"/>
        </w:rPr>
        <w:t>pledger to withdraw from</w:t>
      </w:r>
      <w:r w:rsidRPr="00FF46C0">
        <w:rPr>
          <w:rStyle w:val="StyleUnderline"/>
        </w:rPr>
        <w:t xml:space="preserve"> with an effect of </w:t>
      </w:r>
      <w:r w:rsidRPr="00222756">
        <w:rPr>
          <w:rStyle w:val="StyleUnderline"/>
          <w:highlight w:val="cyan"/>
        </w:rPr>
        <w:t>supporting follow-on innovation</w:t>
      </w:r>
      <w:r w:rsidRPr="00FF46C0">
        <w:rPr>
          <w:rStyle w:val="StyleUnderline"/>
        </w:rPr>
        <w:t>.</w:t>
      </w:r>
    </w:p>
    <w:p w14:paraId="4ACD3C9B" w14:textId="77777777" w:rsidR="003E2B58" w:rsidRDefault="003E2B58" w:rsidP="003E2B58">
      <w:pPr>
        <w:pStyle w:val="Heading4"/>
      </w:pPr>
      <w:r>
        <w:t>Implementing a blockchain based IP system incentivizes innovators to create more and makes it easier for them to license out their products</w:t>
      </w:r>
    </w:p>
    <w:p w14:paraId="3E9AE17F" w14:textId="77777777" w:rsidR="003E2B58" w:rsidRDefault="003E2B58" w:rsidP="003E2B58">
      <w:r w:rsidRPr="00B02557">
        <w:rPr>
          <w:rStyle w:val="Style13ptBold"/>
        </w:rPr>
        <w:t xml:space="preserve">Song et all </w:t>
      </w:r>
      <w:proofErr w:type="gramStart"/>
      <w:r w:rsidRPr="00B02557">
        <w:rPr>
          <w:rStyle w:val="Style13ptBold"/>
        </w:rPr>
        <w:t>21</w:t>
      </w:r>
      <w:r>
        <w:t>( Hongyu</w:t>
      </w:r>
      <w:proofErr w:type="gramEnd"/>
      <w:r>
        <w:t xml:space="preserve"> Song, </w:t>
      </w:r>
      <w:proofErr w:type="spellStart"/>
      <w:r>
        <w:t>Nafei</w:t>
      </w:r>
      <w:proofErr w:type="spellEnd"/>
      <w:r>
        <w:t xml:space="preserve"> Zhu, </w:t>
      </w:r>
      <w:proofErr w:type="spellStart"/>
      <w:r>
        <w:t>Ruixin</w:t>
      </w:r>
      <w:proofErr w:type="spellEnd"/>
      <w:r>
        <w:t xml:space="preserve"> Xue,</w:t>
      </w:r>
      <w:r w:rsidRPr="00BC64AB">
        <w:t xml:space="preserve"> </w:t>
      </w:r>
      <w:proofErr w:type="spellStart"/>
      <w:r>
        <w:t>Jingsha</w:t>
      </w:r>
      <w:proofErr w:type="spellEnd"/>
      <w:r>
        <w:t xml:space="preserve"> He,</w:t>
      </w:r>
      <w:r w:rsidRPr="00BC64AB">
        <w:t xml:space="preserve"> </w:t>
      </w:r>
      <w:r>
        <w:t>Kun Zhang,</w:t>
      </w:r>
      <w:r w:rsidRPr="00BC64AB">
        <w:t xml:space="preserve"> </w:t>
      </w:r>
      <w:r>
        <w:t>Jianyu Wang- Faculty of Information Technology, Beijing University of Technology. May 2021. “</w:t>
      </w:r>
      <w:r w:rsidRPr="003011E3">
        <w:t>Proof-of-Contribution consensus mechanism for blockchain and its application in intellectual property protection</w:t>
      </w:r>
      <w:r>
        <w:t xml:space="preserve">” </w:t>
      </w:r>
      <w:hyperlink r:id="rId55" w:history="1">
        <w:r w:rsidRPr="00CB2C45">
          <w:rPr>
            <w:rStyle w:val="Hyperlink"/>
          </w:rPr>
          <w:t>https://doi.org/10.1016/j.ipm.2021.102507</w:t>
        </w:r>
      </w:hyperlink>
      <w:r>
        <w:t xml:space="preserve"> ==MJ)</w:t>
      </w:r>
    </w:p>
    <w:p w14:paraId="56C9A126" w14:textId="77777777" w:rsidR="003E2B58" w:rsidRPr="005572B3" w:rsidRDefault="003E2B58" w:rsidP="003E2B58">
      <w:pPr>
        <w:rPr>
          <w:sz w:val="16"/>
        </w:rPr>
      </w:pPr>
      <w:r w:rsidRPr="005572B3">
        <w:rPr>
          <w:sz w:val="16"/>
        </w:rPr>
        <w:t xml:space="preserve">The law in most countries states that intellectual property (IP) rights are automatically granted upon the completion of the work. Authors of IP work can voluntarily register their IP rights with the relevant agencies, but there is usually a fee associated with the registration. </w:t>
      </w:r>
      <w:r w:rsidRPr="005572B3">
        <w:rPr>
          <w:rStyle w:val="StyleUnderline"/>
        </w:rPr>
        <w:t xml:space="preserve">The blockchain technology has brought new opportunities to the storage and management of such information as IP rights, which can not only make it more convenient and transparent to manage the </w:t>
      </w:r>
      <w:proofErr w:type="gramStart"/>
      <w:r w:rsidRPr="005572B3">
        <w:rPr>
          <w:rStyle w:val="StyleUnderline"/>
        </w:rPr>
        <w:t>life-cycle</w:t>
      </w:r>
      <w:proofErr w:type="gramEnd"/>
      <w:r w:rsidRPr="005572B3">
        <w:rPr>
          <w:rStyle w:val="StyleUnderline"/>
        </w:rPr>
        <w:t xml:space="preserve"> of IP works, including creation, registration, transaction, etc. but also greatly reduce the cost of IP services</w:t>
      </w:r>
      <w:r w:rsidRPr="005572B3">
        <w:rPr>
          <w:sz w:val="16"/>
        </w:rPr>
        <w:t xml:space="preserve"> (Wang et al., 2019). </w:t>
      </w:r>
      <w:r w:rsidRPr="005572B3">
        <w:rPr>
          <w:rStyle w:val="StyleUnderline"/>
        </w:rPr>
        <w:t>Authors can get the economic benefits of their work more directly, which can also stimulate the enthusiasm and motivation of creators</w:t>
      </w:r>
      <w:r w:rsidRPr="005572B3">
        <w:rPr>
          <w:sz w:val="16"/>
        </w:rPr>
        <w:t xml:space="preserve"> (Maesa &amp; Mori, 2020). Alexander outlined the challenges faced by the dissemination of IP works on the Internet and discussed ways of facing such challenges with blockchain technology, He claimed that the transparency and openness of the blockchain could make it possible to regulate digital contents, cryptocurrencies, and smart contracts (Savelyev, 2018). Meng et al. introduced blockchain technology to the digital copyright domain and a blockchain-based copyright system model (Meng et al., Meng, </w:t>
      </w:r>
      <w:proofErr w:type="spellStart"/>
      <w:r w:rsidRPr="005572B3">
        <w:rPr>
          <w:sz w:val="16"/>
        </w:rPr>
        <w:t>Morizumi</w:t>
      </w:r>
      <w:proofErr w:type="spellEnd"/>
      <w:r w:rsidRPr="005572B3">
        <w:rPr>
          <w:sz w:val="16"/>
        </w:rPr>
        <w:t xml:space="preserve">, Miyata, &amp; Kinoshita, 2018). To address the threat of stealing or tampering with digital content in the shared economy, Umair et al. </w:t>
      </w:r>
      <w:r w:rsidRPr="005572B3">
        <w:rPr>
          <w:rStyle w:val="StyleUnderline"/>
        </w:rPr>
        <w:t>implemented a secure and transparent method for digital content protection and transactions that can prevent fraud and attacks</w:t>
      </w:r>
      <w:r w:rsidRPr="005572B3">
        <w:rPr>
          <w:sz w:val="16"/>
        </w:rPr>
        <w:t xml:space="preserve"> based on Ethereum and its smart contract technology (Khan, </w:t>
      </w:r>
      <w:proofErr w:type="spellStart"/>
      <w:r w:rsidRPr="005572B3">
        <w:rPr>
          <w:sz w:val="16"/>
        </w:rPr>
        <w:t>Yongan</w:t>
      </w:r>
      <w:proofErr w:type="spellEnd"/>
      <w:r w:rsidRPr="005572B3">
        <w:rPr>
          <w:sz w:val="16"/>
        </w:rPr>
        <w:t xml:space="preserve">, &amp; Imran, 2020). Mehta et al. built an image sharing platform based on the Ethereum blockchain in which hashing-aware algorithms and smart contracts were used to automatically detect and reject the illegal upload and reuse of pictures to solve the problem of material infringement (Mehta, Kapoor, Sourav, &amp; Shorey, 2019, January). Zhang et al. proposed a DRM mechanism based on blockchain technology in which smart contracts were used to ensure the reliability of copyright transactions. The blockchain system could automatically issue licenses and allow copyright holders to set prices for different contents according to some rules (Zhang &amp; Zhao, 2018). By taking the consideration of service availability and cost of registration and transaction, the digital copyright registration system was developed as a consortium blockchain Zeng, Zuo, Zhang, Li, &amp; Zheng, 2018. </w:t>
      </w:r>
      <w:proofErr w:type="spellStart"/>
      <w:r w:rsidRPr="005572B3">
        <w:rPr>
          <w:sz w:val="16"/>
        </w:rPr>
        <w:t>Halloush</w:t>
      </w:r>
      <w:proofErr w:type="spellEnd"/>
      <w:r w:rsidRPr="005572B3">
        <w:rPr>
          <w:sz w:val="16"/>
        </w:rPr>
        <w:t xml:space="preserve"> proposed </w:t>
      </w:r>
      <w:r w:rsidRPr="005572B3">
        <w:rPr>
          <w:rStyle w:val="StyleUnderline"/>
        </w:rPr>
        <w:t>a hybrid blockchain model that mixed consortium and private blockchains in which attribute-based access control was used to solve problems like origin, authenticity, etc., in the use of blockchain for IP management</w:t>
      </w:r>
      <w:r w:rsidRPr="005572B3">
        <w:rPr>
          <w:sz w:val="16"/>
        </w:rPr>
        <w:t xml:space="preserve"> (</w:t>
      </w:r>
      <w:proofErr w:type="spellStart"/>
      <w:r w:rsidRPr="005572B3">
        <w:rPr>
          <w:sz w:val="16"/>
        </w:rPr>
        <w:t>Halloush</w:t>
      </w:r>
      <w:proofErr w:type="spellEnd"/>
      <w:r w:rsidRPr="005572B3">
        <w:rPr>
          <w:sz w:val="16"/>
        </w:rPr>
        <w:t xml:space="preserve"> &amp; Yaseen, 2019). However, the existing work has the following shortcomings: (1) most of the blockchain-based IP protection systems are based on the Ethereum or other blockchain systems and the consensus mechanism of these public blockchain platforms exhibits inherent deficiencies such as centralization, high-performance overhead, high consensus delay, etc., lowering the efficiency of IP registration. (2) Most of the current systems have adopted the architecture of consortium blockchain or private blockchain in which the blockchain nodes are mostly IP platforms or agents. End users who are also the rights holders cannot directly participate in the blockchain operation, which is another way of centralization, nor can they benefit from making contributions to the blockchain systems. The systems are not open nor transparent enough to them. (3) Some of the IP protection systems are </w:t>
      </w:r>
      <w:proofErr w:type="gramStart"/>
      <w:r w:rsidRPr="005572B3">
        <w:rPr>
          <w:sz w:val="16"/>
        </w:rPr>
        <w:t>a simple application</w:t>
      </w:r>
      <w:proofErr w:type="gramEnd"/>
      <w:r w:rsidRPr="005572B3">
        <w:rPr>
          <w:sz w:val="16"/>
        </w:rPr>
        <w:t xml:space="preserve"> of the smart contracts that do not integrate IP applications well within the blockchain systems at the level like the consensus, incentives, and so on. Blockchain-based IP protection systems need further improvement in terms of security, flexibility, and scalability. 3. Application of blockchain to </w:t>
      </w:r>
      <w:proofErr w:type="spellStart"/>
      <w:r w:rsidRPr="005572B3">
        <w:rPr>
          <w:sz w:val="16"/>
        </w:rPr>
        <w:t>ip</w:t>
      </w:r>
      <w:proofErr w:type="spellEnd"/>
      <w:r w:rsidRPr="005572B3">
        <w:rPr>
          <w:sz w:val="16"/>
        </w:rPr>
        <w:t xml:space="preserve"> protection </w:t>
      </w:r>
      <w:proofErr w:type="gramStart"/>
      <w:r w:rsidRPr="005572B3">
        <w:rPr>
          <w:sz w:val="16"/>
        </w:rPr>
        <w:t>As</w:t>
      </w:r>
      <w:proofErr w:type="gramEnd"/>
      <w:r w:rsidRPr="005572B3">
        <w:rPr>
          <w:sz w:val="16"/>
        </w:rPr>
        <w:t xml:space="preserve"> a public blockchain consensus mechanism, PoC consensus mechanisms can be designed as a universal mechanism to apply to various application areas that do not need to involve cryptocurrency, especially in applications where attributes such as credit points or contributions can be clearly defined based on user behaviors or actions in the continuous operation of the systems. </w:t>
      </w:r>
      <w:proofErr w:type="spellStart"/>
      <w:r w:rsidRPr="005572B3">
        <w:rPr>
          <w:sz w:val="16"/>
        </w:rPr>
        <w:t>Berdik</w:t>
      </w:r>
      <w:proofErr w:type="spellEnd"/>
      <w:r w:rsidRPr="005572B3">
        <w:rPr>
          <w:sz w:val="16"/>
        </w:rPr>
        <w:t xml:space="preserve"> et al. identified and discussed some non-monetary blockchain applications to which PoC can be well applied (</w:t>
      </w:r>
      <w:proofErr w:type="spellStart"/>
      <w:r w:rsidRPr="005572B3">
        <w:rPr>
          <w:sz w:val="16"/>
        </w:rPr>
        <w:t>Berdik</w:t>
      </w:r>
      <w:proofErr w:type="spellEnd"/>
      <w:r w:rsidRPr="005572B3">
        <w:rPr>
          <w:sz w:val="16"/>
        </w:rPr>
        <w:t xml:space="preserve"> et al., 2012). For example, in a credit-related application, the points that are accumulated by the user can be converted into contribution values. In a resource-sharing application, the revenue earned by contributing resources can be quantified as contribution values. In an intellectual property application, the difference in the price paid to acquire IP works can be translated into a contribution value, etc. Contribution values extracted from the underlying applications can be utilized in the consensus algorithm as the main parameter to help determine the node for block generation, which is conducive to improving the credibility and security of application data. It is our intention in this paper to analyze the IP protection application and use it as the basis in the design of a PoC consensus mechanism that is free from cryptocurrencies. The rapid development of the Internet has accelerated the speed of information dissemination. Zero-cost reproduction and fast transmission have become a new phenomenon of IP infringement, causing more harm to IP creators. </w:t>
      </w:r>
      <w:r w:rsidRPr="005572B3">
        <w:rPr>
          <w:rStyle w:val="StyleUnderline"/>
        </w:rPr>
        <w:t>The disclosure of private information on social networks and authoring platforms can also threaten the security of users’ IP works (Wang, Shi, Nixon, &amp; Han, 2019). Due to the high-speed dissemination and hidden nature of network infringement</w:t>
      </w:r>
      <w:r w:rsidRPr="005572B3">
        <w:rPr>
          <w:sz w:val="16"/>
        </w:rPr>
        <w:t>, information has become difficult to trace and easy to change, making it difficult to replay the occurrence after infringement has happened. Therefore, the preservation of evidence in advance has become an effective means of protecting IP rights as well as defending the rights after the occurrence of infringement. In an IP dispute, there is often some controversy over the content of the IP work, the ownership of the right and the time, and some others. Therefore, accurately recording such information as content, right holders, time, etc. when matters such as registration and transaction of IP works happen is essential in the protection of IP works. After the registration of some information about an IP work, in the event of an IP dispute, the user can use the data stored on the blockchain to prove his or her ownership of the work, thereby defending his or her legal rights. H. Song et al. Information Processing and Management 58 (2021) 102507 5 Our study examines the following issues related to IP protection as illustrated in Fig. 1. IP registration. User A creates an original piece of IP work F1 at Time T1 and uses the IP protection blockchain to register some information about F1</w:t>
      </w:r>
      <w:r w:rsidRPr="005572B3">
        <w:rPr>
          <w:rStyle w:val="StyleUnderline"/>
        </w:rPr>
        <w:t>. The blockchain is used to prove that F1 belongs to A by recording such information as the creator and owner of F1</w:t>
      </w:r>
      <w:r w:rsidRPr="005572B3">
        <w:rPr>
          <w:sz w:val="16"/>
        </w:rPr>
        <w:t xml:space="preserve"> (i.e., A), the time of registration T1, and the hash value of F1 on the blockchain. </w:t>
      </w:r>
      <w:r w:rsidRPr="005572B3">
        <w:rPr>
          <w:rStyle w:val="StyleUnderline"/>
        </w:rPr>
        <w:t>The registration information is verifiable and can be validated by every node in the blockchain</w:t>
      </w:r>
      <w:r w:rsidRPr="005572B3">
        <w:rPr>
          <w:sz w:val="16"/>
        </w:rPr>
        <w:t>. IP transaction, i.e., the transfer of IP right. User A transfers his or her right on F1 to user B through a transaction at time T2. User B then legally acquires the right on F1. T</w:t>
      </w:r>
      <w:r w:rsidRPr="005572B3">
        <w:rPr>
          <w:rStyle w:val="StyleUnderline"/>
        </w:rPr>
        <w:t xml:space="preserve">he blockchain is used to confirm that the ownership of F1 has been transferred from user A to user B by recording such information as the owner </w:t>
      </w:r>
      <w:r w:rsidRPr="005572B3">
        <w:rPr>
          <w:sz w:val="16"/>
        </w:rPr>
        <w:t xml:space="preserve">(i.e., B) and the creator (i.e., A) of F1, the time of the transfer T2, the hash value and some other information on the blockchain. The transaction information is verifiable and can be validated by every node in the blockchain. </w:t>
      </w:r>
      <w:r w:rsidRPr="005572B3">
        <w:rPr>
          <w:rStyle w:val="StyleUnderline"/>
        </w:rPr>
        <w:t>IP recording, i.e., the retrieval of evidence.</w:t>
      </w:r>
      <w:r w:rsidRPr="005572B3">
        <w:rPr>
          <w:sz w:val="16"/>
        </w:rPr>
        <w:t xml:space="preserve"> </w:t>
      </w:r>
      <w:r w:rsidRPr="005572B3">
        <w:rPr>
          <w:rStyle w:val="StyleUnderline"/>
        </w:rPr>
        <w:t xml:space="preserve">When a dispute about the IP right arises regarding the ownership of F1, user A could use the IP blockchain to prove that he has the ownership of F1 at moment T1. </w:t>
      </w:r>
      <w:r w:rsidRPr="005572B3">
        <w:rPr>
          <w:sz w:val="16"/>
        </w:rPr>
        <w:t xml:space="preserve">The blockchain should be able to find the record about F1 regarding the creator, the owner, and other information at moment T1 in the blockchain ledger, thus proving that user A has ownership of F1 at T1. 4. Design of a blockchain system for </w:t>
      </w:r>
      <w:proofErr w:type="spellStart"/>
      <w:r w:rsidRPr="005572B3">
        <w:rPr>
          <w:sz w:val="16"/>
        </w:rPr>
        <w:t>ip</w:t>
      </w:r>
      <w:proofErr w:type="spellEnd"/>
      <w:r w:rsidRPr="005572B3">
        <w:rPr>
          <w:sz w:val="16"/>
        </w:rPr>
        <w:t xml:space="preserve"> protection 4.1. The system </w:t>
      </w:r>
      <w:proofErr w:type="gramStart"/>
      <w:r w:rsidRPr="005572B3">
        <w:rPr>
          <w:sz w:val="16"/>
        </w:rPr>
        <w:t>model</w:t>
      </w:r>
      <w:proofErr w:type="gramEnd"/>
      <w:r w:rsidRPr="005572B3">
        <w:rPr>
          <w:sz w:val="16"/>
        </w:rPr>
        <w:t xml:space="preserve"> </w:t>
      </w:r>
      <w:r w:rsidRPr="005572B3">
        <w:rPr>
          <w:rStyle w:val="StyleUnderline"/>
        </w:rPr>
        <w:t>Our purpose is to design a blockchain system for IP protection by addressing issues raised in the previous discussions. Currently, a few technologies for verifying and protecting the integrity of the content of digital information that includes IP works have been developed</w:t>
      </w:r>
      <w:r w:rsidRPr="005572B3">
        <w:rPr>
          <w:sz w:val="16"/>
        </w:rPr>
        <w:t xml:space="preserve"> (Hakak, </w:t>
      </w:r>
      <w:proofErr w:type="spellStart"/>
      <w:r w:rsidRPr="005572B3">
        <w:rPr>
          <w:sz w:val="16"/>
        </w:rPr>
        <w:t>Kamsin</w:t>
      </w:r>
      <w:proofErr w:type="spellEnd"/>
      <w:r w:rsidRPr="005572B3">
        <w:rPr>
          <w:sz w:val="16"/>
        </w:rPr>
        <w:t xml:space="preserve">, Tayan, Idris, &amp; </w:t>
      </w:r>
      <w:proofErr w:type="spellStart"/>
      <w:r w:rsidRPr="005572B3">
        <w:rPr>
          <w:sz w:val="16"/>
        </w:rPr>
        <w:t>Gilkar</w:t>
      </w:r>
      <w:proofErr w:type="spellEnd"/>
      <w:r w:rsidRPr="005572B3">
        <w:rPr>
          <w:sz w:val="16"/>
        </w:rPr>
        <w:t xml:space="preserve">, 2019). Combined with traditional data preservation techniques, the system relies on such mechanisms as hash algorithm, user information, physical address, timestamp, and other information to solidify the content and status of IP work. As the unique identification of IP works, the hash values and some other information are recorded at the time of IP registration and used in subsequent transfers of the IP rights and the proof of the ownership of the IP works. The model for the proposed system is shown in Fig. 2. As shown in the model, users who use this IP protection system are connected to the blockchain network in the form of nodes. </w:t>
      </w:r>
      <w:r w:rsidRPr="005572B3">
        <w:rPr>
          <w:rStyle w:val="StyleUnderline"/>
        </w:rPr>
        <w:t>To perform an IP registration or transaction, the user sends information about the work to the blockchain and gets the corresponding contribution value</w:t>
      </w:r>
      <w:r w:rsidRPr="005572B3">
        <w:rPr>
          <w:sz w:val="16"/>
        </w:rPr>
        <w:t xml:space="preserve">. According to the PoC consensus mechanism, the node with the highest contribution value gets the right for bookkeeping, i.e., to generate a new block that contains the information about all IP registrations and transactions in the network that the node has received during the current consensus round. The bookkeeping node will append the newly generated block to the blockchain as the most recent block based on its timestamp to complete recording all the IP registrations and transactions created during the current consensus round. 4.2. Hierarchy </w:t>
      </w:r>
      <w:proofErr w:type="gramStart"/>
      <w:r w:rsidRPr="005572B3">
        <w:rPr>
          <w:sz w:val="16"/>
        </w:rPr>
        <w:t>overview</w:t>
      </w:r>
      <w:proofErr w:type="gramEnd"/>
      <w:r w:rsidRPr="005572B3">
        <w:rPr>
          <w:sz w:val="16"/>
        </w:rPr>
        <w:t xml:space="preserve"> The hierarchical structure of the system is composed of the data layer, the network layer, the security layer, the consensus layer, </w:t>
      </w:r>
      <w:proofErr w:type="gramStart"/>
      <w:r w:rsidRPr="005572B3">
        <w:rPr>
          <w:sz w:val="16"/>
        </w:rPr>
        <w:t>the Fig</w:t>
      </w:r>
      <w:proofErr w:type="gramEnd"/>
      <w:r w:rsidRPr="005572B3">
        <w:rPr>
          <w:sz w:val="16"/>
        </w:rPr>
        <w:t xml:space="preserve">. 1. Layering Architecture of a Blockchain System for IP Protection. H. Song et al. Information Processing and Management 58 (2021) 102507 6 incentive layer, and the application layer, as shown in Fig. 3. The blocks in the data layer are stored in a chained structure based on hash pointers. A Merkle tree (Merkle, 1980) that mimics the structure of a binary tree is also constructed and placed inside each block to realize high-speed query and verification of the IP information recorded in the block. The network layer builds the P2P connection at the bottom of the blockchain to realize the communication of the system. The security layer includes multiple confirmations and authentication mechanisms to ensure system security. The consensus layer adopts the proposed PoC consensus mechanism, which exhibits the properties of decentralization, high security, and so on. </w:t>
      </w:r>
      <w:r w:rsidRPr="005572B3">
        <w:rPr>
          <w:rStyle w:val="StyleUnderline"/>
        </w:rPr>
        <w:t>The incentive layer includes realization incentives, commission incentives, contribution value incentives, and implicit incentives to attract more users to participate in the blockchain network to expand the scale of the blockchain and thereby to enhance the security of the system</w:t>
      </w:r>
      <w:r w:rsidRPr="005572B3">
        <w:rPr>
          <w:sz w:val="16"/>
        </w:rPr>
        <w:t xml:space="preserve">. The application layer provides not only a user-friendly interface, making the system easy to use, but also a programming interface for upper-layer application development, making it easy to expand the functionality. The remainder of this section contains the description of the innovations that we made in this paper in the incentive and the security layers of the IP blockchain. The consensus layer is the core part of this paper and will be discussed in detail in Section 5. Fig. 2. The proposed IP protection system model. Fig. 3. Hierarchical Structure of the Proposed IP Blockchain System. H. Song et al. Information Processing and Management 58 (2021) 102507 7 4.3. Incentive layer Traditional blockchain systems tend to blend economic incentives with consensus processes to attract more users to participate in mining to maintain integrity (Banach, 2020). Typical blockchain projects, represented by Bitcoin, have mostly used "cryptocurrency issuance" as the main incentive mechanism and the high value of the cryptocurrency has attracted </w:t>
      </w:r>
      <w:proofErr w:type="gramStart"/>
      <w:r w:rsidRPr="005572B3">
        <w:rPr>
          <w:sz w:val="16"/>
        </w:rPr>
        <w:t>a large number of</w:t>
      </w:r>
      <w:proofErr w:type="gramEnd"/>
      <w:r w:rsidRPr="005572B3">
        <w:rPr>
          <w:sz w:val="16"/>
        </w:rPr>
        <w:t xml:space="preserve"> users. Although cryptocurrencies can help increase the vitality of the blockchain, it has also caused a vicious mining competition for cryptocurrency rewards, which departs from the original intention and purpose of decentralization for blockchain. For the wider application of blockchain technology, the single form of "cryptocurrency economic incentive” mechanism can no longer meet the requirements of blockchain in many application scenarios. This study focuses on designing a new incentive mechanism for the blockchain system in the application scenario of IP protection. The purpose is to return to users’ attention on the fundamental need for protecting the rights of IP works and to guide the development of blockchain technology away from dependence on cryptocurrencies. </w:t>
      </w:r>
      <w:r w:rsidRPr="005572B3">
        <w:rPr>
          <w:rStyle w:val="StyleUnderline"/>
        </w:rPr>
        <w:t>In our IP protection blockchain, the incentive mechanism mainly consists of four aspects: realization incentive, commission incentive, contribution value incentive, and implicit incentive</w:t>
      </w:r>
      <w:r w:rsidRPr="005572B3">
        <w:rPr>
          <w:sz w:val="16"/>
        </w:rPr>
        <w:t xml:space="preserve">. 4.3.1. Realization incentive </w:t>
      </w:r>
      <w:r w:rsidRPr="005572B3">
        <w:rPr>
          <w:rStyle w:val="StyleUnderline"/>
        </w:rPr>
        <w:t>After registration of IP works on the blockchain, users can sell their works, thereby transferring the right of the ownership of the IP works through transactions. During the process, the value of an IP work is realized through a transaction. Since the blockchain can make IP transactions easy to conduct, users who hold IP works can be motivated to participate in the blockchain, which is a realization incentive.</w:t>
      </w:r>
      <w:r w:rsidRPr="005572B3">
        <w:rPr>
          <w:sz w:val="16"/>
        </w:rPr>
        <w:t xml:space="preserve"> 4.3.2. Commission incentive </w:t>
      </w:r>
      <w:proofErr w:type="gramStart"/>
      <w:r w:rsidRPr="005572B3">
        <w:rPr>
          <w:sz w:val="16"/>
        </w:rPr>
        <w:t>In</w:t>
      </w:r>
      <w:proofErr w:type="gramEnd"/>
      <w:r w:rsidRPr="005572B3">
        <w:rPr>
          <w:sz w:val="16"/>
        </w:rPr>
        <w:t xml:space="preserve"> traditional blockchain systems such as Bitcoin or Ethereum, the responsible nodes for generating new blocks in each round of the consensus receive not only token rewards but also commission fees of all the transactions in the new blocks. Borrowing from the same idea, i</w:t>
      </w:r>
      <w:r w:rsidRPr="005572B3">
        <w:rPr>
          <w:rStyle w:val="StyleUnderline"/>
        </w:rPr>
        <w:t>n the IP blockchain, every time a node generates a new block, it would be rewarded with the commission fees for all the transactions in the new block</w:t>
      </w:r>
      <w:r w:rsidRPr="005572B3">
        <w:rPr>
          <w:sz w:val="16"/>
        </w:rPr>
        <w:t xml:space="preserve">. The commission fee could be considerable when the volume of transactions in the system becomes increasingly huge. 4.3.3. Contribution value incentive Contribution value is a key element in the PoC consensus mechanism. </w:t>
      </w:r>
      <w:r w:rsidRPr="005572B3">
        <w:rPr>
          <w:rStyle w:val="StyleUnderline"/>
        </w:rPr>
        <w:t xml:space="preserve">Users who participate in the blockchain, register their IP works, </w:t>
      </w:r>
      <w:proofErr w:type="gramStart"/>
      <w:r w:rsidRPr="005572B3">
        <w:rPr>
          <w:rStyle w:val="StyleUnderline"/>
        </w:rPr>
        <w:t>involve</w:t>
      </w:r>
      <w:proofErr w:type="gramEnd"/>
      <w:r w:rsidRPr="005572B3">
        <w:rPr>
          <w:rStyle w:val="StyleUnderline"/>
        </w:rPr>
        <w:t xml:space="preserve"> in IP transactions or some other events can be rewarded with some contribution valu</w:t>
      </w:r>
      <w:r w:rsidRPr="005572B3">
        <w:rPr>
          <w:sz w:val="16"/>
        </w:rPr>
        <w:t xml:space="preserve">e. According to the consensus mechanism in this system, the node with the highest contribution value in each round of consensus will be responsible for generating a new block and, thereby, getting the corresponding reward. The calculation of the contribution value relies only on data in the blockchain ledger and is thus trustworthy, which ensures the security and trust of the contribution values. 4.3.4. Implicit incentive </w:t>
      </w:r>
      <w:proofErr w:type="gramStart"/>
      <w:r w:rsidRPr="005572B3">
        <w:rPr>
          <w:sz w:val="16"/>
        </w:rPr>
        <w:t>In</w:t>
      </w:r>
      <w:proofErr w:type="gramEnd"/>
      <w:r w:rsidRPr="005572B3">
        <w:rPr>
          <w:sz w:val="16"/>
        </w:rPr>
        <w:t xml:space="preserve"> addition to the realizable incentives, contribution value in the blockchain equals the "credibility" of traditional IP trading platforms. </w:t>
      </w:r>
      <w:r w:rsidRPr="005572B3">
        <w:rPr>
          <w:rStyle w:val="StyleUnderline"/>
        </w:rPr>
        <w:t>A high contribution value indicates that the corresponding user is more active in IP generation, trading, etc., thus has a greater influence and reputation, which is conducive to the user’s trading process, which brings some implicit incentive.</w:t>
      </w:r>
      <w:r w:rsidRPr="005572B3">
        <w:rPr>
          <w:sz w:val="16"/>
        </w:rPr>
        <w:t xml:space="preserve"> 4.4. Security layer Security mechanisms in a blockchain ensure the safe operation of the blockchain system. </w:t>
      </w:r>
      <w:r w:rsidRPr="005572B3">
        <w:rPr>
          <w:rStyle w:val="StyleUnderline"/>
        </w:rPr>
        <w:t>In addition to the traditional data verification, encryption, digital signature, and other functionalities, to achieve a safe and secure transaction process of IP works, a multi-confirmation mechanism for the transaction of IP works has been designed</w:t>
      </w:r>
      <w:r w:rsidRPr="005572B3">
        <w:rPr>
          <w:sz w:val="16"/>
        </w:rPr>
        <w:t xml:space="preserve">, which is shown in Fig. </w:t>
      </w:r>
      <w:r w:rsidRPr="005572B3">
        <w:rPr>
          <w:rStyle w:val="StyleUnderline"/>
        </w:rPr>
        <w:t xml:space="preserve">4. The transfer of the rights of IP works often involves a seller and a buyer. In the traditional model of centralized IP transactions, the trading platform, as a trusted third party, will confirm the agreement reached between the seller and buyer </w:t>
      </w:r>
      <w:r w:rsidRPr="005572B3">
        <w:rPr>
          <w:sz w:val="16"/>
        </w:rPr>
        <w:t xml:space="preserve">on matters related to the transaction and declare that the ownership of an IP work has been transferred. This paper proposes a mechanism for the confirmation of multiple transactions for the blockchain system. For transactions that involve multiple participants, each participating party must confirm and sign the details of the transaction matters and then </w:t>
      </w:r>
      <w:proofErr w:type="gramStart"/>
      <w:r w:rsidRPr="005572B3">
        <w:rPr>
          <w:sz w:val="16"/>
        </w:rPr>
        <w:t>broadcasts</w:t>
      </w:r>
      <w:proofErr w:type="gramEnd"/>
      <w:r w:rsidRPr="005572B3">
        <w:rPr>
          <w:sz w:val="16"/>
        </w:rPr>
        <w:t xml:space="preserve"> the signed data to the blockchain independently. When a blockchain node receives a transaction that involves multiple parties, it will temporarily store it in the transaction pool. Only after Fig. 4. Multiple Confirmation Mechanism. H. Song et al. Information Processing and Management 58 (2021) 102507 8 receiving the confirmation information from all participants involved in the transaction, will the node place this transaction in the block that is generated when the current round of consensus is reached. The multi-confirmation mechanism simulates the role of a trusted third-party intermediary in the traditional transaction model in the decentralized blockchain network, reducing the possibility of disputes in the transaction process. It can ensure the security of IP transactions that involve multiple parties. 5. Design of the </w:t>
      </w:r>
      <w:proofErr w:type="spellStart"/>
      <w:r w:rsidRPr="005572B3">
        <w:rPr>
          <w:sz w:val="16"/>
        </w:rPr>
        <w:t>poc</w:t>
      </w:r>
      <w:proofErr w:type="spellEnd"/>
      <w:r w:rsidRPr="005572B3">
        <w:rPr>
          <w:sz w:val="16"/>
        </w:rPr>
        <w:t xml:space="preserve"> consensus mechanism </w:t>
      </w:r>
      <w:proofErr w:type="gramStart"/>
      <w:r w:rsidRPr="005572B3">
        <w:rPr>
          <w:sz w:val="16"/>
        </w:rPr>
        <w:t>As</w:t>
      </w:r>
      <w:proofErr w:type="gramEnd"/>
      <w:r w:rsidRPr="005572B3">
        <w:rPr>
          <w:sz w:val="16"/>
        </w:rPr>
        <w:t xml:space="preserve"> the core of the blockchain system, the consensus mechanism achieves decentralization, consistency</w:t>
      </w:r>
      <w:proofErr w:type="gramStart"/>
      <w:r w:rsidRPr="005572B3">
        <w:rPr>
          <w:sz w:val="16"/>
        </w:rPr>
        <w:t>, security</w:t>
      </w:r>
      <w:proofErr w:type="gramEnd"/>
      <w:r w:rsidRPr="005572B3">
        <w:rPr>
          <w:sz w:val="16"/>
        </w:rPr>
        <w:t xml:space="preserve"> of the system. It also directly impacts the performance of the blockchain. This paper proposes a new consensus mechanism called proof of contribution (PoC), which can be directly applied to the IP blockchain system. The PoC consensus mechanism determines the creator of a new block by contribution values calculated by a contribution algorithm. PoC exhibits great features such as decentralization, resistance to hard forking, and high efficiency. The contribution algorithm has good scalability, for it can be adjusted and optimized to suit different application scenarios. 5.1. Design concept Compared to blockchain applications in which information is recorded to facilitate product traceability, in an IP protection application, the registered party, the right holder, and the tracer party share a common interest. In many cases, the three parties are essentially the same entity, i.e., the creator of an IP work. This means that the registrar and user of the information have the same claim of interest. Thus, </w:t>
      </w:r>
      <w:r w:rsidRPr="005572B3">
        <w:rPr>
          <w:rStyle w:val="StyleUnderline"/>
        </w:rPr>
        <w:t>there is little incentive for a user to record fake information on the blockchain that helps ensure the accuracy of the information on the blockchain. The blockchain ledger is the primary source of data for the contribution algorithm. Besides, secure and trustworthy information, such as the duration of online, is also used in the contribution algorithm</w:t>
      </w:r>
      <w:r w:rsidRPr="005572B3">
        <w:rPr>
          <w:sz w:val="16"/>
        </w:rPr>
        <w:t xml:space="preserve">. Since all input to the algorithm is credible, the contribution value calculated by the contribution algorithm is also credible and can thus be used to determine the bookkeeping node in each round of consensus. After a consensus is reached, a new block is generated by the bookkeeping node with the reward being granted for the generation of the new block. The contribution value of the bookkeeping node is then reset. This design can effectively solve the problem of centralization due to the continuous accumulation of contribution values. As illustrated in Fig. 5, </w:t>
      </w:r>
      <w:r w:rsidRPr="005572B3">
        <w:rPr>
          <w:rStyle w:val="StyleUnderline"/>
        </w:rPr>
        <w:t>the contribution algorithm implements a cycle of trust through the process of "</w:t>
      </w:r>
      <w:proofErr w:type="gramStart"/>
      <w:r w:rsidRPr="005572B3">
        <w:rPr>
          <w:rStyle w:val="StyleUnderline"/>
        </w:rPr>
        <w:t>input</w:t>
      </w:r>
      <w:proofErr w:type="gramEnd"/>
      <w:r w:rsidRPr="005572B3">
        <w:rPr>
          <w:rStyle w:val="StyleUnderline"/>
        </w:rPr>
        <w:t xml:space="preserve"> information from the blockchain and output information applied to the blockchai</w:t>
      </w:r>
      <w:r w:rsidRPr="005572B3">
        <w:rPr>
          <w:sz w:val="16"/>
        </w:rPr>
        <w:t xml:space="preserve">n". 5.2. The consensus </w:t>
      </w:r>
      <w:proofErr w:type="gramStart"/>
      <w:r w:rsidRPr="005572B3">
        <w:rPr>
          <w:sz w:val="16"/>
        </w:rPr>
        <w:t>process</w:t>
      </w:r>
      <w:proofErr w:type="gramEnd"/>
      <w:r w:rsidRPr="005572B3">
        <w:rPr>
          <w:sz w:val="16"/>
        </w:rPr>
        <w:t xml:space="preserve"> The proposed PoC consensus mechanism is closely related to IP right registration and transaction in the blockchain ledger. In the beginning, when generating the genesis block, special processing is needed because there does not exist data in the blockchain ledger. The contribution algorithm dictates that the node that is the first to join the network generates the genesis block. Nodes that subsequently join the network get the genesis block through synchronization. </w:t>
      </w:r>
      <w:proofErr w:type="gramStart"/>
      <w:r w:rsidRPr="005572B3">
        <w:rPr>
          <w:sz w:val="16"/>
        </w:rPr>
        <w:t>Since</w:t>
      </w:r>
      <w:proofErr w:type="gramEnd"/>
      <w:r w:rsidRPr="005572B3">
        <w:rPr>
          <w:sz w:val="16"/>
        </w:rPr>
        <w:t xml:space="preserve"> the second block, the bookkeeping node is determined by the contribution values of nodes through a contribution algorithm that ranks the contribution values of the nodes. The node that has the highest contribution value gets the right for generating a new block in each round of consensus. Fig. 6 illustrates the PoC consensus process applied to the IP blockchain system. Some important steps are further explained below.</w:t>
      </w:r>
    </w:p>
    <w:p w14:paraId="10380ABF" w14:textId="77777777" w:rsidR="003E2B58" w:rsidRDefault="003E2B58" w:rsidP="003E2B58">
      <w:pPr>
        <w:pBdr>
          <w:bottom w:val="single" w:sz="6" w:space="1" w:color="auto"/>
        </w:pBdr>
      </w:pPr>
    </w:p>
    <w:p w14:paraId="318CB4D6" w14:textId="43E80226" w:rsidR="003E2B58" w:rsidRPr="003E2B58" w:rsidRDefault="003E2B58" w:rsidP="003E2B58">
      <w:pPr>
        <w:pStyle w:val="Heading3"/>
      </w:pPr>
      <w:r w:rsidRPr="003E2B58">
        <w:t>Link Turn---Innovation---2AC</w:t>
      </w:r>
    </w:p>
    <w:p w14:paraId="72B68322" w14:textId="18650CB7" w:rsidR="003E2B58" w:rsidRDefault="003E2B58" w:rsidP="003E2B58">
      <w:pPr>
        <w:pStyle w:val="Heading4"/>
      </w:pPr>
      <w:r>
        <w:t xml:space="preserve">The plan solves problems with existing patents---leads to more </w:t>
      </w:r>
      <w:proofErr w:type="gramStart"/>
      <w:r>
        <w:t>follow on</w:t>
      </w:r>
      <w:proofErr w:type="gramEnd"/>
      <w:r>
        <w:t xml:space="preserve"> innovation</w:t>
      </w:r>
    </w:p>
    <w:p w14:paraId="5ED1B10D" w14:textId="77777777" w:rsidR="003E2B58" w:rsidRPr="00654277" w:rsidRDefault="003E2B58" w:rsidP="003E2B58">
      <w:r w:rsidRPr="00654277">
        <w:rPr>
          <w:rStyle w:val="Style13ptBold"/>
        </w:rPr>
        <w:t>Anyanwu et al 23 –</w:t>
      </w:r>
      <w:r w:rsidRPr="00654277">
        <w:t xml:space="preserve"> Anthoney Anyanwu is an independent researcher based in San Francisco. (“Review of blockchain technology in government systems: Applications and impacts in the USA”, World Journal of Advanced Research and Reviews, December 15, 2023, https://wjarr.com/content/review-blockchain-technology-government-systems-applications-and-impacts-usa)</w:t>
      </w:r>
    </w:p>
    <w:p w14:paraId="2D8229BF" w14:textId="77777777" w:rsidR="003E2B58" w:rsidRPr="00654277" w:rsidRDefault="003E2B58" w:rsidP="003E2B58">
      <w:pPr>
        <w:rPr>
          <w:sz w:val="16"/>
        </w:rPr>
      </w:pPr>
      <w:r w:rsidRPr="00654277">
        <w:rPr>
          <w:sz w:val="16"/>
        </w:rPr>
        <w:t>1.3</w:t>
      </w:r>
      <w:r w:rsidRPr="00654277">
        <w:rPr>
          <w:rStyle w:val="StyleUnderline"/>
          <w:highlight w:val="cyan"/>
        </w:rPr>
        <w:t>. Applications of Blockchain in Government Systems</w:t>
      </w:r>
    </w:p>
    <w:p w14:paraId="75885F0C" w14:textId="77777777" w:rsidR="003E2B58" w:rsidRPr="00654277" w:rsidRDefault="003E2B58" w:rsidP="003E2B58">
      <w:pPr>
        <w:rPr>
          <w:sz w:val="16"/>
        </w:rPr>
      </w:pPr>
      <w:r w:rsidRPr="00654277">
        <w:rPr>
          <w:sz w:val="16"/>
        </w:rPr>
        <w:t xml:space="preserve">Blockchain technology, initially designed as the underlying infrastructure for cryptocurrencies, has transcended its origins and is increasingly finding applications in various sectors, including government systems. </w:t>
      </w:r>
      <w:r w:rsidRPr="00E55C22">
        <w:rPr>
          <w:rStyle w:val="StyleUnderline"/>
        </w:rPr>
        <w:t xml:space="preserve">The </w:t>
      </w:r>
      <w:r w:rsidRPr="00654277">
        <w:rPr>
          <w:rStyle w:val="StyleUnderline"/>
          <w:highlight w:val="cyan"/>
        </w:rPr>
        <w:t>decentralized and tamper-resistant nature</w:t>
      </w:r>
      <w:r w:rsidRPr="00E55C22">
        <w:rPr>
          <w:rStyle w:val="StyleUnderline"/>
        </w:rPr>
        <w:t xml:space="preserve"> of blockchain </w:t>
      </w:r>
      <w:r w:rsidRPr="00654277">
        <w:rPr>
          <w:rStyle w:val="StyleUnderline"/>
          <w:highlight w:val="cyan"/>
        </w:rPr>
        <w:t xml:space="preserve">offers a </w:t>
      </w:r>
      <w:r w:rsidRPr="00654277">
        <w:rPr>
          <w:rStyle w:val="Emphasis"/>
          <w:highlight w:val="cyan"/>
        </w:rPr>
        <w:t>paradigm shift</w:t>
      </w:r>
      <w:r w:rsidRPr="00654277">
        <w:rPr>
          <w:rStyle w:val="StyleUnderline"/>
          <w:highlight w:val="cyan"/>
        </w:rPr>
        <w:t xml:space="preserve"> in</w:t>
      </w:r>
      <w:r w:rsidRPr="00E55C22">
        <w:rPr>
          <w:rStyle w:val="StyleUnderline"/>
        </w:rPr>
        <w:t xml:space="preserve"> how </w:t>
      </w:r>
      <w:r w:rsidRPr="00654277">
        <w:rPr>
          <w:rStyle w:val="StyleUnderline"/>
          <w:highlight w:val="cyan"/>
        </w:rPr>
        <w:t>government</w:t>
      </w:r>
      <w:r w:rsidRPr="00E55C22">
        <w:rPr>
          <w:rStyle w:val="StyleUnderline"/>
        </w:rPr>
        <w:t xml:space="preserve">s manage </w:t>
      </w:r>
      <w:r w:rsidRPr="00654277">
        <w:rPr>
          <w:rStyle w:val="StyleUnderline"/>
          <w:highlight w:val="cyan"/>
        </w:rPr>
        <w:t>data</w:t>
      </w:r>
      <w:r w:rsidRPr="00E55C22">
        <w:rPr>
          <w:rStyle w:val="StyleUnderline"/>
        </w:rPr>
        <w:t>, conduct transactions,</w:t>
      </w:r>
      <w:r>
        <w:rPr>
          <w:rStyle w:val="StyleUnderline"/>
        </w:rPr>
        <w:t xml:space="preserve"> </w:t>
      </w:r>
      <w:r w:rsidRPr="00E55C22">
        <w:rPr>
          <w:rStyle w:val="StyleUnderline"/>
        </w:rPr>
        <w:t>and ensure transparency</w:t>
      </w:r>
      <w:r w:rsidRPr="00654277">
        <w:rPr>
          <w:sz w:val="16"/>
        </w:rPr>
        <w:t>. The key applications of blockchain in government systems are presented here.</w:t>
      </w:r>
    </w:p>
    <w:p w14:paraId="0BB34753" w14:textId="77777777" w:rsidR="003E2B58" w:rsidRDefault="003E2B58" w:rsidP="003E2B58">
      <w:pPr>
        <w:rPr>
          <w:sz w:val="16"/>
        </w:rPr>
      </w:pPr>
      <w:r w:rsidRPr="00654277">
        <w:rPr>
          <w:sz w:val="16"/>
        </w:rPr>
        <w:t xml:space="preserve">Centralized identity systems can be prone to data breaches and identity theft. Blockchain provides a secure and decentralized way to manage and verify identities. Citizens can have greater control over their personal information, reducing the risk of identity fraud. Ensuring the integrity and transparency of election processes is crucial for democratic systems. Blockchain enables secure and transparent voting systems by recording each vote as a </w:t>
      </w:r>
      <w:proofErr w:type="spellStart"/>
      <w:r w:rsidRPr="00654277">
        <w:rPr>
          <w:sz w:val="16"/>
        </w:rPr>
        <w:t>tamperresistant</w:t>
      </w:r>
      <w:proofErr w:type="spellEnd"/>
      <w:r w:rsidRPr="00654277">
        <w:rPr>
          <w:sz w:val="16"/>
        </w:rPr>
        <w:t xml:space="preserve"> transaction. This reduces the potential for fraud and enhances trust in the electoral process. Traditional supply chain systems may lack transparency and traceability. Blockchain enhances supply chain transparency by recording every transaction in a secure and unchangeable ledger. This is particularly valuable for verifying the authenticity and origin of goods, reducing fraud and ensuring product quality. Ensuring transparent and accountable financial transactions in the public sector. </w:t>
      </w:r>
      <w:r w:rsidRPr="00654277">
        <w:rPr>
          <w:rStyle w:val="StyleUnderline"/>
        </w:rPr>
        <w:t>Blockchain facilitates transparent and auditable financial transactions.</w:t>
      </w:r>
      <w:r w:rsidRPr="00654277">
        <w:rPr>
          <w:sz w:val="16"/>
        </w:rPr>
        <w:t xml:space="preserve"> Smart contracts can automate budget allocations, reducing the risk of corruption and providing a real-time view of government expenditures. Land registry systems may be susceptible to fraud and disputes. Blockchain enables the creation of transparent and unchangeable land registries. This reduces the risk of property disputes and fraud, providing a reliable and immutable record of ownership. Lengthy and complex legal processes can be prone to errors and inefficiencies. Smart contracts on the blockchain can automate legal agreements and processes, reducing the need for intermediaries and streamlining complex procedures. Securing and managing sensitive health data is critical for effective healthcare systems. Blockchain can provide a secure and interoperable platform for managing healthcare data. Patients have greater control over their records, and healthcare providers can access accurate and up-to-date information. Procurement processes may lack transparency and be susceptible to corruption. </w:t>
      </w:r>
      <w:r w:rsidRPr="00654277">
        <w:rPr>
          <w:rStyle w:val="StyleUnderline"/>
          <w:highlight w:val="cyan"/>
        </w:rPr>
        <w:t>Blockchain ensures transparency</w:t>
      </w:r>
      <w:r w:rsidRPr="00654277">
        <w:rPr>
          <w:rStyle w:val="StyleUnderline"/>
        </w:rPr>
        <w:t xml:space="preserve"> in government procurement by recording every step of the process. This reduces the risk of fraud and corruption, fostering fair and accountable procurement practices. </w:t>
      </w:r>
      <w:r w:rsidRPr="00654277">
        <w:rPr>
          <w:rStyle w:val="StyleUnderline"/>
          <w:highlight w:val="cyan"/>
        </w:rPr>
        <w:t>Ensuring</w:t>
      </w:r>
      <w:r w:rsidRPr="00654277">
        <w:rPr>
          <w:rStyle w:val="StyleUnderline"/>
        </w:rPr>
        <w:t xml:space="preserve"> the </w:t>
      </w:r>
      <w:r w:rsidRPr="00654277">
        <w:rPr>
          <w:rStyle w:val="StyleUnderline"/>
          <w:highlight w:val="cyan"/>
        </w:rPr>
        <w:t>protection of</w:t>
      </w:r>
      <w:r w:rsidRPr="00654277">
        <w:rPr>
          <w:rStyle w:val="StyleUnderline"/>
        </w:rPr>
        <w:t xml:space="preserve"> </w:t>
      </w:r>
      <w:r w:rsidRPr="00654277">
        <w:rPr>
          <w:rStyle w:val="StyleUnderline"/>
          <w:highlight w:val="cyan"/>
        </w:rPr>
        <w:t>i</w:t>
      </w:r>
      <w:r w:rsidRPr="00654277">
        <w:rPr>
          <w:rStyle w:val="StyleUnderline"/>
        </w:rPr>
        <w:t xml:space="preserve">ntellectual </w:t>
      </w:r>
      <w:r w:rsidRPr="00654277">
        <w:rPr>
          <w:rStyle w:val="StyleUnderline"/>
          <w:highlight w:val="cyan"/>
        </w:rPr>
        <w:t>p</w:t>
      </w:r>
      <w:r w:rsidRPr="00654277">
        <w:rPr>
          <w:rStyle w:val="StyleUnderline"/>
        </w:rPr>
        <w:t xml:space="preserve">roperty </w:t>
      </w:r>
      <w:r w:rsidRPr="00654277">
        <w:rPr>
          <w:rStyle w:val="StyleUnderline"/>
          <w:highlight w:val="cyan"/>
        </w:rPr>
        <w:t xml:space="preserve">is </w:t>
      </w:r>
      <w:r w:rsidRPr="00654277">
        <w:rPr>
          <w:rStyle w:val="Emphasis"/>
          <w:highlight w:val="cyan"/>
        </w:rPr>
        <w:t>essential for innovation</w:t>
      </w:r>
      <w:r w:rsidRPr="00654277">
        <w:rPr>
          <w:rStyle w:val="StyleUnderline"/>
        </w:rPr>
        <w:t xml:space="preserve">. </w:t>
      </w:r>
      <w:r w:rsidRPr="00654277">
        <w:rPr>
          <w:rStyle w:val="StyleUnderline"/>
          <w:highlight w:val="cyan"/>
        </w:rPr>
        <w:t xml:space="preserve">Blockchain can be used to timestamp and authenticate intellectual property rights, providing a secure and </w:t>
      </w:r>
      <w:r w:rsidRPr="00654277">
        <w:rPr>
          <w:rStyle w:val="Emphasis"/>
          <w:highlight w:val="cyan"/>
        </w:rPr>
        <w:t>unforgeable record of ownership and origin</w:t>
      </w:r>
      <w:r w:rsidRPr="00654277">
        <w:rPr>
          <w:sz w:val="16"/>
        </w:rPr>
        <w:t>. Traditional cross-border payments and aid distribution can be slow and costly. Blockchain facilitates faster and more cost-effective cross-border transactions, improving the efficiency of aid distribution and reducing transaction costs.</w:t>
      </w:r>
    </w:p>
    <w:p w14:paraId="29F7A7C0" w14:textId="77777777" w:rsidR="00DB298B" w:rsidRDefault="00DB298B" w:rsidP="00DB298B">
      <w:pPr>
        <w:pStyle w:val="Heading4"/>
      </w:pPr>
      <w:r>
        <w:t>Implementing IP processes and protections into blockchain makes it easier to challenge, file, and get approved for IP</w:t>
      </w:r>
    </w:p>
    <w:p w14:paraId="1CEB4532" w14:textId="77777777" w:rsidR="00DB298B" w:rsidRDefault="00DB298B" w:rsidP="00DB298B">
      <w:proofErr w:type="spellStart"/>
      <w:r w:rsidRPr="00B02557">
        <w:rPr>
          <w:rStyle w:val="Style13ptBold"/>
        </w:rPr>
        <w:t>Gürkaynak</w:t>
      </w:r>
      <w:proofErr w:type="spellEnd"/>
      <w:r w:rsidRPr="00B02557">
        <w:rPr>
          <w:rStyle w:val="Style13ptBold"/>
        </w:rPr>
        <w:t xml:space="preserve"> et al 18</w:t>
      </w:r>
      <w:r>
        <w:t xml:space="preserve"> </w:t>
      </w:r>
      <w:proofErr w:type="gramStart"/>
      <w:r>
        <w:t xml:space="preserve">( </w:t>
      </w:r>
      <w:proofErr w:type="spellStart"/>
      <w:r>
        <w:t>Gönenç</w:t>
      </w:r>
      <w:proofErr w:type="spellEnd"/>
      <w:proofErr w:type="gramEnd"/>
      <w:r>
        <w:t xml:space="preserve"> </w:t>
      </w:r>
      <w:proofErr w:type="spellStart"/>
      <w:r>
        <w:t>Gürkaynak</w:t>
      </w:r>
      <w:proofErr w:type="spellEnd"/>
      <w:r>
        <w:t xml:space="preserve">, </w:t>
      </w:r>
      <w:proofErr w:type="spellStart"/>
      <w:r>
        <w:t>İlay</w:t>
      </w:r>
      <w:proofErr w:type="spellEnd"/>
      <w:r>
        <w:t xml:space="preserve"> Yılmaz,</w:t>
      </w:r>
      <w:r w:rsidRPr="00776623">
        <w:t xml:space="preserve"> </w:t>
      </w:r>
      <w:r>
        <w:t xml:space="preserve">Burak </w:t>
      </w:r>
      <w:proofErr w:type="spellStart"/>
      <w:r>
        <w:t>Yeşilaltay</w:t>
      </w:r>
      <w:proofErr w:type="spellEnd"/>
      <w:r>
        <w:t xml:space="preserve">, Berk Bengi- ELIG </w:t>
      </w:r>
      <w:proofErr w:type="spellStart"/>
      <w:r>
        <w:t>Gürkaynak</w:t>
      </w:r>
      <w:proofErr w:type="spellEnd"/>
      <w:r>
        <w:t xml:space="preserve"> Attorneys-at-Law, Istanbul, Turkey. August 2018. “</w:t>
      </w:r>
      <w:r w:rsidRPr="003011E3">
        <w:t>Intellectual property law and practice in the blockchain realm</w:t>
      </w:r>
      <w:r>
        <w:t xml:space="preserve">” </w:t>
      </w:r>
      <w:hyperlink r:id="rId56" w:history="1">
        <w:r w:rsidRPr="00CB2C45">
          <w:rPr>
            <w:rStyle w:val="Hyperlink"/>
          </w:rPr>
          <w:t>https://doi.org/10.1016/j.clsr.2018.05.027</w:t>
        </w:r>
      </w:hyperlink>
      <w:r>
        <w:t xml:space="preserve"> ==MJ)</w:t>
      </w:r>
    </w:p>
    <w:p w14:paraId="08CA5DD8" w14:textId="77777777" w:rsidR="00DB298B" w:rsidRPr="005572B3" w:rsidRDefault="00DB298B" w:rsidP="00DB298B">
      <w:pPr>
        <w:rPr>
          <w:sz w:val="16"/>
        </w:rPr>
      </w:pPr>
      <w:r w:rsidRPr="005572B3">
        <w:rPr>
          <w:sz w:val="16"/>
        </w:rPr>
        <w:t>Blockchain platforms are decentralized and immutable by the very nature of the underlying technology. Furthermore, as discussed in the previous section, there is a substantial possibility that blockchain records may gain widespread recognition and achieve legal status in the eyes of judicial authorities, intellectual property offices and other governmental institutions in the future. Therefore, the combination of these two factors provides IP Offices, governmental organizations and courts with an opportunity to improve their operations and procedures, by employing blockchain technology to achieve faster and more cost-effective recordkeeping in a more secure environment</w:t>
      </w:r>
      <w:r w:rsidRPr="009B38ED">
        <w:rPr>
          <w:rStyle w:val="StyleUnderline"/>
        </w:rPr>
        <w:t xml:space="preserve">. In fact, some blockchain platforms are already showing their prospects and proving their potential with respect to the management of intellectual property rights. </w:t>
      </w:r>
      <w:r w:rsidRPr="005572B3">
        <w:rPr>
          <w:sz w:val="16"/>
        </w:rPr>
        <w:t xml:space="preserve">Companies such as UJO,43 which is an open platform that uses blockchain technology to create a transparent and decentralized database of rights and rights owners, and </w:t>
      </w:r>
      <w:r w:rsidRPr="009B38ED">
        <w:rPr>
          <w:rStyle w:val="StyleUnderline"/>
        </w:rPr>
        <w:t>automates royalty payments using smart contracts and cryptocurrency, have already begun to emerge. These companies enable their users to use blockchain technology to demonstrate the existence and uniqueness of their creations, along with giving them the opportunity to create smart contracts to license these creations</w:t>
      </w:r>
      <w:r w:rsidRPr="005572B3">
        <w:rPr>
          <w:sz w:val="16"/>
        </w:rPr>
        <w:t xml:space="preserve">. </w:t>
      </w:r>
      <w:r w:rsidRPr="009B38ED">
        <w:rPr>
          <w:rStyle w:val="StyleUnderline"/>
        </w:rPr>
        <w:t xml:space="preserve">Furthermore, blockchain technology is capable of and well suited to solving </w:t>
      </w:r>
      <w:proofErr w:type="gramStart"/>
      <w:r w:rsidRPr="009B38ED">
        <w:rPr>
          <w:rStyle w:val="StyleUnderline"/>
        </w:rPr>
        <w:t>a number of</w:t>
      </w:r>
      <w:proofErr w:type="gramEnd"/>
      <w:r w:rsidRPr="009B38ED">
        <w:rPr>
          <w:rStyle w:val="StyleUnderline"/>
        </w:rPr>
        <w:t xml:space="preserve"> problems with respect to the enforcement of IP rights.</w:t>
      </w:r>
      <w:r w:rsidRPr="005572B3">
        <w:rPr>
          <w:sz w:val="16"/>
        </w:rPr>
        <w:t xml:space="preserve"> Since the technology in question provides an easy way to demonstrate and prove the existence and uniqueness of a product, </w:t>
      </w:r>
      <w:r w:rsidRPr="009B38ED">
        <w:rPr>
          <w:rStyle w:val="Emphasis"/>
        </w:rPr>
        <w:t>it also enables enforcement authorities easily to detect counterfeit products</w:t>
      </w:r>
      <w:r w:rsidRPr="005572B3">
        <w:rPr>
          <w:sz w:val="16"/>
        </w:rPr>
        <w:t xml:space="preserve">. In fact, various IP Offices have already started to work on this matter. For example, the EUIPO (European Union Intellectual Property Office) has launched a “blockchain hackathon” aimed at proof-of-concept projects in order to discover how blockchain technology might be used by enforcement authorities to create the next level of anti-counterfeiting infrastructure.44 It is also worth noting that </w:t>
      </w:r>
      <w:r w:rsidRPr="009B38ED">
        <w:rPr>
          <w:rStyle w:val="StyleUnderline"/>
        </w:rPr>
        <w:t>blockchain technology can be employed in cooperation with another promising technology, artificial intelligence (“AI”), particularly domain-specific artificial intelligence</w:t>
      </w:r>
      <w:r w:rsidRPr="005572B3">
        <w:rPr>
          <w:sz w:val="16"/>
        </w:rPr>
        <w:t xml:space="preserve">. </w:t>
      </w:r>
      <w:r w:rsidRPr="009B38ED">
        <w:rPr>
          <w:rStyle w:val="StyleUnderline"/>
        </w:rPr>
        <w:t>In the realm of IP rights, such cooperation may allow the registration process to be completed by the system itself, with almost no human involvement or input.</w:t>
      </w:r>
      <w:r w:rsidRPr="005572B3">
        <w:rPr>
          <w:sz w:val="16"/>
        </w:rPr>
        <w:t xml:space="preserve"> For instance, the patent registration process and </w:t>
      </w:r>
      <w:proofErr w:type="gramStart"/>
      <w:r w:rsidRPr="005572B3">
        <w:rPr>
          <w:sz w:val="16"/>
        </w:rPr>
        <w:t>opposing</w:t>
      </w:r>
      <w:proofErr w:type="gramEnd"/>
      <w:r w:rsidRPr="005572B3">
        <w:rPr>
          <w:sz w:val="16"/>
        </w:rPr>
        <w:t xml:space="preserve"> to designs and trademarks might be handled exclusively by the cooperation of AI and blockchain technology. In the future, if the CAD files45 of patents, designs and trademarks are required to be uploaded to a public or private blockchain, the data stored in such a blockchain will be available to be used by the relevant AI program. </w:t>
      </w:r>
      <w:r w:rsidRPr="009B38ED">
        <w:rPr>
          <w:rStyle w:val="StyleUnderline"/>
        </w:rPr>
        <w:t>Certain IP assessments, such as the “likelihood of confusion” evaluation in trademark cases or the “existence of an inventive step” assessment in a patent application might be performed by AI-based software.</w:t>
      </w:r>
      <w:r w:rsidRPr="005572B3">
        <w:rPr>
          <w:sz w:val="16"/>
        </w:rPr>
        <w:t xml:space="preserve"> As explained above, with all the CAD files of the registered IPR at hand and available for use on the blockchain, the </w:t>
      </w:r>
      <w:proofErr w:type="gramStart"/>
      <w:r w:rsidRPr="005572B3">
        <w:rPr>
          <w:sz w:val="16"/>
        </w:rPr>
        <w:t>aforementioned software</w:t>
      </w:r>
      <w:proofErr w:type="gramEnd"/>
      <w:r w:rsidRPr="005572B3">
        <w:rPr>
          <w:sz w:val="16"/>
        </w:rPr>
        <w:t xml:space="preserve"> will have all the information necessary to make such an assessment with speed and accuracy. 5.1. Registration of IP rights through blockchain Although copyright is automatically granted with the creation of a work in civil law, other IP rights such as patents, trademarks or designs, can only be established pursuant to a registration process. The process of registration for an IP right is often complicated and costly. Furthermore, in most cases, registration only enables the right holder to enforce his/her IP rights in the country in which the intellectual property right is registered. Considering the global nature of commerce, this limitation is not suitable or adequate to the needs of right holders, particularly </w:t>
      </w:r>
      <w:proofErr w:type="gramStart"/>
      <w:r w:rsidRPr="005572B3">
        <w:rPr>
          <w:sz w:val="16"/>
        </w:rPr>
        <w:t>in light of</w:t>
      </w:r>
      <w:proofErr w:type="gramEnd"/>
      <w:r w:rsidRPr="005572B3">
        <w:rPr>
          <w:sz w:val="16"/>
        </w:rPr>
        <w:t xml:space="preserve"> the rapid pace of commercial life in the modern economic system.</w:t>
      </w:r>
      <w:r w:rsidRPr="009B38ED">
        <w:rPr>
          <w:rStyle w:val="StyleUnderline"/>
        </w:rPr>
        <w:t xml:space="preserve"> Blockchain technology might once again be the key that could unlock IP rights by making the registration process much easier, faster and cost-effective, and thus alleviating the procedural and enforcement-related burdens faced by IP right holders</w:t>
      </w:r>
      <w:r w:rsidRPr="005572B3">
        <w:rPr>
          <w:sz w:val="16"/>
        </w:rPr>
        <w:t xml:space="preserve">. 5.1.1. Mobile applications replacing large institutions Both in civil- and common-law countries, industrial property rights are subject to registration. Although the procedures and requirements for registering an intellectual property right differ among jurisdictions, </w:t>
      </w:r>
      <w:r w:rsidRPr="009B38ED">
        <w:rPr>
          <w:rStyle w:val="StyleUnderline"/>
        </w:rPr>
        <w:t>these differences would not affect blockchain’s disruption of the traditional registration process.</w:t>
      </w:r>
      <w:r w:rsidRPr="005572B3">
        <w:rPr>
          <w:sz w:val="16"/>
        </w:rPr>
        <w:t xml:space="preserve"> In the following </w:t>
      </w:r>
      <w:proofErr w:type="spellStart"/>
      <w:proofErr w:type="gramStart"/>
      <w:r w:rsidRPr="005572B3">
        <w:rPr>
          <w:sz w:val="16"/>
        </w:rPr>
        <w:t>section,the</w:t>
      </w:r>
      <w:proofErr w:type="spellEnd"/>
      <w:proofErr w:type="gramEnd"/>
      <w:r w:rsidRPr="005572B3">
        <w:rPr>
          <w:sz w:val="16"/>
        </w:rPr>
        <w:t xml:space="preserve"> issue of whether blockchain technology will be able to succeed in changing the traditional method of registration will be addressed. As touched upon in previous sections, the registration process for industrial property rights can be carried out autonomously with the help of blockchain technology. However, it should be noted that this innovative approach works differently depending on the </w:t>
      </w:r>
      <w:proofErr w:type="gramStart"/>
      <w:r w:rsidRPr="005572B3">
        <w:rPr>
          <w:sz w:val="16"/>
        </w:rPr>
        <w:t>particular type of IP</w:t>
      </w:r>
      <w:proofErr w:type="gramEnd"/>
      <w:r w:rsidRPr="005572B3">
        <w:rPr>
          <w:sz w:val="16"/>
        </w:rPr>
        <w:t xml:space="preserve"> right that is being registered. In the European Union, there are three main requisites for an invention to be patentable. These are (</w:t>
      </w:r>
      <w:proofErr w:type="spellStart"/>
      <w:r w:rsidRPr="005572B3">
        <w:rPr>
          <w:sz w:val="16"/>
        </w:rPr>
        <w:t>i</w:t>
      </w:r>
      <w:proofErr w:type="spellEnd"/>
      <w:r w:rsidRPr="005572B3">
        <w:rPr>
          <w:sz w:val="16"/>
        </w:rPr>
        <w:t xml:space="preserve">) being new, (ii) involving an inventive step, and (iii) being susceptible </w:t>
      </w:r>
      <w:proofErr w:type="gramStart"/>
      <w:r w:rsidRPr="005572B3">
        <w:rPr>
          <w:sz w:val="16"/>
        </w:rPr>
        <w:t>of</w:t>
      </w:r>
      <w:proofErr w:type="gramEnd"/>
      <w:r w:rsidRPr="005572B3">
        <w:rPr>
          <w:sz w:val="16"/>
        </w:rPr>
        <w:t xml:space="preserve"> industrial application. 46 Blockchain technology holds significant promise as to making the process of assessing these requirements much more autonomous, and perhaps even obviating the need for human involvement completely. If the databases that are used or consulted by patent offices during the assessment process are kept in a secure blockchain to which all such authorities have access, the assessment of whether an invention fulfills the novelty requirement might be accomplished through the cooperation of an AI-based software and blockchain technology. For yet another example of the applicability and usefulness of blockchain technology in registering and enforcing IP rights, consider the use of Computer Aided Designs (“CAD”). Taking a photograph of a design from three different angles is sufficient to create a CAD. </w:t>
      </w:r>
      <w:r w:rsidRPr="009B38ED">
        <w:rPr>
          <w:rStyle w:val="StyleUnderline"/>
        </w:rPr>
        <w:t>Such a CAD could be uploaded to a blockchain-based app that could search the entire database (which might very well comprise all designs registered in the history of the trademark regime) for similar designs and the design right could be granted or denied using an AI-based assessment tool</w:t>
      </w:r>
      <w:r w:rsidRPr="005572B3">
        <w:rPr>
          <w:sz w:val="16"/>
        </w:rPr>
        <w:t xml:space="preserve">. Moreover, if patent records were also stored as CADs, the AI-based software could search the entire database and reach an assessment with respect to patent applications as well. Although we would not expect such a fully automated system (based on the collaborative use of blockchain technology and AI-based software) to gain widespread adoption in the next 10–15 years, it would not surprise us to see blockchains and AI-based software being employed to facilitate this assessment procedure for humans. If all the patents that have already been granted were stored in the blockchain as CAD files, a tool in the form of an AI-based software would have all the information it might need to demonstrate to the patent officer (making the patentability assessment) how similar the invention is to all other patented products in the relevant field. As for designs and </w:t>
      </w:r>
      <w:proofErr w:type="gramStart"/>
      <w:r w:rsidRPr="005572B3">
        <w:rPr>
          <w:sz w:val="16"/>
        </w:rPr>
        <w:t>trademark</w:t>
      </w:r>
      <w:proofErr w:type="gramEnd"/>
      <w:r w:rsidRPr="005572B3">
        <w:rPr>
          <w:sz w:val="16"/>
        </w:rPr>
        <w:t xml:space="preserve">, the use of blockchain technology might be even more advantageous and beneficial in those cases. </w:t>
      </w:r>
      <w:r w:rsidRPr="009B38ED">
        <w:rPr>
          <w:rStyle w:val="StyleUnderline"/>
        </w:rPr>
        <w:t>Considering that designs today are mostly created and refined by using computers, the assessment of whether the design in a trademark application is similar or identical to an already registered one might be carried out by computers</w:t>
      </w:r>
      <w:r w:rsidRPr="005572B3">
        <w:rPr>
          <w:sz w:val="16"/>
        </w:rPr>
        <w:t xml:space="preserve">. In the same vein, </w:t>
      </w:r>
      <w:r w:rsidRPr="009B38ED">
        <w:rPr>
          <w:rStyle w:val="StyleUnderline"/>
        </w:rPr>
        <w:t>the assessment of the “likelihood of confusion” regarding trademarks might also be handled without any human involvement or inpu</w:t>
      </w:r>
      <w:r w:rsidRPr="005572B3">
        <w:rPr>
          <w:sz w:val="16"/>
        </w:rPr>
        <w:t xml:space="preserve">t. In most of the civil-law countries including the members of EU and Turkey, there is no ex officio assessment in the registration process as to whether a design is identical or </w:t>
      </w:r>
      <w:proofErr w:type="gramStart"/>
      <w:r w:rsidRPr="005572B3">
        <w:rPr>
          <w:sz w:val="16"/>
        </w:rPr>
        <w:t>similar to</w:t>
      </w:r>
      <w:proofErr w:type="gramEnd"/>
      <w:r w:rsidRPr="005572B3">
        <w:rPr>
          <w:sz w:val="16"/>
        </w:rPr>
        <w:t xml:space="preserve"> any other registered design or whether a trademark would create a likelihood of confusion. For applicants who take advantage of the Fast Track Application Process of the European Union Intellectual Property Office, the application process is online and autonomous and a software-based tool called “</w:t>
      </w:r>
      <w:proofErr w:type="spellStart"/>
      <w:r w:rsidRPr="005572B3">
        <w:rPr>
          <w:sz w:val="16"/>
        </w:rPr>
        <w:t>eSearch</w:t>
      </w:r>
      <w:proofErr w:type="spellEnd"/>
      <w:r w:rsidRPr="005572B3">
        <w:rPr>
          <w:sz w:val="16"/>
        </w:rPr>
        <w:t xml:space="preserve">” only checks to see if the procedural elements have been fulfilled.47 Furthermore, it is possible to register a trademark or a design with a CAD file presented to the IP Registries since EUIPO’s Design View tool allows applicants to upload CAD files of the designs.48 </w:t>
      </w:r>
      <w:proofErr w:type="spellStart"/>
      <w:r w:rsidRPr="005572B3">
        <w:rPr>
          <w:sz w:val="16"/>
        </w:rPr>
        <w:t>Thus,there</w:t>
      </w:r>
      <w:proofErr w:type="spellEnd"/>
      <w:r w:rsidRPr="005572B3">
        <w:rPr>
          <w:sz w:val="16"/>
        </w:rPr>
        <w:t xml:space="preserve"> is no need to examine the design hands on</w:t>
      </w:r>
      <w:r w:rsidRPr="009B38ED">
        <w:rPr>
          <w:rStyle w:val="StyleUnderline"/>
        </w:rPr>
        <w:t xml:space="preserve">. </w:t>
      </w:r>
      <w:proofErr w:type="gramStart"/>
      <w:r w:rsidRPr="009B38ED">
        <w:rPr>
          <w:rStyle w:val="StyleUnderline"/>
        </w:rPr>
        <w:t>All of</w:t>
      </w:r>
      <w:proofErr w:type="gramEnd"/>
      <w:r w:rsidRPr="009B38ED">
        <w:rPr>
          <w:rStyle w:val="StyleUnderline"/>
        </w:rPr>
        <w:t xml:space="preserve"> these innovations are one step closer and possible with blockchain technology</w:t>
      </w:r>
      <w:r w:rsidRPr="005572B3">
        <w:rPr>
          <w:sz w:val="16"/>
        </w:rPr>
        <w:t xml:space="preserve">. Apart from the ease of the registration process </w:t>
      </w:r>
      <w:proofErr w:type="spellStart"/>
      <w:proofErr w:type="gramStart"/>
      <w:r w:rsidRPr="005572B3">
        <w:rPr>
          <w:sz w:val="16"/>
        </w:rPr>
        <w:t>itself,not</w:t>
      </w:r>
      <w:proofErr w:type="spellEnd"/>
      <w:proofErr w:type="gramEnd"/>
      <w:r w:rsidRPr="005572B3">
        <w:rPr>
          <w:sz w:val="16"/>
        </w:rPr>
        <w:t xml:space="preserve"> having to involve or interact with any institution or representative to protect one’s IP rights seems like an enormous benefit for creative minds. Once an objection or challenge is raised to a patent or trademark (i.e., when an opposition is made), the evaluation procedure </w:t>
      </w:r>
      <w:proofErr w:type="gramStart"/>
      <w:r w:rsidRPr="005572B3">
        <w:rPr>
          <w:sz w:val="16"/>
        </w:rPr>
        <w:t>would</w:t>
      </w:r>
      <w:proofErr w:type="gramEnd"/>
      <w:r w:rsidRPr="005572B3">
        <w:rPr>
          <w:sz w:val="16"/>
        </w:rPr>
        <w:t xml:space="preserve"> start. There are already some existing tools and databases that are available to intellectual property offices to be used when evaluating the similarity of a particular patent/trademark to an existing one. For instance, the EUIPO provides the </w:t>
      </w:r>
      <w:proofErr w:type="spellStart"/>
      <w:r w:rsidRPr="005572B3">
        <w:rPr>
          <w:sz w:val="16"/>
        </w:rPr>
        <w:t>DesignView</w:t>
      </w:r>
      <w:proofErr w:type="spellEnd"/>
      <w:r w:rsidRPr="005572B3">
        <w:rPr>
          <w:sz w:val="16"/>
        </w:rPr>
        <w:t xml:space="preserve"> and </w:t>
      </w:r>
      <w:proofErr w:type="spellStart"/>
      <w:r w:rsidRPr="005572B3">
        <w:rPr>
          <w:sz w:val="16"/>
        </w:rPr>
        <w:t>TMview</w:t>
      </w:r>
      <w:proofErr w:type="spellEnd"/>
      <w:r w:rsidRPr="005572B3">
        <w:rPr>
          <w:sz w:val="16"/>
        </w:rPr>
        <w:t xml:space="preserve"> applications to check the databases of the EU Member States and the EUIPO.49 For example, </w:t>
      </w:r>
      <w:proofErr w:type="spellStart"/>
      <w:r w:rsidRPr="005572B3">
        <w:rPr>
          <w:sz w:val="16"/>
        </w:rPr>
        <w:t>TMview</w:t>
      </w:r>
      <w:proofErr w:type="spellEnd"/>
      <w:r w:rsidRPr="005572B3">
        <w:rPr>
          <w:sz w:val="16"/>
        </w:rPr>
        <w:t xml:space="preserve"> can be used to check the availability of a trademark name, find out the goods and services protected by competitors’ trademarks and receive updates on selected trademarks for change of status, change of name and end of opposition period. Similarly, WIPO provides a database for designs.50 However, this database only includes the designs that have Hague registrations and information provided by the participating national offices, and thus, it cannot be deemed as complete. Since there are different databases in various informational “silos,” blockchain technology can help bridge the gap and provide a single, unified database for designs. Such a database would also foster and facilitate the processing of oppositions. The CAD files contained within the database could be searched by software (</w:t>
      </w:r>
      <w:proofErr w:type="gramStart"/>
      <w:r w:rsidRPr="005572B3">
        <w:rPr>
          <w:sz w:val="16"/>
        </w:rPr>
        <w:t>similar to</w:t>
      </w:r>
      <w:proofErr w:type="gramEnd"/>
      <w:r w:rsidRPr="005572B3">
        <w:rPr>
          <w:sz w:val="16"/>
        </w:rPr>
        <w:t xml:space="preserve"> the one discussed in the patent section above), and the opposition process might thereby be handled autonomously and much more efficiently. 5.1.1.1. Advantages The possible future adoption and implementation of blockchain technology by IPR registries might bring with it significant advantages. </w:t>
      </w:r>
      <w:proofErr w:type="gramStart"/>
      <w:r w:rsidRPr="009B38ED">
        <w:rPr>
          <w:rStyle w:val="StyleUnderline"/>
        </w:rPr>
        <w:t>First of all</w:t>
      </w:r>
      <w:proofErr w:type="gramEnd"/>
      <w:r w:rsidRPr="009B38ED">
        <w:rPr>
          <w:rStyle w:val="StyleUnderline"/>
        </w:rPr>
        <w:t xml:space="preserve">, the biggest potential (and the most beneficial scenario) for the adoption of blockchain is the development of a fully automated IPR registration process </w:t>
      </w:r>
      <w:r w:rsidRPr="005572B3">
        <w:rPr>
          <w:sz w:val="16"/>
        </w:rPr>
        <w:t xml:space="preserve">that would make it possible to assert one’s IP rights without human intervention or even requiring an institution. However, we must admit that it is very unlikely such implementation will be finalized within the next 5–10 years, even in countries like USA, China, Germany and Japan that are viewed as pioneers of blockchain technology. But, once again, we must emphasize that blockchain technology </w:t>
      </w:r>
      <w:proofErr w:type="gramStart"/>
      <w:r w:rsidRPr="005572B3">
        <w:rPr>
          <w:sz w:val="16"/>
        </w:rPr>
        <w:t>is capable of providing</w:t>
      </w:r>
      <w:proofErr w:type="gramEnd"/>
      <w:r w:rsidRPr="005572B3">
        <w:rPr>
          <w:sz w:val="16"/>
        </w:rPr>
        <w:t xml:space="preserve"> great benefits even on the way to final implementation, which it can achieve by facilitating the registration process (i.e., making it faster and lowering the costs of registration). </w:t>
      </w:r>
      <w:r w:rsidRPr="009B38ED">
        <w:rPr>
          <w:rStyle w:val="StyleUnderline"/>
        </w:rPr>
        <w:t>Finally, as discussed above, blockchain can help legal practitioners and right holders to protect and enforce their rights by offering an easier method of providing proof to the IP courts</w:t>
      </w:r>
      <w:r w:rsidRPr="005572B3">
        <w:rPr>
          <w:sz w:val="16"/>
        </w:rPr>
        <w:t xml:space="preserve">. 5.1.2. Registration without a </w:t>
      </w:r>
      <w:proofErr w:type="gramStart"/>
      <w:r w:rsidRPr="005572B3">
        <w:rPr>
          <w:sz w:val="16"/>
        </w:rPr>
        <w:t>middle man</w:t>
      </w:r>
      <w:proofErr w:type="gramEnd"/>
      <w:r w:rsidRPr="005572B3">
        <w:rPr>
          <w:sz w:val="16"/>
        </w:rPr>
        <w:t xml:space="preserve"> </w:t>
      </w:r>
      <w:r w:rsidRPr="009B38ED">
        <w:rPr>
          <w:rStyle w:val="StyleUnderline"/>
        </w:rPr>
        <w:t>Today, intellectual property systems in all jurisdictions are highly dependent on the IP offices and limited by the capabilities of those offices.</w:t>
      </w:r>
      <w:r w:rsidRPr="005572B3">
        <w:rPr>
          <w:sz w:val="16"/>
        </w:rPr>
        <w:t xml:space="preserve"> These institutions keep and safeguard the records pertaining to such rights, and they try to handle a huge amount of very sensitive data (e.g., statistics from the EUIPO, European Patent Office, United States Patent and Trademark Office, United Kingdom Intellectual Property Office and Turkish Patent Office). As to the operational part of these institutions, the costs of maintaining and updating such systems are considerable. For instance, the EUIPO requires an annual budget of more than 11 million Euros just for the maintenance of patent applications.51 Along with these substantial costs, </w:t>
      </w:r>
      <w:r w:rsidRPr="009B38ED">
        <w:rPr>
          <w:rStyle w:val="StyleUnderline"/>
        </w:rPr>
        <w:t>a patent registration application (or opposition) often necessitates the presence of a representative or lawyer, entails complicated procedures, and requires sophisticated “earlier use” research. It is self-evident that most of these activities and requirements do not advance the main goal or primary mission of intellectual property law, which is fostering innovation and creativity.</w:t>
      </w:r>
      <w:r w:rsidRPr="005572B3">
        <w:rPr>
          <w:sz w:val="16"/>
        </w:rPr>
        <w:t xml:space="preserve"> The cost of registering and renewing an IP right is dependent on the aforementioned factors, and these costs rise as the procedures become more complicated and time-consuming</w:t>
      </w:r>
      <w:r w:rsidRPr="009B38ED">
        <w:rPr>
          <w:rStyle w:val="StyleUnderline"/>
        </w:rPr>
        <w:t>. It is undeniable that if the costs associated with these activities were lowered by implementing a much simpler and quicker registration process, the goal of fostering innovation and creativity through IP laws could be realized much more easily and effectively.</w:t>
      </w:r>
      <w:r w:rsidRPr="005572B3">
        <w:rPr>
          <w:sz w:val="16"/>
        </w:rPr>
        <w:t xml:space="preserve"> As mentioned above, the registration and renewal of an IP right is expensive. This is the main reason that right holders usually choose to register their IP rights with only one or perhaps a couple of registries. This, in turn, results in the right holder’s IP rights not being protected in the countries where those rights have not been registered. In such a scenario, the right holder is often forced to lodge and pursue an “unfair competition” claim in case of an IP infringement. The parameters of an unfair competition claim are of a different nature and can often be more complex than an IP infringement claim, which imposes additional legal and financial burdens on the person who is trying to protect his/her IP rights. This unfortunate situation mainly arises due to the complexity and significant cost burdens of different registration proceedings. However, with blockchain technology, </w:t>
      </w:r>
      <w:r w:rsidRPr="009B38ED">
        <w:rPr>
          <w:rStyle w:val="StyleUnderline"/>
        </w:rPr>
        <w:t xml:space="preserve">the question of whether the intellectual property system must be dependent on an IP registry could be answered differently than it has been up to </w:t>
      </w:r>
      <w:proofErr w:type="spellStart"/>
      <w:proofErr w:type="gramStart"/>
      <w:r w:rsidRPr="009B38ED">
        <w:rPr>
          <w:rStyle w:val="StyleUnderline"/>
        </w:rPr>
        <w:t>now</w:t>
      </w:r>
      <w:r w:rsidRPr="005572B3">
        <w:rPr>
          <w:sz w:val="16"/>
        </w:rPr>
        <w:t>.With</w:t>
      </w:r>
      <w:proofErr w:type="spellEnd"/>
      <w:proofErr w:type="gramEnd"/>
      <w:r w:rsidRPr="005572B3">
        <w:rPr>
          <w:sz w:val="16"/>
        </w:rPr>
        <w:t xml:space="preserve"> blockchain </w:t>
      </w:r>
      <w:proofErr w:type="spellStart"/>
      <w:r w:rsidRPr="005572B3">
        <w:rPr>
          <w:sz w:val="16"/>
        </w:rPr>
        <w:t>technology,the</w:t>
      </w:r>
      <w:proofErr w:type="spellEnd"/>
      <w:r w:rsidRPr="005572B3">
        <w:rPr>
          <w:sz w:val="16"/>
        </w:rPr>
        <w:t xml:space="preserve"> functions performed by large institutions could be carried out by simple smartphone applications. In that scenario, the cost of registering an IP right would fall considerably, thereby enabling IP right holders to register their patents and trademarks in numerous different countries via easy-to-use, blockchain-based mobile or web applications. 5.1.1.2. Challenges Even though blockchain technology holds great promise and might provide many benefits, there are still some challenges facing the system. The first one is a generalized concern stemming from the negative publicity surrounding existing blockchains (i.e., cryptocurrencies) and affecting the adoption rate of the underlying technology in almost every sector. Furthermore, since blockchain technology is advancing rapidly and bringing immense changes to many sectors, it is viewed with suspicion and concern, as with earlier technological revolutions that promised to change the world. Finally, we should keep in mind that technology, in general, is quite complex and often hard to understand in technical terms, which exacerbates the </w:t>
      </w:r>
      <w:proofErr w:type="gramStart"/>
      <w:r w:rsidRPr="005572B3">
        <w:rPr>
          <w:sz w:val="16"/>
        </w:rPr>
        <w:t>general public</w:t>
      </w:r>
      <w:proofErr w:type="gramEnd"/>
      <w:r w:rsidRPr="005572B3">
        <w:rPr>
          <w:sz w:val="16"/>
        </w:rPr>
        <w:t xml:space="preserve"> suspicion and resistance that such technologies often encounter. Additionally, as we have noted before, </w:t>
      </w:r>
      <w:proofErr w:type="gramStart"/>
      <w:r w:rsidRPr="005572B3">
        <w:rPr>
          <w:sz w:val="16"/>
        </w:rPr>
        <w:t>blockchain is</w:t>
      </w:r>
      <w:proofErr w:type="gramEnd"/>
      <w:r w:rsidRPr="005572B3">
        <w:rPr>
          <w:sz w:val="16"/>
        </w:rPr>
        <w:t xml:space="preserve"> constantly evolving and, a decade after its invention, it is still in the early stages of development. Due to the nature of the underlying technology, a blockchain’s rules are always predefined. For example, the rules for Bitcoin specify that there will be only 21 million </w:t>
      </w:r>
      <w:proofErr w:type="gramStart"/>
      <w:r w:rsidRPr="005572B3">
        <w:rPr>
          <w:sz w:val="16"/>
        </w:rPr>
        <w:t>Bitcoins ever</w:t>
      </w:r>
      <w:proofErr w:type="gramEnd"/>
      <w:r w:rsidRPr="005572B3">
        <w:rPr>
          <w:sz w:val="16"/>
        </w:rPr>
        <w:t xml:space="preserve"> mined. These types of limiting rules also make the timing of moving such transactions from a traditional database to the blockchain a very tricky matter. These shifts certainly shouldn’t be delayed too much, but they cannot be implemented too quickly either, since blockchain technology is still besieged by </w:t>
      </w:r>
      <w:proofErr w:type="gramStart"/>
      <w:r w:rsidRPr="005572B3">
        <w:rPr>
          <w:sz w:val="16"/>
        </w:rPr>
        <w:t>a number of</w:t>
      </w:r>
      <w:proofErr w:type="gramEnd"/>
      <w:r w:rsidRPr="005572B3">
        <w:rPr>
          <w:sz w:val="16"/>
        </w:rPr>
        <w:t xml:space="preserve"> unsolved problems as explained in Section 3 above. 5.2. Management of IP rights Blockchain technology has significant implications for some aspects of the management of IP rights as well</w:t>
      </w:r>
      <w:r w:rsidRPr="009B38ED">
        <w:rPr>
          <w:rStyle w:val="StyleUnderline"/>
        </w:rPr>
        <w:t xml:space="preserve">. In the modern IP system, certain activities involving the management of IP rights (such as licensing, the identification of a right holder, IPR infringement investigations, among others) are mostly conducted by third parties. Blockchain technology can once again be useful in this context by removing the need for such third parties and lowering the costs of the management of IP rights. </w:t>
      </w:r>
      <w:r w:rsidRPr="005572B3">
        <w:rPr>
          <w:sz w:val="16"/>
        </w:rPr>
        <w:t xml:space="preserve">Now, the most beneficial effect of blockchain technology concerns the management of copyright, as blockchains create and </w:t>
      </w:r>
      <w:proofErr w:type="gramStart"/>
      <w:r w:rsidRPr="005572B3">
        <w:rPr>
          <w:sz w:val="16"/>
        </w:rPr>
        <w:t>open up</w:t>
      </w:r>
      <w:proofErr w:type="gramEnd"/>
      <w:r w:rsidRPr="005572B3">
        <w:rPr>
          <w:sz w:val="16"/>
        </w:rPr>
        <w:t xml:space="preserve"> completely new markets for the right holders while also enabling them to collect their royalties directly from the users as explained in the following section. 5.2.1. Copyright management by right holders–licensing via smart contracts </w:t>
      </w:r>
      <w:r w:rsidRPr="009B38ED">
        <w:rPr>
          <w:rStyle w:val="StyleUnderline"/>
        </w:rPr>
        <w:t>One of the possible applications of blockchain technology is related to the management of copyrights.</w:t>
      </w:r>
      <w:r w:rsidRPr="005572B3">
        <w:rPr>
          <w:sz w:val="16"/>
        </w:rPr>
        <w:t xml:space="preserve"> Once a creation or work that is subject to copyright (such as a piece of music or writing) comes into existence, a bundle of IP rights is automatically created as well, and these rights can be owned by different legal identities. After the creation (and throughout the years of existence) of these rights, the difficulty of identifying their rightful owners and the calculation of the different amounts of payments due to each right holder when the creation/work is used constitutes a serious challenge for the right holders and the licensees of the copyrighted work. The relevant records today are held by either governmental bodies, private companies or right holder organizations. However, </w:t>
      </w:r>
      <w:r w:rsidRPr="009B38ED">
        <w:rPr>
          <w:rStyle w:val="StyleUnderline"/>
        </w:rPr>
        <w:t>these databases are mostly not interoperable and are not always public either.</w:t>
      </w:r>
      <w:r w:rsidRPr="005572B3">
        <w:rPr>
          <w:sz w:val="16"/>
        </w:rPr>
        <w:t xml:space="preserve"> The cost of maintaining a public and interoperable database can exceed the available resources of some of these organizations as well. </w:t>
      </w:r>
      <w:r w:rsidRPr="005572B3">
        <w:rPr>
          <w:rStyle w:val="StyleUnderline"/>
        </w:rPr>
        <w:t xml:space="preserve">The security of these records is also in question and the IP rights are mostly managed by outside parties </w:t>
      </w:r>
      <w:r w:rsidRPr="005572B3">
        <w:rPr>
          <w:sz w:val="16"/>
        </w:rPr>
        <w:t xml:space="preserve">(i.e., not by the right holders themselves). </w:t>
      </w:r>
      <w:r w:rsidRPr="005572B3">
        <w:rPr>
          <w:rStyle w:val="StyleUnderline"/>
        </w:rPr>
        <w:t xml:space="preserve">As a result, the management of these rights is costly, complicated and time-consuming. A solution to the </w:t>
      </w:r>
      <w:proofErr w:type="gramStart"/>
      <w:r w:rsidRPr="005572B3">
        <w:rPr>
          <w:rStyle w:val="StyleUnderline"/>
        </w:rPr>
        <w:t>aforementioned problems</w:t>
      </w:r>
      <w:proofErr w:type="gramEnd"/>
      <w:r w:rsidRPr="005572B3">
        <w:rPr>
          <w:rStyle w:val="StyleUnderline"/>
        </w:rPr>
        <w:t xml:space="preserve"> might be possible with the adoption of a blockchain registration system, where the rights related to the copyrighted work would constitute a block in the chain</w:t>
      </w:r>
      <w:r w:rsidRPr="005572B3">
        <w:rPr>
          <w:sz w:val="16"/>
        </w:rPr>
        <w:t xml:space="preserve">. </w:t>
      </w:r>
      <w:r w:rsidRPr="005572B3">
        <w:rPr>
          <w:rStyle w:val="StyleUnderline"/>
        </w:rPr>
        <w:t>Creating such a system from scratch would be cheaper and easier</w:t>
      </w:r>
      <w:r w:rsidRPr="005572B3">
        <w:rPr>
          <w:sz w:val="16"/>
        </w:rPr>
        <w:t xml:space="preserve"> (in terms of overcoming its technical challenges) </w:t>
      </w:r>
      <w:r w:rsidRPr="005572B3">
        <w:rPr>
          <w:rStyle w:val="StyleUnderline"/>
        </w:rPr>
        <w:t>compared to transforming the current system into a public,</w:t>
      </w:r>
      <w:r w:rsidRPr="005572B3">
        <w:rPr>
          <w:sz w:val="16"/>
        </w:rPr>
        <w:t xml:space="preserve"> interoperable one. Additionally, the information located in the blockchain would be available for everyone. In other words, every person possessing the blockchain application would become a node and, while being able to see the whole chain, would also contribute to the security of the system by acting as a node (and a server) without incurring any server costs</w:t>
      </w:r>
      <w:r w:rsidRPr="005572B3">
        <w:rPr>
          <w:rStyle w:val="StyleUnderline"/>
        </w:rPr>
        <w:t>. Therefore, the costs associated with identifying the right holders would be reduced considerably,</w:t>
      </w:r>
      <w:r w:rsidRPr="005572B3">
        <w:rPr>
          <w:sz w:val="16"/>
        </w:rPr>
        <w:t xml:space="preserve"> since the time required for processing this information might only be a couple of minutes as all the records would be stored </w:t>
      </w:r>
      <w:proofErr w:type="spellStart"/>
      <w:proofErr w:type="gramStart"/>
      <w:r w:rsidRPr="005572B3">
        <w:rPr>
          <w:sz w:val="16"/>
        </w:rPr>
        <w:t>in,for</w:t>
      </w:r>
      <w:proofErr w:type="spellEnd"/>
      <w:proofErr w:type="gramEnd"/>
      <w:r w:rsidRPr="005572B3">
        <w:rPr>
          <w:sz w:val="16"/>
        </w:rPr>
        <w:t xml:space="preserve"> instance, a smart phone or desktop application and the security of the system could be maintained at a significantly lower cost as well. </w:t>
      </w:r>
      <w:r w:rsidRPr="005572B3">
        <w:rPr>
          <w:rStyle w:val="Emphasis"/>
        </w:rPr>
        <w:t>Another vital benefit of this system is that the IP rights would be managed by their owners themselves rather than by outside parties</w:t>
      </w:r>
      <w:r w:rsidRPr="005572B3">
        <w:rPr>
          <w:sz w:val="16"/>
        </w:rPr>
        <w:t xml:space="preserve">. In addition to the creation of the work and its IP rights, the right holders would also be able to produce the smart contracts that would be used in possible future transactions concerning the copyrighted </w:t>
      </w:r>
      <w:proofErr w:type="spellStart"/>
      <w:r w:rsidRPr="005572B3">
        <w:rPr>
          <w:sz w:val="16"/>
        </w:rPr>
        <w:t>creation.</w:t>
      </w:r>
      <w:r w:rsidRPr="005572B3">
        <w:rPr>
          <w:rStyle w:val="StyleUnderline"/>
        </w:rPr>
        <w:t>By</w:t>
      </w:r>
      <w:proofErr w:type="spellEnd"/>
      <w:r w:rsidRPr="005572B3">
        <w:rPr>
          <w:rStyle w:val="StyleUnderline"/>
        </w:rPr>
        <w:t xml:space="preserve"> having such contracts running on a blockchain, the processing of such transactions would be much simpler and, through this system, the right owners would be able to increase their earnings considerably,</w:t>
      </w:r>
      <w:r w:rsidRPr="005572B3">
        <w:rPr>
          <w:sz w:val="16"/>
        </w:rPr>
        <w:t xml:space="preserve"> as transaction costs would be substantially reduced. As an example, consider someone using an online video platform such as Vimeo who might want to use a copyrighted song or a scene from a movie in their own video creation. Now, either they would be prevented from using someone else’s copyrighted work by the platform or they would be given notice to take the video down when it is detected by the right owner</w:t>
      </w:r>
      <w:r w:rsidRPr="005572B3">
        <w:rPr>
          <w:rStyle w:val="StyleUnderline"/>
        </w:rPr>
        <w:t xml:space="preserve">. However, a blockchain system that included a smart contract in one of its blocks would enable Vimeo or the right holder to ask the Vimeo content creator whether they would like to sign the smart contract and be able legally to use the song/movie scene in their work. </w:t>
      </w:r>
      <w:r w:rsidRPr="005572B3">
        <w:rPr>
          <w:sz w:val="16"/>
        </w:rPr>
        <w:t>In such a scenario, the content creator would be able to use the copyrighted work in a matter of seconds and Vimeo (or any other online platform) and the right holder(s) would both receive compensation for their parts as well. Vimeo would be paid for its services as the online platform enabling this transaction, and the right holder(s) would be paid for the use of their original, copyrighted work. For licensing and transfer of the registered IP rights, the registration of the licensing/transfer agreement itself is also an issue whose rules vary among jurisdictions depending on the applicable legislation. For instance, in the European Union, this issue is regulated under Chapter III of the European Patent Convention for patents.52 According to this section, the European Patent Office, upon a request from an interested party, will register a transfer or a license of a patent. For the license agreements regarding designs, Article 32/4 of the Regulation (EC) No. 6/2002 has put a similar regulation forth.5</w:t>
      </w:r>
    </w:p>
    <w:p w14:paraId="567ED04E" w14:textId="77777777" w:rsidR="00DB298B" w:rsidRDefault="00DB298B" w:rsidP="00DB298B">
      <w:pPr>
        <w:pBdr>
          <w:bottom w:val="single" w:sz="6" w:space="1" w:color="auto"/>
        </w:pBdr>
      </w:pPr>
    </w:p>
    <w:p w14:paraId="0E01BCDD" w14:textId="3C6FCE2C" w:rsidR="0091121F" w:rsidRDefault="0091121F" w:rsidP="0091121F">
      <w:pPr>
        <w:pStyle w:val="Heading2"/>
        <w:rPr>
          <w:lang w:eastAsia="zh-TW"/>
        </w:rPr>
      </w:pPr>
      <w:r>
        <w:rPr>
          <w:lang w:eastAsia="zh-TW"/>
        </w:rPr>
        <w:t>PTO Tradeoff DA</w:t>
      </w:r>
    </w:p>
    <w:p w14:paraId="457FE672" w14:textId="282610E7" w:rsidR="0091121F" w:rsidRDefault="0091121F" w:rsidP="0091121F">
      <w:pPr>
        <w:pStyle w:val="Heading3"/>
        <w:rPr>
          <w:lang w:eastAsia="zh-TW"/>
        </w:rPr>
      </w:pPr>
      <w:r>
        <w:rPr>
          <w:lang w:eastAsia="zh-TW"/>
        </w:rPr>
        <w:t>Link Turn---Financing---2AC</w:t>
      </w:r>
    </w:p>
    <w:p w14:paraId="7D2858C5" w14:textId="240DEE69" w:rsidR="00A0582F" w:rsidRPr="003317A0" w:rsidRDefault="00A0582F" w:rsidP="00A0582F">
      <w:pPr>
        <w:pStyle w:val="Heading4"/>
        <w:rPr>
          <w:lang w:eastAsia="zh-TW"/>
        </w:rPr>
      </w:pPr>
      <w:r>
        <w:rPr>
          <w:lang w:eastAsia="zh-TW"/>
        </w:rPr>
        <w:t>Registration</w:t>
      </w:r>
      <w:r>
        <w:rPr>
          <w:rFonts w:hint="eastAsia"/>
          <w:lang w:eastAsia="zh-TW"/>
        </w:rPr>
        <w:t xml:space="preserve"> of IP through blockchain solves PTO tradeoff and alleviates financial burdens.</w:t>
      </w:r>
    </w:p>
    <w:p w14:paraId="0FE26A24" w14:textId="77777777" w:rsidR="00A0582F" w:rsidRPr="003317A0" w:rsidRDefault="00A0582F" w:rsidP="00A0582F">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 xml:space="preserve">tudied business and computer science at the </w:t>
      </w:r>
      <w:proofErr w:type="spellStart"/>
      <w:r>
        <w:rPr>
          <w:lang w:eastAsia="zh-TW"/>
        </w:rPr>
        <w:t>Technische</w:t>
      </w:r>
      <w:proofErr w:type="spellEnd"/>
      <w:r>
        <w:rPr>
          <w:lang w:eastAsia="zh-TW"/>
        </w:rPr>
        <w:t xml:space="preserv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7C0EA231" w14:textId="77777777" w:rsidR="00A0582F" w:rsidRPr="0081531A" w:rsidRDefault="00A0582F" w:rsidP="00A0582F">
      <w:pPr>
        <w:rPr>
          <w:sz w:val="16"/>
        </w:rPr>
      </w:pPr>
      <w:r w:rsidRPr="0081531A">
        <w:rPr>
          <w:sz w:val="16"/>
        </w:rPr>
        <w:t xml:space="preserve">5.1.2. Registration without a </w:t>
      </w:r>
      <w:proofErr w:type="gramStart"/>
      <w:r w:rsidRPr="0081531A">
        <w:rPr>
          <w:sz w:val="16"/>
        </w:rPr>
        <w:t>middle man</w:t>
      </w:r>
      <w:proofErr w:type="gramEnd"/>
    </w:p>
    <w:p w14:paraId="58713E11" w14:textId="77777777" w:rsidR="00A0582F" w:rsidRPr="0081531A" w:rsidRDefault="00A0582F" w:rsidP="00A0582F">
      <w:pPr>
        <w:rPr>
          <w:sz w:val="16"/>
        </w:rPr>
      </w:pPr>
      <w:r w:rsidRPr="00E208A1">
        <w:rPr>
          <w:rStyle w:val="StyleUnderline"/>
        </w:rPr>
        <w:t xml:space="preserve">Today, intellectual property systems in all jurisdictions are highly </w:t>
      </w:r>
      <w:r w:rsidRPr="00E208A1">
        <w:rPr>
          <w:rStyle w:val="Emphasis"/>
        </w:rPr>
        <w:t>dependent</w:t>
      </w:r>
      <w:r w:rsidRPr="00E208A1">
        <w:rPr>
          <w:rStyle w:val="StyleUnderline"/>
        </w:rPr>
        <w:t xml:space="preserve"> on the IP offices and </w:t>
      </w:r>
      <w:r w:rsidRPr="00E208A1">
        <w:rPr>
          <w:rStyle w:val="Emphasis"/>
        </w:rPr>
        <w:t>limited</w:t>
      </w:r>
      <w:r w:rsidRPr="00E208A1">
        <w:rPr>
          <w:rStyle w:val="StyleUnderline"/>
        </w:rPr>
        <w:t xml:space="preserve"> by the capabilities of those </w:t>
      </w:r>
      <w:r w:rsidRPr="00E208A1">
        <w:rPr>
          <w:rStyle w:val="Emphasis"/>
        </w:rPr>
        <w:t>offices</w:t>
      </w:r>
      <w:r w:rsidRPr="0081531A">
        <w:rPr>
          <w:sz w:val="16"/>
        </w:rPr>
        <w:t>. These institutions keep and safeguard the records pertaining to such rights, and they try to handle a huge amount of very sensitive data (e.g., statistics from the EUIPO, European Patent Office, United States Patent and Trademark Office, United Kingdom Intellectual Property Office and Turkish Patent Office). As to the operational part of these institutions</w:t>
      </w:r>
      <w:r w:rsidRPr="00E208A1">
        <w:rPr>
          <w:rStyle w:val="StyleUnderline"/>
        </w:rPr>
        <w:t xml:space="preserve">, the </w:t>
      </w:r>
      <w:r w:rsidRPr="00E208A1">
        <w:rPr>
          <w:rStyle w:val="Emphasis"/>
        </w:rPr>
        <w:t>costs</w:t>
      </w:r>
      <w:r w:rsidRPr="00E208A1">
        <w:rPr>
          <w:rStyle w:val="StyleUnderline"/>
        </w:rPr>
        <w:t xml:space="preserve"> of maintaining and updating such systems are considerable.</w:t>
      </w:r>
      <w:r w:rsidRPr="0081531A">
        <w:rPr>
          <w:sz w:val="16"/>
        </w:rPr>
        <w:t xml:space="preserve"> For instance, the EUIPO requires an annual budget of more than 11 million Euros just for the maintenance of patent applications.</w:t>
      </w:r>
      <w:bookmarkStart w:id="11" w:name="bcit_51"/>
      <w:r w:rsidRPr="0081531A">
        <w:rPr>
          <w:sz w:val="16"/>
        </w:rPr>
        <w:t>51</w:t>
      </w:r>
      <w:bookmarkEnd w:id="11"/>
      <w:r w:rsidRPr="0081531A">
        <w:rPr>
          <w:sz w:val="16"/>
        </w:rPr>
        <w:t xml:space="preserve"> Along with these substantial costs, a patent registration application (or opposition) often necessitates the presence of a representative or lawyer, entails complicated procedures, and requires sophisticated “earlier use” research. </w:t>
      </w:r>
      <w:r w:rsidRPr="00E208A1">
        <w:rPr>
          <w:rStyle w:val="StyleUnderline"/>
        </w:rPr>
        <w:t xml:space="preserve">It is self-evident that most of these activities and requirements do not </w:t>
      </w:r>
      <w:r w:rsidRPr="00E208A1">
        <w:rPr>
          <w:rStyle w:val="Emphasis"/>
        </w:rPr>
        <w:t>advance</w:t>
      </w:r>
      <w:r w:rsidRPr="00E208A1">
        <w:rPr>
          <w:rStyle w:val="StyleUnderline"/>
        </w:rPr>
        <w:t xml:space="preserve"> the main goal or </w:t>
      </w:r>
      <w:r w:rsidRPr="00E208A1">
        <w:rPr>
          <w:rStyle w:val="Emphasis"/>
        </w:rPr>
        <w:t>primary</w:t>
      </w:r>
      <w:r w:rsidRPr="00E208A1">
        <w:rPr>
          <w:rStyle w:val="StyleUnderline"/>
        </w:rPr>
        <w:t xml:space="preserve"> mission of intellectual property law, which is fostering innovation and creativity. </w:t>
      </w:r>
      <w:r w:rsidRPr="0081531A">
        <w:rPr>
          <w:sz w:val="16"/>
        </w:rPr>
        <w:t>The cost of registering and renewing an IP right is dependent on the aforementioned factors, and these costs rise as the procedures become more complicated and time-consuming. It is undeniable that if the costs associated with these activities were lowered by implementing a much simpler and quicker registration process, the goal of fostering innovation and creativity through IP laws could be realized much more easily and effectively.</w:t>
      </w:r>
    </w:p>
    <w:p w14:paraId="0B66ED38" w14:textId="77777777" w:rsidR="00A0582F" w:rsidRPr="0081531A" w:rsidRDefault="00A0582F" w:rsidP="00A0582F">
      <w:pPr>
        <w:rPr>
          <w:sz w:val="16"/>
        </w:rPr>
      </w:pPr>
      <w:r w:rsidRPr="0081531A">
        <w:rPr>
          <w:sz w:val="16"/>
        </w:rPr>
        <w:t xml:space="preserve">As mentioned above, the registration and renewal of an IP right is expensive. This is the main reason that right holders usually choose to register their IP rights with only one or perhaps a couple of registries. This, in turn, results in the right holder's IP rights not being protected in the countries where those rights have not been registered. In such a scenario, the right holder is often forced to lodge and pursue an “unfair competition” claim in case of an IP infringement. </w:t>
      </w:r>
      <w:r w:rsidRPr="00E208A1">
        <w:rPr>
          <w:rStyle w:val="StyleUnderline"/>
        </w:rPr>
        <w:t xml:space="preserve">The </w:t>
      </w:r>
      <w:r w:rsidRPr="00E208A1">
        <w:rPr>
          <w:rStyle w:val="Emphasis"/>
        </w:rPr>
        <w:t>parameters</w:t>
      </w:r>
      <w:r w:rsidRPr="00E208A1">
        <w:rPr>
          <w:rStyle w:val="StyleUnderline"/>
        </w:rPr>
        <w:t xml:space="preserve"> of an unfair competition claim are of a different nature and can often be more complex than an IP infringement claim, which imposes additional legal and financial </w:t>
      </w:r>
      <w:r w:rsidRPr="00781C9F">
        <w:rPr>
          <w:rStyle w:val="Emphasis"/>
        </w:rPr>
        <w:t>burdens</w:t>
      </w:r>
      <w:r w:rsidRPr="00E208A1">
        <w:rPr>
          <w:rStyle w:val="StyleUnderline"/>
        </w:rPr>
        <w:t xml:space="preserve"> on the person who is trying to protect his/her IP rights.</w:t>
      </w:r>
    </w:p>
    <w:p w14:paraId="06A7250F" w14:textId="77777777" w:rsidR="00A0582F" w:rsidRDefault="00A0582F" w:rsidP="00A0582F">
      <w:pPr>
        <w:rPr>
          <w:sz w:val="16"/>
        </w:rPr>
      </w:pPr>
      <w:r w:rsidRPr="0081531A">
        <w:rPr>
          <w:sz w:val="16"/>
        </w:rPr>
        <w:t xml:space="preserve">This unfortunate situation mainly arises due to the complexity and significant cost burdens of different registration proceedings. However, with blockchain technology, the question of whether the intellectual property system must be dependent on an IP registry could be answered differently than it has been up to now. With blockchain technology, the functions performed by large institutions could be carried out by simple smartphone applications. In that scenario, </w:t>
      </w:r>
      <w:r w:rsidRPr="00E208A1">
        <w:rPr>
          <w:rStyle w:val="StyleUnderline"/>
        </w:rPr>
        <w:t xml:space="preserve">the cost of registering an IP right would </w:t>
      </w:r>
      <w:r w:rsidRPr="00E208A1">
        <w:rPr>
          <w:rStyle w:val="Emphasis"/>
        </w:rPr>
        <w:t>fall</w:t>
      </w:r>
      <w:r w:rsidRPr="00E208A1">
        <w:rPr>
          <w:rStyle w:val="StyleUnderline"/>
        </w:rPr>
        <w:t xml:space="preserve"> considerably, thereby </w:t>
      </w:r>
      <w:r w:rsidRPr="00E208A1">
        <w:rPr>
          <w:rStyle w:val="Emphasis"/>
        </w:rPr>
        <w:t>enabling</w:t>
      </w:r>
      <w:r w:rsidRPr="00E208A1">
        <w:rPr>
          <w:rStyle w:val="StyleUnderline"/>
        </w:rPr>
        <w:t xml:space="preserve"> IP right holders to </w:t>
      </w:r>
      <w:r w:rsidRPr="00E208A1">
        <w:rPr>
          <w:rStyle w:val="Emphasis"/>
        </w:rPr>
        <w:t>register</w:t>
      </w:r>
      <w:r w:rsidRPr="00E208A1">
        <w:rPr>
          <w:rStyle w:val="StyleUnderline"/>
        </w:rPr>
        <w:t xml:space="preserve"> their patents and trademarks in numerous different countries via easy-to-use, </w:t>
      </w:r>
      <w:r w:rsidRPr="00E208A1">
        <w:rPr>
          <w:rStyle w:val="Emphasis"/>
        </w:rPr>
        <w:t>blockchain</w:t>
      </w:r>
      <w:r w:rsidRPr="00E208A1">
        <w:rPr>
          <w:rStyle w:val="StyleUnderline"/>
        </w:rPr>
        <w:t>-based mobile or web applications.</w:t>
      </w:r>
    </w:p>
    <w:p w14:paraId="471AF776" w14:textId="37CD4179" w:rsidR="0091121F" w:rsidRPr="0091121F" w:rsidRDefault="0091121F" w:rsidP="0091121F">
      <w:pPr>
        <w:pStyle w:val="Heading3"/>
      </w:pPr>
      <w:r w:rsidRPr="0091121F">
        <w:t>Link Turn---Resources---2AC</w:t>
      </w:r>
    </w:p>
    <w:p w14:paraId="0A7B7D7F" w14:textId="74E317F5" w:rsidR="0091121F" w:rsidRDefault="0091121F" w:rsidP="0091121F">
      <w:pPr>
        <w:pStyle w:val="Heading4"/>
      </w:pPr>
      <w:r>
        <w:t>Blockchain adoption streamlines patent processes</w:t>
      </w:r>
    </w:p>
    <w:p w14:paraId="3E8A2AD6" w14:textId="77777777" w:rsidR="0091121F" w:rsidRDefault="0091121F" w:rsidP="0091121F">
      <w:r w:rsidRPr="007C4020">
        <w:rPr>
          <w:rStyle w:val="Style13ptBold"/>
        </w:rPr>
        <w:t>Pandey 20 –</w:t>
      </w:r>
      <w:r>
        <w:t xml:space="preserve"> </w:t>
      </w:r>
      <w:proofErr w:type="spellStart"/>
      <w:r>
        <w:t>Ameep</w:t>
      </w:r>
      <w:proofErr w:type="spellEnd"/>
      <w:r>
        <w:t xml:space="preserve"> Pandey is a senior expert in McKinsey’s Dubai office. (“How governments can harness the potential of blockchain”, McKinsey Digital, November 6, 2020, https://www.mckinsey.com/capabilities/mckinsey-digital/our-insights/tech-forward/how-governments-can-harness-the-potential-of-blockchain)</w:t>
      </w:r>
    </w:p>
    <w:p w14:paraId="559A18F7" w14:textId="77777777" w:rsidR="0091121F" w:rsidRPr="007C4020" w:rsidRDefault="0091121F" w:rsidP="0091121F">
      <w:pPr>
        <w:rPr>
          <w:sz w:val="16"/>
        </w:rPr>
      </w:pPr>
      <w:r w:rsidRPr="007C4020">
        <w:rPr>
          <w:sz w:val="16"/>
        </w:rPr>
        <w:t>Patent protection</w:t>
      </w:r>
    </w:p>
    <w:p w14:paraId="13BCA65B" w14:textId="77777777" w:rsidR="0091121F" w:rsidRPr="007C4020" w:rsidRDefault="0091121F" w:rsidP="0091121F">
      <w:pPr>
        <w:rPr>
          <w:sz w:val="16"/>
        </w:rPr>
      </w:pPr>
      <w:r w:rsidRPr="007C4020">
        <w:rPr>
          <w:rStyle w:val="StyleUnderline"/>
        </w:rPr>
        <w:t xml:space="preserve">Since </w:t>
      </w:r>
      <w:r w:rsidRPr="007C4020">
        <w:rPr>
          <w:rStyle w:val="StyleUnderline"/>
          <w:highlight w:val="cyan"/>
        </w:rPr>
        <w:t>blockchain</w:t>
      </w:r>
      <w:r w:rsidRPr="007C4020">
        <w:rPr>
          <w:rStyle w:val="StyleUnderline"/>
        </w:rPr>
        <w:t xml:space="preserve"> can </w:t>
      </w:r>
      <w:r w:rsidRPr="007C4020">
        <w:rPr>
          <w:rStyle w:val="StyleUnderline"/>
          <w:highlight w:val="cyan"/>
        </w:rPr>
        <w:t>permanently time-stamp transaction</w:t>
      </w:r>
      <w:r w:rsidRPr="007C4020">
        <w:rPr>
          <w:sz w:val="16"/>
          <w:highlight w:val="cyan"/>
        </w:rPr>
        <w:t>s</w:t>
      </w:r>
      <w:r w:rsidRPr="007C4020">
        <w:rPr>
          <w:sz w:val="16"/>
        </w:rPr>
        <w:t xml:space="preserve"> at any time, </w:t>
      </w:r>
      <w:r w:rsidRPr="007C4020">
        <w:rPr>
          <w:rStyle w:val="StyleUnderline"/>
        </w:rPr>
        <w:t xml:space="preserve">companies or </w:t>
      </w:r>
      <w:r w:rsidRPr="007C4020">
        <w:rPr>
          <w:rStyle w:val="StyleUnderline"/>
          <w:highlight w:val="cyan"/>
        </w:rPr>
        <w:t>individuals</w:t>
      </w:r>
      <w:r w:rsidRPr="007C4020">
        <w:rPr>
          <w:rStyle w:val="StyleUnderline"/>
        </w:rPr>
        <w:t xml:space="preserve"> can </w:t>
      </w:r>
      <w:r w:rsidRPr="007C4020">
        <w:rPr>
          <w:rStyle w:val="StyleUnderline"/>
          <w:highlight w:val="cyan"/>
        </w:rPr>
        <w:t>file patents without enduring</w:t>
      </w:r>
      <w:r w:rsidRPr="007C4020">
        <w:rPr>
          <w:sz w:val="16"/>
        </w:rPr>
        <w:t xml:space="preserve"> the </w:t>
      </w:r>
      <w:r w:rsidRPr="007C4020">
        <w:rPr>
          <w:rStyle w:val="Emphasis"/>
          <w:highlight w:val="cyan"/>
        </w:rPr>
        <w:t>cumbersome</w:t>
      </w:r>
      <w:r w:rsidRPr="007C4020">
        <w:rPr>
          <w:rStyle w:val="Emphasis"/>
        </w:rPr>
        <w:t xml:space="preserve"> submission </w:t>
      </w:r>
      <w:r w:rsidRPr="007C4020">
        <w:rPr>
          <w:rStyle w:val="Emphasis"/>
          <w:highlight w:val="cyan"/>
        </w:rPr>
        <w:t>process</w:t>
      </w:r>
      <w:r w:rsidRPr="007C4020">
        <w:rPr>
          <w:rStyle w:val="StyleUnderline"/>
        </w:rPr>
        <w:t>.</w:t>
      </w:r>
      <w:r w:rsidRPr="007C4020">
        <w:rPr>
          <w:sz w:val="16"/>
        </w:rPr>
        <w:t xml:space="preserve"> While the actual patent verification might take time, the </w:t>
      </w:r>
      <w:r w:rsidRPr="007C4020">
        <w:rPr>
          <w:rStyle w:val="StyleUnderline"/>
          <w:highlight w:val="cyan"/>
        </w:rPr>
        <w:t>time stamp</w:t>
      </w:r>
      <w:r w:rsidRPr="007C4020">
        <w:rPr>
          <w:rStyle w:val="StyleUnderline"/>
        </w:rPr>
        <w:t xml:space="preserve"> associated with the filing</w:t>
      </w:r>
      <w:r w:rsidRPr="007C4020">
        <w:rPr>
          <w:sz w:val="16"/>
        </w:rPr>
        <w:t xml:space="preserve"> can help </w:t>
      </w:r>
      <w:r w:rsidRPr="007C4020">
        <w:rPr>
          <w:rStyle w:val="StyleUnderline"/>
          <w:highlight w:val="cyan"/>
        </w:rPr>
        <w:t>solve multiple</w:t>
      </w:r>
      <w:r w:rsidRPr="007C4020">
        <w:rPr>
          <w:rStyle w:val="StyleUnderline"/>
        </w:rPr>
        <w:t xml:space="preserve"> </w:t>
      </w:r>
      <w:r w:rsidRPr="007C4020">
        <w:rPr>
          <w:rStyle w:val="StyleUnderline"/>
          <w:highlight w:val="cyan"/>
        </w:rPr>
        <w:t>patent-related disputes</w:t>
      </w:r>
      <w:r w:rsidRPr="007C4020">
        <w:rPr>
          <w:rStyle w:val="StyleUnderline"/>
        </w:rPr>
        <w:t xml:space="preserve"> and</w:t>
      </w:r>
      <w:r w:rsidRPr="007C4020">
        <w:rPr>
          <w:sz w:val="16"/>
        </w:rPr>
        <w:t xml:space="preserve"> potentially </w:t>
      </w:r>
      <w:r w:rsidRPr="007C4020">
        <w:rPr>
          <w:rStyle w:val="StyleUnderline"/>
        </w:rPr>
        <w:t>prevent costly lawsuits</w:t>
      </w:r>
      <w:r w:rsidRPr="007C4020">
        <w:rPr>
          <w:sz w:val="16"/>
        </w:rPr>
        <w:t>.</w:t>
      </w:r>
    </w:p>
    <w:p w14:paraId="4746B6BE" w14:textId="77777777" w:rsidR="0091121F" w:rsidRPr="007C4020" w:rsidRDefault="0091121F" w:rsidP="0091121F">
      <w:pPr>
        <w:rPr>
          <w:rStyle w:val="StyleUnderline"/>
        </w:rPr>
      </w:pPr>
      <w:r w:rsidRPr="007C4020">
        <w:rPr>
          <w:sz w:val="16"/>
        </w:rPr>
        <w:t xml:space="preserve">For example, a company could </w:t>
      </w:r>
      <w:proofErr w:type="gramStart"/>
      <w:r w:rsidRPr="007C4020">
        <w:rPr>
          <w:sz w:val="16"/>
        </w:rPr>
        <w:t>time-stamp</w:t>
      </w:r>
      <w:proofErr w:type="gramEnd"/>
      <w:r w:rsidRPr="007C4020">
        <w:rPr>
          <w:sz w:val="16"/>
        </w:rPr>
        <w:t xml:space="preserve"> a document before it undergoes the full patent application and filing; thus, </w:t>
      </w:r>
      <w:r w:rsidRPr="007C4020">
        <w:rPr>
          <w:rStyle w:val="StyleUnderline"/>
        </w:rPr>
        <w:t xml:space="preserve">if a competitor tries to register a similar patent, </w:t>
      </w:r>
      <w:r w:rsidRPr="007C4020">
        <w:rPr>
          <w:rStyle w:val="StyleUnderline"/>
          <w:highlight w:val="cyan"/>
        </w:rPr>
        <w:t>it is easy to prove which party had</w:t>
      </w:r>
      <w:r w:rsidRPr="007C4020">
        <w:rPr>
          <w:rStyle w:val="StyleUnderline"/>
        </w:rPr>
        <w:t xml:space="preserve"> the </w:t>
      </w:r>
      <w:r w:rsidRPr="007C4020">
        <w:rPr>
          <w:rStyle w:val="StyleUnderline"/>
          <w:highlight w:val="cyan"/>
        </w:rPr>
        <w:t>idea first</w:t>
      </w:r>
      <w:r w:rsidRPr="007C4020">
        <w:rPr>
          <w:rStyle w:val="StyleUnderline"/>
        </w:rPr>
        <w:t xml:space="preserve">. Furthermore, patent documents are given a </w:t>
      </w:r>
      <w:r w:rsidRPr="007C4020">
        <w:rPr>
          <w:rStyle w:val="StyleUnderline"/>
          <w:highlight w:val="cyan"/>
        </w:rPr>
        <w:t>transaction hash</w:t>
      </w:r>
      <w:r w:rsidRPr="007C4020">
        <w:rPr>
          <w:rStyle w:val="StyleUnderline"/>
        </w:rPr>
        <w:t xml:space="preserve">, </w:t>
      </w:r>
      <w:r w:rsidRPr="007C4020">
        <w:rPr>
          <w:rStyle w:val="StyleUnderline"/>
          <w:highlight w:val="cyan"/>
        </w:rPr>
        <w:t xml:space="preserve">providing </w:t>
      </w:r>
      <w:r w:rsidRPr="007C4020">
        <w:rPr>
          <w:rStyle w:val="Emphasis"/>
          <w:highlight w:val="cyan"/>
        </w:rPr>
        <w:t>protection via encryption</w:t>
      </w:r>
      <w:r w:rsidRPr="007C4020">
        <w:rPr>
          <w:rStyle w:val="StyleUnderline"/>
          <w:highlight w:val="cyan"/>
        </w:rPr>
        <w:t>.</w:t>
      </w:r>
    </w:p>
    <w:p w14:paraId="7EDD6E03" w14:textId="77777777" w:rsidR="0091121F" w:rsidRPr="007C4020" w:rsidRDefault="0091121F" w:rsidP="0091121F">
      <w:pPr>
        <w:rPr>
          <w:sz w:val="16"/>
        </w:rPr>
      </w:pPr>
      <w:r w:rsidRPr="007C4020">
        <w:rPr>
          <w:sz w:val="16"/>
        </w:rPr>
        <w:t>How should governments proceed?</w:t>
      </w:r>
    </w:p>
    <w:p w14:paraId="0FD264E0" w14:textId="77777777" w:rsidR="0091121F" w:rsidRPr="007C4020" w:rsidRDefault="0091121F" w:rsidP="0091121F">
      <w:pPr>
        <w:rPr>
          <w:sz w:val="16"/>
        </w:rPr>
      </w:pPr>
      <w:r w:rsidRPr="007C4020">
        <w:rPr>
          <w:rStyle w:val="StyleUnderline"/>
        </w:rPr>
        <w:t xml:space="preserve">As </w:t>
      </w:r>
      <w:r w:rsidRPr="007C4020">
        <w:rPr>
          <w:rStyle w:val="StyleUnderline"/>
          <w:highlight w:val="cyan"/>
        </w:rPr>
        <w:t>blockchain evolves</w:t>
      </w:r>
      <w:r w:rsidRPr="007C4020">
        <w:rPr>
          <w:rStyle w:val="StyleUnderline"/>
        </w:rPr>
        <w:t xml:space="preserve">, it continues to show promise </w:t>
      </w:r>
      <w:r w:rsidRPr="007C4020">
        <w:rPr>
          <w:rStyle w:val="StyleUnderline"/>
          <w:highlight w:val="cyan"/>
        </w:rPr>
        <w:t xml:space="preserve">as a </w:t>
      </w:r>
      <w:r w:rsidRPr="007C4020">
        <w:rPr>
          <w:rStyle w:val="Emphasis"/>
          <w:highlight w:val="cyan"/>
        </w:rPr>
        <w:t>disruptive force</w:t>
      </w:r>
      <w:r w:rsidRPr="007C4020">
        <w:rPr>
          <w:rStyle w:val="StyleUnderline"/>
          <w:highlight w:val="cyan"/>
        </w:rPr>
        <w:t xml:space="preserve"> for governments</w:t>
      </w:r>
      <w:r w:rsidRPr="007C4020">
        <w:rPr>
          <w:rStyle w:val="StyleUnderline"/>
        </w:rPr>
        <w:t>.</w:t>
      </w:r>
      <w:r w:rsidRPr="007C4020">
        <w:rPr>
          <w:sz w:val="16"/>
        </w:rPr>
        <w:t xml:space="preserve"> To optimally deploy this distributed-ledger technology, government agencies should take three steps:</w:t>
      </w:r>
    </w:p>
    <w:p w14:paraId="15749B8D" w14:textId="77777777" w:rsidR="0091121F" w:rsidRPr="007C4020" w:rsidRDefault="0091121F" w:rsidP="0091121F">
      <w:pPr>
        <w:rPr>
          <w:rStyle w:val="StyleUnderline"/>
        </w:rPr>
      </w:pPr>
      <w:r w:rsidRPr="007C4020">
        <w:rPr>
          <w:sz w:val="16"/>
        </w:rPr>
        <w:t>1</w:t>
      </w:r>
      <w:r w:rsidRPr="007C4020">
        <w:rPr>
          <w:rStyle w:val="StyleUnderline"/>
        </w:rPr>
        <w:t>. Identify the problem that is being solved and provide enough detail to define a business case,</w:t>
      </w:r>
      <w:r w:rsidRPr="007C4020">
        <w:rPr>
          <w:sz w:val="16"/>
        </w:rPr>
        <w:t xml:space="preserve"> including the key performance indicators (KPIs), participant incentives, the technology compatibility, and the required investment. </w:t>
      </w:r>
      <w:r w:rsidRPr="007C4020">
        <w:rPr>
          <w:rStyle w:val="StyleUnderline"/>
        </w:rPr>
        <w:t>This process should ensure that blockchain is the simplest and best approach to solve the problem.</w:t>
      </w:r>
    </w:p>
    <w:p w14:paraId="35803036" w14:textId="77777777" w:rsidR="0091121F" w:rsidRPr="007C4020" w:rsidRDefault="0091121F" w:rsidP="0091121F">
      <w:pPr>
        <w:rPr>
          <w:sz w:val="16"/>
        </w:rPr>
      </w:pPr>
      <w:r w:rsidRPr="007C4020">
        <w:rPr>
          <w:sz w:val="16"/>
        </w:rPr>
        <w:t xml:space="preserve">2. </w:t>
      </w:r>
      <w:r w:rsidRPr="007C4020">
        <w:rPr>
          <w:rStyle w:val="StyleUnderline"/>
          <w:highlight w:val="cyan"/>
        </w:rPr>
        <w:t>Develop proofs of concept</w:t>
      </w:r>
      <w:r w:rsidRPr="007C4020">
        <w:rPr>
          <w:rStyle w:val="StyleUnderline"/>
        </w:rPr>
        <w:t xml:space="preserve"> </w:t>
      </w:r>
      <w:r w:rsidRPr="007C4020">
        <w:rPr>
          <w:rStyle w:val="StyleUnderline"/>
          <w:highlight w:val="cyan"/>
        </w:rPr>
        <w:t>and</w:t>
      </w:r>
      <w:r w:rsidRPr="007C4020">
        <w:rPr>
          <w:rStyle w:val="StyleUnderline"/>
        </w:rPr>
        <w:t xml:space="preserve"> blockchain </w:t>
      </w:r>
      <w:r w:rsidRPr="007C4020">
        <w:rPr>
          <w:rStyle w:val="StyleUnderline"/>
          <w:highlight w:val="cyan"/>
        </w:rPr>
        <w:t>infrastructure for</w:t>
      </w:r>
      <w:r w:rsidRPr="007C4020">
        <w:rPr>
          <w:sz w:val="16"/>
        </w:rPr>
        <w:t xml:space="preserve"> the most obvious use cases (such as </w:t>
      </w:r>
      <w:proofErr w:type="gramStart"/>
      <w:r w:rsidRPr="007C4020">
        <w:rPr>
          <w:rStyle w:val="StyleUnderline"/>
          <w:highlight w:val="cyan"/>
        </w:rPr>
        <w:t>time-stamping</w:t>
      </w:r>
      <w:proofErr w:type="gramEnd"/>
      <w:r w:rsidRPr="007C4020">
        <w:rPr>
          <w:rStyle w:val="StyleUnderline"/>
        </w:rPr>
        <w:t xml:space="preserve"> and validating documents</w:t>
      </w:r>
      <w:r w:rsidRPr="007C4020">
        <w:rPr>
          <w:sz w:val="16"/>
        </w:rPr>
        <w:t xml:space="preserve"> or executing peer-to-peer transactions with minimal mutual trust). Benefits might include quantitative KPIs, such as costs reduced or incentives generated, as well as qualitative KPIs, such as transparency, which can affect rankings such as the ease-of-doing-business index.</w:t>
      </w:r>
    </w:p>
    <w:p w14:paraId="11C6661B" w14:textId="77777777" w:rsidR="0091121F" w:rsidRPr="007C4020" w:rsidRDefault="0091121F" w:rsidP="0091121F">
      <w:pPr>
        <w:rPr>
          <w:rStyle w:val="StyleUnderline"/>
        </w:rPr>
      </w:pPr>
      <w:r w:rsidRPr="007C4020">
        <w:rPr>
          <w:sz w:val="16"/>
        </w:rPr>
        <w:t>3</w:t>
      </w:r>
      <w:r w:rsidRPr="007C4020">
        <w:rPr>
          <w:rStyle w:val="StyleUnderline"/>
        </w:rPr>
        <w:t xml:space="preserve">. </w:t>
      </w:r>
      <w:r w:rsidRPr="007C4020">
        <w:rPr>
          <w:rStyle w:val="StyleUnderline"/>
          <w:highlight w:val="cyan"/>
        </w:rPr>
        <w:t xml:space="preserve">Once the </w:t>
      </w:r>
      <w:r w:rsidRPr="00770A04">
        <w:rPr>
          <w:rStyle w:val="Emphasis"/>
          <w:highlight w:val="cyan"/>
        </w:rPr>
        <w:t>benefits are apparent</w:t>
      </w:r>
      <w:r w:rsidRPr="007C4020">
        <w:rPr>
          <w:rStyle w:val="StyleUnderline"/>
        </w:rPr>
        <w:t xml:space="preserve">, </w:t>
      </w:r>
      <w:r w:rsidRPr="007C4020">
        <w:rPr>
          <w:rStyle w:val="StyleUnderline"/>
          <w:highlight w:val="cyan"/>
        </w:rPr>
        <w:t>scale</w:t>
      </w:r>
      <w:r w:rsidRPr="007C4020">
        <w:rPr>
          <w:rStyle w:val="StyleUnderline"/>
        </w:rPr>
        <w:t xml:space="preserve"> the existing </w:t>
      </w:r>
      <w:r w:rsidRPr="007C4020">
        <w:rPr>
          <w:rStyle w:val="StyleUnderline"/>
          <w:highlight w:val="cyan"/>
        </w:rPr>
        <w:t>use cases and apply</w:t>
      </w:r>
      <w:r w:rsidRPr="007C4020">
        <w:rPr>
          <w:rStyle w:val="StyleUnderline"/>
        </w:rPr>
        <w:t xml:space="preserve"> the technology </w:t>
      </w:r>
      <w:r w:rsidRPr="007C4020">
        <w:rPr>
          <w:rStyle w:val="StyleUnderline"/>
          <w:highlight w:val="cyan"/>
        </w:rPr>
        <w:t>to</w:t>
      </w:r>
      <w:r w:rsidRPr="007C4020">
        <w:rPr>
          <w:rStyle w:val="StyleUnderline"/>
        </w:rPr>
        <w:t xml:space="preserve"> other </w:t>
      </w:r>
      <w:r w:rsidRPr="007C4020">
        <w:rPr>
          <w:rStyle w:val="StyleUnderline"/>
          <w:highlight w:val="cyan"/>
        </w:rPr>
        <w:t>more complex</w:t>
      </w:r>
      <w:r w:rsidRPr="007C4020">
        <w:rPr>
          <w:rStyle w:val="StyleUnderline"/>
        </w:rPr>
        <w:t xml:space="preserve"> use </w:t>
      </w:r>
      <w:r w:rsidRPr="007C4020">
        <w:rPr>
          <w:rStyle w:val="StyleUnderline"/>
          <w:highlight w:val="cyan"/>
        </w:rPr>
        <w:t>cases</w:t>
      </w:r>
      <w:r w:rsidRPr="007C4020">
        <w:rPr>
          <w:sz w:val="16"/>
        </w:rPr>
        <w:t xml:space="preserve">, such as processes involving multiple entities and data sets. </w:t>
      </w:r>
      <w:r w:rsidRPr="007C4020">
        <w:rPr>
          <w:rStyle w:val="StyleUnderline"/>
        </w:rPr>
        <w:t>Governments should build the governance required to achieve all possible benefits and help scale blockchain across the organization. To develop and manage blockchain effectively, organizations will need to hire a larger pool of employees who can successfully execute software development.</w:t>
      </w:r>
    </w:p>
    <w:p w14:paraId="0347CF29" w14:textId="77777777" w:rsidR="0091121F" w:rsidRPr="001C5335" w:rsidRDefault="0091121F" w:rsidP="0091121F">
      <w:pPr>
        <w:rPr>
          <w:u w:val="single"/>
        </w:rPr>
      </w:pPr>
      <w:r w:rsidRPr="007C4020">
        <w:rPr>
          <w:rStyle w:val="StyleUnderline"/>
          <w:highlight w:val="cyan"/>
        </w:rPr>
        <w:t>By focusing on</w:t>
      </w:r>
      <w:r w:rsidRPr="007C4020">
        <w:rPr>
          <w:rStyle w:val="StyleUnderline"/>
        </w:rPr>
        <w:t xml:space="preserve"> building the </w:t>
      </w:r>
      <w:r w:rsidRPr="00770A04">
        <w:rPr>
          <w:rStyle w:val="Emphasis"/>
          <w:highlight w:val="cyan"/>
        </w:rPr>
        <w:t>right use cases</w:t>
      </w:r>
      <w:r w:rsidRPr="007C4020">
        <w:rPr>
          <w:rStyle w:val="StyleUnderline"/>
        </w:rPr>
        <w:t xml:space="preserve"> and creating a scalable deployment approach, </w:t>
      </w:r>
      <w:r w:rsidRPr="007C4020">
        <w:rPr>
          <w:rStyle w:val="StyleUnderline"/>
          <w:highlight w:val="cyan"/>
        </w:rPr>
        <w:t>governments can harness</w:t>
      </w:r>
      <w:r w:rsidRPr="007C4020">
        <w:rPr>
          <w:rStyle w:val="StyleUnderline"/>
        </w:rPr>
        <w:t xml:space="preserve"> the </w:t>
      </w:r>
      <w:r w:rsidRPr="00770A04">
        <w:rPr>
          <w:rStyle w:val="Emphasis"/>
          <w:highlight w:val="cyan"/>
        </w:rPr>
        <w:t>full potential</w:t>
      </w:r>
      <w:r w:rsidRPr="007C4020">
        <w:rPr>
          <w:rStyle w:val="StyleUnderline"/>
        </w:rPr>
        <w:t xml:space="preserve"> </w:t>
      </w:r>
      <w:r w:rsidRPr="007C4020">
        <w:rPr>
          <w:rStyle w:val="StyleUnderline"/>
          <w:highlight w:val="cyan"/>
        </w:rPr>
        <w:t>of blockchain</w:t>
      </w:r>
      <w:r w:rsidRPr="007C4020">
        <w:rPr>
          <w:rStyle w:val="StyleUnderline"/>
        </w:rPr>
        <w:t>,</w:t>
      </w:r>
      <w:r w:rsidRPr="007C4020">
        <w:rPr>
          <w:sz w:val="16"/>
        </w:rPr>
        <w:t xml:space="preserve"> reduce instances of corruption and disintermediation, </w:t>
      </w:r>
      <w:r w:rsidRPr="007C4020">
        <w:rPr>
          <w:rStyle w:val="StyleUnderline"/>
        </w:rPr>
        <w:t>and build citizen trust.</w:t>
      </w:r>
    </w:p>
    <w:p w14:paraId="6B110AF6" w14:textId="05638BB3" w:rsidR="0091121F" w:rsidRDefault="0091121F" w:rsidP="0091121F">
      <w:pPr>
        <w:pStyle w:val="Heading3"/>
      </w:pPr>
      <w:r w:rsidRPr="0091121F">
        <w:t>Link Turn---Resources---</w:t>
      </w:r>
      <w:r>
        <w:t>1</w:t>
      </w:r>
      <w:r w:rsidRPr="0091121F">
        <w:t>A</w:t>
      </w:r>
      <w:r>
        <w:t>R</w:t>
      </w:r>
    </w:p>
    <w:p w14:paraId="625FBAB8" w14:textId="659A49E0" w:rsidR="00DD1C40" w:rsidRPr="00B30B6D" w:rsidRDefault="00DD1C40" w:rsidP="00DD1C40">
      <w:pPr>
        <w:pStyle w:val="Heading4"/>
      </w:pPr>
      <w:r w:rsidRPr="00B30B6D">
        <w:rPr>
          <w:rFonts w:hint="eastAsia"/>
        </w:rPr>
        <w:t>Blockchain s</w:t>
      </w:r>
      <w:r w:rsidRPr="00B30B6D">
        <w:t xml:space="preserve">olves better and reduces </w:t>
      </w:r>
      <w:r>
        <w:rPr>
          <w:rFonts w:hint="eastAsia"/>
          <w:lang w:eastAsia="zh-TW"/>
        </w:rPr>
        <w:t xml:space="preserve">resource </w:t>
      </w:r>
      <w:r w:rsidRPr="00B30B6D">
        <w:t>tradeoff</w:t>
      </w:r>
      <w:r w:rsidRPr="00B30B6D">
        <w:rPr>
          <w:rFonts w:hint="eastAsia"/>
        </w:rPr>
        <w:t xml:space="preserve">. </w:t>
      </w:r>
    </w:p>
    <w:p w14:paraId="0D8B1DC8" w14:textId="77777777" w:rsidR="00DD1C40" w:rsidRPr="00B30B6D" w:rsidRDefault="00DD1C40" w:rsidP="00DD1C40">
      <w:r w:rsidRPr="00B30B6D">
        <w:t xml:space="preserve">Hui </w:t>
      </w:r>
      <w:r w:rsidRPr="00B30B6D">
        <w:rPr>
          <w:rStyle w:val="Style13ptBold"/>
        </w:rPr>
        <w:t>Li &amp;</w:t>
      </w:r>
      <w:r w:rsidRPr="00B30B6D">
        <w:t xml:space="preserve"> Ming </w:t>
      </w:r>
      <w:r w:rsidRPr="00B30B6D">
        <w:rPr>
          <w:rStyle w:val="Style13ptBold"/>
        </w:rPr>
        <w:t>Li 22</w:t>
      </w:r>
      <w:r w:rsidRPr="00B30B6D">
        <w:t>. Researchers at the National Intellectual Property Administration. "Patent data access control and protection using blockchain technology." Nature. 2-17-2022. https://www.nature.com/articles/s41598-022-05215-w</w:t>
      </w:r>
    </w:p>
    <w:p w14:paraId="2D023B94" w14:textId="77777777" w:rsidR="00DD1C40" w:rsidRPr="00B30B6D" w:rsidRDefault="00DD1C40" w:rsidP="00DD1C40">
      <w:pPr>
        <w:rPr>
          <w:sz w:val="16"/>
          <w:szCs w:val="16"/>
        </w:rPr>
      </w:pPr>
      <w:r w:rsidRPr="00B30B6D">
        <w:rPr>
          <w:sz w:val="16"/>
          <w:szCs w:val="16"/>
        </w:rPr>
        <w:t>Data security and privacy protection technology</w:t>
      </w:r>
    </w:p>
    <w:p w14:paraId="49B45FE7" w14:textId="77777777" w:rsidR="00DD1C40" w:rsidRPr="00B30B6D" w:rsidRDefault="00DD1C40" w:rsidP="00DD1C40">
      <w:pPr>
        <w:rPr>
          <w:sz w:val="16"/>
          <w:szCs w:val="16"/>
        </w:rPr>
      </w:pPr>
      <w:r w:rsidRPr="00B30B6D">
        <w:rPr>
          <w:sz w:val="16"/>
          <w:szCs w:val="16"/>
        </w:rPr>
        <w:t xml:space="preserve">At the current stage, a new generation of patent review and retrieval systems combining the advantages of cloud computing and big data needs to be established because of the new challenges in security and privacy. </w:t>
      </w:r>
      <w:r w:rsidRPr="00B30B6D">
        <w:rPr>
          <w:rStyle w:val="StyleUnderline"/>
        </w:rPr>
        <w:t xml:space="preserve">Especially after the high-value and </w:t>
      </w:r>
      <w:r w:rsidRPr="00B30B6D">
        <w:rPr>
          <w:rStyle w:val="StyleUnderline"/>
          <w:highlight w:val="cyan"/>
        </w:rPr>
        <w:t xml:space="preserve">high-privacy data are </w:t>
      </w:r>
      <w:r w:rsidRPr="00B30B6D">
        <w:rPr>
          <w:rStyle w:val="Emphasis"/>
          <w:highlight w:val="cyan"/>
        </w:rPr>
        <w:t>concentrated</w:t>
      </w:r>
      <w:r w:rsidRPr="00B30B6D">
        <w:rPr>
          <w:rStyle w:val="StyleUnderline"/>
        </w:rPr>
        <w:t xml:space="preserve">, the </w:t>
      </w:r>
      <w:r w:rsidRPr="00B30B6D">
        <w:rPr>
          <w:rStyle w:val="StyleUnderline"/>
          <w:highlight w:val="cyan"/>
        </w:rPr>
        <w:t>security risks become greater</w:t>
      </w:r>
      <w:r w:rsidRPr="00B30B6D">
        <w:rPr>
          <w:rStyle w:val="StyleUnderline"/>
        </w:rPr>
        <w:t>, and further steps are needed to prevent the risk of data leakage by system operation maintenance providers and data platform vendors15. The</w:t>
      </w:r>
      <w:r w:rsidRPr="00B30B6D">
        <w:rPr>
          <w:rStyle w:val="Emphasis"/>
        </w:rPr>
        <w:t xml:space="preserve"> </w:t>
      </w:r>
      <w:r w:rsidRPr="00B30B6D">
        <w:rPr>
          <w:rStyle w:val="Emphasis"/>
          <w:highlight w:val="cyan"/>
        </w:rPr>
        <w:t>new generation</w:t>
      </w:r>
      <w:r w:rsidRPr="00B30B6D">
        <w:rPr>
          <w:rStyle w:val="StyleUnderline"/>
          <w:highlight w:val="cyan"/>
        </w:rPr>
        <w:t xml:space="preserve"> of</w:t>
      </w:r>
      <w:r w:rsidRPr="00B30B6D">
        <w:rPr>
          <w:rStyle w:val="StyleUnderline"/>
        </w:rPr>
        <w:t xml:space="preserve"> the </w:t>
      </w:r>
      <w:r w:rsidRPr="00B30B6D">
        <w:rPr>
          <w:rStyle w:val="StyleUnderline"/>
          <w:highlight w:val="cyan"/>
        </w:rPr>
        <w:t>system</w:t>
      </w:r>
      <w:r w:rsidRPr="00B30B6D">
        <w:rPr>
          <w:rStyle w:val="StyleUnderline"/>
        </w:rPr>
        <w:t xml:space="preserve"> </w:t>
      </w:r>
      <w:r w:rsidRPr="00B30B6D">
        <w:rPr>
          <w:sz w:val="16"/>
          <w:szCs w:val="16"/>
        </w:rPr>
        <w:t xml:space="preserve">can support the security of future data distributed deployment in the various examination and consultation centers and agencies, fully utilize the computing power of various external agencies, </w:t>
      </w:r>
      <w:r w:rsidRPr="00B30B6D">
        <w:rPr>
          <w:rStyle w:val="StyleUnderline"/>
        </w:rPr>
        <w:t xml:space="preserve">and </w:t>
      </w:r>
      <w:r w:rsidRPr="00B30B6D">
        <w:rPr>
          <w:rStyle w:val="Emphasis"/>
          <w:highlight w:val="cyan"/>
        </w:rPr>
        <w:t>reduce</w:t>
      </w:r>
      <w:r w:rsidRPr="00B30B6D">
        <w:rPr>
          <w:rStyle w:val="StyleUnderline"/>
        </w:rPr>
        <w:t xml:space="preserve"> t</w:t>
      </w:r>
      <w:r w:rsidRPr="007A120A">
        <w:rPr>
          <w:rStyle w:val="StyleUnderline"/>
        </w:rPr>
        <w:t xml:space="preserve">he </w:t>
      </w:r>
      <w:r w:rsidRPr="00B30B6D">
        <w:rPr>
          <w:rStyle w:val="Emphasis"/>
          <w:highlight w:val="cyan"/>
        </w:rPr>
        <w:t xml:space="preserve">pressure </w:t>
      </w:r>
      <w:r w:rsidRPr="00B30B6D">
        <w:rPr>
          <w:rStyle w:val="StyleUnderline"/>
          <w:highlight w:val="cyan"/>
        </w:rPr>
        <w:t xml:space="preserve">on </w:t>
      </w:r>
      <w:r w:rsidRPr="00B30B6D">
        <w:rPr>
          <w:rStyle w:val="Emphasis"/>
          <w:highlight w:val="cyan"/>
        </w:rPr>
        <w:t>patent office</w:t>
      </w:r>
      <w:r w:rsidRPr="00B30B6D">
        <w:rPr>
          <w:rStyle w:val="StyleUnderline"/>
        </w:rPr>
        <w:t xml:space="preserve"> calculations and networks. In recent years, major regions and </w:t>
      </w:r>
      <w:r w:rsidRPr="00B30B6D">
        <w:rPr>
          <w:rStyle w:val="StyleUnderline"/>
          <w:highlight w:val="cyan"/>
        </w:rPr>
        <w:t>developed countries</w:t>
      </w:r>
      <w:r w:rsidRPr="00B30B6D">
        <w:rPr>
          <w:rStyle w:val="StyleUnderline"/>
        </w:rPr>
        <w:t xml:space="preserve"> in the world have </w:t>
      </w:r>
      <w:r w:rsidRPr="00B30B6D">
        <w:rPr>
          <w:rStyle w:val="Emphasis"/>
          <w:highlight w:val="cyan"/>
        </w:rPr>
        <w:t>successively formulated</w:t>
      </w:r>
      <w:r w:rsidRPr="00B30B6D">
        <w:rPr>
          <w:rStyle w:val="StyleUnderline"/>
        </w:rPr>
        <w:t xml:space="preserve"> and promulgated </w:t>
      </w:r>
      <w:r w:rsidRPr="00B30B6D">
        <w:rPr>
          <w:rStyle w:val="StyleUnderline"/>
          <w:highlight w:val="cyan"/>
        </w:rPr>
        <w:t>privacy protection</w:t>
      </w:r>
      <w:r w:rsidRPr="00B30B6D">
        <w:rPr>
          <w:rStyle w:val="StyleUnderline"/>
        </w:rPr>
        <w:t xml:space="preserve"> strategies, schemes, and policies, the approaches of protecting data security and personal privacy under the big data background, </w:t>
      </w:r>
      <w:r w:rsidRPr="00B30B6D">
        <w:rPr>
          <w:sz w:val="16"/>
          <w:szCs w:val="16"/>
        </w:rPr>
        <w:t xml:space="preserve">and the development plans for big data construction. Also, they have strengthened the utilization and security protection of big data to occupy the commanding heights of the international competitiveness of big data technology. </w:t>
      </w:r>
      <w:r w:rsidRPr="00B30B6D">
        <w:rPr>
          <w:rStyle w:val="StyleUnderline"/>
        </w:rPr>
        <w:t xml:space="preserve">The </w:t>
      </w:r>
      <w:r w:rsidRPr="00B30B6D">
        <w:rPr>
          <w:rStyle w:val="StyleUnderline"/>
          <w:highlight w:val="cyan"/>
        </w:rPr>
        <w:t>context-sensitive access method</w:t>
      </w:r>
      <w:r w:rsidRPr="00B30B6D">
        <w:rPr>
          <w:rStyle w:val="StyleUnderline"/>
        </w:rPr>
        <w:t xml:space="preserve"> can improve the security status, reduce the complexity of user operations, and enable users to log in with any device at any place16. </w:t>
      </w:r>
      <w:r w:rsidRPr="00B30B6D">
        <w:rPr>
          <w:sz w:val="16"/>
          <w:szCs w:val="16"/>
        </w:rPr>
        <w:t>It introduces a security key developed by Google to verify its integrity and is designed to protect users from the potentially damaging effects of credential theft. Cloud Armor DDoS and application defense services provide access control functions based on geographic location. This new feature allows enterprises to control the access to their services based on the geographic location of the client. It can also set a whitelist to block malicious traffic, deploy preset prevention rules for injection and cross-site scripting attacks, and implement flow control based on user-selected parameters in the third to seventh layers17</w:t>
      </w:r>
      <w:r w:rsidRPr="00B30B6D">
        <w:rPr>
          <w:rStyle w:val="StyleUnderline"/>
          <w:sz w:val="16"/>
          <w:szCs w:val="16"/>
        </w:rPr>
        <w:t>.</w:t>
      </w:r>
      <w:r w:rsidRPr="00B30B6D">
        <w:rPr>
          <w:rStyle w:val="StyleUnderline"/>
        </w:rPr>
        <w:t xml:space="preserve"> However, the above techniques are </w:t>
      </w:r>
      <w:r w:rsidRPr="00B30B6D">
        <w:rPr>
          <w:rStyle w:val="Emphasis"/>
          <w:highlight w:val="cyan"/>
        </w:rPr>
        <w:t xml:space="preserve">not suitable </w:t>
      </w:r>
      <w:r w:rsidRPr="00B30B6D">
        <w:rPr>
          <w:rStyle w:val="StyleUnderline"/>
          <w:highlight w:val="cyan"/>
        </w:rPr>
        <w:t>for</w:t>
      </w:r>
      <w:r w:rsidRPr="00B30B6D">
        <w:rPr>
          <w:rStyle w:val="StyleUnderline"/>
        </w:rPr>
        <w:t xml:space="preserve"> big </w:t>
      </w:r>
      <w:r w:rsidRPr="00B30B6D">
        <w:rPr>
          <w:rStyle w:val="StyleUnderline"/>
          <w:highlight w:val="cyan"/>
        </w:rPr>
        <w:t>data security</w:t>
      </w:r>
      <w:r w:rsidRPr="00B30B6D">
        <w:rPr>
          <w:rStyle w:val="StyleUnderline"/>
        </w:rPr>
        <w:t xml:space="preserve"> and privacy protection requirements </w:t>
      </w:r>
      <w:r w:rsidRPr="00B30B6D">
        <w:rPr>
          <w:rStyle w:val="StyleUnderline"/>
          <w:highlight w:val="cyan"/>
        </w:rPr>
        <w:t>in</w:t>
      </w:r>
      <w:r w:rsidRPr="00B30B6D">
        <w:rPr>
          <w:rStyle w:val="StyleUnderline"/>
        </w:rPr>
        <w:t xml:space="preserve"> the </w:t>
      </w:r>
      <w:r w:rsidRPr="00B30B6D">
        <w:rPr>
          <w:rStyle w:val="StyleUnderline"/>
          <w:highlight w:val="cyan"/>
        </w:rPr>
        <w:t>patent</w:t>
      </w:r>
      <w:r w:rsidRPr="00B30B6D">
        <w:rPr>
          <w:rStyle w:val="StyleUnderline"/>
        </w:rPr>
        <w:t xml:space="preserve"> field.</w:t>
      </w:r>
    </w:p>
    <w:p w14:paraId="5735ECD6" w14:textId="78E88B3C" w:rsidR="0091121F" w:rsidRDefault="0091121F" w:rsidP="0091121F">
      <w:pPr>
        <w:pStyle w:val="Heading2"/>
        <w:rPr>
          <w:lang w:eastAsia="zh-TW"/>
        </w:rPr>
      </w:pPr>
      <w:r>
        <w:rPr>
          <w:lang w:eastAsia="zh-TW"/>
        </w:rPr>
        <w:t>Spark</w:t>
      </w:r>
    </w:p>
    <w:p w14:paraId="097DB6B9" w14:textId="59078E83" w:rsidR="005B195A" w:rsidRDefault="0091121F" w:rsidP="005B195A">
      <w:pPr>
        <w:pStyle w:val="Heading3"/>
        <w:rPr>
          <w:lang w:eastAsia="zh-TW"/>
        </w:rPr>
      </w:pPr>
      <w:r>
        <w:rPr>
          <w:lang w:eastAsia="zh-TW"/>
        </w:rPr>
        <w:t>Nuclear War</w:t>
      </w:r>
      <w:r>
        <w:rPr>
          <w:lang w:eastAsia="zh-TW"/>
        </w:rPr>
        <w:sym w:font="Wingdings" w:char="F0E0"/>
      </w:r>
      <w:r>
        <w:rPr>
          <w:lang w:eastAsia="zh-TW"/>
        </w:rPr>
        <w:t>Extinction---2AC</w:t>
      </w:r>
    </w:p>
    <w:p w14:paraId="36D795C6" w14:textId="77777777" w:rsidR="005B195A" w:rsidRPr="006A3D8C" w:rsidRDefault="005B195A" w:rsidP="005B195A">
      <w:pPr>
        <w:pStyle w:val="Heading4"/>
      </w:pPr>
      <w:r>
        <w:t xml:space="preserve">Nuclear war causes </w:t>
      </w:r>
      <w:r>
        <w:rPr>
          <w:u w:val="single"/>
        </w:rPr>
        <w:t>planetary core explosion</w:t>
      </w:r>
      <w:r>
        <w:t>---extinction</w:t>
      </w:r>
    </w:p>
    <w:p w14:paraId="0799B11A" w14:textId="77777777" w:rsidR="005B195A" w:rsidRDefault="005B195A" w:rsidP="005B195A">
      <w:r w:rsidRPr="00162CAB">
        <w:rPr>
          <w:rStyle w:val="Style13ptBold"/>
        </w:rPr>
        <w:t>Chalko 3</w:t>
      </w:r>
      <w:r>
        <w:t xml:space="preserve"> – Dr. Tom J. Chalko, MSc, PhD, Professor of Geophysics at Mt Best, Australia, “Can a Neutron Bomb Accelerate Global Volcanic Activity?”, Scientific Engineering Research, 3-3, http://sci-e-research.com/neutron_bomb.html</w:t>
      </w:r>
    </w:p>
    <w:p w14:paraId="2E2BF761" w14:textId="77777777" w:rsidR="005B195A" w:rsidRPr="00FA52F4" w:rsidRDefault="005B195A" w:rsidP="005B195A">
      <w:pPr>
        <w:rPr>
          <w:sz w:val="14"/>
          <w:szCs w:val="20"/>
        </w:rPr>
      </w:pPr>
      <w:proofErr w:type="gramStart"/>
      <w:r w:rsidRPr="00FA52F4">
        <w:rPr>
          <w:sz w:val="14"/>
          <w:szCs w:val="20"/>
        </w:rPr>
        <w:t>Consequences</w:t>
      </w:r>
      <w:proofErr w:type="gramEnd"/>
      <w:r w:rsidRPr="00FA52F4">
        <w:rPr>
          <w:sz w:val="14"/>
          <w:szCs w:val="20"/>
        </w:rPr>
        <w:t xml:space="preserve"> of using modern nuclear weapons can be far more serious than previously imagined. These consequences relate to the fact that most of the heat generated in the planetary interior is a result of nuclear decay. Over the last few decades, all superpowers have been developing so-called "neutron bombs". These bombs are designed to emit intensive neutron radiation while creating relatively little local mechanical damage. Military are very keen to use neutron bombs in combat, because lethal neutron radiation can </w:t>
      </w:r>
      <w:proofErr w:type="spellStart"/>
      <w:r w:rsidRPr="00FA52F4">
        <w:rPr>
          <w:sz w:val="14"/>
          <w:szCs w:val="20"/>
        </w:rPr>
        <w:t>peneterate</w:t>
      </w:r>
      <w:proofErr w:type="spellEnd"/>
      <w:r w:rsidRPr="00FA52F4">
        <w:rPr>
          <w:sz w:val="14"/>
          <w:szCs w:val="20"/>
        </w:rPr>
        <w:t xml:space="preserve"> even the largest and deepest bunkers. However, the military </w:t>
      </w:r>
      <w:proofErr w:type="gramStart"/>
      <w:r w:rsidRPr="00FA52F4">
        <w:rPr>
          <w:sz w:val="14"/>
          <w:szCs w:val="20"/>
        </w:rPr>
        <w:t>seem</w:t>
      </w:r>
      <w:proofErr w:type="gramEnd"/>
      <w:r w:rsidRPr="00FA52F4">
        <w:rPr>
          <w:sz w:val="14"/>
          <w:szCs w:val="20"/>
        </w:rPr>
        <w:t xml:space="preserve"> to ignore the fact that a neutron </w:t>
      </w:r>
      <w:r w:rsidRPr="006A3D8C">
        <w:rPr>
          <w:rFonts w:cs="Arial"/>
          <w:bCs/>
          <w:szCs w:val="20"/>
          <w:u w:val="single"/>
        </w:rPr>
        <w:t>radiation is capable to reach significant depths in the planetary interior</w:t>
      </w:r>
      <w:r w:rsidRPr="00FA52F4">
        <w:rPr>
          <w:sz w:val="14"/>
          <w:szCs w:val="20"/>
        </w:rPr>
        <w:t xml:space="preserve">. </w:t>
      </w:r>
      <w:r w:rsidRPr="006A3D8C">
        <w:rPr>
          <w:rFonts w:cs="Arial"/>
          <w:bCs/>
          <w:szCs w:val="20"/>
          <w:u w:val="single"/>
        </w:rPr>
        <w:t xml:space="preserve">In the process of passing through the planet and losing its intensity, </w:t>
      </w:r>
      <w:r w:rsidRPr="005F56B1">
        <w:rPr>
          <w:rFonts w:cs="Arial"/>
          <w:bCs/>
          <w:szCs w:val="20"/>
          <w:highlight w:val="cyan"/>
          <w:u w:val="single"/>
        </w:rPr>
        <w:t>a neutron beam stimulates nuclei of</w:t>
      </w:r>
      <w:r w:rsidRPr="006A3D8C">
        <w:rPr>
          <w:rFonts w:cs="Arial"/>
          <w:bCs/>
          <w:szCs w:val="20"/>
          <w:u w:val="single"/>
        </w:rPr>
        <w:t xml:space="preserve"> radioactive </w:t>
      </w:r>
      <w:r w:rsidRPr="005F56B1">
        <w:rPr>
          <w:rFonts w:cs="Arial"/>
          <w:bCs/>
          <w:szCs w:val="20"/>
          <w:highlight w:val="cyan"/>
          <w:u w:val="single"/>
        </w:rPr>
        <w:t>isotopes</w:t>
      </w:r>
      <w:r w:rsidRPr="006A3D8C">
        <w:rPr>
          <w:rFonts w:cs="Arial"/>
          <w:bCs/>
          <w:szCs w:val="20"/>
          <w:u w:val="single"/>
        </w:rPr>
        <w:t xml:space="preserve"> naturally present </w:t>
      </w:r>
      <w:r w:rsidRPr="005F56B1">
        <w:rPr>
          <w:rFonts w:cs="Arial"/>
          <w:bCs/>
          <w:szCs w:val="20"/>
          <w:highlight w:val="cyan"/>
          <w:u w:val="single"/>
        </w:rPr>
        <w:t>inside the planet to disintegrate</w:t>
      </w:r>
      <w:r w:rsidRPr="005F56B1">
        <w:rPr>
          <w:sz w:val="14"/>
          <w:szCs w:val="20"/>
          <w:highlight w:val="cyan"/>
        </w:rPr>
        <w:t xml:space="preserve">. </w:t>
      </w:r>
      <w:r w:rsidRPr="005F56B1">
        <w:rPr>
          <w:rFonts w:cs="Arial"/>
          <w:bCs/>
          <w:szCs w:val="20"/>
          <w:highlight w:val="cyan"/>
          <w:u w:val="single"/>
        </w:rPr>
        <w:t>This</w:t>
      </w:r>
      <w:r w:rsidRPr="006A3D8C">
        <w:rPr>
          <w:rFonts w:cs="Arial"/>
          <w:bCs/>
          <w:szCs w:val="20"/>
          <w:u w:val="single"/>
        </w:rPr>
        <w:t xml:space="preserve"> disintegration in </w:t>
      </w:r>
      <w:proofErr w:type="gramStart"/>
      <w:r w:rsidRPr="006A3D8C">
        <w:rPr>
          <w:rFonts w:cs="Arial"/>
          <w:bCs/>
          <w:szCs w:val="20"/>
          <w:u w:val="single"/>
        </w:rPr>
        <w:t>turn,</w:t>
      </w:r>
      <w:proofErr w:type="gramEnd"/>
      <w:r w:rsidRPr="006A3D8C">
        <w:rPr>
          <w:rFonts w:cs="Arial"/>
          <w:bCs/>
          <w:szCs w:val="20"/>
          <w:u w:val="single"/>
        </w:rPr>
        <w:t xml:space="preserve"> </w:t>
      </w:r>
      <w:r w:rsidRPr="005F56B1">
        <w:rPr>
          <w:rFonts w:cs="Arial"/>
          <w:bCs/>
          <w:szCs w:val="20"/>
          <w:highlight w:val="cyan"/>
          <w:u w:val="single"/>
        </w:rPr>
        <w:t>generates more</w:t>
      </w:r>
      <w:r w:rsidRPr="006A3D8C">
        <w:rPr>
          <w:rFonts w:cs="Arial"/>
          <w:bCs/>
          <w:szCs w:val="20"/>
          <w:u w:val="single"/>
        </w:rPr>
        <w:t xml:space="preserve"> neutrons and other </w:t>
      </w:r>
      <w:r w:rsidRPr="005F56B1">
        <w:rPr>
          <w:rFonts w:cs="Arial"/>
          <w:bCs/>
          <w:szCs w:val="20"/>
          <w:highlight w:val="cyan"/>
          <w:u w:val="single"/>
        </w:rPr>
        <w:t xml:space="preserve">radiation. The </w:t>
      </w:r>
      <w:r w:rsidRPr="006A3D8C">
        <w:rPr>
          <w:rFonts w:cs="Arial"/>
          <w:bCs/>
          <w:szCs w:val="20"/>
          <w:u w:val="single"/>
        </w:rPr>
        <w:t xml:space="preserve">entire </w:t>
      </w:r>
      <w:r w:rsidRPr="005F56B1">
        <w:rPr>
          <w:rFonts w:cs="Arial"/>
          <w:bCs/>
          <w:szCs w:val="20"/>
          <w:highlight w:val="cyan"/>
          <w:u w:val="single"/>
        </w:rPr>
        <w:t>process</w:t>
      </w:r>
      <w:r w:rsidRPr="006A3D8C">
        <w:rPr>
          <w:rFonts w:cs="Arial"/>
          <w:bCs/>
          <w:szCs w:val="20"/>
          <w:u w:val="single"/>
        </w:rPr>
        <w:t xml:space="preserve"> causes </w:t>
      </w:r>
      <w:r w:rsidRPr="005F56B1">
        <w:rPr>
          <w:rFonts w:cs="Arial"/>
          <w:bCs/>
          <w:szCs w:val="20"/>
          <w:highlight w:val="cyan"/>
          <w:u w:val="single"/>
        </w:rPr>
        <w:t>increased</w:t>
      </w:r>
      <w:r w:rsidRPr="006A3D8C">
        <w:rPr>
          <w:rFonts w:cs="Arial"/>
          <w:bCs/>
          <w:szCs w:val="20"/>
          <w:u w:val="single"/>
        </w:rPr>
        <w:t xml:space="preserve"> nuclear </w:t>
      </w:r>
      <w:r w:rsidRPr="005F56B1">
        <w:rPr>
          <w:rFonts w:cs="Arial"/>
          <w:bCs/>
          <w:szCs w:val="20"/>
          <w:highlight w:val="cyan"/>
          <w:u w:val="single"/>
        </w:rPr>
        <w:t xml:space="preserve">heat generation in the planetary interior, </w:t>
      </w:r>
      <w:r w:rsidRPr="005F56B1">
        <w:rPr>
          <w:rFonts w:cs="Arial"/>
          <w:bCs/>
          <w:szCs w:val="20"/>
          <w:highlight w:val="cyan"/>
          <w:u w:val="single"/>
          <w:bdr w:val="single" w:sz="4" w:space="0" w:color="auto"/>
        </w:rPr>
        <w:t>far greater</w:t>
      </w:r>
      <w:r w:rsidRPr="005F56B1">
        <w:rPr>
          <w:rFonts w:cs="Arial"/>
          <w:bCs/>
          <w:szCs w:val="20"/>
          <w:highlight w:val="cyan"/>
          <w:u w:val="single"/>
        </w:rPr>
        <w:t xml:space="preserve"> than the initial energy of the bomb</w:t>
      </w:r>
      <w:r w:rsidRPr="00FA52F4">
        <w:rPr>
          <w:sz w:val="14"/>
          <w:szCs w:val="20"/>
        </w:rPr>
        <w:t xml:space="preserve">.  </w:t>
      </w:r>
      <w:r w:rsidRPr="006A3D8C">
        <w:rPr>
          <w:rFonts w:cs="Arial"/>
          <w:bCs/>
          <w:szCs w:val="20"/>
          <w:u w:val="single"/>
        </w:rPr>
        <w:t>It typically takes many days or even weeks for this extra heat to conduct</w:t>
      </w:r>
      <w:r w:rsidRPr="00FA52F4">
        <w:rPr>
          <w:sz w:val="14"/>
          <w:szCs w:val="20"/>
        </w:rPr>
        <w:t>/</w:t>
      </w:r>
      <w:proofErr w:type="spellStart"/>
      <w:r w:rsidRPr="006A3D8C">
        <w:rPr>
          <w:rFonts w:cs="Arial"/>
          <w:bCs/>
          <w:szCs w:val="20"/>
          <w:u w:val="single"/>
        </w:rPr>
        <w:t>convect</w:t>
      </w:r>
      <w:proofErr w:type="spellEnd"/>
      <w:r w:rsidRPr="006A3D8C">
        <w:rPr>
          <w:rFonts w:cs="Arial"/>
          <w:bCs/>
          <w:szCs w:val="20"/>
          <w:u w:val="single"/>
        </w:rPr>
        <w:t xml:space="preserve"> to the surface of the planet and cause increased seismic/volcanic activity</w:t>
      </w:r>
      <w:r w:rsidRPr="00FA52F4">
        <w:rPr>
          <w:sz w:val="14"/>
          <w:szCs w:val="20"/>
        </w:rPr>
        <w:t xml:space="preserve">. </w:t>
      </w:r>
      <w:r w:rsidRPr="006A3D8C">
        <w:rPr>
          <w:rFonts w:cs="Arial"/>
          <w:bCs/>
          <w:szCs w:val="20"/>
          <w:u w:val="single"/>
        </w:rPr>
        <w:t>Due to this variable delay, nuclear tests are not currently associated with seismic/volcanic activity</w:t>
      </w:r>
      <w:r w:rsidRPr="00FA52F4">
        <w:rPr>
          <w:sz w:val="14"/>
          <w:szCs w:val="20"/>
        </w:rPr>
        <w:t xml:space="preserve">, simply because it is believed that there is no theoretical basis for such an association. Perhaps you heard that </w:t>
      </w:r>
      <w:r w:rsidRPr="005F56B1">
        <w:rPr>
          <w:rFonts w:cs="Arial"/>
          <w:bCs/>
          <w:szCs w:val="20"/>
          <w:highlight w:val="cyan"/>
          <w:u w:val="single"/>
        </w:rPr>
        <w:t>after every</w:t>
      </w:r>
      <w:r w:rsidRPr="006A3D8C">
        <w:rPr>
          <w:rFonts w:cs="Arial"/>
          <w:bCs/>
          <w:szCs w:val="20"/>
          <w:u w:val="single"/>
        </w:rPr>
        <w:t xml:space="preserve"> major series of </w:t>
      </w:r>
      <w:r w:rsidRPr="005F56B1">
        <w:rPr>
          <w:rFonts w:cs="Arial"/>
          <w:bCs/>
          <w:szCs w:val="20"/>
          <w:highlight w:val="cyan"/>
          <w:u w:val="single"/>
        </w:rPr>
        <w:t>nuclear test there is</w:t>
      </w:r>
      <w:r w:rsidRPr="006A3D8C">
        <w:rPr>
          <w:rFonts w:cs="Arial"/>
          <w:bCs/>
          <w:szCs w:val="20"/>
          <w:u w:val="single"/>
        </w:rPr>
        <w:t xml:space="preserve"> always a period of increased </w:t>
      </w:r>
      <w:r w:rsidRPr="005F56B1">
        <w:rPr>
          <w:rFonts w:cs="Arial"/>
          <w:bCs/>
          <w:szCs w:val="20"/>
          <w:highlight w:val="cyan"/>
          <w:u w:val="single"/>
        </w:rPr>
        <w:t>seismic activity</w:t>
      </w:r>
      <w:r w:rsidRPr="006A3D8C">
        <w:rPr>
          <w:rFonts w:cs="Arial"/>
          <w:bCs/>
          <w:szCs w:val="20"/>
          <w:u w:val="single"/>
        </w:rPr>
        <w:t xml:space="preserve"> in some </w:t>
      </w:r>
      <w:proofErr w:type="gramStart"/>
      <w:r w:rsidRPr="006A3D8C">
        <w:rPr>
          <w:rFonts w:cs="Arial"/>
          <w:bCs/>
          <w:szCs w:val="20"/>
          <w:u w:val="single"/>
        </w:rPr>
        <w:t>part</w:t>
      </w:r>
      <w:proofErr w:type="gramEnd"/>
      <w:r w:rsidRPr="006A3D8C">
        <w:rPr>
          <w:rFonts w:cs="Arial"/>
          <w:bCs/>
          <w:szCs w:val="20"/>
          <w:u w:val="single"/>
        </w:rPr>
        <w:t xml:space="preserve"> of the world</w:t>
      </w:r>
      <w:r w:rsidRPr="00FA52F4">
        <w:rPr>
          <w:sz w:val="14"/>
          <w:szCs w:val="20"/>
        </w:rPr>
        <w:t xml:space="preserve">. This observable fact CANNOT be explained by direct energy of the explosion. </w:t>
      </w:r>
      <w:r w:rsidRPr="006A3D8C">
        <w:rPr>
          <w:rFonts w:cs="Arial"/>
          <w:bCs/>
          <w:szCs w:val="20"/>
          <w:u w:val="single"/>
        </w:rPr>
        <w:t>The mechanism of neutron radiation accelerating decay of radioactive isotopes in the planetary interior</w:t>
      </w:r>
      <w:r w:rsidRPr="00FA52F4">
        <w:rPr>
          <w:sz w:val="14"/>
          <w:szCs w:val="20"/>
        </w:rPr>
        <w:t>, however</w:t>
      </w:r>
      <w:r w:rsidRPr="006A3D8C">
        <w:rPr>
          <w:rFonts w:cs="Arial"/>
          <w:bCs/>
          <w:szCs w:val="20"/>
          <w:u w:val="single"/>
        </w:rPr>
        <w:t>, is a VERY PLAUSIBLE and realistic explanation</w:t>
      </w:r>
      <w:r w:rsidRPr="00FA52F4">
        <w:rPr>
          <w:sz w:val="14"/>
          <w:szCs w:val="20"/>
        </w:rPr>
        <w:t xml:space="preserve">.  </w:t>
      </w:r>
      <w:r w:rsidRPr="006A3D8C">
        <w:rPr>
          <w:rFonts w:cs="Arial"/>
          <w:bCs/>
          <w:szCs w:val="20"/>
          <w:u w:val="single"/>
        </w:rPr>
        <w:t>The process of accelerating volcanic activity is nuclear in essence.</w:t>
      </w:r>
      <w:r w:rsidRPr="00FA52F4">
        <w:rPr>
          <w:sz w:val="14"/>
          <w:szCs w:val="20"/>
        </w:rPr>
        <w:t xml:space="preserve"> Accelerated decay of unstable radioactive isotopes already present in the planetary interior provides the necessary energy. </w:t>
      </w:r>
      <w:r w:rsidRPr="006A3D8C">
        <w:rPr>
          <w:rFonts w:cs="Arial"/>
          <w:bCs/>
          <w:szCs w:val="20"/>
          <w:u w:val="single"/>
        </w:rPr>
        <w:t xml:space="preserve">The TRUE danger of modern nuclear weaponry is that their neutron </w:t>
      </w:r>
      <w:r w:rsidRPr="005F56B1">
        <w:rPr>
          <w:rFonts w:cs="Arial"/>
          <w:bCs/>
          <w:szCs w:val="20"/>
          <w:highlight w:val="cyan"/>
          <w:u w:val="single"/>
        </w:rPr>
        <w:t>radiation</w:t>
      </w:r>
      <w:r w:rsidRPr="006A3D8C">
        <w:rPr>
          <w:rFonts w:cs="Arial"/>
          <w:bCs/>
          <w:szCs w:val="20"/>
          <w:u w:val="single"/>
        </w:rPr>
        <w:t xml:space="preserve"> is capable </w:t>
      </w:r>
      <w:proofErr w:type="gramStart"/>
      <w:r w:rsidRPr="006A3D8C">
        <w:rPr>
          <w:rFonts w:cs="Arial"/>
          <w:bCs/>
          <w:szCs w:val="20"/>
          <w:u w:val="single"/>
        </w:rPr>
        <w:t>to induce</w:t>
      </w:r>
      <w:proofErr w:type="gramEnd"/>
      <w:r w:rsidRPr="006A3D8C">
        <w:rPr>
          <w:rFonts w:cs="Arial"/>
          <w:bCs/>
          <w:szCs w:val="20"/>
          <w:u w:val="single"/>
        </w:rPr>
        <w:t xml:space="preserve"> global overheating of the planetary interior, global volcanic activity and</w:t>
      </w:r>
      <w:r w:rsidRPr="00FA52F4">
        <w:rPr>
          <w:sz w:val="14"/>
          <w:szCs w:val="20"/>
        </w:rPr>
        <w:t xml:space="preserve">, in extreme circumstances, </w:t>
      </w:r>
      <w:r w:rsidRPr="005F56B1">
        <w:rPr>
          <w:rFonts w:cs="Arial"/>
          <w:bCs/>
          <w:szCs w:val="20"/>
          <w:highlight w:val="cyan"/>
          <w:u w:val="single"/>
        </w:rPr>
        <w:t>may</w:t>
      </w:r>
      <w:r w:rsidRPr="006A3D8C">
        <w:rPr>
          <w:rFonts w:cs="Arial"/>
          <w:bCs/>
          <w:szCs w:val="20"/>
          <w:u w:val="single"/>
        </w:rPr>
        <w:t xml:space="preserve"> even </w:t>
      </w:r>
      <w:r w:rsidRPr="005F56B1">
        <w:rPr>
          <w:rFonts w:cs="Arial"/>
          <w:bCs/>
          <w:szCs w:val="20"/>
          <w:highlight w:val="cyan"/>
          <w:u w:val="single"/>
        </w:rPr>
        <w:t xml:space="preserve">cause the </w:t>
      </w:r>
      <w:r w:rsidRPr="005F56B1">
        <w:rPr>
          <w:rFonts w:cs="Arial"/>
          <w:bCs/>
          <w:szCs w:val="20"/>
          <w:highlight w:val="cyan"/>
          <w:u w:val="single"/>
          <w:bdr w:val="single" w:sz="4" w:space="0" w:color="auto"/>
        </w:rPr>
        <w:t>entire planet to explode</w:t>
      </w:r>
      <w:r w:rsidRPr="00FA52F4">
        <w:rPr>
          <w:sz w:val="14"/>
          <w:szCs w:val="20"/>
        </w:rPr>
        <w:t xml:space="preserve">. </w:t>
      </w:r>
    </w:p>
    <w:p w14:paraId="67BE2245" w14:textId="77777777" w:rsidR="005B195A" w:rsidRDefault="005B195A" w:rsidP="005B195A">
      <w:pPr>
        <w:pStyle w:val="Heading4"/>
      </w:pPr>
      <w:r>
        <w:t>Nuclear war causes anti-gravitational effects that create nuclear tornadoes - extinction</w:t>
      </w:r>
    </w:p>
    <w:p w14:paraId="0435AFB3" w14:textId="77777777" w:rsidR="005B195A" w:rsidRPr="00F45937" w:rsidRDefault="005B195A" w:rsidP="005B195A">
      <w:r w:rsidRPr="00F45937">
        <w:t>Dr. Stoyan </w:t>
      </w:r>
      <w:r w:rsidRPr="00F45937">
        <w:rPr>
          <w:rStyle w:val="Style13ptBold"/>
        </w:rPr>
        <w:t>Sarg 15</w:t>
      </w:r>
      <w:r w:rsidRPr="00F45937">
        <w:t>, PhD Physics, Director of the Physics Research Department at the World Institute for Scientific Exploration, “The Unknown Danger of Nuclear Apocalypse,”</w:t>
      </w:r>
      <w:r>
        <w:t xml:space="preserve"> </w:t>
      </w:r>
      <w:r w:rsidRPr="00F45937">
        <w:t>https://www.foreignpolicyjournal.com/2015/10/09/the-unknown-danger-of-nuclear-apocalypse/</w:t>
      </w:r>
    </w:p>
    <w:p w14:paraId="1AA21875" w14:textId="77777777" w:rsidR="005B195A" w:rsidRPr="00F45937" w:rsidRDefault="005B195A" w:rsidP="005B195A">
      <w:pPr>
        <w:rPr>
          <w:rStyle w:val="StyleUnderline"/>
        </w:rPr>
      </w:pPr>
      <w:r w:rsidRPr="00F45937">
        <w:rPr>
          <w:rStyle w:val="StyleUnderline"/>
        </w:rPr>
        <w:t xml:space="preserve">With the new NATO plan for installation of nuclear tactical weapons in Europe, nuclear missiles may </w:t>
      </w:r>
      <w:r w:rsidRPr="00F45937">
        <w:rPr>
          <w:rStyle w:val="Emphasis"/>
        </w:rPr>
        <w:t>reach Moscow in only 6 minutes</w:t>
      </w:r>
      <w:r w:rsidRPr="00F45937">
        <w:rPr>
          <w:rStyle w:val="StyleUnderline"/>
        </w:rPr>
        <w:t xml:space="preserve">, and the opposite case is also possible </w:t>
      </w:r>
      <w:proofErr w:type="gramStart"/>
      <w:r w:rsidRPr="00F45937">
        <w:rPr>
          <w:rStyle w:val="StyleUnderline"/>
        </w:rPr>
        <w:t>in</w:t>
      </w:r>
      <w:proofErr w:type="gramEnd"/>
      <w:r w:rsidRPr="00F45937">
        <w:rPr>
          <w:rStyle w:val="StyleUnderline"/>
        </w:rPr>
        <w:t xml:space="preserve"> the same time. </w:t>
      </w:r>
      <w:r w:rsidRPr="00F45937">
        <w:t xml:space="preserve">The question is: how </w:t>
      </w:r>
      <w:proofErr w:type="gramStart"/>
      <w:r w:rsidRPr="00F45937">
        <w:t>can we</w:t>
      </w:r>
      <w:proofErr w:type="gramEnd"/>
      <w:r w:rsidRPr="00F45937">
        <w:t xml:space="preserve"> be sure that this will not be triggered by a human error or computer malfunction. An adequate reaction dictated by the dilemma “to be or not to be” and the concept of preventive nuclear strike may lead to a nuclear consequence that is difficult to stop. At the present level of distributed controlled systems and military global navigations, this will lead to unstoppable global nuclear war. However, there is something not predicted, of which the military strategists, politicians and powerful forces are not aware. </w:t>
      </w:r>
      <w:r w:rsidRPr="00F45937">
        <w:rPr>
          <w:rStyle w:val="StyleUnderline"/>
        </w:rPr>
        <w:t>Probably, it will not be a </w:t>
      </w:r>
      <w:r w:rsidRPr="00F45937">
        <w:rPr>
          <w:rStyle w:val="Emphasis"/>
        </w:rPr>
        <w:t>nuclear winter</w:t>
      </w:r>
      <w:r w:rsidRPr="00F45937">
        <w:rPr>
          <w:rStyle w:val="StyleUnderline"/>
        </w:rPr>
        <w:t> that they hope to survive in their underground facilities. The most probable consequence will be a </w:t>
      </w:r>
      <w:r w:rsidRPr="00F45937">
        <w:rPr>
          <w:rStyle w:val="Emphasis"/>
        </w:rPr>
        <w:t>partial loss of the Earth’s atmosphere</w:t>
      </w:r>
      <w:r w:rsidRPr="00F45937">
        <w:rPr>
          <w:rStyle w:val="StyleUnderline"/>
        </w:rPr>
        <w:t> </w:t>
      </w:r>
      <w:proofErr w:type="gramStart"/>
      <w:r w:rsidRPr="00F45937">
        <w:rPr>
          <w:rStyle w:val="StyleUnderline"/>
        </w:rPr>
        <w:t>as a result of</w:t>
      </w:r>
      <w:proofErr w:type="gramEnd"/>
      <w:r w:rsidRPr="00F45937">
        <w:rPr>
          <w:rStyle w:val="StyleUnderline"/>
        </w:rPr>
        <w:t> one or many powerful simultaneous tornadoes caused by the nuclear explosions.</w:t>
      </w:r>
    </w:p>
    <w:p w14:paraId="5790FD58" w14:textId="77777777" w:rsidR="005B195A" w:rsidRPr="00F45937" w:rsidRDefault="005B195A" w:rsidP="005B195A">
      <w:r w:rsidRPr="00F45937">
        <w:rPr>
          <w:rStyle w:val="StyleUnderline"/>
        </w:rPr>
        <w:t xml:space="preserve">In a tornado, a powerful antigravitational effect takes place. The official science does not have an adequate explanation for this feature due to an incorrect concept about space. The </w:t>
      </w:r>
      <w:r w:rsidRPr="00F45937">
        <w:rPr>
          <w:rStyle w:val="Emphasis"/>
        </w:rPr>
        <w:t>antigravitational effect</w:t>
      </w:r>
      <w:r w:rsidRPr="00F45937">
        <w:rPr>
          <w:rStyle w:val="StyleUnderline"/>
        </w:rPr>
        <w:t xml:space="preserve"> is not a result of the circling air. It is a specific physical effect in the </w:t>
      </w:r>
      <w:proofErr w:type="spellStart"/>
      <w:r w:rsidRPr="00F45937">
        <w:rPr>
          <w:rStyle w:val="StyleUnderline"/>
        </w:rPr>
        <w:t>aether</w:t>
      </w:r>
      <w:proofErr w:type="spellEnd"/>
      <w:r w:rsidRPr="00F45937">
        <w:rPr>
          <w:rStyle w:val="StyleUnderline"/>
        </w:rPr>
        <w:t xml:space="preserve"> space that is dismissed in physics as it is currently taught. Therefore, the effective height of this effect is not limited to the height of the atmosphere. Then in the case of many </w:t>
      </w:r>
      <w:r w:rsidRPr="00F45937">
        <w:rPr>
          <w:rStyle w:val="Emphasis"/>
        </w:rPr>
        <w:t>simultaneous powerful tornadoes</w:t>
      </w:r>
      <w:r w:rsidRPr="00F45937">
        <w:rPr>
          <w:rStyle w:val="StyleUnderline"/>
        </w:rPr>
        <w:t xml:space="preserve">, an effect of suction of the earth atmosphere into space might take place. Such events are observed on the Sun and </w:t>
      </w:r>
      <w:proofErr w:type="gramStart"/>
      <w:r w:rsidRPr="00F45937">
        <w:rPr>
          <w:rStyle w:val="StyleUnderline"/>
        </w:rPr>
        <w:t>the present</w:t>
      </w:r>
      <w:proofErr w:type="gramEnd"/>
      <w:r w:rsidRPr="00F45937">
        <w:rPr>
          <w:rStyle w:val="StyleUnderline"/>
        </w:rPr>
        <w:t xml:space="preserve">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705405B0" w14:textId="77777777" w:rsidR="005B195A" w:rsidRPr="00F45937" w:rsidRDefault="005B195A" w:rsidP="005B195A">
      <w:r w:rsidRPr="00F45937">
        <w:t>At the time of atmospheric nuclear tests, made in the last century, </w:t>
      </w:r>
      <w:proofErr w:type="gramStart"/>
      <w:r w:rsidRPr="00F45937">
        <w:t>a number of</w:t>
      </w:r>
      <w:proofErr w:type="gramEnd"/>
      <w:r w:rsidRPr="00F45937">
        <w:t> induced tornadoes are observed near the nuclear mushroom as shown in Figure 1.</w:t>
      </w:r>
    </w:p>
    <w:p w14:paraId="626B2047" w14:textId="77777777" w:rsidR="005B195A" w:rsidRPr="00F45937" w:rsidRDefault="005B195A" w:rsidP="005B195A">
      <w:r w:rsidRPr="00F45937">
        <w:rPr>
          <w:rStyle w:val="StyleUnderline"/>
        </w:rPr>
        <w:t xml:space="preserve">The strongest antigravitational effect, however, occurs in the central column of the formed nuclear mushroom. </w:t>
      </w:r>
      <w:r w:rsidRPr="00F45937">
        <w:t xml:space="preserve">The analysis of underwater nuclear tests also indicates a strong antigravitational effect. It causes a rise of a vertical column of water. In the test shown in Figure 2, the vertical column contains </w:t>
      </w:r>
      <w:proofErr w:type="gramStart"/>
      <w:r w:rsidRPr="00F45937">
        <w:t>millions</w:t>
      </w:r>
      <w:proofErr w:type="gramEnd"/>
      <w:r w:rsidRPr="00F45937">
        <w:t xml:space="preserve"> tons of water.</w:t>
      </w:r>
    </w:p>
    <w:p w14:paraId="42C24100" w14:textId="77777777" w:rsidR="005B195A" w:rsidRPr="00F45937" w:rsidRDefault="005B195A" w:rsidP="005B195A">
      <w:pPr>
        <w:rPr>
          <w:rStyle w:val="StyleUnderline"/>
        </w:rPr>
      </w:pPr>
      <w:r w:rsidRPr="00F45937">
        <w:rPr>
          <w:rStyle w:val="StyleUnderline"/>
        </w:rPr>
        <w:t>Thermonuclear bombs are multiple times more powerful. The largest thermonuclear bomb of the former Soviet Union tested in 1961 is 50 megatons. It is 3,300 times more powerful than the bomb dropped by USA on Hiroshima at the second world war and may kill millions.</w:t>
      </w:r>
    </w:p>
    <w:p w14:paraId="3144647C" w14:textId="77777777" w:rsidR="005B195A" w:rsidRPr="00F45937" w:rsidRDefault="005B195A" w:rsidP="005B195A">
      <w:pPr>
        <w:rPr>
          <w:rStyle w:val="StyleUnderline"/>
        </w:rPr>
      </w:pPr>
      <w:r w:rsidRPr="00F45937">
        <w:rPr>
          <w:rStyle w:val="StyleUnderline"/>
        </w:rPr>
        <w:t>It is known that Mars once had liquid water and consequently an atmosphere that has mysteriously disappeared. If the scenario described above takes place, the Earth will become a dead planet like Mars. The powerful politicians, military adventurers and their financial supporters must be aware that even the most </w:t>
      </w:r>
      <w:proofErr w:type="gramStart"/>
      <w:r w:rsidRPr="00F45937">
        <w:rPr>
          <w:rStyle w:val="StyleUnderline"/>
        </w:rPr>
        <w:t>secured</w:t>
      </w:r>
      <w:proofErr w:type="gramEnd"/>
      <w:r w:rsidRPr="00F45937">
        <w:rPr>
          <w:rStyle w:val="StyleUnderline"/>
        </w:rPr>
        <w:t> underground facility will not save them if a global nuclear conflict is triggered. Their disgraced end will be more miserable than the deaths of the billions of innocent human beings, including the animal world.</w:t>
      </w:r>
    </w:p>
    <w:p w14:paraId="3460C11A" w14:textId="1EE3CBCB" w:rsidR="0091121F" w:rsidRDefault="0091121F" w:rsidP="0091121F">
      <w:pPr>
        <w:pStyle w:val="Heading3"/>
      </w:pPr>
      <w:r>
        <w:t>Nuclear War Bad---2AC</w:t>
      </w:r>
    </w:p>
    <w:p w14:paraId="27CFA777" w14:textId="7D1EBB33" w:rsidR="005B195A" w:rsidRPr="00162CAB" w:rsidRDefault="005B195A" w:rsidP="005B195A">
      <w:pPr>
        <w:pStyle w:val="Heading4"/>
      </w:pPr>
      <w:r w:rsidRPr="00162CAB">
        <w:t xml:space="preserve">Conflicts and escalation are </w:t>
      </w:r>
      <w:proofErr w:type="spellStart"/>
      <w:r w:rsidRPr="00162CAB">
        <w:t>ahistorically</w:t>
      </w:r>
      <w:proofErr w:type="spellEnd"/>
      <w:r w:rsidRPr="00162CAB">
        <w:t xml:space="preserve"> likely is a precondition to ethics and the flourishing of any life</w:t>
      </w:r>
    </w:p>
    <w:p w14:paraId="64583F78" w14:textId="77777777" w:rsidR="005B195A" w:rsidRPr="00162CAB" w:rsidRDefault="005B195A" w:rsidP="005B195A">
      <w:r w:rsidRPr="00162CAB">
        <w:rPr>
          <w:rStyle w:val="Style13ptBold"/>
        </w:rPr>
        <w:t>Ruff 23</w:t>
      </w:r>
      <w:r w:rsidRPr="00162CAB">
        <w:t xml:space="preserve"> [Dr. Tilman A. Ruff, Associate Professor in the School of Population and Global Health at the University of Melbourne, “The Planetary Health Imperative to Eradicate Nuclear Weapons,” Chapter 21, Systems Thinking for Global Health, eds. Fiona Larkan, Frederique Vallieres, Hasheem Mannan &amp; </w:t>
      </w:r>
      <w:proofErr w:type="spellStart"/>
      <w:r w:rsidRPr="00162CAB">
        <w:t>Naonori</w:t>
      </w:r>
      <w:proofErr w:type="spellEnd"/>
      <w:r w:rsidRPr="00162CAB">
        <w:t xml:space="preserve"> </w:t>
      </w:r>
      <w:proofErr w:type="spellStart"/>
      <w:r w:rsidRPr="00162CAB">
        <w:t>Kodate</w:t>
      </w:r>
      <w:proofErr w:type="spellEnd"/>
      <w:r w:rsidRPr="00162CAB">
        <w:t>, Oxford University Press, 2023, ISBN 978-0-19-879949-8, pp.265-271]</w:t>
      </w:r>
    </w:p>
    <w:p w14:paraId="2887C420" w14:textId="77777777" w:rsidR="005B195A" w:rsidRPr="00162CAB" w:rsidRDefault="005B195A" w:rsidP="005B195A">
      <w:r w:rsidRPr="00162CAB">
        <w:t>Existential Threats to Survival and Health</w:t>
      </w:r>
    </w:p>
    <w:p w14:paraId="7B7BB7D1" w14:textId="77777777" w:rsidR="005B195A" w:rsidRPr="00162CAB" w:rsidRDefault="005B195A" w:rsidP="005B195A">
      <w:r w:rsidRPr="00162CAB">
        <w:rPr>
          <w:b/>
          <w:bCs/>
          <w:u w:val="single"/>
        </w:rPr>
        <w:t>Among</w:t>
      </w:r>
      <w:r w:rsidRPr="00162CAB">
        <w:t> </w:t>
      </w:r>
      <w:r w:rsidRPr="00162CAB">
        <w:rPr>
          <w:b/>
          <w:bCs/>
          <w:u w:val="single"/>
        </w:rPr>
        <w:t>the myriad</w:t>
      </w:r>
      <w:r w:rsidRPr="00162CAB">
        <w:t> </w:t>
      </w:r>
      <w:r w:rsidRPr="00162CAB">
        <w:rPr>
          <w:b/>
          <w:bCs/>
          <w:u w:val="single"/>
        </w:rPr>
        <w:t>causes of death</w:t>
      </w:r>
      <w:r w:rsidRPr="00162CAB">
        <w:rPr>
          <w:u w:val="single"/>
        </w:rPr>
        <w:t>, illness,</w:t>
      </w:r>
      <w:r w:rsidRPr="00162CAB">
        <w:t> </w:t>
      </w:r>
      <w:r w:rsidRPr="00162CAB">
        <w:rPr>
          <w:b/>
          <w:bCs/>
          <w:u w:val="single"/>
        </w:rPr>
        <w:t>and suffering</w:t>
      </w:r>
      <w:r w:rsidRPr="00162CAB">
        <w:rPr>
          <w:u w:val="single"/>
        </w:rPr>
        <w:t>, it is</w:t>
      </w:r>
      <w:r w:rsidRPr="00162CAB">
        <w:t> </w:t>
      </w:r>
      <w:r w:rsidRPr="00162CAB">
        <w:rPr>
          <w:u w:val="single"/>
        </w:rPr>
        <w:t>those with potential to</w:t>
      </w:r>
      <w:r w:rsidRPr="00162CAB">
        <w:t> </w:t>
      </w:r>
      <w:r w:rsidRPr="00162CAB">
        <w:rPr>
          <w:u w:val="single"/>
        </w:rPr>
        <w:t>cause</w:t>
      </w:r>
      <w:r w:rsidRPr="00162CAB">
        <w:t> </w:t>
      </w:r>
      <w:r w:rsidRPr="00162CAB">
        <w:rPr>
          <w:u w:val="single"/>
        </w:rPr>
        <w:t>not only individual or mass death</w:t>
      </w:r>
      <w:r w:rsidRPr="00162CAB">
        <w:t> </w:t>
      </w:r>
      <w:r w:rsidRPr="00162CAB">
        <w:rPr>
          <w:u w:val="single"/>
        </w:rPr>
        <w:t>but</w:t>
      </w:r>
      <w:r w:rsidRPr="00162CAB">
        <w:t> </w:t>
      </w:r>
      <w:r w:rsidRPr="00162CAB">
        <w:rPr>
          <w:b/>
          <w:bCs/>
          <w:u w:val="single"/>
        </w:rPr>
        <w:t>disrupt</w:t>
      </w:r>
      <w:r w:rsidRPr="00162CAB">
        <w:t> </w:t>
      </w:r>
      <w:r w:rsidRPr="00162CAB">
        <w:rPr>
          <w:b/>
          <w:bCs/>
          <w:u w:val="single"/>
        </w:rPr>
        <w:t>the</w:t>
      </w:r>
      <w:r w:rsidRPr="00162CAB">
        <w:t> </w:t>
      </w:r>
      <w:r w:rsidRPr="00162CAB">
        <w:rPr>
          <w:b/>
          <w:bCs/>
          <w:u w:val="single"/>
        </w:rPr>
        <w:t>ongoing chain of life itself</w:t>
      </w:r>
      <w:r w:rsidRPr="00162CAB">
        <w:t> which can jeopardize the possibility of life for future generations that </w:t>
      </w:r>
      <w:r w:rsidRPr="00162CAB">
        <w:rPr>
          <w:u w:val="single"/>
        </w:rPr>
        <w:t>most demand</w:t>
      </w:r>
      <w:r w:rsidRPr="00162CAB">
        <w:t> </w:t>
      </w:r>
      <w:r w:rsidRPr="00162CAB">
        <w:rPr>
          <w:b/>
          <w:bCs/>
          <w:u w:val="single"/>
        </w:rPr>
        <w:t>priority</w:t>
      </w:r>
      <w:r w:rsidRPr="00162CAB">
        <w:t> </w:t>
      </w:r>
      <w:r w:rsidRPr="00162CAB">
        <w:rPr>
          <w:u w:val="single"/>
        </w:rPr>
        <w:t>and</w:t>
      </w:r>
      <w:r w:rsidRPr="00162CAB">
        <w:t> </w:t>
      </w:r>
      <w:r w:rsidRPr="00162CAB">
        <w:rPr>
          <w:b/>
          <w:bCs/>
          <w:u w:val="single"/>
        </w:rPr>
        <w:t>attention</w:t>
      </w:r>
      <w:r w:rsidRPr="00162CAB">
        <w:t xml:space="preserve">. </w:t>
      </w:r>
      <w:proofErr w:type="gramStart"/>
      <w:r w:rsidRPr="00162CAB">
        <w:t>Consequences</w:t>
      </w:r>
      <w:proofErr w:type="gramEnd"/>
      <w:r w:rsidRPr="00162CAB">
        <w:t xml:space="preserve"> of such cataclysmic proportions make intolerable the mere existence of danger that is preventable.</w:t>
      </w:r>
    </w:p>
    <w:p w14:paraId="5447D5F8" w14:textId="77777777" w:rsidR="005B195A" w:rsidRPr="00162CAB" w:rsidRDefault="005B195A" w:rsidP="005B195A">
      <w:r w:rsidRPr="00162CAB">
        <w:t>Until our sun expands into a red giant star in 6 billion or so years and makes the earth inhospitable, there are three existential challenges we must navigate collectively.</w:t>
      </w:r>
    </w:p>
    <w:p w14:paraId="62E86D79" w14:textId="77777777" w:rsidR="005B195A" w:rsidRPr="00162CAB" w:rsidRDefault="005B195A" w:rsidP="005B195A">
      <w:r w:rsidRPr="00162CAB">
        <w:t>The first is collision of the earth with a celestial body, such as a large meteorite. Such collisions have been the main cause of previous major extinctions, like that of the dinosaurs. We may now be able to anticipate and avoid some such catastrophic collisions and should work collectively to improve these capabilities.</w:t>
      </w:r>
    </w:p>
    <w:p w14:paraId="09BCA7C2" w14:textId="77777777" w:rsidR="005B195A" w:rsidRPr="00162CAB" w:rsidRDefault="005B195A" w:rsidP="005B195A">
      <w:r w:rsidRPr="00162CAB">
        <w:t>The second is environmental disruption, with degradation and depletion of vital resources and ecosystems; inadequately mitigated global heating posing the greatest such threat.</w:t>
      </w:r>
    </w:p>
    <w:p w14:paraId="257C6710" w14:textId="77777777" w:rsidR="005B195A" w:rsidRPr="00162CAB" w:rsidRDefault="005B195A" w:rsidP="005B195A">
      <w:r w:rsidRPr="00162CAB">
        <w:t>The third, more acute and less potentially reversible, is the danger of nuclear war. The World Health Assembly in 1983 identified nuclear weapons as “the greatest immediate threat to the health and welfare of mankind” (World Health Organization, 1983). </w:t>
      </w:r>
      <w:r w:rsidRPr="00162CAB">
        <w:rPr>
          <w:b/>
          <w:bCs/>
          <w:u w:val="single"/>
        </w:rPr>
        <w:t>Preventing use</w:t>
      </w:r>
      <w:r w:rsidRPr="00162CAB">
        <w:t> </w:t>
      </w:r>
      <w:r w:rsidRPr="00162CAB">
        <w:rPr>
          <w:u w:val="single"/>
        </w:rPr>
        <w:t>of</w:t>
      </w:r>
      <w:r w:rsidRPr="00162CAB">
        <w:t> </w:t>
      </w:r>
      <w:r w:rsidRPr="00162CAB">
        <w:rPr>
          <w:b/>
          <w:bCs/>
          <w:u w:val="single"/>
        </w:rPr>
        <w:t>nuclear weapons</w:t>
      </w:r>
      <w:r w:rsidRPr="00162CAB">
        <w:t>, by accident or design, necessitates their eradication; </w:t>
      </w:r>
      <w:r w:rsidRPr="00162CAB">
        <w:rPr>
          <w:u w:val="single"/>
        </w:rPr>
        <w:t>a</w:t>
      </w:r>
      <w:r w:rsidRPr="00162CAB">
        <w:t> necessary, urgent, and feasible </w:t>
      </w:r>
      <w:r w:rsidRPr="00162CAB">
        <w:rPr>
          <w:b/>
          <w:bCs/>
          <w:u w:val="single"/>
        </w:rPr>
        <w:t>precondition</w:t>
      </w:r>
      <w:r w:rsidRPr="00162CAB">
        <w:t> </w:t>
      </w:r>
      <w:r w:rsidRPr="00162CAB">
        <w:rPr>
          <w:u w:val="single"/>
        </w:rPr>
        <w:t>for</w:t>
      </w:r>
      <w:r w:rsidRPr="00162CAB">
        <w:t> </w:t>
      </w:r>
      <w:r w:rsidRPr="00162CAB">
        <w:rPr>
          <w:u w:val="single"/>
        </w:rPr>
        <w:t>securing</w:t>
      </w:r>
      <w:r w:rsidRPr="00162CAB">
        <w:t> </w:t>
      </w:r>
      <w:r w:rsidRPr="00162CAB">
        <w:rPr>
          <w:b/>
          <w:bCs/>
          <w:u w:val="single"/>
        </w:rPr>
        <w:t>planetary</w:t>
      </w:r>
      <w:r w:rsidRPr="00162CAB">
        <w:t> and human </w:t>
      </w:r>
      <w:r w:rsidRPr="00162CAB">
        <w:rPr>
          <w:b/>
          <w:bCs/>
          <w:u w:val="single"/>
        </w:rPr>
        <w:t>survival</w:t>
      </w:r>
      <w:r w:rsidRPr="00162CAB">
        <w:rPr>
          <w:u w:val="single"/>
        </w:rPr>
        <w:t>,</w:t>
      </w:r>
      <w:r w:rsidRPr="00162CAB">
        <w:t> </w:t>
      </w:r>
      <w:r w:rsidRPr="00162CAB">
        <w:rPr>
          <w:b/>
          <w:bCs/>
          <w:u w:val="single"/>
        </w:rPr>
        <w:t>health</w:t>
      </w:r>
      <w:r w:rsidRPr="00162CAB">
        <w:rPr>
          <w:u w:val="single"/>
        </w:rPr>
        <w:t>, and</w:t>
      </w:r>
      <w:r w:rsidRPr="00162CAB">
        <w:t> </w:t>
      </w:r>
      <w:r w:rsidRPr="00162CAB">
        <w:rPr>
          <w:b/>
          <w:bCs/>
          <w:u w:val="single"/>
        </w:rPr>
        <w:t>sustainability</w:t>
      </w:r>
      <w:r w:rsidRPr="00162CAB">
        <w:t>.</w:t>
      </w:r>
    </w:p>
    <w:p w14:paraId="308AA362" w14:textId="77777777" w:rsidR="005B195A" w:rsidRPr="00162CAB" w:rsidRDefault="005B195A" w:rsidP="005B195A">
      <w:r w:rsidRPr="00162CAB">
        <w:t>The latter two of these existential challenges are of recent and human origin, needing human solutions. Those of us alive since 1945 when nuclear weapons were first exploded, and more recently since evidence of human-induced climate disruption became unequivocal, are in all human evolutionary history the first generations to face existential threats of our own collective making. While the enormous and unprecedented responsibility we bear is a daunting challenge and burden, it is also a precious gift. No people in all human history have had as great an opportunity as those alive now to avert harm and do good for humanity, and for all the current and potential future denizens with whom we share planet earth.</w:t>
      </w:r>
    </w:p>
    <w:p w14:paraId="51AAC6E2" w14:textId="77777777" w:rsidR="005B195A" w:rsidRPr="00162CAB" w:rsidRDefault="005B195A" w:rsidP="005B195A">
      <w:r w:rsidRPr="00162CAB">
        <w:t>For each of these existential threats, </w:t>
      </w:r>
      <w:r w:rsidRPr="00162CAB">
        <w:rPr>
          <w:u w:val="single"/>
        </w:rPr>
        <w:t>the</w:t>
      </w:r>
      <w:r w:rsidRPr="00162CAB">
        <w:t> </w:t>
      </w:r>
      <w:r w:rsidRPr="00162CAB">
        <w:rPr>
          <w:b/>
          <w:bCs/>
          <w:u w:val="single"/>
        </w:rPr>
        <w:t>severity</w:t>
      </w:r>
      <w:r w:rsidRPr="00162CAB">
        <w:t> </w:t>
      </w:r>
      <w:r w:rsidRPr="00162CAB">
        <w:rPr>
          <w:u w:val="single"/>
        </w:rPr>
        <w:t>and</w:t>
      </w:r>
      <w:r w:rsidRPr="00162CAB">
        <w:t> </w:t>
      </w:r>
      <w:r w:rsidRPr="00162CAB">
        <w:rPr>
          <w:b/>
          <w:bCs/>
          <w:u w:val="single"/>
        </w:rPr>
        <w:t>pervasiveness</w:t>
      </w:r>
      <w:r w:rsidRPr="00162CAB">
        <w:t> </w:t>
      </w:r>
      <w:r w:rsidRPr="00162CAB">
        <w:rPr>
          <w:u w:val="single"/>
        </w:rPr>
        <w:t>of the</w:t>
      </w:r>
      <w:r w:rsidRPr="00162CAB">
        <w:t> </w:t>
      </w:r>
      <w:r w:rsidRPr="00162CAB">
        <w:rPr>
          <w:b/>
          <w:bCs/>
          <w:u w:val="single"/>
        </w:rPr>
        <w:t>potential impacts</w:t>
      </w:r>
      <w:r w:rsidRPr="00162CAB">
        <w:t> </w:t>
      </w:r>
      <w:r w:rsidRPr="00162CAB">
        <w:rPr>
          <w:u w:val="single"/>
        </w:rPr>
        <w:t>make the broader ecosystem</w:t>
      </w:r>
      <w:r w:rsidRPr="00162CAB">
        <w:t> </w:t>
      </w:r>
      <w:r w:rsidRPr="00162CAB">
        <w:rPr>
          <w:b/>
          <w:bCs/>
          <w:u w:val="single"/>
        </w:rPr>
        <w:t>frame of planetary health more appropriate</w:t>
      </w:r>
      <w:r w:rsidRPr="00162CAB">
        <w:t> </w:t>
      </w:r>
      <w:r w:rsidRPr="00162CAB">
        <w:rPr>
          <w:u w:val="single"/>
        </w:rPr>
        <w:t>than one limited to human health, even if viewed globally</w:t>
      </w:r>
      <w:r w:rsidRPr="00162CAB">
        <w:t>.</w:t>
      </w:r>
    </w:p>
    <w:p w14:paraId="1F9CB59A" w14:textId="77777777" w:rsidR="005B195A" w:rsidRPr="00162CAB" w:rsidRDefault="005B195A" w:rsidP="005B195A">
      <w:r w:rsidRPr="00162CAB">
        <w:rPr>
          <w:u w:val="single"/>
        </w:rPr>
        <w:t>Health</w:t>
      </w:r>
      <w:r w:rsidRPr="00162CAB">
        <w:t> </w:t>
      </w:r>
      <w:r w:rsidRPr="00162CAB">
        <w:rPr>
          <w:b/>
          <w:bCs/>
          <w:u w:val="single"/>
        </w:rPr>
        <w:t>evidence</w:t>
      </w:r>
      <w:r w:rsidRPr="00162CAB">
        <w:t> </w:t>
      </w:r>
      <w:r w:rsidRPr="00162CAB">
        <w:rPr>
          <w:u w:val="single"/>
        </w:rPr>
        <w:t>and health professionals have played and</w:t>
      </w:r>
      <w:r w:rsidRPr="00162CAB">
        <w:t> </w:t>
      </w:r>
      <w:r w:rsidRPr="00162CAB">
        <w:rPr>
          <w:b/>
          <w:bCs/>
          <w:u w:val="single"/>
        </w:rPr>
        <w:t>continue to</w:t>
      </w:r>
      <w:r w:rsidRPr="00162CAB">
        <w:t> </w:t>
      </w:r>
      <w:r w:rsidRPr="00162CAB">
        <w:rPr>
          <w:b/>
          <w:bCs/>
          <w:u w:val="single"/>
        </w:rPr>
        <w:t>play a central role</w:t>
      </w:r>
      <w:r w:rsidRPr="00162CAB">
        <w:t> </w:t>
      </w:r>
      <w:r w:rsidRPr="00162CAB">
        <w:rPr>
          <w:u w:val="single"/>
        </w:rPr>
        <w:t>in</w:t>
      </w:r>
      <w:r w:rsidRPr="00162CAB">
        <w:t> </w:t>
      </w:r>
      <w:r w:rsidRPr="00162CAB">
        <w:rPr>
          <w:u w:val="single"/>
        </w:rPr>
        <w:t>work to control nuclear weapons. This work involves</w:t>
      </w:r>
      <w:r w:rsidRPr="00162CAB">
        <w:t> </w:t>
      </w:r>
      <w:r w:rsidRPr="00162CAB">
        <w:rPr>
          <w:b/>
          <w:bCs/>
          <w:u w:val="single"/>
        </w:rPr>
        <w:t>mobilization</w:t>
      </w:r>
      <w:r w:rsidRPr="00162CAB">
        <w:t> </w:t>
      </w:r>
      <w:r w:rsidRPr="00162CAB">
        <w:rPr>
          <w:u w:val="single"/>
        </w:rPr>
        <w:t>and</w:t>
      </w:r>
      <w:r w:rsidRPr="00162CAB">
        <w:t> </w:t>
      </w:r>
      <w:r w:rsidRPr="00162CAB">
        <w:rPr>
          <w:b/>
          <w:bCs/>
          <w:u w:val="single"/>
        </w:rPr>
        <w:t>coalition building</w:t>
      </w:r>
      <w:r w:rsidRPr="00162CAB">
        <w:t> </w:t>
      </w:r>
      <w:r w:rsidRPr="00162CAB">
        <w:rPr>
          <w:u w:val="single"/>
        </w:rPr>
        <w:t>within the health sector,</w:t>
      </w:r>
      <w:r w:rsidRPr="00162CAB">
        <w:t> </w:t>
      </w:r>
      <w:proofErr w:type="gramStart"/>
      <w:r w:rsidRPr="00162CAB">
        <w:rPr>
          <w:u w:val="single"/>
        </w:rPr>
        <w:t>and</w:t>
      </w:r>
      <w:r w:rsidRPr="00162CAB">
        <w:t> </w:t>
      </w:r>
      <w:r w:rsidRPr="00162CAB">
        <w:rPr>
          <w:u w:val="single"/>
        </w:rPr>
        <w:t>also</w:t>
      </w:r>
      <w:proofErr w:type="gramEnd"/>
      <w:r w:rsidRPr="00162CAB">
        <w:t> </w:t>
      </w:r>
      <w:r w:rsidRPr="00162CAB">
        <w:rPr>
          <w:b/>
          <w:bCs/>
          <w:u w:val="single"/>
        </w:rPr>
        <w:t>necessitates expertise</w:t>
      </w:r>
      <w:r w:rsidRPr="00162CAB">
        <w:t> </w:t>
      </w:r>
      <w:r w:rsidRPr="00162CAB">
        <w:rPr>
          <w:u w:val="single"/>
        </w:rPr>
        <w:t>and</w:t>
      </w:r>
      <w:r w:rsidRPr="00162CAB">
        <w:t> </w:t>
      </w:r>
      <w:r w:rsidRPr="00162CAB">
        <w:rPr>
          <w:b/>
          <w:bCs/>
          <w:u w:val="single"/>
        </w:rPr>
        <w:t>wide collaborations</w:t>
      </w:r>
      <w:r w:rsidRPr="00162CAB">
        <w:t> </w:t>
      </w:r>
      <w:r w:rsidRPr="00162CAB">
        <w:rPr>
          <w:u w:val="single"/>
        </w:rPr>
        <w:t>well beyond</w:t>
      </w:r>
      <w:r w:rsidRPr="00162CAB">
        <w:t xml:space="preserve"> the health sector. The health systems building blocks most germane to this work are information/evidence, resources (especially human), and governance/leadership. </w:t>
      </w:r>
      <w:proofErr w:type="gramStart"/>
      <w:r w:rsidRPr="00162CAB">
        <w:t>A number of</w:t>
      </w:r>
      <w:proofErr w:type="gramEnd"/>
      <w:r w:rsidRPr="00162CAB">
        <w:t xml:space="preserve"> elements of a systems approach have proven useful to the health contribution toward freeing our world from nuclear weapons, in particular dynamic, big-picture thinking, a broad ecological perspective of positive and resisting forces and actors, an understanding of the non-linearity of political and social change, and the roles of focused interventions, critical mass, and tipping points. Applying the lessons of what has worked in efforts to control and eliminate other indiscriminate and inhumane weapons has also been key. This chapter discusses approaches and lessons useful in what has become known as the Humanitarian Initiative on nuclear weapons developed over the last decade, and especially the first international legal instrument to prohibit nuclear weapons and provide a framework for their elimination: the 2017 UN Treaty on the Prohibition of Nuclear Weapons.</w:t>
      </w:r>
    </w:p>
    <w:p w14:paraId="59EFA531" w14:textId="77777777" w:rsidR="005B195A" w:rsidRPr="00162CAB" w:rsidRDefault="005B195A" w:rsidP="005B195A">
      <w:r w:rsidRPr="00162CAB">
        <w:t>Nuclear Weapons and Fissile Materials</w:t>
      </w:r>
    </w:p>
    <w:p w14:paraId="59A1373E" w14:textId="77777777" w:rsidR="005B195A" w:rsidRPr="00162CAB" w:rsidRDefault="005B195A" w:rsidP="005B195A">
      <w:r w:rsidRPr="00162CAB">
        <w:rPr>
          <w:b/>
          <w:bCs/>
          <w:u w:val="single"/>
        </w:rPr>
        <w:t>Nuclear weapons</w:t>
      </w:r>
      <w:r w:rsidRPr="00162CAB">
        <w:t> </w:t>
      </w:r>
      <w:r w:rsidRPr="00162CAB">
        <w:rPr>
          <w:u w:val="single"/>
        </w:rPr>
        <w:t>are</w:t>
      </w:r>
      <w:r w:rsidRPr="00162CAB">
        <w:t> </w:t>
      </w:r>
      <w:r w:rsidRPr="00162CAB">
        <w:rPr>
          <w:b/>
          <w:bCs/>
          <w:u w:val="single"/>
        </w:rPr>
        <w:t>by far</w:t>
      </w:r>
      <w:r w:rsidRPr="00162CAB">
        <w:t> </w:t>
      </w:r>
      <w:r w:rsidRPr="00162CAB">
        <w:rPr>
          <w:u w:val="single"/>
        </w:rPr>
        <w:t>the</w:t>
      </w:r>
      <w:r w:rsidRPr="00162CAB">
        <w:t> </w:t>
      </w:r>
      <w:r w:rsidRPr="00162CAB">
        <w:rPr>
          <w:b/>
          <w:bCs/>
          <w:u w:val="single"/>
        </w:rPr>
        <w:t>most</w:t>
      </w:r>
      <w:r w:rsidRPr="00162CAB">
        <w:t> </w:t>
      </w:r>
      <w:r w:rsidRPr="00162CAB">
        <w:rPr>
          <w:b/>
          <w:bCs/>
          <w:u w:val="single"/>
        </w:rPr>
        <w:t>destructive</w:t>
      </w:r>
      <w:r w:rsidRPr="00162CAB">
        <w:rPr>
          <w:u w:val="single"/>
        </w:rPr>
        <w:t>,</w:t>
      </w:r>
      <w:r w:rsidRPr="00162CAB">
        <w:t> </w:t>
      </w:r>
      <w:r w:rsidRPr="00162CAB">
        <w:rPr>
          <w:b/>
          <w:bCs/>
          <w:u w:val="single"/>
        </w:rPr>
        <w:t>indiscriminate</w:t>
      </w:r>
      <w:r w:rsidRPr="00162CAB">
        <w:rPr>
          <w:u w:val="single"/>
        </w:rPr>
        <w:t>, persistently</w:t>
      </w:r>
      <w:r w:rsidRPr="00162CAB">
        <w:t> </w:t>
      </w:r>
      <w:r w:rsidRPr="00162CAB">
        <w:rPr>
          <w:b/>
          <w:bCs/>
          <w:u w:val="single"/>
        </w:rPr>
        <w:t>toxic</w:t>
      </w:r>
      <w:r w:rsidRPr="00162CAB">
        <w:t> </w:t>
      </w:r>
      <w:r w:rsidRPr="00162CAB">
        <w:rPr>
          <w:u w:val="single"/>
        </w:rPr>
        <w:t>weapons ever invented</w:t>
      </w:r>
      <w:r w:rsidRPr="00162CAB">
        <w:t>.</w:t>
      </w:r>
    </w:p>
    <w:p w14:paraId="18D13BB0" w14:textId="77777777" w:rsidR="005B195A" w:rsidRPr="00162CAB" w:rsidRDefault="005B195A" w:rsidP="005B195A">
      <w:r w:rsidRPr="00162CAB">
        <w:t>The nuclear fission processes inside an atomic weapon and a nuclear reactor are fundamentally similar, and both increase the radioactivity present in the starting materials millions of times. In a thermonuclear (or hydrogen) bomb, highly enriched uranium (HEU) and/or plutonium undergoes fission, producing immense heat and pressure which enable isotopes of hydrogen (deuterium and tritium) to fuse, releasing vast, essentially limitless amounts of energy. This is the main process driving the sun. Single nuclear weapons have been detonated with more than four times the destructive power of all explosives used in all wars throughout human history.</w:t>
      </w:r>
    </w:p>
    <w:p w14:paraId="2DEB9393" w14:textId="77777777" w:rsidR="005B195A" w:rsidRPr="00162CAB" w:rsidRDefault="005B195A" w:rsidP="005B195A">
      <w:r w:rsidRPr="00162CAB">
        <w:t>Fissile materials are both toxic and weapons-usable over geological periods that make the time frames of human institutions irrelevant. Therefore, a sound approach is based on primary prevention and the inherent dangers of nuclear weapons and fissile materials. The custodial political leaders, their intentions, policies, and personalities, alliances, and governments, the areas within their jurisdiction, the functioning of governance and regulatory institutions, on the other hand, can transform overnight.</w:t>
      </w:r>
    </w:p>
    <w:p w14:paraId="41893090" w14:textId="77777777" w:rsidR="005B195A" w:rsidRPr="00162CAB" w:rsidRDefault="005B195A" w:rsidP="005B195A">
      <w:r w:rsidRPr="00162CAB">
        <w:t>The current global stockpile of HEU is estimated at 1,330 tons, and for plutonium already separated from spent reactor fuel, 536 tons (International Panel on Fissile Materials, 2021). With modern US nuclear weapons known to contain an average of 4 kilograms (kg) of plutonium (or 12 kg of HEU), current fissile material stocks are sufficient to reconstitute the current global nuclear arsenal of 13,100 weapons many times over (Kristensen &amp; Korda, 2021). Hence, ending production of weapons-usable materials, eliminating them wherever possible, and storing the rest as securely as humanly possible are key to achieving and sustaining a world free of nuclear weapons.</w:t>
      </w:r>
    </w:p>
    <w:p w14:paraId="4718ED10" w14:textId="77777777" w:rsidR="005B195A" w:rsidRPr="00162CAB" w:rsidRDefault="005B195A" w:rsidP="005B195A">
      <w:r w:rsidRPr="00162CAB">
        <w:t>The Effects of Nuclear Weapons</w:t>
      </w:r>
    </w:p>
    <w:p w14:paraId="224B561B" w14:textId="77777777" w:rsidR="005B195A" w:rsidRPr="00162CAB" w:rsidRDefault="005B195A" w:rsidP="005B195A">
      <w:r w:rsidRPr="00162CAB">
        <w:rPr>
          <w:u w:val="single"/>
        </w:rPr>
        <w:t>An</w:t>
      </w:r>
      <w:r w:rsidRPr="00162CAB">
        <w:t> </w:t>
      </w:r>
      <w:r w:rsidRPr="00162CAB">
        <w:rPr>
          <w:b/>
          <w:bCs/>
          <w:u w:val="single"/>
        </w:rPr>
        <w:t>understanding</w:t>
      </w:r>
      <w:r w:rsidRPr="00162CAB">
        <w:t> </w:t>
      </w:r>
      <w:r w:rsidRPr="00162CAB">
        <w:rPr>
          <w:u w:val="single"/>
        </w:rPr>
        <w:t>of</w:t>
      </w:r>
      <w:r w:rsidRPr="00162CAB">
        <w:t> </w:t>
      </w:r>
      <w:r w:rsidRPr="00162CAB">
        <w:rPr>
          <w:u w:val="single"/>
        </w:rPr>
        <w:t>the</w:t>
      </w:r>
      <w:r w:rsidRPr="00162CAB">
        <w:t> </w:t>
      </w:r>
      <w:r w:rsidRPr="00162CAB">
        <w:rPr>
          <w:b/>
          <w:bCs/>
          <w:u w:val="single"/>
        </w:rPr>
        <w:t>effects</w:t>
      </w:r>
      <w:r w:rsidRPr="00162CAB">
        <w:t> </w:t>
      </w:r>
      <w:r w:rsidRPr="00162CAB">
        <w:rPr>
          <w:u w:val="single"/>
        </w:rPr>
        <w:t>of nuclear weapons</w:t>
      </w:r>
      <w:r w:rsidRPr="00162CAB">
        <w:t> </w:t>
      </w:r>
      <w:r w:rsidRPr="00162CAB">
        <w:rPr>
          <w:u w:val="single"/>
        </w:rPr>
        <w:t>is</w:t>
      </w:r>
      <w:r w:rsidRPr="00162CAB">
        <w:t> </w:t>
      </w:r>
      <w:r w:rsidRPr="00162CAB">
        <w:rPr>
          <w:u w:val="single"/>
        </w:rPr>
        <w:t>a</w:t>
      </w:r>
      <w:r w:rsidRPr="00162CAB">
        <w:t> </w:t>
      </w:r>
      <w:r w:rsidRPr="00162CAB">
        <w:rPr>
          <w:b/>
          <w:bCs/>
          <w:u w:val="single"/>
        </w:rPr>
        <w:t>crucial</w:t>
      </w:r>
      <w:r w:rsidRPr="00162CAB">
        <w:t> </w:t>
      </w:r>
      <w:r w:rsidRPr="00162CAB">
        <w:rPr>
          <w:b/>
          <w:bCs/>
          <w:u w:val="single"/>
        </w:rPr>
        <w:t>underpinning</w:t>
      </w:r>
      <w:r w:rsidRPr="00162CAB">
        <w:t> </w:t>
      </w:r>
      <w:r w:rsidRPr="00162CAB">
        <w:rPr>
          <w:u w:val="single"/>
        </w:rPr>
        <w:t>for</w:t>
      </w:r>
      <w:r w:rsidRPr="00162CAB">
        <w:t> </w:t>
      </w:r>
      <w:r w:rsidRPr="00162CAB">
        <w:rPr>
          <w:b/>
          <w:bCs/>
          <w:u w:val="single"/>
        </w:rPr>
        <w:t>all</w:t>
      </w:r>
      <w:r w:rsidRPr="00162CAB">
        <w:t> </w:t>
      </w:r>
      <w:r w:rsidRPr="00162CAB">
        <w:rPr>
          <w:u w:val="single"/>
        </w:rPr>
        <w:t>considerations and policy relating to</w:t>
      </w:r>
      <w:r w:rsidRPr="00162CAB">
        <w:t> </w:t>
      </w:r>
      <w:r w:rsidRPr="00162CAB">
        <w:rPr>
          <w:u w:val="single"/>
        </w:rPr>
        <w:t>them. Evidence of the true extent of the effects of nuclear weapons has</w:t>
      </w:r>
      <w:r w:rsidRPr="00162CAB">
        <w:t> </w:t>
      </w:r>
      <w:r w:rsidRPr="00162CAB">
        <w:rPr>
          <w:u w:val="single"/>
        </w:rPr>
        <w:t>frequently</w:t>
      </w:r>
      <w:r w:rsidRPr="00162CAB">
        <w:t> </w:t>
      </w:r>
      <w:r w:rsidRPr="00162CAB">
        <w:rPr>
          <w:u w:val="single"/>
        </w:rPr>
        <w:t>not been collected, or has been covered up,</w:t>
      </w:r>
      <w:r w:rsidRPr="00162CAB">
        <w:t> </w:t>
      </w:r>
      <w:r w:rsidRPr="00162CAB">
        <w:rPr>
          <w:b/>
          <w:bCs/>
          <w:u w:val="single"/>
        </w:rPr>
        <w:t>misrepresented</w:t>
      </w:r>
      <w:r w:rsidRPr="00162CAB">
        <w:rPr>
          <w:u w:val="single"/>
        </w:rPr>
        <w:t>, or disregarded</w:t>
      </w:r>
      <w:r w:rsidRPr="00162CAB">
        <w:t> </w:t>
      </w:r>
      <w:r w:rsidRPr="00162CAB">
        <w:rPr>
          <w:u w:val="single"/>
        </w:rPr>
        <w:t>by governments, victim to the myths that nuclear weapons are just weapons like any other, only larger, and can be used to serve legitimate military purposes and enhance security. The</w:t>
      </w:r>
      <w:r w:rsidRPr="00162CAB">
        <w:t> </w:t>
      </w:r>
      <w:r w:rsidRPr="00162CAB">
        <w:rPr>
          <w:b/>
          <w:bCs/>
          <w:u w:val="single"/>
        </w:rPr>
        <w:t>reality is</w:t>
      </w:r>
      <w:r w:rsidRPr="00162CAB">
        <w:t> </w:t>
      </w:r>
      <w:r w:rsidRPr="00162CAB">
        <w:rPr>
          <w:b/>
          <w:bCs/>
          <w:u w:val="single"/>
        </w:rPr>
        <w:t>vastly different</w:t>
      </w:r>
      <w:r w:rsidRPr="00162CAB">
        <w:rPr>
          <w:u w:val="single"/>
        </w:rPr>
        <w:t>.</w:t>
      </w:r>
      <w:r w:rsidRPr="00162CAB">
        <w:t> </w:t>
      </w:r>
      <w:r w:rsidRPr="00162CAB">
        <w:rPr>
          <w:b/>
          <w:bCs/>
          <w:u w:val="single"/>
        </w:rPr>
        <w:t>No</w:t>
      </w:r>
      <w:r w:rsidRPr="00162CAB">
        <w:t> </w:t>
      </w:r>
      <w:r w:rsidRPr="00162CAB">
        <w:rPr>
          <w:u w:val="single"/>
        </w:rPr>
        <w:t>humanitarian</w:t>
      </w:r>
      <w:r w:rsidRPr="00162CAB">
        <w:t> </w:t>
      </w:r>
      <w:r w:rsidRPr="00162CAB">
        <w:rPr>
          <w:b/>
          <w:bCs/>
          <w:u w:val="single"/>
        </w:rPr>
        <w:t>response</w:t>
      </w:r>
      <w:r w:rsidRPr="00162CAB">
        <w:rPr>
          <w:u w:val="single"/>
        </w:rPr>
        <w:t>, reconciliation, or</w:t>
      </w:r>
      <w:r w:rsidRPr="00162CAB">
        <w:t> </w:t>
      </w:r>
      <w:r w:rsidRPr="00162CAB">
        <w:rPr>
          <w:b/>
          <w:bCs/>
          <w:u w:val="single"/>
        </w:rPr>
        <w:t>recovery</w:t>
      </w:r>
      <w:r w:rsidRPr="00162CAB">
        <w:t> </w:t>
      </w:r>
      <w:r w:rsidRPr="00162CAB">
        <w:rPr>
          <w:u w:val="single"/>
        </w:rPr>
        <w:t>is</w:t>
      </w:r>
      <w:r w:rsidRPr="00162CAB">
        <w:t> </w:t>
      </w:r>
      <w:r w:rsidRPr="00162CAB">
        <w:rPr>
          <w:b/>
          <w:bCs/>
          <w:u w:val="single"/>
        </w:rPr>
        <w:t>possible</w:t>
      </w:r>
      <w:r w:rsidRPr="00162CAB">
        <w:t> </w:t>
      </w:r>
      <w:r w:rsidRPr="00162CAB">
        <w:rPr>
          <w:u w:val="single"/>
        </w:rPr>
        <w:t>after a</w:t>
      </w:r>
      <w:r w:rsidRPr="00162CAB">
        <w:t> </w:t>
      </w:r>
      <w:r w:rsidRPr="00162CAB">
        <w:rPr>
          <w:b/>
          <w:bCs/>
          <w:u w:val="single"/>
        </w:rPr>
        <w:t>nuclear war</w:t>
      </w:r>
      <w:r w:rsidRPr="00162CAB">
        <w:t>. The concept of “winners” would be meaningless; there would be only losers.</w:t>
      </w:r>
    </w:p>
    <w:p w14:paraId="3F3314BD" w14:textId="77777777" w:rsidR="005B195A" w:rsidRPr="00162CAB" w:rsidRDefault="005B195A" w:rsidP="005B195A">
      <w:r w:rsidRPr="00162CAB">
        <w:t>(</w:t>
      </w:r>
      <w:proofErr w:type="spellStart"/>
      <w:r w:rsidRPr="00162CAB">
        <w:t>i</w:t>
      </w:r>
      <w:proofErr w:type="spellEnd"/>
      <w:r w:rsidRPr="00162CAB">
        <w:t>) Acute effects</w:t>
      </w:r>
    </w:p>
    <w:p w14:paraId="25AF62B7" w14:textId="77777777" w:rsidR="005B195A" w:rsidRPr="00162CAB" w:rsidRDefault="005B195A" w:rsidP="005B195A">
      <w:r w:rsidRPr="00162CAB">
        <w:t>Nuclear weapons produce an enormous blast wave that causes trauma both directly (such as lung trauma and ear drum rupture) and indirectly through powerful winds which can turn objects, including people, into missiles. Intense heat causes direct vaporization, incineration, and burns and ignites anything flammable over a large area. A defining feature of nuclear weapons is the release of huge amounts of radioactivity in the initial pulse as well as through radioactive fallout, containing hundreds of different radioisotopes with half-lives ranging from fractions of a second to millions of years. </w:t>
      </w:r>
      <w:r w:rsidRPr="00162CAB">
        <w:rPr>
          <w:u w:val="single"/>
        </w:rPr>
        <w:t>Fallout is dispersed by wind and water over great distances, eventually worldwide. Ionizing radiation causes acute multi-organ toxicity (acute radiation sickness) at high acute doses, and in the long term any level causes dose-related genetic damage and lifelong subsequent increased risk of cancer and chronic diseases. Genetic damage may be inherited by future generations, who would also be at further risk through living in a radioactively contaminated environment</w:t>
      </w:r>
      <w:r w:rsidRPr="00162CAB">
        <w:t>.</w:t>
      </w:r>
    </w:p>
    <w:p w14:paraId="546AC7F8" w14:textId="77777777" w:rsidR="005B195A" w:rsidRPr="00162CAB" w:rsidRDefault="005B195A" w:rsidP="005B195A">
      <w:r w:rsidRPr="00162CAB">
        <w:t>The electromagnetic pulse (</w:t>
      </w:r>
      <w:r w:rsidRPr="00162CAB">
        <w:rPr>
          <w:b/>
          <w:bCs/>
          <w:u w:val="single"/>
        </w:rPr>
        <w:t>EMP</w:t>
      </w:r>
      <w:r w:rsidRPr="00162CAB">
        <w:t>) </w:t>
      </w:r>
      <w:r w:rsidRPr="00162CAB">
        <w:rPr>
          <w:u w:val="single"/>
        </w:rPr>
        <w:t>from a</w:t>
      </w:r>
      <w:r w:rsidRPr="00162CAB">
        <w:t> </w:t>
      </w:r>
      <w:r w:rsidRPr="00162CAB">
        <w:rPr>
          <w:b/>
          <w:bCs/>
          <w:u w:val="single"/>
        </w:rPr>
        <w:t>single</w:t>
      </w:r>
      <w:r w:rsidRPr="00162CAB">
        <w:t> </w:t>
      </w:r>
      <w:r w:rsidRPr="00162CAB">
        <w:rPr>
          <w:u w:val="single"/>
        </w:rPr>
        <w:t>high-altitude nuclear</w:t>
      </w:r>
      <w:r w:rsidRPr="00162CAB">
        <w:t> </w:t>
      </w:r>
      <w:r w:rsidRPr="00162CAB">
        <w:rPr>
          <w:u w:val="single"/>
        </w:rPr>
        <w:t>explosion</w:t>
      </w:r>
      <w:r w:rsidRPr="00162CAB">
        <w:t> </w:t>
      </w:r>
      <w:r w:rsidRPr="00162CAB">
        <w:rPr>
          <w:u w:val="single"/>
        </w:rPr>
        <w:t>would cover a</w:t>
      </w:r>
      <w:r w:rsidRPr="00162CAB">
        <w:t> </w:t>
      </w:r>
      <w:r w:rsidRPr="00162CAB">
        <w:rPr>
          <w:b/>
          <w:bCs/>
          <w:u w:val="single"/>
        </w:rPr>
        <w:t>continent</w:t>
      </w:r>
      <w:r w:rsidRPr="00162CAB">
        <w:rPr>
          <w:u w:val="single"/>
        </w:rPr>
        <w:t>al size area with voltage a million times greater than lightning. This would</w:t>
      </w:r>
      <w:r w:rsidRPr="00162CAB">
        <w:t> </w:t>
      </w:r>
      <w:r w:rsidRPr="00162CAB">
        <w:rPr>
          <w:u w:val="single"/>
        </w:rPr>
        <w:t>disrupt</w:t>
      </w:r>
      <w:r w:rsidRPr="00162CAB">
        <w:t> </w:t>
      </w:r>
      <w:r w:rsidRPr="00162CAB">
        <w:rPr>
          <w:u w:val="single"/>
        </w:rPr>
        <w:t>the vast array of</w:t>
      </w:r>
      <w:r w:rsidRPr="00162CAB">
        <w:t> </w:t>
      </w:r>
      <w:r w:rsidRPr="00162CAB">
        <w:rPr>
          <w:b/>
          <w:bCs/>
          <w:u w:val="single"/>
        </w:rPr>
        <w:t>not specifically protected</w:t>
      </w:r>
      <w:r w:rsidRPr="00162CAB">
        <w:t> </w:t>
      </w:r>
      <w:r w:rsidRPr="00162CAB">
        <w:rPr>
          <w:u w:val="single"/>
        </w:rPr>
        <w:t>electrical and electronic equipment on which the</w:t>
      </w:r>
      <w:r w:rsidRPr="00162CAB">
        <w:t> </w:t>
      </w:r>
      <w:r w:rsidRPr="00162CAB">
        <w:rPr>
          <w:b/>
          <w:bCs/>
          <w:u w:val="single"/>
        </w:rPr>
        <w:t>infrastructure</w:t>
      </w:r>
      <w:r w:rsidRPr="00162CAB">
        <w:t> </w:t>
      </w:r>
      <w:r w:rsidRPr="00162CAB">
        <w:rPr>
          <w:u w:val="single"/>
        </w:rPr>
        <w:t>of modern societies is highly dependent, including</w:t>
      </w:r>
      <w:r w:rsidRPr="00162CAB">
        <w:t> </w:t>
      </w:r>
      <w:r w:rsidRPr="00162CAB">
        <w:rPr>
          <w:b/>
          <w:bCs/>
          <w:u w:val="single"/>
        </w:rPr>
        <w:t>water</w:t>
      </w:r>
      <w:r w:rsidRPr="00162CAB">
        <w:t> </w:t>
      </w:r>
      <w:r w:rsidRPr="00162CAB">
        <w:rPr>
          <w:u w:val="single"/>
        </w:rPr>
        <w:t>and</w:t>
      </w:r>
      <w:r w:rsidRPr="00162CAB">
        <w:t> </w:t>
      </w:r>
      <w:r w:rsidRPr="00162CAB">
        <w:rPr>
          <w:b/>
          <w:bCs/>
          <w:u w:val="single"/>
        </w:rPr>
        <w:t>electricity</w:t>
      </w:r>
      <w:r w:rsidRPr="00162CAB">
        <w:t> </w:t>
      </w:r>
      <w:r w:rsidRPr="00162CAB">
        <w:rPr>
          <w:u w:val="single"/>
        </w:rPr>
        <w:t>supply,</w:t>
      </w:r>
      <w:r w:rsidRPr="00162CAB">
        <w:t> </w:t>
      </w:r>
      <w:r w:rsidRPr="00162CAB">
        <w:rPr>
          <w:b/>
          <w:bCs/>
          <w:u w:val="single"/>
        </w:rPr>
        <w:t>telecom</w:t>
      </w:r>
      <w:r w:rsidRPr="00162CAB">
        <w:rPr>
          <w:u w:val="single"/>
        </w:rPr>
        <w:t>munications,</w:t>
      </w:r>
      <w:r w:rsidRPr="00162CAB">
        <w:t> </w:t>
      </w:r>
      <w:r w:rsidRPr="00162CAB">
        <w:rPr>
          <w:b/>
          <w:bCs/>
          <w:u w:val="single"/>
        </w:rPr>
        <w:t>computer s</w:t>
      </w:r>
      <w:r w:rsidRPr="00162CAB">
        <w:rPr>
          <w:u w:val="single"/>
        </w:rPr>
        <w:t>ystems,</w:t>
      </w:r>
      <w:r w:rsidRPr="00162CAB">
        <w:t> </w:t>
      </w:r>
      <w:r w:rsidRPr="00162CAB">
        <w:rPr>
          <w:b/>
          <w:bCs/>
          <w:u w:val="single"/>
        </w:rPr>
        <w:t>transport</w:t>
      </w:r>
      <w:r w:rsidRPr="00162CAB">
        <w:t> </w:t>
      </w:r>
      <w:r w:rsidRPr="00162CAB">
        <w:rPr>
          <w:u w:val="single"/>
        </w:rPr>
        <w:t>networks,</w:t>
      </w:r>
      <w:r w:rsidRPr="00162CAB">
        <w:t> </w:t>
      </w:r>
      <w:r w:rsidRPr="00162CAB">
        <w:rPr>
          <w:b/>
          <w:bCs/>
          <w:u w:val="single"/>
        </w:rPr>
        <w:t>medical</w:t>
      </w:r>
      <w:r w:rsidRPr="00162CAB">
        <w:t> </w:t>
      </w:r>
      <w:r w:rsidRPr="00162CAB">
        <w:rPr>
          <w:u w:val="single"/>
        </w:rPr>
        <w:t>equipment, traffic lights,</w:t>
      </w:r>
      <w:r w:rsidRPr="00162CAB">
        <w:t> </w:t>
      </w:r>
      <w:r w:rsidRPr="00162CAB">
        <w:rPr>
          <w:b/>
          <w:bCs/>
          <w:u w:val="single"/>
        </w:rPr>
        <w:t>banking</w:t>
      </w:r>
      <w:r w:rsidRPr="00162CAB">
        <w:rPr>
          <w:u w:val="single"/>
        </w:rPr>
        <w:t>, and most</w:t>
      </w:r>
      <w:r w:rsidRPr="00162CAB">
        <w:t> </w:t>
      </w:r>
      <w:r w:rsidRPr="00162CAB">
        <w:rPr>
          <w:b/>
          <w:bCs/>
          <w:u w:val="single"/>
        </w:rPr>
        <w:t>commerce</w:t>
      </w:r>
      <w:r w:rsidRPr="00162CAB">
        <w:t> </w:t>
      </w:r>
      <w:r w:rsidRPr="00162CAB">
        <w:rPr>
          <w:u w:val="single"/>
        </w:rPr>
        <w:t>and</w:t>
      </w:r>
      <w:r w:rsidRPr="00162CAB">
        <w:t> </w:t>
      </w:r>
      <w:r w:rsidRPr="00162CAB">
        <w:rPr>
          <w:b/>
          <w:bCs/>
          <w:u w:val="single"/>
        </w:rPr>
        <w:t>trade</w:t>
      </w:r>
      <w:r w:rsidRPr="00162CAB">
        <w:t> (Ruff, 2013).</w:t>
      </w:r>
    </w:p>
    <w:p w14:paraId="1F86457E" w14:textId="77777777" w:rsidR="005B195A" w:rsidRPr="00162CAB" w:rsidRDefault="005B195A" w:rsidP="005B195A">
      <w:r w:rsidRPr="00162CAB">
        <w:t>While the average size of the weapons in the global nuclear arsenal is 200 kilotons (kt) high explosive equivalent, thirteen times the size of the Hiroshima bomb, the largest currently deployed nuclear weapons contain 5 million tons (Mt) of high explosive equivalent for blast. Within a thousandth of a second, conditions akin to the center of the sun would be produced: 100 million °C and 100 million atmospheres of pressure in a fireball which would rapidly expand to 1.8 kilometers (km) across. Within 4.7 km in every direction, winds of 750 km/h and a blast wave over 140 kPa would destroy all buildings and vaporize the upper layer of the earth. To 7.5 km in every direction, winds of 460 km/h and blast pressures of 80 kPa would break apart concrete and steel buildings and vaporize aluminum. For 12.3 km in every direction, asphalt would melt and windows fragment into more than 4,000 projectile glass shards per square meter (m2). Stretching 22.6 km in every direction, over an area of 1605 km2, everything flammable would ignite—wood, vegetation, paper, cloth, plastics, petrol, oil from ruptured tanks, and cars; further fueled by ruptured gas pipes, downed electricity lines, and leaking chemicals. Within half an hour, hundreds of thousands of fires would coalesce into a giant firestorm 45 km across, with temperatures of more than 800 °C, sucking in air and creating winds of more than 320 km/h, consuming all available oxygen (Ruff, 2013). </w:t>
      </w:r>
      <w:r w:rsidRPr="00162CAB">
        <w:rPr>
          <w:b/>
          <w:bCs/>
          <w:u w:val="single"/>
        </w:rPr>
        <w:t>Shelters</w:t>
      </w:r>
      <w:r w:rsidRPr="00162CAB">
        <w:t> </w:t>
      </w:r>
      <w:r w:rsidRPr="00162CAB">
        <w:rPr>
          <w:u w:val="single"/>
        </w:rPr>
        <w:t>would become</w:t>
      </w:r>
      <w:r w:rsidRPr="00162CAB">
        <w:t> </w:t>
      </w:r>
      <w:r w:rsidRPr="00162CAB">
        <w:rPr>
          <w:b/>
          <w:bCs/>
          <w:u w:val="single"/>
        </w:rPr>
        <w:t>crematoria</w:t>
      </w:r>
      <w:r w:rsidRPr="00162CAB">
        <w:t> </w:t>
      </w:r>
      <w:r w:rsidRPr="00162CAB">
        <w:rPr>
          <w:u w:val="single"/>
        </w:rPr>
        <w:t>and</w:t>
      </w:r>
      <w:r w:rsidRPr="00162CAB">
        <w:t> </w:t>
      </w:r>
      <w:r w:rsidRPr="00162CAB">
        <w:rPr>
          <w:b/>
          <w:bCs/>
          <w:u w:val="single"/>
        </w:rPr>
        <w:t>every living thing would die</w:t>
      </w:r>
      <w:r w:rsidRPr="00162CAB">
        <w:t> within this fire zone.</w:t>
      </w:r>
    </w:p>
    <w:p w14:paraId="7D24C8CA" w14:textId="77777777" w:rsidR="005B195A" w:rsidRPr="00162CAB" w:rsidRDefault="005B195A" w:rsidP="005B195A">
      <w:r w:rsidRPr="00162CAB">
        <w:rPr>
          <w:b/>
          <w:bCs/>
          <w:u w:val="single"/>
        </w:rPr>
        <w:t>Streets</w:t>
      </w:r>
      <w:r w:rsidRPr="00162CAB">
        <w:t> </w:t>
      </w:r>
      <w:r w:rsidRPr="00162CAB">
        <w:rPr>
          <w:u w:val="single"/>
        </w:rPr>
        <w:t>would be</w:t>
      </w:r>
      <w:r w:rsidRPr="00162CAB">
        <w:t> </w:t>
      </w:r>
      <w:r w:rsidRPr="00162CAB">
        <w:rPr>
          <w:b/>
          <w:bCs/>
          <w:u w:val="single"/>
        </w:rPr>
        <w:t>impassable</w:t>
      </w:r>
      <w:r w:rsidRPr="00162CAB">
        <w:rPr>
          <w:u w:val="single"/>
        </w:rPr>
        <w:t>. There would be no ambulances, fire engines, or police, no power or communications or</w:t>
      </w:r>
      <w:r w:rsidRPr="00162CAB">
        <w:t> </w:t>
      </w:r>
      <w:r w:rsidRPr="00162CAB">
        <w:rPr>
          <w:u w:val="single"/>
        </w:rPr>
        <w:t>functioning hospitals. The</w:t>
      </w:r>
      <w:r w:rsidRPr="00162CAB">
        <w:t> </w:t>
      </w:r>
      <w:r w:rsidRPr="00162CAB">
        <w:rPr>
          <w:b/>
          <w:bCs/>
          <w:u w:val="single"/>
        </w:rPr>
        <w:t>vast majority</w:t>
      </w:r>
      <w:r w:rsidRPr="00162CAB">
        <w:t> </w:t>
      </w:r>
      <w:r w:rsidRPr="00162CAB">
        <w:rPr>
          <w:u w:val="single"/>
        </w:rPr>
        <w:t>of injured and burnt people would</w:t>
      </w:r>
      <w:r w:rsidRPr="00162CAB">
        <w:t> </w:t>
      </w:r>
      <w:r w:rsidRPr="00162CAB">
        <w:rPr>
          <w:b/>
          <w:bCs/>
          <w:u w:val="single"/>
        </w:rPr>
        <w:t>die alone</w:t>
      </w:r>
      <w:r w:rsidRPr="00162CAB">
        <w:t> </w:t>
      </w:r>
      <w:r w:rsidRPr="00162CAB">
        <w:rPr>
          <w:u w:val="single"/>
        </w:rPr>
        <w:t>without</w:t>
      </w:r>
      <w:r w:rsidRPr="00162CAB">
        <w:t> </w:t>
      </w:r>
      <w:r w:rsidRPr="00162CAB">
        <w:rPr>
          <w:b/>
          <w:bCs/>
          <w:u w:val="single"/>
        </w:rPr>
        <w:t>any</w:t>
      </w:r>
      <w:r w:rsidRPr="00162CAB">
        <w:t> </w:t>
      </w:r>
      <w:r w:rsidRPr="00162CAB">
        <w:rPr>
          <w:u w:val="single"/>
        </w:rPr>
        <w:t>human comfort or</w:t>
      </w:r>
      <w:r w:rsidRPr="00162CAB">
        <w:t> </w:t>
      </w:r>
      <w:r w:rsidRPr="00162CAB">
        <w:rPr>
          <w:b/>
          <w:bCs/>
          <w:u w:val="single"/>
        </w:rPr>
        <w:t>relief</w:t>
      </w:r>
      <w:r w:rsidRPr="00162CAB">
        <w:t> </w:t>
      </w:r>
      <w:r w:rsidRPr="00162CAB">
        <w:rPr>
          <w:u w:val="single"/>
        </w:rPr>
        <w:t>from their</w:t>
      </w:r>
      <w:r w:rsidRPr="00162CAB">
        <w:t> </w:t>
      </w:r>
      <w:r w:rsidRPr="00162CAB">
        <w:rPr>
          <w:b/>
          <w:bCs/>
          <w:u w:val="single"/>
        </w:rPr>
        <w:t>agonizing pain</w:t>
      </w:r>
      <w:r w:rsidRPr="00162CAB">
        <w:t> (World Health Organization, 1987).</w:t>
      </w:r>
    </w:p>
    <w:p w14:paraId="0737DB4E" w14:textId="77777777" w:rsidR="005B195A" w:rsidRPr="00162CAB" w:rsidRDefault="005B195A" w:rsidP="005B195A">
      <w:r w:rsidRPr="00162CAB">
        <w:t>(ii) Climate impacts and nuclear famine</w:t>
      </w:r>
    </w:p>
    <w:p w14:paraId="04E504CC" w14:textId="77777777" w:rsidR="005B195A" w:rsidRPr="00162CAB" w:rsidRDefault="005B195A" w:rsidP="005B195A">
      <w:r w:rsidRPr="00162CAB">
        <w:rPr>
          <w:u w:val="single"/>
        </w:rPr>
        <w:t>There have been</w:t>
      </w:r>
      <w:r w:rsidRPr="00162CAB">
        <w:t> </w:t>
      </w:r>
      <w:r w:rsidRPr="00162CAB">
        <w:rPr>
          <w:b/>
          <w:bCs/>
          <w:u w:val="single"/>
        </w:rPr>
        <w:t>important</w:t>
      </w:r>
      <w:r w:rsidRPr="00162CAB">
        <w:t> </w:t>
      </w:r>
      <w:r w:rsidRPr="00162CAB">
        <w:rPr>
          <w:b/>
          <w:bCs/>
          <w:u w:val="single"/>
        </w:rPr>
        <w:t>new findings</w:t>
      </w:r>
      <w:r w:rsidRPr="00162CAB">
        <w:t> </w:t>
      </w:r>
      <w:r w:rsidRPr="00162CAB">
        <w:rPr>
          <w:u w:val="single"/>
        </w:rPr>
        <w:t>regarding</w:t>
      </w:r>
      <w:r w:rsidRPr="00162CAB">
        <w:t> </w:t>
      </w:r>
      <w:r w:rsidRPr="00162CAB">
        <w:rPr>
          <w:b/>
          <w:bCs/>
          <w:u w:val="single"/>
        </w:rPr>
        <w:t>ionizing</w:t>
      </w:r>
      <w:r w:rsidRPr="00162CAB">
        <w:t> </w:t>
      </w:r>
      <w:r w:rsidRPr="00162CAB">
        <w:rPr>
          <w:b/>
          <w:bCs/>
          <w:u w:val="single"/>
        </w:rPr>
        <w:t>radiation</w:t>
      </w:r>
      <w:r w:rsidRPr="00162CAB">
        <w:t> </w:t>
      </w:r>
      <w:r w:rsidRPr="00162CAB">
        <w:rPr>
          <w:u w:val="single"/>
        </w:rPr>
        <w:t>health effects in recent years, in the direction of</w:t>
      </w:r>
      <w:r w:rsidRPr="00162CAB">
        <w:t> </w:t>
      </w:r>
      <w:r w:rsidRPr="00162CAB">
        <w:rPr>
          <w:b/>
          <w:bCs/>
          <w:u w:val="single"/>
        </w:rPr>
        <w:t>greater</w:t>
      </w:r>
      <w:r w:rsidRPr="00162CAB">
        <w:t> </w:t>
      </w:r>
      <w:r w:rsidRPr="00162CAB">
        <w:rPr>
          <w:b/>
          <w:bCs/>
          <w:u w:val="single"/>
        </w:rPr>
        <w:t>health consequences</w:t>
      </w:r>
      <w:r w:rsidRPr="00162CAB">
        <w:t> </w:t>
      </w:r>
      <w:r w:rsidRPr="00162CAB">
        <w:rPr>
          <w:b/>
          <w:bCs/>
          <w:u w:val="single"/>
        </w:rPr>
        <w:t>than</w:t>
      </w:r>
      <w:r w:rsidRPr="00162CAB">
        <w:t> </w:t>
      </w:r>
      <w:r w:rsidRPr="00162CAB">
        <w:rPr>
          <w:b/>
          <w:bCs/>
          <w:u w:val="single"/>
        </w:rPr>
        <w:t>previously</w:t>
      </w:r>
      <w:r w:rsidRPr="00162CAB">
        <w:t> </w:t>
      </w:r>
      <w:r w:rsidRPr="00162CAB">
        <w:rPr>
          <w:b/>
          <w:bCs/>
          <w:u w:val="single"/>
        </w:rPr>
        <w:t>estimated</w:t>
      </w:r>
      <w:r w:rsidRPr="00162CAB">
        <w:t> (Ruff, 2017). </w:t>
      </w:r>
      <w:r w:rsidRPr="00162CAB">
        <w:rPr>
          <w:u w:val="single"/>
        </w:rPr>
        <w:t>However, it is in relation to the impacts of nuclear war on</w:t>
      </w:r>
      <w:r w:rsidRPr="00162CAB">
        <w:t> </w:t>
      </w:r>
      <w:r w:rsidRPr="00162CAB">
        <w:rPr>
          <w:b/>
          <w:bCs/>
          <w:u w:val="single"/>
        </w:rPr>
        <w:t>climate</w:t>
      </w:r>
      <w:r w:rsidRPr="00162CAB">
        <w:rPr>
          <w:u w:val="single"/>
        </w:rPr>
        <w:t>,</w:t>
      </w:r>
      <w:r w:rsidRPr="00162CAB">
        <w:t> </w:t>
      </w:r>
      <w:r w:rsidRPr="00162CAB">
        <w:rPr>
          <w:b/>
          <w:bCs/>
          <w:u w:val="single"/>
        </w:rPr>
        <w:t>ag</w:t>
      </w:r>
      <w:r w:rsidRPr="00162CAB">
        <w:rPr>
          <w:u w:val="single"/>
        </w:rPr>
        <w:t>riculture, and</w:t>
      </w:r>
      <w:r w:rsidRPr="00162CAB">
        <w:t> </w:t>
      </w:r>
      <w:r w:rsidRPr="00162CAB">
        <w:rPr>
          <w:b/>
          <w:bCs/>
          <w:u w:val="single"/>
        </w:rPr>
        <w:t>nutrition</w:t>
      </w:r>
      <w:r w:rsidRPr="00162CAB">
        <w:t> </w:t>
      </w:r>
      <w:r w:rsidRPr="00162CAB">
        <w:rPr>
          <w:u w:val="single"/>
        </w:rPr>
        <w:t>that</w:t>
      </w:r>
      <w:r w:rsidRPr="00162CAB">
        <w:t> </w:t>
      </w:r>
      <w:r w:rsidRPr="00162CAB">
        <w:rPr>
          <w:b/>
          <w:bCs/>
          <w:u w:val="single"/>
        </w:rPr>
        <w:t>scientific advances</w:t>
      </w:r>
      <w:r w:rsidRPr="00162CAB">
        <w:t> </w:t>
      </w:r>
      <w:r w:rsidRPr="00162CAB">
        <w:rPr>
          <w:u w:val="single"/>
        </w:rPr>
        <w:t>of the greatest moment have been made in the past fourteen years. It is</w:t>
      </w:r>
      <w:r w:rsidRPr="00162CAB">
        <w:t> </w:t>
      </w:r>
      <w:r w:rsidRPr="00162CAB">
        <w:rPr>
          <w:b/>
          <w:bCs/>
          <w:u w:val="single"/>
        </w:rPr>
        <w:t>not just</w:t>
      </w:r>
      <w:r w:rsidRPr="00162CAB">
        <w:t> </w:t>
      </w:r>
      <w:r w:rsidRPr="00162CAB">
        <w:rPr>
          <w:b/>
          <w:bCs/>
          <w:u w:val="single"/>
        </w:rPr>
        <w:t>large-scale nuclear war</w:t>
      </w:r>
      <w:r w:rsidRPr="00162CAB">
        <w:t> </w:t>
      </w:r>
      <w:r w:rsidRPr="00162CAB">
        <w:rPr>
          <w:u w:val="single"/>
        </w:rPr>
        <w:t>between</w:t>
      </w:r>
      <w:r w:rsidRPr="00162CAB">
        <w:t> </w:t>
      </w:r>
      <w:r w:rsidRPr="00162CAB">
        <w:rPr>
          <w:b/>
          <w:bCs/>
          <w:u w:val="single"/>
        </w:rPr>
        <w:t>Russia</w:t>
      </w:r>
      <w:r w:rsidRPr="00162CAB">
        <w:t> </w:t>
      </w:r>
      <w:r w:rsidRPr="00162CAB">
        <w:rPr>
          <w:u w:val="single"/>
        </w:rPr>
        <w:t>and the</w:t>
      </w:r>
      <w:r w:rsidRPr="00162CAB">
        <w:t> </w:t>
      </w:r>
      <w:r w:rsidRPr="00162CAB">
        <w:rPr>
          <w:b/>
          <w:bCs/>
          <w:u w:val="single"/>
        </w:rPr>
        <w:t>U</w:t>
      </w:r>
      <w:r w:rsidRPr="00162CAB">
        <w:t>nited </w:t>
      </w:r>
      <w:r w:rsidRPr="00162CAB">
        <w:rPr>
          <w:b/>
          <w:bCs/>
          <w:u w:val="single"/>
        </w:rPr>
        <w:t>S</w:t>
      </w:r>
      <w:r w:rsidRPr="00162CAB">
        <w:t>tates </w:t>
      </w:r>
      <w:r w:rsidRPr="00162CAB">
        <w:rPr>
          <w:u w:val="single"/>
        </w:rPr>
        <w:t>that poses a global threat. A</w:t>
      </w:r>
      <w:r w:rsidRPr="00162CAB">
        <w:t> </w:t>
      </w:r>
      <w:r w:rsidRPr="00162CAB">
        <w:rPr>
          <w:b/>
          <w:bCs/>
          <w:u w:val="single"/>
        </w:rPr>
        <w:t>series of studies</w:t>
      </w:r>
      <w:r w:rsidRPr="00162CAB">
        <w:t> </w:t>
      </w:r>
      <w:r w:rsidRPr="00162CAB">
        <w:rPr>
          <w:u w:val="single"/>
        </w:rPr>
        <w:t>have</w:t>
      </w:r>
      <w:r w:rsidRPr="00162CAB">
        <w:t> </w:t>
      </w:r>
      <w:r w:rsidRPr="00162CAB">
        <w:rPr>
          <w:u w:val="single"/>
        </w:rPr>
        <w:t>shown</w:t>
      </w:r>
      <w:r w:rsidRPr="00162CAB">
        <w:t> </w:t>
      </w:r>
      <w:r w:rsidRPr="00162CAB">
        <w:rPr>
          <w:u w:val="single"/>
        </w:rPr>
        <w:t>that</w:t>
      </w:r>
      <w:r w:rsidRPr="00162CAB">
        <w:t> </w:t>
      </w:r>
      <w:r w:rsidRPr="00162CAB">
        <w:rPr>
          <w:u w:val="single"/>
        </w:rPr>
        <w:t>a</w:t>
      </w:r>
      <w:r w:rsidRPr="00162CAB">
        <w:t> </w:t>
      </w:r>
      <w:r w:rsidRPr="00162CAB">
        <w:rPr>
          <w:b/>
          <w:bCs/>
          <w:u w:val="single"/>
        </w:rPr>
        <w:t>localized</w:t>
      </w:r>
      <w:r w:rsidRPr="00162CAB">
        <w:rPr>
          <w:u w:val="single"/>
        </w:rPr>
        <w:t>, regional</w:t>
      </w:r>
      <w:r w:rsidRPr="00162CAB">
        <w:t> </w:t>
      </w:r>
      <w:r w:rsidRPr="00162CAB">
        <w:rPr>
          <w:b/>
          <w:bCs/>
          <w:u w:val="single"/>
        </w:rPr>
        <w:t>nuclear</w:t>
      </w:r>
      <w:r w:rsidRPr="00162CAB">
        <w:t> </w:t>
      </w:r>
      <w:r w:rsidRPr="00162CAB">
        <w:rPr>
          <w:b/>
          <w:bCs/>
          <w:u w:val="single"/>
        </w:rPr>
        <w:t>war</w:t>
      </w:r>
      <w:r w:rsidRPr="00162CAB">
        <w:t> </w:t>
      </w:r>
      <w:r w:rsidRPr="00162CAB">
        <w:rPr>
          <w:u w:val="single"/>
        </w:rPr>
        <w:t>utilizing a</w:t>
      </w:r>
      <w:r w:rsidRPr="00162CAB">
        <w:t> </w:t>
      </w:r>
      <w:r w:rsidRPr="00162CAB">
        <w:rPr>
          <w:b/>
          <w:bCs/>
          <w:u w:val="single"/>
        </w:rPr>
        <w:t>tiny fraction</w:t>
      </w:r>
      <w:r w:rsidRPr="00162CAB">
        <w:t> </w:t>
      </w:r>
      <w:r w:rsidRPr="00162CAB">
        <w:rPr>
          <w:u w:val="single"/>
        </w:rPr>
        <w:t>of the global nuclear arsenal</w:t>
      </w:r>
      <w:r w:rsidRPr="00162CAB">
        <w:t> </w:t>
      </w:r>
      <w:r w:rsidRPr="00162CAB">
        <w:rPr>
          <w:u w:val="single"/>
        </w:rPr>
        <w:t>would</w:t>
      </w:r>
      <w:r w:rsidRPr="00162CAB">
        <w:t> </w:t>
      </w:r>
      <w:r w:rsidRPr="00162CAB">
        <w:rPr>
          <w:b/>
          <w:bCs/>
          <w:u w:val="single"/>
        </w:rPr>
        <w:t>also</w:t>
      </w:r>
      <w:r w:rsidRPr="00162CAB">
        <w:t> </w:t>
      </w:r>
      <w:r w:rsidRPr="00162CAB">
        <w:rPr>
          <w:u w:val="single"/>
        </w:rPr>
        <w:t>have</w:t>
      </w:r>
      <w:r w:rsidRPr="00162CAB">
        <w:t> </w:t>
      </w:r>
      <w:r w:rsidRPr="00162CAB">
        <w:rPr>
          <w:b/>
          <w:bCs/>
          <w:u w:val="single"/>
        </w:rPr>
        <w:t>catastrophic worldwide effects</w:t>
      </w:r>
      <w:r w:rsidRPr="00162CAB">
        <w:t>.</w:t>
      </w:r>
    </w:p>
    <w:p w14:paraId="60F5C832" w14:textId="77777777" w:rsidR="005B195A" w:rsidRPr="00162CAB" w:rsidRDefault="005B195A" w:rsidP="005B195A">
      <w:r w:rsidRPr="00162CAB">
        <w:rPr>
          <w:u w:val="single"/>
        </w:rPr>
        <w:t>Nuclear weapons are</w:t>
      </w:r>
      <w:r w:rsidRPr="00162CAB">
        <w:t> </w:t>
      </w:r>
      <w:r w:rsidRPr="00162CAB">
        <w:rPr>
          <w:b/>
          <w:bCs/>
          <w:u w:val="single"/>
        </w:rPr>
        <w:t>extremely efficient</w:t>
      </w:r>
      <w:r w:rsidRPr="00162CAB">
        <w:t> </w:t>
      </w:r>
      <w:r w:rsidRPr="00162CAB">
        <w:rPr>
          <w:u w:val="single"/>
        </w:rPr>
        <w:t>at</w:t>
      </w:r>
      <w:r w:rsidRPr="00162CAB">
        <w:t> </w:t>
      </w:r>
      <w:r w:rsidRPr="00162CAB">
        <w:rPr>
          <w:b/>
          <w:bCs/>
          <w:u w:val="single"/>
        </w:rPr>
        <w:t>igniting simultaneous fires</w:t>
      </w:r>
      <w:r w:rsidRPr="00162CAB">
        <w:t> </w:t>
      </w:r>
      <w:r w:rsidRPr="00162CAB">
        <w:rPr>
          <w:b/>
          <w:bCs/>
          <w:u w:val="single"/>
        </w:rPr>
        <w:t>over large areas</w:t>
      </w:r>
      <w:r w:rsidRPr="00162CAB">
        <w:rPr>
          <w:u w:val="single"/>
        </w:rPr>
        <w:t>, which would</w:t>
      </w:r>
      <w:r w:rsidRPr="00162CAB">
        <w:t> </w:t>
      </w:r>
      <w:r w:rsidRPr="00162CAB">
        <w:rPr>
          <w:b/>
          <w:bCs/>
          <w:u w:val="single"/>
        </w:rPr>
        <w:t>rapidly coalesce</w:t>
      </w:r>
      <w:r w:rsidRPr="00162CAB">
        <w:t> </w:t>
      </w:r>
      <w:r w:rsidRPr="00162CAB">
        <w:rPr>
          <w:u w:val="single"/>
        </w:rPr>
        <w:t>and loft</w:t>
      </w:r>
      <w:r w:rsidRPr="00162CAB">
        <w:t> </w:t>
      </w:r>
      <w:r w:rsidRPr="00162CAB">
        <w:rPr>
          <w:b/>
          <w:bCs/>
          <w:u w:val="single"/>
        </w:rPr>
        <w:t>large volumes of sooty smoke</w:t>
      </w:r>
      <w:r w:rsidRPr="00162CAB">
        <w:t> </w:t>
      </w:r>
      <w:r w:rsidRPr="00162CAB">
        <w:rPr>
          <w:u w:val="single"/>
        </w:rPr>
        <w:t>into the stratosphere</w:t>
      </w:r>
      <w:r w:rsidRPr="00162CAB">
        <w:t>. The scenario most frequently studied and recently updated (Toon et al., 2019) is nuclear war between India and Pakistan. These countries have fought four wars and many skirmishes since their partition in 1947. The most recently studied scenario assumes that in 2025, each country will possess 250 nuclear weapons, and 250 are used in a war between them. This number constitutes </w:t>
      </w:r>
      <w:r w:rsidRPr="00162CAB">
        <w:rPr>
          <w:u w:val="single"/>
        </w:rPr>
        <w:t>less than 2% of the current global nuclear arsenal and less than 1% of its explosive power</w:t>
      </w:r>
      <w:r w:rsidRPr="00162CAB">
        <w:t>. The direct effects in South Asia are catastrophic. Depending on whether the weapons used had yields of fifteen (Hiroshima-size), 50 or 100 kt, between 50 and 125 million people would die from the early direct effects of the explosions, fires, and local radiation.</w:t>
      </w:r>
    </w:p>
    <w:p w14:paraId="500E07F2" w14:textId="77777777" w:rsidR="005B195A" w:rsidRPr="00162CAB" w:rsidRDefault="005B195A" w:rsidP="005B195A">
      <w:r w:rsidRPr="00162CAB">
        <w:t>The global consequences would, however, be far more devastating. </w:t>
      </w:r>
      <w:r w:rsidRPr="00162CAB">
        <w:rPr>
          <w:b/>
          <w:bCs/>
          <w:u w:val="single"/>
        </w:rPr>
        <w:t>Cities</w:t>
      </w:r>
      <w:r w:rsidRPr="00162CAB">
        <w:t> </w:t>
      </w:r>
      <w:r w:rsidRPr="00162CAB">
        <w:rPr>
          <w:u w:val="single"/>
        </w:rPr>
        <w:t>ignited by the nuclear explosions would loft dark smoke containing between 16.1 million tons (for 15 kt warheads) and 36.6 million tons (for 100 kt warheads) of black carbon high into the upper atmosphere</w:t>
      </w:r>
      <w:r w:rsidRPr="00162CAB">
        <w:t>. </w:t>
      </w:r>
      <w:r w:rsidRPr="00162CAB">
        <w:rPr>
          <w:u w:val="single"/>
        </w:rPr>
        <w:t>Previously,</w:t>
      </w:r>
      <w:r w:rsidRPr="00162CAB">
        <w:t> </w:t>
      </w:r>
      <w:r w:rsidRPr="00162CAB">
        <w:rPr>
          <w:b/>
          <w:bCs/>
          <w:u w:val="single"/>
        </w:rPr>
        <w:t>three teams of climate scientists</w:t>
      </w:r>
      <w:r w:rsidRPr="00162CAB">
        <w:t> </w:t>
      </w:r>
      <w:r w:rsidRPr="00162CAB">
        <w:rPr>
          <w:u w:val="single"/>
        </w:rPr>
        <w:t>using</w:t>
      </w:r>
      <w:r w:rsidRPr="00162CAB">
        <w:t> </w:t>
      </w:r>
      <w:r w:rsidRPr="00162CAB">
        <w:rPr>
          <w:u w:val="single"/>
        </w:rPr>
        <w:t>three</w:t>
      </w:r>
      <w:r w:rsidRPr="00162CAB">
        <w:t> </w:t>
      </w:r>
      <w:r w:rsidRPr="00162CAB">
        <w:rPr>
          <w:b/>
          <w:bCs/>
          <w:u w:val="single"/>
        </w:rPr>
        <w:t>different</w:t>
      </w:r>
      <w:r w:rsidRPr="00162CAB">
        <w:t> </w:t>
      </w:r>
      <w:r w:rsidRPr="00162CAB">
        <w:rPr>
          <w:b/>
          <w:bCs/>
          <w:u w:val="single"/>
        </w:rPr>
        <w:t>climate</w:t>
      </w:r>
      <w:r w:rsidRPr="00162CAB">
        <w:t> </w:t>
      </w:r>
      <w:r w:rsidRPr="00162CAB">
        <w:rPr>
          <w:b/>
          <w:bCs/>
          <w:u w:val="single"/>
        </w:rPr>
        <w:t>models</w:t>
      </w:r>
      <w:r w:rsidRPr="00162CAB">
        <w:t> </w:t>
      </w:r>
      <w:r w:rsidRPr="00162CAB">
        <w:rPr>
          <w:u w:val="single"/>
        </w:rPr>
        <w:t>and</w:t>
      </w:r>
      <w:r w:rsidRPr="00162CAB">
        <w:t> </w:t>
      </w:r>
      <w:r w:rsidRPr="00162CAB">
        <w:rPr>
          <w:u w:val="single"/>
        </w:rPr>
        <w:t>making</w:t>
      </w:r>
      <w:r w:rsidRPr="00162CAB">
        <w:t> </w:t>
      </w:r>
      <w:r w:rsidRPr="00162CAB">
        <w:rPr>
          <w:b/>
          <w:bCs/>
          <w:u w:val="single"/>
        </w:rPr>
        <w:t>conservative assumptions</w:t>
      </w:r>
      <w:r w:rsidRPr="00162CAB">
        <w:t> </w:t>
      </w:r>
      <w:r w:rsidRPr="00162CAB">
        <w:rPr>
          <w:u w:val="single"/>
        </w:rPr>
        <w:t>each</w:t>
      </w:r>
      <w:r w:rsidRPr="00162CAB">
        <w:t> </w:t>
      </w:r>
      <w:r w:rsidRPr="00162CAB">
        <w:rPr>
          <w:u w:val="single"/>
        </w:rPr>
        <w:t>showed</w:t>
      </w:r>
      <w:r w:rsidRPr="00162CAB">
        <w:t> </w:t>
      </w:r>
      <w:r w:rsidRPr="00162CAB">
        <w:rPr>
          <w:b/>
          <w:bCs/>
          <w:u w:val="single"/>
        </w:rPr>
        <w:t>significant drops</w:t>
      </w:r>
      <w:r w:rsidRPr="00162CAB">
        <w:t> </w:t>
      </w:r>
      <w:r w:rsidRPr="00162CAB">
        <w:rPr>
          <w:u w:val="single"/>
        </w:rPr>
        <w:t>in average</w:t>
      </w:r>
      <w:r w:rsidRPr="00162CAB">
        <w:t> </w:t>
      </w:r>
      <w:r w:rsidRPr="00162CAB">
        <w:rPr>
          <w:b/>
          <w:bCs/>
          <w:u w:val="single"/>
        </w:rPr>
        <w:t>surface temp</w:t>
      </w:r>
      <w:r w:rsidRPr="00162CAB">
        <w:rPr>
          <w:u w:val="single"/>
        </w:rPr>
        <w:t>erature,</w:t>
      </w:r>
      <w:r w:rsidRPr="00162CAB">
        <w:t> </w:t>
      </w:r>
      <w:r w:rsidRPr="00162CAB">
        <w:rPr>
          <w:b/>
          <w:bCs/>
          <w:u w:val="single"/>
        </w:rPr>
        <w:t>sunlight</w:t>
      </w:r>
      <w:r w:rsidRPr="00162CAB">
        <w:rPr>
          <w:u w:val="single"/>
        </w:rPr>
        <w:t>, and</w:t>
      </w:r>
      <w:r w:rsidRPr="00162CAB">
        <w:t> </w:t>
      </w:r>
      <w:r w:rsidRPr="00162CAB">
        <w:rPr>
          <w:b/>
          <w:bCs/>
          <w:u w:val="single"/>
        </w:rPr>
        <w:t>precipitation</w:t>
      </w:r>
      <w:r w:rsidRPr="00162CAB">
        <w:t> </w:t>
      </w:r>
      <w:r w:rsidRPr="00162CAB">
        <w:rPr>
          <w:u w:val="single"/>
        </w:rPr>
        <w:t>across the globe, with the effects lasting for</w:t>
      </w:r>
      <w:r w:rsidRPr="00162CAB">
        <w:t> </w:t>
      </w:r>
      <w:r w:rsidRPr="00162CAB">
        <w:rPr>
          <w:b/>
          <w:bCs/>
          <w:u w:val="single"/>
        </w:rPr>
        <w:t>over a decade</w:t>
      </w:r>
      <w:r w:rsidRPr="00162CAB">
        <w:t> </w:t>
      </w:r>
      <w:r w:rsidRPr="00162CAB">
        <w:rPr>
          <w:u w:val="single"/>
        </w:rPr>
        <w:t>for a</w:t>
      </w:r>
      <w:r w:rsidRPr="00162CAB">
        <w:t> </w:t>
      </w:r>
      <w:r w:rsidRPr="00162CAB">
        <w:rPr>
          <w:b/>
          <w:bCs/>
          <w:u w:val="single"/>
        </w:rPr>
        <w:t>smaller scenario</w:t>
      </w:r>
      <w:r w:rsidRPr="00162CAB">
        <w:t> </w:t>
      </w:r>
      <w:r w:rsidRPr="00162CAB">
        <w:rPr>
          <w:u w:val="single"/>
        </w:rPr>
        <w:t>involving 100 15kt nuclear explosions</w:t>
      </w:r>
      <w:r w:rsidRPr="00162CAB">
        <w:t> (Mills, Toon, Lee-Taylor, &amp; Robock, 2015). </w:t>
      </w:r>
      <w:r w:rsidRPr="00162CAB">
        <w:rPr>
          <w:u w:val="single"/>
        </w:rPr>
        <w:t>While the fuel density of modern cities and industrial areas varies, there is nothing specific to India/ Pakistan about such a scenario, and</w:t>
      </w:r>
      <w:r w:rsidRPr="00162CAB">
        <w:t> </w:t>
      </w:r>
      <w:r w:rsidRPr="00162CAB">
        <w:rPr>
          <w:b/>
          <w:bCs/>
          <w:u w:val="single"/>
        </w:rPr>
        <w:t>urban populations</w:t>
      </w:r>
      <w:r w:rsidRPr="00162CAB">
        <w:t> </w:t>
      </w:r>
      <w:r w:rsidRPr="00162CAB">
        <w:rPr>
          <w:u w:val="single"/>
        </w:rPr>
        <w:t>and</w:t>
      </w:r>
      <w:r w:rsidRPr="00162CAB">
        <w:t> </w:t>
      </w:r>
      <w:r w:rsidRPr="00162CAB">
        <w:rPr>
          <w:b/>
          <w:bCs/>
          <w:u w:val="single"/>
        </w:rPr>
        <w:t>fuel densities</w:t>
      </w:r>
      <w:r w:rsidRPr="00162CAB">
        <w:t> </w:t>
      </w:r>
      <w:r w:rsidRPr="00162CAB">
        <w:rPr>
          <w:u w:val="single"/>
        </w:rPr>
        <w:t>are tending to</w:t>
      </w:r>
      <w:r w:rsidRPr="00162CAB">
        <w:t> </w:t>
      </w:r>
      <w:r w:rsidRPr="00162CAB">
        <w:rPr>
          <w:b/>
          <w:bCs/>
          <w:u w:val="single"/>
        </w:rPr>
        <w:t>rise worldwide</w:t>
      </w:r>
      <w:r w:rsidRPr="00162CAB">
        <w:t>. </w:t>
      </w:r>
      <w:r w:rsidRPr="00162CAB">
        <w:rPr>
          <w:u w:val="single"/>
        </w:rPr>
        <w:t>In the Toon 2019 study, average</w:t>
      </w:r>
      <w:r w:rsidRPr="00162CAB">
        <w:t> </w:t>
      </w:r>
      <w:r w:rsidRPr="00162CAB">
        <w:rPr>
          <w:b/>
          <w:bCs/>
          <w:u w:val="single"/>
        </w:rPr>
        <w:t>global land temp</w:t>
      </w:r>
      <w:r w:rsidRPr="00162CAB">
        <w:rPr>
          <w:u w:val="single"/>
        </w:rPr>
        <w:t>eratures decline by as much as</w:t>
      </w:r>
      <w:r w:rsidRPr="00162CAB">
        <w:t> </w:t>
      </w:r>
      <w:r w:rsidRPr="00162CAB">
        <w:rPr>
          <w:b/>
          <w:bCs/>
          <w:u w:val="single"/>
        </w:rPr>
        <w:t>4-8C</w:t>
      </w:r>
      <w:r w:rsidRPr="00162CAB">
        <w:rPr>
          <w:u w:val="single"/>
        </w:rPr>
        <w:t>. By comparison, the</w:t>
      </w:r>
      <w:r w:rsidRPr="00162CAB">
        <w:t> </w:t>
      </w:r>
      <w:r w:rsidRPr="00162CAB">
        <w:rPr>
          <w:b/>
          <w:bCs/>
          <w:u w:val="single"/>
        </w:rPr>
        <w:t>Last Glacial Maximum</w:t>
      </w:r>
      <w:r w:rsidRPr="00162CAB">
        <w:t> </w:t>
      </w:r>
      <w:r w:rsidRPr="00162CAB">
        <w:rPr>
          <w:u w:val="single"/>
        </w:rPr>
        <w:t>20,000 years ago saw a decline in temperatures of</w:t>
      </w:r>
      <w:r w:rsidRPr="00162CAB">
        <w:t> </w:t>
      </w:r>
      <w:r w:rsidRPr="00162CAB">
        <w:rPr>
          <w:b/>
          <w:bCs/>
          <w:u w:val="single"/>
        </w:rPr>
        <w:t>3-8C</w:t>
      </w:r>
      <w:r w:rsidRPr="00162CAB">
        <w:rPr>
          <w:u w:val="single"/>
        </w:rPr>
        <w:t>. Following nuclear war,</w:t>
      </w:r>
      <w:r w:rsidRPr="00162CAB">
        <w:t> </w:t>
      </w:r>
      <w:r w:rsidRPr="00162CAB">
        <w:rPr>
          <w:b/>
          <w:bCs/>
          <w:u w:val="single"/>
        </w:rPr>
        <w:t>ice-age</w:t>
      </w:r>
      <w:r w:rsidRPr="00162CAB">
        <w:t> </w:t>
      </w:r>
      <w:r w:rsidRPr="00162CAB">
        <w:rPr>
          <w:u w:val="single"/>
        </w:rPr>
        <w:t>conditions would develop</w:t>
      </w:r>
      <w:r w:rsidRPr="00162CAB">
        <w:t> </w:t>
      </w:r>
      <w:r w:rsidRPr="00162CAB">
        <w:rPr>
          <w:u w:val="single"/>
        </w:rPr>
        <w:t>within</w:t>
      </w:r>
      <w:r w:rsidRPr="00162CAB">
        <w:t> </w:t>
      </w:r>
      <w:r w:rsidRPr="00162CAB">
        <w:rPr>
          <w:u w:val="single"/>
        </w:rPr>
        <w:t>a</w:t>
      </w:r>
      <w:r w:rsidRPr="00162CAB">
        <w:t> </w:t>
      </w:r>
      <w:r w:rsidRPr="00162CAB">
        <w:rPr>
          <w:b/>
          <w:bCs/>
          <w:u w:val="single"/>
        </w:rPr>
        <w:t>few</w:t>
      </w:r>
      <w:r w:rsidRPr="00162CAB">
        <w:t> </w:t>
      </w:r>
      <w:r w:rsidRPr="00162CAB">
        <w:rPr>
          <w:b/>
          <w:bCs/>
          <w:u w:val="single"/>
        </w:rPr>
        <w:t>weeks</w:t>
      </w:r>
      <w:r w:rsidRPr="00162CAB">
        <w:t>.</w:t>
      </w:r>
    </w:p>
    <w:p w14:paraId="4553AA54" w14:textId="77777777" w:rsidR="005B195A" w:rsidRPr="00162CAB" w:rsidRDefault="005B195A" w:rsidP="005B195A">
      <w:r w:rsidRPr="00162CAB">
        <w:rPr>
          <w:u w:val="single"/>
        </w:rPr>
        <w:t>This climate disruption would in turn</w:t>
      </w:r>
      <w:r w:rsidRPr="00162CAB">
        <w:t> </w:t>
      </w:r>
      <w:r w:rsidRPr="00162CAB">
        <w:rPr>
          <w:b/>
          <w:bCs/>
          <w:u w:val="single"/>
        </w:rPr>
        <w:t>profoundly reduce food production</w:t>
      </w:r>
      <w:r w:rsidRPr="00162CAB">
        <w:t>. For a scenario involving 100 15 kt explosions, producing 5 million tons of smoke, considering only the impact of colder temperatures, reduced sunlight, and precipitation decline, </w:t>
      </w:r>
      <w:r w:rsidRPr="00162CAB">
        <w:rPr>
          <w:u w:val="single"/>
        </w:rPr>
        <w:t>global grain crops would reduce by 20% for the first five years and 10-15% for the second five years</w:t>
      </w:r>
      <w:r w:rsidRPr="00162CAB">
        <w:t> (Toon et al., 2017), with much larger declines at higher latitudes.</w:t>
      </w:r>
    </w:p>
    <w:p w14:paraId="35BA2312" w14:textId="77777777" w:rsidR="005B195A" w:rsidRPr="00162CAB" w:rsidRDefault="005B195A" w:rsidP="005B195A">
      <w:r w:rsidRPr="00162CAB">
        <w:rPr>
          <w:u w:val="single"/>
        </w:rPr>
        <w:t>Adequate</w:t>
      </w:r>
      <w:r w:rsidRPr="00162CAB">
        <w:t> </w:t>
      </w:r>
      <w:r w:rsidRPr="00162CAB">
        <w:rPr>
          <w:b/>
          <w:bCs/>
          <w:u w:val="single"/>
        </w:rPr>
        <w:t>human nutrition cannot be sustained</w:t>
      </w:r>
      <w:r w:rsidRPr="00162CAB">
        <w:t> </w:t>
      </w:r>
      <w:r w:rsidRPr="00162CAB">
        <w:rPr>
          <w:u w:val="single"/>
        </w:rPr>
        <w:t>in</w:t>
      </w:r>
      <w:r w:rsidRPr="00162CAB">
        <w:t> </w:t>
      </w:r>
      <w:r w:rsidRPr="00162CAB">
        <w:rPr>
          <w:u w:val="single"/>
        </w:rPr>
        <w:t>the face of widespread</w:t>
      </w:r>
      <w:r w:rsidRPr="00162CAB">
        <w:t> </w:t>
      </w:r>
      <w:r w:rsidRPr="00162CAB">
        <w:rPr>
          <w:u w:val="single"/>
        </w:rPr>
        <w:t>decline of</w:t>
      </w:r>
      <w:r w:rsidRPr="00162CAB">
        <w:t> </w:t>
      </w:r>
      <w:r w:rsidRPr="00162CAB">
        <w:rPr>
          <w:b/>
          <w:bCs/>
          <w:u w:val="single"/>
        </w:rPr>
        <w:t>food production</w:t>
      </w:r>
      <w:r w:rsidRPr="00162CAB">
        <w:t> </w:t>
      </w:r>
      <w:r w:rsidRPr="00162CAB">
        <w:rPr>
          <w:u w:val="single"/>
        </w:rPr>
        <w:t>of this</w:t>
      </w:r>
      <w:r w:rsidRPr="00162CAB">
        <w:t> </w:t>
      </w:r>
      <w:r w:rsidRPr="00162CAB">
        <w:rPr>
          <w:b/>
          <w:bCs/>
          <w:u w:val="single"/>
        </w:rPr>
        <w:t>magnitude</w:t>
      </w:r>
      <w:r w:rsidRPr="00162CAB">
        <w:rPr>
          <w:u w:val="single"/>
        </w:rPr>
        <w:t>. Total world grain reserves typically amount to 60-120 days of global consumption and would not begin to offset the shortfall over a decade or more</w:t>
      </w:r>
      <w:r w:rsidRPr="00162CAB">
        <w:t> (Toon et al., 2017). Furthermore, the United Nations Food and Agriculture Organization (FAO) estimates </w:t>
      </w:r>
      <w:r w:rsidRPr="00162CAB">
        <w:rPr>
          <w:u w:val="single"/>
        </w:rPr>
        <w:t>there were 768 million people in 2020 who are already chronically undernourished, and a rising number of people—2.37 billion—currently facing moderate or severe food insecurity</w:t>
      </w:r>
      <w:r w:rsidRPr="00162CAB">
        <w:t> (Food and Agriculture Organization, 2021). In addition, a further 300+ million people who receive adequate nutrition today live in countries highly dependent on food imports, which would quickly dry up following a nuclear war. Conservatively estimated, without taking account of land polluted by radiation and toxic chemicals, dramatically increased ultraviolet (UV) radiation harmful to plants and animals both on land and in water, disruption to trade and agricultural inputs including seed, fertilizer, fuel, pesticides, etc., or the disease epidemics and social conflict that inevitably accompany famine, around 2 billion people would starve, following a regional nuclear war involving 0.7% of the global arsenal and less than 0.1% of its total yield (Helfand, 2013).</w:t>
      </w:r>
    </w:p>
    <w:p w14:paraId="40E0391D" w14:textId="77777777" w:rsidR="005B195A" w:rsidRPr="00162CAB" w:rsidRDefault="005B195A" w:rsidP="005B195A">
      <w:r w:rsidRPr="00162CAB">
        <w:t>A recent study (Toon et al., 2019) estimates reductions in net primary productivity (NPP) for the range of weapons yields already described. This is a measure of broad ecological health, reflecting the amount of carbon dioxide (C02) converted to plant matter, after accounting for plant respiration. It is therefore a proxy envelope for </w:t>
      </w:r>
      <w:r w:rsidRPr="00162CAB">
        <w:rPr>
          <w:u w:val="single"/>
        </w:rPr>
        <w:t>the maximum amount of food which could be harvested</w:t>
      </w:r>
      <w:r w:rsidRPr="00162CAB">
        <w:t>. NPP </w:t>
      </w:r>
      <w:r w:rsidRPr="00162CAB">
        <w:rPr>
          <w:u w:val="single"/>
        </w:rPr>
        <w:t>would decline by 15-30% on land and 10-20% in the oceans over several years. This is comparable to the</w:t>
      </w:r>
      <w:r w:rsidRPr="00162CAB">
        <w:t> </w:t>
      </w:r>
      <w:r w:rsidRPr="00162CAB">
        <w:rPr>
          <w:b/>
          <w:bCs/>
          <w:u w:val="single"/>
        </w:rPr>
        <w:t>total amount of food and fiber currently used by humans</w:t>
      </w:r>
      <w:r w:rsidRPr="00162CAB">
        <w:t>. </w:t>
      </w:r>
      <w:r w:rsidRPr="00162CAB">
        <w:rPr>
          <w:u w:val="single"/>
        </w:rPr>
        <w:t>In some densely populated regions of Europe, south and east Asia, humans</w:t>
      </w:r>
      <w:r w:rsidRPr="00162CAB">
        <w:t> </w:t>
      </w:r>
      <w:r w:rsidRPr="00162CAB">
        <w:rPr>
          <w:u w:val="single"/>
        </w:rPr>
        <w:t>appropriate 63-80% of NPP, and people in most of India, eastern China, parts of the Middle East, and equatorial Africa consume more than 100% of local NPP, with consequently little or</w:t>
      </w:r>
      <w:r w:rsidRPr="00162CAB">
        <w:t> </w:t>
      </w:r>
      <w:r w:rsidRPr="00162CAB">
        <w:rPr>
          <w:b/>
          <w:bCs/>
          <w:u w:val="single"/>
        </w:rPr>
        <w:t>no margin to cope</w:t>
      </w:r>
      <w:r w:rsidRPr="00162CAB">
        <w:t> </w:t>
      </w:r>
      <w:r w:rsidRPr="00162CAB">
        <w:rPr>
          <w:u w:val="single"/>
        </w:rPr>
        <w:t>with the</w:t>
      </w:r>
      <w:r w:rsidRPr="00162CAB">
        <w:t> </w:t>
      </w:r>
      <w:r w:rsidRPr="00162CAB">
        <w:rPr>
          <w:b/>
          <w:bCs/>
          <w:u w:val="single"/>
        </w:rPr>
        <w:t>multiyear productivity loss</w:t>
      </w:r>
      <w:r w:rsidRPr="00162CAB">
        <w:t> </w:t>
      </w:r>
      <w:r w:rsidRPr="00162CAB">
        <w:rPr>
          <w:u w:val="single"/>
        </w:rPr>
        <w:t>that would follow a</w:t>
      </w:r>
      <w:r w:rsidRPr="00162CAB">
        <w:t> </w:t>
      </w:r>
      <w:r w:rsidRPr="00162CAB">
        <w:rPr>
          <w:b/>
          <w:bCs/>
          <w:u w:val="single"/>
        </w:rPr>
        <w:t>regional nuclear war</w:t>
      </w:r>
      <w:r w:rsidRPr="00162CAB">
        <w:t> </w:t>
      </w:r>
      <w:r w:rsidRPr="00162CAB">
        <w:rPr>
          <w:b/>
          <w:bCs/>
          <w:u w:val="single"/>
        </w:rPr>
        <w:t>anywhere in the world</w:t>
      </w:r>
      <w:r w:rsidRPr="00162CAB">
        <w:t>.</w:t>
      </w:r>
    </w:p>
    <w:p w14:paraId="74FBE3A0" w14:textId="77777777" w:rsidR="005B195A" w:rsidRPr="00162CAB" w:rsidRDefault="005B195A" w:rsidP="005B195A">
      <w:r w:rsidRPr="00162CAB">
        <w:rPr>
          <w:b/>
          <w:bCs/>
          <w:u w:val="single"/>
        </w:rPr>
        <w:t>Large-scale war</w:t>
      </w:r>
      <w:r w:rsidRPr="00162CAB">
        <w:t> between the United States and Russia </w:t>
      </w:r>
      <w:r w:rsidRPr="00162CAB">
        <w:rPr>
          <w:u w:val="single"/>
        </w:rPr>
        <w:t>would be</w:t>
      </w:r>
      <w:r w:rsidRPr="00162CAB">
        <w:t> </w:t>
      </w:r>
      <w:r w:rsidRPr="00162CAB">
        <w:rPr>
          <w:b/>
          <w:bCs/>
          <w:u w:val="single"/>
        </w:rPr>
        <w:t>far worse</w:t>
      </w:r>
      <w:r w:rsidRPr="00162CAB">
        <w:t>. </w:t>
      </w:r>
      <w:r w:rsidRPr="00162CAB">
        <w:rPr>
          <w:u w:val="single"/>
        </w:rPr>
        <w:t>A war involving the strategic (long range) weapons now deployed would put 150 million tons of black carbon in the upper atmosphere, and drop temperatures around the world by</w:t>
      </w:r>
      <w:r w:rsidRPr="00162CAB">
        <w:t> </w:t>
      </w:r>
      <w:r w:rsidRPr="00162CAB">
        <w:rPr>
          <w:b/>
          <w:bCs/>
          <w:u w:val="single"/>
        </w:rPr>
        <w:t>8-10 °C</w:t>
      </w:r>
      <w:r w:rsidRPr="00162CAB">
        <w:t>. In the interior regions of North America and Eurasia, temperatures would fall by 25-30 °C for more than a decade. In temperate regions of the northern Hemisphere, temperatures would fall below freezing for part of every day for at least two years (Coupe, Bardeen, Robock, Toon, 2019). </w:t>
      </w:r>
      <w:r w:rsidRPr="00162CAB">
        <w:rPr>
          <w:b/>
          <w:bCs/>
          <w:u w:val="single"/>
        </w:rPr>
        <w:t>Food production</w:t>
      </w:r>
      <w:r w:rsidRPr="00162CAB">
        <w:t> </w:t>
      </w:r>
      <w:r w:rsidRPr="00162CAB">
        <w:rPr>
          <w:u w:val="single"/>
        </w:rPr>
        <w:t>would</w:t>
      </w:r>
      <w:r w:rsidRPr="00162CAB">
        <w:t> </w:t>
      </w:r>
      <w:r w:rsidRPr="00162CAB">
        <w:rPr>
          <w:b/>
          <w:bCs/>
          <w:u w:val="single"/>
        </w:rPr>
        <w:t>cease</w:t>
      </w:r>
      <w:r w:rsidRPr="00162CAB">
        <w:t> </w:t>
      </w:r>
      <w:r w:rsidRPr="00162CAB">
        <w:rPr>
          <w:u w:val="single"/>
        </w:rPr>
        <w:t>and</w:t>
      </w:r>
      <w:r w:rsidRPr="00162CAB">
        <w:t> the vast majority—perhaps </w:t>
      </w:r>
      <w:r w:rsidRPr="00162CAB">
        <w:rPr>
          <w:b/>
          <w:bCs/>
          <w:u w:val="single"/>
        </w:rPr>
        <w:t>all</w:t>
      </w:r>
      <w:r w:rsidRPr="00162CAB">
        <w:t xml:space="preserve">—of </w:t>
      </w:r>
      <w:proofErr w:type="gramStart"/>
      <w:r w:rsidRPr="00162CAB">
        <w:t>the human race</w:t>
      </w:r>
      <w:proofErr w:type="gramEnd"/>
      <w:r w:rsidRPr="00162CAB">
        <w:t> </w:t>
      </w:r>
      <w:r w:rsidRPr="00162CAB">
        <w:rPr>
          <w:u w:val="single"/>
        </w:rPr>
        <w:t>would</w:t>
      </w:r>
      <w:r w:rsidRPr="00162CAB">
        <w:t> </w:t>
      </w:r>
      <w:r w:rsidRPr="00162CAB">
        <w:rPr>
          <w:b/>
          <w:bCs/>
          <w:u w:val="single"/>
        </w:rPr>
        <w:t>starve</w:t>
      </w:r>
      <w:r w:rsidRPr="00162CAB">
        <w:t> (Helfand et al., 2016).</w:t>
      </w:r>
    </w:p>
    <w:p w14:paraId="7E586602" w14:textId="77777777" w:rsidR="005B195A" w:rsidRPr="00162CAB" w:rsidRDefault="005B195A" w:rsidP="005B195A">
      <w:r w:rsidRPr="00162CAB">
        <w:rPr>
          <w:u w:val="single"/>
        </w:rPr>
        <w:t>This evidence of severe global impacts from even a limited regional nuclear war involving a tiny fraction of the world stockpile</w:t>
      </w:r>
      <w:r w:rsidRPr="00162CAB">
        <w:t> means that all nuclear arsenals, not only those of Russia and the United States, pose a global danger. During most of the Cold War it was argued that the risk of “mutually assured destruction” would keep the peace between rationally and reliably governed nuclear-armed rivals. However, we now know that use of nuclear weapons would be suicidal, </w:t>
      </w:r>
      <w:r w:rsidRPr="00162CAB">
        <w:rPr>
          <w:b/>
          <w:bCs/>
          <w:u w:val="single"/>
        </w:rPr>
        <w:t>even without</w:t>
      </w:r>
      <w:r w:rsidRPr="00162CAB">
        <w:t> </w:t>
      </w:r>
      <w:r w:rsidRPr="00162CAB">
        <w:rPr>
          <w:b/>
          <w:bCs/>
          <w:u w:val="single"/>
        </w:rPr>
        <w:t>highly probable</w:t>
      </w:r>
      <w:r w:rsidRPr="00162CAB">
        <w:t> </w:t>
      </w:r>
      <w:r w:rsidRPr="00162CAB">
        <w:rPr>
          <w:b/>
          <w:bCs/>
          <w:u w:val="single"/>
        </w:rPr>
        <w:t>nuclear escalation and</w:t>
      </w:r>
      <w:r w:rsidRPr="00162CAB">
        <w:t> </w:t>
      </w:r>
      <w:r w:rsidRPr="00162CAB">
        <w:rPr>
          <w:b/>
          <w:bCs/>
          <w:u w:val="single"/>
        </w:rPr>
        <w:t>retaliation</w:t>
      </w:r>
      <w:r w:rsidRPr="00162CAB">
        <w:rPr>
          <w:u w:val="single"/>
        </w:rPr>
        <w:t>, resulting in “self-assured destruction”</w:t>
      </w:r>
      <w:r w:rsidRPr="00162CAB">
        <w:t> (Toon et al, 2017). Nuclear weapons are effectively global suicide bombs.</w:t>
      </w:r>
    </w:p>
    <w:p w14:paraId="204E68B8" w14:textId="77777777" w:rsidR="005B195A" w:rsidRPr="00162CAB" w:rsidRDefault="005B195A" w:rsidP="005B195A">
      <w:r w:rsidRPr="00162CAB">
        <w:t>The Growing Risk of Nuclear War</w:t>
      </w:r>
    </w:p>
    <w:p w14:paraId="7B141669" w14:textId="77777777" w:rsidR="005B195A" w:rsidRPr="00162CAB" w:rsidRDefault="005B195A" w:rsidP="005B195A">
      <w:r w:rsidRPr="00162CAB">
        <w:rPr>
          <w:u w:val="single"/>
        </w:rPr>
        <w:t>The</w:t>
      </w:r>
      <w:r w:rsidRPr="00162CAB">
        <w:t> </w:t>
      </w:r>
      <w:r w:rsidRPr="00162CAB">
        <w:rPr>
          <w:b/>
          <w:bCs/>
          <w:u w:val="single"/>
        </w:rPr>
        <w:t>current</w:t>
      </w:r>
      <w:r w:rsidRPr="00162CAB">
        <w:t> </w:t>
      </w:r>
      <w:r w:rsidRPr="00162CAB">
        <w:rPr>
          <w:u w:val="single"/>
        </w:rPr>
        <w:t>international security landscape is</w:t>
      </w:r>
      <w:r w:rsidRPr="00162CAB">
        <w:t> </w:t>
      </w:r>
      <w:r w:rsidRPr="00162CAB">
        <w:rPr>
          <w:b/>
          <w:bCs/>
          <w:u w:val="single"/>
        </w:rPr>
        <w:t>alarming</w:t>
      </w:r>
      <w:r w:rsidRPr="00162CAB">
        <w:t>. Relations between United States/NATO and Russia are at their lowest ebb since the end of the Cold War, with Russian annexation of Crimea, and an increase of aggressive threats, military exercises, and deployments. The arms control treaties that have helped prevent nuclear catastrophe for the last half century are being progressively dismantled. </w:t>
      </w:r>
      <w:r w:rsidRPr="00162CAB">
        <w:rPr>
          <w:u w:val="single"/>
        </w:rPr>
        <w:t>The</w:t>
      </w:r>
      <w:r w:rsidRPr="00162CAB">
        <w:t> </w:t>
      </w:r>
      <w:r w:rsidRPr="00162CAB">
        <w:rPr>
          <w:u w:val="single"/>
        </w:rPr>
        <w:t>signature</w:t>
      </w:r>
      <w:r w:rsidRPr="00162CAB">
        <w:t> </w:t>
      </w:r>
      <w:r w:rsidRPr="00162CAB">
        <w:rPr>
          <w:b/>
          <w:bCs/>
          <w:u w:val="single"/>
        </w:rPr>
        <w:t>disarmament</w:t>
      </w:r>
      <w:r w:rsidRPr="00162CAB">
        <w:t> </w:t>
      </w:r>
      <w:r w:rsidRPr="00162CAB">
        <w:rPr>
          <w:u w:val="single"/>
        </w:rPr>
        <w:t>treaty</w:t>
      </w:r>
      <w:r w:rsidRPr="00162CAB">
        <w:t> </w:t>
      </w:r>
      <w:r w:rsidRPr="00162CAB">
        <w:rPr>
          <w:u w:val="single"/>
        </w:rPr>
        <w:t>that ushered in the end of the Cold War, the</w:t>
      </w:r>
      <w:r w:rsidRPr="00162CAB">
        <w:t> </w:t>
      </w:r>
      <w:r w:rsidRPr="00162CAB">
        <w:rPr>
          <w:b/>
          <w:bCs/>
          <w:u w:val="single"/>
        </w:rPr>
        <w:t>I</w:t>
      </w:r>
      <w:r w:rsidRPr="00162CAB">
        <w:rPr>
          <w:u w:val="single"/>
        </w:rPr>
        <w:t>ntermediate</w:t>
      </w:r>
      <w:r w:rsidRPr="00162CAB">
        <w:t> </w:t>
      </w:r>
      <w:r w:rsidRPr="00162CAB">
        <w:rPr>
          <w:b/>
          <w:bCs/>
          <w:u w:val="single"/>
        </w:rPr>
        <w:t>N</w:t>
      </w:r>
      <w:r w:rsidRPr="00162CAB">
        <w:rPr>
          <w:u w:val="single"/>
        </w:rPr>
        <w:t>uclear</w:t>
      </w:r>
      <w:r w:rsidRPr="00162CAB">
        <w:t> </w:t>
      </w:r>
      <w:r w:rsidRPr="00162CAB">
        <w:rPr>
          <w:b/>
          <w:bCs/>
          <w:u w:val="single"/>
        </w:rPr>
        <w:t>F</w:t>
      </w:r>
      <w:r w:rsidRPr="00162CAB">
        <w:rPr>
          <w:u w:val="single"/>
        </w:rPr>
        <w:t>orces Treaty,</w:t>
      </w:r>
      <w:r w:rsidRPr="00162CAB">
        <w:t> </w:t>
      </w:r>
      <w:r w:rsidRPr="00162CAB">
        <w:rPr>
          <w:u w:val="single"/>
        </w:rPr>
        <w:t>was abandoned</w:t>
      </w:r>
      <w:r w:rsidRPr="00162CAB">
        <w:t> </w:t>
      </w:r>
      <w:r w:rsidRPr="00162CAB">
        <w:rPr>
          <w:u w:val="single"/>
        </w:rPr>
        <w:t>in 2019</w:t>
      </w:r>
      <w:r w:rsidRPr="00162CAB">
        <w:t>. The Anti-Ballistic Missile Treaty and Open Skies Treaty have also been abandoned. In early 2021, a new United States administration joined Russia in extending the New Strategic Arms Reduction (START) Treaty for five years, two days before the treaty would otherwise have expired. This is the only remaining constraint on Russian and US nuclear weapons, together possessing 90% of the global total. While exploratory Russian-US talks on nuclear weapons resumed in 2021, both sides are developing new nuclear weapons and lowering the threshold for nuclear war.</w:t>
      </w:r>
    </w:p>
    <w:p w14:paraId="4CACA37E" w14:textId="77777777" w:rsidR="005B195A" w:rsidRPr="00162CAB" w:rsidRDefault="005B195A" w:rsidP="005B195A">
      <w:r w:rsidRPr="00162CAB">
        <w:rPr>
          <w:b/>
          <w:bCs/>
          <w:u w:val="single"/>
        </w:rPr>
        <w:t>Tensions simmer</w:t>
      </w:r>
      <w:r w:rsidRPr="00162CAB">
        <w:t> </w:t>
      </w:r>
      <w:r w:rsidRPr="00162CAB">
        <w:rPr>
          <w:u w:val="single"/>
        </w:rPr>
        <w:t>between</w:t>
      </w:r>
      <w:r w:rsidRPr="00162CAB">
        <w:t> </w:t>
      </w:r>
      <w:r w:rsidRPr="00162CAB">
        <w:rPr>
          <w:b/>
          <w:bCs/>
          <w:u w:val="single"/>
        </w:rPr>
        <w:t>China</w:t>
      </w:r>
      <w:r w:rsidRPr="00162CAB">
        <w:rPr>
          <w:u w:val="single"/>
        </w:rPr>
        <w:t>,</w:t>
      </w:r>
      <w:r w:rsidRPr="00162CAB">
        <w:t> </w:t>
      </w:r>
      <w:r w:rsidRPr="00162CAB">
        <w:rPr>
          <w:b/>
          <w:bCs/>
          <w:u w:val="single"/>
        </w:rPr>
        <w:t>U</w:t>
      </w:r>
      <w:r w:rsidRPr="00162CAB">
        <w:t>nited </w:t>
      </w:r>
      <w:r w:rsidRPr="00162CAB">
        <w:rPr>
          <w:b/>
          <w:bCs/>
          <w:u w:val="single"/>
        </w:rPr>
        <w:t>S</w:t>
      </w:r>
      <w:r w:rsidRPr="00162CAB">
        <w:t>tates, </w:t>
      </w:r>
      <w:r w:rsidRPr="00162CAB">
        <w:rPr>
          <w:b/>
          <w:bCs/>
          <w:u w:val="single"/>
        </w:rPr>
        <w:t>Japan</w:t>
      </w:r>
      <w:r w:rsidRPr="00162CAB">
        <w:rPr>
          <w:u w:val="single"/>
        </w:rPr>
        <w:t>, and</w:t>
      </w:r>
      <w:r w:rsidRPr="00162CAB">
        <w:t> </w:t>
      </w:r>
      <w:r w:rsidRPr="00162CAB">
        <w:rPr>
          <w:b/>
          <w:bCs/>
          <w:u w:val="single"/>
        </w:rPr>
        <w:t>others</w:t>
      </w:r>
      <w:r w:rsidRPr="00162CAB">
        <w:t> </w:t>
      </w:r>
      <w:r w:rsidRPr="00162CAB">
        <w:rPr>
          <w:u w:val="single"/>
        </w:rPr>
        <w:t>in</w:t>
      </w:r>
      <w:r w:rsidRPr="00162CAB">
        <w:t> the South China Sea. </w:t>
      </w:r>
      <w:r w:rsidRPr="00162CAB">
        <w:rPr>
          <w:u w:val="single"/>
        </w:rPr>
        <w:t>Almost</w:t>
      </w:r>
      <w:r w:rsidRPr="00162CAB">
        <w:t> </w:t>
      </w:r>
      <w:r w:rsidRPr="00162CAB">
        <w:rPr>
          <w:b/>
          <w:bCs/>
          <w:u w:val="single"/>
        </w:rPr>
        <w:t>weekly skirmishes</w:t>
      </w:r>
      <w:r w:rsidRPr="00162CAB">
        <w:t> </w:t>
      </w:r>
      <w:r w:rsidRPr="00162CAB">
        <w:rPr>
          <w:u w:val="single"/>
        </w:rPr>
        <w:t>along their disputed border, a continuing nuclear arms race, weak security of nuclear weapons, and policies envisioning early use of nuclear weapons, highlight the real danger of armed conflict turning nuclear between India and Pakistan</w:t>
      </w:r>
      <w:r w:rsidRPr="00162CAB">
        <w:t>. The welcome signs in recent years of rapprochement and dialog replacing irresponsible </w:t>
      </w:r>
      <w:r w:rsidRPr="00162CAB">
        <w:rPr>
          <w:b/>
          <w:bCs/>
          <w:u w:val="single"/>
        </w:rPr>
        <w:t>escalating nuclear threats</w:t>
      </w:r>
      <w:r w:rsidRPr="00162CAB">
        <w:t> </w:t>
      </w:r>
      <w:r w:rsidRPr="00162CAB">
        <w:rPr>
          <w:u w:val="single"/>
        </w:rPr>
        <w:t>between DPRK</w:t>
      </w:r>
      <w:r w:rsidRPr="00162CAB">
        <w:t> </w:t>
      </w:r>
      <w:r w:rsidRPr="00162CAB">
        <w:rPr>
          <w:u w:val="single"/>
        </w:rPr>
        <w:t>(</w:t>
      </w:r>
      <w:r w:rsidRPr="00162CAB">
        <w:rPr>
          <w:b/>
          <w:bCs/>
          <w:u w:val="single"/>
        </w:rPr>
        <w:t>No</w:t>
      </w:r>
      <w:r w:rsidRPr="00162CAB">
        <w:rPr>
          <w:u w:val="single"/>
        </w:rPr>
        <w:t>rth</w:t>
      </w:r>
      <w:r w:rsidRPr="00162CAB">
        <w:t> </w:t>
      </w:r>
      <w:r w:rsidRPr="00162CAB">
        <w:rPr>
          <w:b/>
          <w:bCs/>
          <w:u w:val="single"/>
        </w:rPr>
        <w:t>Ko</w:t>
      </w:r>
      <w:r w:rsidRPr="00162CAB">
        <w:rPr>
          <w:u w:val="single"/>
        </w:rPr>
        <w:t>rea) and the</w:t>
      </w:r>
      <w:r w:rsidRPr="00162CAB">
        <w:t> </w:t>
      </w:r>
      <w:r w:rsidRPr="00162CAB">
        <w:rPr>
          <w:b/>
          <w:bCs/>
          <w:u w:val="single"/>
        </w:rPr>
        <w:t>U</w:t>
      </w:r>
      <w:r w:rsidRPr="00162CAB">
        <w:t>nited </w:t>
      </w:r>
      <w:r w:rsidRPr="00162CAB">
        <w:rPr>
          <w:b/>
          <w:bCs/>
          <w:u w:val="single"/>
        </w:rPr>
        <w:t>S</w:t>
      </w:r>
      <w:r w:rsidRPr="00162CAB">
        <w:t xml:space="preserve">tates are reversing. The landmark agreement which saw unprecedented and effectively verified constraints on Iran’s nuclear program is unraveling after the United States walked away from the agreement. The danger of nuclear weapons detonations </w:t>
      </w:r>
      <w:proofErr w:type="gramStart"/>
      <w:r w:rsidRPr="00162CAB">
        <w:t>as a result of</w:t>
      </w:r>
      <w:proofErr w:type="gramEnd"/>
      <w:r w:rsidRPr="00162CAB">
        <w:t xml:space="preserve"> cyberattack is growing (Helfand et al., 2016). </w:t>
      </w:r>
      <w:r w:rsidRPr="00162CAB">
        <w:rPr>
          <w:u w:val="single"/>
        </w:rPr>
        <w:t>A</w:t>
      </w:r>
      <w:r w:rsidRPr="00162CAB">
        <w:t> </w:t>
      </w:r>
      <w:r w:rsidRPr="00162CAB">
        <w:rPr>
          <w:b/>
          <w:bCs/>
          <w:u w:val="single"/>
        </w:rPr>
        <w:t>climate stressed world</w:t>
      </w:r>
      <w:r w:rsidRPr="00162CAB">
        <w:t> </w:t>
      </w:r>
      <w:r w:rsidRPr="00162CAB">
        <w:rPr>
          <w:u w:val="single"/>
        </w:rPr>
        <w:t>is</w:t>
      </w:r>
      <w:r w:rsidRPr="00162CAB">
        <w:t> </w:t>
      </w:r>
      <w:r w:rsidRPr="00162CAB">
        <w:rPr>
          <w:b/>
          <w:bCs/>
          <w:u w:val="single"/>
        </w:rPr>
        <w:t>already witnessing</w:t>
      </w:r>
      <w:r w:rsidRPr="00162CAB">
        <w:t> </w:t>
      </w:r>
      <w:r w:rsidRPr="00162CAB">
        <w:rPr>
          <w:u w:val="single"/>
        </w:rPr>
        <w:t>a</w:t>
      </w:r>
      <w:r w:rsidRPr="00162CAB">
        <w:t> </w:t>
      </w:r>
      <w:r w:rsidRPr="00162CAB">
        <w:rPr>
          <w:b/>
          <w:bCs/>
          <w:u w:val="single"/>
        </w:rPr>
        <w:t>sharp</w:t>
      </w:r>
      <w:r w:rsidRPr="00162CAB">
        <w:t> </w:t>
      </w:r>
      <w:r w:rsidRPr="00162CAB">
        <w:rPr>
          <w:b/>
          <w:bCs/>
          <w:u w:val="single"/>
        </w:rPr>
        <w:t>increase</w:t>
      </w:r>
      <w:r w:rsidRPr="00162CAB">
        <w:t> </w:t>
      </w:r>
      <w:r w:rsidRPr="00162CAB">
        <w:rPr>
          <w:u w:val="single"/>
        </w:rPr>
        <w:t>in</w:t>
      </w:r>
      <w:r w:rsidRPr="00162CAB">
        <w:t> </w:t>
      </w:r>
      <w:r w:rsidRPr="00162CAB">
        <w:rPr>
          <w:u w:val="single"/>
        </w:rPr>
        <w:t>the</w:t>
      </w:r>
      <w:r w:rsidRPr="00162CAB">
        <w:t> </w:t>
      </w:r>
      <w:r w:rsidRPr="00162CAB">
        <w:rPr>
          <w:b/>
          <w:bCs/>
          <w:u w:val="single"/>
        </w:rPr>
        <w:t>number</w:t>
      </w:r>
      <w:r w:rsidRPr="00162CAB">
        <w:t> </w:t>
      </w:r>
      <w:r w:rsidRPr="00162CAB">
        <w:rPr>
          <w:u w:val="single"/>
        </w:rPr>
        <w:t>of internationalized</w:t>
      </w:r>
      <w:r w:rsidRPr="00162CAB">
        <w:t> </w:t>
      </w:r>
      <w:r w:rsidRPr="00162CAB">
        <w:rPr>
          <w:u w:val="single"/>
        </w:rPr>
        <w:t>armed</w:t>
      </w:r>
      <w:r w:rsidRPr="00162CAB">
        <w:t> </w:t>
      </w:r>
      <w:r w:rsidRPr="00162CAB">
        <w:rPr>
          <w:b/>
          <w:bCs/>
          <w:u w:val="single"/>
        </w:rPr>
        <w:t>conflicts</w:t>
      </w:r>
      <w:r w:rsidRPr="00162CAB">
        <w:t> </w:t>
      </w:r>
      <w:r w:rsidRPr="00162CAB">
        <w:rPr>
          <w:u w:val="single"/>
        </w:rPr>
        <w:t>over the last decade</w:t>
      </w:r>
      <w:r w:rsidRPr="00162CAB">
        <w:t> (World Bank, 2018), </w:t>
      </w:r>
      <w:r w:rsidRPr="00162CAB">
        <w:rPr>
          <w:b/>
          <w:bCs/>
          <w:u w:val="single"/>
        </w:rPr>
        <w:t>many</w:t>
      </w:r>
      <w:r w:rsidRPr="00162CAB">
        <w:t> </w:t>
      </w:r>
      <w:r w:rsidRPr="00162CAB">
        <w:rPr>
          <w:u w:val="single"/>
        </w:rPr>
        <w:t>involving nuclear-armed states and</w:t>
      </w:r>
      <w:r w:rsidRPr="00162CAB">
        <w:t> thereby </w:t>
      </w:r>
      <w:r w:rsidRPr="00162CAB">
        <w:rPr>
          <w:u w:val="single"/>
        </w:rPr>
        <w:t>posing</w:t>
      </w:r>
      <w:r w:rsidRPr="00162CAB">
        <w:t> </w:t>
      </w:r>
      <w:r w:rsidRPr="00162CAB">
        <w:rPr>
          <w:b/>
          <w:bCs/>
          <w:u w:val="single"/>
        </w:rPr>
        <w:t>growing risks</w:t>
      </w:r>
      <w:r w:rsidRPr="00162CAB">
        <w:t> </w:t>
      </w:r>
      <w:r w:rsidRPr="00162CAB">
        <w:rPr>
          <w:u w:val="single"/>
        </w:rPr>
        <w:t>of</w:t>
      </w:r>
      <w:r w:rsidRPr="00162CAB">
        <w:t> </w:t>
      </w:r>
      <w:r w:rsidRPr="00162CAB">
        <w:rPr>
          <w:b/>
          <w:bCs/>
          <w:u w:val="single"/>
        </w:rPr>
        <w:t>nuclear</w:t>
      </w:r>
      <w:r w:rsidRPr="00162CAB">
        <w:t> </w:t>
      </w:r>
      <w:r w:rsidRPr="00162CAB">
        <w:rPr>
          <w:b/>
          <w:bCs/>
          <w:u w:val="single"/>
        </w:rPr>
        <w:t>escalation</w:t>
      </w:r>
      <w:r w:rsidRPr="00162CAB">
        <w:t>.</w:t>
      </w:r>
    </w:p>
    <w:p w14:paraId="1609019A" w14:textId="77777777" w:rsidR="005B195A" w:rsidRPr="00162CAB" w:rsidRDefault="005B195A" w:rsidP="005B195A">
      <w:r w:rsidRPr="00162CAB">
        <w:t>Meanwhile, all nine nuclear-armed states are committed not only to indefinite retention of their nuclear arsenals, but all are investing large sums—together over US$ 105 billion annually—in modernizing them, developing new weapons with new capacities, making them more accurate and “usable.”</w:t>
      </w:r>
    </w:p>
    <w:p w14:paraId="728F28D7" w14:textId="77777777" w:rsidR="005B195A" w:rsidRPr="00162CAB" w:rsidRDefault="005B195A" w:rsidP="005B195A">
      <w:r w:rsidRPr="00162CAB">
        <w:t>No wonder then that the </w:t>
      </w:r>
      <w:r w:rsidRPr="00162CAB">
        <w:rPr>
          <w:b/>
          <w:bCs/>
          <w:u w:val="single"/>
        </w:rPr>
        <w:t>thirteen Nobel Laureates</w:t>
      </w:r>
      <w:r w:rsidRPr="00162CAB">
        <w:t> </w:t>
      </w:r>
      <w:r w:rsidRPr="00162CAB">
        <w:rPr>
          <w:u w:val="single"/>
        </w:rPr>
        <w:t>and other custodians of the Doomsday Clock, along with</w:t>
      </w:r>
      <w:r w:rsidRPr="00162CAB">
        <w:t> </w:t>
      </w:r>
      <w:r w:rsidRPr="00162CAB">
        <w:rPr>
          <w:b/>
          <w:bCs/>
          <w:u w:val="single"/>
        </w:rPr>
        <w:t>most</w:t>
      </w:r>
      <w:r w:rsidRPr="00162CAB">
        <w:t> </w:t>
      </w:r>
      <w:r w:rsidRPr="00162CAB">
        <w:rPr>
          <w:b/>
          <w:bCs/>
          <w:u w:val="single"/>
        </w:rPr>
        <w:t>authoritative others</w:t>
      </w:r>
      <w:r w:rsidRPr="00162CAB">
        <w:rPr>
          <w:u w:val="single"/>
        </w:rPr>
        <w:t>,</w:t>
      </w:r>
      <w:r w:rsidRPr="00162CAB">
        <w:t> </w:t>
      </w:r>
      <w:r w:rsidRPr="00162CAB">
        <w:rPr>
          <w:u w:val="single"/>
        </w:rPr>
        <w:t>assess</w:t>
      </w:r>
      <w:r w:rsidRPr="00162CAB">
        <w:t> </w:t>
      </w:r>
      <w:r w:rsidRPr="00162CAB">
        <w:rPr>
          <w:u w:val="single"/>
        </w:rPr>
        <w:t>the</w:t>
      </w:r>
      <w:r w:rsidRPr="00162CAB">
        <w:t> </w:t>
      </w:r>
      <w:r w:rsidRPr="00162CAB">
        <w:rPr>
          <w:u w:val="single"/>
        </w:rPr>
        <w:t>dangers</w:t>
      </w:r>
      <w:r w:rsidRPr="00162CAB">
        <w:t> </w:t>
      </w:r>
      <w:r w:rsidRPr="00162CAB">
        <w:rPr>
          <w:u w:val="single"/>
        </w:rPr>
        <w:t>of</w:t>
      </w:r>
      <w:r w:rsidRPr="00162CAB">
        <w:t> </w:t>
      </w:r>
      <w:r w:rsidRPr="00162CAB">
        <w:rPr>
          <w:b/>
          <w:bCs/>
          <w:u w:val="single"/>
        </w:rPr>
        <w:t>nuclear war</w:t>
      </w:r>
      <w:r w:rsidRPr="00162CAB">
        <w:t> </w:t>
      </w:r>
      <w:r w:rsidRPr="00162CAB">
        <w:rPr>
          <w:u w:val="single"/>
        </w:rPr>
        <w:t>to be</w:t>
      </w:r>
      <w:r w:rsidRPr="00162CAB">
        <w:t> </w:t>
      </w:r>
      <w:r w:rsidRPr="00162CAB">
        <w:rPr>
          <w:b/>
          <w:bCs/>
          <w:u w:val="single"/>
        </w:rPr>
        <w:t>as high as</w:t>
      </w:r>
      <w:r w:rsidRPr="00162CAB">
        <w:t> </w:t>
      </w:r>
      <w:r w:rsidRPr="00162CAB">
        <w:rPr>
          <w:b/>
          <w:bCs/>
          <w:u w:val="single"/>
        </w:rPr>
        <w:t>they have</w:t>
      </w:r>
      <w:r w:rsidRPr="00162CAB">
        <w:t> </w:t>
      </w:r>
      <w:r w:rsidRPr="00162CAB">
        <w:rPr>
          <w:b/>
          <w:bCs/>
          <w:u w:val="single"/>
        </w:rPr>
        <w:t>ever</w:t>
      </w:r>
      <w:r w:rsidRPr="00162CAB">
        <w:t> </w:t>
      </w:r>
      <w:r w:rsidRPr="00162CAB">
        <w:rPr>
          <w:b/>
          <w:bCs/>
          <w:u w:val="single"/>
        </w:rPr>
        <w:t>been</w:t>
      </w:r>
      <w:r w:rsidRPr="00162CAB">
        <w:rPr>
          <w:u w:val="single"/>
        </w:rPr>
        <w:t>,</w:t>
      </w:r>
      <w:r w:rsidRPr="00162CAB">
        <w:t> </w:t>
      </w:r>
      <w:r w:rsidRPr="00162CAB">
        <w:rPr>
          <w:u w:val="single"/>
        </w:rPr>
        <w:t>and</w:t>
      </w:r>
      <w:r w:rsidRPr="00162CAB">
        <w:t> </w:t>
      </w:r>
      <w:r w:rsidRPr="00162CAB">
        <w:rPr>
          <w:b/>
          <w:bCs/>
          <w:u w:val="single"/>
        </w:rPr>
        <w:t>growing</w:t>
      </w:r>
      <w:r w:rsidRPr="00162CAB">
        <w:t>. In January 2018 the hands of the Clock were moved forward to two minutes to midnight, as close to midnight as they have been since 1953, when both the United States and USSR in rapid succession tested thermonuclear bombs. The hands were kept there in 2019. In January 2020, they were moved to 100 seconds to midnight, closer than they have ever been (Science and Security Board, 2020). They said:</w:t>
      </w:r>
    </w:p>
    <w:p w14:paraId="791EAD46" w14:textId="77777777" w:rsidR="005B195A" w:rsidRPr="00162CAB" w:rsidRDefault="005B195A" w:rsidP="005B195A">
      <w:r w:rsidRPr="00162CAB">
        <w:rPr>
          <w:u w:val="single"/>
        </w:rPr>
        <w:t>Humanity continues to face two</w:t>
      </w:r>
      <w:r w:rsidRPr="00162CAB">
        <w:t> </w:t>
      </w:r>
      <w:r w:rsidRPr="00162CAB">
        <w:rPr>
          <w:b/>
          <w:bCs/>
          <w:u w:val="single"/>
        </w:rPr>
        <w:t>simultaneous existential dangers</w:t>
      </w:r>
      <w:r w:rsidRPr="00162CAB">
        <w:rPr>
          <w:u w:val="single"/>
        </w:rPr>
        <w:t>—</w:t>
      </w:r>
      <w:r w:rsidRPr="00162CAB">
        <w:rPr>
          <w:b/>
          <w:bCs/>
          <w:u w:val="single"/>
        </w:rPr>
        <w:t>nuclear war</w:t>
      </w:r>
      <w:r w:rsidRPr="00162CAB">
        <w:t> </w:t>
      </w:r>
      <w:r w:rsidRPr="00162CAB">
        <w:rPr>
          <w:u w:val="single"/>
        </w:rPr>
        <w:t>and</w:t>
      </w:r>
      <w:r w:rsidRPr="00162CAB">
        <w:t> </w:t>
      </w:r>
      <w:r w:rsidRPr="00162CAB">
        <w:rPr>
          <w:b/>
          <w:bCs/>
          <w:u w:val="single"/>
        </w:rPr>
        <w:t>climate change</w:t>
      </w:r>
      <w:r w:rsidRPr="00162CAB">
        <w:rPr>
          <w:u w:val="single"/>
        </w:rPr>
        <w:t>—that are</w:t>
      </w:r>
      <w:r w:rsidRPr="00162CAB">
        <w:t> </w:t>
      </w:r>
      <w:r w:rsidRPr="00162CAB">
        <w:rPr>
          <w:b/>
          <w:bCs/>
          <w:u w:val="single"/>
        </w:rPr>
        <w:t>compounded by</w:t>
      </w:r>
      <w:r w:rsidRPr="00162CAB">
        <w:t> </w:t>
      </w:r>
      <w:r w:rsidRPr="00162CAB">
        <w:rPr>
          <w:u w:val="single"/>
        </w:rPr>
        <w:t>a threat multiplier, cyber-enabled</w:t>
      </w:r>
      <w:r w:rsidRPr="00162CAB">
        <w:t> </w:t>
      </w:r>
      <w:r w:rsidRPr="00162CAB">
        <w:rPr>
          <w:b/>
          <w:bCs/>
          <w:u w:val="single"/>
        </w:rPr>
        <w:t>information warfare</w:t>
      </w:r>
      <w:r w:rsidRPr="00162CAB">
        <w:rPr>
          <w:u w:val="single"/>
        </w:rPr>
        <w:t>, that undercuts society’s ability to respond_</w:t>
      </w:r>
    </w:p>
    <w:p w14:paraId="28EA494C" w14:textId="77777777" w:rsidR="005B195A" w:rsidRPr="004516AA" w:rsidRDefault="005B195A" w:rsidP="005B195A">
      <w:r w:rsidRPr="00162CAB">
        <w:rPr>
          <w:u w:val="single"/>
        </w:rPr>
        <w:t>In the nuclear realm, national leaders have</w:t>
      </w:r>
      <w:r w:rsidRPr="00162CAB">
        <w:t> </w:t>
      </w:r>
      <w:r w:rsidRPr="00162CAB">
        <w:rPr>
          <w:b/>
          <w:bCs/>
          <w:u w:val="single"/>
        </w:rPr>
        <w:t>ended</w:t>
      </w:r>
      <w:r w:rsidRPr="00162CAB">
        <w:t> </w:t>
      </w:r>
      <w:r w:rsidRPr="00162CAB">
        <w:rPr>
          <w:u w:val="single"/>
        </w:rPr>
        <w:t>or undermined</w:t>
      </w:r>
      <w:r w:rsidRPr="00162CAB">
        <w:t> </w:t>
      </w:r>
      <w:r w:rsidRPr="00162CAB">
        <w:rPr>
          <w:b/>
          <w:bCs/>
          <w:u w:val="single"/>
        </w:rPr>
        <w:t>several major arms control treaties</w:t>
      </w:r>
      <w:r w:rsidRPr="00162CAB">
        <w:t> </w:t>
      </w:r>
      <w:r w:rsidRPr="00162CAB">
        <w:rPr>
          <w:u w:val="single"/>
        </w:rPr>
        <w:t>and</w:t>
      </w:r>
      <w:r w:rsidRPr="00162CAB">
        <w:t> </w:t>
      </w:r>
      <w:r w:rsidRPr="00162CAB">
        <w:rPr>
          <w:b/>
          <w:bCs/>
          <w:u w:val="single"/>
        </w:rPr>
        <w:t>negotiations</w:t>
      </w:r>
      <w:r w:rsidRPr="00162CAB">
        <w:t> </w:t>
      </w:r>
      <w:r w:rsidRPr="00162CAB">
        <w:rPr>
          <w:u w:val="single"/>
        </w:rPr>
        <w:t>during the last year, creating an environment conducive to a renewed nuclear</w:t>
      </w:r>
      <w:r w:rsidRPr="00162CAB">
        <w:t> </w:t>
      </w:r>
      <w:r w:rsidRPr="00162CAB">
        <w:rPr>
          <w:b/>
          <w:bCs/>
          <w:u w:val="single"/>
        </w:rPr>
        <w:t>arms race</w:t>
      </w:r>
      <w:r w:rsidRPr="00162CAB">
        <w:rPr>
          <w:u w:val="single"/>
        </w:rPr>
        <w:t>, to the</w:t>
      </w:r>
      <w:r w:rsidRPr="00162CAB">
        <w:t> </w:t>
      </w:r>
      <w:r w:rsidRPr="00162CAB">
        <w:rPr>
          <w:b/>
          <w:bCs/>
          <w:u w:val="single"/>
        </w:rPr>
        <w:t>prolif</w:t>
      </w:r>
      <w:r w:rsidRPr="00162CAB">
        <w:rPr>
          <w:u w:val="single"/>
        </w:rPr>
        <w:t>eration of nuclear weapons, and to</w:t>
      </w:r>
      <w:r w:rsidRPr="00162CAB">
        <w:t> </w:t>
      </w:r>
      <w:r w:rsidRPr="00162CAB">
        <w:rPr>
          <w:b/>
          <w:bCs/>
          <w:u w:val="single"/>
        </w:rPr>
        <w:t>lowered barriers</w:t>
      </w:r>
      <w:r w:rsidRPr="00162CAB">
        <w:t> </w:t>
      </w:r>
      <w:r w:rsidRPr="00162CAB">
        <w:rPr>
          <w:u w:val="single"/>
        </w:rPr>
        <w:t>to</w:t>
      </w:r>
      <w:r w:rsidRPr="00162CAB">
        <w:t> </w:t>
      </w:r>
      <w:r w:rsidRPr="00162CAB">
        <w:rPr>
          <w:b/>
          <w:bCs/>
          <w:u w:val="single"/>
        </w:rPr>
        <w:t>nuclear war</w:t>
      </w:r>
      <w:r w:rsidRPr="00162CAB">
        <w:t>. Political conflicts regarding nuclear programs in Iran and North Korea remain unresolved and are, if anything, worsening. US-Russia cooperation on arms control and disarmament is all but nonexistent.</w:t>
      </w:r>
    </w:p>
    <w:p w14:paraId="0887B407" w14:textId="498DED32" w:rsidR="0091121F" w:rsidRDefault="0091121F" w:rsidP="0091121F">
      <w:pPr>
        <w:pStyle w:val="Heading2"/>
        <w:rPr>
          <w:lang w:eastAsia="zh-TW"/>
        </w:rPr>
      </w:pPr>
      <w:r>
        <w:rPr>
          <w:lang w:eastAsia="zh-TW"/>
        </w:rPr>
        <w:t>Copyright Office DA??</w:t>
      </w:r>
    </w:p>
    <w:p w14:paraId="192A52C7" w14:textId="1F10968B" w:rsidR="005B195A" w:rsidRPr="00B30B6D" w:rsidRDefault="0091121F" w:rsidP="005B195A">
      <w:pPr>
        <w:pStyle w:val="Heading3"/>
        <w:rPr>
          <w:lang w:eastAsia="zh-TW"/>
        </w:rPr>
      </w:pPr>
      <w:r>
        <w:rPr>
          <w:lang w:eastAsia="zh-TW"/>
        </w:rPr>
        <w:t>Link Turn---Enforcement---2AC</w:t>
      </w:r>
    </w:p>
    <w:p w14:paraId="07B6529F" w14:textId="77777777" w:rsidR="005B195A" w:rsidRPr="00F710D3" w:rsidRDefault="005B195A" w:rsidP="005B195A">
      <w:pPr>
        <w:pStyle w:val="Heading4"/>
      </w:pPr>
      <w:r>
        <w:t>Transitioning intellectual property to a distributed ledger makes proving infringement easier---that resolves resource shortages</w:t>
      </w:r>
    </w:p>
    <w:p w14:paraId="788C4552" w14:textId="77777777" w:rsidR="005B195A" w:rsidRPr="00F710D3" w:rsidRDefault="005B195A" w:rsidP="005B195A">
      <w:r w:rsidRPr="00F710D3">
        <w:rPr>
          <w:rStyle w:val="Style13ptBold"/>
        </w:rPr>
        <w:t xml:space="preserve">Evans 19 - </w:t>
      </w:r>
      <w:r w:rsidRPr="00F710D3">
        <w:t>Tonya M. Evans. Professor of Law and Associate Dean of the</w:t>
      </w:r>
      <w:r>
        <w:t xml:space="preserve"> </w:t>
      </w:r>
      <w:r w:rsidRPr="00F710D3">
        <w:t>University of New Hampshire School of Law</w:t>
      </w:r>
      <w:r>
        <w:t xml:space="preserve">. (“CRYPTOKITTIES, CRYPTOGRAPHY, AND COPYRIGHT”, AIPLA Quarterly Journal, Spring 2019, </w:t>
      </w:r>
      <w:r w:rsidRPr="00F710D3">
        <w:t>https://assets.website-files.com/5713afec1b6331b577731396/628aa63c56b75c45aa7b1616_Cryptokitties%2C%20Cryptography%2C%20and%20Copyright.pdf</w:t>
      </w:r>
      <w:r>
        <w:t>)</w:t>
      </w:r>
    </w:p>
    <w:p w14:paraId="384C5765" w14:textId="77777777" w:rsidR="005B195A" w:rsidRPr="00F710D3" w:rsidRDefault="005B195A" w:rsidP="005B195A">
      <w:pPr>
        <w:rPr>
          <w:sz w:val="16"/>
        </w:rPr>
      </w:pPr>
      <w:r w:rsidRPr="00A47AEA">
        <w:rPr>
          <w:rStyle w:val="StyleUnderline"/>
        </w:rPr>
        <w:t>One of the most difficult issues with creative digital works, and those that</w:t>
      </w:r>
      <w:r>
        <w:rPr>
          <w:rStyle w:val="StyleUnderline"/>
        </w:rPr>
        <w:t xml:space="preserve"> </w:t>
      </w:r>
      <w:r w:rsidRPr="00A47AEA">
        <w:rPr>
          <w:rStyle w:val="StyleUnderline"/>
        </w:rPr>
        <w:t>are originally fixed in a tangible medium and then converted into digital form (i.e.</w:t>
      </w:r>
      <w:r>
        <w:rPr>
          <w:rStyle w:val="StyleUnderline"/>
        </w:rPr>
        <w:t xml:space="preserve"> </w:t>
      </w:r>
      <w:r w:rsidRPr="00A47AEA">
        <w:rPr>
          <w:rStyle w:val="StyleUnderline"/>
        </w:rPr>
        <w:t>tokenized), is the ability of copyright holders to police unauthorized use and</w:t>
      </w:r>
      <w:r>
        <w:rPr>
          <w:rStyle w:val="StyleUnderline"/>
        </w:rPr>
        <w:t xml:space="preserve"> </w:t>
      </w:r>
      <w:r w:rsidRPr="00A47AEA">
        <w:rPr>
          <w:rStyle w:val="StyleUnderline"/>
        </w:rPr>
        <w:t>enforce rights.</w:t>
      </w:r>
      <w:r w:rsidRPr="00F710D3">
        <w:rPr>
          <w:sz w:val="16"/>
        </w:rPr>
        <w:t xml:space="preserve"> </w:t>
      </w:r>
      <w:proofErr w:type="gramStart"/>
      <w:r w:rsidRPr="00F710D3">
        <w:rPr>
          <w:sz w:val="16"/>
        </w:rPr>
        <w:t>A number of</w:t>
      </w:r>
      <w:proofErr w:type="gramEnd"/>
      <w:r w:rsidRPr="00F710D3">
        <w:rPr>
          <w:sz w:val="16"/>
        </w:rPr>
        <w:t xml:space="preserve"> </w:t>
      </w:r>
      <w:r w:rsidRPr="00A47AEA">
        <w:rPr>
          <w:rStyle w:val="StyleUnderline"/>
        </w:rPr>
        <w:t>blockchain projects are creating digital fingerprints in</w:t>
      </w:r>
      <w:r>
        <w:rPr>
          <w:rStyle w:val="StyleUnderline"/>
        </w:rPr>
        <w:t xml:space="preserve"> </w:t>
      </w:r>
      <w:r w:rsidRPr="00A47AEA">
        <w:rPr>
          <w:rStyle w:val="StyleUnderline"/>
        </w:rPr>
        <w:t>the form of cryptographic hashes to provide an immutable record for each</w:t>
      </w:r>
      <w:r>
        <w:rPr>
          <w:rStyle w:val="StyleUnderline"/>
        </w:rPr>
        <w:t xml:space="preserve"> </w:t>
      </w:r>
      <w:r w:rsidRPr="00A47AEA">
        <w:rPr>
          <w:rStyle w:val="StyleUnderline"/>
        </w:rPr>
        <w:t>copyrighted work as well as automated enforcement mechanisms.</w:t>
      </w:r>
      <w:r w:rsidRPr="00F710D3">
        <w:rPr>
          <w:sz w:val="16"/>
        </w:rPr>
        <w:t xml:space="preserve"> 197</w:t>
      </w:r>
    </w:p>
    <w:p w14:paraId="63C19A3A" w14:textId="77777777" w:rsidR="005B195A" w:rsidRPr="00F710D3" w:rsidRDefault="005B195A" w:rsidP="005B195A">
      <w:pPr>
        <w:rPr>
          <w:sz w:val="16"/>
        </w:rPr>
      </w:pPr>
      <w:r w:rsidRPr="00A47AEA">
        <w:rPr>
          <w:rStyle w:val="StyleUnderline"/>
        </w:rPr>
        <w:t>A fundamental copyright concern of authors and copyright holders in the</w:t>
      </w:r>
      <w:r>
        <w:rPr>
          <w:rStyle w:val="StyleUnderline"/>
        </w:rPr>
        <w:t xml:space="preserve"> </w:t>
      </w:r>
      <w:r w:rsidRPr="00A47AEA">
        <w:rPr>
          <w:rStyle w:val="StyleUnderline"/>
        </w:rPr>
        <w:t>Web 2.0 world was the inability, at the protocol level, for them to protect the</w:t>
      </w:r>
      <w:r>
        <w:rPr>
          <w:rStyle w:val="StyleUnderline"/>
        </w:rPr>
        <w:t xml:space="preserve"> </w:t>
      </w:r>
      <w:r w:rsidRPr="00A47AEA">
        <w:rPr>
          <w:rStyle w:val="StyleUnderline"/>
        </w:rPr>
        <w:t>exclusive rights to copy, adapt, distribute, and publicly perform or display</w:t>
      </w:r>
      <w:r w:rsidRPr="00F710D3">
        <w:rPr>
          <w:sz w:val="16"/>
        </w:rPr>
        <w:t>.198 Nothing in the Internet protocol itself protected the underlying rights from being exploited. 99 With the ability of any user to exploit any of the § 106 rights to create and disseminate perfect additional digital copies without consuming the user's copy, nothing in the Internet stack protected authors.200</w:t>
      </w:r>
    </w:p>
    <w:p w14:paraId="1546896D" w14:textId="77777777" w:rsidR="005B195A" w:rsidRPr="00F710D3" w:rsidRDefault="005B195A" w:rsidP="005B195A">
      <w:pPr>
        <w:rPr>
          <w:sz w:val="16"/>
        </w:rPr>
      </w:pPr>
      <w:r w:rsidRPr="00F710D3">
        <w:rPr>
          <w:sz w:val="16"/>
        </w:rPr>
        <w:t>Blockchains maintain all the functionality of Internet-</w:t>
      </w:r>
      <w:proofErr w:type="gramStart"/>
      <w:r w:rsidRPr="00F710D3">
        <w:rPr>
          <w:sz w:val="16"/>
        </w:rPr>
        <w:t>enabled,</w:t>
      </w:r>
      <w:proofErr w:type="gramEnd"/>
      <w:r w:rsidRPr="00F710D3">
        <w:rPr>
          <w:sz w:val="16"/>
        </w:rPr>
        <w:t xml:space="preserve"> P2P transfers but also solve for the protection concern by requiring private keys and digital signatures. 20 1 Asymmetric cryptography (also known as public-private key cryptography), 2 2 a core element of blockchain technology, requires control of private keys to access and exploit the corresponding crypto asset. 2 3 </w:t>
      </w:r>
      <w:r w:rsidRPr="00A47AEA">
        <w:rPr>
          <w:rStyle w:val="StyleUnderline"/>
        </w:rPr>
        <w:t>Generally, one</w:t>
      </w:r>
      <w:r>
        <w:rPr>
          <w:rStyle w:val="StyleUnderline"/>
        </w:rPr>
        <w:t xml:space="preserve"> </w:t>
      </w:r>
      <w:r w:rsidRPr="00A47AEA">
        <w:rPr>
          <w:rStyle w:val="StyleUnderline"/>
        </w:rPr>
        <w:t>establishes ownership (or at least control) of a crypto asset by possessing the</w:t>
      </w:r>
      <w:r>
        <w:rPr>
          <w:rStyle w:val="StyleUnderline"/>
        </w:rPr>
        <w:t xml:space="preserve"> </w:t>
      </w:r>
      <w:r w:rsidRPr="00A47AEA">
        <w:rPr>
          <w:rStyle w:val="StyleUnderline"/>
        </w:rPr>
        <w:t>corresponding private key.20 4 One proves ownership and valid transfer by signing</w:t>
      </w:r>
      <w:r>
        <w:rPr>
          <w:rStyle w:val="StyleUnderline"/>
        </w:rPr>
        <w:t xml:space="preserve"> </w:t>
      </w:r>
      <w:r w:rsidRPr="00A47AEA">
        <w:rPr>
          <w:rStyle w:val="StyleUnderline"/>
        </w:rPr>
        <w:t>the crypto asset with a public digital signature generated by that private key</w:t>
      </w:r>
      <w:r>
        <w:rPr>
          <w:rStyle w:val="StyleUnderline"/>
        </w:rPr>
        <w:t xml:space="preserve"> </w:t>
      </w:r>
      <w:r w:rsidRPr="00A47AEA">
        <w:rPr>
          <w:rStyle w:val="StyleUnderline"/>
        </w:rPr>
        <w:t xml:space="preserve">pairing. </w:t>
      </w:r>
      <w:r w:rsidRPr="00F710D3">
        <w:rPr>
          <w:sz w:val="16"/>
        </w:rPr>
        <w:t>20 5</w:t>
      </w:r>
    </w:p>
    <w:p w14:paraId="4E12D2B8" w14:textId="77777777" w:rsidR="005B195A" w:rsidRPr="00F710D3" w:rsidRDefault="005B195A" w:rsidP="005B195A">
      <w:pPr>
        <w:rPr>
          <w:sz w:val="16"/>
        </w:rPr>
      </w:pPr>
      <w:r w:rsidRPr="00F710D3">
        <w:rPr>
          <w:sz w:val="16"/>
        </w:rPr>
        <w:t xml:space="preserve">Blockchain's core characteristics, discussed in Part 1II.B, are ideally designed to create an immutable, censorship-resistant digital fingerprint that can dramatically reduce the friction and inefficiencies in licensing and enforcement of unauthorized uses in the digital realm.21 6 Additionally, programming standards and conventions, like the ERC-721 non-fungible token standard, are poised to empower creators in ways that copyright law and technological protection measures have failed to do. </w:t>
      </w:r>
    </w:p>
    <w:p w14:paraId="432AB88E" w14:textId="77777777" w:rsidR="005B195A" w:rsidRPr="00F710D3" w:rsidRDefault="005B195A" w:rsidP="005B195A">
      <w:pPr>
        <w:rPr>
          <w:sz w:val="16"/>
        </w:rPr>
      </w:pPr>
      <w:r w:rsidRPr="00F710D3">
        <w:rPr>
          <w:sz w:val="16"/>
        </w:rPr>
        <w:t xml:space="preserve">A. APPLICABILITY OF COPYRIGHT TO BLOCKCHAIN-BASED CREATIVITY Section 102(a) of the Copyright Act provides the statutory authority regarding how copyright comes into existence. 2 7 Copyright automatically subsists in original works of authorship fixed in a tangible medium of expression, "now known or later developed, from which they can be perceived, reproduced, or otherwise communicated, either directly or with the aid of a machine or device."' 2°8 That section also provides an illustrative list of classes of copyrightable subject matter: literary; musical; dramatic; pantomimes and choreographic, pictorial, graphic and sculptural; motion picture and audio visual; sound recordings; and architectural works. 2 9 </w:t>
      </w:r>
      <w:r w:rsidRPr="00A47AEA">
        <w:rPr>
          <w:rStyle w:val="StyleUnderline"/>
        </w:rPr>
        <w:t>The Act does not specifically identify digital or digitized</w:t>
      </w:r>
      <w:r>
        <w:rPr>
          <w:rStyle w:val="StyleUnderline"/>
        </w:rPr>
        <w:t xml:space="preserve"> </w:t>
      </w:r>
      <w:r w:rsidRPr="00A47AEA">
        <w:rPr>
          <w:rStyle w:val="StyleUnderline"/>
        </w:rPr>
        <w:t>works as copyrightable subject matter because the law applies with equal force to</w:t>
      </w:r>
      <w:r>
        <w:rPr>
          <w:rStyle w:val="StyleUnderline"/>
        </w:rPr>
        <w:t xml:space="preserve"> </w:t>
      </w:r>
      <w:r w:rsidRPr="00A47AEA">
        <w:rPr>
          <w:rStyle w:val="StyleUnderline"/>
        </w:rPr>
        <w:t>physical embodiments and those requiring the aid of a machine or device to</w:t>
      </w:r>
      <w:r>
        <w:rPr>
          <w:rStyle w:val="StyleUnderline"/>
        </w:rPr>
        <w:t xml:space="preserve"> </w:t>
      </w:r>
      <w:r w:rsidRPr="00A47AEA">
        <w:rPr>
          <w:rStyle w:val="StyleUnderline"/>
        </w:rPr>
        <w:t>perceive. Therefore, any copyrightable authorship-including creative UCAs</w:t>
      </w:r>
      <w:r>
        <w:rPr>
          <w:rStyle w:val="StyleUnderline"/>
        </w:rPr>
        <w:t xml:space="preserve"> </w:t>
      </w:r>
      <w:r w:rsidRPr="00A47AEA">
        <w:rPr>
          <w:rStyle w:val="StyleUnderline"/>
        </w:rPr>
        <w:t xml:space="preserve">contributed by an author that contains at least a minimum amount of creativity </w:t>
      </w:r>
      <w:proofErr w:type="gramStart"/>
      <w:r w:rsidRPr="00A47AEA">
        <w:rPr>
          <w:rStyle w:val="StyleUnderline"/>
        </w:rPr>
        <w:t>is</w:t>
      </w:r>
      <w:r>
        <w:rPr>
          <w:rStyle w:val="StyleUnderline"/>
        </w:rPr>
        <w:t xml:space="preserve"> </w:t>
      </w:r>
      <w:r w:rsidRPr="00A47AEA">
        <w:rPr>
          <w:rStyle w:val="StyleUnderline"/>
        </w:rPr>
        <w:t>capable of receiving</w:t>
      </w:r>
      <w:proofErr w:type="gramEnd"/>
      <w:r w:rsidRPr="00A47AEA">
        <w:rPr>
          <w:rStyle w:val="StyleUnderline"/>
        </w:rPr>
        <w:t xml:space="preserve"> copyright protection.</w:t>
      </w:r>
      <w:r w:rsidRPr="00F710D3">
        <w:rPr>
          <w:sz w:val="16"/>
        </w:rPr>
        <w:t>210</w:t>
      </w:r>
    </w:p>
    <w:p w14:paraId="58F70603" w14:textId="77777777" w:rsidR="005B195A" w:rsidRPr="00F710D3" w:rsidRDefault="005B195A" w:rsidP="005B195A">
      <w:pPr>
        <w:rPr>
          <w:sz w:val="16"/>
        </w:rPr>
      </w:pPr>
      <w:r w:rsidRPr="00F710D3">
        <w:rPr>
          <w:sz w:val="16"/>
        </w:rPr>
        <w:t xml:space="preserve">B. REGISTRATION </w:t>
      </w:r>
    </w:p>
    <w:p w14:paraId="17AE868C" w14:textId="77777777" w:rsidR="005B195A" w:rsidRPr="00F710D3" w:rsidRDefault="005B195A" w:rsidP="005B195A">
      <w:pPr>
        <w:rPr>
          <w:sz w:val="16"/>
        </w:rPr>
      </w:pPr>
      <w:r w:rsidRPr="00F710D3">
        <w:rPr>
          <w:sz w:val="16"/>
        </w:rPr>
        <w:t xml:space="preserve">Traditionally, </w:t>
      </w:r>
      <w:r w:rsidRPr="00A47AEA">
        <w:rPr>
          <w:rStyle w:val="StyleUnderline"/>
        </w:rPr>
        <w:t>governmental entities, like the United States Copyright Office, have been the central intermediaries responsible for maintaining a local or national registry of copyrights.</w:t>
      </w:r>
      <w:r w:rsidRPr="00F710D3">
        <w:rPr>
          <w:sz w:val="16"/>
        </w:rPr>
        <w:t xml:space="preserve"> 211 </w:t>
      </w:r>
      <w:r w:rsidRPr="00A47AEA">
        <w:rPr>
          <w:rStyle w:val="StyleUnderline"/>
        </w:rPr>
        <w:t>National registries were thought to be in the best position to facilitate the huge undertaking of administering the respective</w:t>
      </w:r>
      <w:r>
        <w:rPr>
          <w:rStyle w:val="StyleUnderline"/>
        </w:rPr>
        <w:t xml:space="preserve"> </w:t>
      </w:r>
      <w:r w:rsidRPr="00A47AEA">
        <w:rPr>
          <w:rStyle w:val="StyleUnderline"/>
        </w:rPr>
        <w:t>country's copyright rules and regulations.212 These governmental entities serve as</w:t>
      </w:r>
      <w:r>
        <w:rPr>
          <w:rStyle w:val="StyleUnderline"/>
        </w:rPr>
        <w:t xml:space="preserve"> </w:t>
      </w:r>
      <w:r w:rsidRPr="00654277">
        <w:rPr>
          <w:rStyle w:val="Emphasis"/>
        </w:rPr>
        <w:t>the central repository of representative copies of registered works</w:t>
      </w:r>
      <w:r w:rsidRPr="00A47AEA">
        <w:rPr>
          <w:rStyle w:val="StyleUnderline"/>
        </w:rPr>
        <w:t>.213 Additionally,</w:t>
      </w:r>
      <w:r>
        <w:rPr>
          <w:rStyle w:val="StyleUnderline"/>
        </w:rPr>
        <w:t xml:space="preserve"> </w:t>
      </w:r>
      <w:r w:rsidRPr="00A47AEA">
        <w:rPr>
          <w:rStyle w:val="StyleUnderline"/>
        </w:rPr>
        <w:t>copyright registers usually maintain a searchable database to indicate owner and</w:t>
      </w:r>
      <w:r>
        <w:rPr>
          <w:rStyle w:val="StyleUnderline"/>
        </w:rPr>
        <w:t xml:space="preserve"> </w:t>
      </w:r>
      <w:r w:rsidRPr="00A47AEA">
        <w:rPr>
          <w:rStyle w:val="StyleUnderline"/>
        </w:rPr>
        <w:t>contributor information, as well as the title and nature of the registered work</w:t>
      </w:r>
      <w:r w:rsidRPr="00F710D3">
        <w:rPr>
          <w:sz w:val="16"/>
        </w:rPr>
        <w:t>.214</w:t>
      </w:r>
    </w:p>
    <w:p w14:paraId="1D6C5A17" w14:textId="77777777" w:rsidR="005B195A" w:rsidRPr="00F710D3" w:rsidRDefault="005B195A" w:rsidP="005B195A">
      <w:pPr>
        <w:rPr>
          <w:sz w:val="16"/>
        </w:rPr>
      </w:pPr>
      <w:r w:rsidRPr="00F710D3">
        <w:rPr>
          <w:sz w:val="16"/>
        </w:rPr>
        <w:t xml:space="preserve">However, </w:t>
      </w:r>
      <w:r w:rsidRPr="00A47AEA">
        <w:rPr>
          <w:rStyle w:val="StyleUnderline"/>
        </w:rPr>
        <w:t>maintaining public records in physical or digital form</w:t>
      </w:r>
      <w:r w:rsidRPr="00F710D3">
        <w:rPr>
          <w:sz w:val="16"/>
        </w:rPr>
        <w:t xml:space="preserve"> (in the traditional client-server model) </w:t>
      </w:r>
      <w:r w:rsidRPr="00A47AEA">
        <w:rPr>
          <w:rStyle w:val="StyleUnderline"/>
        </w:rPr>
        <w:t>leaves vital records</w:t>
      </w:r>
      <w:r w:rsidRPr="00F710D3">
        <w:rPr>
          <w:sz w:val="16"/>
        </w:rPr>
        <w:t>-birth, death, marriage, real property, and intellectual property -</w:t>
      </w:r>
      <w:r w:rsidRPr="00A47AEA">
        <w:rPr>
          <w:rStyle w:val="StyleUnderline"/>
        </w:rPr>
        <w:t>vulnerable to a range of threats. These threats</w:t>
      </w:r>
      <w:r>
        <w:rPr>
          <w:rStyle w:val="StyleUnderline"/>
        </w:rPr>
        <w:t xml:space="preserve"> </w:t>
      </w:r>
      <w:r w:rsidRPr="00A47AEA">
        <w:rPr>
          <w:rStyle w:val="StyleUnderline"/>
        </w:rPr>
        <w:t>include intentional malicious acts like data and privacy breaches, as well as natural</w:t>
      </w:r>
      <w:r>
        <w:rPr>
          <w:rStyle w:val="StyleUnderline"/>
        </w:rPr>
        <w:t xml:space="preserve"> </w:t>
      </w:r>
      <w:r w:rsidRPr="00A47AEA">
        <w:rPr>
          <w:rStyle w:val="StyleUnderline"/>
        </w:rPr>
        <w:t>disasters,</w:t>
      </w:r>
      <w:r w:rsidRPr="00F710D3">
        <w:rPr>
          <w:sz w:val="16"/>
        </w:rPr>
        <w:t xml:space="preserve"> which are all too common and increasingly more devastating.2 15 Cognizant of these threats, </w:t>
      </w:r>
      <w:r w:rsidRPr="00A47AEA">
        <w:rPr>
          <w:rStyle w:val="StyleUnderline"/>
        </w:rPr>
        <w:t>some governments have begun exploring the use of</w:t>
      </w:r>
      <w:r>
        <w:rPr>
          <w:rStyle w:val="StyleUnderline"/>
        </w:rPr>
        <w:t xml:space="preserve"> </w:t>
      </w:r>
      <w:r w:rsidRPr="00A47AEA">
        <w:rPr>
          <w:rStyle w:val="StyleUnderline"/>
        </w:rPr>
        <w:t xml:space="preserve">blockchain technology to </w:t>
      </w:r>
      <w:r w:rsidRPr="00654277">
        <w:rPr>
          <w:rStyle w:val="Emphasis"/>
        </w:rPr>
        <w:t>secure public records</w:t>
      </w:r>
      <w:r w:rsidRPr="00A47AEA">
        <w:rPr>
          <w:rStyle w:val="StyleUnderline"/>
        </w:rPr>
        <w:t>, generally</w:t>
      </w:r>
      <w:r w:rsidRPr="00F710D3">
        <w:rPr>
          <w:sz w:val="16"/>
        </w:rPr>
        <w:t>. 216 For example, in 2017, the Illinois Blockchain Initiative compiled records of over 200 government agencies around the world, including the Department of Homeland Security, which were exploring the use of blockchain in their local, state, or national jurisdiction.217</w:t>
      </w:r>
    </w:p>
    <w:p w14:paraId="60C8E4CB" w14:textId="77777777" w:rsidR="005B195A" w:rsidRPr="00A47AEA" w:rsidRDefault="005B195A" w:rsidP="005B195A">
      <w:pPr>
        <w:rPr>
          <w:rStyle w:val="StyleUnderline"/>
        </w:rPr>
      </w:pPr>
      <w:r w:rsidRPr="00F710D3">
        <w:rPr>
          <w:sz w:val="16"/>
        </w:rPr>
        <w:t xml:space="preserve">Clearly, </w:t>
      </w:r>
      <w:r w:rsidRPr="00A47AEA">
        <w:rPr>
          <w:rStyle w:val="StyleUnderline"/>
        </w:rPr>
        <w:t>the essential characteristics of public blockchains - immutability,</w:t>
      </w:r>
      <w:r>
        <w:rPr>
          <w:rStyle w:val="StyleUnderline"/>
        </w:rPr>
        <w:t xml:space="preserve"> </w:t>
      </w:r>
      <w:r w:rsidRPr="00A47AEA">
        <w:rPr>
          <w:rStyle w:val="StyleUnderline"/>
        </w:rPr>
        <w:t>censorship-resistance, and assurance -can be used to replace the current means</w:t>
      </w:r>
      <w:r>
        <w:rPr>
          <w:rStyle w:val="StyleUnderline"/>
        </w:rPr>
        <w:t xml:space="preserve"> </w:t>
      </w:r>
      <w:r w:rsidRPr="00A47AEA">
        <w:rPr>
          <w:rStyle w:val="StyleUnderline"/>
        </w:rPr>
        <w:t xml:space="preserve">and methods to </w:t>
      </w:r>
      <w:r w:rsidRPr="00654277">
        <w:rPr>
          <w:rStyle w:val="Emphasis"/>
        </w:rPr>
        <w:t>secure and make available public records</w:t>
      </w:r>
      <w:r w:rsidRPr="00A47AEA">
        <w:rPr>
          <w:rStyle w:val="StyleUnderline"/>
        </w:rPr>
        <w:t xml:space="preserve"> and, thereby, provide</w:t>
      </w:r>
      <w:r>
        <w:rPr>
          <w:rStyle w:val="StyleUnderline"/>
        </w:rPr>
        <w:t xml:space="preserve"> </w:t>
      </w:r>
      <w:r w:rsidRPr="00A47AEA">
        <w:rPr>
          <w:rStyle w:val="StyleUnderline"/>
        </w:rPr>
        <w:t>greater protection of data, transparency, access, and censorship resistance</w:t>
      </w:r>
      <w:r w:rsidRPr="00F710D3">
        <w:rPr>
          <w:sz w:val="16"/>
        </w:rPr>
        <w:t xml:space="preserve">. Beyond obvious common services like birth, death, marriage, and real property records, </w:t>
      </w:r>
      <w:r w:rsidRPr="00A47AEA">
        <w:rPr>
          <w:rStyle w:val="StyleUnderline"/>
        </w:rPr>
        <w:t>the power of NFTs to tokenize copyright interests (including fractional interests),</w:t>
      </w:r>
      <w:r>
        <w:rPr>
          <w:rStyle w:val="StyleUnderline"/>
        </w:rPr>
        <w:t xml:space="preserve"> </w:t>
      </w:r>
      <w:r w:rsidRPr="00A47AEA">
        <w:rPr>
          <w:rStyle w:val="StyleUnderline"/>
        </w:rPr>
        <w:t>encoded with immutable instructions, would be of great use to the Copyright</w:t>
      </w:r>
      <w:r>
        <w:rPr>
          <w:rStyle w:val="StyleUnderline"/>
        </w:rPr>
        <w:t xml:space="preserve"> </w:t>
      </w:r>
      <w:r w:rsidRPr="00A47AEA">
        <w:rPr>
          <w:rStyle w:val="StyleUnderline"/>
        </w:rPr>
        <w:t>Office,</w:t>
      </w:r>
      <w:r w:rsidRPr="00F710D3">
        <w:rPr>
          <w:sz w:val="16"/>
        </w:rPr>
        <w:t xml:space="preserve"> for example</w:t>
      </w:r>
      <w:r w:rsidRPr="00A47AEA">
        <w:rPr>
          <w:rStyle w:val="StyleUnderline"/>
        </w:rPr>
        <w:t>. In addition to the basic information collected during the</w:t>
      </w:r>
      <w:r>
        <w:rPr>
          <w:rStyle w:val="StyleUnderline"/>
        </w:rPr>
        <w:t xml:space="preserve"> </w:t>
      </w:r>
      <w:r w:rsidRPr="00A47AEA">
        <w:rPr>
          <w:rStyle w:val="StyleUnderline"/>
        </w:rPr>
        <w:t>registration process, use of the NFT standard for both pure UGAs and tokenized</w:t>
      </w:r>
      <w:r>
        <w:rPr>
          <w:rStyle w:val="StyleUnderline"/>
        </w:rPr>
        <w:t xml:space="preserve"> </w:t>
      </w:r>
      <w:r w:rsidRPr="00A47AEA">
        <w:rPr>
          <w:rStyle w:val="StyleUnderline"/>
        </w:rPr>
        <w:t>copyright interests could streamline registration, remove barriers to the</w:t>
      </w:r>
      <w:r>
        <w:rPr>
          <w:rStyle w:val="StyleUnderline"/>
        </w:rPr>
        <w:t xml:space="preserve"> </w:t>
      </w:r>
      <w:r w:rsidRPr="00A47AEA">
        <w:rPr>
          <w:rStyle w:val="StyleUnderline"/>
        </w:rPr>
        <w:t>registration process, aid in proof of ownership, provide evidence of relevant dates,</w:t>
      </w:r>
      <w:r>
        <w:rPr>
          <w:rStyle w:val="StyleUnderline"/>
        </w:rPr>
        <w:t xml:space="preserve"> </w:t>
      </w:r>
      <w:r w:rsidRPr="00A47AEA">
        <w:rPr>
          <w:rStyle w:val="StyleUnderline"/>
        </w:rPr>
        <w:t>automate and facilitate chain-of-ownership (and other interests), and downstream</w:t>
      </w:r>
      <w:r>
        <w:rPr>
          <w:rStyle w:val="StyleUnderline"/>
        </w:rPr>
        <w:t xml:space="preserve"> </w:t>
      </w:r>
      <w:r w:rsidRPr="00A47AEA">
        <w:rPr>
          <w:rStyle w:val="StyleUnderline"/>
        </w:rPr>
        <w:t>licensing and other transfers.</w:t>
      </w:r>
    </w:p>
    <w:p w14:paraId="15FE21AE" w14:textId="77777777" w:rsidR="005B195A" w:rsidRPr="00F710D3" w:rsidRDefault="005B195A" w:rsidP="005B195A">
      <w:pPr>
        <w:rPr>
          <w:sz w:val="16"/>
        </w:rPr>
      </w:pPr>
      <w:r w:rsidRPr="00F710D3">
        <w:rPr>
          <w:sz w:val="16"/>
        </w:rPr>
        <w:t xml:space="preserve">Finally, </w:t>
      </w:r>
      <w:r w:rsidRPr="00A47AEA">
        <w:rPr>
          <w:rStyle w:val="StyleUnderline"/>
        </w:rPr>
        <w:t>although the Copyright Office requires deposits to register a</w:t>
      </w:r>
      <w:r>
        <w:rPr>
          <w:rStyle w:val="StyleUnderline"/>
        </w:rPr>
        <w:t xml:space="preserve"> </w:t>
      </w:r>
      <w:r w:rsidRPr="00A47AEA">
        <w:rPr>
          <w:rStyle w:val="StyleUnderline"/>
        </w:rPr>
        <w:t>work,218 it does not retain all works deposited for copyright registration. 219 One</w:t>
      </w:r>
      <w:r>
        <w:rPr>
          <w:rStyle w:val="StyleUnderline"/>
        </w:rPr>
        <w:t xml:space="preserve"> </w:t>
      </w:r>
      <w:r w:rsidRPr="00A47AEA">
        <w:rPr>
          <w:rStyle w:val="StyleUnderline"/>
        </w:rPr>
        <w:t xml:space="preserve">reason is the amount of physical and electronic storage space required for an </w:t>
      </w:r>
      <w:proofErr w:type="spellStart"/>
      <w:r w:rsidRPr="00A47AEA">
        <w:rPr>
          <w:rStyle w:val="StyleUnderline"/>
        </w:rPr>
        <w:t>evergrowing</w:t>
      </w:r>
      <w:proofErr w:type="spellEnd"/>
      <w:r w:rsidRPr="00A47AEA">
        <w:rPr>
          <w:rStyle w:val="StyleUnderline"/>
        </w:rPr>
        <w:t xml:space="preserve"> database of creative works.220 However, a blockchain that supports</w:t>
      </w:r>
      <w:r>
        <w:rPr>
          <w:rStyle w:val="StyleUnderline"/>
        </w:rPr>
        <w:t xml:space="preserve"> </w:t>
      </w:r>
      <w:r w:rsidRPr="00A47AEA">
        <w:rPr>
          <w:rStyle w:val="StyleUnderline"/>
        </w:rPr>
        <w:t xml:space="preserve">decentralized file storage, like </w:t>
      </w:r>
      <w:proofErr w:type="spellStart"/>
      <w:r w:rsidRPr="00A47AEA">
        <w:rPr>
          <w:rStyle w:val="StyleUnderline"/>
        </w:rPr>
        <w:t>Filecoin</w:t>
      </w:r>
      <w:proofErr w:type="spellEnd"/>
      <w:r w:rsidRPr="00A47AEA">
        <w:rPr>
          <w:rStyle w:val="StyleUnderline"/>
        </w:rPr>
        <w:t xml:space="preserve"> 2 would not have that concern</w:t>
      </w:r>
      <w:r w:rsidRPr="00F710D3">
        <w:rPr>
          <w:sz w:val="16"/>
        </w:rPr>
        <w:t xml:space="preserve">. Relying on the Interplanetary File System (IPFS), </w:t>
      </w:r>
      <w:proofErr w:type="gramStart"/>
      <w:r w:rsidRPr="00F710D3">
        <w:rPr>
          <w:sz w:val="16"/>
        </w:rPr>
        <w:t>222</w:t>
      </w:r>
      <w:proofErr w:type="gramEnd"/>
      <w:r w:rsidRPr="00F710D3">
        <w:rPr>
          <w:sz w:val="16"/>
        </w:rPr>
        <w:t xml:space="preserve"> a blockchain could store transaction data </w:t>
      </w:r>
      <w:proofErr w:type="gramStart"/>
      <w:r w:rsidRPr="00F710D3">
        <w:rPr>
          <w:sz w:val="16"/>
        </w:rPr>
        <w:t>and also</w:t>
      </w:r>
      <w:proofErr w:type="gramEnd"/>
      <w:r w:rsidRPr="00F710D3">
        <w:rPr>
          <w:sz w:val="16"/>
        </w:rPr>
        <w:t xml:space="preserve"> the representative copies of the underlying work. 223 Alternatively, transactional data could be reflected on-chain with actual files stored off-chain in some capacity. 224</w:t>
      </w:r>
    </w:p>
    <w:p w14:paraId="515ED332" w14:textId="77777777" w:rsidR="005B195A" w:rsidRPr="00F710D3" w:rsidRDefault="005B195A" w:rsidP="005B195A">
      <w:pPr>
        <w:rPr>
          <w:sz w:val="16"/>
        </w:rPr>
      </w:pPr>
      <w:r w:rsidRPr="00F710D3">
        <w:rPr>
          <w:sz w:val="16"/>
        </w:rPr>
        <w:t>C. ORPHAN WORKS</w:t>
      </w:r>
    </w:p>
    <w:p w14:paraId="3DD90DD7" w14:textId="77777777" w:rsidR="005B195A" w:rsidRPr="00F710D3" w:rsidRDefault="005B195A" w:rsidP="005B195A">
      <w:pPr>
        <w:rPr>
          <w:sz w:val="16"/>
        </w:rPr>
      </w:pPr>
      <w:r w:rsidRPr="00A47AEA">
        <w:rPr>
          <w:rStyle w:val="StyleUnderline"/>
        </w:rPr>
        <w:t>The orphan works problem has been a persistent concern of the Copyright</w:t>
      </w:r>
      <w:r>
        <w:rPr>
          <w:rStyle w:val="StyleUnderline"/>
        </w:rPr>
        <w:t xml:space="preserve"> </w:t>
      </w:r>
      <w:r w:rsidRPr="00A47AEA">
        <w:rPr>
          <w:rStyle w:val="StyleUnderline"/>
        </w:rPr>
        <w:t>Office and Congress</w:t>
      </w:r>
      <w:r w:rsidRPr="00F710D3">
        <w:rPr>
          <w:sz w:val="16"/>
        </w:rPr>
        <w:t xml:space="preserve">, as well as a vexation to copyright-intensive industries reliant on licensing. 225 The term "orphan works" describes copyrighted works whose ownership status is surrounded by uncertainty; </w:t>
      </w:r>
      <w:r w:rsidRPr="00A47AEA">
        <w:rPr>
          <w:rStyle w:val="StyleUnderline"/>
        </w:rPr>
        <w:t>226 this uncertainty leads to the</w:t>
      </w:r>
      <w:r>
        <w:rPr>
          <w:rStyle w:val="StyleUnderline"/>
        </w:rPr>
        <w:t xml:space="preserve"> </w:t>
      </w:r>
      <w:r w:rsidRPr="00A47AEA">
        <w:rPr>
          <w:rStyle w:val="StyleUnderline"/>
        </w:rPr>
        <w:t>underproduction and diminished dissemination of copyrighted works</w:t>
      </w:r>
      <w:r w:rsidRPr="00F710D3">
        <w:rPr>
          <w:sz w:val="16"/>
        </w:rPr>
        <w:t xml:space="preserve">.27 The </w:t>
      </w:r>
      <w:r w:rsidRPr="00A47AEA">
        <w:rPr>
          <w:rStyle w:val="StyleUnderline"/>
        </w:rPr>
        <w:t>Copyright Office's 2015 report about orphan works and mass digitization</w:t>
      </w:r>
      <w:r>
        <w:rPr>
          <w:rStyle w:val="StyleUnderline"/>
        </w:rPr>
        <w:t xml:space="preserve"> </w:t>
      </w:r>
      <w:r w:rsidRPr="00A47AEA">
        <w:rPr>
          <w:rStyle w:val="StyleUnderline"/>
        </w:rPr>
        <w:t>determined that the problem is both widespread and significant</w:t>
      </w:r>
      <w:r w:rsidRPr="00F710D3">
        <w:rPr>
          <w:sz w:val="16"/>
        </w:rPr>
        <w:t>.228</w:t>
      </w:r>
    </w:p>
    <w:p w14:paraId="4AF4C16E" w14:textId="77777777" w:rsidR="005B195A" w:rsidRPr="00F710D3" w:rsidRDefault="005B195A" w:rsidP="005B195A">
      <w:pPr>
        <w:rPr>
          <w:sz w:val="16"/>
        </w:rPr>
      </w:pPr>
      <w:r w:rsidRPr="00A47AEA">
        <w:rPr>
          <w:rStyle w:val="StyleUnderline"/>
        </w:rPr>
        <w:t>Good faith users who choose to make an unauthorized use of a</w:t>
      </w:r>
      <w:r>
        <w:rPr>
          <w:rStyle w:val="StyleUnderline"/>
        </w:rPr>
        <w:t xml:space="preserve"> </w:t>
      </w:r>
      <w:r w:rsidRPr="00A47AEA">
        <w:rPr>
          <w:rStyle w:val="StyleUnderline"/>
        </w:rPr>
        <w:t>copyrighted work do so at significant risk of copyright infringement claims by the copyright owner who surfaces after the unauthorized use</w:t>
      </w:r>
      <w:r w:rsidRPr="00F710D3">
        <w:rPr>
          <w:sz w:val="16"/>
        </w:rPr>
        <w:t xml:space="preserve">.229 Of course, some users may, ultimately, successfully argue fair use; many others will not succeed. 23° Such </w:t>
      </w:r>
      <w:r w:rsidRPr="00A47AEA">
        <w:rPr>
          <w:rStyle w:val="StyleUnderline"/>
        </w:rPr>
        <w:t>ex-post determinations of liability, given the strict liability nature of copyright and</w:t>
      </w:r>
      <w:r>
        <w:rPr>
          <w:rStyle w:val="StyleUnderline"/>
        </w:rPr>
        <w:t xml:space="preserve"> </w:t>
      </w:r>
      <w:r w:rsidRPr="00A47AEA">
        <w:rPr>
          <w:rStyle w:val="StyleUnderline"/>
        </w:rPr>
        <w:t>the statutory damage framework, will lead many users to forego use altogether if</w:t>
      </w:r>
      <w:r>
        <w:rPr>
          <w:rStyle w:val="StyleUnderline"/>
        </w:rPr>
        <w:t xml:space="preserve"> </w:t>
      </w:r>
      <w:r w:rsidRPr="00A47AEA">
        <w:rPr>
          <w:rStyle w:val="StyleUnderline"/>
        </w:rPr>
        <w:t>they conclude the risks simply outweigh the rewards</w:t>
      </w:r>
      <w:r w:rsidRPr="00F710D3">
        <w:rPr>
          <w:sz w:val="16"/>
        </w:rPr>
        <w:t>.231</w:t>
      </w:r>
    </w:p>
    <w:p w14:paraId="2AAD6803" w14:textId="77777777" w:rsidR="005B195A" w:rsidRPr="00F710D3" w:rsidRDefault="005B195A" w:rsidP="005B195A">
      <w:pPr>
        <w:rPr>
          <w:sz w:val="16"/>
        </w:rPr>
      </w:pPr>
      <w:r w:rsidRPr="00A47AEA">
        <w:rPr>
          <w:rStyle w:val="StyleUnderline"/>
        </w:rPr>
        <w:t xml:space="preserve">Blockchain and the NFT standard shows </w:t>
      </w:r>
      <w:r w:rsidRPr="00654277">
        <w:rPr>
          <w:rStyle w:val="Emphasis"/>
        </w:rPr>
        <w:t>substantial promise to offer viable answers to solve the orphan works concerns</w:t>
      </w:r>
      <w:r w:rsidRPr="00A47AEA">
        <w:rPr>
          <w:rStyle w:val="StyleUnderline"/>
        </w:rPr>
        <w:t>, which the good faith licensee</w:t>
      </w:r>
      <w:r>
        <w:rPr>
          <w:rStyle w:val="StyleUnderline"/>
        </w:rPr>
        <w:t xml:space="preserve"> </w:t>
      </w:r>
      <w:r w:rsidRPr="00A47AEA">
        <w:rPr>
          <w:rStyle w:val="StyleUnderline"/>
        </w:rPr>
        <w:t>faces in unsuccessfully attempting to identify the relevant party</w:t>
      </w:r>
      <w:r w:rsidRPr="00F710D3">
        <w:rPr>
          <w:sz w:val="16"/>
        </w:rPr>
        <w:t xml:space="preserve"> or parties from whom permission must or should be sought.</w:t>
      </w:r>
    </w:p>
    <w:p w14:paraId="597C06C4" w14:textId="77777777" w:rsidR="005B195A" w:rsidRPr="00A47AEA" w:rsidRDefault="005B195A" w:rsidP="005B195A">
      <w:pPr>
        <w:rPr>
          <w:rStyle w:val="StyleUnderline"/>
        </w:rPr>
      </w:pPr>
      <w:r w:rsidRPr="00F710D3">
        <w:rPr>
          <w:sz w:val="16"/>
        </w:rPr>
        <w:t xml:space="preserve">D. LICENSING, MONETIZING &amp; ENFORCEMENT </w:t>
      </w:r>
      <w:r w:rsidRPr="00A47AEA">
        <w:rPr>
          <w:rStyle w:val="StyleUnderline"/>
        </w:rPr>
        <w:t>Administration costs of copyright are already relatively low. 232 But that</w:t>
      </w:r>
      <w:r>
        <w:rPr>
          <w:rStyle w:val="StyleUnderline"/>
        </w:rPr>
        <w:t xml:space="preserve"> </w:t>
      </w:r>
      <w:r w:rsidRPr="00A47AEA">
        <w:rPr>
          <w:rStyle w:val="StyleUnderline"/>
        </w:rPr>
        <w:t>reality stands in stark contrast to the substantial expense of enforcement</w:t>
      </w:r>
      <w:r w:rsidRPr="00F710D3">
        <w:rPr>
          <w:sz w:val="16"/>
        </w:rPr>
        <w:t xml:space="preserve">.233 The </w:t>
      </w:r>
      <w:r w:rsidRPr="00A47AEA">
        <w:rPr>
          <w:rStyle w:val="StyleUnderline"/>
        </w:rPr>
        <w:t xml:space="preserve">programmable nature of NFTs presents </w:t>
      </w:r>
      <w:r w:rsidRPr="00654277">
        <w:rPr>
          <w:rStyle w:val="Emphasis"/>
        </w:rPr>
        <w:t>new ways for creators to license, monetize, and enforce their copyrights</w:t>
      </w:r>
      <w:r w:rsidRPr="00F710D3">
        <w:rPr>
          <w:sz w:val="16"/>
        </w:rPr>
        <w:t xml:space="preserve">. </w:t>
      </w:r>
      <w:r w:rsidRPr="00A47AEA">
        <w:rPr>
          <w:rStyle w:val="StyleUnderline"/>
        </w:rPr>
        <w:t xml:space="preserve">From the owner of a </w:t>
      </w:r>
      <w:proofErr w:type="spellStart"/>
      <w:r w:rsidRPr="00A47AEA">
        <w:rPr>
          <w:rStyle w:val="StyleUnderline"/>
        </w:rPr>
        <w:t>cryptokitty</w:t>
      </w:r>
      <w:proofErr w:type="spellEnd"/>
      <w:r w:rsidRPr="00A47AEA">
        <w:rPr>
          <w:rStyle w:val="StyleUnderline"/>
        </w:rPr>
        <w:t>, to a digital artist, to</w:t>
      </w:r>
      <w:r>
        <w:rPr>
          <w:rStyle w:val="StyleUnderline"/>
        </w:rPr>
        <w:t xml:space="preserve"> </w:t>
      </w:r>
      <w:r w:rsidRPr="00A47AEA">
        <w:rPr>
          <w:rStyle w:val="StyleUnderline"/>
        </w:rPr>
        <w:t>the owner of a copyright converted to a tokenized asset, each can be empowered</w:t>
      </w:r>
      <w:r>
        <w:rPr>
          <w:rStyle w:val="StyleUnderline"/>
        </w:rPr>
        <w:t xml:space="preserve"> </w:t>
      </w:r>
      <w:r w:rsidRPr="00A47AEA">
        <w:rPr>
          <w:rStyle w:val="StyleUnderline"/>
        </w:rPr>
        <w:t>in Web 3.0 to exert greater control and to enjoy more substantial financial</w:t>
      </w:r>
      <w:r>
        <w:rPr>
          <w:rStyle w:val="StyleUnderline"/>
        </w:rPr>
        <w:t xml:space="preserve"> </w:t>
      </w:r>
      <w:r w:rsidRPr="00A47AEA">
        <w:rPr>
          <w:rStyle w:val="StyleUnderline"/>
        </w:rPr>
        <w:t>participation throughout the copyright's duration.</w:t>
      </w:r>
    </w:p>
    <w:p w14:paraId="061C7894" w14:textId="77777777" w:rsidR="005B195A" w:rsidRPr="00F710D3" w:rsidRDefault="005B195A" w:rsidP="005B195A">
      <w:pPr>
        <w:rPr>
          <w:rStyle w:val="StyleUnderline"/>
        </w:rPr>
      </w:pPr>
      <w:r w:rsidRPr="00F710D3">
        <w:rPr>
          <w:sz w:val="16"/>
        </w:rPr>
        <w:t>An excellent example is the way that crypto artists are empowered by the DADA.NYC platform, as discussed in Part IV, above. Artists sell limited edition art represented in the form of, and transferred by means of, non-fungible tokens.23 The primary market split pays 70% to the artist and 30% to the platform.235 Because the transfer is via an NFT</w:t>
      </w:r>
      <w:r w:rsidRPr="00F710D3">
        <w:rPr>
          <w:rStyle w:val="StyleUnderline"/>
        </w:rPr>
        <w:t>, artists and DADA continue to automatically receive</w:t>
      </w:r>
      <w:r>
        <w:rPr>
          <w:rStyle w:val="StyleUnderline"/>
        </w:rPr>
        <w:t xml:space="preserve"> </w:t>
      </w:r>
      <w:r w:rsidRPr="00F710D3">
        <w:rPr>
          <w:rStyle w:val="StyleUnderline"/>
        </w:rPr>
        <w:t>payments on each transfer</w:t>
      </w:r>
      <w:r w:rsidRPr="00F710D3">
        <w:rPr>
          <w:sz w:val="16"/>
        </w:rPr>
        <w:t xml:space="preserve">: 30% to the author, 10% to the platform, and 60% to the owner/transferor. 236 This economic reality completely upends the minimal or nonexistent participation of both the artist and initial platform owner. </w:t>
      </w:r>
      <w:r w:rsidRPr="00F710D3">
        <w:rPr>
          <w:rStyle w:val="StyleUnderline"/>
        </w:rPr>
        <w:t>And with</w:t>
      </w:r>
      <w:r>
        <w:rPr>
          <w:rStyle w:val="StyleUnderline"/>
        </w:rPr>
        <w:t xml:space="preserve"> </w:t>
      </w:r>
      <w:r w:rsidRPr="00F710D3">
        <w:rPr>
          <w:rStyle w:val="StyleUnderline"/>
        </w:rPr>
        <w:t>monetization and rules of transfer and coded directly into the token, the creativity</w:t>
      </w:r>
      <w:r>
        <w:rPr>
          <w:rStyle w:val="StyleUnderline"/>
        </w:rPr>
        <w:t xml:space="preserve"> </w:t>
      </w:r>
      <w:proofErr w:type="gramStart"/>
      <w:r w:rsidRPr="00F710D3">
        <w:rPr>
          <w:rStyle w:val="StyleUnderline"/>
        </w:rPr>
        <w:t>itself,</w:t>
      </w:r>
      <w:proofErr w:type="gramEnd"/>
      <w:r w:rsidRPr="00F710D3">
        <w:rPr>
          <w:rStyle w:val="StyleUnderline"/>
        </w:rPr>
        <w:t xml:space="preserve"> truly presents a new World Wide Web order.</w:t>
      </w:r>
    </w:p>
    <w:p w14:paraId="0D4A8469" w14:textId="77777777" w:rsidR="005B195A" w:rsidRPr="00F710D3" w:rsidRDefault="005B195A" w:rsidP="005B195A">
      <w:pPr>
        <w:rPr>
          <w:sz w:val="16"/>
        </w:rPr>
      </w:pPr>
      <w:r w:rsidRPr="00F710D3">
        <w:rPr>
          <w:sz w:val="16"/>
        </w:rPr>
        <w:t xml:space="preserve">E. REVERSION, TERMINATION AND RECAPTURE </w:t>
      </w:r>
      <w:r w:rsidRPr="00F710D3">
        <w:rPr>
          <w:rStyle w:val="StyleUnderline"/>
        </w:rPr>
        <w:t>Automatic reversion of rights, as well as termination and recapture of</w:t>
      </w:r>
      <w:r>
        <w:rPr>
          <w:rStyle w:val="StyleUnderline"/>
        </w:rPr>
        <w:t xml:space="preserve"> </w:t>
      </w:r>
      <w:r w:rsidRPr="00F710D3">
        <w:rPr>
          <w:rStyle w:val="StyleUnderline"/>
        </w:rPr>
        <w:t>rights is yet another area within copyright law that may benefit greatly from</w:t>
      </w:r>
      <w:r>
        <w:rPr>
          <w:rStyle w:val="StyleUnderline"/>
        </w:rPr>
        <w:t xml:space="preserve"> </w:t>
      </w:r>
      <w:r w:rsidRPr="00F710D3">
        <w:rPr>
          <w:rStyle w:val="StyleUnderline"/>
        </w:rPr>
        <w:t>blockchain, smart contracts, and non-fungible token standards</w:t>
      </w:r>
      <w:r w:rsidRPr="00F710D3">
        <w:rPr>
          <w:sz w:val="16"/>
        </w:rPr>
        <w:t>. Any area that can reasonably be distilled to "if, then" outcomes and matters of timing lend themselves well to automated outcomes.</w:t>
      </w:r>
    </w:p>
    <w:p w14:paraId="7EC65DEC" w14:textId="77777777" w:rsidR="005B195A" w:rsidRPr="00F710D3" w:rsidRDefault="005B195A" w:rsidP="005B195A">
      <w:pPr>
        <w:rPr>
          <w:sz w:val="16"/>
        </w:rPr>
      </w:pPr>
      <w:r w:rsidRPr="00F710D3">
        <w:rPr>
          <w:sz w:val="16"/>
        </w:rPr>
        <w:t xml:space="preserve">For example, a book author could issue an NFT representing her copyright interests in her work and, </w:t>
      </w:r>
      <w:proofErr w:type="gramStart"/>
      <w:r w:rsidRPr="00F710D3">
        <w:rPr>
          <w:sz w:val="16"/>
        </w:rPr>
        <w:t>through the use of</w:t>
      </w:r>
      <w:proofErr w:type="gramEnd"/>
      <w:r w:rsidRPr="00F710D3">
        <w:rPr>
          <w:sz w:val="16"/>
        </w:rPr>
        <w:t xml:space="preserve"> smart contracts, code the automatic reversion of rights or termination of a revocable license. Reversion, a creature of contract law, presently involves numerous intermediaries to manage rights, time periods, and external factors, like sales figures, to determine when and whether contracted circumstances exist to support reversion.237</w:t>
      </w:r>
    </w:p>
    <w:p w14:paraId="1B0E2644" w14:textId="77777777" w:rsidR="005B195A" w:rsidRPr="00F710D3" w:rsidRDefault="005B195A" w:rsidP="005B195A">
      <w:pPr>
        <w:rPr>
          <w:rStyle w:val="StyleUnderline"/>
        </w:rPr>
      </w:pPr>
      <w:r w:rsidRPr="00F710D3">
        <w:rPr>
          <w:rStyle w:val="StyleUnderline"/>
        </w:rPr>
        <w:t>Copyright transfer termination permits an author to terminate any</w:t>
      </w:r>
      <w:r>
        <w:rPr>
          <w:rStyle w:val="StyleUnderline"/>
        </w:rPr>
        <w:t xml:space="preserve"> </w:t>
      </w:r>
      <w:r w:rsidRPr="00F710D3">
        <w:rPr>
          <w:rStyle w:val="StyleUnderline"/>
        </w:rPr>
        <w:t>lifetime transfers of copyright and to reclaim ownership of the interest 35 years</w:t>
      </w:r>
      <w:r>
        <w:rPr>
          <w:rStyle w:val="StyleUnderline"/>
        </w:rPr>
        <w:t xml:space="preserve"> </w:t>
      </w:r>
      <w:r w:rsidRPr="00F710D3">
        <w:rPr>
          <w:rStyle w:val="StyleUnderline"/>
        </w:rPr>
        <w:t>after the date of the transfer.</w:t>
      </w:r>
      <w:r w:rsidRPr="00F710D3">
        <w:rPr>
          <w:sz w:val="16"/>
        </w:rPr>
        <w:t xml:space="preserve"> 238 </w:t>
      </w:r>
      <w:r w:rsidRPr="00F710D3">
        <w:rPr>
          <w:rStyle w:val="StyleUnderline"/>
        </w:rPr>
        <w:t>The Act requires authors to proactively notify transferees of their intent to terminate. 239 The rules are precise and unforgiving.</w:t>
      </w:r>
      <w:r>
        <w:rPr>
          <w:rStyle w:val="StyleUnderline"/>
        </w:rPr>
        <w:t xml:space="preserve"> </w:t>
      </w:r>
      <w:r w:rsidRPr="00F710D3">
        <w:rPr>
          <w:rStyle w:val="StyleUnderline"/>
        </w:rPr>
        <w:t>Failure to follow the complex rules regarding timing of the notice proves costly to</w:t>
      </w:r>
      <w:r>
        <w:rPr>
          <w:rStyle w:val="StyleUnderline"/>
        </w:rPr>
        <w:t xml:space="preserve"> </w:t>
      </w:r>
      <w:r w:rsidRPr="00F710D3">
        <w:rPr>
          <w:rStyle w:val="StyleUnderline"/>
        </w:rPr>
        <w:t>unwitting authors.</w:t>
      </w:r>
    </w:p>
    <w:p w14:paraId="08DEB82D" w14:textId="77777777" w:rsidR="005B195A" w:rsidRPr="00F710D3" w:rsidRDefault="005B195A" w:rsidP="005B195A">
      <w:pPr>
        <w:rPr>
          <w:sz w:val="16"/>
        </w:rPr>
      </w:pPr>
      <w:r w:rsidRPr="00F710D3">
        <w:rPr>
          <w:rStyle w:val="StyleUnderline"/>
        </w:rPr>
        <w:t>However, an author of a copyright-protected purely digital crypto asset</w:t>
      </w:r>
      <w:r>
        <w:rPr>
          <w:rStyle w:val="StyleUnderline"/>
        </w:rPr>
        <w:t xml:space="preserve"> </w:t>
      </w:r>
      <w:r w:rsidRPr="00F710D3">
        <w:rPr>
          <w:sz w:val="16"/>
        </w:rPr>
        <w:t xml:space="preserve">(e.g., crypto art) </w:t>
      </w:r>
      <w:r w:rsidRPr="00F710D3">
        <w:rPr>
          <w:rStyle w:val="StyleUnderline"/>
        </w:rPr>
        <w:t>could code an NFT prior to any transfer. That token could trigger</w:t>
      </w:r>
      <w:r>
        <w:rPr>
          <w:rStyle w:val="StyleUnderline"/>
        </w:rPr>
        <w:t xml:space="preserve"> </w:t>
      </w:r>
      <w:r w:rsidRPr="00F710D3">
        <w:rPr>
          <w:rStyle w:val="StyleUnderline"/>
        </w:rPr>
        <w:t>notice of intent to terminate the transfer and reclaim copyright ownership 35 years</w:t>
      </w:r>
      <w:r>
        <w:rPr>
          <w:rStyle w:val="StyleUnderline"/>
        </w:rPr>
        <w:t xml:space="preserve"> </w:t>
      </w:r>
      <w:r w:rsidRPr="00F710D3">
        <w:rPr>
          <w:rStyle w:val="StyleUnderline"/>
        </w:rPr>
        <w:t>after transfer to begin the reclamation process</w:t>
      </w:r>
      <w:r w:rsidRPr="00F710D3">
        <w:rPr>
          <w:sz w:val="16"/>
        </w:rPr>
        <w:t xml:space="preserve">. </w:t>
      </w:r>
      <w:proofErr w:type="gramStart"/>
      <w:r w:rsidRPr="00F710D3">
        <w:rPr>
          <w:sz w:val="16"/>
        </w:rPr>
        <w:t>Or,</w:t>
      </w:r>
      <w:proofErr w:type="gramEnd"/>
      <w:r w:rsidRPr="00F710D3">
        <w:rPr>
          <w:sz w:val="16"/>
        </w:rPr>
        <w:t xml:space="preserve"> the author could initiate the process with her private key and digital signature at any time after the notice window opens so long as it </w:t>
      </w:r>
      <w:proofErr w:type="gramStart"/>
      <w:r w:rsidRPr="00F710D3">
        <w:rPr>
          <w:sz w:val="16"/>
        </w:rPr>
        <w:t>comports</w:t>
      </w:r>
      <w:proofErr w:type="gramEnd"/>
      <w:r w:rsidRPr="00F710D3">
        <w:rPr>
          <w:sz w:val="16"/>
        </w:rPr>
        <w:t xml:space="preserve"> with the termination rules. 24°</w:t>
      </w:r>
    </w:p>
    <w:p w14:paraId="66C22DC2" w14:textId="5739BD57" w:rsidR="00AF5075" w:rsidRDefault="00AF5075" w:rsidP="00DD1C40">
      <w:pPr>
        <w:pStyle w:val="Heading2"/>
      </w:pPr>
      <w:r>
        <w:t>Cap K</w:t>
      </w:r>
    </w:p>
    <w:p w14:paraId="6BC7FB11" w14:textId="3D23A9A6" w:rsidR="00AF5075" w:rsidRDefault="00AF5075" w:rsidP="00AF5075">
      <w:pPr>
        <w:pStyle w:val="Heading3"/>
      </w:pPr>
      <w:r>
        <w:t>Link Defense---2AC</w:t>
      </w:r>
    </w:p>
    <w:p w14:paraId="0098932B" w14:textId="77777777" w:rsidR="00AF5075" w:rsidRDefault="00AF5075" w:rsidP="00AF5075">
      <w:pPr>
        <w:pStyle w:val="Heading4"/>
      </w:pPr>
      <w:r>
        <w:t>Blockchain is a good way to decentralize markets and redistribute wealth.</w:t>
      </w:r>
    </w:p>
    <w:p w14:paraId="1048BE9B" w14:textId="548C4440" w:rsidR="00AF5075" w:rsidRPr="00AF5075" w:rsidRDefault="00AF5075" w:rsidP="00AF5075">
      <w:r w:rsidRPr="00A96EF4">
        <w:rPr>
          <w:rStyle w:val="Style13ptBold"/>
        </w:rPr>
        <w:t>Manski 17</w:t>
      </w:r>
      <w:r>
        <w:t xml:space="preserve"> (</w:t>
      </w:r>
      <w:r w:rsidRPr="00A96EF4">
        <w:t>Sarah Manski is a scholar of technology, political economy, commons economics and globalization at the University of California Santa Barbara. She studies uses of technology for democratization as well as technology as a site of social struggl</w:t>
      </w:r>
      <w:r>
        <w:t>e.</w:t>
      </w:r>
      <w:r w:rsidRPr="00A96EF4">
        <w:t xml:space="preserve"> In 2017, Manski founded the International Society of Blockchain Scholars. She is a University of California Regents Fellow, a fellow with the Liberty Tree Foundation, a member of the editorial board of the academic journal Strategic Change: Briefings in Entrepreneurial Finance, and Frontiers in Blockchain</w:t>
      </w:r>
      <w:r>
        <w:t>.</w:t>
      </w:r>
      <w:r w:rsidRPr="00A96EF4">
        <w:t xml:space="preserve"> professional staff for the labor unions AFSCME and IFPTE</w:t>
      </w:r>
      <w:r>
        <w:t>. 2017. “</w:t>
      </w:r>
      <w:r w:rsidRPr="00A96EF4">
        <w:t>Building the Blockchain: The co-construction of a global commonwealth to move beyond the crises of global capitalism</w:t>
      </w:r>
      <w:r>
        <w:t xml:space="preserve">”. </w:t>
      </w:r>
      <w:hyperlink r:id="rId57" w:history="1">
        <w:r w:rsidRPr="005447AE">
          <w:rPr>
            <w:rStyle w:val="Hyperlink"/>
          </w:rPr>
          <w:t>https://www.democracy.uci.edu/newsevents/events/gradconference16/CSDpaper%20-%20SarahManski.pdf</w:t>
        </w:r>
      </w:hyperlink>
      <w:r>
        <w:t xml:space="preserve"> ==MJ)</w:t>
      </w:r>
    </w:p>
    <w:p w14:paraId="51C4F821" w14:textId="77777777" w:rsidR="00AF5075" w:rsidRPr="00D410C3" w:rsidRDefault="00AF5075" w:rsidP="00AF5075">
      <w:pPr>
        <w:rPr>
          <w:sz w:val="12"/>
        </w:rPr>
      </w:pPr>
      <w:r w:rsidRPr="00D410C3">
        <w:rPr>
          <w:sz w:val="12"/>
        </w:rPr>
        <w:t xml:space="preserve">The expansion of markets to a world scale has expanded a shared alienation of workers. “Only then will the separate individuals be liberated from the various national and local barriers, be brought into practical connection with the material and intellectual production of the whole world and be put in a position to acquire the capacity to enjoy this all-sided production of the whole earth (the creation of man) (Marx and Engels 1978). </w:t>
      </w:r>
      <w:r w:rsidRPr="00D410C3">
        <w:rPr>
          <w:rStyle w:val="StyleUnderline"/>
        </w:rPr>
        <w:t>Blockchains are designed for the community to take power through decentralized and democratized economic activity</w:t>
      </w:r>
      <w:r w:rsidRPr="00D410C3">
        <w:rPr>
          <w:sz w:val="12"/>
        </w:rPr>
        <w:t xml:space="preserve"> (Swan 2015). Will blockchains lead to a revolution? A revolution will not occur until the conditions of life are ready for a revolution. For Marx this will occur when two things happen: our “essence” as humanity has </w:t>
      </w:r>
      <w:proofErr w:type="gramStart"/>
      <w:r w:rsidRPr="00D410C3">
        <w:rPr>
          <w:sz w:val="12"/>
        </w:rPr>
        <w:t>be</w:t>
      </w:r>
      <w:proofErr w:type="gramEnd"/>
      <w:r w:rsidRPr="00D410C3">
        <w:rPr>
          <w:sz w:val="12"/>
        </w:rPr>
        <w:t xml:space="preserve"> polluted to such as extent that life cannot continue and we are able “to obtain food and drink, housing and clothing in adequate quality and quantity.” (Marx 1972). </w:t>
      </w:r>
      <w:r w:rsidRPr="00D410C3">
        <w:rPr>
          <w:rStyle w:val="StyleUnderline"/>
        </w:rPr>
        <w:t>Blockchains hold the potential to shift the ownership of the means of production out of the hands of the capitalists into the ownership of the collective commons</w:t>
      </w:r>
      <w:r w:rsidRPr="00D410C3">
        <w:rPr>
          <w:sz w:val="12"/>
        </w:rPr>
        <w:t xml:space="preserve"> (Swan 2015). All products are social products because they are produced through social relations. Yet, under capitalism the owners of the means of production or instruments of labor make an individual claim to the social products. “This contradiction, which gives to 7 the new mode of production its capitalistic character, contains the germ of the whole of the social antagonisms of today.” (Engels and Aveling 1935). </w:t>
      </w:r>
      <w:proofErr w:type="gramStart"/>
      <w:r w:rsidRPr="00D410C3">
        <w:rPr>
          <w:sz w:val="12"/>
        </w:rPr>
        <w:t>As long as</w:t>
      </w:r>
      <w:proofErr w:type="gramEnd"/>
      <w:r w:rsidRPr="00D410C3">
        <w:rPr>
          <w:sz w:val="12"/>
        </w:rPr>
        <w:t xml:space="preserve"> global capitalism continues as an historical form, neither education nor representative democracy will be sufficient to combat the social and power imbalances (Bello 2015). The Co-Construction of a Global Commonwealth Capitalism enters cycles of expansion and contraction (Wallerstein 2016), and may we be in a terminal crisis. Terminal economic crises are the major event when regimes of accumulation collapse and are incapable of reproducing themselves (Arrighi 1994). Many believe that global capitalism is now in a terminal crisis (Robinson 2015). In CAPITAL in the Twenty-First Century, Thomas Piketty (2014) writes that a market economy based on private property contains powerful forces of divergence, which are potentially threatening to democratic societies and to their foundational values of social justice. He argues that pure and perfect competition in global markets cannot alter the logic of capitalism, which guarantees increasingly faster rates of inequality, which he considers ‘terrifying’ in their implications, “Although the risk is real, I do not see any genuine alternative: if we are to regain control of capitalism, we must bet everything on democracy.” (Piketty 2014). Walden Bello argues that our current form of democracy - liberal representative democracy - will not bring about a reduction in inequality. He says, “Of course they enshrine formal political equality and institutionalize majority rule. But they are ineffective at bringing about greater economic equality.” (Bello 2015). Economic equality is not implemented because, as Karl Marx argued, economic power translates into political power (Amenta, Nash and Scott 2012). The U.S. liberal-democratic system is ideal for the 1 percent economic power elites who rule this country because it promotes the illusion of equality, granting this system an aura of legitimacy. Bello calls 8 for the institutionalization of people power where political participation is a constant activity (2015). Transnationally actors are consciously </w:t>
      </w:r>
      <w:proofErr w:type="spellStart"/>
      <w:proofErr w:type="gramStart"/>
      <w:r w:rsidRPr="00D410C3">
        <w:rPr>
          <w:sz w:val="12"/>
        </w:rPr>
        <w:t>coconstructing</w:t>
      </w:r>
      <w:proofErr w:type="spellEnd"/>
      <w:proofErr w:type="gramEnd"/>
      <w:r w:rsidRPr="00D410C3">
        <w:rPr>
          <w:sz w:val="12"/>
        </w:rPr>
        <w:t xml:space="preserve"> a global commonwealth by building new systems. Transnational movement actors share Bello’s desire for a redistribution of power to the public sphere. Transition beyond capitalism </w:t>
      </w:r>
      <w:proofErr w:type="gramStart"/>
      <w:r w:rsidRPr="00D410C3">
        <w:rPr>
          <w:sz w:val="12"/>
        </w:rPr>
        <w:t>The</w:t>
      </w:r>
      <w:proofErr w:type="gramEnd"/>
      <w:r w:rsidRPr="00D410C3">
        <w:rPr>
          <w:sz w:val="12"/>
        </w:rPr>
        <w:t xml:space="preserve"> era of global capitalism in its current form is reaching an end (Wallerstein 2016). Social change agents want the next system to encompass an evolutionary change to a world-system based on abundance rather than a transition into a new phase of capitalist development based on scarcity (Chase-Dunn 2002). Some believe that a new global Keynesian regime will arise to manage global capitalism’s structural contradictions (Chase-Dunn and Roberts 2012). While current crises and movements provide the sociopolitical opportunity for a transition from capitalism into a more egalitarian mode of accumulation, the New Global Left would need to become much more organized and effective </w:t>
      </w:r>
      <w:proofErr w:type="gramStart"/>
      <w:r w:rsidRPr="00D410C3">
        <w:rPr>
          <w:sz w:val="12"/>
        </w:rPr>
        <w:t>in order to</w:t>
      </w:r>
      <w:proofErr w:type="gramEnd"/>
      <w:r w:rsidRPr="00D410C3">
        <w:rPr>
          <w:sz w:val="12"/>
        </w:rPr>
        <w:t xml:space="preserve"> motivate significant collectively rational solutions to the contradictions of capitalism within the next few decades (Chase-Dunn and Roberts 2012). Transnationalism A critical feature of contemporary capitalism has been the </w:t>
      </w:r>
      <w:proofErr w:type="spellStart"/>
      <w:r w:rsidRPr="00D410C3">
        <w:rPr>
          <w:sz w:val="12"/>
        </w:rPr>
        <w:t>transnationalization</w:t>
      </w:r>
      <w:proofErr w:type="spellEnd"/>
      <w:r w:rsidRPr="00D410C3">
        <w:rPr>
          <w:sz w:val="12"/>
        </w:rPr>
        <w:t xml:space="preserve"> of production. The evolution of global capitalism is both spurring a transnational social movement response and itself a response to resistance and rebellions from below (Chase-Dunn and Roberts 2012). Transnational movements share the widespread belief among actors and organizations that global capitalism is reaching its natural ecological and political limits (Zizek 2015). Transnational movements prioritize a new 9 paradigm integrating the ecology of all life with social justice, an inner transformation of human beings away from competition and consumption towards full and authentic development, and the creation of new systems that will replace the current capitalist state (Chase-Dunn 2002). Global capitalism had impacted communities everywhere and they are responding with various forms of local and transnational forms of resistance to neoliberalism and economic austerity by reclaiming economic security and power through the creation of a global commonwealth (</w:t>
      </w:r>
      <w:proofErr w:type="spellStart"/>
      <w:r w:rsidRPr="00D410C3">
        <w:rPr>
          <w:sz w:val="12"/>
        </w:rPr>
        <w:t>ChaseDunn</w:t>
      </w:r>
      <w:proofErr w:type="spellEnd"/>
      <w:r w:rsidRPr="00D410C3">
        <w:rPr>
          <w:sz w:val="12"/>
        </w:rPr>
        <w:t xml:space="preserve"> 2002). Resistance ranges in strategy and tactics from, Tar Sands Blockade's use of direct action, to student strikes, to government building occupations, etc. A few examples of the thousands of communities resisting global capitalism include: the Abahlali </w:t>
      </w:r>
      <w:proofErr w:type="spellStart"/>
      <w:r w:rsidRPr="00D410C3">
        <w:rPr>
          <w:sz w:val="12"/>
        </w:rPr>
        <w:t>baseMjondolo</w:t>
      </w:r>
      <w:proofErr w:type="spellEnd"/>
      <w:r w:rsidRPr="00D410C3">
        <w:rPr>
          <w:sz w:val="12"/>
        </w:rPr>
        <w:t xml:space="preserve"> shack-dwellers' movement in South Africa; the Mexican Zapatista Army of National Liberation; Cooperation Jackson in Mississippi; the international online group Fair.coop, and more. Many of these communities tend to have few institutional resources or revenue </w:t>
      </w:r>
      <w:proofErr w:type="gramStart"/>
      <w:r w:rsidRPr="00D410C3">
        <w:rPr>
          <w:sz w:val="12"/>
        </w:rPr>
        <w:t>streams, and</w:t>
      </w:r>
      <w:proofErr w:type="gramEnd"/>
      <w:r w:rsidRPr="00D410C3">
        <w:rPr>
          <w:sz w:val="12"/>
        </w:rPr>
        <w:t xml:space="preserve"> are working together by co-constructing powerful networks of global collaboration based on mutual aid. Yet, although these communities of resistance and transformation are part of a global discourse, they have yet to unite behind a global vision and strategy or recognize themselves as an economic class with similar interests. Transitional movements are participating in the co-creation of a new concept of an economic </w:t>
      </w:r>
      <w:proofErr w:type="spellStart"/>
      <w:r w:rsidRPr="00D410C3">
        <w:rPr>
          <w:sz w:val="12"/>
        </w:rPr>
        <w:t>polity</w:t>
      </w:r>
      <w:proofErr w:type="spellEnd"/>
      <w:r w:rsidRPr="00D410C3">
        <w:rPr>
          <w:sz w:val="12"/>
        </w:rPr>
        <w:t xml:space="preserve"> that does not fit neatly within the constraints of previous theoretical frameworks. Consciously building systems and not just </w:t>
      </w:r>
      <w:proofErr w:type="gramStart"/>
      <w:r w:rsidRPr="00D410C3">
        <w:rPr>
          <w:sz w:val="12"/>
        </w:rPr>
        <w:t>institutions</w:t>
      </w:r>
      <w:proofErr w:type="gramEnd"/>
      <w:r w:rsidRPr="00D410C3">
        <w:rPr>
          <w:sz w:val="12"/>
        </w:rPr>
        <w:t xml:space="preserve"> Transnational movements are working to build systems for the transition beyond capitalism. These actors are co-creating technological tools, cultural frameworks and institutions together into a set of relationships that are mutually beneficial and internally self-reinforcing. 10 "A system can be defined as a set of elements standing in interrelations" (von </w:t>
      </w:r>
      <w:proofErr w:type="spellStart"/>
      <w:r w:rsidRPr="00D410C3">
        <w:rPr>
          <w:sz w:val="12"/>
        </w:rPr>
        <w:t>Bertalanffy</w:t>
      </w:r>
      <w:proofErr w:type="spellEnd"/>
      <w:r w:rsidRPr="00D410C3">
        <w:rPr>
          <w:sz w:val="12"/>
        </w:rPr>
        <w:t xml:space="preserve"> 1968). Institutions can serve as systems of established and prevalent social rules that structure social interactions (Hodgson 2006). Each system is made up of smaller yet equally important subsystems. When one part of a system changes (or adapts to change), further change occurs, necessitating self-organization as the system tries to equalize itself to the new demands (von </w:t>
      </w:r>
      <w:proofErr w:type="spellStart"/>
      <w:r w:rsidRPr="00D410C3">
        <w:rPr>
          <w:sz w:val="12"/>
        </w:rPr>
        <w:t>Bertalanffy</w:t>
      </w:r>
      <w:proofErr w:type="spellEnd"/>
      <w:r w:rsidRPr="00D410C3">
        <w:rPr>
          <w:sz w:val="12"/>
        </w:rPr>
        <w:t xml:space="preserve"> 1968). My research focuses on developing an analysis of this work on the creation of what I am calling a global commonwealth. The politics immanent in the transnational movement approach implies a global order in which economic democracy subsumes the state, what I am calling an economic </w:t>
      </w:r>
      <w:proofErr w:type="spellStart"/>
      <w:r w:rsidRPr="00D410C3">
        <w:rPr>
          <w:sz w:val="12"/>
        </w:rPr>
        <w:t>polity</w:t>
      </w:r>
      <w:proofErr w:type="spellEnd"/>
      <w:r w:rsidRPr="00D410C3">
        <w:rPr>
          <w:sz w:val="12"/>
        </w:rPr>
        <w:t xml:space="preserve">, rather than the more common approach of the creation of a democratic global state to regulate and define the economy. I think this approach offers the best hope for challenging the pathologies of capitalism on a transnational global scale. A global commonwealth is an ordered system of cooperative institutions created with structures that place them outside of and protected from conventional local and global capitalist markets. </w:t>
      </w:r>
      <w:r w:rsidRPr="00D410C3">
        <w:rPr>
          <w:rStyle w:val="StyleUnderline"/>
        </w:rPr>
        <w:t>Production would be distributed but it would be organized at a local level in a system of global commonwealth production. Local micro-production would then be networked through global cooperation to improve production processes</w:t>
      </w:r>
      <w:r w:rsidRPr="00D410C3">
        <w:rPr>
          <w:sz w:val="12"/>
        </w:rPr>
        <w:t xml:space="preserve">. Even though in the global commonwealth model, </w:t>
      </w:r>
      <w:r w:rsidRPr="00D410C3">
        <w:rPr>
          <w:rStyle w:val="StyleUnderline"/>
        </w:rPr>
        <w:t xml:space="preserve">production would still be local, the social, political and economic organization would be global and oriented toward creating a sustainable abundance for everyone. </w:t>
      </w:r>
      <w:r w:rsidRPr="00D410C3">
        <w:rPr>
          <w:sz w:val="12"/>
        </w:rPr>
        <w:t>The question is how to conceptualize and implement this convergence? Political Economist Gar Alperovitz’s (2012) Pluralist Commonwealth - a concept he originally devised in the 1970’s - is an attempt to resolve theoretical and practical problems associated with both traditional state socialism and global capitalism. Alperovitz places the organizing emphasis on the reconstruction of communities the nation as a community that builds social and economic institutions of wealth democratization outside of capitalism. 11 Alperovitz argues that we should challenge all levels of de facto political power and the cultural implications of alternative institutional approaches. He advocates for an evolving mix of wealth-holding institutions which, in time, will facilitate a fundamental shift in the ownership of wealth. This approach is slow by design and would not require a major economic collapse of global capitalism for at least several decades, but if successful, the pluralist commonwealth model would slowly move the nation and the planet as a whole toward greater equality: “</w:t>
      </w:r>
      <w:r w:rsidRPr="00D410C3">
        <w:rPr>
          <w:rStyle w:val="StyleUnderline"/>
        </w:rPr>
        <w:t>As population continues to grow, the model also moves in the direction of, and ultimately projects, a long-term devolution of the national system to a form of regional reorganization and decentralization</w:t>
      </w:r>
      <w:r w:rsidRPr="00D410C3">
        <w:rPr>
          <w:sz w:val="12"/>
        </w:rPr>
        <w:t xml:space="preserve"> - a strategic move important not only to democracy and liberty, but to the successful democratic management of ecological and other pressing issues. Along with the strong affirmation of community, the concept of ‘subsidiarity’ - that as a rule functions should be kept at the lowest level possible, moving only to higher levels when </w:t>
      </w:r>
      <w:proofErr w:type="gramStart"/>
      <w:r w:rsidRPr="00D410C3">
        <w:rPr>
          <w:sz w:val="12"/>
        </w:rPr>
        <w:t>absolutely necessary</w:t>
      </w:r>
      <w:proofErr w:type="gramEnd"/>
      <w:r w:rsidRPr="00D410C3">
        <w:rPr>
          <w:sz w:val="12"/>
        </w:rPr>
        <w:t xml:space="preserve"> </w:t>
      </w:r>
      <w:r w:rsidRPr="00D410C3">
        <w:rPr>
          <w:rStyle w:val="StyleUnderline"/>
        </w:rPr>
        <w:t>- is a guiding principle throughout</w:t>
      </w:r>
      <w:r w:rsidRPr="00D410C3">
        <w:rPr>
          <w:sz w:val="12"/>
        </w:rPr>
        <w:t xml:space="preserve">.” (Alperovitz 2012). We are now entering a historical moment where the sociopolitical opportunity for a transition from capitalism into a more egalitarian mode of accumulation is at hand (Chase-Dunn and Roberts 2012). Transnational movements challenge and reject the public’s acceptance of the preconceived notion that the means of survival for any human being should be allocated on a strictly market basis. The inherent problem with neoliberal capitalism is that it treats markets as a product of nature instead of structured relations of power and domination. “Followed to its logical conclusion, neo-liberalism as a prescription for society would mean the end of social reciprocity, of collective redistribution of the social product, an end to the family and eventually to the species itself.” (Robinson 2014). Blockchains are a new set of exchange institutions. They serve as a sub system within global </w:t>
      </w:r>
      <w:proofErr w:type="gramStart"/>
      <w:r w:rsidRPr="00D410C3">
        <w:rPr>
          <w:sz w:val="12"/>
        </w:rPr>
        <w:t>capitalism, and</w:t>
      </w:r>
      <w:proofErr w:type="gramEnd"/>
      <w:r w:rsidRPr="00D410C3">
        <w:rPr>
          <w:sz w:val="12"/>
        </w:rPr>
        <w:t xml:space="preserve"> hold the potential to expand democracy globally. 12 The Democratic Promise of Blockchains </w:t>
      </w:r>
      <w:proofErr w:type="spellStart"/>
      <w:r w:rsidRPr="00D410C3">
        <w:rPr>
          <w:rStyle w:val="StyleUnderline"/>
        </w:rPr>
        <w:t>Blockchains</w:t>
      </w:r>
      <w:proofErr w:type="spellEnd"/>
      <w:r w:rsidRPr="00D410C3">
        <w:rPr>
          <w:rStyle w:val="StyleUnderline"/>
        </w:rPr>
        <w:t xml:space="preserve"> are the technology layer being built on top of the internet. Blockchains are a decentralized ledger system</w:t>
      </w:r>
      <w:r w:rsidRPr="00D410C3">
        <w:rPr>
          <w:sz w:val="12"/>
        </w:rPr>
        <w:t xml:space="preserve">. </w:t>
      </w:r>
      <w:r w:rsidRPr="00D410C3">
        <w:rPr>
          <w:rStyle w:val="StyleUnderline"/>
        </w:rPr>
        <w:t xml:space="preserve">Strangers now are able to conduct transactions with each other without a </w:t>
      </w:r>
      <w:proofErr w:type="gramStart"/>
      <w:r w:rsidRPr="00D410C3">
        <w:rPr>
          <w:rStyle w:val="StyleUnderline"/>
        </w:rPr>
        <w:t>third party</w:t>
      </w:r>
      <w:proofErr w:type="gramEnd"/>
      <w:r w:rsidRPr="00D410C3">
        <w:rPr>
          <w:rStyle w:val="StyleUnderline"/>
        </w:rPr>
        <w:t xml:space="preserve"> intermediary, which is referred to as a decentralized system of trust</w:t>
      </w:r>
      <w:r w:rsidRPr="00D410C3">
        <w:rPr>
          <w:sz w:val="12"/>
        </w:rPr>
        <w:t xml:space="preserve"> (Swan 2015). Information stored on the blockchain can never be erased and the blockchain can only be updated or altered by the consensus of </w:t>
      </w:r>
      <w:proofErr w:type="gramStart"/>
      <w:r w:rsidRPr="00D410C3">
        <w:rPr>
          <w:sz w:val="12"/>
        </w:rPr>
        <w:t>a majority of</w:t>
      </w:r>
      <w:proofErr w:type="gramEnd"/>
      <w:r w:rsidRPr="00D410C3">
        <w:rPr>
          <w:sz w:val="12"/>
        </w:rPr>
        <w:t xml:space="preserve"> the participants in the system. The most widely known blockchain application is the cryptocurrency Bitcoin. Blockchain technology makes Bitcoin and all transactions non-reversible, nearly impossible to hack, and decentralized (Swan 2015). </w:t>
      </w:r>
      <w:r w:rsidRPr="00D410C3">
        <w:rPr>
          <w:rStyle w:val="StyleUnderline"/>
        </w:rPr>
        <w:t>The blockchain offers a level of privacy for users who are pseudo anonymous.</w:t>
      </w:r>
      <w:r w:rsidRPr="00D410C3">
        <w:rPr>
          <w:sz w:val="12"/>
        </w:rPr>
        <w:t xml:space="preserve"> They have a public address, a long string of numbers and letters, but their names are not revealed. There is complete transparency, because everyone can see what transactions everyone else has engaged in and their balances right from the first block to the most recently completed block. The blockchain grows with every completed transaction and blocks of information are added to the blockchain in a linear, chronological order (Antonopoulos 2015). Blockchain technology is being rapidly adopted by governments and financial and technology corporations. IBM, Wells Fargo, London Stock Exchange Group Plc., the European Central Bank, Accenture, Cisco, NASDAQ, Fujitsu, Intel, Mitsubishi have all introduced proposals for blockchain applications (Maras 2016). The country of Estonia secures much of its banking infrastructure with a blockchain and has created a e-registry with </w:t>
      </w:r>
      <w:proofErr w:type="spellStart"/>
      <w:r w:rsidRPr="00D410C3">
        <w:rPr>
          <w:sz w:val="12"/>
        </w:rPr>
        <w:t>Bitnation</w:t>
      </w:r>
      <w:proofErr w:type="spellEnd"/>
      <w:r w:rsidRPr="00D410C3">
        <w:rPr>
          <w:sz w:val="12"/>
        </w:rPr>
        <w:t xml:space="preserve"> to place notarized documents on a blockchain. The Republic of Georgia is partnering with </w:t>
      </w:r>
      <w:proofErr w:type="spellStart"/>
      <w:r w:rsidRPr="00D410C3">
        <w:rPr>
          <w:sz w:val="12"/>
        </w:rPr>
        <w:t>BitFury</w:t>
      </w:r>
      <w:proofErr w:type="spellEnd"/>
      <w:r w:rsidRPr="00D410C3">
        <w:rPr>
          <w:sz w:val="12"/>
        </w:rPr>
        <w:t xml:space="preserve">, a peer-to-peer asset transfer company, to design and pilot a blockchain land titling project (Shin 2016). 13 Blockchain technology will have a profound impact on the world economy (Swan 2015). At the January 2016 World Economic Forum sessions on technology enabled automation were tagged with the phrase, Fourth Industrial Revolution, the economic fusion of technologies blurring the distinctions between the physical, digital, and biological spheres. </w:t>
      </w:r>
      <w:r w:rsidRPr="00D410C3">
        <w:rPr>
          <w:rStyle w:val="StyleUnderline"/>
        </w:rPr>
        <w:t xml:space="preserve">Blockchain technology will allow entire sectors of the global economy to massively increase productivity. Decentralized Autonomous Organizations, DAOs, will be thought of as a new corporate form without people that programmed to execute a set of protocols. </w:t>
      </w:r>
      <w:r w:rsidRPr="00D410C3">
        <w:rPr>
          <w:sz w:val="12"/>
        </w:rPr>
        <w:t>The possibilities of automation through smart contracts, self-executable programs, DAOs, will vastly reduce production costs (Vigna and Casey 2015). Smart contracts automatically execute agreements made between people and property. In contrast to conventional forms of contractual agreement that might require a lawyer, trustless smart contracts do not need a third party</w:t>
      </w:r>
      <w:r w:rsidRPr="00D410C3">
        <w:rPr>
          <w:rStyle w:val="StyleUnderline"/>
        </w:rPr>
        <w:t>. The blockchain can execute a wide variety of smart contracts associated with internet-connected property</w:t>
      </w:r>
      <w:r w:rsidRPr="00D410C3">
        <w:rPr>
          <w:sz w:val="12"/>
        </w:rPr>
        <w:t xml:space="preserve">, often referred to as the Internet of Things. </w:t>
      </w:r>
      <w:proofErr w:type="gramStart"/>
      <w:r w:rsidRPr="00D410C3">
        <w:rPr>
          <w:sz w:val="12"/>
        </w:rPr>
        <w:t>The Internet of Things,</w:t>
      </w:r>
      <w:proofErr w:type="gramEnd"/>
      <w:r w:rsidRPr="00D410C3">
        <w:rPr>
          <w:sz w:val="12"/>
        </w:rPr>
        <w:t xml:space="preserve"> will allow machine-to-machine transactions that are autonomous. </w:t>
      </w:r>
      <w:r w:rsidRPr="00D410C3">
        <w:rPr>
          <w:rStyle w:val="StyleUnderline"/>
        </w:rPr>
        <w:t xml:space="preserve">The Internet of things (IoT) combined with blockchains is emerging with the potential to push large segments of economic life to near zero marginal cost in the years ahead. This will occur through automation on a massive scale. </w:t>
      </w:r>
      <w:r w:rsidRPr="00D410C3">
        <w:rPr>
          <w:sz w:val="12"/>
        </w:rPr>
        <w:t xml:space="preserve">With the blockchain you have a gigantic ledger that’s public. It’s like taking this need for departments of people that have their own accounting functions and you can just put that into a shared system that does it irrevocably and perfectly. The technology behind the IoT is the placement of sensors on almost everything. </w:t>
      </w:r>
      <w:proofErr w:type="gramStart"/>
      <w:r w:rsidRPr="00D410C3">
        <w:rPr>
          <w:sz w:val="12"/>
        </w:rPr>
        <w:t>Sensor</w:t>
      </w:r>
      <w:proofErr w:type="gramEnd"/>
      <w:r w:rsidRPr="00D410C3">
        <w:rPr>
          <w:sz w:val="12"/>
        </w:rPr>
        <w:t xml:space="preserve"> are being attached to offices, stores, vehicles, and even human beings. These sensors monitor natural resources, production lines, the electricity grid, logistics networks, recycling flows, and more. For example, when your dishwasher runs out of dishwashing liquid it can automatically go online and purchase more of your favorite brand from the lowest cost retailer. The machine in the retailer’s warehouse will then 1 retrieve the item, package it and </w:t>
      </w:r>
      <w:proofErr w:type="gramStart"/>
      <w:r w:rsidRPr="00D410C3">
        <w:rPr>
          <w:sz w:val="12"/>
        </w:rPr>
        <w:t>place</w:t>
      </w:r>
      <w:proofErr w:type="gramEnd"/>
      <w:r w:rsidRPr="00D410C3">
        <w:rPr>
          <w:sz w:val="12"/>
        </w:rPr>
        <w:t xml:space="preserve"> in on a drone that will automatically deliver the package to your doorstep. This entire transaction </w:t>
      </w:r>
      <w:proofErr w:type="gramStart"/>
      <w:r w:rsidRPr="00D410C3">
        <w:rPr>
          <w:sz w:val="12"/>
        </w:rPr>
        <w:t>occurring</w:t>
      </w:r>
      <w:proofErr w:type="gramEnd"/>
      <w:r w:rsidRPr="00D410C3">
        <w:rPr>
          <w:sz w:val="12"/>
        </w:rPr>
        <w:t xml:space="preserve"> without any actual human engagement. </w:t>
      </w:r>
      <w:r w:rsidRPr="00D410C3">
        <w:rPr>
          <w:rStyle w:val="StyleUnderline"/>
        </w:rPr>
        <w:t>Through this process blockchains keep a record of the entire supply chain from the manufacturer, through the point of sale, to the end user which can be used to verify labor and environmental claims</w:t>
      </w:r>
      <w:r w:rsidRPr="00D410C3">
        <w:rPr>
          <w:sz w:val="12"/>
        </w:rPr>
        <w:t xml:space="preserve">. </w:t>
      </w:r>
      <w:r w:rsidRPr="00D410C3">
        <w:rPr>
          <w:rStyle w:val="StyleUnderline"/>
        </w:rPr>
        <w:t>This is an improvement over current ecolabel systems, which are difficult to monitor.</w:t>
      </w:r>
      <w:r w:rsidRPr="00D410C3">
        <w:rPr>
          <w:sz w:val="12"/>
        </w:rPr>
        <w:t xml:space="preserve"> Early adopters of the use of blockchains to monitor the supply chain include Providence and </w:t>
      </w:r>
      <w:proofErr w:type="spellStart"/>
      <w:r w:rsidRPr="00D410C3">
        <w:rPr>
          <w:sz w:val="12"/>
        </w:rPr>
        <w:t>Skuchain</w:t>
      </w:r>
      <w:proofErr w:type="spellEnd"/>
      <w:r w:rsidRPr="00D410C3">
        <w:rPr>
          <w:sz w:val="12"/>
        </w:rPr>
        <w:t xml:space="preserve">. </w:t>
      </w:r>
      <w:r w:rsidRPr="00D410C3">
        <w:rPr>
          <w:rStyle w:val="StyleUnderline"/>
        </w:rPr>
        <w:t>Proponents of the IoT and blockchain technology say that finally social capital will become as important as financial capital, access will trump ownership, sustainability will supersede consumerism, cooperation will rule over competition, and "exchange value" in the global capitalist marketplace will increasingly be replaced by "sharable value</w:t>
      </w:r>
      <w:r w:rsidRPr="00D410C3">
        <w:rPr>
          <w:sz w:val="12"/>
        </w:rPr>
        <w:t xml:space="preserve">" on the Collaborative Commons. Proponents of increasing use of blockchain technology argue that it serves democracy as a model of distributed consensus without compromising privacy. They say we should maintain our health records, voting, ownership documents, marriage licenses and lawsuits on blockchains. level of democracy and objective “truth” to the digital world that even the physical world can’t match. </w:t>
      </w:r>
      <w:r w:rsidRPr="00D410C3">
        <w:rPr>
          <w:rStyle w:val="Emphasis"/>
        </w:rPr>
        <w:t>Decentralization of information gives no one government, individual or corporation absolute power online, and none of these entities can lie about past or current events</w:t>
      </w:r>
      <w:r w:rsidRPr="00D410C3">
        <w:rPr>
          <w:sz w:val="12"/>
        </w:rPr>
        <w:t xml:space="preserve">. The ethical mission statement can now be encoded into the DAO, creating an inviolable social economic contract. It seems possible thanks to blockchain technology that the moment is near where humanity on a global level could be free from pressing economic concerns. </w:t>
      </w:r>
      <w:r w:rsidRPr="00D410C3">
        <w:rPr>
          <w:rStyle w:val="StyleUnderline"/>
        </w:rPr>
        <w:t>Within a decade, blockchain technology will allow entire sectors of the global economy to scale productivity up in ways that were unimaginable in our lifetime</w:t>
      </w:r>
      <w:r w:rsidRPr="00D410C3">
        <w:rPr>
          <w:sz w:val="12"/>
        </w:rPr>
        <w:t>. 15 “This era will be better for the simple reason that, thanks to digital technologies, we’ll be able to produce more: more health care, more education, more entertainment, and more of all the other material goods and services we value</w:t>
      </w:r>
      <w:r w:rsidRPr="00D410C3">
        <w:rPr>
          <w:rStyle w:val="StyleUnderline"/>
        </w:rPr>
        <w:t>. And we’ll be able to extend this bounty to more and more people around the world while treading lightly on the planet’s resources.”</w:t>
      </w:r>
      <w:r w:rsidRPr="00D410C3">
        <w:rPr>
          <w:sz w:val="12"/>
        </w:rPr>
        <w:t xml:space="preserve"> (Brynjolfsson and McAfee 2016) </w:t>
      </w:r>
      <w:r w:rsidRPr="00D410C3">
        <w:rPr>
          <w:rStyle w:val="StyleUnderline"/>
        </w:rPr>
        <w:t>Blockchains hold the potential to empower communities in new ways in the global economy,</w:t>
      </w:r>
      <w:r w:rsidRPr="00D410C3">
        <w:rPr>
          <w:sz w:val="12"/>
        </w:rPr>
        <w:t xml:space="preserve"> but they also present potential challenges. The discussion regarding the potential problems of blockchains needs to be expanded. The instantaneous movement of assets including the ability of corporations to purchase land could severely undermine social review processes. The permanent and immutable nature of information on the blockchain could make divorce and the severing of contracts increasingly difficult. Additionally, DAOs may cause harm and safety mechanisms should be incorporated that allow the shuttering of a DAO that is acting as an independent entity. </w:t>
      </w:r>
      <w:proofErr w:type="gramStart"/>
      <w:r w:rsidRPr="00D410C3">
        <w:rPr>
          <w:sz w:val="12"/>
        </w:rPr>
        <w:t>In the near future</w:t>
      </w:r>
      <w:proofErr w:type="gramEnd"/>
      <w:r w:rsidRPr="00D410C3">
        <w:rPr>
          <w:sz w:val="12"/>
        </w:rPr>
        <w:t>, consumers will need to be aware that they are not dealing with living breathing people, but rather a machine</w:t>
      </w:r>
    </w:p>
    <w:p w14:paraId="0C6FF032" w14:textId="77777777" w:rsidR="00AF5075" w:rsidRDefault="00AF5075" w:rsidP="00AF5075">
      <w:pPr>
        <w:pStyle w:val="Heading4"/>
      </w:pPr>
      <w:r>
        <w:t>The central functions of blockchain are socialist</w:t>
      </w:r>
    </w:p>
    <w:p w14:paraId="3D5E5859" w14:textId="77777777" w:rsidR="00AF5075" w:rsidRPr="00D410C3" w:rsidRDefault="00AF5075" w:rsidP="00AF5075">
      <w:pPr>
        <w:rPr>
          <w:b/>
          <w:bCs/>
          <w:sz w:val="18"/>
        </w:rPr>
      </w:pPr>
      <w:r w:rsidRPr="00D410C3">
        <w:rPr>
          <w:rStyle w:val="Style13ptBold"/>
        </w:rPr>
        <w:t>Huckle et White 16.</w:t>
      </w:r>
      <w:r>
        <w:rPr>
          <w:rStyle w:val="Style13ptBold"/>
        </w:rPr>
        <w:t xml:space="preserve"> </w:t>
      </w:r>
      <w:r>
        <w:rPr>
          <w:rFonts w:ascii="Arial" w:hAnsi="Arial" w:cs="Arial"/>
          <w:color w:val="111111"/>
          <w:spacing w:val="5"/>
          <w:sz w:val="23"/>
          <w:szCs w:val="23"/>
          <w:shd w:val="clear" w:color="auto" w:fill="FFFFFF"/>
        </w:rPr>
        <w:t xml:space="preserve">(Dr. Steve Huckle’s </w:t>
      </w:r>
      <w:proofErr w:type="spellStart"/>
      <w:r>
        <w:rPr>
          <w:rFonts w:ascii="Arial" w:hAnsi="Arial" w:cs="Arial"/>
          <w:color w:val="111111"/>
          <w:spacing w:val="5"/>
          <w:sz w:val="23"/>
          <w:szCs w:val="23"/>
          <w:shd w:val="clear" w:color="auto" w:fill="FFFFFF"/>
        </w:rPr>
        <w:t>speciality</w:t>
      </w:r>
      <w:proofErr w:type="spellEnd"/>
      <w:r>
        <w:rPr>
          <w:rFonts w:ascii="Arial" w:hAnsi="Arial" w:cs="Arial"/>
          <w:color w:val="111111"/>
          <w:spacing w:val="5"/>
          <w:sz w:val="23"/>
          <w:szCs w:val="23"/>
          <w:shd w:val="clear" w:color="auto" w:fill="FFFFFF"/>
        </w:rPr>
        <w:t xml:space="preserve"> is blockchain technology and distributed applications, lecturer at the university of </w:t>
      </w:r>
      <w:proofErr w:type="spellStart"/>
      <w:r>
        <w:rPr>
          <w:rFonts w:ascii="Arial" w:hAnsi="Arial" w:cs="Arial"/>
          <w:color w:val="111111"/>
          <w:spacing w:val="5"/>
          <w:sz w:val="23"/>
          <w:szCs w:val="23"/>
          <w:shd w:val="clear" w:color="auto" w:fill="FFFFFF"/>
        </w:rPr>
        <w:t>sussex</w:t>
      </w:r>
      <w:proofErr w:type="spellEnd"/>
      <w:r>
        <w:rPr>
          <w:rFonts w:ascii="Arial" w:hAnsi="Arial" w:cs="Arial"/>
          <w:color w:val="111111"/>
          <w:spacing w:val="5"/>
          <w:sz w:val="23"/>
          <w:szCs w:val="23"/>
          <w:shd w:val="clear" w:color="auto" w:fill="FFFFFF"/>
        </w:rPr>
        <w:t xml:space="preserve">.  </w:t>
      </w:r>
      <w:r w:rsidRPr="00D410C3">
        <w:t xml:space="preserve">Martin White is a Reader in Computer Science in the Creative Technology Group, Department of Informatics at the University of Sussex. PhD in Computer Science (3D Computer </w:t>
      </w:r>
      <w:proofErr w:type="gramStart"/>
      <w:r w:rsidRPr="00D410C3">
        <w:t>Graphics)  from</w:t>
      </w:r>
      <w:proofErr w:type="gramEnd"/>
      <w:r w:rsidRPr="00D410C3">
        <w:t xml:space="preserve"> the University of Sussex. </w:t>
      </w:r>
      <w:proofErr w:type="gramStart"/>
      <w:r w:rsidRPr="00D410C3">
        <w:t>current</w:t>
      </w:r>
      <w:proofErr w:type="gramEnd"/>
      <w:r w:rsidRPr="00D410C3">
        <w:t xml:space="preserve"> research interests focus on cultural informatics (digital heritage), creative technologies and the digital economy, particularly applications of the Internet of Things, and blockchain technologies.</w:t>
      </w:r>
      <w:r>
        <w:t xml:space="preserve"> October 18</w:t>
      </w:r>
      <w:r w:rsidRPr="00D410C3">
        <w:rPr>
          <w:vertAlign w:val="superscript"/>
        </w:rPr>
        <w:t>th</w:t>
      </w:r>
      <w:r>
        <w:t xml:space="preserve">, 2016. “Socialism and the blockchain” </w:t>
      </w:r>
      <w:hyperlink r:id="rId58" w:history="1">
        <w:r w:rsidRPr="005447AE">
          <w:rPr>
            <w:rStyle w:val="Hyperlink"/>
          </w:rPr>
          <w:t>https://doi.org/10.3390/fi8040049</w:t>
        </w:r>
      </w:hyperlink>
      <w:r>
        <w:t xml:space="preserve"> ==MJ)</w:t>
      </w:r>
    </w:p>
    <w:p w14:paraId="67703249" w14:textId="77777777" w:rsidR="00AF5075" w:rsidRPr="00D410C3" w:rsidRDefault="00AF5075" w:rsidP="00AF5075">
      <w:pPr>
        <w:rPr>
          <w:rFonts w:ascii="Arial" w:hAnsi="Arial" w:cs="Arial"/>
          <w:color w:val="111111"/>
          <w:spacing w:val="5"/>
          <w:sz w:val="23"/>
          <w:szCs w:val="23"/>
          <w:shd w:val="clear" w:color="auto" w:fill="FFFFFF"/>
        </w:rPr>
      </w:pPr>
    </w:p>
    <w:p w14:paraId="56460032" w14:textId="77777777" w:rsidR="00AF5075" w:rsidRPr="009E5542" w:rsidRDefault="00AF5075" w:rsidP="00AF5075">
      <w:pPr>
        <w:rPr>
          <w:sz w:val="16"/>
        </w:rPr>
      </w:pPr>
      <w:r w:rsidRPr="009E5542">
        <w:rPr>
          <w:sz w:val="16"/>
        </w:rPr>
        <w:t>Scott describes blockchain as: “</w:t>
      </w:r>
      <w:r w:rsidRPr="009E5542">
        <w:rPr>
          <w:rStyle w:val="StyleUnderline"/>
        </w:rPr>
        <w:t>interesting because it has features that potentially allow for non-hierarchal self-organization and peer-to-peer collaboration within a communitarian network structure</w:t>
      </w:r>
      <w:r w:rsidRPr="009E5542">
        <w:rPr>
          <w:sz w:val="16"/>
        </w:rPr>
        <w:t xml:space="preserve">” [8]. The suggestion is that Nakamoto’s design of BTC, which is based on a community of validators providing co-operative consensus [12], </w:t>
      </w:r>
      <w:r w:rsidRPr="009E5542">
        <w:rPr>
          <w:rStyle w:val="StyleUnderline"/>
        </w:rPr>
        <w:t xml:space="preserve">has qualities suited to Socialist ideology. </w:t>
      </w:r>
      <w:r w:rsidRPr="009E5542">
        <w:rPr>
          <w:sz w:val="16"/>
        </w:rPr>
        <w:t xml:space="preserve">Specifically, Scott asks whether blockchain systems can be used to provide governance for large-scale collaboration under Anarchist traditions, who rely on social and interdependent natures of the individual to create smaller-scale, egalitarian structures [8]. Indeed, </w:t>
      </w:r>
      <w:r w:rsidRPr="009E5542">
        <w:rPr>
          <w:rStyle w:val="StyleUnderline"/>
        </w:rPr>
        <w:t>some authors are exploring the Socialist ideology behind the technology and the idea of blockchains which enable collaboration through distributed autonomy.</w:t>
      </w:r>
      <w:r w:rsidRPr="009E5542">
        <w:rPr>
          <w:sz w:val="16"/>
        </w:rPr>
        <w:t xml:space="preserve"> For example, Swan writes that </w:t>
      </w:r>
      <w:r w:rsidRPr="009E5542">
        <w:rPr>
          <w:rStyle w:val="StyleUnderline"/>
        </w:rPr>
        <w:t xml:space="preserve">blockchain has </w:t>
      </w:r>
      <w:proofErr w:type="spellStart"/>
      <w:r w:rsidRPr="009E5542">
        <w:rPr>
          <w:rStyle w:val="StyleUnderline"/>
        </w:rPr>
        <w:t>democratisation</w:t>
      </w:r>
      <w:proofErr w:type="spellEnd"/>
      <w:r w:rsidRPr="009E5542">
        <w:rPr>
          <w:rStyle w:val="StyleUnderline"/>
        </w:rPr>
        <w:t xml:space="preserve"> capabilities that include the concept of </w:t>
      </w:r>
      <w:proofErr w:type="spellStart"/>
      <w:r w:rsidRPr="009E5542">
        <w:rPr>
          <w:rStyle w:val="StyleUnderline"/>
        </w:rPr>
        <w:t>decentralised</w:t>
      </w:r>
      <w:proofErr w:type="spellEnd"/>
      <w:r w:rsidRPr="009E5542">
        <w:rPr>
          <w:rStyle w:val="StyleUnderline"/>
        </w:rPr>
        <w:t xml:space="preserve"> </w:t>
      </w:r>
      <w:proofErr w:type="spellStart"/>
      <w:r w:rsidRPr="009E5542">
        <w:rPr>
          <w:rStyle w:val="StyleUnderline"/>
        </w:rPr>
        <w:t>organisations</w:t>
      </w:r>
      <w:proofErr w:type="spellEnd"/>
      <w:r w:rsidRPr="009E5542">
        <w:rPr>
          <w:sz w:val="16"/>
        </w:rPr>
        <w:t xml:space="preserve"> [4]. Wright et al. write that </w:t>
      </w:r>
      <w:r w:rsidRPr="009E5542">
        <w:rPr>
          <w:rStyle w:val="StyleUnderline"/>
        </w:rPr>
        <w:t xml:space="preserve">the blockchain: “enables collective </w:t>
      </w:r>
      <w:proofErr w:type="spellStart"/>
      <w:r w:rsidRPr="009E5542">
        <w:rPr>
          <w:rStyle w:val="StyleUnderline"/>
        </w:rPr>
        <w:t>organisations</w:t>
      </w:r>
      <w:proofErr w:type="spellEnd"/>
      <w:r w:rsidRPr="009E5542">
        <w:rPr>
          <w:rStyle w:val="StyleUnderline"/>
        </w:rPr>
        <w:t xml:space="preserve"> and social institutions to become more fluid and promote greater participation</w:t>
      </w:r>
      <w:r w:rsidRPr="009E5542">
        <w:rPr>
          <w:sz w:val="16"/>
        </w:rPr>
        <w:t xml:space="preserve">, potentially transforming how corporate governance and democratic institutions operate” [83]. Valkenburgh et al. </w:t>
      </w:r>
      <w:r w:rsidRPr="009E5542">
        <w:rPr>
          <w:rStyle w:val="StyleUnderline"/>
        </w:rPr>
        <w:t xml:space="preserve">describe blockchain based smart contract-enabled distributed autonomous </w:t>
      </w:r>
      <w:proofErr w:type="spellStart"/>
      <w:r w:rsidRPr="009E5542">
        <w:rPr>
          <w:rStyle w:val="StyleUnderline"/>
        </w:rPr>
        <w:t>organisations</w:t>
      </w:r>
      <w:proofErr w:type="spellEnd"/>
      <w:r w:rsidRPr="009E5542">
        <w:rPr>
          <w:rStyle w:val="StyleUnderline"/>
        </w:rPr>
        <w:t xml:space="preserve"> that:</w:t>
      </w:r>
      <w:r w:rsidRPr="009E5542">
        <w:rPr>
          <w:sz w:val="16"/>
        </w:rPr>
        <w:t xml:space="preserve"> “represent some sort of collective or non-profit interest” [84]. Indeed, Valkenburgh et al. share the Anarchist mistrust of large-scale hierarchical </w:t>
      </w:r>
      <w:proofErr w:type="spellStart"/>
      <w:r w:rsidRPr="009E5542">
        <w:rPr>
          <w:sz w:val="16"/>
        </w:rPr>
        <w:t>organisations</w:t>
      </w:r>
      <w:proofErr w:type="spellEnd"/>
      <w:r w:rsidRPr="009E5542">
        <w:rPr>
          <w:sz w:val="16"/>
        </w:rPr>
        <w:t xml:space="preserve">, believing them to be imperfect and inefficient. Indeed, they write that, instead, </w:t>
      </w:r>
      <w:r w:rsidRPr="009E5542">
        <w:rPr>
          <w:rStyle w:val="StyleUnderline"/>
        </w:rPr>
        <w:t xml:space="preserve">blockchain’s combination of digital currencies, smart contracts, and distributed data storage will usher in entirely new </w:t>
      </w:r>
      <w:proofErr w:type="spellStart"/>
      <w:r w:rsidRPr="009E5542">
        <w:rPr>
          <w:rStyle w:val="StyleUnderline"/>
        </w:rPr>
        <w:t>decentralised</w:t>
      </w:r>
      <w:proofErr w:type="spellEnd"/>
      <w:r w:rsidRPr="009E5542">
        <w:rPr>
          <w:rStyle w:val="StyleUnderline"/>
        </w:rPr>
        <w:t xml:space="preserve"> </w:t>
      </w:r>
      <w:proofErr w:type="spellStart"/>
      <w:r w:rsidRPr="009E5542">
        <w:rPr>
          <w:rStyle w:val="StyleUnderline"/>
        </w:rPr>
        <w:t>organisations</w:t>
      </w:r>
      <w:proofErr w:type="spellEnd"/>
      <w:r w:rsidRPr="009E5542">
        <w:rPr>
          <w:sz w:val="16"/>
        </w:rPr>
        <w:t xml:space="preserve"> that use source code to define secure, auditable governance [84]. Moreover, </w:t>
      </w:r>
      <w:r w:rsidRPr="009E5542">
        <w:rPr>
          <w:rStyle w:val="StyleUnderline"/>
        </w:rPr>
        <w:t xml:space="preserve">digital assets that are native to blockchain could be deployed for use within a Socialist society; </w:t>
      </w:r>
      <w:r w:rsidRPr="009E5542">
        <w:rPr>
          <w:sz w:val="16"/>
        </w:rPr>
        <w:t xml:space="preserve">however, it is deemed appropriate; they needn’t be used for money. For instance, they </w:t>
      </w:r>
      <w:r w:rsidRPr="009E5542">
        <w:rPr>
          <w:rStyle w:val="StyleUnderline"/>
        </w:rPr>
        <w:t xml:space="preserve">might be employed as Marxist </w:t>
      </w:r>
      <w:proofErr w:type="spellStart"/>
      <w:r w:rsidRPr="009E5542">
        <w:rPr>
          <w:rStyle w:val="StyleUnderline"/>
        </w:rPr>
        <w:t>labour</w:t>
      </w:r>
      <w:proofErr w:type="spellEnd"/>
      <w:r w:rsidRPr="009E5542">
        <w:rPr>
          <w:rStyle w:val="StyleUnderline"/>
        </w:rPr>
        <w:t xml:space="preserve"> certificates</w:t>
      </w:r>
      <w:r w:rsidRPr="009E5542">
        <w:rPr>
          <w:sz w:val="16"/>
        </w:rPr>
        <w:t>. Fairfield writes that blockchain technology comes with tamper resistant algorithms for creating public, cryptographically secure ledgers of property interests [85</w:t>
      </w:r>
      <w:r w:rsidRPr="009E5542">
        <w:rPr>
          <w:rStyle w:val="StyleUnderline"/>
        </w:rPr>
        <w:t>], but the immutable audibility mechanisms of blockchain technology could extend beyond property ledgers and into auditing the production of goods</w:t>
      </w:r>
      <w:r w:rsidRPr="009E5542">
        <w:rPr>
          <w:sz w:val="16"/>
        </w:rPr>
        <w:t xml:space="preserve">. This would allow Anarchist societies to </w:t>
      </w:r>
      <w:proofErr w:type="spellStart"/>
      <w:r w:rsidRPr="009E5542">
        <w:rPr>
          <w:sz w:val="16"/>
        </w:rPr>
        <w:t>organise</w:t>
      </w:r>
      <w:proofErr w:type="spellEnd"/>
      <w:r w:rsidRPr="009E5542">
        <w:rPr>
          <w:sz w:val="16"/>
        </w:rPr>
        <w:t xml:space="preserve"> because the blockchain could be used as a means whereby Anarchists could audit the distribution of products or services to those who need them. For example, In the UK, the present government </w:t>
      </w:r>
      <w:proofErr w:type="gramStart"/>
      <w:r w:rsidRPr="009E5542">
        <w:rPr>
          <w:sz w:val="16"/>
        </w:rPr>
        <w:t>are</w:t>
      </w:r>
      <w:proofErr w:type="gramEnd"/>
      <w:r w:rsidRPr="009E5542">
        <w:rPr>
          <w:sz w:val="16"/>
        </w:rPr>
        <w:t xml:space="preserve"> charging people living in social housing for what they deem to be spare bedrooms [86]. The policy has proved controversial and has led to many claims that the tax is unfair; for example, one family successfully appealed against the tax because carers used their spare bedroom to help the family look after their son [87]. Now imagine an Anarchist community supported by blockchain smart contracts that encode what society deem fair and where that family above were allowed their spare room without needing recourse to the courts, on the basis that they required their extra room due their son’s severe disability. Buterin writes that blockchain technology can follow either public, consortium or private models [39]. BTC is a public blockchain, which the </w:t>
      </w:r>
      <w:proofErr w:type="spellStart"/>
      <w:r w:rsidRPr="009E5542">
        <w:rPr>
          <w:sz w:val="16"/>
        </w:rPr>
        <w:t>Bitfury</w:t>
      </w:r>
      <w:proofErr w:type="spellEnd"/>
      <w:r w:rsidRPr="009E5542">
        <w:rPr>
          <w:sz w:val="16"/>
        </w:rPr>
        <w:t xml:space="preserve"> Group and </w:t>
      </w:r>
      <w:proofErr w:type="spellStart"/>
      <w:r w:rsidRPr="009E5542">
        <w:rPr>
          <w:sz w:val="16"/>
        </w:rPr>
        <w:t>Garzik</w:t>
      </w:r>
      <w:proofErr w:type="spellEnd"/>
      <w:r w:rsidRPr="009E5542">
        <w:rPr>
          <w:sz w:val="16"/>
        </w:rPr>
        <w:t xml:space="preserve"> define as ‘permissionless’ because they have no read restrictions and since transaction processors, the miners in BTC, have an unknown identity and unrestricted write access [16</w:t>
      </w:r>
      <w:r w:rsidRPr="009E5542">
        <w:rPr>
          <w:rStyle w:val="StyleUnderline"/>
        </w:rPr>
        <w:t>]. Moreover, Buterin points out that anyone can have his or her valid transactions recorded on the public blockchain ledger, and anyone can take part in the consensus process for verifying transaction</w:t>
      </w:r>
      <w:r w:rsidRPr="009E5542">
        <w:rPr>
          <w:sz w:val="16"/>
        </w:rPr>
        <w:t xml:space="preserve">s [39]. It is those qualities of good governance; transparency and auditability [88], which are inherent in public blockchain technology that make it an ideal tool for Anarchism or Utopian Socialism, because it enables: “a universal, permanent, continuous, consensus-driven, publicly auditable, redundant, record-keeping repository” [4]. By contrast, a </w:t>
      </w:r>
      <w:r w:rsidRPr="009E5542">
        <w:rPr>
          <w:rStyle w:val="StyleUnderline"/>
        </w:rPr>
        <w:t>private blockchain is ‘permissioned’ because it has a predefined list of entities, with known identities, which can process transactions</w:t>
      </w:r>
      <w:r w:rsidRPr="009E5542">
        <w:rPr>
          <w:sz w:val="16"/>
        </w:rPr>
        <w:t xml:space="preserve"> [16]. </w:t>
      </w:r>
      <w:r w:rsidRPr="009E5542">
        <w:rPr>
          <w:rStyle w:val="StyleUnderline"/>
        </w:rPr>
        <w:t>However, a permissioned blockchain is not necessarily private</w:t>
      </w:r>
      <w:r w:rsidRPr="009E5542">
        <w:rPr>
          <w:sz w:val="16"/>
        </w:rPr>
        <w:t xml:space="preserve">; Buterin describes a wholly private blockchain as one where read permissions may be public, or partially restricted, but write permissions are </w:t>
      </w:r>
      <w:proofErr w:type="spellStart"/>
      <w:r w:rsidRPr="009E5542">
        <w:rPr>
          <w:sz w:val="16"/>
        </w:rPr>
        <w:t>centralised</w:t>
      </w:r>
      <w:proofErr w:type="spellEnd"/>
      <w:r w:rsidRPr="009E5542">
        <w:rPr>
          <w:sz w:val="16"/>
        </w:rPr>
        <w:t xml:space="preserve">. Thus, a </w:t>
      </w:r>
      <w:proofErr w:type="spellStart"/>
      <w:r w:rsidRPr="009E5542">
        <w:rPr>
          <w:sz w:val="16"/>
        </w:rPr>
        <w:t>privatised</w:t>
      </w:r>
      <w:proofErr w:type="spellEnd"/>
      <w:r w:rsidRPr="009E5542">
        <w:rPr>
          <w:sz w:val="16"/>
        </w:rPr>
        <w:t xml:space="preserve"> blockchain resembles a </w:t>
      </w:r>
      <w:proofErr w:type="spellStart"/>
      <w:r w:rsidRPr="009E5542">
        <w:rPr>
          <w:sz w:val="16"/>
        </w:rPr>
        <w:t>centralised</w:t>
      </w:r>
      <w:proofErr w:type="spellEnd"/>
      <w:r w:rsidRPr="009E5542">
        <w:rPr>
          <w:sz w:val="16"/>
        </w:rPr>
        <w:t xml:space="preserve"> system with an infusion of cryptographic </w:t>
      </w:r>
      <w:proofErr w:type="gramStart"/>
      <w:r w:rsidRPr="009E5542">
        <w:rPr>
          <w:sz w:val="16"/>
        </w:rPr>
        <w:t>audit-ability</w:t>
      </w:r>
      <w:proofErr w:type="gramEnd"/>
      <w:r w:rsidRPr="009E5542">
        <w:rPr>
          <w:sz w:val="16"/>
        </w:rPr>
        <w:t xml:space="preserve"> [39]. It is important to note that a private Future Internet 2016, 8, 49 10 of 15 blockchain does not necessarily imply secrecy; it can still be </w:t>
      </w:r>
      <w:proofErr w:type="spellStart"/>
      <w:r w:rsidRPr="009E5542">
        <w:rPr>
          <w:sz w:val="16"/>
        </w:rPr>
        <w:t>publically</w:t>
      </w:r>
      <w:proofErr w:type="spellEnd"/>
      <w:r w:rsidRPr="009E5542">
        <w:rPr>
          <w:sz w:val="16"/>
        </w:rPr>
        <w:t xml:space="preserve"> accountable. To Buterin, a consortium blockchain is “partially </w:t>
      </w:r>
      <w:proofErr w:type="spellStart"/>
      <w:r w:rsidRPr="009E5542">
        <w:rPr>
          <w:sz w:val="16"/>
        </w:rPr>
        <w:t>decentralised</w:t>
      </w:r>
      <w:proofErr w:type="spellEnd"/>
      <w:r w:rsidRPr="009E5542">
        <w:rPr>
          <w:sz w:val="16"/>
        </w:rPr>
        <w:t xml:space="preserve">”, whereby a limited set of nodes participate in that consensus process [39]. The ledger may be readable to either all nodes, a specified list of participants or only partially readable to some. The model has the low-trust apparent with public blockchains and the </w:t>
      </w:r>
      <w:proofErr w:type="gramStart"/>
      <w:r w:rsidRPr="009E5542">
        <w:rPr>
          <w:sz w:val="16"/>
        </w:rPr>
        <w:t>highly-trusted</w:t>
      </w:r>
      <w:proofErr w:type="gramEnd"/>
      <w:r w:rsidRPr="009E5542">
        <w:rPr>
          <w:sz w:val="16"/>
        </w:rPr>
        <w:t xml:space="preserve"> characteristics of private blockchains [39]. Figure 4 below shows the degrees of </w:t>
      </w:r>
      <w:proofErr w:type="spellStart"/>
      <w:r w:rsidRPr="009E5542">
        <w:rPr>
          <w:sz w:val="16"/>
        </w:rPr>
        <w:t>centralisation</w:t>
      </w:r>
      <w:proofErr w:type="spellEnd"/>
      <w:r w:rsidRPr="009E5542">
        <w:rPr>
          <w:sz w:val="16"/>
        </w:rPr>
        <w:t xml:space="preserve"> between public, private and consortium blockchains. </w:t>
      </w:r>
      <w:r w:rsidRPr="009E5542">
        <w:rPr>
          <w:rStyle w:val="StyleUnderline"/>
        </w:rPr>
        <w:t>Both private and consortium Future models suggest the central planning ideology of Marxism</w:t>
      </w:r>
    </w:p>
    <w:p w14:paraId="79BDC76D" w14:textId="77777777" w:rsidR="00AF5075" w:rsidRPr="00AF5075" w:rsidRDefault="00AF5075" w:rsidP="00AF5075"/>
    <w:p w14:paraId="00E18EC0" w14:textId="4324684D" w:rsidR="00DD1C40" w:rsidRPr="00DD1C40" w:rsidRDefault="0091121F" w:rsidP="00DD1C40">
      <w:pPr>
        <w:pStyle w:val="Heading2"/>
      </w:pPr>
      <w:r>
        <w:t>Coloniality K</w:t>
      </w:r>
    </w:p>
    <w:p w14:paraId="27A79CB0" w14:textId="550F0CFF" w:rsidR="005B195A" w:rsidRDefault="0091121F" w:rsidP="005B195A">
      <w:pPr>
        <w:pStyle w:val="Heading3"/>
        <w:rPr>
          <w:shd w:val="clear" w:color="auto" w:fill="FFFFFF"/>
          <w:lang w:eastAsia="zh-TW"/>
        </w:rPr>
      </w:pPr>
      <w:r>
        <w:rPr>
          <w:shd w:val="clear" w:color="auto" w:fill="FFFFFF"/>
          <w:lang w:eastAsia="zh-TW"/>
        </w:rPr>
        <w:t>Link Defense---</w:t>
      </w:r>
      <w:r w:rsidR="005B195A">
        <w:rPr>
          <w:shd w:val="clear" w:color="auto" w:fill="FFFFFF"/>
          <w:lang w:eastAsia="zh-TW"/>
        </w:rPr>
        <w:t>Coloniality</w:t>
      </w:r>
      <w:r>
        <w:rPr>
          <w:shd w:val="clear" w:color="auto" w:fill="FFFFFF"/>
          <w:lang w:eastAsia="zh-TW"/>
        </w:rPr>
        <w:t>---2AC</w:t>
      </w:r>
    </w:p>
    <w:p w14:paraId="3F027079" w14:textId="77777777" w:rsidR="0091121F" w:rsidRDefault="0091121F" w:rsidP="0091121F">
      <w:pPr>
        <w:pStyle w:val="Heading4"/>
      </w:pPr>
      <w:r>
        <w:t>Blockchain is a tool of self-determination</w:t>
      </w:r>
    </w:p>
    <w:p w14:paraId="5BA1AC05" w14:textId="77777777" w:rsidR="0091121F" w:rsidRPr="00BC324C" w:rsidRDefault="0091121F" w:rsidP="0091121F">
      <w:r w:rsidRPr="00BC324C">
        <w:rPr>
          <w:b/>
          <w:bCs/>
          <w:sz w:val="26"/>
          <w:szCs w:val="26"/>
        </w:rPr>
        <w:t>Palau-McDonald ’24</w:t>
      </w:r>
      <w:r>
        <w:t xml:space="preserve">, MJ Palau-McDonald is a lecturer in law at the William S. Richardson School of Law, </w:t>
      </w:r>
      <w:r w:rsidRPr="00BC324C">
        <w:t>Blockchains and Environmental Self-Determination for the Native Hawaiian People</w:t>
      </w:r>
      <w:r>
        <w:t xml:space="preserve">, </w:t>
      </w:r>
      <w:r w:rsidRPr="00BC324C">
        <w:t>https://ssrn.com/abstract=4882500</w:t>
      </w:r>
      <w:r>
        <w:t xml:space="preserve"> [as]</w:t>
      </w:r>
    </w:p>
    <w:p w14:paraId="64512264" w14:textId="77777777" w:rsidR="0091121F" w:rsidRPr="00FE2663" w:rsidRDefault="0091121F" w:rsidP="0091121F">
      <w:pPr>
        <w:rPr>
          <w:sz w:val="16"/>
        </w:rPr>
      </w:pPr>
      <w:r w:rsidRPr="00EC3663">
        <w:rPr>
          <w:u w:val="single"/>
        </w:rPr>
        <w:t>Self-determination</w:t>
      </w:r>
      <w:r w:rsidRPr="00FE2663">
        <w:rPr>
          <w:sz w:val="16"/>
        </w:rPr>
        <w:t>, legal scholar Susan Serrano explains, “</w:t>
      </w:r>
      <w:r w:rsidRPr="00EC3663">
        <w:rPr>
          <w:rStyle w:val="StyleUnderline"/>
        </w:rPr>
        <w:t>entails repairing the harms suffered by those who have experienced systemic oppression according to their self-shaped notions</w:t>
      </w:r>
      <w:r w:rsidRPr="00FE2663">
        <w:rPr>
          <w:sz w:val="16"/>
        </w:rPr>
        <w:t xml:space="preserve">” of restorative justice.274 </w:t>
      </w:r>
      <w:r w:rsidRPr="00EC3663">
        <w:rPr>
          <w:rStyle w:val="StyleUnderline"/>
        </w:rPr>
        <w:t>Under international law, the right to self-determination enables Native Peoples to “freely determine their political status and freely pursue their economic, social, and cultural development</w:t>
      </w:r>
      <w:r w:rsidRPr="00FE2663">
        <w:rPr>
          <w:sz w:val="16"/>
        </w:rPr>
        <w:t xml:space="preserve">.”275 Rooted in the notion “that all are equally entitled to be in control of their own destinies,”276 </w:t>
      </w:r>
      <w:r w:rsidRPr="00EC3663">
        <w:rPr>
          <w:rStyle w:val="StyleUnderline"/>
        </w:rPr>
        <w:t>self-determination as a substantive norm requires that Indigenous Peoples be able to create their own governing institutions</w:t>
      </w:r>
      <w:r w:rsidRPr="00FE2663">
        <w:rPr>
          <w:sz w:val="16"/>
        </w:rPr>
        <w:t xml:space="preserve">.277 It also “gives rise to remedies that tear at the legacies of empire, discrimination, suppression of democratic participation, and cultural suffocation.”278 </w:t>
      </w:r>
      <w:r w:rsidRPr="00EC3663">
        <w:rPr>
          <w:rStyle w:val="StyleUnderline"/>
        </w:rPr>
        <w:t>Today, self-determination is “widely acknowledged to be a principle of customary international law and even jus cogens, a peremptory norm</w:t>
      </w:r>
      <w:r w:rsidRPr="00FE2663">
        <w:rPr>
          <w:sz w:val="16"/>
        </w:rPr>
        <w:t xml:space="preserve">.”279 The right is recognized in the U.N. Charter,280 major international human rights instruments,281 and most recently in the U.N. Declaration on the Rights of Indigenous Peoples.282 Significantly, the Declaration provides a robust set of cultural and political rights to protect biocultural resources, including recognition of Native Peoples’ right to revitalize their cultural customs283 and strengthen their distinctive relationship with their ancestral lands.284 Though the United States resists recognizing the right to self-determination for Indigenous Peoples,285 the Declaration has normative power.286 It also provides a basis for recognizing a right to environmental self-determination.287 </w:t>
      </w:r>
      <w:r w:rsidRPr="00EC3663">
        <w:rPr>
          <w:rStyle w:val="StyleUnderline"/>
        </w:rPr>
        <w:t>The right to environmental self-determination “preserves the relationship between indigenous peoples and their traditional lands for cultural and moral reasons</w:t>
      </w:r>
      <w:r w:rsidRPr="00FE2663">
        <w:rPr>
          <w:sz w:val="16"/>
        </w:rPr>
        <w:t xml:space="preserve">.”288 Native identities are inextricably linked to ancestral lands and resources such that environmental destruction inevitably also results in cultural annihilation.289 The right to environmental self-determination arises from Indigenous Peoples’ “unique cultural and political status as dispossessed, colonized people now seeking restorative justice.”290 The right’s restorative justice foundation enables Native communities to “invoke a human rights-based set of norms rather than a domestic sovereignty model to engage local legal regimes to (1) protect traditional resource-based cultural practices regardless of whether they also possess the sovereign right to govern lands and (2) prevent practices that jeopardize cultural resources.”291 </w:t>
      </w:r>
      <w:r w:rsidRPr="00EC3663">
        <w:rPr>
          <w:rStyle w:val="StyleUnderline"/>
        </w:rPr>
        <w:t>Operationalizing the right to environmental self-determination is crucial</w:t>
      </w:r>
      <w:r w:rsidRPr="00FE2663">
        <w:rPr>
          <w:sz w:val="16"/>
        </w:rPr>
        <w:t xml:space="preserve"> for </w:t>
      </w:r>
      <w:proofErr w:type="spellStart"/>
      <w:r w:rsidRPr="00FE2663">
        <w:rPr>
          <w:sz w:val="16"/>
        </w:rPr>
        <w:t>K¯anaka</w:t>
      </w:r>
      <w:proofErr w:type="spellEnd"/>
      <w:r w:rsidRPr="00FE2663">
        <w:rPr>
          <w:sz w:val="16"/>
        </w:rPr>
        <w:t xml:space="preserve"> because our “resources and practices remain under siege” </w:t>
      </w:r>
      <w:r w:rsidRPr="00EC3663">
        <w:rPr>
          <w:rStyle w:val="StyleUnderline"/>
        </w:rPr>
        <w:t>while decisionmakers struggle to actualize Hawai‘i’s restorative justice</w:t>
      </w:r>
      <w:r w:rsidRPr="00FE2663">
        <w:rPr>
          <w:sz w:val="16"/>
        </w:rPr>
        <w:t xml:space="preserve"> commitments in practice.292 </w:t>
      </w:r>
      <w:r w:rsidRPr="00FE2663">
        <w:rPr>
          <w:rStyle w:val="StyleUnderline"/>
        </w:rPr>
        <w:t>Blockchain may be a tool to operationalize environmental self-determination</w:t>
      </w:r>
      <w:r w:rsidRPr="00FE2663">
        <w:rPr>
          <w:sz w:val="16"/>
        </w:rPr>
        <w:t xml:space="preserve">’s affirmative grant of power </w:t>
      </w:r>
      <w:r w:rsidRPr="00EC3663">
        <w:rPr>
          <w:rStyle w:val="StyleUnderline"/>
        </w:rPr>
        <w:t>to “protect traditional resource-based cultural practices” and “prevent practices that jeopardize cultural resources</w:t>
      </w:r>
      <w:r w:rsidRPr="00FE2663">
        <w:rPr>
          <w:sz w:val="16"/>
        </w:rPr>
        <w:t xml:space="preserve">.”293 B. </w:t>
      </w:r>
      <w:r w:rsidRPr="00EC3663">
        <w:rPr>
          <w:rStyle w:val="StyleUnderline"/>
        </w:rPr>
        <w:t>Blockchain</w:t>
      </w:r>
      <w:r w:rsidRPr="00FE2663">
        <w:rPr>
          <w:sz w:val="16"/>
        </w:rPr>
        <w:t xml:space="preserve"> Technology Blockchain is a type of distributed ledger technology.294 It “</w:t>
      </w:r>
      <w:r w:rsidRPr="00EC3663">
        <w:rPr>
          <w:rStyle w:val="StyleUnderline"/>
        </w:rPr>
        <w:t>blend[s] together several existing technologies</w:t>
      </w:r>
      <w:r w:rsidRPr="00FE2663">
        <w:rPr>
          <w:sz w:val="16"/>
        </w:rPr>
        <w:t xml:space="preserve">, including peer-to-peer networks, public-private key cryptography,295 and consensus mechanisms,”296 </w:t>
      </w:r>
      <w:r w:rsidRPr="00EC3663">
        <w:rPr>
          <w:rStyle w:val="StyleUnderline"/>
        </w:rPr>
        <w:t xml:space="preserve">creating “a highly resilient and tamper-resistant database” that enables “transparent and </w:t>
      </w:r>
      <w:proofErr w:type="spellStart"/>
      <w:r w:rsidRPr="00EC3663">
        <w:rPr>
          <w:rStyle w:val="StyleUnderline"/>
        </w:rPr>
        <w:t>nonrepudiable</w:t>
      </w:r>
      <w:proofErr w:type="spellEnd"/>
      <w:r w:rsidRPr="00EC3663">
        <w:rPr>
          <w:rStyle w:val="StyleUnderline"/>
        </w:rPr>
        <w:t>” data storage</w:t>
      </w:r>
      <w:r w:rsidRPr="00FE2663">
        <w:rPr>
          <w:sz w:val="16"/>
        </w:rPr>
        <w:t xml:space="preserve">.297 Blockchain works by packaging “sets of data into cryptographic hash-linked blocks in a sequential chain,” stored on a decentralized network of computers.298 A consensus protocol synchronizes the addition of new blocks to each computer’s copy of the ledger, allowing the distributed network to reach agreement on the ledger’s current state without relying on a centralized authority.299 </w:t>
      </w:r>
      <w:r w:rsidRPr="00FE2663">
        <w:rPr>
          <w:rStyle w:val="StyleUnderline"/>
        </w:rPr>
        <w:t>While there are multiple ways Indigenous Peoples can use blockchain to further environmental self-determination,300 this Note focuses</w:t>
      </w:r>
      <w:r w:rsidRPr="00FE2663">
        <w:rPr>
          <w:sz w:val="16"/>
        </w:rPr>
        <w:t xml:space="preserve"> on how </w:t>
      </w:r>
      <w:proofErr w:type="spellStart"/>
      <w:r w:rsidRPr="00FE2663">
        <w:rPr>
          <w:sz w:val="16"/>
        </w:rPr>
        <w:t>K¯anaka</w:t>
      </w:r>
      <w:proofErr w:type="spellEnd"/>
      <w:r w:rsidRPr="00FE2663">
        <w:rPr>
          <w:sz w:val="16"/>
        </w:rPr>
        <w:t xml:space="preserve"> could deploy the technology to facilitate polycentric governance of the Public Land Trust.301 Specifically, this section focuses on </w:t>
      </w:r>
      <w:r w:rsidRPr="00FE2663">
        <w:rPr>
          <w:rStyle w:val="StyleUnderline"/>
        </w:rPr>
        <w:t>three aspects of blockchain</w:t>
      </w:r>
      <w:r w:rsidRPr="00FE2663">
        <w:rPr>
          <w:sz w:val="16"/>
        </w:rPr>
        <w:t xml:space="preserve"> that may increase ‘Oiwi control over trust acreage, regardless of ¯ who owns the land: </w:t>
      </w:r>
      <w:r w:rsidRPr="00FE2663">
        <w:rPr>
          <w:rStyle w:val="StyleUnderline"/>
        </w:rPr>
        <w:t>polycentricity</w:t>
      </w:r>
      <w:r w:rsidRPr="00FE2663">
        <w:rPr>
          <w:sz w:val="16"/>
        </w:rPr>
        <w:t xml:space="preserve">,302 </w:t>
      </w:r>
      <w:r w:rsidRPr="00FE2663">
        <w:rPr>
          <w:rStyle w:val="StyleUnderline"/>
        </w:rPr>
        <w:t>mathematical certainty</w:t>
      </w:r>
      <w:r w:rsidRPr="00FE2663">
        <w:rPr>
          <w:sz w:val="16"/>
        </w:rPr>
        <w:t xml:space="preserve">,303 </w:t>
      </w:r>
      <w:r w:rsidRPr="00FE2663">
        <w:rPr>
          <w:rStyle w:val="StyleUnderline"/>
        </w:rPr>
        <w:t>and automation</w:t>
      </w:r>
      <w:r w:rsidRPr="00FE2663">
        <w:rPr>
          <w:sz w:val="16"/>
        </w:rPr>
        <w:t xml:space="preserve">.304 With increased authority in decisions impacting biocultural resources, </w:t>
      </w:r>
      <w:proofErr w:type="spellStart"/>
      <w:r w:rsidRPr="00FE2663">
        <w:rPr>
          <w:sz w:val="16"/>
        </w:rPr>
        <w:t>K¯anaka</w:t>
      </w:r>
      <w:proofErr w:type="spellEnd"/>
      <w:r w:rsidRPr="00FE2663">
        <w:rPr>
          <w:sz w:val="16"/>
        </w:rPr>
        <w:t xml:space="preserve"> can more effectively operationalize the right of environmental self-determination to protect place-based practices and prevent actions that threaten cultural survival. </w:t>
      </w:r>
      <w:r w:rsidRPr="00FE2663">
        <w:rPr>
          <w:rStyle w:val="StyleUnderline"/>
        </w:rPr>
        <w:t>Together, polycentric governance, mathematical certainty, and automation could create a new model for biocultural resource management</w:t>
      </w:r>
      <w:r w:rsidRPr="00FE2663">
        <w:rPr>
          <w:sz w:val="16"/>
        </w:rPr>
        <w:t xml:space="preserve"> rooted in ‘Oiwi values and restorative jus- ¯ tice principles. 1. Polycentricity: From Centralized to Distributed Control Blockchains may help actualize environmental self-determination by facilitating polycentric land stewardship, regardless of whether </w:t>
      </w:r>
      <w:proofErr w:type="spellStart"/>
      <w:r w:rsidRPr="00FE2663">
        <w:rPr>
          <w:sz w:val="16"/>
        </w:rPr>
        <w:t>K¯anaka</w:t>
      </w:r>
      <w:proofErr w:type="spellEnd"/>
      <w:r w:rsidRPr="00FE2663">
        <w:rPr>
          <w:sz w:val="16"/>
        </w:rPr>
        <w:t xml:space="preserve"> own the land</w:t>
      </w:r>
    </w:p>
    <w:p w14:paraId="17A149B8" w14:textId="0B06461E" w:rsidR="0091121F" w:rsidRPr="0091121F" w:rsidRDefault="0091121F" w:rsidP="0091121F">
      <w:pPr>
        <w:pStyle w:val="Heading3"/>
        <w:rPr>
          <w:shd w:val="clear" w:color="auto" w:fill="FFFFFF"/>
          <w:lang w:eastAsia="zh-TW"/>
        </w:rPr>
      </w:pPr>
      <w:r>
        <w:rPr>
          <w:shd w:val="clear" w:color="auto" w:fill="FFFFFF"/>
          <w:lang w:eastAsia="zh-TW"/>
        </w:rPr>
        <w:t>Link Defense---Coloniality---1AR</w:t>
      </w:r>
    </w:p>
    <w:p w14:paraId="53E55133" w14:textId="77777777" w:rsidR="005B195A" w:rsidRDefault="005B195A" w:rsidP="005B195A">
      <w:pPr>
        <w:pStyle w:val="Heading4"/>
      </w:pPr>
      <w:r>
        <w:t>Blockchain is a form of alternative currency that enables Indigenous communities to reconcile with their ghosts</w:t>
      </w:r>
    </w:p>
    <w:p w14:paraId="1F68F1F6" w14:textId="77777777" w:rsidR="005B195A" w:rsidRPr="002456AA" w:rsidRDefault="005B195A" w:rsidP="005B195A">
      <w:r w:rsidRPr="002456AA">
        <w:rPr>
          <w:b/>
          <w:bCs/>
          <w:sz w:val="26"/>
          <w:szCs w:val="26"/>
        </w:rPr>
        <w:t>Cordes ’22</w:t>
      </w:r>
      <w:r w:rsidRPr="002456AA">
        <w:t>, Ashley Cordes (Coquille/</w:t>
      </w:r>
      <w:proofErr w:type="spellStart"/>
      <w:r w:rsidRPr="002456AA">
        <w:t>KōKwel</w:t>
      </w:r>
      <w:proofErr w:type="spellEnd"/>
      <w:r w:rsidRPr="002456AA">
        <w:t>) is an Assistant Professor of Indigenous Media in ENVS and ENG at the University of Oregon and a recent American council of Learned Societies Fellow, she has a PhD in Media Studies with an outside area in Native American Studies, Storying Indigenous cryptocurrency: reckoning with the ghosts of US settler colonialism in the cultural economy in the Journal of Cultural Economy, https://doi.org/10.1080/17530350.2022.2110924</w:t>
      </w:r>
    </w:p>
    <w:p w14:paraId="18173B71" w14:textId="77777777" w:rsidR="005B195A" w:rsidRDefault="005B195A" w:rsidP="005B195A">
      <w:pPr>
        <w:rPr>
          <w:sz w:val="16"/>
        </w:rPr>
      </w:pPr>
      <w:r w:rsidRPr="00EC3663">
        <w:rPr>
          <w:u w:val="single"/>
        </w:rPr>
        <w:t>digital technology itself resembles and even parallels traditional indigenous means of producing and sharing knowledge and of experiencing time and space</w:t>
      </w:r>
      <w:r w:rsidRPr="00EC3663">
        <w:rPr>
          <w:sz w:val="16"/>
        </w:rPr>
        <w:t xml:space="preserve">’ (p. 49). This is exemplified in Indigenous technologies like wampum belts (ledger systems) and beaded necklaces, which hypertextually contain stories and records of exchange over time (Haas 2007). Instead of including Indigenous financial technological histories in broader conversations of cryptocurrency, </w:t>
      </w:r>
      <w:r w:rsidRPr="00EC3663">
        <w:rPr>
          <w:u w:val="single"/>
        </w:rPr>
        <w:t>the aim here is to speak to the eponymously ‘unknown’ histories of digital cash as a tool of resistance for marginalized peoples</w:t>
      </w:r>
      <w:r w:rsidRPr="00EC3663">
        <w:rPr>
          <w:sz w:val="16"/>
        </w:rPr>
        <w:t xml:space="preserve"> excluded from colonial financial markets. </w:t>
      </w:r>
      <w:r w:rsidRPr="00EC3663">
        <w:rPr>
          <w:u w:val="single"/>
        </w:rPr>
        <w:t>Erasures, histories of technological innovation and use-cases are left as ghosts, unfinished and lingering without due credit and engagement</w:t>
      </w:r>
      <w:r w:rsidRPr="00EC3663">
        <w:rPr>
          <w:sz w:val="16"/>
        </w:rPr>
        <w:t xml:space="preserve">. But to be sure, altcoins, have garnered interest from banks, governments, and financial investors, hobbyists, niche communities, subcultures, mom-and-pop companies, and Indigenous Nations wanting to express resistance to impositions that began in the colonial era (Kristof 2015). Existing mentions of </w:t>
      </w:r>
      <w:proofErr w:type="spellStart"/>
      <w:r w:rsidRPr="00EC3663">
        <w:rPr>
          <w:sz w:val="16"/>
        </w:rPr>
        <w:t>MazaCoin</w:t>
      </w:r>
      <w:proofErr w:type="spellEnd"/>
      <w:r w:rsidRPr="00EC3663">
        <w:rPr>
          <w:sz w:val="16"/>
        </w:rPr>
        <w:t xml:space="preserve"> in literature tend to be anecdotal or limited to a paragraph (see Vandervort et al. 2015). Though my research began before theirs, designed to monitor </w:t>
      </w:r>
      <w:proofErr w:type="spellStart"/>
      <w:r w:rsidRPr="00EC3663">
        <w:rPr>
          <w:sz w:val="16"/>
        </w:rPr>
        <w:t>MazaCoin</w:t>
      </w:r>
      <w:proofErr w:type="spellEnd"/>
      <w:r w:rsidRPr="00EC3663">
        <w:rPr>
          <w:sz w:val="16"/>
        </w:rPr>
        <w:t xml:space="preserve"> over a longer period, this present article builds on two of the more substantial articles about </w:t>
      </w:r>
      <w:proofErr w:type="spellStart"/>
      <w:r w:rsidRPr="00EC3663">
        <w:rPr>
          <w:sz w:val="16"/>
        </w:rPr>
        <w:t>MazaCoin</w:t>
      </w:r>
      <w:proofErr w:type="spellEnd"/>
      <w:r w:rsidRPr="00EC3663">
        <w:rPr>
          <w:sz w:val="16"/>
        </w:rPr>
        <w:t xml:space="preserve">. </w:t>
      </w:r>
      <w:r w:rsidRPr="00EC3663">
        <w:rPr>
          <w:u w:val="single"/>
        </w:rPr>
        <w:t>Alcantara and Dick</w:t>
      </w:r>
      <w:r w:rsidRPr="00EC3663">
        <w:rPr>
          <w:sz w:val="16"/>
        </w:rPr>
        <w:t xml:space="preserve"> (2017) </w:t>
      </w:r>
      <w:r w:rsidRPr="00EC3663">
        <w:rPr>
          <w:u w:val="single"/>
        </w:rPr>
        <w:t xml:space="preserve">cite </w:t>
      </w:r>
      <w:proofErr w:type="spellStart"/>
      <w:r w:rsidRPr="00EC3663">
        <w:rPr>
          <w:u w:val="single"/>
        </w:rPr>
        <w:t>MazaCoin</w:t>
      </w:r>
      <w:proofErr w:type="spellEnd"/>
      <w:r w:rsidRPr="00EC3663">
        <w:rPr>
          <w:u w:val="single"/>
        </w:rPr>
        <w:t xml:space="preserve"> as an example of digital decolonization and decentralization of control, but their primary focus is how Indigenous cryptocurrency might work for Indigenous communities</w:t>
      </w:r>
      <w:r w:rsidRPr="00EC3663">
        <w:rPr>
          <w:sz w:val="16"/>
        </w:rPr>
        <w:t xml:space="preserve"> in what is currently known as Canada. </w:t>
      </w:r>
      <w:proofErr w:type="spellStart"/>
      <w:r w:rsidRPr="00EC3663">
        <w:rPr>
          <w:sz w:val="16"/>
        </w:rPr>
        <w:t>Tekobbe</w:t>
      </w:r>
      <w:proofErr w:type="spellEnd"/>
      <w:r w:rsidRPr="00EC3663">
        <w:rPr>
          <w:sz w:val="16"/>
        </w:rPr>
        <w:t xml:space="preserve"> and McKnight’s (2016) study deems </w:t>
      </w:r>
      <w:proofErr w:type="spellStart"/>
      <w:r w:rsidRPr="00EC3663">
        <w:rPr>
          <w:sz w:val="16"/>
        </w:rPr>
        <w:t>MazaCoin</w:t>
      </w:r>
      <w:proofErr w:type="spellEnd"/>
      <w:r w:rsidRPr="00EC3663">
        <w:rPr>
          <w:sz w:val="16"/>
        </w:rPr>
        <w:t xml:space="preserve"> as an ‘unlikely’ story before launching into discussions of decolonizing technologies as they mix with neoliberal digital platforms and networks, a conclusion dovetailing with stereotypes that erase Indigenous peoples as potential technological innovators. The authors suggest that </w:t>
      </w:r>
      <w:r w:rsidRPr="00EC3663">
        <w:rPr>
          <w:u w:val="single"/>
        </w:rPr>
        <w:t xml:space="preserve">paternalistic narratives of </w:t>
      </w:r>
      <w:proofErr w:type="spellStart"/>
      <w:r w:rsidRPr="00EC3663">
        <w:rPr>
          <w:u w:val="single"/>
        </w:rPr>
        <w:t>MazaCoin</w:t>
      </w:r>
      <w:proofErr w:type="spellEnd"/>
      <w:r w:rsidRPr="00EC3663">
        <w:rPr>
          <w:u w:val="single"/>
        </w:rPr>
        <w:t>, and its creator, are a result of the intersection of popular discourse with digital and affective capitalism</w:t>
      </w:r>
      <w:r w:rsidRPr="00EC3663">
        <w:rPr>
          <w:sz w:val="16"/>
        </w:rPr>
        <w:t>, concluding incompletely by ending their analysis of alt-finance by repeating the question they began with, ‘</w:t>
      </w:r>
      <w:r w:rsidRPr="00EC3663">
        <w:rPr>
          <w:u w:val="single"/>
        </w:rPr>
        <w:t>Can alt-finance speak meaningfully to and with indigenous economic realities</w:t>
      </w:r>
      <w:r w:rsidRPr="00EC3663">
        <w:rPr>
          <w:sz w:val="16"/>
        </w:rPr>
        <w:t>?’ (</w:t>
      </w:r>
      <w:proofErr w:type="spellStart"/>
      <w:r w:rsidRPr="00EC3663">
        <w:rPr>
          <w:sz w:val="16"/>
        </w:rPr>
        <w:t>Tekobbe</w:t>
      </w:r>
      <w:proofErr w:type="spellEnd"/>
      <w:r w:rsidRPr="00EC3663">
        <w:rPr>
          <w:sz w:val="16"/>
        </w:rPr>
        <w:t xml:space="preserve"> and McKnight 2017, para. 31). </w:t>
      </w:r>
      <w:r w:rsidRPr="00EC3663">
        <w:rPr>
          <w:u w:val="single"/>
        </w:rPr>
        <w:t>This question is resurrected and significantly reframed</w:t>
      </w:r>
      <w:r w:rsidRPr="00EC3663">
        <w:rPr>
          <w:sz w:val="16"/>
        </w:rPr>
        <w:t xml:space="preserve"> in my article in response to the special issue theme: </w:t>
      </w:r>
      <w:r w:rsidRPr="00EC3663">
        <w:rPr>
          <w:u w:val="single"/>
        </w:rPr>
        <w:t>To what extent can Indigenous cryptocurrency reckon with the ghosts of empire</w:t>
      </w:r>
      <w:r w:rsidRPr="00EC3663">
        <w:rPr>
          <w:sz w:val="16"/>
        </w:rPr>
        <w:t xml:space="preserve">, and what haunting work does </w:t>
      </w:r>
      <w:proofErr w:type="spellStart"/>
      <w:r w:rsidRPr="00EC3663">
        <w:rPr>
          <w:sz w:val="16"/>
        </w:rPr>
        <w:t>MazaCoin</w:t>
      </w:r>
      <w:proofErr w:type="spellEnd"/>
      <w:r w:rsidRPr="00EC3663">
        <w:rPr>
          <w:sz w:val="16"/>
        </w:rPr>
        <w:t xml:space="preserve"> perform as its story is retrospectively told?</w:t>
      </w:r>
    </w:p>
    <w:p w14:paraId="4E50260E" w14:textId="77777777" w:rsidR="005B195A" w:rsidRPr="00EC3663" w:rsidRDefault="005B195A" w:rsidP="005B195A">
      <w:pPr>
        <w:rPr>
          <w:sz w:val="16"/>
        </w:rPr>
      </w:pPr>
    </w:p>
    <w:p w14:paraId="46D7593E" w14:textId="77777777" w:rsidR="005B195A" w:rsidRPr="003244BD" w:rsidRDefault="005B195A" w:rsidP="005B195A">
      <w:pPr>
        <w:pStyle w:val="Heading4"/>
        <w:rPr>
          <w:b w:val="0"/>
          <w:bCs/>
        </w:rPr>
      </w:pPr>
      <w:r>
        <w:t>Blockchain can be used to address the needs of Indigenous communities</w:t>
      </w:r>
      <w:r>
        <w:rPr>
          <w:b w:val="0"/>
          <w:bCs/>
        </w:rPr>
        <w:t>---new data programs, alt coins, and empowerment</w:t>
      </w:r>
    </w:p>
    <w:p w14:paraId="4E876907" w14:textId="77777777" w:rsidR="005B195A" w:rsidRDefault="005B195A" w:rsidP="005B195A">
      <w:r w:rsidRPr="002456AA">
        <w:rPr>
          <w:b/>
          <w:bCs/>
          <w:sz w:val="26"/>
          <w:szCs w:val="26"/>
        </w:rPr>
        <w:t>Cordes ’22</w:t>
      </w:r>
      <w:r w:rsidRPr="002456AA">
        <w:t>, Ashley Cordes (Coquille/</w:t>
      </w:r>
      <w:proofErr w:type="spellStart"/>
      <w:r w:rsidRPr="002456AA">
        <w:t>KōKwel</w:t>
      </w:r>
      <w:proofErr w:type="spellEnd"/>
      <w:r w:rsidRPr="002456AA">
        <w:t>) is an Assistant Professor of Indigenous Media in ENVS and ENG at the University of Oregon and a recent American council of Learned Societies Fellow, she has a PhD in Media Studies with an outside area in Native American Studies, Storying Indigenous cryptocurrency: reckoning with the ghosts of US settler colonialism in the cultural economy in the Journal of Cultural Economy, https://doi.org/10.1080/17530350.2022.2110924</w:t>
      </w:r>
    </w:p>
    <w:p w14:paraId="6E2D1E03" w14:textId="64FAA70D" w:rsidR="005B195A" w:rsidRPr="005B195A" w:rsidRDefault="005B195A" w:rsidP="005B195A">
      <w:pPr>
        <w:rPr>
          <w:u w:val="single"/>
        </w:rPr>
      </w:pPr>
      <w:r w:rsidRPr="00FE2663">
        <w:rPr>
          <w:rStyle w:val="StyleUnderline"/>
        </w:rPr>
        <w:t>Indigenous cryptocurrency would ideally be adaptable and resonate with Indigenous communities’ specific financial philosophies</w:t>
      </w:r>
      <w:r w:rsidRPr="00FE2663">
        <w:rPr>
          <w:sz w:val="16"/>
        </w:rPr>
        <w:t xml:space="preserve">. For example, newer generation altcoins can more capably hardcode specific financial philosophies (e.g. per capita distribution of wealth or more distribution to a Tribe’s young citizens or Elders). This could be generative; </w:t>
      </w:r>
      <w:proofErr w:type="spellStart"/>
      <w:r w:rsidRPr="00FE2663">
        <w:rPr>
          <w:sz w:val="16"/>
        </w:rPr>
        <w:t>Cattelino</w:t>
      </w:r>
      <w:proofErr w:type="spellEnd"/>
      <w:r w:rsidRPr="00FE2663">
        <w:rPr>
          <w:sz w:val="16"/>
        </w:rPr>
        <w:t xml:space="preserve"> (2009), an anthropologist who researches Indigenous casino money, argues </w:t>
      </w:r>
      <w:r w:rsidRPr="00FE2663">
        <w:rPr>
          <w:rStyle w:val="StyleUnderline"/>
        </w:rPr>
        <w:t>the ways Indigenous peoples distribute and use currency are political acts of sovereignty. Say, for example, an Indigenous community would like a percentage of every purchase made with cryptocurrency</w:t>
      </w:r>
      <w:r w:rsidRPr="00FE2663">
        <w:rPr>
          <w:sz w:val="16"/>
        </w:rPr>
        <w:t xml:space="preserve"> to contribute to a community fund to promote productive programs or investments. </w:t>
      </w:r>
      <w:r w:rsidRPr="00FE2663">
        <w:rPr>
          <w:rStyle w:val="StyleUnderline"/>
        </w:rPr>
        <w:t>Coding parameters could assist in providing an appropriate percentage and determining what programs those funds could go toward</w:t>
      </w:r>
      <w:r w:rsidRPr="00FE2663">
        <w:rPr>
          <w:sz w:val="16"/>
        </w:rPr>
        <w:t xml:space="preserve">, authenticating identity for voting on spending choices, and assisting in fraud detection in the blockchain. </w:t>
      </w:r>
      <w:r w:rsidRPr="00FE2663">
        <w:rPr>
          <w:rStyle w:val="StyleUnderline"/>
        </w:rPr>
        <w:t>The blockchain records the decisions implemented and then distributes the coins to digital wallets. This scenario suggests an important possibility of empowering community members/citizens to make decisions that fit with their morals rather than those imposed by colonial powers. A sustainable Indigenous cryptocurrency could have a blockchain that is more than just assets and is adaptable. Richer blockchains</w:t>
      </w:r>
      <w:r w:rsidRPr="00FE2663">
        <w:rPr>
          <w:sz w:val="16"/>
        </w:rPr>
        <w:t xml:space="preserve">—with affordances such as smart contracts and methods of governance—have many use cases (Vandervort et al. 2015) that </w:t>
      </w:r>
      <w:r w:rsidRPr="00FE2663">
        <w:rPr>
          <w:rStyle w:val="StyleUnderline"/>
        </w:rPr>
        <w:t>could be beneficial to Indigenous communities because of their efficacy in storing and processing many types of data</w:t>
      </w:r>
      <w:r w:rsidRPr="00FE2663">
        <w:rPr>
          <w:sz w:val="16"/>
        </w:rPr>
        <w:t xml:space="preserve">, including financial, in an immutable way. </w:t>
      </w:r>
      <w:r w:rsidRPr="00FE2663">
        <w:rPr>
          <w:rStyle w:val="StyleUnderline"/>
        </w:rPr>
        <w:t>Indigenous peoples can consider blockchain</w:t>
      </w:r>
      <w:r w:rsidRPr="00FE2663">
        <w:rPr>
          <w:sz w:val="16"/>
        </w:rPr>
        <w:t xml:space="preserve"> for digital identity verification, voting, supply and management chains, privacy, intellectual property disputes, art authentication (using nonfungible tokens), meticulously cataloging the stolen belongings and ancestors in Indigenous museums and universities,21 and land registry (given disputes over Indigenous lands). </w:t>
      </w:r>
      <w:r w:rsidRPr="00FE2663">
        <w:rPr>
          <w:rStyle w:val="StyleUnderline"/>
        </w:rPr>
        <w:t>Or Indigenous peoples can choose not to because of different epistemological stances on the technology and cryptocurrency’s complicated genealogy</w:t>
      </w:r>
      <w:r w:rsidRPr="00FE2663">
        <w:rPr>
          <w:sz w:val="16"/>
        </w:rPr>
        <w:t xml:space="preserve">. As Jutel (2021) asserts, discourses of solutionism have proven harmful when blockchain was used to manage Indigenous Fijian lands. These projects, however, are simultaneously speculative, utilitarian, symbolic, and rooted in futures, pasts and presents, temporalities in which haunting readily occupies. </w:t>
      </w:r>
      <w:r w:rsidRPr="00FE2663">
        <w:rPr>
          <w:rStyle w:val="StyleUnderline"/>
        </w:rPr>
        <w:t>Future research could more fully investigate use cases and their capacities to address the unique needs of Indigenous communities in the technological present of financial capital and in response to the past (and ongoing present) of US settler colonialism</w:t>
      </w:r>
      <w:r w:rsidRPr="00FE2663">
        <w:rPr>
          <w:sz w:val="16"/>
        </w:rPr>
        <w:t xml:space="preserve">. Indigenous cryptocurrency reckoning with the ghosts of empire through haunting work, whether connotatively productive or rooted in terror, always communicates/signals that something is left unfinished. </w:t>
      </w:r>
      <w:r w:rsidRPr="00FE2663">
        <w:rPr>
          <w:rStyle w:val="StyleUnderline"/>
        </w:rPr>
        <w:t>Both settler colonialism and what is perceived as its utmost threat, Indigenous resurgence, are ongoing and unfinished projects</w:t>
      </w:r>
      <w:r w:rsidRPr="00FE2663">
        <w:rPr>
          <w:sz w:val="16"/>
        </w:rPr>
        <w:t xml:space="preserve">. While haunting complicates and refuses to let efforts and unfinished events </w:t>
      </w:r>
      <w:proofErr w:type="gramStart"/>
      <w:r w:rsidRPr="00FE2663">
        <w:rPr>
          <w:sz w:val="16"/>
        </w:rPr>
        <w:t>come to a close</w:t>
      </w:r>
      <w:proofErr w:type="gramEnd"/>
      <w:r w:rsidRPr="00FE2663">
        <w:rPr>
          <w:sz w:val="16"/>
        </w:rPr>
        <w:t xml:space="preserve">, it is important to listen to and observe ghosts in a time that requires management, negotiation, and resistance to coloniality (Derrida in Cameron 2008). </w:t>
      </w:r>
      <w:r w:rsidRPr="00FE2663">
        <w:rPr>
          <w:rStyle w:val="StyleUnderline"/>
        </w:rPr>
        <w:t>In the case of power relations between the United States and Indigenous Nations, cryptocurrency can be framed as a degree of freedom from the dollar or be that ‘middle finger.’ While a single middle finger typically does not lead to revolution, it can be a cathartic practice, and it resists the capitalistic economic notion that an effort must be productive to be impactful</w:t>
      </w:r>
      <w:r w:rsidRPr="00FE2663">
        <w:rPr>
          <w:sz w:val="16"/>
        </w:rPr>
        <w:t xml:space="preserve">. </w:t>
      </w:r>
      <w:proofErr w:type="spellStart"/>
      <w:r w:rsidRPr="00FE2663">
        <w:rPr>
          <w:sz w:val="16"/>
        </w:rPr>
        <w:t>MazaCoin</w:t>
      </w:r>
      <w:proofErr w:type="spellEnd"/>
      <w:r w:rsidRPr="00FE2663">
        <w:rPr>
          <w:sz w:val="16"/>
        </w:rPr>
        <w:t xml:space="preserve"> also represents a remarkable conjuncture of possibility, desire, and generative negation irrespective of whether it is or was ‘successful’ and, in these ways, it is also possible to take </w:t>
      </w:r>
      <w:proofErr w:type="spellStart"/>
      <w:r w:rsidRPr="00FE2663">
        <w:rPr>
          <w:sz w:val="16"/>
        </w:rPr>
        <w:t>MazaCoin</w:t>
      </w:r>
      <w:proofErr w:type="spellEnd"/>
      <w:r w:rsidRPr="00FE2663">
        <w:rPr>
          <w:sz w:val="16"/>
        </w:rPr>
        <w:t xml:space="preserve"> seriously beyond or outside of resorting to beliefs in the solutionist claims of cryptocurrency promoters. </w:t>
      </w:r>
      <w:r w:rsidRPr="00FE2663">
        <w:rPr>
          <w:rStyle w:val="StyleUnderline"/>
        </w:rPr>
        <w:t xml:space="preserve">Limited subversion and ‘relentless remembering’ have been possible through extension of, and thinking with, alternative currencies. </w:t>
      </w:r>
    </w:p>
    <w:p w14:paraId="357A6AFC" w14:textId="00609B71" w:rsidR="005118B8" w:rsidRDefault="005118B8" w:rsidP="0091121F">
      <w:pPr>
        <w:pStyle w:val="Heading2"/>
      </w:pPr>
      <w:r>
        <w:t>Cybernetics K</w:t>
      </w:r>
    </w:p>
    <w:p w14:paraId="55B3702E" w14:textId="77777777" w:rsidR="005118B8" w:rsidRDefault="005118B8" w:rsidP="005118B8">
      <w:pPr>
        <w:pStyle w:val="Heading3"/>
      </w:pPr>
      <w:r>
        <w:t>Cybernetics Good</w:t>
      </w:r>
    </w:p>
    <w:p w14:paraId="5FE37A16" w14:textId="77777777" w:rsidR="005118B8" w:rsidRPr="00A71B18" w:rsidRDefault="005118B8" w:rsidP="005118B8">
      <w:pPr>
        <w:pStyle w:val="Heading4"/>
        <w:rPr>
          <w:rFonts w:cs="Arial"/>
        </w:rPr>
      </w:pPr>
      <w:r>
        <w:rPr>
          <w:rFonts w:cs="Arial"/>
        </w:rPr>
        <w:t xml:space="preserve">Cybernetic innovation solves </w:t>
      </w:r>
      <w:r w:rsidRPr="001D578A">
        <w:rPr>
          <w:rFonts w:cs="Arial"/>
          <w:u w:val="single"/>
        </w:rPr>
        <w:t>extinction</w:t>
      </w:r>
      <w:r>
        <w:rPr>
          <w:rFonts w:cs="Arial"/>
        </w:rPr>
        <w:t xml:space="preserve"> and </w:t>
      </w:r>
      <w:r>
        <w:rPr>
          <w:rFonts w:cs="Arial"/>
          <w:u w:val="single"/>
        </w:rPr>
        <w:t>all their impacts</w:t>
      </w:r>
      <w:r>
        <w:rPr>
          <w:rFonts w:cs="Arial"/>
        </w:rPr>
        <w:t xml:space="preserve"> </w:t>
      </w:r>
    </w:p>
    <w:p w14:paraId="34CF94FB" w14:textId="77777777" w:rsidR="005118B8" w:rsidRPr="00A71B18" w:rsidRDefault="005118B8" w:rsidP="005118B8">
      <w:r w:rsidRPr="002440B9">
        <w:rPr>
          <w:rStyle w:val="Style13ptBold"/>
        </w:rPr>
        <w:t>Drew</w:t>
      </w:r>
      <w:r>
        <w:rPr>
          <w:rStyle w:val="Style13ptBold"/>
        </w:rPr>
        <w:t xml:space="preserve"> </w:t>
      </w:r>
      <w:r w:rsidRPr="002440B9">
        <w:rPr>
          <w:rStyle w:val="Style13ptBold"/>
          <w:szCs w:val="26"/>
        </w:rPr>
        <w:t>Milne &amp;</w:t>
      </w:r>
      <w:r w:rsidRPr="00A71B18">
        <w:rPr>
          <w:rStyle w:val="Style13ptBold"/>
        </w:rPr>
        <w:t xml:space="preserve"> </w:t>
      </w:r>
      <w:r w:rsidRPr="002440B9">
        <w:rPr>
          <w:rStyle w:val="Style13ptBold"/>
        </w:rPr>
        <w:t>John</w:t>
      </w:r>
      <w:r>
        <w:rPr>
          <w:rStyle w:val="Style13ptBold"/>
        </w:rPr>
        <w:t xml:space="preserve"> </w:t>
      </w:r>
      <w:r w:rsidRPr="002440B9">
        <w:rPr>
          <w:rStyle w:val="Style13ptBold"/>
          <w:szCs w:val="26"/>
        </w:rPr>
        <w:t xml:space="preserve">Kinsella </w:t>
      </w:r>
      <w:r>
        <w:rPr>
          <w:rStyle w:val="Style13ptBold"/>
          <w:szCs w:val="26"/>
        </w:rPr>
        <w:t>’</w:t>
      </w:r>
      <w:r w:rsidRPr="002440B9">
        <w:rPr>
          <w:rStyle w:val="Style13ptBold"/>
          <w:szCs w:val="26"/>
        </w:rPr>
        <w:t>17</w:t>
      </w:r>
      <w:r>
        <w:t xml:space="preserve">, </w:t>
      </w:r>
      <w:r w:rsidRPr="00A71B18">
        <w:t xml:space="preserve">Faculty of English, University of Cambridge </w:t>
      </w:r>
      <w:r>
        <w:t>and</w:t>
      </w:r>
      <w:r w:rsidRPr="00A71B18">
        <w:t xml:space="preserve"> School of Media, Culture and Creative Arts, Faculty of Humanities, Curtin University</w:t>
      </w:r>
      <w:r>
        <w:t xml:space="preserve">, </w:t>
      </w:r>
      <w:r w:rsidRPr="00A71B18">
        <w:t>NUCLEAR THEORY DEGREE ZERO, WITH TWO CHEERS FOR DERRIDA</w:t>
      </w:r>
      <w:r>
        <w:t xml:space="preserve"> in </w:t>
      </w:r>
      <w:r>
        <w:rPr>
          <w:i/>
          <w:iCs/>
        </w:rPr>
        <w:t xml:space="preserve">journal of the theoretical humanities </w:t>
      </w:r>
      <w:r>
        <w:t xml:space="preserve">vol. 22 no. 3, </w:t>
      </w:r>
      <w:r w:rsidRPr="00444570">
        <w:t xml:space="preserve">https://www.tandfonline.com/doi/epdf/10.1080/0969725X.2017.1387358?needAccess=true </w:t>
      </w:r>
      <w:proofErr w:type="spellStart"/>
      <w:r w:rsidRPr="00A71B18">
        <w:t>dml</w:t>
      </w:r>
      <w:proofErr w:type="spellEnd"/>
    </w:p>
    <w:p w14:paraId="1A9325BF" w14:textId="77777777" w:rsidR="005118B8" w:rsidRPr="001E44AB" w:rsidRDefault="005118B8" w:rsidP="005118B8">
      <w:pPr>
        <w:rPr>
          <w:sz w:val="16"/>
        </w:rPr>
      </w:pPr>
      <w:r w:rsidRPr="00A71B18">
        <w:rPr>
          <w:sz w:val="16"/>
        </w:rPr>
        <w:t xml:space="preserve">A further line of political deflection is the accelerationist strategy. There are quasi-leftist accelerationists (Mackay and Avanessian). </w:t>
      </w:r>
      <w:r w:rsidRPr="00A71B18">
        <w:rPr>
          <w:rStyle w:val="StyleUnderline"/>
        </w:rPr>
        <w:t xml:space="preserve">We should </w:t>
      </w:r>
      <w:r w:rsidRPr="00970DB5">
        <w:rPr>
          <w:rStyle w:val="Emphasis"/>
        </w:rPr>
        <w:t>take seriously</w:t>
      </w:r>
      <w:r w:rsidRPr="00A71B18">
        <w:rPr>
          <w:rStyle w:val="StyleUnderline"/>
        </w:rPr>
        <w:t xml:space="preserve"> the proposition that </w:t>
      </w:r>
      <w:r w:rsidRPr="00A13D2B">
        <w:rPr>
          <w:rStyle w:val="StyleUnderline"/>
          <w:highlight w:val="cyan"/>
        </w:rPr>
        <w:t xml:space="preserve">the </w:t>
      </w:r>
      <w:r w:rsidRPr="00A13D2B">
        <w:rPr>
          <w:rStyle w:val="Emphasis"/>
          <w:highlight w:val="cyan"/>
        </w:rPr>
        <w:t>only way to save the planet</w:t>
      </w:r>
      <w:r w:rsidRPr="00A13D2B">
        <w:rPr>
          <w:rStyle w:val="StyleUnderline"/>
          <w:highlight w:val="cyan"/>
        </w:rPr>
        <w:t xml:space="preserve"> is to </w:t>
      </w:r>
      <w:r w:rsidRPr="00A13D2B">
        <w:rPr>
          <w:rStyle w:val="Emphasis"/>
          <w:sz w:val="30"/>
          <w:szCs w:val="30"/>
          <w:highlight w:val="cyan"/>
        </w:rPr>
        <w:t xml:space="preserve">accelerate the pace </w:t>
      </w:r>
      <w:r w:rsidRPr="00444570">
        <w:rPr>
          <w:rStyle w:val="Emphasis"/>
          <w:sz w:val="30"/>
          <w:szCs w:val="30"/>
          <w:highlight w:val="cyan"/>
        </w:rPr>
        <w:t>of tech</w:t>
      </w:r>
      <w:r w:rsidRPr="005F1EB6">
        <w:rPr>
          <w:rStyle w:val="Emphasis"/>
          <w:sz w:val="30"/>
          <w:szCs w:val="30"/>
        </w:rPr>
        <w:t xml:space="preserve">nological </w:t>
      </w:r>
      <w:r w:rsidRPr="00A13D2B">
        <w:rPr>
          <w:rStyle w:val="Emphasis"/>
          <w:sz w:val="30"/>
          <w:szCs w:val="30"/>
          <w:highlight w:val="cyan"/>
        </w:rPr>
        <w:t>innovation</w:t>
      </w:r>
      <w:r w:rsidRPr="001E44AB">
        <w:rPr>
          <w:sz w:val="16"/>
        </w:rPr>
        <w:t xml:space="preserve">. On one view, the only way to save the planet from global warming is by developing nuclear fusion technology. This points down the pathway of the Hadron collider and big science. But there 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 What quickly emerges is that </w:t>
      </w:r>
      <w:r w:rsidRPr="001E44AB">
        <w:rPr>
          <w:rStyle w:val="StyleUnderline"/>
        </w:rPr>
        <w:t xml:space="preserve">there are </w:t>
      </w:r>
      <w:r w:rsidRPr="001E44AB">
        <w:rPr>
          <w:rStyle w:val="Emphasis"/>
        </w:rPr>
        <w:t>choices to be made</w:t>
      </w:r>
      <w:r w:rsidRPr="001E44AB">
        <w:rPr>
          <w:rStyle w:val="StyleUnderline"/>
        </w:rPr>
        <w:t xml:space="preserve"> across contested terrains. The forms of acceleration are </w:t>
      </w:r>
      <w:r w:rsidRPr="001E44AB">
        <w:rPr>
          <w:rStyle w:val="Emphasis"/>
        </w:rPr>
        <w:t>political choices</w:t>
      </w:r>
      <w:r w:rsidRPr="001E44AB">
        <w:rPr>
          <w:rStyle w:val="StyleUnderline"/>
        </w:rPr>
        <w:t xml:space="preserve">, choices of </w:t>
      </w:r>
      <w:r w:rsidRPr="001E44AB">
        <w:rPr>
          <w:rStyle w:val="Emphasis"/>
        </w:rPr>
        <w:t>great urgency</w:t>
      </w:r>
      <w:r w:rsidRPr="001E44AB">
        <w:rPr>
          <w:rStyle w:val="StyleUnderline"/>
        </w:rPr>
        <w:t xml:space="preserve">, but to </w:t>
      </w:r>
      <w:proofErr w:type="spellStart"/>
      <w:r w:rsidRPr="001E44AB">
        <w:rPr>
          <w:rStyle w:val="Emphasis"/>
        </w:rPr>
        <w:t>thematise</w:t>
      </w:r>
      <w:proofErr w:type="spellEnd"/>
      <w:r w:rsidRPr="001E44AB">
        <w:rPr>
          <w:sz w:val="16"/>
        </w:rPr>
        <w:t xml:space="preserve"> “acceleration” as such </w:t>
      </w:r>
      <w:r w:rsidRPr="001E44AB">
        <w:rPr>
          <w:rStyle w:val="StyleUnderline"/>
        </w:rPr>
        <w:t xml:space="preserve">provides </w:t>
      </w:r>
      <w:r w:rsidRPr="001E44AB">
        <w:rPr>
          <w:rStyle w:val="Emphasis"/>
        </w:rPr>
        <w:t>scant critical purchase</w:t>
      </w:r>
      <w:r w:rsidRPr="001E44AB">
        <w:rPr>
          <w:rStyle w:val="StyleUnderline"/>
        </w:rPr>
        <w:t xml:space="preserve"> on different forms</w:t>
      </w:r>
      <w:r w:rsidRPr="001E44AB">
        <w:rPr>
          <w:sz w:val="16"/>
        </w:rPr>
        <w:t xml:space="preserve"> of acceleration. </w:t>
      </w:r>
      <w:r w:rsidRPr="001E44AB">
        <w:rPr>
          <w:rStyle w:val="StyleUnderline"/>
        </w:rPr>
        <w:t xml:space="preserve">What is </w:t>
      </w:r>
      <w:r w:rsidRPr="00A13D2B">
        <w:rPr>
          <w:rStyle w:val="StyleUnderline"/>
          <w:highlight w:val="cyan"/>
        </w:rPr>
        <w:t xml:space="preserve">needed are </w:t>
      </w:r>
      <w:r w:rsidRPr="00A13D2B">
        <w:rPr>
          <w:rStyle w:val="Emphasis"/>
          <w:highlight w:val="cyan"/>
        </w:rPr>
        <w:t>nuanced mediations</w:t>
      </w:r>
      <w:r w:rsidRPr="00A13D2B">
        <w:rPr>
          <w:rStyle w:val="StyleUnderline"/>
          <w:highlight w:val="cyan"/>
        </w:rPr>
        <w:t xml:space="preserve"> of the science and tech</w:t>
      </w:r>
      <w:r w:rsidRPr="008371E5">
        <w:rPr>
          <w:rStyle w:val="StyleUnderline"/>
        </w:rPr>
        <w:t xml:space="preserve">nology </w:t>
      </w:r>
      <w:r w:rsidRPr="00A71B18">
        <w:rPr>
          <w:rStyle w:val="Emphasis"/>
        </w:rPr>
        <w:t xml:space="preserve">currently </w:t>
      </w:r>
      <w:r w:rsidRPr="00586776">
        <w:rPr>
          <w:rStyle w:val="Emphasis"/>
        </w:rPr>
        <w:t>available</w:t>
      </w:r>
      <w:r w:rsidRPr="00A71B18">
        <w:rPr>
          <w:rStyle w:val="StyleUnderline"/>
        </w:rPr>
        <w:t xml:space="preserve">, </w:t>
      </w:r>
      <w:r w:rsidRPr="001E44AB">
        <w:rPr>
          <w:rStyle w:val="StyleUnderline"/>
        </w:rPr>
        <w:t xml:space="preserve">along with </w:t>
      </w:r>
      <w:r w:rsidRPr="001E44AB">
        <w:rPr>
          <w:rStyle w:val="Emphasis"/>
        </w:rPr>
        <w:t>global democratic decision making</w:t>
      </w:r>
      <w:r w:rsidRPr="001E44AB">
        <w:rPr>
          <w:rStyle w:val="StyleUnderline"/>
        </w:rPr>
        <w:t xml:space="preserve"> on those technologies </w:t>
      </w:r>
      <w:r w:rsidRPr="00A13D2B">
        <w:rPr>
          <w:rStyle w:val="StyleUnderline"/>
          <w:highlight w:val="cyan"/>
        </w:rPr>
        <w:t xml:space="preserve">we choose to </w:t>
      </w:r>
      <w:r w:rsidRPr="00A13D2B">
        <w:rPr>
          <w:rStyle w:val="Emphasis"/>
          <w:highlight w:val="cyan"/>
        </w:rPr>
        <w:t>accelerate</w:t>
      </w:r>
      <w:r w:rsidRPr="00A13D2B">
        <w:rPr>
          <w:rStyle w:val="StyleUnderline"/>
          <w:highlight w:val="cyan"/>
        </w:rPr>
        <w:t xml:space="preserve"> or </w:t>
      </w:r>
      <w:r w:rsidRPr="00A13D2B">
        <w:rPr>
          <w:rStyle w:val="Emphasis"/>
          <w:highlight w:val="cyan"/>
        </w:rPr>
        <w:t>slow down</w:t>
      </w:r>
      <w:r w:rsidRPr="001E44AB">
        <w:rPr>
          <w:sz w:val="16"/>
        </w:rPr>
        <w:t xml:space="preserve">. </w:t>
      </w:r>
    </w:p>
    <w:p w14:paraId="1A1BCB95" w14:textId="77777777" w:rsidR="005118B8" w:rsidRPr="00444570" w:rsidRDefault="005118B8" w:rsidP="005118B8">
      <w:pPr>
        <w:rPr>
          <w:sz w:val="16"/>
        </w:rPr>
      </w:pPr>
      <w:r w:rsidRPr="00C741FC">
        <w:rPr>
          <w:sz w:val="16"/>
        </w:rPr>
        <w:t xml:space="preserve">Another version of the “accelerationist” argument captures some of the ideological workings of the term. In Marxist circles, an “accelerationist” is someone who thinks that the collapse of capitalism will be hastened by allowing reactionary forces </w:t>
      </w:r>
      <w:r w:rsidRPr="001E44AB">
        <w:rPr>
          <w:rStyle w:val="StyleUnderline"/>
        </w:rPr>
        <w:t xml:space="preserve">to </w:t>
      </w:r>
      <w:r w:rsidRPr="001E44AB">
        <w:rPr>
          <w:rStyle w:val="Emphasis"/>
        </w:rPr>
        <w:t>speed up capitalism’s self</w:t>
      </w:r>
      <w:r w:rsidRPr="00A71B18">
        <w:rPr>
          <w:rStyle w:val="Emphasis"/>
        </w:rPr>
        <w:t>-destruction</w:t>
      </w:r>
      <w:r w:rsidRPr="00C741FC">
        <w:rPr>
          <w:sz w:val="16"/>
        </w:rPr>
        <w:t xml:space="preserve">. There are occasions when such an argument has validity: nothing about the form of the argument makes it inherently or structurally wrong. There are revolutionary moments when allowing capitalism to collapse </w:t>
      </w:r>
      <w:proofErr w:type="gramStart"/>
      <w:r w:rsidRPr="00C741FC">
        <w:rPr>
          <w:sz w:val="16"/>
        </w:rPr>
        <w:t>in order to</w:t>
      </w:r>
      <w:proofErr w:type="gramEnd"/>
      <w:r w:rsidRPr="00C741FC">
        <w:rPr>
          <w:sz w:val="16"/>
        </w:rPr>
        <w:t xml:space="preserve"> rebuild a socialist society is a better path than propping up a failing capitalist regime. The judgement is political rather than philosophical. In most contexts, however, the accelerationist argument, especially as a political principle</w:t>
      </w:r>
      <w:r w:rsidRPr="00444570">
        <w:rPr>
          <w:sz w:val="16"/>
        </w:rPr>
        <w:t xml:space="preserve">, is deeply dangerous. It would be better, for example, to preserve a failing US capitalist regime while building social forces to take it over, than to allow the nuclear weapons of the United States to fall into the hands of a suicidal [self-destructive] military rearguard or some counter-revolutionary terrorist </w:t>
      </w:r>
      <w:proofErr w:type="spellStart"/>
      <w:r w:rsidRPr="00444570">
        <w:rPr>
          <w:sz w:val="16"/>
        </w:rPr>
        <w:t>organisation</w:t>
      </w:r>
      <w:proofErr w:type="spellEnd"/>
      <w:r w:rsidRPr="00444570">
        <w:t xml:space="preserve">. </w:t>
      </w:r>
      <w:r w:rsidRPr="00A13D2B">
        <w:rPr>
          <w:rStyle w:val="StyleUnderline"/>
          <w:highlight w:val="cyan"/>
        </w:rPr>
        <w:t>Preserving</w:t>
      </w:r>
      <w:r w:rsidRPr="00A71B18">
        <w:rPr>
          <w:rStyle w:val="StyleUnderline"/>
        </w:rPr>
        <w:t xml:space="preserve"> the </w:t>
      </w:r>
      <w:r w:rsidRPr="00A13D2B">
        <w:rPr>
          <w:rStyle w:val="StyleUnderline"/>
          <w:highlight w:val="cyan"/>
        </w:rPr>
        <w:t xml:space="preserve">possibility of </w:t>
      </w:r>
      <w:r w:rsidRPr="001E44AB">
        <w:rPr>
          <w:rStyle w:val="StyleUnderline"/>
        </w:rPr>
        <w:t xml:space="preserve">human </w:t>
      </w:r>
      <w:r w:rsidRPr="00A13D2B">
        <w:rPr>
          <w:rStyle w:val="StyleUnderline"/>
          <w:highlight w:val="cyan"/>
        </w:rPr>
        <w:t xml:space="preserve">life </w:t>
      </w:r>
      <w:r w:rsidRPr="00A13D2B">
        <w:rPr>
          <w:rStyle w:val="Emphasis"/>
          <w:sz w:val="30"/>
          <w:szCs w:val="30"/>
          <w:highlight w:val="cyan"/>
        </w:rPr>
        <w:t xml:space="preserve">might involve propping up collapsing </w:t>
      </w:r>
      <w:r w:rsidRPr="00C741FC">
        <w:rPr>
          <w:rStyle w:val="Emphasis"/>
          <w:sz w:val="30"/>
          <w:szCs w:val="30"/>
        </w:rPr>
        <w:t xml:space="preserve">capitalist </w:t>
      </w:r>
      <w:r w:rsidRPr="00A13D2B">
        <w:rPr>
          <w:rStyle w:val="Emphasis"/>
          <w:sz w:val="30"/>
          <w:szCs w:val="30"/>
          <w:highlight w:val="cyan"/>
        </w:rPr>
        <w:t>institutions</w:t>
      </w:r>
      <w:r w:rsidRPr="00444570">
        <w:rPr>
          <w:sz w:val="16"/>
        </w:rPr>
        <w:t>, not least the nuclear safety inspectorate,</w:t>
      </w:r>
      <w:r w:rsidRPr="00444570">
        <w:rPr>
          <w:rStyle w:val="StyleUnderline"/>
          <w:sz w:val="16"/>
        </w:rPr>
        <w:t xml:space="preserve"> </w:t>
      </w:r>
      <w:r w:rsidRPr="00A13D2B">
        <w:rPr>
          <w:rStyle w:val="StyleUnderline"/>
          <w:highlight w:val="cyan"/>
        </w:rPr>
        <w:t xml:space="preserve">rather than </w:t>
      </w:r>
      <w:r w:rsidRPr="00A13D2B">
        <w:rPr>
          <w:rStyle w:val="Emphasis"/>
          <w:sz w:val="30"/>
          <w:szCs w:val="30"/>
          <w:highlight w:val="cyan"/>
        </w:rPr>
        <w:t>allowing humanity to be swallowed up</w:t>
      </w:r>
      <w:r w:rsidRPr="00A13D2B">
        <w:rPr>
          <w:rStyle w:val="StyleUnderline"/>
          <w:highlight w:val="cyan"/>
        </w:rPr>
        <w:t xml:space="preserve"> by some </w:t>
      </w:r>
      <w:r w:rsidRPr="00A13D2B">
        <w:rPr>
          <w:rStyle w:val="Emphasis"/>
          <w:highlight w:val="cyan"/>
        </w:rPr>
        <w:t xml:space="preserve">death spiral </w:t>
      </w:r>
      <w:r w:rsidRPr="001E44AB">
        <w:rPr>
          <w:rStyle w:val="Emphasis"/>
        </w:rPr>
        <w:t>of presidential dictators</w:t>
      </w:r>
      <w:r w:rsidRPr="001E44AB">
        <w:rPr>
          <w:rStyle w:val="StyleUnderline"/>
        </w:rPr>
        <w:t xml:space="preserve"> in fear of being toppled</w:t>
      </w:r>
      <w:r w:rsidRPr="00444570">
        <w:rPr>
          <w:sz w:val="16"/>
        </w:rPr>
        <w:t>. These are critical judgements that could arise at any moment, with real risks that poor judgements will hasten a nuclear confrontation that leads to mutually assured annihilation. The formal shape of an accelerationist argument needs to be understood strategically and politically if it is to address nuclear questions.</w:t>
      </w:r>
    </w:p>
    <w:p w14:paraId="375DD9A3" w14:textId="77777777" w:rsidR="005118B8" w:rsidRPr="00C741FC" w:rsidRDefault="005118B8" w:rsidP="005118B8">
      <w:pPr>
        <w:rPr>
          <w:sz w:val="16"/>
        </w:rPr>
      </w:pPr>
      <w:r w:rsidRPr="00444570">
        <w:rPr>
          <w:sz w:val="16"/>
        </w:rPr>
        <w:t xml:space="preserve">The accelerationist view that the deepening of capitalism could hasten its self-destructive tendencies and lead to its collapse is not inherently suicidal, but consideration of what the collapse of capitalism might mean for the global stock of nuclear weapons and nuclear power stations indicates dangers. Amid the collapse of capitalism, securing the safety of nuclear resources is a fundamental priority, and preparing a </w:t>
      </w:r>
      <w:proofErr w:type="spellStart"/>
      <w:r w:rsidRPr="00444570">
        <w:rPr>
          <w:sz w:val="16"/>
        </w:rPr>
        <w:t>decelerationist</w:t>
      </w:r>
      <w:proofErr w:type="spellEnd"/>
      <w:r w:rsidRPr="00444570">
        <w:rPr>
          <w:sz w:val="16"/>
        </w:rPr>
        <w:t xml:space="preserve"> strategy is an essential political position for any radical formation serious about nuclear safety. Against the horizon of nuclear crisis, we rely on workers to know how to manage and decommission nuclear weapons, silos and power stations. This requires “good” science and ongoing struggles to control the decision making around weapons and energy systems. Concrete consideration of what happens to ageing nuclear systems in an imploding political system has been tested in the fall of the Soviet Union. Imagine the retrenchment of reactionary forces around nuclear installations threatening suicidal [apocalyptic] political terrorism on a global scale.</w:t>
      </w:r>
      <w:r w:rsidRPr="00444570">
        <w:rPr>
          <w:rStyle w:val="StyleUnderline"/>
          <w:sz w:val="16"/>
        </w:rPr>
        <w:t xml:space="preserve"> </w:t>
      </w:r>
      <w:r w:rsidRPr="00A13D2B">
        <w:rPr>
          <w:rStyle w:val="StyleUnderline"/>
          <w:highlight w:val="cyan"/>
        </w:rPr>
        <w:t xml:space="preserve">The risks of </w:t>
      </w:r>
      <w:r w:rsidRPr="00C741FC">
        <w:rPr>
          <w:rStyle w:val="StyleUnderline"/>
        </w:rPr>
        <w:t xml:space="preserve">a collapsing capitalist system </w:t>
      </w:r>
      <w:r w:rsidRPr="00A13D2B">
        <w:rPr>
          <w:rStyle w:val="Emphasis"/>
          <w:highlight w:val="cyan"/>
        </w:rPr>
        <w:t>taking the world down</w:t>
      </w:r>
      <w:r w:rsidRPr="001A3C98">
        <w:rPr>
          <w:rStyle w:val="Emphasis"/>
        </w:rPr>
        <w:t xml:space="preserve"> with it</w:t>
      </w:r>
      <w:r w:rsidRPr="001A3C98">
        <w:rPr>
          <w:rStyle w:val="StyleUnderline"/>
        </w:rPr>
        <w:t xml:space="preserve"> </w:t>
      </w:r>
      <w:r w:rsidRPr="00A13D2B">
        <w:rPr>
          <w:rStyle w:val="StyleUnderline"/>
          <w:highlight w:val="cyan"/>
        </w:rPr>
        <w:t>are clear</w:t>
      </w:r>
      <w:r w:rsidRPr="001A3C98">
        <w:rPr>
          <w:sz w:val="16"/>
        </w:rPr>
        <w:t xml:space="preserve">. Chernobyl and Fukushima, moreover, stand as metonyms of the risks involved in systems that were apparently functional and yet </w:t>
      </w:r>
      <w:proofErr w:type="spellStart"/>
      <w:proofErr w:type="gramStart"/>
      <w:r w:rsidRPr="001A3C98">
        <w:rPr>
          <w:sz w:val="16"/>
        </w:rPr>
        <w:t>spiralled</w:t>
      </w:r>
      <w:proofErr w:type="spellEnd"/>
      <w:proofErr w:type="gramEnd"/>
      <w:r w:rsidRPr="001A3C98">
        <w:rPr>
          <w:sz w:val="16"/>
        </w:rPr>
        <w:t xml:space="preserve"> out of control even in what might be called peacetime. The risks of the US or the Chinese nuclear androids imploding involve different decisions. Again, </w:t>
      </w:r>
      <w:r w:rsidRPr="00C741FC">
        <w:rPr>
          <w:sz w:val="16"/>
        </w:rPr>
        <w:t>the need is for nuanced political judgements and strategies, involving scientific expertise along with solidarity between scientists, workers and new social formations.</w:t>
      </w:r>
      <w:r>
        <w:rPr>
          <w:sz w:val="16"/>
        </w:rPr>
        <w:t xml:space="preserve"> </w:t>
      </w:r>
    </w:p>
    <w:p w14:paraId="26731922" w14:textId="77777777" w:rsidR="005118B8" w:rsidRDefault="005118B8" w:rsidP="005118B8">
      <w:pPr>
        <w:rPr>
          <w:sz w:val="16"/>
        </w:rPr>
      </w:pPr>
      <w:r w:rsidRPr="00444570">
        <w:rPr>
          <w:sz w:val="16"/>
        </w:rPr>
        <w:t xml:space="preserve">The need for nuanced political engagement with “good” science suggests some of the risks in any </w:t>
      </w:r>
      <w:proofErr w:type="spellStart"/>
      <w:r w:rsidRPr="00444570">
        <w:rPr>
          <w:sz w:val="16"/>
        </w:rPr>
        <w:t>thematisation</w:t>
      </w:r>
      <w:proofErr w:type="spellEnd"/>
      <w:r w:rsidRPr="00444570">
        <w:rPr>
          <w:sz w:val="16"/>
        </w:rPr>
        <w:t xml:space="preserve"> of science within archaic philosophical paradigms. One form of nuclear denial is the reluctance to engage with the concrete consequences of scientific knowledge, preferring to retreat behind the limited competence of the humanities scholar. It takes some hubris of philosophical interpretation to suggest that literary studies can offer </w:t>
      </w:r>
      <w:proofErr w:type="gramStart"/>
      <w:r w:rsidRPr="00444570">
        <w:rPr>
          <w:sz w:val="16"/>
        </w:rPr>
        <w:t>to understand</w:t>
      </w:r>
      <w:proofErr w:type="gramEnd"/>
      <w:r w:rsidRPr="00444570">
        <w:rPr>
          <w:sz w:val="16"/>
        </w:rPr>
        <w:t xml:space="preserve"> the fictional heart of the nuclear threat despite knowing very little about the science and technology involved. There will, doubtless, be philosophical, ontological and metaphysical questions that science and technology cannot answer. Nuclear arguments may carry within their forms and conditions of possibility the illusions of Western metaphysics, and decommissioning nuclear metaphors could turn out to be as significant as </w:t>
      </w:r>
      <w:proofErr w:type="spellStart"/>
      <w:r w:rsidRPr="00444570">
        <w:rPr>
          <w:sz w:val="16"/>
        </w:rPr>
        <w:t>criticising</w:t>
      </w:r>
      <w:proofErr w:type="spellEnd"/>
      <w:r w:rsidRPr="00444570">
        <w:rPr>
          <w:sz w:val="16"/>
        </w:rPr>
        <w:t xml:space="preserve"> the public lies of nuclear policy: but the nuclear android also imposes less philosophical imperatives to engage with science, from medical science to nuclear waste disposal, and through the critique of the political economy of the nuclear android. None of this suggests that metaphysics should or could be deleted.</w:t>
      </w:r>
      <w:r w:rsidRPr="00444570">
        <w:rPr>
          <w:rStyle w:val="StyleUnderline"/>
          <w:sz w:val="16"/>
        </w:rPr>
        <w:t xml:space="preserve"> </w:t>
      </w:r>
      <w:r w:rsidRPr="00A13D2B">
        <w:rPr>
          <w:rStyle w:val="StyleUnderline"/>
          <w:highlight w:val="cyan"/>
        </w:rPr>
        <w:t xml:space="preserve">To </w:t>
      </w:r>
      <w:r w:rsidRPr="00A13D2B">
        <w:rPr>
          <w:rStyle w:val="Emphasis"/>
          <w:highlight w:val="cyan"/>
        </w:rPr>
        <w:t>deflect engagement</w:t>
      </w:r>
      <w:r w:rsidRPr="00A71B18">
        <w:rPr>
          <w:rStyle w:val="StyleUnderline"/>
        </w:rPr>
        <w:t xml:space="preserve"> with the existing mess</w:t>
      </w:r>
      <w:r w:rsidRPr="00A71B18">
        <w:rPr>
          <w:sz w:val="16"/>
        </w:rPr>
        <w:t xml:space="preserve"> of the nuclear android </w:t>
      </w:r>
      <w:r w:rsidRPr="00A71B18">
        <w:rPr>
          <w:rStyle w:val="StyleUnderline"/>
        </w:rPr>
        <w:t xml:space="preserve">back into </w:t>
      </w:r>
      <w:r w:rsidRPr="00A71B18">
        <w:rPr>
          <w:rStyle w:val="Emphasis"/>
        </w:rPr>
        <w:t>metaphysical</w:t>
      </w:r>
      <w:r w:rsidRPr="00A71B18">
        <w:rPr>
          <w:rStyle w:val="StyleUnderline"/>
        </w:rPr>
        <w:t xml:space="preserve"> and </w:t>
      </w:r>
      <w:r w:rsidRPr="00A71B18">
        <w:rPr>
          <w:rStyle w:val="Emphasis"/>
        </w:rPr>
        <w:t>literary questions</w:t>
      </w:r>
      <w:r w:rsidRPr="00A71B18">
        <w:rPr>
          <w:rStyle w:val="StyleUnderline"/>
        </w:rPr>
        <w:t xml:space="preserve"> nevertheless </w:t>
      </w:r>
      <w:r w:rsidRPr="00A13D2B">
        <w:rPr>
          <w:rStyle w:val="StyleUnderline"/>
          <w:highlight w:val="cyan"/>
        </w:rPr>
        <w:t>threatens</w:t>
      </w:r>
      <w:r w:rsidRPr="00A71B18">
        <w:rPr>
          <w:rStyle w:val="StyleUnderline"/>
        </w:rPr>
        <w:t xml:space="preserve"> to </w:t>
      </w:r>
      <w:r w:rsidRPr="00A71B18">
        <w:rPr>
          <w:rStyle w:val="Emphasis"/>
        </w:rPr>
        <w:t>evade the existing threats</w:t>
      </w:r>
      <w:r w:rsidRPr="00444570">
        <w:rPr>
          <w:sz w:val="16"/>
        </w:rPr>
        <w:t>, not just of nuclear annihilation but of</w:t>
      </w:r>
      <w:r w:rsidRPr="00444570">
        <w:rPr>
          <w:rStyle w:val="StyleUnderline"/>
          <w:sz w:val="16"/>
        </w:rPr>
        <w:t xml:space="preserve"> </w:t>
      </w:r>
      <w:r w:rsidRPr="00A13D2B">
        <w:rPr>
          <w:rStyle w:val="Emphasis"/>
          <w:highlight w:val="cyan"/>
        </w:rPr>
        <w:t>Indigenous rights</w:t>
      </w:r>
      <w:r w:rsidRPr="00A13D2B">
        <w:rPr>
          <w:rStyle w:val="StyleUnderline"/>
          <w:highlight w:val="cyan"/>
        </w:rPr>
        <w:t xml:space="preserve">, </w:t>
      </w:r>
      <w:r w:rsidRPr="00A13D2B">
        <w:rPr>
          <w:rStyle w:val="Emphasis"/>
          <w:highlight w:val="cyan"/>
        </w:rPr>
        <w:t>environmental politics</w:t>
      </w:r>
      <w:r w:rsidRPr="00A13D2B">
        <w:rPr>
          <w:rStyle w:val="StyleUnderline"/>
          <w:highlight w:val="cyan"/>
        </w:rPr>
        <w:t>, and</w:t>
      </w:r>
      <w:r w:rsidRPr="00A71B18">
        <w:rPr>
          <w:rStyle w:val="StyleUnderline"/>
        </w:rPr>
        <w:t xml:space="preserve"> the </w:t>
      </w:r>
      <w:r w:rsidRPr="00A71B18">
        <w:rPr>
          <w:rStyle w:val="Emphasis"/>
        </w:rPr>
        <w:t>raft of mediations</w:t>
      </w:r>
      <w:r w:rsidRPr="00A71B18">
        <w:rPr>
          <w:rStyle w:val="StyleUnderline"/>
        </w:rPr>
        <w:t xml:space="preserve"> and </w:t>
      </w:r>
      <w:r w:rsidRPr="00A13D2B">
        <w:rPr>
          <w:rStyle w:val="Emphasis"/>
          <w:highlight w:val="cyan"/>
        </w:rPr>
        <w:t>regulative practices</w:t>
      </w:r>
      <w:r w:rsidRPr="00444570">
        <w:t xml:space="preserve"> </w:t>
      </w:r>
      <w:r w:rsidRPr="00444570">
        <w:rPr>
          <w:sz w:val="16"/>
        </w:rPr>
        <w:t>on which any amelioration of nuclear damage depends.</w:t>
      </w:r>
      <w:r w:rsidRPr="00C741FC">
        <w:rPr>
          <w:sz w:val="16"/>
        </w:rPr>
        <w:t xml:space="preserve"> Nuclear war remains an imminent threat, but so does the persistence of practices and strategies that contribute to maintenance of the spectacle of the nuclear rather than its disarmament and decommissioning. </w:t>
      </w:r>
    </w:p>
    <w:p w14:paraId="2897FBCE" w14:textId="77777777" w:rsidR="005118B8" w:rsidRDefault="005118B8" w:rsidP="005118B8">
      <w:pPr>
        <w:pStyle w:val="Heading3"/>
      </w:pPr>
      <w:r>
        <w:t>Cybernetics Wrong</w:t>
      </w:r>
    </w:p>
    <w:p w14:paraId="69A3C821" w14:textId="77777777" w:rsidR="005118B8" w:rsidRDefault="005118B8" w:rsidP="005118B8">
      <w:pPr>
        <w:pStyle w:val="Heading4"/>
      </w:pPr>
      <w:r>
        <w:t>There is no overarching cybernetic episteme</w:t>
      </w:r>
    </w:p>
    <w:p w14:paraId="4B417FF7" w14:textId="77777777" w:rsidR="005118B8" w:rsidRDefault="005118B8" w:rsidP="005118B8">
      <w:r>
        <w:rPr>
          <w:rStyle w:val="Style13ptBold"/>
        </w:rPr>
        <w:t xml:space="preserve">Alistair </w:t>
      </w:r>
      <w:r w:rsidRPr="00444570">
        <w:rPr>
          <w:rStyle w:val="Style13ptBold"/>
          <w:szCs w:val="26"/>
        </w:rPr>
        <w:t xml:space="preserve">Markland </w:t>
      </w:r>
      <w:r>
        <w:rPr>
          <w:rStyle w:val="Style13ptBold"/>
          <w:szCs w:val="26"/>
        </w:rPr>
        <w:t>’</w:t>
      </w:r>
      <w:r w:rsidRPr="00444570">
        <w:rPr>
          <w:rStyle w:val="Style13ptBold"/>
          <w:szCs w:val="26"/>
        </w:rPr>
        <w:t>2</w:t>
      </w:r>
      <w:r>
        <w:rPr>
          <w:rStyle w:val="Style13ptBold"/>
          <w:szCs w:val="26"/>
        </w:rPr>
        <w:t>1</w:t>
      </w:r>
      <w:r>
        <w:t xml:space="preserve">, Teaching Fellow in Politics and International Relations at Aston University, Epistemic Transformation at the Margins: Resistance to </w:t>
      </w:r>
      <w:proofErr w:type="spellStart"/>
      <w:r>
        <w:t>Digitalisation</w:t>
      </w:r>
      <w:proofErr w:type="spellEnd"/>
      <w:r>
        <w:t xml:space="preserve"> and Datafication within Global Human Rights Advocacy in </w:t>
      </w:r>
      <w:r w:rsidRPr="00444570">
        <w:rPr>
          <w:i/>
          <w:iCs/>
        </w:rPr>
        <w:t>Global Society</w:t>
      </w:r>
      <w:r>
        <w:t xml:space="preserve"> vol. 36 no. 1 p. 113-133, </w:t>
      </w:r>
      <w:r w:rsidRPr="00444570">
        <w:t xml:space="preserve">https://www.tandfonline.com/doi/full/10.1080/13600826.2021.1879028 </w:t>
      </w:r>
      <w:proofErr w:type="spellStart"/>
      <w:r>
        <w:t>dml</w:t>
      </w:r>
      <w:proofErr w:type="spellEnd"/>
    </w:p>
    <w:p w14:paraId="2AD708BD" w14:textId="77777777" w:rsidR="005118B8" w:rsidRPr="00F31320" w:rsidRDefault="005118B8" w:rsidP="005118B8">
      <w:pPr>
        <w:rPr>
          <w:sz w:val="16"/>
        </w:rPr>
      </w:pPr>
      <w:r w:rsidRPr="00A33C7D">
        <w:rPr>
          <w:sz w:val="16"/>
        </w:rPr>
        <w:t xml:space="preserve">As established in the first </w:t>
      </w:r>
      <w:r w:rsidRPr="00F31320">
        <w:rPr>
          <w:sz w:val="16"/>
        </w:rPr>
        <w:t xml:space="preserve">section of this article, </w:t>
      </w:r>
      <w:r w:rsidRPr="00F31320">
        <w:rPr>
          <w:rStyle w:val="StyleUnderline"/>
        </w:rPr>
        <w:t>proponents</w:t>
      </w:r>
      <w:r w:rsidRPr="00F31320">
        <w:rPr>
          <w:sz w:val="16"/>
        </w:rPr>
        <w:t xml:space="preserve"> of what I have heuristically defined as the “transformation thesis” </w:t>
      </w:r>
      <w:r w:rsidRPr="00F31320">
        <w:rPr>
          <w:rStyle w:val="StyleUnderline"/>
        </w:rPr>
        <w:t xml:space="preserve">have </w:t>
      </w:r>
      <w:proofErr w:type="spellStart"/>
      <w:r w:rsidRPr="00F31320">
        <w:rPr>
          <w:rStyle w:val="StyleUnderline"/>
        </w:rPr>
        <w:t>emphasised</w:t>
      </w:r>
      <w:proofErr w:type="spellEnd"/>
      <w:r w:rsidRPr="00F31320">
        <w:rPr>
          <w:rStyle w:val="StyleUnderline"/>
        </w:rPr>
        <w:t xml:space="preserve"> the </w:t>
      </w:r>
      <w:r w:rsidRPr="00F31320">
        <w:rPr>
          <w:rStyle w:val="Emphasis"/>
        </w:rPr>
        <w:t>revolutionary ruptures</w:t>
      </w:r>
      <w:r w:rsidRPr="00F31320">
        <w:rPr>
          <w:rStyle w:val="StyleUnderline"/>
        </w:rPr>
        <w:t xml:space="preserve"> wrought by </w:t>
      </w:r>
      <w:r w:rsidRPr="00F31320">
        <w:rPr>
          <w:rStyle w:val="Emphasis"/>
        </w:rPr>
        <w:t>digital connectivity</w:t>
      </w:r>
      <w:r w:rsidRPr="00F31320">
        <w:rPr>
          <w:rStyle w:val="StyleUnderline"/>
        </w:rPr>
        <w:t xml:space="preserve"> and </w:t>
      </w:r>
      <w:r w:rsidRPr="00F31320">
        <w:rPr>
          <w:rStyle w:val="Emphasis"/>
        </w:rPr>
        <w:t>datafication</w:t>
      </w:r>
      <w:r w:rsidRPr="00F31320">
        <w:rPr>
          <w:sz w:val="16"/>
        </w:rPr>
        <w:t xml:space="preserve">. Some of these proponents illustrate these changes using field specific case studies, as with Duffield’s (2018) suggestion that the transition to a “cybernetic episteme” is </w:t>
      </w:r>
      <w:r w:rsidRPr="00F31320">
        <w:rPr>
          <w:rStyle w:val="StyleUnderline"/>
        </w:rPr>
        <w:t>reflected in</w:t>
      </w:r>
      <w:r w:rsidRPr="00F31320">
        <w:rPr>
          <w:sz w:val="16"/>
        </w:rPr>
        <w:t xml:space="preserve"> humanitarian practice. Other authors have taken a more abstract view, including Chandler’s (2018) </w:t>
      </w:r>
      <w:r w:rsidRPr="00F31320">
        <w:rPr>
          <w:rStyle w:val="StyleUnderline"/>
        </w:rPr>
        <w:t xml:space="preserve">discussion of </w:t>
      </w:r>
      <w:r w:rsidRPr="00F31320">
        <w:rPr>
          <w:rStyle w:val="Emphasis"/>
        </w:rPr>
        <w:t>new modes of governance</w:t>
      </w:r>
      <w:r w:rsidRPr="00F31320">
        <w:rPr>
          <w:rStyle w:val="StyleUnderline"/>
        </w:rPr>
        <w:t xml:space="preserve"> in the digital era, or the post-humanist drive to </w:t>
      </w:r>
      <w:proofErr w:type="spellStart"/>
      <w:r w:rsidRPr="00F31320">
        <w:rPr>
          <w:rStyle w:val="StyleUnderline"/>
        </w:rPr>
        <w:t>reconceptualise</w:t>
      </w:r>
      <w:proofErr w:type="spellEnd"/>
      <w:r w:rsidRPr="006D57B8">
        <w:rPr>
          <w:sz w:val="16"/>
        </w:rPr>
        <w:t xml:space="preserve"> “</w:t>
      </w:r>
      <w:r w:rsidRPr="00F31320">
        <w:rPr>
          <w:rStyle w:val="Emphasis"/>
        </w:rPr>
        <w:t>humanity</w:t>
      </w:r>
      <w:r w:rsidRPr="006D57B8">
        <w:rPr>
          <w:sz w:val="16"/>
        </w:rPr>
        <w:t xml:space="preserve">” </w:t>
      </w:r>
      <w:r w:rsidRPr="00F31320">
        <w:rPr>
          <w:rStyle w:val="StyleUnderline"/>
        </w:rPr>
        <w:t xml:space="preserve">under conditions of </w:t>
      </w:r>
      <w:r w:rsidRPr="00F31320">
        <w:rPr>
          <w:rStyle w:val="Emphasis"/>
        </w:rPr>
        <w:t>technological entwinement</w:t>
      </w:r>
      <w:r w:rsidRPr="00F31320">
        <w:rPr>
          <w:sz w:val="16"/>
        </w:rPr>
        <w:t xml:space="preserve"> (Cudworth and Hobden 2013). These assertions of macro-level transformation are also supported by network sociology, led principally by Manuel Castells (2010) analysis of how revolutions in information technology, economic </w:t>
      </w:r>
      <w:proofErr w:type="spellStart"/>
      <w:r w:rsidRPr="00F31320">
        <w:rPr>
          <w:sz w:val="16"/>
        </w:rPr>
        <w:t>globalisation</w:t>
      </w:r>
      <w:proofErr w:type="spellEnd"/>
      <w:r w:rsidRPr="00F31320">
        <w:rPr>
          <w:sz w:val="16"/>
        </w:rPr>
        <w:t xml:space="preserve"> and an emergent “space of flows” interact to produce a new kind of “network society”. </w:t>
      </w:r>
      <w:r w:rsidRPr="00F31320">
        <w:rPr>
          <w:rStyle w:val="StyleUnderline"/>
        </w:rPr>
        <w:t xml:space="preserve">This linkage of societal transformation to economic forces is also characteristic of </w:t>
      </w:r>
      <w:r w:rsidRPr="00F31320">
        <w:rPr>
          <w:rStyle w:val="Emphasis"/>
        </w:rPr>
        <w:t>more critical anti-capitalist perspectives</w:t>
      </w:r>
      <w:r w:rsidRPr="006D57B8">
        <w:rPr>
          <w:sz w:val="16"/>
        </w:rPr>
        <w:t xml:space="preserve">, </w:t>
      </w:r>
      <w:r w:rsidRPr="00F31320">
        <w:rPr>
          <w:rStyle w:val="StyleUnderline"/>
        </w:rPr>
        <w:t>as with the Marxist critique of</w:t>
      </w:r>
      <w:r w:rsidRPr="006D57B8">
        <w:rPr>
          <w:sz w:val="16"/>
        </w:rPr>
        <w:t xml:space="preserve"> “</w:t>
      </w:r>
      <w:r w:rsidRPr="00F31320">
        <w:rPr>
          <w:rStyle w:val="Emphasis"/>
        </w:rPr>
        <w:t>cognitive capitalism</w:t>
      </w:r>
      <w:r w:rsidRPr="006D57B8">
        <w:rPr>
          <w:sz w:val="16"/>
        </w:rPr>
        <w:t xml:space="preserve">” </w:t>
      </w:r>
      <w:r w:rsidRPr="00F31320">
        <w:rPr>
          <w:sz w:val="16"/>
        </w:rPr>
        <w:t>(</w:t>
      </w:r>
      <w:proofErr w:type="spellStart"/>
      <w:r w:rsidRPr="00F31320">
        <w:rPr>
          <w:sz w:val="16"/>
        </w:rPr>
        <w:t>Moulier-Boutang</w:t>
      </w:r>
      <w:proofErr w:type="spellEnd"/>
      <w:r w:rsidRPr="00F31320">
        <w:rPr>
          <w:sz w:val="16"/>
        </w:rPr>
        <w:t xml:space="preserve"> 2012; </w:t>
      </w:r>
      <w:proofErr w:type="spellStart"/>
      <w:r w:rsidRPr="00F31320">
        <w:rPr>
          <w:sz w:val="16"/>
        </w:rPr>
        <w:t>Zukerfeld</w:t>
      </w:r>
      <w:proofErr w:type="spellEnd"/>
      <w:r w:rsidRPr="00F31320">
        <w:rPr>
          <w:sz w:val="16"/>
        </w:rPr>
        <w:t xml:space="preserve"> 2017). </w:t>
      </w:r>
      <w:r w:rsidRPr="00F31320">
        <w:rPr>
          <w:rStyle w:val="StyleUnderline"/>
        </w:rPr>
        <w:t xml:space="preserve">Although these approaches </w:t>
      </w:r>
      <w:r w:rsidRPr="00F31320">
        <w:rPr>
          <w:rStyle w:val="Emphasis"/>
        </w:rPr>
        <w:t>differ</w:t>
      </w:r>
      <w:r w:rsidRPr="00F31320">
        <w:rPr>
          <w:rStyle w:val="StyleUnderline"/>
        </w:rPr>
        <w:t xml:space="preserve"> in their conceptual frameworks</w:t>
      </w:r>
      <w:r w:rsidRPr="006D57B8">
        <w:rPr>
          <w:sz w:val="16"/>
        </w:rPr>
        <w:t xml:space="preserve">, </w:t>
      </w:r>
      <w:r w:rsidRPr="00F31320">
        <w:rPr>
          <w:rStyle w:val="StyleUnderline"/>
        </w:rPr>
        <w:t xml:space="preserve">they are </w:t>
      </w:r>
      <w:r w:rsidRPr="00F31320">
        <w:rPr>
          <w:rStyle w:val="Emphasis"/>
        </w:rPr>
        <w:t>united</w:t>
      </w:r>
      <w:r w:rsidRPr="00F31320">
        <w:rPr>
          <w:rStyle w:val="StyleUnderline"/>
        </w:rPr>
        <w:t xml:space="preserve"> in their ambition to highlight </w:t>
      </w:r>
      <w:r w:rsidRPr="00F31320">
        <w:rPr>
          <w:rStyle w:val="Emphasis"/>
        </w:rPr>
        <w:t>universal epistemic transformations</w:t>
      </w:r>
      <w:r w:rsidRPr="00F31320">
        <w:rPr>
          <w:rStyle w:val="StyleUnderline"/>
        </w:rPr>
        <w:t xml:space="preserve"> brought about by </w:t>
      </w:r>
      <w:r w:rsidRPr="00F31320">
        <w:rPr>
          <w:rStyle w:val="Emphasis"/>
        </w:rPr>
        <w:t>technological change</w:t>
      </w:r>
      <w:r w:rsidRPr="00F31320">
        <w:rPr>
          <w:sz w:val="16"/>
        </w:rPr>
        <w:t xml:space="preserve">. </w:t>
      </w:r>
    </w:p>
    <w:p w14:paraId="1677049E" w14:textId="77777777" w:rsidR="005118B8" w:rsidRPr="00F31320" w:rsidRDefault="005118B8" w:rsidP="005118B8">
      <w:pPr>
        <w:rPr>
          <w:sz w:val="16"/>
        </w:rPr>
      </w:pPr>
      <w:r w:rsidRPr="00F31320">
        <w:rPr>
          <w:rStyle w:val="StyleUnderline"/>
        </w:rPr>
        <w:t xml:space="preserve">One of the </w:t>
      </w:r>
      <w:r w:rsidRPr="00F31320">
        <w:rPr>
          <w:rStyle w:val="Emphasis"/>
        </w:rPr>
        <w:t>pitfalls</w:t>
      </w:r>
      <w:r w:rsidRPr="00F31320">
        <w:rPr>
          <w:rStyle w:val="StyleUnderline"/>
        </w:rPr>
        <w:t xml:space="preserve"> of these </w:t>
      </w:r>
      <w:proofErr w:type="spellStart"/>
      <w:r w:rsidRPr="00F31320">
        <w:rPr>
          <w:rStyle w:val="Emphasis"/>
        </w:rPr>
        <w:t>totalising</w:t>
      </w:r>
      <w:proofErr w:type="spellEnd"/>
      <w:r w:rsidRPr="00F31320">
        <w:rPr>
          <w:rStyle w:val="Emphasis"/>
        </w:rPr>
        <w:t xml:space="preserve"> perspectives</w:t>
      </w:r>
      <w:r w:rsidRPr="00F31320">
        <w:rPr>
          <w:rStyle w:val="StyleUnderline"/>
        </w:rPr>
        <w:t xml:space="preserve"> is the </w:t>
      </w:r>
      <w:r w:rsidRPr="00F31320">
        <w:rPr>
          <w:rStyle w:val="Emphasis"/>
        </w:rPr>
        <w:t>neglect</w:t>
      </w:r>
      <w:r w:rsidRPr="00F31320">
        <w:rPr>
          <w:rStyle w:val="StyleUnderline"/>
        </w:rPr>
        <w:t xml:space="preserve"> of the </w:t>
      </w:r>
      <w:r w:rsidRPr="00F31320">
        <w:rPr>
          <w:rStyle w:val="Emphasis"/>
        </w:rPr>
        <w:t>particular</w:t>
      </w:r>
      <w:r w:rsidRPr="00F31320">
        <w:rPr>
          <w:rStyle w:val="StyleUnderline"/>
        </w:rPr>
        <w:t xml:space="preserve"> in </w:t>
      </w:r>
      <w:proofErr w:type="spellStart"/>
      <w:r w:rsidRPr="00F31320">
        <w:rPr>
          <w:rStyle w:val="StyleUnderline"/>
        </w:rPr>
        <w:t>favour</w:t>
      </w:r>
      <w:proofErr w:type="spellEnd"/>
      <w:r w:rsidRPr="00F31320">
        <w:rPr>
          <w:rStyle w:val="StyleUnderline"/>
        </w:rPr>
        <w:t xml:space="preserve"> of the </w:t>
      </w:r>
      <w:r w:rsidRPr="00F31320">
        <w:rPr>
          <w:rStyle w:val="Emphasis"/>
        </w:rPr>
        <w:t>universal</w:t>
      </w:r>
      <w:r w:rsidRPr="00F31320">
        <w:rPr>
          <w:sz w:val="16"/>
        </w:rPr>
        <w:t xml:space="preserve">. For instance, networked thinking encourages assumptions about lateral transformation across socio-political fields that are connected to the digital universe. But </w:t>
      </w:r>
      <w:r w:rsidRPr="00F31320">
        <w:rPr>
          <w:rStyle w:val="Emphasis"/>
        </w:rPr>
        <w:t>not all spheres</w:t>
      </w:r>
      <w:r w:rsidRPr="00F31320">
        <w:rPr>
          <w:rStyle w:val="StyleUnderline"/>
        </w:rPr>
        <w:t xml:space="preserve"> of social or political activity move at the </w:t>
      </w:r>
      <w:r w:rsidRPr="00F31320">
        <w:rPr>
          <w:rStyle w:val="Emphasis"/>
        </w:rPr>
        <w:t>same pace</w:t>
      </w:r>
      <w:r w:rsidRPr="00F31320">
        <w:rPr>
          <w:rStyle w:val="StyleUnderline"/>
        </w:rPr>
        <w:t xml:space="preserve"> when they are exposed to technological innovation</w:t>
      </w:r>
      <w:r w:rsidRPr="006D57B8">
        <w:rPr>
          <w:sz w:val="16"/>
        </w:rPr>
        <w:t xml:space="preserve">. </w:t>
      </w:r>
      <w:r w:rsidRPr="00F31320">
        <w:rPr>
          <w:rStyle w:val="StyleUnderline"/>
        </w:rPr>
        <w:t xml:space="preserve">Datafication and </w:t>
      </w:r>
      <w:proofErr w:type="spellStart"/>
      <w:r w:rsidRPr="00F31320">
        <w:rPr>
          <w:rStyle w:val="StyleUnderline"/>
        </w:rPr>
        <w:t>digitalisation</w:t>
      </w:r>
      <w:proofErr w:type="spellEnd"/>
      <w:r w:rsidRPr="00F31320">
        <w:rPr>
          <w:rStyle w:val="StyleUnderline"/>
        </w:rPr>
        <w:t xml:space="preserve"> are processes that have </w:t>
      </w:r>
      <w:r w:rsidRPr="00F31320">
        <w:rPr>
          <w:rStyle w:val="Emphasis"/>
        </w:rPr>
        <w:t>uneven impacts</w:t>
      </w:r>
      <w:r w:rsidRPr="00F31320">
        <w:rPr>
          <w:rStyle w:val="StyleUnderline"/>
        </w:rPr>
        <w:t xml:space="preserve"> on different social and political fields</w:t>
      </w:r>
      <w:r w:rsidRPr="00F31320">
        <w:rPr>
          <w:sz w:val="16"/>
        </w:rPr>
        <w:t xml:space="preserve">. For example, </w:t>
      </w:r>
      <w:r w:rsidRPr="00F31320">
        <w:rPr>
          <w:rStyle w:val="StyleUnderline"/>
        </w:rPr>
        <w:t>the testimony of</w:t>
      </w:r>
      <w:r w:rsidRPr="00F31320">
        <w:rPr>
          <w:sz w:val="16"/>
        </w:rPr>
        <w:t xml:space="preserve"> Facebook’s CEO Mark </w:t>
      </w:r>
      <w:r w:rsidRPr="00F31320">
        <w:rPr>
          <w:rStyle w:val="Emphasis"/>
        </w:rPr>
        <w:t>Zuckerberg</w:t>
      </w:r>
      <w:r w:rsidRPr="00F31320">
        <w:rPr>
          <w:sz w:val="16"/>
        </w:rPr>
        <w:t xml:space="preserve"> to the Senate Judiciary and Commerce Committees in April 2018, where US lawmakers appeared confused by the social media giant’s basic business model, </w:t>
      </w:r>
      <w:r w:rsidRPr="00F31320">
        <w:rPr>
          <w:rStyle w:val="StyleUnderline"/>
        </w:rPr>
        <w:t xml:space="preserve">is a </w:t>
      </w:r>
      <w:r w:rsidRPr="00F31320">
        <w:rPr>
          <w:rStyle w:val="Emphasis"/>
        </w:rPr>
        <w:t>stark illustration</w:t>
      </w:r>
      <w:r w:rsidRPr="00F31320">
        <w:rPr>
          <w:rStyle w:val="StyleUnderline"/>
        </w:rPr>
        <w:t xml:space="preserve"> of the </w:t>
      </w:r>
      <w:r w:rsidRPr="00F31320">
        <w:rPr>
          <w:rStyle w:val="Emphasis"/>
        </w:rPr>
        <w:t>gap</w:t>
      </w:r>
      <w:r w:rsidRPr="00F31320">
        <w:rPr>
          <w:rStyle w:val="StyleUnderline"/>
        </w:rPr>
        <w:t xml:space="preserve"> that still exists between the world of </w:t>
      </w:r>
      <w:r w:rsidRPr="00F31320">
        <w:rPr>
          <w:rStyle w:val="Emphasis"/>
        </w:rPr>
        <w:t>Big Tech</w:t>
      </w:r>
      <w:r w:rsidRPr="00F31320">
        <w:rPr>
          <w:rStyle w:val="StyleUnderline"/>
        </w:rPr>
        <w:t xml:space="preserve"> and the operating logics of </w:t>
      </w:r>
      <w:r w:rsidRPr="00F31320">
        <w:rPr>
          <w:rStyle w:val="Emphasis"/>
        </w:rPr>
        <w:t>mainstream democratic politics</w:t>
      </w:r>
      <w:r w:rsidRPr="00F31320">
        <w:rPr>
          <w:sz w:val="16"/>
        </w:rPr>
        <w:t xml:space="preserve"> (Stewart 2018). </w:t>
      </w:r>
      <w:proofErr w:type="spellStart"/>
      <w:r w:rsidRPr="00F31320">
        <w:rPr>
          <w:sz w:val="16"/>
        </w:rPr>
        <w:t>Bigo</w:t>
      </w:r>
      <w:proofErr w:type="spellEnd"/>
      <w:r w:rsidRPr="00F31320">
        <w:rPr>
          <w:sz w:val="16"/>
        </w:rPr>
        <w:t xml:space="preserve"> and Bonelli (2019, 115) have found that </w:t>
      </w:r>
      <w:r w:rsidRPr="00F31320">
        <w:rPr>
          <w:rStyle w:val="StyleUnderline"/>
        </w:rPr>
        <w:t xml:space="preserve">even in the field of </w:t>
      </w:r>
      <w:r w:rsidRPr="006D57B8">
        <w:rPr>
          <w:rStyle w:val="Emphasis"/>
        </w:rPr>
        <w:t>transnational intelligence</w:t>
      </w:r>
      <w:r w:rsidRPr="00F31320">
        <w:rPr>
          <w:sz w:val="16"/>
        </w:rPr>
        <w:t xml:space="preserve">, a sphere that could have much to gain from algorithmic techniques, </w:t>
      </w:r>
      <w:r w:rsidRPr="00F31320">
        <w:rPr>
          <w:rStyle w:val="StyleUnderline"/>
        </w:rPr>
        <w:t xml:space="preserve">technological expertise tends to be </w:t>
      </w:r>
      <w:r w:rsidRPr="00F31320">
        <w:rPr>
          <w:rStyle w:val="Emphasis"/>
        </w:rPr>
        <w:t>contracted out</w:t>
      </w:r>
      <w:r w:rsidRPr="00F31320">
        <w:rPr>
          <w:rStyle w:val="StyleUnderline"/>
        </w:rPr>
        <w:t xml:space="preserve"> to third parties while </w:t>
      </w:r>
      <w:r w:rsidRPr="00F31320">
        <w:rPr>
          <w:rStyle w:val="Emphasis"/>
        </w:rPr>
        <w:t>traditional</w:t>
      </w:r>
      <w:r w:rsidRPr="006D57B8">
        <w:rPr>
          <w:sz w:val="16"/>
        </w:rPr>
        <w:t xml:space="preserve">, </w:t>
      </w:r>
      <w:r w:rsidRPr="00F31320">
        <w:rPr>
          <w:rStyle w:val="Emphasis"/>
        </w:rPr>
        <w:t>human-sourced</w:t>
      </w:r>
      <w:r w:rsidRPr="00F31320">
        <w:rPr>
          <w:rStyle w:val="StyleUnderline"/>
        </w:rPr>
        <w:t xml:space="preserve"> intelligence approaches remain </w:t>
      </w:r>
      <w:r w:rsidRPr="00F31320">
        <w:rPr>
          <w:rStyle w:val="Emphasis"/>
        </w:rPr>
        <w:t>dominant</w:t>
      </w:r>
      <w:r w:rsidRPr="00F31320">
        <w:rPr>
          <w:sz w:val="16"/>
        </w:rPr>
        <w:t xml:space="preserve">. Therefore, </w:t>
      </w:r>
      <w:r w:rsidRPr="00F31320">
        <w:rPr>
          <w:rStyle w:val="StyleUnderline"/>
        </w:rPr>
        <w:t xml:space="preserve">grasping for </w:t>
      </w:r>
      <w:proofErr w:type="spellStart"/>
      <w:r w:rsidRPr="00F31320">
        <w:rPr>
          <w:rStyle w:val="StyleUnderline"/>
        </w:rPr>
        <w:t>totalising</w:t>
      </w:r>
      <w:proofErr w:type="spellEnd"/>
      <w:r w:rsidRPr="00F31320">
        <w:rPr>
          <w:rStyle w:val="StyleUnderline"/>
        </w:rPr>
        <w:t xml:space="preserve"> processes risks </w:t>
      </w:r>
      <w:r w:rsidRPr="00F31320">
        <w:rPr>
          <w:rStyle w:val="Emphasis"/>
        </w:rPr>
        <w:t>ignoring the empirical specificity</w:t>
      </w:r>
      <w:r w:rsidRPr="00F31320">
        <w:rPr>
          <w:rStyle w:val="StyleUnderline"/>
        </w:rPr>
        <w:t xml:space="preserve"> of divergent social microcosms</w:t>
      </w:r>
      <w:r w:rsidRPr="00F31320">
        <w:rPr>
          <w:sz w:val="16"/>
        </w:rPr>
        <w:t xml:space="preserve">. </w:t>
      </w:r>
    </w:p>
    <w:p w14:paraId="6EF8DF96" w14:textId="77777777" w:rsidR="005118B8" w:rsidRPr="00F31320" w:rsidRDefault="005118B8" w:rsidP="005118B8">
      <w:pPr>
        <w:rPr>
          <w:sz w:val="16"/>
          <w:szCs w:val="16"/>
        </w:rPr>
      </w:pPr>
      <w:r w:rsidRPr="00F31320">
        <w:rPr>
          <w:sz w:val="16"/>
          <w:szCs w:val="16"/>
        </w:rPr>
        <w:t xml:space="preserve">To remedy this blind side in transformationalist thinking, I assert the utility of applying Pierre Bourdieu’s field theory when </w:t>
      </w:r>
      <w:proofErr w:type="spellStart"/>
      <w:r w:rsidRPr="00F31320">
        <w:rPr>
          <w:sz w:val="16"/>
          <w:szCs w:val="16"/>
        </w:rPr>
        <w:t>conceptualising</w:t>
      </w:r>
      <w:proofErr w:type="spellEnd"/>
      <w:r w:rsidRPr="00F31320">
        <w:rPr>
          <w:sz w:val="16"/>
          <w:szCs w:val="16"/>
        </w:rPr>
        <w:t xml:space="preserve">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w:t>
      </w:r>
      <w:proofErr w:type="spellStart"/>
      <w:r w:rsidRPr="00F31320">
        <w:rPr>
          <w:sz w:val="16"/>
          <w:szCs w:val="16"/>
        </w:rPr>
        <w:t>recognised</w:t>
      </w:r>
      <w:proofErr w:type="spellEnd"/>
      <w:r w:rsidRPr="00F31320">
        <w:rPr>
          <w:sz w:val="16"/>
          <w:szCs w:val="16"/>
        </w:rPr>
        <w:t xml:space="preserve"> as authorities on what is to be governed, how, and why”. Examples of such fields include international development, security, peacebuilding, humanitarianism, and human rights advocacy. However, each field varies in terms of its specific “rules of the game” (Bourdieu and </w:t>
      </w:r>
      <w:proofErr w:type="spellStart"/>
      <w:r w:rsidRPr="00F31320">
        <w:rPr>
          <w:sz w:val="16"/>
          <w:szCs w:val="16"/>
        </w:rPr>
        <w:t>Waquant</w:t>
      </w:r>
      <w:proofErr w:type="spellEnd"/>
      <w:r w:rsidRPr="00F31320">
        <w:rPr>
          <w:sz w:val="16"/>
          <w:szCs w:val="16"/>
        </w:rPr>
        <w:t xml:space="preserve">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w:t>
      </w:r>
      <w:proofErr w:type="spellStart"/>
      <w:r w:rsidRPr="00F31320">
        <w:rPr>
          <w:sz w:val="16"/>
          <w:szCs w:val="16"/>
        </w:rPr>
        <w:t>internalised</w:t>
      </w:r>
      <w:proofErr w:type="spellEnd"/>
      <w:r w:rsidRPr="00F31320">
        <w:rPr>
          <w:sz w:val="16"/>
          <w:szCs w:val="16"/>
        </w:rPr>
        <w:t xml:space="preserve">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 </w:t>
      </w:r>
    </w:p>
    <w:p w14:paraId="5CA6748D" w14:textId="77777777" w:rsidR="005118B8" w:rsidRPr="00F31320" w:rsidRDefault="005118B8" w:rsidP="005118B8">
      <w:pPr>
        <w:rPr>
          <w:sz w:val="16"/>
          <w:szCs w:val="16"/>
        </w:rPr>
      </w:pPr>
      <w:r w:rsidRPr="00F31320">
        <w:rPr>
          <w:sz w:val="16"/>
          <w:szCs w:val="16"/>
        </w:rPr>
        <w:t xml:space="preserve">Critics of </w:t>
      </w:r>
      <w:proofErr w:type="spellStart"/>
      <w:r w:rsidRPr="00F31320">
        <w:rPr>
          <w:sz w:val="16"/>
          <w:szCs w:val="16"/>
        </w:rPr>
        <w:t>Bourdieusian</w:t>
      </w:r>
      <w:proofErr w:type="spellEnd"/>
      <w:r w:rsidRPr="00F31320">
        <w:rPr>
          <w:sz w:val="16"/>
          <w:szCs w:val="16"/>
        </w:rPr>
        <w:t xml:space="preserve"> field theory have argued that it is overly structuralist, reproductive, and cannot grasp “the ever-shifting constellations of actors, institutions, data and forms of expression that make up the expertise” (</w:t>
      </w:r>
      <w:proofErr w:type="spellStart"/>
      <w:r w:rsidRPr="00F31320">
        <w:rPr>
          <w:sz w:val="16"/>
          <w:szCs w:val="16"/>
        </w:rPr>
        <w:t>Waever</w:t>
      </w:r>
      <w:proofErr w:type="spellEnd"/>
      <w:r w:rsidRPr="00F31320">
        <w:rPr>
          <w:sz w:val="16"/>
          <w:szCs w:val="16"/>
        </w:rPr>
        <w:t xml:space="preserve"> and Leander 2018, 2). However, alternative approaches such as actor-network theory or assemblage-based theories fail to </w:t>
      </w:r>
      <w:proofErr w:type="spellStart"/>
      <w:r w:rsidRPr="00F31320">
        <w:rPr>
          <w:sz w:val="16"/>
          <w:szCs w:val="16"/>
        </w:rPr>
        <w:t>centralise</w:t>
      </w:r>
      <w:proofErr w:type="spellEnd"/>
      <w:r w:rsidRPr="00F31320">
        <w:rPr>
          <w:sz w:val="16"/>
          <w:szCs w:val="16"/>
        </w:rPr>
        <w:t xml:space="preserve"> the importance of social and political struggles between agents which are key in defining the trajectory of </w:t>
      </w:r>
      <w:proofErr w:type="spellStart"/>
      <w:r w:rsidRPr="00F31320">
        <w:rPr>
          <w:sz w:val="16"/>
          <w:szCs w:val="16"/>
        </w:rPr>
        <w:t>digitalisation</w:t>
      </w:r>
      <w:proofErr w:type="spellEnd"/>
      <w:r w:rsidRPr="00F31320">
        <w:rPr>
          <w:sz w:val="16"/>
          <w:szCs w:val="16"/>
        </w:rPr>
        <w:t xml:space="preserve"> and datafication. As Ruppert, Isin, and </w:t>
      </w:r>
      <w:proofErr w:type="spellStart"/>
      <w:r w:rsidRPr="00F31320">
        <w:rPr>
          <w:sz w:val="16"/>
          <w:szCs w:val="16"/>
        </w:rPr>
        <w:t>Bigo</w:t>
      </w:r>
      <w:proofErr w:type="spellEnd"/>
      <w:r w:rsidRPr="00F31320">
        <w:rPr>
          <w:sz w:val="16"/>
          <w:szCs w:val="16"/>
        </w:rPr>
        <w:t xml:space="preserve"> (2017, 3), “[d]</w:t>
      </w:r>
      <w:proofErr w:type="spellStart"/>
      <w:r w:rsidRPr="00F31320">
        <w:rPr>
          <w:sz w:val="16"/>
          <w:szCs w:val="16"/>
        </w:rPr>
        <w:t>ata</w:t>
      </w:r>
      <w:proofErr w:type="spellEnd"/>
      <w:r w:rsidRPr="00F31320">
        <w:rPr>
          <w:sz w:val="16"/>
          <w:szCs w:val="16"/>
        </w:rPr>
        <w:t xml:space="preserve"> does not happen through unstructured social practices but through structured 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w:t>
      </w:r>
      <w:proofErr w:type="spellStart"/>
      <w:r w:rsidRPr="00F31320">
        <w:rPr>
          <w:sz w:val="16"/>
          <w:szCs w:val="16"/>
        </w:rPr>
        <w:t>analysed</w:t>
      </w:r>
      <w:proofErr w:type="spellEnd"/>
      <w:r w:rsidRPr="00F31320">
        <w:rPr>
          <w:sz w:val="16"/>
          <w:szCs w:val="16"/>
        </w:rPr>
        <w:t>, brokered) but an object of investment (in the broadest sense) that is produced by the competitive struggles of professionals who claim stakes in its meaning and functioning” (</w:t>
      </w:r>
      <w:proofErr w:type="spellStart"/>
      <w:r w:rsidRPr="00F31320">
        <w:rPr>
          <w:sz w:val="16"/>
          <w:szCs w:val="16"/>
        </w:rPr>
        <w:t>Bigo</w:t>
      </w:r>
      <w:proofErr w:type="spellEnd"/>
      <w:r w:rsidRPr="00F31320">
        <w:rPr>
          <w:sz w:val="16"/>
          <w:szCs w:val="16"/>
        </w:rPr>
        <w:t xml:space="preserve">, Isin, and Ruppert 2019, 11). 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 </w:t>
      </w:r>
    </w:p>
    <w:p w14:paraId="78D2372F" w14:textId="77777777" w:rsidR="005118B8" w:rsidRPr="00F31320" w:rsidRDefault="005118B8" w:rsidP="005118B8">
      <w:pPr>
        <w:rPr>
          <w:sz w:val="16"/>
          <w:szCs w:val="16"/>
        </w:rPr>
      </w:pPr>
      <w:r w:rsidRPr="00F31320">
        <w:rPr>
          <w:sz w:val="16"/>
          <w:szCs w:val="16"/>
        </w:rPr>
        <w:t xml:space="preserve">As </w:t>
      </w:r>
      <w:proofErr w:type="spellStart"/>
      <w:r w:rsidRPr="00F31320">
        <w:rPr>
          <w:sz w:val="16"/>
          <w:szCs w:val="16"/>
        </w:rPr>
        <w:t>Bigo</w:t>
      </w:r>
      <w:proofErr w:type="spellEnd"/>
      <w:r w:rsidRPr="00F31320">
        <w:rPr>
          <w:sz w:val="16"/>
          <w:szCs w:val="16"/>
        </w:rPr>
        <w:t xml:space="preserve">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w:t>
      </w:r>
      <w:proofErr w:type="spellStart"/>
      <w:r w:rsidRPr="00F31320">
        <w:rPr>
          <w:sz w:val="16"/>
          <w:szCs w:val="16"/>
        </w:rPr>
        <w:t>organising</w:t>
      </w:r>
      <w:proofErr w:type="spellEnd"/>
      <w:r w:rsidRPr="00F31320">
        <w:rPr>
          <w:sz w:val="16"/>
          <w:szCs w:val="16"/>
        </w:rPr>
        <w:t xml:space="preserve">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(ibid., 168). </w:t>
      </w:r>
    </w:p>
    <w:p w14:paraId="339C10D8" w14:textId="77777777" w:rsidR="005118B8" w:rsidRPr="00F31320" w:rsidRDefault="005118B8" w:rsidP="005118B8">
      <w:pPr>
        <w:rPr>
          <w:sz w:val="16"/>
        </w:rPr>
      </w:pPr>
      <w:r w:rsidRPr="00F31320">
        <w:rPr>
          <w:sz w:val="16"/>
        </w:rPr>
        <w:t xml:space="preserve">However, </w:t>
      </w:r>
      <w:r w:rsidRPr="00F31320">
        <w:rPr>
          <w:rStyle w:val="Emphasis"/>
        </w:rPr>
        <w:t>not all</w:t>
      </w:r>
      <w:r w:rsidRPr="00F31320">
        <w:rPr>
          <w:rStyle w:val="StyleUnderline"/>
        </w:rPr>
        <w:t xml:space="preserve"> global political fields are</w:t>
      </w:r>
      <w:r w:rsidRPr="00F31320">
        <w:rPr>
          <w:sz w:val="16"/>
        </w:rPr>
        <w:t xml:space="preserve"> so </w:t>
      </w:r>
      <w:r w:rsidRPr="00F31320">
        <w:rPr>
          <w:rStyle w:val="Emphasis"/>
        </w:rPr>
        <w:t>structurally conducive</w:t>
      </w:r>
      <w:r w:rsidRPr="00F31320">
        <w:rPr>
          <w:rStyle w:val="StyleUnderline"/>
        </w:rPr>
        <w:t xml:space="preserve"> to</w:t>
      </w:r>
      <w:r w:rsidRPr="00F31320">
        <w:rPr>
          <w:sz w:val="16"/>
        </w:rPr>
        <w:t xml:space="preserve"> this kind of </w:t>
      </w:r>
      <w:r w:rsidRPr="00F31320">
        <w:rPr>
          <w:rStyle w:val="Emphasis"/>
        </w:rPr>
        <w:t>radical transformation</w:t>
      </w:r>
      <w:r w:rsidRPr="00F31320">
        <w:rPr>
          <w:sz w:val="16"/>
        </w:rPr>
        <w:t xml:space="preserve">. The example of the human rights advocacy field illustrates how </w:t>
      </w:r>
      <w:r w:rsidRPr="00F31320">
        <w:rPr>
          <w:rStyle w:val="StyleUnderline"/>
        </w:rPr>
        <w:t xml:space="preserve">a strong autonomous </w:t>
      </w:r>
      <w:proofErr w:type="spellStart"/>
      <w:r w:rsidRPr="00F31320">
        <w:rPr>
          <w:rStyle w:val="StyleUnderline"/>
        </w:rPr>
        <w:t>organising</w:t>
      </w:r>
      <w:proofErr w:type="spellEnd"/>
      <w:r w:rsidRPr="00F31320">
        <w:rPr>
          <w:rStyle w:val="StyleUnderline"/>
        </w:rPr>
        <w:t xml:space="preserve"> logic</w:t>
      </w:r>
      <w:r w:rsidRPr="00F31320">
        <w:rPr>
          <w:sz w:val="16"/>
        </w:rPr>
        <w:t xml:space="preserve">—a logic </w:t>
      </w:r>
      <w:r w:rsidRPr="00F31320">
        <w:rPr>
          <w:rStyle w:val="StyleUnderline"/>
        </w:rPr>
        <w:t xml:space="preserve">of </w:t>
      </w:r>
      <w:r w:rsidRPr="00F31320">
        <w:rPr>
          <w:rStyle w:val="Emphasis"/>
        </w:rPr>
        <w:t>persuasion</w:t>
      </w:r>
      <w:r w:rsidRPr="00F31320">
        <w:rPr>
          <w:sz w:val="16"/>
        </w:rPr>
        <w:t>—</w:t>
      </w:r>
      <w:r w:rsidRPr="00F31320">
        <w:rPr>
          <w:rStyle w:val="StyleUnderline"/>
        </w:rPr>
        <w:t xml:space="preserve">generates entrenched forms of </w:t>
      </w:r>
      <w:r w:rsidRPr="00F31320">
        <w:rPr>
          <w:rStyle w:val="Emphasis"/>
        </w:rPr>
        <w:t>field-specific</w:t>
      </w:r>
      <w:r w:rsidRPr="00F31320">
        <w:rPr>
          <w:rStyle w:val="StyleUnderline"/>
        </w:rPr>
        <w:t xml:space="preserve"> cultural capital</w:t>
      </w:r>
      <w:r w:rsidRPr="00F31320">
        <w:rPr>
          <w:sz w:val="16"/>
        </w:rPr>
        <w:t xml:space="preserve">—qualitative and humanistic accounts of raw suffering </w:t>
      </w:r>
      <w:r w:rsidRPr="00F31320">
        <w:rPr>
          <w:rStyle w:val="StyleUnderline"/>
        </w:rPr>
        <w:t xml:space="preserve">that establish </w:t>
      </w:r>
      <w:r w:rsidRPr="00F31320">
        <w:rPr>
          <w:rStyle w:val="Emphasis"/>
        </w:rPr>
        <w:t>clear</w:t>
      </w:r>
      <w:r w:rsidRPr="00F31320">
        <w:rPr>
          <w:sz w:val="16"/>
        </w:rPr>
        <w:t xml:space="preserve"> legal </w:t>
      </w:r>
      <w:r w:rsidRPr="00F31320">
        <w:rPr>
          <w:rStyle w:val="Emphasis"/>
        </w:rPr>
        <w:t>responsibilities</w:t>
      </w:r>
      <w:r w:rsidRPr="00F31320">
        <w:rPr>
          <w:sz w:val="16"/>
        </w:rPr>
        <w:t xml:space="preserve">. </w:t>
      </w:r>
      <w:r w:rsidRPr="00F31320">
        <w:rPr>
          <w:rStyle w:val="StyleUnderline"/>
        </w:rPr>
        <w:t xml:space="preserve">Actors can </w:t>
      </w:r>
      <w:proofErr w:type="spellStart"/>
      <w:r w:rsidRPr="00F31320">
        <w:rPr>
          <w:rStyle w:val="Emphasis"/>
        </w:rPr>
        <w:t>mobilise</w:t>
      </w:r>
      <w:proofErr w:type="spellEnd"/>
      <w:r w:rsidRPr="00F31320">
        <w:rPr>
          <w:rStyle w:val="StyleUnderline"/>
        </w:rPr>
        <w:t xml:space="preserve"> digital or data infrastructures to </w:t>
      </w:r>
      <w:r w:rsidRPr="00F31320">
        <w:rPr>
          <w:rStyle w:val="Emphasis"/>
        </w:rPr>
        <w:t>diversify</w:t>
      </w:r>
      <w:r w:rsidRPr="00F31320">
        <w:rPr>
          <w:rStyle w:val="StyleUnderline"/>
        </w:rPr>
        <w:t xml:space="preserve"> the range of tools and media at their disposal</w:t>
      </w:r>
      <w:r w:rsidRPr="00F31320">
        <w:rPr>
          <w:sz w:val="16"/>
        </w:rPr>
        <w:t xml:space="preserve">, as illustrated by the (limited) use of geospatial technology, data </w:t>
      </w:r>
      <w:proofErr w:type="spellStart"/>
      <w:r w:rsidRPr="00F31320">
        <w:rPr>
          <w:sz w:val="16"/>
        </w:rPr>
        <w:t>visualisations</w:t>
      </w:r>
      <w:proofErr w:type="spellEnd"/>
      <w:r w:rsidRPr="00F31320">
        <w:rPr>
          <w:sz w:val="16"/>
        </w:rPr>
        <w:t xml:space="preserve"> in human rights reporting, and a growing reliance on social media platforms to engage audiences. </w:t>
      </w:r>
      <w:r w:rsidRPr="00F31320">
        <w:rPr>
          <w:rStyle w:val="StyleUnderline"/>
        </w:rPr>
        <w:t>However</w:t>
      </w:r>
      <w:r w:rsidRPr="006D57B8">
        <w:rPr>
          <w:sz w:val="16"/>
        </w:rPr>
        <w:t xml:space="preserve">, </w:t>
      </w:r>
      <w:r w:rsidRPr="00F31320">
        <w:rPr>
          <w:rStyle w:val="StyleUnderline"/>
        </w:rPr>
        <w:t xml:space="preserve">they </w:t>
      </w:r>
      <w:r w:rsidRPr="00F31320">
        <w:rPr>
          <w:rStyle w:val="Emphasis"/>
        </w:rPr>
        <w:t>do not necessarily threaten</w:t>
      </w:r>
      <w:r w:rsidRPr="00F31320">
        <w:rPr>
          <w:sz w:val="16"/>
        </w:rPr>
        <w:t xml:space="preserve"> the </w:t>
      </w:r>
      <w:r w:rsidRPr="00F31320">
        <w:rPr>
          <w:rStyle w:val="Emphasis"/>
        </w:rPr>
        <w:t>epistemic practices</w:t>
      </w:r>
      <w:r w:rsidRPr="00F31320">
        <w:rPr>
          <w:sz w:val="16"/>
        </w:rPr>
        <w:t xml:space="preserve"> that are at the </w:t>
      </w:r>
      <w:proofErr w:type="spellStart"/>
      <w:r w:rsidRPr="00F31320">
        <w:rPr>
          <w:sz w:val="16"/>
        </w:rPr>
        <w:t>centre</w:t>
      </w:r>
      <w:proofErr w:type="spellEnd"/>
      <w:r w:rsidRPr="00F31320">
        <w:rPr>
          <w:sz w:val="16"/>
        </w:rPr>
        <w:t xml:space="preserve"> of human rights advocacy. This is because </w:t>
      </w:r>
      <w:r w:rsidRPr="00F31320">
        <w:rPr>
          <w:rStyle w:val="StyleUnderline"/>
        </w:rPr>
        <w:t xml:space="preserve">the </w:t>
      </w:r>
      <w:r w:rsidRPr="00F31320">
        <w:rPr>
          <w:rStyle w:val="Emphasis"/>
        </w:rPr>
        <w:t>transformative potential</w:t>
      </w:r>
      <w:r w:rsidRPr="00F31320">
        <w:rPr>
          <w:rStyle w:val="StyleUnderline"/>
        </w:rPr>
        <w:t xml:space="preserve"> of new technologies and methods </w:t>
      </w:r>
      <w:r w:rsidRPr="00F31320">
        <w:rPr>
          <w:rStyle w:val="Emphasis"/>
        </w:rPr>
        <w:t>depends</w:t>
      </w:r>
      <w:r w:rsidRPr="00F31320">
        <w:rPr>
          <w:rStyle w:val="StyleUnderline"/>
        </w:rPr>
        <w:t xml:space="preserve"> on their</w:t>
      </w:r>
      <w:r w:rsidRPr="00F31320">
        <w:rPr>
          <w:sz w:val="16"/>
        </w:rPr>
        <w:t xml:space="preserve"> epistemic, political, social, or moral </w:t>
      </w:r>
      <w:r w:rsidRPr="00F31320">
        <w:rPr>
          <w:rStyle w:val="Emphasis"/>
        </w:rPr>
        <w:t>value</w:t>
      </w:r>
      <w:r w:rsidRPr="00F31320">
        <w:rPr>
          <w:rStyle w:val="StyleUnderline"/>
        </w:rPr>
        <w:t xml:space="preserve"> in the eyes of the fields’ </w:t>
      </w:r>
      <w:r w:rsidRPr="00F31320">
        <w:rPr>
          <w:rStyle w:val="Emphasis"/>
        </w:rPr>
        <w:t>dominant actors</w:t>
      </w:r>
      <w:r w:rsidRPr="00F31320">
        <w:rPr>
          <w:sz w:val="16"/>
        </w:rPr>
        <w:t xml:space="preserve">. </w:t>
      </w:r>
      <w:r w:rsidRPr="00F31320">
        <w:rPr>
          <w:rStyle w:val="StyleUnderline"/>
        </w:rPr>
        <w:t xml:space="preserve">The integration of data-based approaches has been one of </w:t>
      </w:r>
      <w:r w:rsidRPr="00F31320">
        <w:rPr>
          <w:rStyle w:val="Emphasis"/>
        </w:rPr>
        <w:t>slow adaptation</w:t>
      </w:r>
      <w:r w:rsidRPr="006D57B8">
        <w:rPr>
          <w:sz w:val="16"/>
        </w:rPr>
        <w:t xml:space="preserve">, </w:t>
      </w:r>
      <w:r w:rsidRPr="00F31320">
        <w:rPr>
          <w:rStyle w:val="Emphasis"/>
        </w:rPr>
        <w:t>not revolution</w:t>
      </w:r>
      <w:r w:rsidRPr="006D57B8">
        <w:rPr>
          <w:sz w:val="16"/>
        </w:rPr>
        <w:t xml:space="preserve">, </w:t>
      </w:r>
      <w:r w:rsidRPr="00F31320">
        <w:rPr>
          <w:rStyle w:val="StyleUnderline"/>
        </w:rPr>
        <w:t>and technological specialists</w:t>
      </w:r>
      <w:r w:rsidRPr="00F31320">
        <w:rPr>
          <w:sz w:val="16"/>
        </w:rPr>
        <w:t>—often employed as third-party consultants rather than as full-time human rights professionals—</w:t>
      </w:r>
      <w:r w:rsidRPr="00F31320">
        <w:rPr>
          <w:rStyle w:val="StyleUnderline"/>
        </w:rPr>
        <w:t xml:space="preserve">remain at the </w:t>
      </w:r>
      <w:r w:rsidRPr="00F31320">
        <w:rPr>
          <w:rStyle w:val="Emphasis"/>
        </w:rPr>
        <w:t>margins</w:t>
      </w:r>
      <w:r w:rsidRPr="00F31320">
        <w:rPr>
          <w:sz w:val="16"/>
        </w:rPr>
        <w:t xml:space="preserve">. The </w:t>
      </w:r>
      <w:proofErr w:type="spellStart"/>
      <w:r w:rsidRPr="00F31320">
        <w:rPr>
          <w:sz w:val="16"/>
        </w:rPr>
        <w:t>Bourdieusian</w:t>
      </w:r>
      <w:proofErr w:type="spellEnd"/>
      <w:r w:rsidRPr="00F31320">
        <w:rPr>
          <w:sz w:val="16"/>
        </w:rPr>
        <w:t xml:space="preserve"> concept of habitus is also helpful in illuminating how fields with strong professional structures and specific educational and career trajectories can endow members with enduring dispositions that </w:t>
      </w:r>
      <w:proofErr w:type="spellStart"/>
      <w:r w:rsidRPr="00F31320">
        <w:rPr>
          <w:sz w:val="16"/>
        </w:rPr>
        <w:t>favour</w:t>
      </w:r>
      <w:proofErr w:type="spellEnd"/>
      <w:r w:rsidRPr="00F31320">
        <w:rPr>
          <w:sz w:val="16"/>
        </w:rPr>
        <w:t xml:space="preserve">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w:t>
      </w:r>
      <w:proofErr w:type="spellStart"/>
      <w:r w:rsidRPr="00F31320">
        <w:rPr>
          <w:sz w:val="16"/>
        </w:rPr>
        <w:t>doxic</w:t>
      </w:r>
      <w:proofErr w:type="spellEnd"/>
      <w:r w:rsidRPr="00F31320">
        <w:rPr>
          <w:sz w:val="16"/>
        </w:rPr>
        <w:t xml:space="preserve"> reproduction remain stable, the potential for epistemic transformation through datafication remains limited. </w:t>
      </w:r>
    </w:p>
    <w:p w14:paraId="053EF13C" w14:textId="77777777" w:rsidR="005118B8" w:rsidRPr="00F31320" w:rsidRDefault="005118B8" w:rsidP="005118B8">
      <w:pPr>
        <w:rPr>
          <w:sz w:val="16"/>
        </w:rPr>
      </w:pPr>
      <w:r w:rsidRPr="00F31320">
        <w:rPr>
          <w:sz w:val="16"/>
        </w:rPr>
        <w:t xml:space="preserve">Conclusion </w:t>
      </w:r>
    </w:p>
    <w:p w14:paraId="5AB93834" w14:textId="77777777" w:rsidR="005118B8" w:rsidRPr="00F31320" w:rsidRDefault="005118B8" w:rsidP="005118B8">
      <w:pPr>
        <w:rPr>
          <w:sz w:val="16"/>
        </w:rPr>
      </w:pPr>
      <w:r w:rsidRPr="00F31320">
        <w:rPr>
          <w:sz w:val="16"/>
        </w:rPr>
        <w:t xml:space="preserve">This article has cautioned against the analytical trend towards treating datafication as a general process acting to radically transform the epistemic and governance practices across global political fields. </w:t>
      </w:r>
      <w:r w:rsidRPr="00F31320">
        <w:rPr>
          <w:rStyle w:val="StyleUnderline"/>
        </w:rPr>
        <w:t xml:space="preserve">Because different social and political fields are </w:t>
      </w:r>
      <w:r w:rsidRPr="00F31320">
        <w:rPr>
          <w:rStyle w:val="Emphasis"/>
        </w:rPr>
        <w:t>unique social microcosms</w:t>
      </w:r>
      <w:r w:rsidRPr="00F31320">
        <w:rPr>
          <w:rStyle w:val="StyleUnderline"/>
        </w:rPr>
        <w:t xml:space="preserve"> that contain </w:t>
      </w:r>
      <w:r w:rsidRPr="00F31320">
        <w:rPr>
          <w:rStyle w:val="Emphasis"/>
        </w:rPr>
        <w:t xml:space="preserve">divergent </w:t>
      </w:r>
      <w:proofErr w:type="spellStart"/>
      <w:r w:rsidRPr="00F31320">
        <w:rPr>
          <w:rStyle w:val="Emphasis"/>
        </w:rPr>
        <w:t>organising</w:t>
      </w:r>
      <w:proofErr w:type="spellEnd"/>
      <w:r w:rsidRPr="00F31320">
        <w:rPr>
          <w:rStyle w:val="Emphasis"/>
        </w:rPr>
        <w:t xml:space="preserve"> principles</w:t>
      </w:r>
      <w:r w:rsidRPr="006D57B8">
        <w:rPr>
          <w:sz w:val="16"/>
        </w:rPr>
        <w:t xml:space="preserve">, readers should </w:t>
      </w:r>
      <w:r w:rsidRPr="00F31320">
        <w:rPr>
          <w:rStyle w:val="StyleUnderline"/>
        </w:rPr>
        <w:t xml:space="preserve">be </w:t>
      </w:r>
      <w:r w:rsidRPr="00F31320">
        <w:rPr>
          <w:rStyle w:val="Emphasis"/>
        </w:rPr>
        <w:t>wary</w:t>
      </w:r>
      <w:r w:rsidRPr="00F31320">
        <w:rPr>
          <w:rStyle w:val="StyleUnderline"/>
        </w:rPr>
        <w:t xml:space="preserve"> of post-humanist analyses making </w:t>
      </w:r>
      <w:proofErr w:type="spellStart"/>
      <w:r w:rsidRPr="00F31320">
        <w:rPr>
          <w:rStyle w:val="Emphasis"/>
        </w:rPr>
        <w:t>totalising</w:t>
      </w:r>
      <w:proofErr w:type="spellEnd"/>
      <w:r w:rsidRPr="00F31320">
        <w:rPr>
          <w:rStyle w:val="Emphasis"/>
        </w:rPr>
        <w:t xml:space="preserve"> claims</w:t>
      </w:r>
      <w:r w:rsidRPr="00F31320">
        <w:rPr>
          <w:rStyle w:val="StyleUnderline"/>
        </w:rPr>
        <w:t xml:space="preserve"> about alleged transformations in the human condition</w:t>
      </w:r>
      <w:r w:rsidRPr="00F31320">
        <w:rPr>
          <w:sz w:val="16"/>
        </w:rPr>
        <w:t xml:space="preserve">. </w:t>
      </w:r>
      <w:r w:rsidRPr="00F31320">
        <w:rPr>
          <w:rStyle w:val="StyleUnderline"/>
        </w:rPr>
        <w:t xml:space="preserve">The </w:t>
      </w:r>
      <w:r w:rsidRPr="00F31320">
        <w:rPr>
          <w:rStyle w:val="Emphasis"/>
        </w:rPr>
        <w:t>polemical teleology</w:t>
      </w:r>
      <w:r w:rsidRPr="00F31320">
        <w:rPr>
          <w:rStyle w:val="StyleUnderline"/>
        </w:rPr>
        <w:t xml:space="preserve"> of transformationalism</w:t>
      </w:r>
      <w:r w:rsidRPr="00F31320">
        <w:rPr>
          <w:sz w:val="16"/>
        </w:rPr>
        <w:t xml:space="preserve">, an approach that is in vogue among Silicon Valley hype merchants like Elon Musk, public intellectuals, and a growing number of social scientists, </w:t>
      </w:r>
      <w:r w:rsidRPr="00F31320">
        <w:rPr>
          <w:rStyle w:val="StyleUnderline"/>
        </w:rPr>
        <w:t xml:space="preserve">is certainly </w:t>
      </w:r>
      <w:r w:rsidRPr="00F31320">
        <w:rPr>
          <w:rStyle w:val="Emphasis"/>
        </w:rPr>
        <w:t>attention grabbing</w:t>
      </w:r>
      <w:r w:rsidRPr="006D57B8">
        <w:rPr>
          <w:sz w:val="16"/>
        </w:rPr>
        <w:t xml:space="preserve">, </w:t>
      </w:r>
      <w:r w:rsidRPr="00F31320">
        <w:rPr>
          <w:rStyle w:val="StyleUnderline"/>
        </w:rPr>
        <w:t xml:space="preserve">but it </w:t>
      </w:r>
      <w:r w:rsidRPr="00F31320">
        <w:rPr>
          <w:rStyle w:val="Emphasis"/>
        </w:rPr>
        <w:t>does not measure up</w:t>
      </w:r>
      <w:r w:rsidRPr="00F31320">
        <w:rPr>
          <w:rStyle w:val="StyleUnderline"/>
        </w:rPr>
        <w:t xml:space="preserve"> against the </w:t>
      </w:r>
      <w:r w:rsidRPr="00F31320">
        <w:rPr>
          <w:rStyle w:val="Emphasis"/>
        </w:rPr>
        <w:t>actual way</w:t>
      </w:r>
      <w:r w:rsidRPr="00F31320">
        <w:rPr>
          <w:rStyle w:val="StyleUnderline"/>
        </w:rPr>
        <w:t xml:space="preserve"> in which technological</w:t>
      </w:r>
      <w:r w:rsidRPr="00F31320">
        <w:rPr>
          <w:sz w:val="16"/>
        </w:rPr>
        <w:t xml:space="preserve"> and methodological </w:t>
      </w:r>
      <w:r w:rsidRPr="00F31320">
        <w:rPr>
          <w:rStyle w:val="StyleUnderline"/>
        </w:rPr>
        <w:t xml:space="preserve">innovations are instituted within </w:t>
      </w:r>
      <w:r w:rsidRPr="00F31320">
        <w:rPr>
          <w:rStyle w:val="Emphasis"/>
        </w:rPr>
        <w:t>different fields</w:t>
      </w:r>
      <w:r w:rsidRPr="00F31320">
        <w:rPr>
          <w:rStyle w:val="StyleUnderline"/>
        </w:rPr>
        <w:t xml:space="preserve"> of practice</w:t>
      </w:r>
      <w:r w:rsidRPr="00F31320">
        <w:rPr>
          <w:sz w:val="16"/>
        </w:rPr>
        <w:t xml:space="preserve">. International relations and global governance </w:t>
      </w:r>
      <w:r w:rsidRPr="00F31320">
        <w:rPr>
          <w:rStyle w:val="StyleUnderline"/>
        </w:rPr>
        <w:t>scholars working on the interstitial cross-roads between technology and</w:t>
      </w:r>
      <w:r w:rsidRPr="00F31320">
        <w:rPr>
          <w:sz w:val="16"/>
        </w:rPr>
        <w:t xml:space="preserve"> various political or </w:t>
      </w:r>
      <w:r w:rsidRPr="00F31320">
        <w:rPr>
          <w:rStyle w:val="StyleUnderline"/>
        </w:rPr>
        <w:t xml:space="preserve">social </w:t>
      </w:r>
      <w:proofErr w:type="spellStart"/>
      <w:r w:rsidRPr="00F31320">
        <w:rPr>
          <w:rStyle w:val="StyleUnderline"/>
        </w:rPr>
        <w:t>lifeworlds</w:t>
      </w:r>
      <w:proofErr w:type="spellEnd"/>
      <w:r w:rsidRPr="00F31320">
        <w:rPr>
          <w:rStyle w:val="StyleUnderline"/>
        </w:rPr>
        <w:t xml:space="preserve"> need to be </w:t>
      </w:r>
      <w:r w:rsidRPr="00F31320">
        <w:rPr>
          <w:rStyle w:val="Emphasis"/>
        </w:rPr>
        <w:t>attentive</w:t>
      </w:r>
      <w:r w:rsidRPr="00F31320">
        <w:rPr>
          <w:rStyle w:val="StyleUnderline"/>
        </w:rPr>
        <w:t xml:space="preserve"> to how digital and data transformations are mediated at the </w:t>
      </w:r>
      <w:proofErr w:type="spellStart"/>
      <w:r w:rsidRPr="00F31320">
        <w:rPr>
          <w:rStyle w:val="StyleUnderline"/>
        </w:rPr>
        <w:t>meso</w:t>
      </w:r>
      <w:proofErr w:type="spellEnd"/>
      <w:r w:rsidRPr="00F31320">
        <w:rPr>
          <w:rStyle w:val="StyleUnderline"/>
        </w:rPr>
        <w:t xml:space="preserve"> level of </w:t>
      </w:r>
      <w:r w:rsidRPr="00F31320">
        <w:rPr>
          <w:rStyle w:val="Emphasis"/>
        </w:rPr>
        <w:t>global politics</w:t>
      </w:r>
      <w:r w:rsidRPr="00F31320">
        <w:rPr>
          <w:sz w:val="16"/>
        </w:rPr>
        <w:t xml:space="preserve">. This article has demonstrated how epistemic transformation can be resisted at the </w:t>
      </w:r>
      <w:proofErr w:type="spellStart"/>
      <w:r w:rsidRPr="00F31320">
        <w:rPr>
          <w:sz w:val="16"/>
        </w:rPr>
        <w:t>meso</w:t>
      </w:r>
      <w:proofErr w:type="spellEnd"/>
      <w:r w:rsidRPr="00F31320">
        <w:rPr>
          <w:sz w:val="16"/>
        </w:rPr>
        <w:t xml:space="preserve"> level through observing changes and continuities among elite human rights </w:t>
      </w:r>
      <w:proofErr w:type="spellStart"/>
      <w:r w:rsidRPr="00F31320">
        <w:rPr>
          <w:sz w:val="16"/>
        </w:rPr>
        <w:t>organisations</w:t>
      </w:r>
      <w:proofErr w:type="spellEnd"/>
      <w:r w:rsidRPr="00F31320">
        <w:rPr>
          <w:sz w:val="16"/>
        </w:rPr>
        <w:t xml:space="preserve">. </w:t>
      </w:r>
      <w:proofErr w:type="spellStart"/>
      <w:r w:rsidRPr="00F31320">
        <w:rPr>
          <w:sz w:val="16"/>
        </w:rPr>
        <w:t>Bourdieusian</w:t>
      </w:r>
      <w:proofErr w:type="spellEnd"/>
      <w:r w:rsidRPr="00F31320">
        <w:rPr>
          <w:sz w:val="16"/>
        </w:rPr>
        <w:t xml:space="preserve"> field theory, with its emphasis on legitimacy, social reproduction, and the durability of practical dispositions, offers a suitable framework for </w:t>
      </w:r>
      <w:proofErr w:type="spellStart"/>
      <w:r w:rsidRPr="00F31320">
        <w:rPr>
          <w:sz w:val="16"/>
        </w:rPr>
        <w:t>conceptualising</w:t>
      </w:r>
      <w:proofErr w:type="spellEnd"/>
      <w:r w:rsidRPr="00F31320">
        <w:rPr>
          <w:sz w:val="16"/>
        </w:rPr>
        <w:t xml:space="preserve"> the absence of epistemic rupture within the field of human rights advocacy. However, </w:t>
      </w:r>
      <w:r w:rsidRPr="00F31320">
        <w:rPr>
          <w:rStyle w:val="StyleUnderline"/>
        </w:rPr>
        <w:t xml:space="preserve">because </w:t>
      </w:r>
      <w:proofErr w:type="spellStart"/>
      <w:r w:rsidRPr="00F31320">
        <w:rPr>
          <w:rStyle w:val="StyleUnderline"/>
        </w:rPr>
        <w:t>digitalisation</w:t>
      </w:r>
      <w:proofErr w:type="spellEnd"/>
      <w:r w:rsidRPr="00F31320">
        <w:rPr>
          <w:rStyle w:val="StyleUnderline"/>
        </w:rPr>
        <w:t xml:space="preserve"> and datafication processes are mediated through the </w:t>
      </w:r>
      <w:r w:rsidRPr="00F31320">
        <w:rPr>
          <w:rStyle w:val="Emphasis"/>
        </w:rPr>
        <w:t>specific logics</w:t>
      </w:r>
      <w:r w:rsidRPr="00F31320">
        <w:rPr>
          <w:rStyle w:val="StyleUnderline"/>
        </w:rPr>
        <w:t xml:space="preserve"> of a given field</w:t>
      </w:r>
      <w:r w:rsidRPr="00F31320">
        <w:rPr>
          <w:sz w:val="16"/>
        </w:rPr>
        <w:t xml:space="preserve">, more work needs to be done on examining how different </w:t>
      </w:r>
      <w:proofErr w:type="spellStart"/>
      <w:r w:rsidRPr="00F31320">
        <w:rPr>
          <w:sz w:val="16"/>
        </w:rPr>
        <w:t>organising</w:t>
      </w:r>
      <w:proofErr w:type="spellEnd"/>
      <w:r w:rsidRPr="00F31320">
        <w:rPr>
          <w:sz w:val="16"/>
        </w:rPr>
        <w:t xml:space="preserve"> principles shape the potentialities for epistemic transformation. Thus, in the future, more </w:t>
      </w:r>
      <w:r w:rsidRPr="00F31320">
        <w:rPr>
          <w:rStyle w:val="Emphasis"/>
        </w:rPr>
        <w:t>comparative empirical research</w:t>
      </w:r>
      <w:r w:rsidRPr="00F31320">
        <w:rPr>
          <w:rStyle w:val="StyleUnderline"/>
        </w:rPr>
        <w:t xml:space="preserve"> will be needed to observe technological changes across </w:t>
      </w:r>
      <w:r w:rsidRPr="00F31320">
        <w:rPr>
          <w:rStyle w:val="Emphasis"/>
        </w:rPr>
        <w:t>different areas</w:t>
      </w:r>
      <w:r w:rsidRPr="00F31320">
        <w:rPr>
          <w:rStyle w:val="StyleUnderline"/>
        </w:rPr>
        <w:t xml:space="preserve"> of global governance</w:t>
      </w:r>
      <w:r w:rsidRPr="00F31320">
        <w:rPr>
          <w:sz w:val="16"/>
        </w:rPr>
        <w:t>.</w:t>
      </w:r>
    </w:p>
    <w:p w14:paraId="0EADFF95" w14:textId="77777777" w:rsidR="005118B8" w:rsidRPr="003F139F" w:rsidRDefault="005118B8" w:rsidP="005118B8"/>
    <w:p w14:paraId="44329EB1" w14:textId="77777777" w:rsidR="005118B8" w:rsidRDefault="005118B8" w:rsidP="005118B8">
      <w:pPr>
        <w:pStyle w:val="Heading3"/>
      </w:pPr>
      <w:r>
        <w:t>No Link---Oversimplify</w:t>
      </w:r>
    </w:p>
    <w:p w14:paraId="64FEC28B" w14:textId="77777777" w:rsidR="005118B8" w:rsidRPr="003F275E" w:rsidRDefault="005118B8" w:rsidP="005118B8">
      <w:pPr>
        <w:pStyle w:val="Heading4"/>
      </w:pPr>
      <w:r>
        <w:t xml:space="preserve">Their link arguments are based on </w:t>
      </w:r>
      <w:r>
        <w:rPr>
          <w:u w:val="single"/>
        </w:rPr>
        <w:t>oversimplifications</w:t>
      </w:r>
      <w:r>
        <w:t xml:space="preserve">. Blockchain is </w:t>
      </w:r>
      <w:r>
        <w:rPr>
          <w:u w:val="single"/>
        </w:rPr>
        <w:t>too complex</w:t>
      </w:r>
      <w:r>
        <w:t xml:space="preserve"> to fit under a single theoretical paradigm</w:t>
      </w:r>
    </w:p>
    <w:p w14:paraId="1C7A2AF6" w14:textId="77777777" w:rsidR="005118B8" w:rsidRPr="00F31320" w:rsidRDefault="005118B8" w:rsidP="005118B8">
      <w:r>
        <w:rPr>
          <w:rStyle w:val="Style13ptBold"/>
        </w:rPr>
        <w:t xml:space="preserve">Myriam </w:t>
      </w:r>
      <w:r w:rsidRPr="00F31320">
        <w:rPr>
          <w:rStyle w:val="Style13ptBold"/>
        </w:rPr>
        <w:t xml:space="preserve">Dunn </w:t>
      </w:r>
      <w:proofErr w:type="spellStart"/>
      <w:r w:rsidRPr="00F31320">
        <w:rPr>
          <w:rStyle w:val="Style13ptBold"/>
        </w:rPr>
        <w:t>Cavelty</w:t>
      </w:r>
      <w:proofErr w:type="spellEnd"/>
      <w:r w:rsidRPr="00F31320">
        <w:rPr>
          <w:rStyle w:val="Style13ptBold"/>
        </w:rPr>
        <w:t xml:space="preserve"> </w:t>
      </w:r>
      <w:r>
        <w:rPr>
          <w:rStyle w:val="Style13ptBold"/>
        </w:rPr>
        <w:t xml:space="preserve">&amp; Andreas </w:t>
      </w:r>
      <w:r w:rsidRPr="00F31320">
        <w:rPr>
          <w:rStyle w:val="Style13ptBold"/>
        </w:rPr>
        <w:t>Wenger, 22</w:t>
      </w:r>
      <w:r w:rsidRPr="00F31320">
        <w:t>—deputy head of research and teaching at the Center for Security Studies, ETH Zurich; professor of international and Swiss security policy at ETH Zurich and director of the Center for Security Studies</w:t>
      </w:r>
      <w:r>
        <w:t xml:space="preserve">, </w:t>
      </w:r>
      <w:r w:rsidRPr="00F31320">
        <w:t>Introduction: Cyber security between socio-technological uncertainty and political fragmentation</w:t>
      </w:r>
      <w:r>
        <w:t xml:space="preserve"> in</w:t>
      </w:r>
      <w:r w:rsidRPr="00F31320">
        <w:t xml:space="preserve"> </w:t>
      </w:r>
      <w:r w:rsidRPr="00F31320">
        <w:rPr>
          <w:i/>
        </w:rPr>
        <w:t>Cyber Security Politics: Socio-Technological Transformations and Political Fragmentation</w:t>
      </w:r>
      <w:r>
        <w:t xml:space="preserve"> c</w:t>
      </w:r>
      <w:r w:rsidRPr="00F31320">
        <w:t>hap</w:t>
      </w:r>
      <w:r>
        <w:t>.</w:t>
      </w:r>
      <w:r w:rsidRPr="00F31320">
        <w:t xml:space="preserve"> 1</w:t>
      </w:r>
      <w:r>
        <w:t xml:space="preserve"> p. </w:t>
      </w:r>
      <w:r w:rsidRPr="00F31320">
        <w:t>5-6,</w:t>
      </w:r>
      <w:r>
        <w:t xml:space="preserve"> </w:t>
      </w:r>
      <w:r w:rsidRPr="00444570">
        <w:t>https://www.taylorfrancis.com/chapters/oa-edit/10.4324/9781003110224-1/introduction-myriam-dunn-cavelty-andreas-wenger</w:t>
      </w:r>
      <w:r w:rsidRPr="00F31320">
        <w:t xml:space="preserve"> </w:t>
      </w:r>
      <w:proofErr w:type="spellStart"/>
      <w:r w:rsidRPr="00F31320">
        <w:t>dm</w:t>
      </w:r>
      <w:r>
        <w:t>l</w:t>
      </w:r>
      <w:proofErr w:type="spellEnd"/>
    </w:p>
    <w:p w14:paraId="15CED864" w14:textId="77777777" w:rsidR="005118B8" w:rsidRPr="00CD6575" w:rsidRDefault="005118B8" w:rsidP="005118B8">
      <w:pPr>
        <w:rPr>
          <w:sz w:val="16"/>
        </w:rPr>
      </w:pPr>
      <w:r w:rsidRPr="00CD6575">
        <w:rPr>
          <w:sz w:val="16"/>
        </w:rPr>
        <w:t xml:space="preserve">Noting that </w:t>
      </w:r>
      <w:r w:rsidRPr="00CD6575">
        <w:rPr>
          <w:rStyle w:val="StyleUnderline"/>
        </w:rPr>
        <w:t xml:space="preserve">countermeasures need to be </w:t>
      </w:r>
      <w:r w:rsidRPr="00CD6575">
        <w:rPr>
          <w:rStyle w:val="Emphasis"/>
        </w:rPr>
        <w:t>drafted carefully</w:t>
      </w:r>
      <w:r w:rsidRPr="00CD6575">
        <w:rPr>
          <w:rStyle w:val="StyleUnderline"/>
        </w:rPr>
        <w:t xml:space="preserve"> since our understanding of the overall challenge is </w:t>
      </w:r>
      <w:r w:rsidRPr="00CD6575">
        <w:rPr>
          <w:rStyle w:val="Emphasis"/>
        </w:rPr>
        <w:t>incomplete at best</w:t>
      </w:r>
      <w:r w:rsidRPr="00CD6575">
        <w:rPr>
          <w:sz w:val="16"/>
        </w:rPr>
        <w:t xml:space="preserve">, </w:t>
      </w:r>
      <w:proofErr w:type="spellStart"/>
      <w:r w:rsidRPr="00CD6575">
        <w:rPr>
          <w:sz w:val="16"/>
        </w:rPr>
        <w:t>Schünemann</w:t>
      </w:r>
      <w:proofErr w:type="spellEnd"/>
      <w:r w:rsidRPr="00CD6575">
        <w:rPr>
          <w:sz w:val="16"/>
        </w:rPr>
        <w:t xml:space="preserve"> passes the ball to the next chapter in the volume. Based on the notions of cultural violence and cultural peace, the chapter by Jasmin Haunschild, Marc-André Kaufhold, and Christian Reuter shows the potential for political fragmentation through social media, focusing on fake news and terrorist propaganda, and their amplified dissemination through social bots. They show that </w:t>
      </w:r>
      <w:r w:rsidRPr="00CD6575">
        <w:rPr>
          <w:rStyle w:val="StyleUnderline"/>
        </w:rPr>
        <w:t xml:space="preserve">technology plays an </w:t>
      </w:r>
      <w:r w:rsidRPr="00CD6575">
        <w:rPr>
          <w:rStyle w:val="Emphasis"/>
        </w:rPr>
        <w:t>ambiguous</w:t>
      </w:r>
      <w:r w:rsidRPr="00CD6575">
        <w:rPr>
          <w:rStyle w:val="StyleUnderline"/>
        </w:rPr>
        <w:t xml:space="preserve"> role, on the one hand being an </w:t>
      </w:r>
      <w:r w:rsidRPr="00CD6575">
        <w:rPr>
          <w:rStyle w:val="Emphasis"/>
        </w:rPr>
        <w:t>amplifier</w:t>
      </w:r>
      <w:r w:rsidRPr="00CD6575">
        <w:rPr>
          <w:rStyle w:val="StyleUnderline"/>
        </w:rPr>
        <w:t xml:space="preserve"> and </w:t>
      </w:r>
      <w:r w:rsidRPr="00CD6575">
        <w:rPr>
          <w:rStyle w:val="Emphasis"/>
        </w:rPr>
        <w:t>enabler</w:t>
      </w:r>
      <w:r w:rsidRPr="00CD6575">
        <w:rPr>
          <w:sz w:val="16"/>
        </w:rPr>
        <w:t xml:space="preserve"> of effects such as astroturfing and smoke screening, </w:t>
      </w:r>
      <w:r w:rsidRPr="00CD6575">
        <w:rPr>
          <w:rStyle w:val="StyleUnderline"/>
        </w:rPr>
        <w:t xml:space="preserve">but on the </w:t>
      </w:r>
      <w:r w:rsidRPr="00CD6575">
        <w:rPr>
          <w:rStyle w:val="Emphasis"/>
        </w:rPr>
        <w:t>other</w:t>
      </w:r>
      <w:r w:rsidRPr="00CD6575">
        <w:rPr>
          <w:rStyle w:val="StyleUnderline"/>
        </w:rPr>
        <w:t xml:space="preserve"> hand</w:t>
      </w:r>
      <w:r w:rsidRPr="00CD6575">
        <w:rPr>
          <w:sz w:val="16"/>
        </w:rPr>
        <w:t xml:space="preserve"> also enhancing social bot detection. However, noting that </w:t>
      </w:r>
      <w:r w:rsidRPr="00CD6575">
        <w:rPr>
          <w:rStyle w:val="StyleUnderline"/>
        </w:rPr>
        <w:t xml:space="preserve">technology is </w:t>
      </w:r>
      <w:r w:rsidRPr="00CD6575">
        <w:rPr>
          <w:rStyle w:val="Emphasis"/>
        </w:rPr>
        <w:t>just one aspect</w:t>
      </w:r>
      <w:r w:rsidRPr="00CD6575">
        <w:rPr>
          <w:sz w:val="16"/>
        </w:rPr>
        <w:t xml:space="preserve"> in this issue area, the authors raise the important point that </w:t>
      </w:r>
      <w:r w:rsidRPr="00CD6575">
        <w:rPr>
          <w:rStyle w:val="StyleUnderline"/>
        </w:rPr>
        <w:t xml:space="preserve">technical interventions </w:t>
      </w:r>
      <w:r w:rsidRPr="00CD6575">
        <w:rPr>
          <w:rStyle w:val="Emphasis"/>
        </w:rPr>
        <w:t>cannot address the root causes</w:t>
      </w:r>
      <w:r w:rsidRPr="00CD6575">
        <w:rPr>
          <w:rStyle w:val="StyleUnderline"/>
        </w:rPr>
        <w:t xml:space="preserve"> that make people spread or believe disinformation in the first place</w:t>
      </w:r>
      <w:r w:rsidRPr="00CD6575">
        <w:rPr>
          <w:sz w:val="16"/>
        </w:rPr>
        <w:t xml:space="preserve">. Their findings raise interesting questions about the definition of victims and perpetrators of online structural violence. They ask: “Are people who spread misinformation and propaganda perpetrators of societal fragmentation and structural violence, or victims of a society that has left them with low media literacy and the feeling of being alienated by the society they live in?” (Haunschild et al. 2022: 58). The more digital technologies become interwoven with society and its general functioning, the harder </w:t>
      </w:r>
      <w:proofErr w:type="gramStart"/>
      <w:r w:rsidRPr="00CD6575">
        <w:rPr>
          <w:sz w:val="16"/>
        </w:rPr>
        <w:t>will it</w:t>
      </w:r>
      <w:proofErr w:type="gramEnd"/>
      <w:r w:rsidRPr="00CD6575">
        <w:rPr>
          <w:sz w:val="16"/>
        </w:rPr>
        <w:t xml:space="preserve"> be to isolate them from the humans that use them. </w:t>
      </w:r>
    </w:p>
    <w:p w14:paraId="3B503092" w14:textId="77777777" w:rsidR="005118B8" w:rsidRPr="00CD6575" w:rsidRDefault="005118B8" w:rsidP="005118B8">
      <w:pPr>
        <w:rPr>
          <w:sz w:val="16"/>
        </w:rPr>
      </w:pPr>
      <w:r w:rsidRPr="00CD6575">
        <w:rPr>
          <w:sz w:val="16"/>
        </w:rPr>
        <w:t xml:space="preserve">The book then moves on </w:t>
      </w:r>
      <w:r w:rsidRPr="00CD6575">
        <w:rPr>
          <w:rStyle w:val="StyleUnderline"/>
        </w:rPr>
        <w:t>to look at new technological developments and their current and future impact on</w:t>
      </w:r>
      <w:r w:rsidRPr="00CD6575">
        <w:rPr>
          <w:sz w:val="16"/>
        </w:rPr>
        <w:t xml:space="preserve"> cyber security </w:t>
      </w:r>
      <w:r w:rsidRPr="00CD6575">
        <w:rPr>
          <w:rStyle w:val="Emphasis"/>
        </w:rPr>
        <w:t>politics</w:t>
      </w:r>
      <w:r w:rsidRPr="00CD6575">
        <w:rPr>
          <w:sz w:val="16"/>
        </w:rPr>
        <w:t xml:space="preserve">. We look at three technological areas: artificial intelligence/machine learning, quantum computing, and the expansion of cyberspace into space. </w:t>
      </w:r>
      <w:r w:rsidRPr="00CD6575">
        <w:rPr>
          <w:rStyle w:val="StyleUnderline"/>
        </w:rPr>
        <w:t>In</w:t>
      </w:r>
      <w:r w:rsidRPr="00CD6575">
        <w:rPr>
          <w:sz w:val="16"/>
        </w:rPr>
        <w:t xml:space="preserve"> his chapter on </w:t>
      </w:r>
      <w:r w:rsidRPr="00CD6575">
        <w:rPr>
          <w:rStyle w:val="Emphasis"/>
        </w:rPr>
        <w:t>a</w:t>
      </w:r>
      <w:r w:rsidRPr="00CD6575">
        <w:rPr>
          <w:sz w:val="16"/>
        </w:rPr>
        <w:t xml:space="preserve">rtificial </w:t>
      </w:r>
      <w:r w:rsidRPr="00CD6575">
        <w:rPr>
          <w:rStyle w:val="Emphasis"/>
        </w:rPr>
        <w:t>i</w:t>
      </w:r>
      <w:r w:rsidRPr="00CD6575">
        <w:rPr>
          <w:sz w:val="16"/>
        </w:rPr>
        <w:t xml:space="preserve">ntelligence </w:t>
      </w:r>
      <w:r w:rsidRPr="00CD6575">
        <w:rPr>
          <w:rStyle w:val="StyleUnderline"/>
        </w:rPr>
        <w:t>and</w:t>
      </w:r>
      <w:r w:rsidRPr="00CD6575">
        <w:rPr>
          <w:sz w:val="16"/>
        </w:rPr>
        <w:t xml:space="preserve"> the offense–defense balance in </w:t>
      </w:r>
      <w:r w:rsidRPr="00CD6575">
        <w:rPr>
          <w:rStyle w:val="Emphasis"/>
        </w:rPr>
        <w:t>cyber security</w:t>
      </w:r>
      <w:r w:rsidRPr="00CD6575">
        <w:rPr>
          <w:sz w:val="16"/>
        </w:rPr>
        <w:t xml:space="preserve">, Matteo Bonfanti provides an overview over the debate about so-called artificial intelligence in cyber security (Bonfanti 2022). It clarifies the concept of artificial intelligence (AI) and shows in which security-related fields such tools are already used. However, Bonfanti makes clear that </w:t>
      </w:r>
      <w:r w:rsidRPr="00CD6575">
        <w:rPr>
          <w:rStyle w:val="StyleUnderline"/>
        </w:rPr>
        <w:t xml:space="preserve">future projections are </w:t>
      </w:r>
      <w:r w:rsidRPr="00CD6575">
        <w:rPr>
          <w:rStyle w:val="Emphasis"/>
        </w:rPr>
        <w:t>very hard</w:t>
      </w:r>
      <w:r w:rsidRPr="00CD6575">
        <w:rPr>
          <w:rStyle w:val="StyleUnderline"/>
        </w:rPr>
        <w:t xml:space="preserve"> because the </w:t>
      </w:r>
      <w:r w:rsidRPr="00CD6575">
        <w:rPr>
          <w:rStyle w:val="Emphasis"/>
        </w:rPr>
        <w:t>actual usage</w:t>
      </w:r>
      <w:r w:rsidRPr="00CD6575">
        <w:rPr>
          <w:rStyle w:val="StyleUnderline"/>
        </w:rPr>
        <w:t xml:space="preserve"> of new technologies </w:t>
      </w:r>
      <w:proofErr w:type="gramStart"/>
      <w:r w:rsidRPr="00CD6575">
        <w:rPr>
          <w:rStyle w:val="StyleUnderline"/>
        </w:rPr>
        <w:t>depend</w:t>
      </w:r>
      <w:proofErr w:type="gramEnd"/>
      <w:r w:rsidRPr="00CD6575">
        <w:rPr>
          <w:rStyle w:val="StyleUnderline"/>
        </w:rPr>
        <w:t xml:space="preserve"> on </w:t>
      </w:r>
      <w:r w:rsidRPr="00CD6575">
        <w:rPr>
          <w:rStyle w:val="Emphasis"/>
        </w:rPr>
        <w:t>too many factors</w:t>
      </w:r>
      <w:r w:rsidRPr="00CD6575">
        <w:rPr>
          <w:rStyle w:val="StyleUnderline"/>
        </w:rPr>
        <w:t xml:space="preserve"> that are </w:t>
      </w:r>
      <w:r w:rsidRPr="00CD6575">
        <w:rPr>
          <w:rStyle w:val="Emphasis"/>
        </w:rPr>
        <w:t>highly uncertain</w:t>
      </w:r>
      <w:r w:rsidRPr="00CD6575">
        <w:rPr>
          <w:rStyle w:val="StyleUnderline"/>
        </w:rPr>
        <w:t>.</w:t>
      </w:r>
      <w:r w:rsidRPr="00CD6575">
        <w:rPr>
          <w:sz w:val="16"/>
        </w:rPr>
        <w:t xml:space="preserve"> </w:t>
      </w:r>
      <w:r w:rsidRPr="00CD6575">
        <w:rPr>
          <w:rStyle w:val="StyleUnderline"/>
        </w:rPr>
        <w:t>What seems clear</w:t>
      </w:r>
      <w:r w:rsidRPr="00CD6575">
        <w:rPr>
          <w:sz w:val="16"/>
        </w:rPr>
        <w:t xml:space="preserve">, and reinforces the observation made in the previous chapter, </w:t>
      </w:r>
      <w:r w:rsidRPr="00CD6575">
        <w:rPr>
          <w:rStyle w:val="StyleUnderline"/>
        </w:rPr>
        <w:t>is that despite the many uncertainties</w:t>
      </w:r>
      <w:r w:rsidRPr="00CD6575">
        <w:rPr>
          <w:sz w:val="16"/>
        </w:rPr>
        <w:t xml:space="preserve"> of how AI will be used in the future, </w:t>
      </w:r>
      <w:r w:rsidRPr="00CD6575">
        <w:rPr>
          <w:rStyle w:val="StyleUnderline"/>
        </w:rPr>
        <w:t xml:space="preserve">it will benefit both the </w:t>
      </w:r>
      <w:r w:rsidRPr="00CD6575">
        <w:rPr>
          <w:rStyle w:val="Emphasis"/>
        </w:rPr>
        <w:t>defense</w:t>
      </w:r>
      <w:r w:rsidRPr="00CD6575">
        <w:rPr>
          <w:rStyle w:val="StyleUnderline"/>
        </w:rPr>
        <w:t xml:space="preserve"> and the </w:t>
      </w:r>
      <w:r w:rsidRPr="00CD6575">
        <w:rPr>
          <w:rStyle w:val="Emphasis"/>
        </w:rPr>
        <w:t>offense</w:t>
      </w:r>
      <w:r w:rsidRPr="00CD6575">
        <w:rPr>
          <w:sz w:val="16"/>
        </w:rPr>
        <w:t xml:space="preserve">. </w:t>
      </w:r>
      <w:r w:rsidRPr="00CD6575">
        <w:rPr>
          <w:rStyle w:val="StyleUnderline"/>
        </w:rPr>
        <w:t xml:space="preserve">Who will benefit more will </w:t>
      </w:r>
      <w:r w:rsidRPr="00CD6575">
        <w:rPr>
          <w:rStyle w:val="Emphasis"/>
        </w:rPr>
        <w:t>depend</w:t>
      </w:r>
      <w:r w:rsidRPr="00CD6575">
        <w:rPr>
          <w:rStyle w:val="StyleUnderline"/>
        </w:rPr>
        <w:t xml:space="preserve"> on the capacity of</w:t>
      </w:r>
      <w:r w:rsidRPr="00CD6575">
        <w:rPr>
          <w:sz w:val="16"/>
        </w:rPr>
        <w:t xml:space="preserve"> cyber security stakeholders in </w:t>
      </w:r>
      <w:r w:rsidRPr="00CD6575">
        <w:rPr>
          <w:rStyle w:val="StyleUnderline"/>
        </w:rPr>
        <w:t xml:space="preserve">the private and the public section to </w:t>
      </w:r>
      <w:r w:rsidRPr="00CD6575">
        <w:rPr>
          <w:rStyle w:val="Emphasis"/>
        </w:rPr>
        <w:t>master</w:t>
      </w:r>
      <w:r w:rsidRPr="00CD6575">
        <w:rPr>
          <w:rStyle w:val="StyleUnderline"/>
        </w:rPr>
        <w:t xml:space="preserve"> and </w:t>
      </w:r>
      <w:r w:rsidRPr="00CD6575">
        <w:rPr>
          <w:rStyle w:val="Emphasis"/>
        </w:rPr>
        <w:t>leverage</w:t>
      </w:r>
      <w:r w:rsidRPr="00CD6575">
        <w:rPr>
          <w:sz w:val="16"/>
        </w:rPr>
        <w:t xml:space="preserve"> AI </w:t>
      </w:r>
      <w:r w:rsidRPr="00CD6575">
        <w:rPr>
          <w:rStyle w:val="Emphasis"/>
        </w:rPr>
        <w:t>technologies</w:t>
      </w:r>
      <w:r w:rsidRPr="00CD6575">
        <w:rPr>
          <w:rStyle w:val="StyleUnderline"/>
        </w:rPr>
        <w:t xml:space="preserve"> for </w:t>
      </w:r>
      <w:r w:rsidRPr="00CD6575">
        <w:rPr>
          <w:rStyle w:val="Emphasis"/>
        </w:rPr>
        <w:t>specific purposes</w:t>
      </w:r>
      <w:r w:rsidRPr="00CD6575">
        <w:rPr>
          <w:sz w:val="16"/>
        </w:rPr>
        <w:t xml:space="preserve">. </w:t>
      </w:r>
      <w:r w:rsidRPr="00CD6575">
        <w:rPr>
          <w:rStyle w:val="StyleUnderline"/>
        </w:rPr>
        <w:t xml:space="preserve">This usage will be </w:t>
      </w:r>
      <w:r w:rsidRPr="00CD6575">
        <w:rPr>
          <w:rStyle w:val="Emphasis"/>
        </w:rPr>
        <w:t>inevitably shaped</w:t>
      </w:r>
      <w:r w:rsidRPr="00CD6575">
        <w:rPr>
          <w:rStyle w:val="StyleUnderline"/>
        </w:rPr>
        <w:t xml:space="preserve"> by</w:t>
      </w:r>
      <w:r w:rsidRPr="00CD6575">
        <w:rPr>
          <w:sz w:val="16"/>
        </w:rPr>
        <w:t xml:space="preserve"> the </w:t>
      </w:r>
      <w:r w:rsidRPr="00CD6575">
        <w:rPr>
          <w:rStyle w:val="StyleUnderline"/>
        </w:rPr>
        <w:t xml:space="preserve">models of </w:t>
      </w:r>
      <w:r w:rsidRPr="00CD6575">
        <w:rPr>
          <w:rStyle w:val="Emphasis"/>
        </w:rPr>
        <w:t>governance</w:t>
      </w:r>
      <w:r w:rsidRPr="00CD6575">
        <w:rPr>
          <w:rStyle w:val="StyleUnderline"/>
        </w:rPr>
        <w:t xml:space="preserve"> which will emerge from</w:t>
      </w:r>
      <w:r w:rsidRPr="00CD6575">
        <w:rPr>
          <w:sz w:val="16"/>
        </w:rPr>
        <w:t xml:space="preserve"> the formal/informal, fragmented/ coordinated, and often unbalanced </w:t>
      </w:r>
      <w:r w:rsidRPr="00CD6575">
        <w:rPr>
          <w:rStyle w:val="StyleUnderline"/>
        </w:rPr>
        <w:t>interactions among public authorities</w:t>
      </w:r>
      <w:r w:rsidRPr="00CD6575">
        <w:rPr>
          <w:sz w:val="16"/>
        </w:rPr>
        <w:t xml:space="preserve">, </w:t>
      </w:r>
      <w:r w:rsidRPr="00CD6575">
        <w:rPr>
          <w:rStyle w:val="StyleUnderline"/>
        </w:rPr>
        <w:t>private organizations</w:t>
      </w:r>
      <w:r w:rsidRPr="00CD6575">
        <w:rPr>
          <w:sz w:val="16"/>
        </w:rPr>
        <w:t xml:space="preserve">, </w:t>
      </w:r>
      <w:r w:rsidRPr="00CD6575">
        <w:rPr>
          <w:rStyle w:val="StyleUnderline"/>
        </w:rPr>
        <w:t>and</w:t>
      </w:r>
      <w:r w:rsidRPr="00CD6575">
        <w:rPr>
          <w:sz w:val="16"/>
        </w:rPr>
        <w:t xml:space="preserve"> </w:t>
      </w:r>
      <w:proofErr w:type="gramStart"/>
      <w:r w:rsidRPr="00CD6575">
        <w:rPr>
          <w:sz w:val="16"/>
        </w:rPr>
        <w:t xml:space="preserve">the </w:t>
      </w:r>
      <w:r w:rsidRPr="00CD6575">
        <w:rPr>
          <w:rStyle w:val="StyleUnderline"/>
        </w:rPr>
        <w:t>civil</w:t>
      </w:r>
      <w:proofErr w:type="gramEnd"/>
      <w:r w:rsidRPr="00CD6575">
        <w:rPr>
          <w:rStyle w:val="StyleUnderline"/>
        </w:rPr>
        <w:t xml:space="preserve"> society</w:t>
      </w:r>
      <w:r w:rsidRPr="00CD6575">
        <w:rPr>
          <w:sz w:val="16"/>
        </w:rPr>
        <w:t xml:space="preserve">. </w:t>
      </w:r>
    </w:p>
    <w:p w14:paraId="0E642C61" w14:textId="77777777" w:rsidR="005118B8" w:rsidRPr="00CD6575" w:rsidRDefault="005118B8" w:rsidP="005118B8">
      <w:pPr>
        <w:rPr>
          <w:sz w:val="16"/>
        </w:rPr>
      </w:pPr>
      <w:r w:rsidRPr="00CD6575">
        <w:rPr>
          <w:sz w:val="16"/>
        </w:rPr>
        <w:t xml:space="preserve">Following a similar path of reasoning, Jon R. Lindsay evaluates the implications of quantum computing on cyber security and security more generally (Lindsay 2022). The chapter shows that cryptology is shaped by a paradoxical dynamic of cooperation-enabled competition in line with an expanded play of intelligence and covert influence, with ambiguous implications for strategic stability. Using the advent of quantum computing as a thought experiment, the chapter tackles technologically deterministic projections that are rampant in the field of cyber security. In short, </w:t>
      </w:r>
      <w:r w:rsidRPr="00CD6575">
        <w:rPr>
          <w:rStyle w:val="StyleUnderline"/>
        </w:rPr>
        <w:t xml:space="preserve">if it were </w:t>
      </w:r>
      <w:r w:rsidRPr="00CD6575">
        <w:rPr>
          <w:rStyle w:val="Emphasis"/>
        </w:rPr>
        <w:t>true</w:t>
      </w:r>
      <w:r w:rsidRPr="00CD6575">
        <w:rPr>
          <w:rStyle w:val="StyleUnderline"/>
        </w:rPr>
        <w:t xml:space="preserve"> that </w:t>
      </w:r>
      <w:r w:rsidRPr="00CD6575">
        <w:rPr>
          <w:rStyle w:val="Emphasis"/>
        </w:rPr>
        <w:t>technology determines politics</w:t>
      </w:r>
      <w:r w:rsidRPr="00CD6575">
        <w:rPr>
          <w:sz w:val="16"/>
        </w:rPr>
        <w:t xml:space="preserve">, </w:t>
      </w:r>
      <w:r w:rsidRPr="00CD6575">
        <w:rPr>
          <w:rStyle w:val="StyleUnderline"/>
        </w:rPr>
        <w:t xml:space="preserve">then radical changes in technical infrastructure should have </w:t>
      </w:r>
      <w:r w:rsidRPr="00CD6575">
        <w:rPr>
          <w:rStyle w:val="Emphasis"/>
        </w:rPr>
        <w:t>important</w:t>
      </w:r>
      <w:r w:rsidRPr="00CD6575">
        <w:rPr>
          <w:sz w:val="16"/>
        </w:rPr>
        <w:t xml:space="preserve">, </w:t>
      </w:r>
      <w:r w:rsidRPr="00CD6575">
        <w:rPr>
          <w:rStyle w:val="StyleUnderline"/>
        </w:rPr>
        <w:t xml:space="preserve">potentially </w:t>
      </w:r>
      <w:r w:rsidRPr="00CD6575">
        <w:rPr>
          <w:rStyle w:val="Emphasis"/>
        </w:rPr>
        <w:t>equally radical</w:t>
      </w:r>
      <w:r w:rsidRPr="00CD6575">
        <w:rPr>
          <w:rStyle w:val="StyleUnderline"/>
        </w:rPr>
        <w:t xml:space="preserve"> political consequences</w:t>
      </w:r>
      <w:r w:rsidRPr="00CD6575">
        <w:rPr>
          <w:sz w:val="16"/>
        </w:rPr>
        <w:t xml:space="preserve">. Focusing on the contest between code makers and code breakers against </w:t>
      </w:r>
      <w:r w:rsidRPr="00CD6575">
        <w:rPr>
          <w:rStyle w:val="StyleUnderline"/>
        </w:rPr>
        <w:t xml:space="preserve">the backdrop of </w:t>
      </w:r>
      <w:r w:rsidRPr="00CD6575">
        <w:rPr>
          <w:rStyle w:val="Emphasis"/>
        </w:rPr>
        <w:t>political</w:t>
      </w:r>
      <w:r w:rsidRPr="00CD6575">
        <w:rPr>
          <w:sz w:val="16"/>
        </w:rPr>
        <w:t xml:space="preserve"> logical, strategic </w:t>
      </w:r>
      <w:r w:rsidRPr="00CD6575">
        <w:rPr>
          <w:rStyle w:val="Emphasis"/>
        </w:rPr>
        <w:t>context</w:t>
      </w:r>
      <w:r w:rsidRPr="00CD6575">
        <w:rPr>
          <w:sz w:val="16"/>
        </w:rPr>
        <w:t xml:space="preserve">, </w:t>
      </w:r>
      <w:r w:rsidRPr="00CD6575">
        <w:rPr>
          <w:rStyle w:val="StyleUnderline"/>
        </w:rPr>
        <w:t xml:space="preserve">and </w:t>
      </w:r>
      <w:r w:rsidRPr="00CD6575">
        <w:rPr>
          <w:rStyle w:val="Emphasis"/>
        </w:rPr>
        <w:t>organizational implementation</w:t>
      </w:r>
      <w:r w:rsidRPr="00CD6575">
        <w:rPr>
          <w:sz w:val="16"/>
        </w:rPr>
        <w:t xml:space="preserve">, the chapter </w:t>
      </w:r>
      <w:r w:rsidRPr="00CD6575">
        <w:rPr>
          <w:rStyle w:val="StyleUnderline"/>
        </w:rPr>
        <w:t xml:space="preserve">shows </w:t>
      </w:r>
      <w:r w:rsidRPr="00CD6575">
        <w:rPr>
          <w:rStyle w:val="Emphasis"/>
        </w:rPr>
        <w:t>convincingly</w:t>
      </w:r>
      <w:r w:rsidRPr="00CD6575">
        <w:rPr>
          <w:rStyle w:val="StyleUnderline"/>
        </w:rPr>
        <w:t xml:space="preserve"> how such deterministic perspectives </w:t>
      </w:r>
      <w:r w:rsidRPr="00CD6575">
        <w:rPr>
          <w:rStyle w:val="Emphasis"/>
        </w:rPr>
        <w:t>neglect</w:t>
      </w:r>
      <w:r w:rsidRPr="00CD6575">
        <w:rPr>
          <w:sz w:val="16"/>
        </w:rPr>
        <w:t xml:space="preserve"> the </w:t>
      </w:r>
      <w:r w:rsidRPr="00CD6575">
        <w:rPr>
          <w:rStyle w:val="Emphasis"/>
        </w:rPr>
        <w:t>social factors</w:t>
      </w:r>
      <w:r w:rsidRPr="00CD6575">
        <w:rPr>
          <w:sz w:val="16"/>
        </w:rPr>
        <w:t xml:space="preserve"> that shape secrecy and intelligence </w:t>
      </w:r>
      <w:r w:rsidRPr="00CD6575">
        <w:rPr>
          <w:rStyle w:val="Emphasis"/>
        </w:rPr>
        <w:t>regardless</w:t>
      </w:r>
      <w:r w:rsidRPr="00CD6575">
        <w:rPr>
          <w:rStyle w:val="StyleUnderline"/>
        </w:rPr>
        <w:t xml:space="preserve"> of the type of technology that is involved</w:t>
      </w:r>
      <w:r w:rsidRPr="00CD6575">
        <w:rPr>
          <w:sz w:val="16"/>
        </w:rPr>
        <w:t xml:space="preserve">. </w:t>
      </w:r>
      <w:r w:rsidRPr="00CD6575">
        <w:rPr>
          <w:rStyle w:val="StyleUnderline"/>
        </w:rPr>
        <w:t>Even though</w:t>
      </w:r>
      <w:r w:rsidRPr="00CD6575">
        <w:rPr>
          <w:sz w:val="16"/>
        </w:rPr>
        <w:t xml:space="preserve"> quantum </w:t>
      </w:r>
      <w:r w:rsidRPr="00CD6575">
        <w:rPr>
          <w:rStyle w:val="StyleUnderline"/>
        </w:rPr>
        <w:t>computing is</w:t>
      </w:r>
      <w:r w:rsidRPr="00CD6575">
        <w:rPr>
          <w:sz w:val="16"/>
        </w:rPr>
        <w:t xml:space="preserve"> making this contest </w:t>
      </w:r>
      <w:r w:rsidRPr="00CD6575">
        <w:rPr>
          <w:rStyle w:val="Emphasis"/>
        </w:rPr>
        <w:t>more complex</w:t>
      </w:r>
      <w:r w:rsidRPr="00CD6575">
        <w:rPr>
          <w:sz w:val="16"/>
        </w:rPr>
        <w:t xml:space="preserve">, </w:t>
      </w:r>
      <w:r w:rsidRPr="00CD6575">
        <w:rPr>
          <w:rStyle w:val="StyleUnderline"/>
        </w:rPr>
        <w:t xml:space="preserve">its political implications are </w:t>
      </w:r>
      <w:r w:rsidRPr="00CD6575">
        <w:rPr>
          <w:rStyle w:val="Emphasis"/>
        </w:rPr>
        <w:t>far from predetermined</w:t>
      </w:r>
      <w:r w:rsidRPr="00CD6575">
        <w:rPr>
          <w:sz w:val="16"/>
        </w:rPr>
        <w:t>.</w:t>
      </w:r>
    </w:p>
    <w:p w14:paraId="340748D3" w14:textId="77777777" w:rsidR="005118B8" w:rsidRPr="004D76E9" w:rsidRDefault="005118B8" w:rsidP="005118B8">
      <w:pPr>
        <w:pStyle w:val="Heading4"/>
      </w:pPr>
      <w:r>
        <w:t xml:space="preserve">Oversimplification is </w:t>
      </w:r>
      <w:proofErr w:type="gramStart"/>
      <w:r>
        <w:rPr>
          <w:u w:val="single"/>
        </w:rPr>
        <w:t>offense</w:t>
      </w:r>
      <w:proofErr w:type="gramEnd"/>
      <w:r>
        <w:t xml:space="preserve">. Totalizing theories of restrictive cybernetic power can’t account for its </w:t>
      </w:r>
      <w:r>
        <w:rPr>
          <w:u w:val="single"/>
        </w:rPr>
        <w:t>positive</w:t>
      </w:r>
      <w:r>
        <w:t xml:space="preserve"> deployments—the more exceptions to their theory, the less the alt </w:t>
      </w:r>
      <w:r w:rsidRPr="006C69C0">
        <w:t>solves</w:t>
      </w:r>
      <w:r>
        <w:t>.</w:t>
      </w:r>
    </w:p>
    <w:p w14:paraId="16819A5A" w14:textId="77777777" w:rsidR="005118B8" w:rsidRDefault="005118B8" w:rsidP="005118B8">
      <w:r w:rsidRPr="005931BB">
        <w:rPr>
          <w:rStyle w:val="Style13ptBold"/>
        </w:rPr>
        <w:t>Williams, 15</w:t>
      </w:r>
      <w:r>
        <w:t xml:space="preserve">—Lecturer in Digital Media &amp; Society, School of Politics, Philosophy, Language and Communication Studies, University of East Anglia; at time of authorship, Ph.D. candidate, University of East London (Alex, “Control Societies &amp; Platform Logic,” New Formations, 84/85, pp. 209-227, </w:t>
      </w:r>
      <w:proofErr w:type="spellStart"/>
      <w:r>
        <w:t>dml</w:t>
      </w:r>
      <w:proofErr w:type="spellEnd"/>
      <w:r>
        <w:t>)</w:t>
      </w:r>
    </w:p>
    <w:p w14:paraId="050B1E0E" w14:textId="77777777" w:rsidR="005118B8" w:rsidRPr="001A19DF" w:rsidRDefault="005118B8" w:rsidP="005118B8">
      <w:pPr>
        <w:rPr>
          <w:sz w:val="16"/>
        </w:rPr>
      </w:pPr>
      <w:r w:rsidRPr="001A19DF">
        <w:rPr>
          <w:sz w:val="16"/>
        </w:rPr>
        <w:t xml:space="preserve">Having established how a restrictive cybernetic vision of control might operate, </w:t>
      </w:r>
      <w:r w:rsidRPr="001A19DF">
        <w:rPr>
          <w:rStyle w:val="StyleUnderline"/>
        </w:rPr>
        <w:t>we are</w:t>
      </w:r>
      <w:r w:rsidRPr="001A19DF">
        <w:rPr>
          <w:sz w:val="16"/>
        </w:rPr>
        <w:t xml:space="preserve"> now </w:t>
      </w:r>
      <w:proofErr w:type="gramStart"/>
      <w:r w:rsidRPr="001A19DF">
        <w:rPr>
          <w:rStyle w:val="StyleUnderline"/>
        </w:rPr>
        <w:t>in a position</w:t>
      </w:r>
      <w:proofErr w:type="gramEnd"/>
      <w:r w:rsidRPr="001A19DF">
        <w:rPr>
          <w:rStyle w:val="StyleUnderline"/>
        </w:rPr>
        <w:t xml:space="preserve"> to mount a </w:t>
      </w:r>
      <w:r w:rsidRPr="001A19DF">
        <w:rPr>
          <w:rStyle w:val="Emphasis"/>
        </w:rPr>
        <w:t>critique</w:t>
      </w:r>
      <w:r w:rsidRPr="001A19DF">
        <w:rPr>
          <w:rStyle w:val="StyleUnderline"/>
        </w:rPr>
        <w:t xml:space="preserve"> to point towards what such a picture of contemporary power </w:t>
      </w:r>
      <w:r w:rsidRPr="001A19DF">
        <w:rPr>
          <w:rStyle w:val="Emphasis"/>
        </w:rPr>
        <w:t>ignores</w:t>
      </w:r>
      <w:r w:rsidRPr="001A19DF">
        <w:rPr>
          <w:sz w:val="16"/>
        </w:rPr>
        <w:t xml:space="preserve">. </w:t>
      </w:r>
      <w:r w:rsidRPr="001A19DF">
        <w:rPr>
          <w:rStyle w:val="StyleUnderline"/>
        </w:rPr>
        <w:t xml:space="preserve">In cleaving to an understanding of power as </w:t>
      </w:r>
      <w:r w:rsidRPr="001A19DF">
        <w:rPr>
          <w:rStyle w:val="Emphasis"/>
        </w:rPr>
        <w:t>basically restrictive</w:t>
      </w:r>
      <w:r w:rsidRPr="001A19DF">
        <w:rPr>
          <w:sz w:val="16"/>
        </w:rPr>
        <w:t xml:space="preserve">, </w:t>
      </w:r>
      <w:r w:rsidRPr="001A19DF">
        <w:rPr>
          <w:rStyle w:val="StyleUnderline"/>
        </w:rPr>
        <w:t xml:space="preserve">cybernetic control is largely focused on the ways in which </w:t>
      </w:r>
      <w:proofErr w:type="spellStart"/>
      <w:r w:rsidRPr="001A19DF">
        <w:rPr>
          <w:rStyle w:val="StyleUnderline"/>
        </w:rPr>
        <w:t>decentralised</w:t>
      </w:r>
      <w:proofErr w:type="spellEnd"/>
      <w:r w:rsidRPr="001A19DF">
        <w:rPr>
          <w:rStyle w:val="StyleUnderline"/>
        </w:rPr>
        <w:t xml:space="preserve"> systems </w:t>
      </w:r>
      <w:r w:rsidRPr="001A19DF">
        <w:rPr>
          <w:rStyle w:val="Emphasis"/>
        </w:rPr>
        <w:t>contain</w:t>
      </w:r>
      <w:r w:rsidRPr="001A19DF">
        <w:rPr>
          <w:rStyle w:val="StyleUnderline"/>
        </w:rPr>
        <w:t xml:space="preserve"> and </w:t>
      </w:r>
      <w:r w:rsidRPr="001A19DF">
        <w:rPr>
          <w:rStyle w:val="Emphasis"/>
        </w:rPr>
        <w:t>limit</w:t>
      </w:r>
      <w:r w:rsidRPr="001A19DF">
        <w:rPr>
          <w:rStyle w:val="StyleUnderline"/>
        </w:rPr>
        <w:t xml:space="preserve"> </w:t>
      </w:r>
      <w:proofErr w:type="spellStart"/>
      <w:r w:rsidRPr="001A19DF">
        <w:rPr>
          <w:rStyle w:val="StyleUnderline"/>
        </w:rPr>
        <w:t>behaviour</w:t>
      </w:r>
      <w:proofErr w:type="spellEnd"/>
      <w:r w:rsidRPr="001A19DF">
        <w:rPr>
          <w:sz w:val="16"/>
        </w:rPr>
        <w:t xml:space="preserve">. From this perspective, at least, the control society operates as a system of complexly articulated homeostats, modulating and constraining </w:t>
      </w:r>
      <w:proofErr w:type="spellStart"/>
      <w:r w:rsidRPr="001A19DF">
        <w:rPr>
          <w:sz w:val="16"/>
        </w:rPr>
        <w:t>behaviours</w:t>
      </w:r>
      <w:proofErr w:type="spellEnd"/>
      <w:r w:rsidRPr="001A19DF">
        <w:rPr>
          <w:sz w:val="16"/>
        </w:rPr>
        <w:t xml:space="preserve"> towards accepted goals. The relatively primitive </w:t>
      </w:r>
      <w:r w:rsidRPr="001A19DF">
        <w:rPr>
          <w:rStyle w:val="StyleUnderline"/>
        </w:rPr>
        <w:t>forms of feedback</w:t>
      </w:r>
      <w:r w:rsidRPr="001A19DF">
        <w:rPr>
          <w:sz w:val="16"/>
        </w:rPr>
        <w:t xml:space="preserve"> offered by disciplinary panopticons </w:t>
      </w:r>
      <w:r w:rsidRPr="001A19DF">
        <w:rPr>
          <w:rStyle w:val="StyleUnderline"/>
        </w:rPr>
        <w:t>have become</w:t>
      </w:r>
      <w:r w:rsidRPr="001A19DF">
        <w:rPr>
          <w:sz w:val="16"/>
        </w:rPr>
        <w:t xml:space="preserve"> vastly more sophisticated, dynamic, mobile, </w:t>
      </w:r>
      <w:r w:rsidRPr="001A19DF">
        <w:rPr>
          <w:rStyle w:val="Emphasis"/>
        </w:rPr>
        <w:t>omnipresent</w:t>
      </w:r>
      <w:r w:rsidRPr="001A19DF">
        <w:rPr>
          <w:sz w:val="16"/>
        </w:rPr>
        <w:t xml:space="preserve">, </w:t>
      </w:r>
      <w:r w:rsidRPr="001A19DF">
        <w:rPr>
          <w:rStyle w:val="StyleUnderline"/>
        </w:rPr>
        <w:t xml:space="preserve">and operative on a </w:t>
      </w:r>
      <w:r w:rsidRPr="001A19DF">
        <w:rPr>
          <w:rStyle w:val="Emphasis"/>
        </w:rPr>
        <w:t>personal</w:t>
      </w:r>
      <w:r w:rsidRPr="001A19DF">
        <w:rPr>
          <w:rStyle w:val="StyleUnderline"/>
        </w:rPr>
        <w:t xml:space="preserve"> or even </w:t>
      </w:r>
      <w:r w:rsidRPr="001A19DF">
        <w:rPr>
          <w:rStyle w:val="Emphasis"/>
        </w:rPr>
        <w:t>sub-personal level</w:t>
      </w:r>
      <w:r w:rsidRPr="001A19DF">
        <w:rPr>
          <w:sz w:val="16"/>
        </w:rPr>
        <w:t xml:space="preserve">. </w:t>
      </w:r>
      <w:r w:rsidRPr="001A19DF">
        <w:rPr>
          <w:rStyle w:val="StyleUnderline"/>
        </w:rPr>
        <w:t xml:space="preserve">Yet these remain </w:t>
      </w:r>
      <w:r w:rsidRPr="001A19DF">
        <w:rPr>
          <w:rStyle w:val="Emphasis"/>
        </w:rPr>
        <w:t>primarily negative</w:t>
      </w:r>
      <w:r w:rsidRPr="001A19DF">
        <w:rPr>
          <w:rStyle w:val="StyleUnderline"/>
        </w:rPr>
        <w:t xml:space="preserve"> in nature</w:t>
      </w:r>
      <w:r w:rsidRPr="001A19DF">
        <w:rPr>
          <w:sz w:val="16"/>
        </w:rPr>
        <w:t xml:space="preserve"> (</w:t>
      </w:r>
      <w:r w:rsidRPr="001A19DF">
        <w:rPr>
          <w:rStyle w:val="StyleUnderline"/>
        </w:rPr>
        <w:t>even if targeting goals which are themselves dynamic</w:t>
      </w:r>
      <w:r w:rsidRPr="001A19DF">
        <w:rPr>
          <w:sz w:val="16"/>
        </w:rPr>
        <w:t xml:space="preserve">, as when the goal is a set rate of change). What </w:t>
      </w:r>
      <w:r w:rsidRPr="001A19DF">
        <w:rPr>
          <w:rStyle w:val="StyleUnderline"/>
        </w:rPr>
        <w:t xml:space="preserve">this </w:t>
      </w:r>
      <w:r w:rsidRPr="001A19DF">
        <w:rPr>
          <w:rStyle w:val="Emphasis"/>
        </w:rPr>
        <w:t>leaves out</w:t>
      </w:r>
      <w:r w:rsidRPr="001A19DF">
        <w:rPr>
          <w:sz w:val="16"/>
        </w:rPr>
        <w:t xml:space="preserve"> is </w:t>
      </w:r>
      <w:r w:rsidRPr="001A19DF">
        <w:rPr>
          <w:rStyle w:val="StyleUnderline"/>
        </w:rPr>
        <w:t xml:space="preserve">the dimension of </w:t>
      </w:r>
      <w:proofErr w:type="spellStart"/>
      <w:r w:rsidRPr="001A19DF">
        <w:rPr>
          <w:rStyle w:val="StyleUnderline"/>
        </w:rPr>
        <w:t>decentralised</w:t>
      </w:r>
      <w:proofErr w:type="spellEnd"/>
      <w:r w:rsidRPr="001A19DF">
        <w:rPr>
          <w:rStyle w:val="StyleUnderline"/>
        </w:rPr>
        <w:t xml:space="preserve"> power which is </w:t>
      </w:r>
      <w:r w:rsidRPr="001A19DF">
        <w:rPr>
          <w:rStyle w:val="Emphasis"/>
        </w:rPr>
        <w:t>not merely restrictive</w:t>
      </w:r>
      <w:r w:rsidRPr="001A19DF">
        <w:rPr>
          <w:sz w:val="16"/>
        </w:rPr>
        <w:t xml:space="preserve">, (or goal-oriented) </w:t>
      </w:r>
      <w:r w:rsidRPr="001A19DF">
        <w:rPr>
          <w:rStyle w:val="StyleUnderline"/>
        </w:rPr>
        <w:t>but</w:t>
      </w:r>
      <w:r w:rsidRPr="001A19DF">
        <w:rPr>
          <w:sz w:val="16"/>
        </w:rPr>
        <w:t xml:space="preserve"> which is </w:t>
      </w:r>
      <w:r w:rsidRPr="001A19DF">
        <w:rPr>
          <w:rStyle w:val="StyleUnderline"/>
        </w:rPr>
        <w:t xml:space="preserve">also </w:t>
      </w:r>
      <w:r w:rsidRPr="001A19DF">
        <w:rPr>
          <w:rStyle w:val="Emphasis"/>
        </w:rPr>
        <w:t>constructive</w:t>
      </w:r>
      <w:r w:rsidRPr="001A19DF">
        <w:rPr>
          <w:sz w:val="16"/>
        </w:rPr>
        <w:t xml:space="preserve">. On the one hand, this constructive aspect refers to the ways in which control </w:t>
      </w:r>
      <w:r w:rsidRPr="001A19DF">
        <w:rPr>
          <w:rStyle w:val="StyleUnderline"/>
        </w:rPr>
        <w:t xml:space="preserve">systems </w:t>
      </w:r>
      <w:r w:rsidRPr="001A19DF">
        <w:rPr>
          <w:rStyle w:val="Emphasis"/>
        </w:rPr>
        <w:t>positively construct</w:t>
      </w:r>
      <w:r w:rsidRPr="001A19DF">
        <w:rPr>
          <w:rStyle w:val="StyleUnderline"/>
        </w:rPr>
        <w:t xml:space="preserve"> as well as </w:t>
      </w:r>
      <w:r w:rsidRPr="001A19DF">
        <w:rPr>
          <w:rStyle w:val="Emphasis"/>
        </w:rPr>
        <w:t>negatively constrict</w:t>
      </w:r>
      <w:r w:rsidRPr="001A19DF">
        <w:rPr>
          <w:rStyle w:val="StyleUnderline"/>
        </w:rPr>
        <w:t xml:space="preserve"> action</w:t>
      </w:r>
      <w:r w:rsidRPr="001A19DF">
        <w:rPr>
          <w:sz w:val="16"/>
        </w:rPr>
        <w:t xml:space="preserve"> – </w:t>
      </w:r>
      <w:r w:rsidRPr="001A19DF">
        <w:rPr>
          <w:rStyle w:val="StyleUnderline"/>
        </w:rPr>
        <w:t xml:space="preserve">they make things </w:t>
      </w:r>
      <w:r w:rsidRPr="001A19DF">
        <w:rPr>
          <w:rStyle w:val="Emphasis"/>
        </w:rPr>
        <w:t>possible</w:t>
      </w:r>
      <w:r w:rsidRPr="001A19DF">
        <w:rPr>
          <w:rStyle w:val="StyleUnderline"/>
        </w:rPr>
        <w:t xml:space="preserve"> that would otherwise be </w:t>
      </w:r>
      <w:r w:rsidRPr="001A19DF">
        <w:rPr>
          <w:rStyle w:val="Emphasis"/>
        </w:rPr>
        <w:t>impossible</w:t>
      </w:r>
      <w:r w:rsidRPr="001A19DF">
        <w:rPr>
          <w:sz w:val="16"/>
        </w:rPr>
        <w:t xml:space="preserve">. On the other hand, it is also to point towards the fact that </w:t>
      </w:r>
      <w:r w:rsidRPr="001A19DF">
        <w:rPr>
          <w:rStyle w:val="StyleUnderline"/>
        </w:rPr>
        <w:t xml:space="preserve">cybernetic visions of control </w:t>
      </w:r>
      <w:proofErr w:type="gramStart"/>
      <w:r w:rsidRPr="001A19DF">
        <w:rPr>
          <w:rStyle w:val="StyleUnderline"/>
        </w:rPr>
        <w:t>have a tendency to</w:t>
      </w:r>
      <w:proofErr w:type="gramEnd"/>
      <w:r w:rsidRPr="001A19DF">
        <w:rPr>
          <w:rStyle w:val="StyleUnderline"/>
        </w:rPr>
        <w:t xml:space="preserve"> </w:t>
      </w:r>
      <w:r w:rsidRPr="006C69C0">
        <w:rPr>
          <w:rStyle w:val="Emphasis"/>
        </w:rPr>
        <w:t>ignore</w:t>
      </w:r>
      <w:r w:rsidRPr="001A19DF">
        <w:rPr>
          <w:rStyle w:val="StyleUnderline"/>
        </w:rPr>
        <w:t xml:space="preserve"> the ground of such </w:t>
      </w:r>
      <w:proofErr w:type="spellStart"/>
      <w:r w:rsidRPr="001A19DF">
        <w:rPr>
          <w:rStyle w:val="StyleUnderline"/>
        </w:rPr>
        <w:t>decentralised</w:t>
      </w:r>
      <w:proofErr w:type="spellEnd"/>
      <w:r w:rsidRPr="001A19DF">
        <w:rPr>
          <w:rStyle w:val="StyleUnderline"/>
        </w:rPr>
        <w:t xml:space="preserve"> power</w:t>
      </w:r>
      <w:r w:rsidRPr="001A19DF">
        <w:rPr>
          <w:sz w:val="16"/>
        </w:rPr>
        <w:t xml:space="preserve">, </w:t>
      </w:r>
      <w:r w:rsidRPr="001A19DF">
        <w:rPr>
          <w:rStyle w:val="StyleUnderline"/>
        </w:rPr>
        <w:t xml:space="preserve">the </w:t>
      </w:r>
      <w:r w:rsidRPr="006C69C0">
        <w:rPr>
          <w:rStyle w:val="Emphasis"/>
        </w:rPr>
        <w:t>very means</w:t>
      </w:r>
      <w:r w:rsidRPr="001A19DF">
        <w:rPr>
          <w:rStyle w:val="StyleUnderline"/>
        </w:rPr>
        <w:t xml:space="preserve"> by which it might be </w:t>
      </w:r>
      <w:r w:rsidRPr="006C69C0">
        <w:rPr>
          <w:rStyle w:val="Emphasis"/>
        </w:rPr>
        <w:t>constituted</w:t>
      </w:r>
      <w:r w:rsidRPr="001A19DF">
        <w:rPr>
          <w:sz w:val="16"/>
        </w:rPr>
        <w:t xml:space="preserve">, </w:t>
      </w:r>
      <w:r w:rsidRPr="001A19DF">
        <w:rPr>
          <w:rStyle w:val="StyleUnderline"/>
        </w:rPr>
        <w:t xml:space="preserve">and hence also </w:t>
      </w:r>
      <w:r w:rsidRPr="006C69C0">
        <w:rPr>
          <w:rStyle w:val="Emphasis"/>
        </w:rPr>
        <w:t>modified</w:t>
      </w:r>
      <w:r w:rsidRPr="001A19DF">
        <w:rPr>
          <w:sz w:val="16"/>
        </w:rPr>
        <w:t xml:space="preserve">. For example, </w:t>
      </w:r>
      <w:r w:rsidRPr="001A19DF">
        <w:rPr>
          <w:rStyle w:val="StyleUnderline"/>
        </w:rPr>
        <w:t xml:space="preserve">we might ask </w:t>
      </w:r>
      <w:proofErr w:type="gramStart"/>
      <w:r w:rsidRPr="006C69C0">
        <w:rPr>
          <w:rStyle w:val="Emphasis"/>
        </w:rPr>
        <w:t>why</w:t>
      </w:r>
      <w:r w:rsidRPr="001A19DF">
        <w:rPr>
          <w:rStyle w:val="StyleUnderline"/>
        </w:rPr>
        <w:t xml:space="preserve"> it is that</w:t>
      </w:r>
      <w:proofErr w:type="gramEnd"/>
      <w:r w:rsidRPr="001A19DF">
        <w:rPr>
          <w:rStyle w:val="StyleUnderline"/>
        </w:rPr>
        <w:t xml:space="preserve"> certain kinds of control systems predominate over others</w:t>
      </w:r>
      <w:r w:rsidRPr="001A19DF">
        <w:rPr>
          <w:sz w:val="16"/>
        </w:rPr>
        <w:t xml:space="preserve">. </w:t>
      </w:r>
    </w:p>
    <w:p w14:paraId="168CAAC6" w14:textId="77777777" w:rsidR="005118B8" w:rsidRPr="006C69C0" w:rsidRDefault="005118B8" w:rsidP="005118B8">
      <w:pPr>
        <w:rPr>
          <w:sz w:val="16"/>
          <w:szCs w:val="16"/>
        </w:rPr>
      </w:pPr>
      <w:r w:rsidRPr="006C69C0">
        <w:rPr>
          <w:sz w:val="16"/>
          <w:szCs w:val="16"/>
        </w:rPr>
        <w:t xml:space="preserve">To put this another way: there may well be a more interesting relationship between constraint and enablement, and hence between necessity and contingency, than control is often taken to indicate. As we argue below, the immense power of control rests not just in its ability to modulate </w:t>
      </w:r>
      <w:proofErr w:type="spellStart"/>
      <w:r w:rsidRPr="006C69C0">
        <w:rPr>
          <w:sz w:val="16"/>
          <w:szCs w:val="16"/>
        </w:rPr>
        <w:t>behaviour</w:t>
      </w:r>
      <w:proofErr w:type="spellEnd"/>
      <w:r w:rsidRPr="006C69C0">
        <w:rPr>
          <w:sz w:val="16"/>
          <w:szCs w:val="16"/>
        </w:rPr>
        <w:t xml:space="preserve"> via homeostatic dynamics, to target goals which are known in advance, but also in its ability to relatively constrain an open-ended range of contingent </w:t>
      </w:r>
      <w:proofErr w:type="spellStart"/>
      <w:r w:rsidRPr="006C69C0">
        <w:rPr>
          <w:sz w:val="16"/>
          <w:szCs w:val="16"/>
        </w:rPr>
        <w:t>behaviours</w:t>
      </w:r>
      <w:proofErr w:type="spellEnd"/>
      <w:r w:rsidRPr="006C69C0">
        <w:rPr>
          <w:sz w:val="16"/>
          <w:szCs w:val="16"/>
        </w:rPr>
        <w:t xml:space="preserve">, which cannot be identified in advance. These contingent </w:t>
      </w:r>
      <w:proofErr w:type="spellStart"/>
      <w:r w:rsidRPr="006C69C0">
        <w:rPr>
          <w:sz w:val="16"/>
          <w:szCs w:val="16"/>
        </w:rPr>
        <w:t>behaviours</w:t>
      </w:r>
      <w:proofErr w:type="spellEnd"/>
      <w:r w:rsidRPr="006C69C0">
        <w:rPr>
          <w:sz w:val="16"/>
          <w:szCs w:val="16"/>
        </w:rPr>
        <w:t xml:space="preserve">, enabled and constrained by the control systems within which they operate, work also to reinforce the power of the control systems themselves, in a conspiracy between closedness and openness, constriction and construction. It is this relationship, and its increasing </w:t>
      </w:r>
      <w:proofErr w:type="spellStart"/>
      <w:r w:rsidRPr="006C69C0">
        <w:rPr>
          <w:sz w:val="16"/>
          <w:szCs w:val="16"/>
        </w:rPr>
        <w:t>operationalisation</w:t>
      </w:r>
      <w:proofErr w:type="spellEnd"/>
      <w:r w:rsidRPr="006C69C0">
        <w:rPr>
          <w:sz w:val="16"/>
          <w:szCs w:val="16"/>
        </w:rPr>
        <w:t xml:space="preserve"> by business and governmental </w:t>
      </w:r>
      <w:proofErr w:type="spellStart"/>
      <w:r w:rsidRPr="006C69C0">
        <w:rPr>
          <w:sz w:val="16"/>
          <w:szCs w:val="16"/>
        </w:rPr>
        <w:t>organisations</w:t>
      </w:r>
      <w:proofErr w:type="spellEnd"/>
      <w:r w:rsidRPr="006C69C0">
        <w:rPr>
          <w:sz w:val="16"/>
          <w:szCs w:val="16"/>
        </w:rPr>
        <w:t xml:space="preserve">, that constitutes the real power of control, a power we will describe under the name of the platform. </w:t>
      </w:r>
    </w:p>
    <w:p w14:paraId="2D801D70" w14:textId="77777777" w:rsidR="005118B8" w:rsidRPr="001A19DF" w:rsidRDefault="005118B8" w:rsidP="005118B8">
      <w:pPr>
        <w:rPr>
          <w:sz w:val="16"/>
        </w:rPr>
      </w:pPr>
      <w:r w:rsidRPr="001A19DF">
        <w:rPr>
          <w:rStyle w:val="StyleUnderline"/>
        </w:rPr>
        <w:t xml:space="preserve">More than an issue of </w:t>
      </w:r>
      <w:r w:rsidRPr="006C69C0">
        <w:rPr>
          <w:rStyle w:val="Emphasis"/>
        </w:rPr>
        <w:t>mere theoretical dispute</w:t>
      </w:r>
      <w:r w:rsidRPr="001A19DF">
        <w:rPr>
          <w:sz w:val="16"/>
        </w:rPr>
        <w:t xml:space="preserve">, </w:t>
      </w:r>
      <w:r w:rsidRPr="001A19DF">
        <w:rPr>
          <w:rStyle w:val="StyleUnderline"/>
        </w:rPr>
        <w:t xml:space="preserve">there are </w:t>
      </w:r>
      <w:r w:rsidRPr="006C69C0">
        <w:rPr>
          <w:rStyle w:val="Emphasis"/>
        </w:rPr>
        <w:t>important practical implications</w:t>
      </w:r>
      <w:r w:rsidRPr="001A19DF">
        <w:rPr>
          <w:rStyle w:val="StyleUnderline"/>
        </w:rPr>
        <w:t xml:space="preserve"> for how we are to </w:t>
      </w:r>
      <w:r w:rsidRPr="006C69C0">
        <w:rPr>
          <w:rStyle w:val="Emphasis"/>
        </w:rPr>
        <w:t>consider possible resistance</w:t>
      </w:r>
      <w:r w:rsidRPr="001A19DF">
        <w:rPr>
          <w:rStyle w:val="StyleUnderline"/>
        </w:rPr>
        <w:t xml:space="preserve"> to the operations of </w:t>
      </w:r>
      <w:proofErr w:type="spellStart"/>
      <w:r w:rsidRPr="001A19DF">
        <w:rPr>
          <w:rStyle w:val="StyleUnderline"/>
        </w:rPr>
        <w:t>cotemporary</w:t>
      </w:r>
      <w:proofErr w:type="spellEnd"/>
      <w:r w:rsidRPr="001A19DF">
        <w:rPr>
          <w:rStyle w:val="StyleUnderline"/>
        </w:rPr>
        <w:t xml:space="preserve"> power</w:t>
      </w:r>
      <w:r w:rsidRPr="001A19DF">
        <w:rPr>
          <w:sz w:val="16"/>
        </w:rPr>
        <w:t xml:space="preserve">. For </w:t>
      </w:r>
      <w:r w:rsidRPr="001A19DF">
        <w:rPr>
          <w:rStyle w:val="StyleUnderline"/>
        </w:rPr>
        <w:t xml:space="preserve">if we </w:t>
      </w:r>
      <w:r w:rsidRPr="006C69C0">
        <w:rPr>
          <w:rStyle w:val="Emphasis"/>
        </w:rPr>
        <w:t>misunderstand the nature</w:t>
      </w:r>
      <w:r w:rsidRPr="001A19DF">
        <w:rPr>
          <w:rStyle w:val="StyleUnderline"/>
        </w:rPr>
        <w:t xml:space="preserve"> of</w:t>
      </w:r>
      <w:r w:rsidRPr="001A19DF">
        <w:rPr>
          <w:sz w:val="16"/>
        </w:rPr>
        <w:t xml:space="preserve"> control’s </w:t>
      </w:r>
      <w:r w:rsidRPr="001A19DF">
        <w:rPr>
          <w:rStyle w:val="StyleUnderline"/>
        </w:rPr>
        <w:t>power</w:t>
      </w:r>
      <w:r w:rsidRPr="001A19DF">
        <w:rPr>
          <w:sz w:val="16"/>
        </w:rPr>
        <w:t xml:space="preserve">, then </w:t>
      </w:r>
      <w:r w:rsidRPr="001A19DF">
        <w:rPr>
          <w:rStyle w:val="StyleUnderline"/>
        </w:rPr>
        <w:t xml:space="preserve">we will also be </w:t>
      </w:r>
      <w:r w:rsidRPr="006C69C0">
        <w:rPr>
          <w:rStyle w:val="Emphasis"/>
          <w:sz w:val="30"/>
          <w:szCs w:val="30"/>
        </w:rPr>
        <w:t>likely to misapprehend the correct measures necessary to oppose</w:t>
      </w:r>
      <w:r w:rsidRPr="001A19DF">
        <w:rPr>
          <w:sz w:val="16"/>
        </w:rPr>
        <w:t xml:space="preserve">, </w:t>
      </w:r>
      <w:r w:rsidRPr="006C69C0">
        <w:rPr>
          <w:rStyle w:val="Emphasis"/>
          <w:sz w:val="30"/>
          <w:szCs w:val="30"/>
        </w:rPr>
        <w:t>transform</w:t>
      </w:r>
      <w:r w:rsidRPr="001A19DF">
        <w:rPr>
          <w:sz w:val="16"/>
        </w:rPr>
        <w:t xml:space="preserve"> </w:t>
      </w:r>
      <w:r w:rsidRPr="006C69C0">
        <w:rPr>
          <w:rStyle w:val="Emphasis"/>
          <w:sz w:val="30"/>
          <w:szCs w:val="30"/>
        </w:rPr>
        <w:t>or supplant it</w:t>
      </w:r>
      <w:r w:rsidRPr="001A19DF">
        <w:rPr>
          <w:sz w:val="16"/>
        </w:rPr>
        <w:t xml:space="preserve">. </w:t>
      </w:r>
      <w:r w:rsidRPr="001A19DF">
        <w:rPr>
          <w:rStyle w:val="StyleUnderline"/>
        </w:rPr>
        <w:t>This</w:t>
      </w:r>
      <w:r w:rsidRPr="001A19DF">
        <w:rPr>
          <w:sz w:val="16"/>
        </w:rPr>
        <w:t xml:space="preserve"> also </w:t>
      </w:r>
      <w:r w:rsidRPr="001A19DF">
        <w:rPr>
          <w:rStyle w:val="StyleUnderline"/>
        </w:rPr>
        <w:t>goes some way to explaining why it is that the strategic responses often offered</w:t>
      </w:r>
      <w:r w:rsidRPr="001A19DF">
        <w:rPr>
          <w:sz w:val="16"/>
        </w:rPr>
        <w:t xml:space="preserve"> in response to the control society </w:t>
      </w:r>
      <w:r w:rsidRPr="001A19DF">
        <w:rPr>
          <w:rStyle w:val="StyleUnderline"/>
        </w:rPr>
        <w:t xml:space="preserve">have been </w:t>
      </w:r>
      <w:r w:rsidRPr="006C69C0">
        <w:rPr>
          <w:rStyle w:val="Emphasis"/>
        </w:rPr>
        <w:t>relatively paltry</w:t>
      </w:r>
      <w:r w:rsidRPr="001A19DF">
        <w:rPr>
          <w:sz w:val="16"/>
        </w:rPr>
        <w:t xml:space="preserve"> (</w:t>
      </w:r>
      <w:r w:rsidRPr="001A19DF">
        <w:rPr>
          <w:rStyle w:val="StyleUnderline"/>
        </w:rPr>
        <w:t xml:space="preserve">and largely focused on </w:t>
      </w:r>
      <w:r w:rsidRPr="006C69C0">
        <w:rPr>
          <w:rStyle w:val="Emphasis"/>
        </w:rPr>
        <w:t>hacking</w:t>
      </w:r>
      <w:r w:rsidRPr="001A19DF">
        <w:rPr>
          <w:sz w:val="16"/>
        </w:rPr>
        <w:t xml:space="preserve">, </w:t>
      </w:r>
      <w:r w:rsidRPr="006C69C0">
        <w:rPr>
          <w:rStyle w:val="Emphasis"/>
        </w:rPr>
        <w:t>spreading viruses</w:t>
      </w:r>
      <w:r w:rsidRPr="001A19DF">
        <w:rPr>
          <w:sz w:val="16"/>
        </w:rPr>
        <w:t xml:space="preserve">, </w:t>
      </w:r>
      <w:r w:rsidRPr="001A19DF">
        <w:rPr>
          <w:rStyle w:val="StyleUnderline"/>
        </w:rPr>
        <w:t xml:space="preserve">or otherwise </w:t>
      </w:r>
      <w:r w:rsidRPr="006C69C0">
        <w:rPr>
          <w:rStyle w:val="Emphasis"/>
        </w:rPr>
        <w:t>disrupting</w:t>
      </w:r>
      <w:r w:rsidRPr="001A19DF">
        <w:rPr>
          <w:rStyle w:val="StyleUnderline"/>
        </w:rPr>
        <w:t xml:space="preserve"> or </w:t>
      </w:r>
      <w:r w:rsidRPr="006C69C0">
        <w:rPr>
          <w:rStyle w:val="Emphasis"/>
        </w:rPr>
        <w:t>evading</w:t>
      </w:r>
      <w:r w:rsidRPr="001A19DF">
        <w:rPr>
          <w:rStyle w:val="StyleUnderline"/>
        </w:rPr>
        <w:t xml:space="preserve"> existing control systems</w:t>
      </w:r>
      <w:r w:rsidRPr="001A19DF">
        <w:rPr>
          <w:sz w:val="16"/>
        </w:rPr>
        <w:t>).43</w:t>
      </w:r>
    </w:p>
    <w:p w14:paraId="26F60B4F" w14:textId="77777777" w:rsidR="005118B8" w:rsidRDefault="005118B8" w:rsidP="005118B8">
      <w:pPr>
        <w:pStyle w:val="Heading3"/>
      </w:pPr>
      <w:r>
        <w:t>Link Turn---Cyber</w:t>
      </w:r>
    </w:p>
    <w:p w14:paraId="481CA353" w14:textId="77777777" w:rsidR="005118B8" w:rsidRPr="0065539D" w:rsidRDefault="005118B8" w:rsidP="005118B8">
      <w:pPr>
        <w:pStyle w:val="Heading4"/>
      </w:pPr>
      <w:r>
        <w:t xml:space="preserve">Blockchain technology aligns with principles of </w:t>
      </w:r>
      <w:r w:rsidRPr="00E12B67">
        <w:rPr>
          <w:u w:val="single"/>
        </w:rPr>
        <w:t>decentralizing</w:t>
      </w:r>
      <w:r>
        <w:t xml:space="preserve"> data management---in direct </w:t>
      </w:r>
      <w:r w:rsidRPr="00E12B67">
        <w:rPr>
          <w:u w:val="single"/>
        </w:rPr>
        <w:t>opposition</w:t>
      </w:r>
      <w:r>
        <w:t xml:space="preserve"> to cybernetic control systems</w:t>
      </w:r>
    </w:p>
    <w:p w14:paraId="0DB287E3" w14:textId="77777777" w:rsidR="005118B8" w:rsidRPr="00875D2A" w:rsidRDefault="005118B8" w:rsidP="005118B8">
      <w:r>
        <w:t xml:space="preserve">Sasha </w:t>
      </w:r>
      <w:proofErr w:type="spellStart"/>
      <w:r w:rsidRPr="00875D2A">
        <w:rPr>
          <w:b/>
          <w:bCs/>
          <w:sz w:val="26"/>
          <w:szCs w:val="26"/>
        </w:rPr>
        <w:t>Shilina</w:t>
      </w:r>
      <w:proofErr w:type="spellEnd"/>
      <w:r w:rsidRPr="00875D2A">
        <w:rPr>
          <w:b/>
          <w:bCs/>
          <w:sz w:val="26"/>
          <w:szCs w:val="26"/>
        </w:rPr>
        <w:t xml:space="preserve"> ‘23</w:t>
      </w:r>
      <w:r>
        <w:t xml:space="preserve">, Research Partner at Paradigm with a PhD in Data Journalism and </w:t>
      </w:r>
      <w:proofErr w:type="gramStart"/>
      <w:r>
        <w:t>Master’s degree in Media Theory and Economics</w:t>
      </w:r>
      <w:proofErr w:type="gramEnd"/>
      <w:r>
        <w:t xml:space="preserve">, Chain of thought: Exploring blockchain through the lens of philosophy, </w:t>
      </w:r>
      <w:r w:rsidRPr="00875D2A">
        <w:t>https://medium.com/@sshshln</w:t>
      </w:r>
    </w:p>
    <w:p w14:paraId="1513D60D" w14:textId="77777777" w:rsidR="005118B8" w:rsidRPr="0065539D" w:rsidRDefault="005118B8" w:rsidP="005118B8">
      <w:pPr>
        <w:rPr>
          <w:sz w:val="12"/>
        </w:rPr>
      </w:pPr>
      <w:r w:rsidRPr="00A9503A">
        <w:rPr>
          <w:sz w:val="12"/>
        </w:rPr>
        <w:t>At its core</w:t>
      </w:r>
      <w:r w:rsidRPr="00444570">
        <w:rPr>
          <w:sz w:val="16"/>
        </w:rPr>
        <w:t xml:space="preserve">, </w:t>
      </w:r>
      <w:r w:rsidRPr="00875D2A">
        <w:rPr>
          <w:rStyle w:val="StyleUnderline"/>
        </w:rPr>
        <w:t>cyberpunk is a critique of the dehumanizing effects of technology and the power structures that emerge around it</w:t>
      </w:r>
      <w:r w:rsidRPr="00A9503A">
        <w:rPr>
          <w:sz w:val="12"/>
        </w:rPr>
        <w:t xml:space="preserve">. It is a vision of </w:t>
      </w:r>
      <w:r w:rsidRPr="00875D2A">
        <w:rPr>
          <w:rStyle w:val="StyleUnderline"/>
        </w:rPr>
        <w:t>a future in which individuals are increasingly alienated from each other and from themselves</w:t>
      </w:r>
      <w:r w:rsidRPr="00A9503A">
        <w:rPr>
          <w:sz w:val="12"/>
        </w:rPr>
        <w:t xml:space="preserve">, and in which corporations and governments wield unprecedented control over every aspect of human life. </w:t>
      </w:r>
      <w:r w:rsidRPr="00875D2A">
        <w:rPr>
          <w:rStyle w:val="StyleUnderline"/>
        </w:rPr>
        <w:t xml:space="preserve">This philosophy is often expressed </w:t>
      </w:r>
      <w:proofErr w:type="gramStart"/>
      <w:r w:rsidRPr="00875D2A">
        <w:rPr>
          <w:rStyle w:val="StyleUnderline"/>
        </w:rPr>
        <w:t>through the use</w:t>
      </w:r>
      <w:r w:rsidRPr="0065539D">
        <w:rPr>
          <w:sz w:val="16"/>
        </w:rPr>
        <w:t xml:space="preserve"> of</w:t>
      </w:r>
      <w:proofErr w:type="gramEnd"/>
      <w:r w:rsidRPr="0065539D">
        <w:rPr>
          <w:sz w:val="16"/>
        </w:rPr>
        <w:t xml:space="preserve"> themes such as </w:t>
      </w:r>
      <w:r w:rsidRPr="00A9503A">
        <w:rPr>
          <w:sz w:val="12"/>
        </w:rPr>
        <w:t xml:space="preserve">AI, </w:t>
      </w:r>
      <w:r w:rsidRPr="00875D2A">
        <w:rPr>
          <w:rStyle w:val="StyleUnderline"/>
        </w:rPr>
        <w:t>cybernetics</w:t>
      </w:r>
      <w:r w:rsidRPr="00A9503A">
        <w:rPr>
          <w:sz w:val="12"/>
        </w:rPr>
        <w:t xml:space="preserve">, virtual reality, </w:t>
      </w:r>
      <w:r w:rsidRPr="0065539D">
        <w:rPr>
          <w:sz w:val="12"/>
        </w:rPr>
        <w:t>and hacking.</w:t>
      </w:r>
    </w:p>
    <w:p w14:paraId="3507683F" w14:textId="77777777" w:rsidR="005118B8" w:rsidRPr="0065539D" w:rsidRDefault="005118B8" w:rsidP="005118B8">
      <w:pPr>
        <w:rPr>
          <w:sz w:val="12"/>
        </w:rPr>
      </w:pPr>
      <w:r w:rsidRPr="00A9503A">
        <w:rPr>
          <w:sz w:val="12"/>
        </w:rPr>
        <w:t xml:space="preserve">Cyberpunk also draws heavily on postmodernist and existentialist philosophy, with its emphasis on the fragmentation of identity and the search for meaning in a world that has lost its sense of purpose. In many ways, </w:t>
      </w:r>
      <w:r w:rsidRPr="0065539D">
        <w:rPr>
          <w:sz w:val="12"/>
        </w:rPr>
        <w:t>cyberpunk can be seen as a kind of nihilistic response to the problems of contemporary society, a rejection of the utopian dreams of earlier generations, and an embrace of the bleak realities of the present.</w:t>
      </w:r>
    </w:p>
    <w:p w14:paraId="78370336" w14:textId="77777777" w:rsidR="005118B8" w:rsidRPr="00A9503A" w:rsidRDefault="005118B8" w:rsidP="005118B8">
      <w:pPr>
        <w:rPr>
          <w:sz w:val="12"/>
        </w:rPr>
      </w:pPr>
      <w:r w:rsidRPr="00A9503A">
        <w:rPr>
          <w:sz w:val="12"/>
        </w:rPr>
        <w:t>Nonetheless, in cyberpunk’s dystopian future where powerful corporations and governments dominate society, individuals are usually highly ethical and utilize hi-tech to resist their control. Thus, the genre often features hackers, cyborgs, and other characters who use technology to enhance their abilities and challenge authority.</w:t>
      </w:r>
    </w:p>
    <w:p w14:paraId="71833603" w14:textId="77777777" w:rsidR="005118B8" w:rsidRPr="00875D2A" w:rsidRDefault="005118B8" w:rsidP="005118B8">
      <w:pPr>
        <w:rPr>
          <w:rStyle w:val="StyleUnderline"/>
        </w:rPr>
      </w:pPr>
      <w:r w:rsidRPr="00A9503A">
        <w:rPr>
          <w:sz w:val="12"/>
        </w:rPr>
        <w:t xml:space="preserve">The importance of </w:t>
      </w:r>
      <w:r w:rsidRPr="00444570">
        <w:rPr>
          <w:sz w:val="16"/>
        </w:rPr>
        <w:t>cyberpunk</w:t>
      </w:r>
      <w:r w:rsidRPr="00A9503A">
        <w:rPr>
          <w:sz w:val="12"/>
        </w:rPr>
        <w:t xml:space="preserve"> cannot be leveled when discussing new technologies. It </w:t>
      </w:r>
      <w:r w:rsidRPr="00875D2A">
        <w:rPr>
          <w:rStyle w:val="StyleUnderline"/>
        </w:rPr>
        <w:t>has influenced the development of</w:t>
      </w:r>
      <w:r w:rsidRPr="00A9503A">
        <w:rPr>
          <w:sz w:val="12"/>
        </w:rPr>
        <w:t xml:space="preserve"> the majority of modern advanced tech including </w:t>
      </w:r>
      <w:r w:rsidRPr="00875D2A">
        <w:rPr>
          <w:rStyle w:val="StyleUnderline"/>
        </w:rPr>
        <w:t>blockchain by emphasizing the importance of decentralization, individual empowerment, and the use of technology to subvert power structures.</w:t>
      </w:r>
    </w:p>
    <w:p w14:paraId="51BBF39F" w14:textId="77777777" w:rsidR="005118B8" w:rsidRPr="00A9503A" w:rsidRDefault="005118B8" w:rsidP="005118B8">
      <w:pPr>
        <w:rPr>
          <w:sz w:val="12"/>
        </w:rPr>
      </w:pPr>
      <w:proofErr w:type="spellStart"/>
      <w:r w:rsidRPr="00A9503A">
        <w:rPr>
          <w:sz w:val="12"/>
        </w:rPr>
        <w:t>Solarpunk</w:t>
      </w:r>
      <w:proofErr w:type="spellEnd"/>
    </w:p>
    <w:p w14:paraId="327DEF35" w14:textId="77777777" w:rsidR="005118B8" w:rsidRPr="00A9503A" w:rsidRDefault="005118B8" w:rsidP="005118B8">
      <w:pPr>
        <w:rPr>
          <w:sz w:val="12"/>
        </w:rPr>
      </w:pPr>
      <w:proofErr w:type="spellStart"/>
      <w:r w:rsidRPr="00A9503A">
        <w:rPr>
          <w:sz w:val="12"/>
        </w:rPr>
        <w:t>Solarpunk</w:t>
      </w:r>
      <w:proofErr w:type="spellEnd"/>
      <w:r w:rsidRPr="00A9503A">
        <w:rPr>
          <w:sz w:val="12"/>
        </w:rPr>
        <w:t xml:space="preserve"> is a newer subculture that emerged as a response to the dystopian themes of cyberpunk. It focuses on visions of a sustainable </w:t>
      </w:r>
      <w:proofErr w:type="gramStart"/>
      <w:r w:rsidRPr="00A9503A">
        <w:rPr>
          <w:sz w:val="12"/>
        </w:rPr>
        <w:t>future, and</w:t>
      </w:r>
      <w:proofErr w:type="gramEnd"/>
      <w:r w:rsidRPr="00A9503A">
        <w:rPr>
          <w:sz w:val="12"/>
        </w:rPr>
        <w:t xml:space="preserve"> seeks to develop technologies and social structures that promote ecological balance and social justice. </w:t>
      </w:r>
      <w:proofErr w:type="spellStart"/>
      <w:r w:rsidRPr="00A9503A">
        <w:rPr>
          <w:sz w:val="12"/>
        </w:rPr>
        <w:t>Solarpunk</w:t>
      </w:r>
      <w:proofErr w:type="spellEnd"/>
      <w:r w:rsidRPr="00A9503A">
        <w:rPr>
          <w:sz w:val="12"/>
        </w:rPr>
        <w:t xml:space="preserve"> values transparency, openness, and collaboration, all of which are also key principles of blockchain technology.</w:t>
      </w:r>
    </w:p>
    <w:p w14:paraId="244E92EE" w14:textId="77777777" w:rsidR="005118B8" w:rsidRPr="00875D2A" w:rsidRDefault="005118B8" w:rsidP="005118B8">
      <w:pPr>
        <w:rPr>
          <w:rStyle w:val="StyleUnderline"/>
        </w:rPr>
      </w:pPr>
      <w:r w:rsidRPr="00A9503A">
        <w:rPr>
          <w:sz w:val="12"/>
        </w:rPr>
        <w:t xml:space="preserve">Furthermore, </w:t>
      </w:r>
      <w:proofErr w:type="spellStart"/>
      <w:r w:rsidRPr="00A9503A">
        <w:rPr>
          <w:sz w:val="12"/>
        </w:rPr>
        <w:t>solarpunk</w:t>
      </w:r>
      <w:proofErr w:type="spellEnd"/>
      <w:r w:rsidRPr="00A9503A">
        <w:rPr>
          <w:sz w:val="12"/>
        </w:rPr>
        <w:t xml:space="preserve"> advocates for a regenerative and circular economy, where waste is minimized, and resources are reused and recycled. </w:t>
      </w:r>
      <w:r w:rsidRPr="00875D2A">
        <w:rPr>
          <w:rStyle w:val="StyleUnderline"/>
        </w:rPr>
        <w:t>Blockchain technology can help facilitate this vision by enabling transparent tracking and tracing of resources and supply chains, ensuring that materials are used efficiently and sustainably.</w:t>
      </w:r>
    </w:p>
    <w:p w14:paraId="756783A8" w14:textId="77777777" w:rsidR="005118B8" w:rsidRPr="00A9503A" w:rsidRDefault="005118B8" w:rsidP="005118B8">
      <w:pPr>
        <w:rPr>
          <w:sz w:val="12"/>
        </w:rPr>
      </w:pPr>
      <w:proofErr w:type="spellStart"/>
      <w:r w:rsidRPr="00A9503A">
        <w:rPr>
          <w:sz w:val="12"/>
        </w:rPr>
        <w:t>Solarpunk</w:t>
      </w:r>
      <w:proofErr w:type="spellEnd"/>
      <w:r w:rsidRPr="00A9503A">
        <w:rPr>
          <w:sz w:val="12"/>
        </w:rPr>
        <w:t xml:space="preserve"> and blockchain also share a critique of the dominant economic and political systems that prioritize profit and power over people and the planet. </w:t>
      </w:r>
      <w:proofErr w:type="spellStart"/>
      <w:r w:rsidRPr="00A9503A">
        <w:rPr>
          <w:sz w:val="12"/>
        </w:rPr>
        <w:t>Solarpunk</w:t>
      </w:r>
      <w:proofErr w:type="spellEnd"/>
      <w:r w:rsidRPr="00A9503A">
        <w:rPr>
          <w:sz w:val="12"/>
        </w:rPr>
        <w:t xml:space="preserve"> envisions a future where the values of care, cooperation, and community are prioritized, while </w:t>
      </w:r>
      <w:r w:rsidRPr="00875D2A">
        <w:rPr>
          <w:rStyle w:val="StyleUnderline"/>
        </w:rPr>
        <w:t xml:space="preserve">blockchain technology can help enable more democratic decision-making and governance, where individuals have a say in how resources are </w:t>
      </w:r>
      <w:proofErr w:type="gramStart"/>
      <w:r w:rsidRPr="00875D2A">
        <w:rPr>
          <w:rStyle w:val="StyleUnderline"/>
        </w:rPr>
        <w:t>allocated</w:t>
      </w:r>
      <w:proofErr w:type="gramEnd"/>
      <w:r w:rsidRPr="00875D2A">
        <w:rPr>
          <w:rStyle w:val="StyleUnderline"/>
        </w:rPr>
        <w:t xml:space="preserve"> and decisions are made</w:t>
      </w:r>
      <w:r w:rsidRPr="00A9503A">
        <w:rPr>
          <w:sz w:val="12"/>
        </w:rPr>
        <w:t xml:space="preserve">. Worth noting, the Ethereum community took </w:t>
      </w:r>
      <w:proofErr w:type="spellStart"/>
      <w:r w:rsidRPr="00A9503A">
        <w:rPr>
          <w:sz w:val="12"/>
        </w:rPr>
        <w:t>solarpunk</w:t>
      </w:r>
      <w:proofErr w:type="spellEnd"/>
      <w:r w:rsidRPr="00A9503A">
        <w:rPr>
          <w:sz w:val="12"/>
        </w:rPr>
        <w:t xml:space="preserve"> as one of their directions while transitioning to </w:t>
      </w:r>
      <w:proofErr w:type="spellStart"/>
      <w:r w:rsidRPr="00A9503A">
        <w:rPr>
          <w:sz w:val="12"/>
        </w:rPr>
        <w:t>PoS</w:t>
      </w:r>
      <w:proofErr w:type="spellEnd"/>
      <w:r w:rsidRPr="00A9503A">
        <w:rPr>
          <w:sz w:val="12"/>
        </w:rPr>
        <w:t xml:space="preserve"> in 2022. Many crypto projects focus on sustainability and help facilitate </w:t>
      </w:r>
      <w:proofErr w:type="spellStart"/>
      <w:r w:rsidRPr="00A9503A">
        <w:rPr>
          <w:sz w:val="12"/>
        </w:rPr>
        <w:t>solarpunk</w:t>
      </w:r>
      <w:proofErr w:type="spellEnd"/>
      <w:r w:rsidRPr="00A9503A">
        <w:rPr>
          <w:sz w:val="12"/>
        </w:rPr>
        <w:t xml:space="preserve"> vision.</w:t>
      </w:r>
    </w:p>
    <w:p w14:paraId="1F32C403" w14:textId="77777777" w:rsidR="005118B8" w:rsidRPr="00A9503A" w:rsidRDefault="005118B8" w:rsidP="005118B8">
      <w:pPr>
        <w:rPr>
          <w:sz w:val="12"/>
        </w:rPr>
      </w:pPr>
      <w:r w:rsidRPr="00A9503A">
        <w:rPr>
          <w:sz w:val="12"/>
        </w:rPr>
        <w:t>Crypto anarchism</w:t>
      </w:r>
    </w:p>
    <w:p w14:paraId="799663DA" w14:textId="77777777" w:rsidR="005118B8" w:rsidRPr="00A9503A" w:rsidRDefault="005118B8" w:rsidP="005118B8">
      <w:pPr>
        <w:rPr>
          <w:sz w:val="12"/>
        </w:rPr>
      </w:pPr>
      <w:r w:rsidRPr="00875D2A">
        <w:rPr>
          <w:rStyle w:val="StyleUnderline"/>
        </w:rPr>
        <w:t xml:space="preserve">Crypto-anarchism is a political philosophy that advocates the use of strong cryptography and other privacy-enhancing technologies </w:t>
      </w:r>
      <w:proofErr w:type="gramStart"/>
      <w:r w:rsidRPr="00875D2A">
        <w:rPr>
          <w:rStyle w:val="StyleUnderline"/>
        </w:rPr>
        <w:t>as a means to</w:t>
      </w:r>
      <w:proofErr w:type="gramEnd"/>
      <w:r w:rsidRPr="00875D2A">
        <w:rPr>
          <w:rStyle w:val="StyleUnderline"/>
        </w:rPr>
        <w:t xml:space="preserve"> achieve social and political goals</w:t>
      </w:r>
      <w:r w:rsidRPr="00A9503A">
        <w:rPr>
          <w:sz w:val="12"/>
        </w:rPr>
        <w:t>. It is closely related to the philosophy of anarchism, which advocates for the abolition of all forms of hierarchy. The term was first introduced by computer scientist and cypherpunk, Timothy May, in his 1988 essay “The Crypto Anarchist Manifesto.”</w:t>
      </w:r>
    </w:p>
    <w:p w14:paraId="1981AE50" w14:textId="77777777" w:rsidR="005118B8" w:rsidRPr="00875D2A" w:rsidRDefault="005118B8" w:rsidP="005118B8">
      <w:pPr>
        <w:rPr>
          <w:rStyle w:val="StyleUnderline"/>
        </w:rPr>
      </w:pPr>
      <w:proofErr w:type="gramStart"/>
      <w:r w:rsidRPr="00A9503A">
        <w:rPr>
          <w:sz w:val="12"/>
        </w:rPr>
        <w:t>Crypto-anarchists</w:t>
      </w:r>
      <w:proofErr w:type="gramEnd"/>
      <w:r w:rsidRPr="00A9503A">
        <w:rPr>
          <w:sz w:val="12"/>
        </w:rPr>
        <w:t xml:space="preserve"> argue that </w:t>
      </w:r>
      <w:r w:rsidRPr="00875D2A">
        <w:rPr>
          <w:rStyle w:val="StyleUnderline"/>
        </w:rPr>
        <w:t xml:space="preserve">the use of cryptography and decentralized technologies such as blockchain can enable individuals to exercise their right to privacy, free speech, and freedom of association without fear of government surveillance or interference. By creating decentralized systems that are resistant to censorship and control, </w:t>
      </w:r>
      <w:proofErr w:type="gramStart"/>
      <w:r w:rsidRPr="00875D2A">
        <w:rPr>
          <w:rStyle w:val="StyleUnderline"/>
        </w:rPr>
        <w:t>crypto-anarchists</w:t>
      </w:r>
      <w:proofErr w:type="gramEnd"/>
      <w:r w:rsidRPr="00875D2A">
        <w:rPr>
          <w:rStyle w:val="StyleUnderline"/>
        </w:rPr>
        <w:t xml:space="preserve"> believe that individuals can create a more equitable and just society.</w:t>
      </w:r>
    </w:p>
    <w:p w14:paraId="1F090051" w14:textId="77777777" w:rsidR="005118B8" w:rsidRPr="00A9503A" w:rsidRDefault="005118B8" w:rsidP="005118B8">
      <w:pPr>
        <w:rPr>
          <w:sz w:val="12"/>
        </w:rPr>
      </w:pPr>
      <w:r w:rsidRPr="00A9503A">
        <w:rPr>
          <w:sz w:val="12"/>
        </w:rPr>
        <w:t xml:space="preserve">At the heart of </w:t>
      </w:r>
      <w:proofErr w:type="gramStart"/>
      <w:r w:rsidRPr="00A9503A">
        <w:rPr>
          <w:sz w:val="12"/>
        </w:rPr>
        <w:t>crypto-anarchism</w:t>
      </w:r>
      <w:proofErr w:type="gramEnd"/>
      <w:r w:rsidRPr="00A9503A">
        <w:rPr>
          <w:sz w:val="12"/>
        </w:rPr>
        <w:t xml:space="preserve"> is the idea of individual sovereignty and autonomy. </w:t>
      </w:r>
      <w:proofErr w:type="gramStart"/>
      <w:r w:rsidRPr="00A9503A">
        <w:rPr>
          <w:sz w:val="12"/>
        </w:rPr>
        <w:t>Crypto-anarchists</w:t>
      </w:r>
      <w:proofErr w:type="gramEnd"/>
      <w:r w:rsidRPr="00A9503A">
        <w:rPr>
          <w:sz w:val="12"/>
        </w:rPr>
        <w:t xml:space="preserve"> reject the idea that the state has a legitimate monopoly on violence and seek to empower individuals to exercise greater control over their lives. They view technology </w:t>
      </w:r>
      <w:proofErr w:type="gramStart"/>
      <w:r w:rsidRPr="00A9503A">
        <w:rPr>
          <w:sz w:val="12"/>
        </w:rPr>
        <w:t>as a means to</w:t>
      </w:r>
      <w:proofErr w:type="gramEnd"/>
      <w:r w:rsidRPr="00A9503A">
        <w:rPr>
          <w:sz w:val="12"/>
        </w:rPr>
        <w:t xml:space="preserve"> achieve these goals and believe that </w:t>
      </w:r>
      <w:r w:rsidRPr="00875D2A">
        <w:rPr>
          <w:rStyle w:val="StyleUnderline"/>
        </w:rPr>
        <w:t>decentralized, peer-to-peer networks can enable individuals to organize and coordinate their activities without the need for centralized authorities</w:t>
      </w:r>
      <w:r w:rsidRPr="00A9503A">
        <w:rPr>
          <w:sz w:val="12"/>
        </w:rPr>
        <w:t>.</w:t>
      </w:r>
    </w:p>
    <w:p w14:paraId="375DE151" w14:textId="77777777" w:rsidR="005118B8" w:rsidRPr="00A9503A" w:rsidRDefault="005118B8" w:rsidP="005118B8">
      <w:pPr>
        <w:rPr>
          <w:sz w:val="12"/>
        </w:rPr>
      </w:pPr>
      <w:r w:rsidRPr="00A9503A">
        <w:rPr>
          <w:sz w:val="12"/>
        </w:rPr>
        <w:t>Cyber-utopianism</w:t>
      </w:r>
    </w:p>
    <w:p w14:paraId="2799BB9E" w14:textId="77777777" w:rsidR="005118B8" w:rsidRPr="00A9503A" w:rsidRDefault="005118B8" w:rsidP="005118B8">
      <w:pPr>
        <w:rPr>
          <w:sz w:val="12"/>
        </w:rPr>
      </w:pPr>
      <w:r w:rsidRPr="00A9503A">
        <w:rPr>
          <w:sz w:val="12"/>
        </w:rPr>
        <w:t xml:space="preserve">Cyber-utopianism, also known as web-utopianism, digital utopianism, or utopian internet, is a philosophy that emphasizes the transformative potential of technology, particularly the internet and digital communication, for creating a more decentralized, democratic, and libertarian society. Cyber-utopians believe that </w:t>
      </w:r>
      <w:r w:rsidRPr="00875D2A">
        <w:rPr>
          <w:rStyle w:val="StyleUnderline"/>
        </w:rPr>
        <w:t>the internet can promote freedom, equality, and individual empowerment by enabling people to access information, communicate and organize with each other, and challenge traditional power structures</w:t>
      </w:r>
      <w:r w:rsidRPr="00A9503A">
        <w:rPr>
          <w:sz w:val="12"/>
        </w:rPr>
        <w:t>.</w:t>
      </w:r>
    </w:p>
    <w:p w14:paraId="4FBF520C" w14:textId="77777777" w:rsidR="005118B8" w:rsidRPr="00A9503A" w:rsidRDefault="005118B8" w:rsidP="005118B8">
      <w:pPr>
        <w:rPr>
          <w:sz w:val="12"/>
        </w:rPr>
      </w:pPr>
      <w:r w:rsidRPr="00A9503A">
        <w:rPr>
          <w:sz w:val="12"/>
        </w:rPr>
        <w:t>At the heart of cyber-utopianism is the belief that the internet can lead to the emergence of a new kind of society that is more democratic, decentralized, and egalitarian. Cyber-utopians see the internet as a tool for breaking down traditional hierarchies and enabling new forms of social and political organization based on networks and voluntary associations.</w:t>
      </w:r>
    </w:p>
    <w:p w14:paraId="79BB724B" w14:textId="77777777" w:rsidR="005118B8" w:rsidRPr="00A9503A" w:rsidRDefault="005118B8" w:rsidP="005118B8">
      <w:pPr>
        <w:rPr>
          <w:sz w:val="12"/>
        </w:rPr>
      </w:pPr>
      <w:r w:rsidRPr="00A9503A">
        <w:rPr>
          <w:sz w:val="12"/>
        </w:rPr>
        <w:t>However, critics of cyber-utopianism argue that this philosophy is overly optimistic and ignores the potential negative consequences of technology, such as the concentration of power in the hands of a few large tech companies, the erosion of privacy and personal autonomy, and the exacerbation of social inequalities.</w:t>
      </w:r>
    </w:p>
    <w:p w14:paraId="271CA294" w14:textId="77777777" w:rsidR="005118B8" w:rsidRPr="00A9503A" w:rsidRDefault="005118B8" w:rsidP="005118B8">
      <w:pPr>
        <w:rPr>
          <w:sz w:val="12"/>
        </w:rPr>
      </w:pPr>
      <w:proofErr w:type="spellStart"/>
      <w:r w:rsidRPr="00A9503A">
        <w:rPr>
          <w:sz w:val="12"/>
        </w:rPr>
        <w:t>Technolibertarianism</w:t>
      </w:r>
      <w:proofErr w:type="spellEnd"/>
    </w:p>
    <w:p w14:paraId="1095E102" w14:textId="77777777" w:rsidR="005118B8" w:rsidRPr="00A9503A" w:rsidRDefault="005118B8" w:rsidP="005118B8">
      <w:pPr>
        <w:rPr>
          <w:sz w:val="12"/>
        </w:rPr>
      </w:pPr>
      <w:proofErr w:type="spellStart"/>
      <w:r w:rsidRPr="00A9503A">
        <w:rPr>
          <w:sz w:val="12"/>
        </w:rPr>
        <w:t>Technolibertarianism</w:t>
      </w:r>
      <w:proofErr w:type="spellEnd"/>
      <w:r w:rsidRPr="00A9503A">
        <w:rPr>
          <w:sz w:val="12"/>
        </w:rPr>
        <w:t xml:space="preserve"> (sometimes referred to as </w:t>
      </w:r>
      <w:proofErr w:type="spellStart"/>
      <w:r w:rsidRPr="00A9503A">
        <w:rPr>
          <w:sz w:val="12"/>
        </w:rPr>
        <w:t>cyberlibertarianism</w:t>
      </w:r>
      <w:proofErr w:type="spellEnd"/>
      <w:r w:rsidRPr="00A9503A">
        <w:rPr>
          <w:sz w:val="12"/>
        </w:rPr>
        <w:t xml:space="preserve">) is a political philosophy with roots in the Internet’s early hacker cypherpunk culture in Silicon Valley in the early 1990s and in American libertarianism. </w:t>
      </w:r>
      <w:proofErr w:type="spellStart"/>
      <w:r w:rsidRPr="00A9503A">
        <w:rPr>
          <w:sz w:val="12"/>
        </w:rPr>
        <w:t>Technolibertarianism</w:t>
      </w:r>
      <w:proofErr w:type="spellEnd"/>
      <w:r w:rsidRPr="00A9503A">
        <w:rPr>
          <w:sz w:val="12"/>
        </w:rPr>
        <w:t xml:space="preserve"> combines elements of libertarianism and techno-utopianism. At its core, </w:t>
      </w:r>
      <w:proofErr w:type="spellStart"/>
      <w:r w:rsidRPr="00A9503A">
        <w:rPr>
          <w:sz w:val="12"/>
        </w:rPr>
        <w:t>technolibertarianism</w:t>
      </w:r>
      <w:proofErr w:type="spellEnd"/>
      <w:r w:rsidRPr="00A9503A">
        <w:rPr>
          <w:sz w:val="12"/>
        </w:rPr>
        <w:t xml:space="preserve"> advocates for the maximum freedom of individuals to use technology in any </w:t>
      </w:r>
      <w:proofErr w:type="gramStart"/>
      <w:r w:rsidRPr="00A9503A">
        <w:rPr>
          <w:sz w:val="12"/>
        </w:rPr>
        <w:t>way,</w:t>
      </w:r>
      <w:proofErr w:type="gramEnd"/>
      <w:r w:rsidRPr="00A9503A">
        <w:rPr>
          <w:sz w:val="12"/>
        </w:rPr>
        <w:t xml:space="preserve"> they see fit, without interference or regulation from governments or other authorities. This includes the use of technology for purposes such as cryptocurrency, peer-to-peer networking, and other decentralized forms of communication and exchange.</w:t>
      </w:r>
    </w:p>
    <w:p w14:paraId="60E5CA03" w14:textId="77777777" w:rsidR="005118B8" w:rsidRPr="00A9503A" w:rsidRDefault="005118B8" w:rsidP="005118B8">
      <w:pPr>
        <w:rPr>
          <w:sz w:val="12"/>
        </w:rPr>
      </w:pPr>
      <w:proofErr w:type="spellStart"/>
      <w:r w:rsidRPr="00A9503A">
        <w:rPr>
          <w:sz w:val="12"/>
        </w:rPr>
        <w:t>Technolibertarianism</w:t>
      </w:r>
      <w:proofErr w:type="spellEnd"/>
      <w:r w:rsidRPr="00A9503A">
        <w:rPr>
          <w:sz w:val="12"/>
        </w:rPr>
        <w:t xml:space="preserve"> is based on the belief that </w:t>
      </w:r>
      <w:r w:rsidRPr="00A9503A">
        <w:rPr>
          <w:rStyle w:val="StyleUnderline"/>
        </w:rPr>
        <w:t>technology can help solve many of the problems facing society, and that by removing barriers to innovation and progress, individuals can create a better world for themselves and others</w:t>
      </w:r>
      <w:r w:rsidRPr="00A9503A">
        <w:rPr>
          <w:sz w:val="12"/>
        </w:rPr>
        <w:t xml:space="preserve">. </w:t>
      </w:r>
      <w:proofErr w:type="spellStart"/>
      <w:r w:rsidRPr="00A9503A">
        <w:rPr>
          <w:sz w:val="12"/>
        </w:rPr>
        <w:t>Technolibertarians</w:t>
      </w:r>
      <w:proofErr w:type="spellEnd"/>
      <w:r w:rsidRPr="00A9503A">
        <w:rPr>
          <w:sz w:val="12"/>
        </w:rPr>
        <w:t xml:space="preserve"> often argue that governments and other institutions are slow to adapt to new technologies and that their attempts to regulate or control technology only serve to stifle innovation and limit individual freedom.</w:t>
      </w:r>
    </w:p>
    <w:p w14:paraId="6A83CF72" w14:textId="77777777" w:rsidR="005118B8" w:rsidRPr="00A9503A" w:rsidRDefault="005118B8" w:rsidP="005118B8">
      <w:pPr>
        <w:rPr>
          <w:sz w:val="12"/>
        </w:rPr>
      </w:pPr>
      <w:r w:rsidRPr="00A9503A">
        <w:rPr>
          <w:sz w:val="12"/>
        </w:rPr>
        <w:t xml:space="preserve">While </w:t>
      </w:r>
      <w:proofErr w:type="spellStart"/>
      <w:r w:rsidRPr="00A9503A">
        <w:rPr>
          <w:sz w:val="12"/>
        </w:rPr>
        <w:t>technolibertarianism</w:t>
      </w:r>
      <w:proofErr w:type="spellEnd"/>
      <w:r w:rsidRPr="00A9503A">
        <w:rPr>
          <w:sz w:val="12"/>
        </w:rPr>
        <w:t xml:space="preserve"> shares some similarities with cyber-utopianism and other techno-utopian philosophies, it is more focused on individual freedom and less concerned with issues of social justice or collective action. </w:t>
      </w:r>
      <w:proofErr w:type="spellStart"/>
      <w:r w:rsidRPr="00A9503A">
        <w:rPr>
          <w:sz w:val="12"/>
        </w:rPr>
        <w:t>Technolibertarians</w:t>
      </w:r>
      <w:proofErr w:type="spellEnd"/>
      <w:r w:rsidRPr="00A9503A">
        <w:rPr>
          <w:sz w:val="12"/>
        </w:rPr>
        <w:t xml:space="preserve"> generally believe that </w:t>
      </w:r>
      <w:r w:rsidRPr="00A9503A">
        <w:rPr>
          <w:rStyle w:val="StyleUnderline"/>
        </w:rPr>
        <w:t>the market should be left to regulate technology and that any attempts to interfere with this process will only lead to negative outcomes</w:t>
      </w:r>
      <w:r w:rsidRPr="00A9503A">
        <w:rPr>
          <w:sz w:val="12"/>
        </w:rPr>
        <w:t>.</w:t>
      </w:r>
    </w:p>
    <w:p w14:paraId="5DBA3A01" w14:textId="77777777" w:rsidR="005118B8" w:rsidRPr="00A9503A" w:rsidRDefault="005118B8" w:rsidP="005118B8">
      <w:pPr>
        <w:rPr>
          <w:sz w:val="12"/>
        </w:rPr>
      </w:pPr>
      <w:r w:rsidRPr="00A9503A">
        <w:rPr>
          <w:sz w:val="12"/>
        </w:rPr>
        <w:t>Transhumanism</w:t>
      </w:r>
    </w:p>
    <w:p w14:paraId="4C50204A" w14:textId="77777777" w:rsidR="005118B8" w:rsidRPr="00A9503A" w:rsidRDefault="005118B8" w:rsidP="005118B8">
      <w:pPr>
        <w:rPr>
          <w:sz w:val="12"/>
        </w:rPr>
      </w:pPr>
      <w:r w:rsidRPr="00A9503A">
        <w:rPr>
          <w:sz w:val="12"/>
        </w:rPr>
        <w:t xml:space="preserve">We believe that </w:t>
      </w:r>
      <w:r w:rsidRPr="00A9503A">
        <w:rPr>
          <w:rStyle w:val="StyleUnderline"/>
        </w:rPr>
        <w:t>transhumanism</w:t>
      </w:r>
      <w:r w:rsidRPr="00A9503A">
        <w:rPr>
          <w:sz w:val="12"/>
        </w:rPr>
        <w:t xml:space="preserve"> should be also </w:t>
      </w:r>
      <w:r w:rsidRPr="00A9503A">
        <w:rPr>
          <w:rStyle w:val="StyleUnderline"/>
        </w:rPr>
        <w:t>at the bottom of the imaginary philosophical heart of blockchain</w:t>
      </w:r>
      <w:r w:rsidRPr="00A9503A">
        <w:rPr>
          <w:sz w:val="12"/>
        </w:rPr>
        <w:t>. As we mentioned above, transhumanism is a philosophical and cultural movement that advocates for the use of technology to enhance human intellectual, physical, and psychological capabilities beyond what is considered normal or natural for humans.</w:t>
      </w:r>
    </w:p>
    <w:p w14:paraId="38F38E40" w14:textId="77777777" w:rsidR="005118B8" w:rsidRPr="00A9503A" w:rsidRDefault="005118B8" w:rsidP="005118B8">
      <w:pPr>
        <w:rPr>
          <w:sz w:val="12"/>
        </w:rPr>
      </w:pPr>
      <w:r w:rsidRPr="00A9503A">
        <w:rPr>
          <w:sz w:val="12"/>
        </w:rPr>
        <w:t>Transhumanism is often associated with a sense of optimism about the future and the potential for technology to solve some of humanity’s greatest challenges. However, it also raises questions about the ethical implications of using technology to modify human beings and the potential consequences of creating a new kind of post-human society. The philosophy of transhumanism continues to evolve as technology advances and our understanding of its implications deepens.</w:t>
      </w:r>
    </w:p>
    <w:p w14:paraId="72A4FF25" w14:textId="77777777" w:rsidR="005118B8" w:rsidRPr="00A9503A" w:rsidRDefault="005118B8" w:rsidP="005118B8">
      <w:pPr>
        <w:rPr>
          <w:rStyle w:val="StyleUnderline"/>
        </w:rPr>
      </w:pPr>
      <w:r w:rsidRPr="00A9503A">
        <w:rPr>
          <w:sz w:val="12"/>
        </w:rPr>
        <w:t>Finally</w:t>
      </w:r>
      <w:r w:rsidRPr="0065539D">
        <w:rPr>
          <w:sz w:val="16"/>
        </w:rPr>
        <w:t xml:space="preserve">, </w:t>
      </w:r>
      <w:r w:rsidRPr="00A9503A">
        <w:rPr>
          <w:rStyle w:val="StyleUnderline"/>
        </w:rPr>
        <w:t>both transhumanism and blockchain are driven by a belief in the power of technology to shape the future</w:t>
      </w:r>
      <w:r w:rsidRPr="00A9503A">
        <w:rPr>
          <w:sz w:val="12"/>
        </w:rPr>
        <w:t xml:space="preserve">. Transhumanists envision a future where humanity has transcended its biological limitations and evolved into a new, posthuman species. </w:t>
      </w:r>
      <w:r w:rsidRPr="00A9503A">
        <w:rPr>
          <w:rStyle w:val="StyleUnderline"/>
        </w:rPr>
        <w:t>Blockchain proponents envision a future where decentralized systems have replaced centralized institutions, creating a more equitable and autonomous society. Both movements share a belief in the transformative potential of technology and a desire to shape the future according to their respective visions</w:t>
      </w:r>
      <w:r w:rsidRPr="00A9503A">
        <w:rPr>
          <w:sz w:val="12"/>
        </w:rPr>
        <w:t>.</w:t>
      </w:r>
    </w:p>
    <w:p w14:paraId="3EDD1CBC" w14:textId="77777777" w:rsidR="005118B8" w:rsidRDefault="005118B8" w:rsidP="005118B8">
      <w:pPr>
        <w:pStyle w:val="Heading3"/>
      </w:pPr>
      <w:r>
        <w:t>Alt Fails---Crackdown</w:t>
      </w:r>
    </w:p>
    <w:p w14:paraId="43A44086" w14:textId="77777777" w:rsidR="005118B8" w:rsidRPr="0065539D" w:rsidRDefault="005118B8" w:rsidP="005118B8">
      <w:pPr>
        <w:pStyle w:val="Heading4"/>
        <w:rPr>
          <w:u w:val="single"/>
        </w:rPr>
      </w:pPr>
      <w:r>
        <w:t xml:space="preserve">The alt fails as soon as it’s used in </w:t>
      </w:r>
      <w:r>
        <w:rPr>
          <w:u w:val="single"/>
        </w:rPr>
        <w:t>actual struggles</w:t>
      </w:r>
      <w:r>
        <w:t xml:space="preserve"> against cybernetic power, gets </w:t>
      </w:r>
      <w:r>
        <w:rPr>
          <w:u w:val="single"/>
        </w:rPr>
        <w:t>hijacked</w:t>
      </w:r>
      <w:r>
        <w:t xml:space="preserve"> by </w:t>
      </w:r>
      <w:r w:rsidRPr="0065539D">
        <w:rPr>
          <w:u w:val="single"/>
        </w:rPr>
        <w:t xml:space="preserve">hegemonic forces </w:t>
      </w:r>
    </w:p>
    <w:p w14:paraId="0F4C218F" w14:textId="77777777" w:rsidR="005118B8" w:rsidRDefault="005118B8" w:rsidP="005118B8">
      <w:r>
        <w:rPr>
          <w:rStyle w:val="Style13ptBold"/>
        </w:rPr>
        <w:t xml:space="preserve">Nick </w:t>
      </w:r>
      <w:r w:rsidRPr="006246FC">
        <w:rPr>
          <w:rStyle w:val="Style13ptBold"/>
        </w:rPr>
        <w:t>Dyer-</w:t>
      </w:r>
      <w:proofErr w:type="spellStart"/>
      <w:r w:rsidRPr="006246FC">
        <w:rPr>
          <w:rStyle w:val="Style13ptBold"/>
        </w:rPr>
        <w:t>Witheford</w:t>
      </w:r>
      <w:proofErr w:type="spellEnd"/>
      <w:r w:rsidRPr="006246FC">
        <w:rPr>
          <w:rStyle w:val="Style13ptBold"/>
        </w:rPr>
        <w:t xml:space="preserve"> </w:t>
      </w:r>
      <w:r>
        <w:rPr>
          <w:rStyle w:val="Style13ptBold"/>
        </w:rPr>
        <w:t>&amp; Svitlana</w:t>
      </w:r>
      <w:r w:rsidRPr="006246FC">
        <w:rPr>
          <w:rStyle w:val="Style13ptBold"/>
        </w:rPr>
        <w:t xml:space="preserve"> Matviyenko</w:t>
      </w:r>
      <w:r>
        <w:rPr>
          <w:rStyle w:val="Style13ptBold"/>
        </w:rPr>
        <w:t xml:space="preserve"> ‘19, </w:t>
      </w:r>
      <w:r>
        <w:t>A</w:t>
      </w:r>
      <w:r w:rsidRPr="0065539D">
        <w:t>ssociate</w:t>
      </w:r>
      <w:r>
        <w:t xml:space="preserve"> professor of information and media studies at the University of Western Ontario, Assistant professor of communication at Simon Fraser University, What Is to Be Done? in </w:t>
      </w:r>
      <w:r w:rsidRPr="006246FC">
        <w:rPr>
          <w:i/>
        </w:rPr>
        <w:t>Cyberwar and Revolution: Digital Subterfuge in Global Capitalism</w:t>
      </w:r>
      <w:r>
        <w:t xml:space="preserve"> chap. 3 p.123-127, </w:t>
      </w:r>
      <w:proofErr w:type="spellStart"/>
      <w:r>
        <w:t>dml</w:t>
      </w:r>
      <w:proofErr w:type="spellEnd"/>
    </w:p>
    <w:p w14:paraId="76B02C5C" w14:textId="77777777" w:rsidR="005118B8" w:rsidRPr="00AB2325" w:rsidRDefault="005118B8" w:rsidP="005118B8">
      <w:pPr>
        <w:rPr>
          <w:sz w:val="16"/>
        </w:rPr>
      </w:pPr>
      <w:r w:rsidRPr="00AB2325">
        <w:rPr>
          <w:sz w:val="16"/>
        </w:rPr>
        <w:t xml:space="preserve">In their “a user’s guide for privacy and protest,” Finn Brunton and Helen Nissenbaum (2015, “Introduction”) summarize these and similar tactics as practices of “obfuscation” or “the deliberate addition of ambiguous, confusing, or misleading information to interfere with surveillance and data collection” in the time when we are “unable to refuse or deny observation.” They distinguish between several kinds of obfuscation practices: selective and general, short-time and long-time, and also those conducted in secret and others conducted openly: “For some goals, for instance, obfuscation may not succeed if the adversary knows that it is being employed; for other goals—such as collective protest or interference with probable cause and production of plausible deniability—it is better if the adversary knows that the data have been poisoned” (“Introduction”). However, as Brunton and Nissenbaum acknowledge, </w:t>
      </w:r>
      <w:r w:rsidRPr="00904B8B">
        <w:rPr>
          <w:rStyle w:val="StyleUnderline"/>
        </w:rPr>
        <w:t xml:space="preserve">the speed at which these practices become </w:t>
      </w:r>
      <w:r w:rsidRPr="00AB2325">
        <w:rPr>
          <w:rStyle w:val="Emphasis"/>
        </w:rPr>
        <w:t>disempowered</w:t>
      </w:r>
      <w:r w:rsidRPr="00AB2325">
        <w:rPr>
          <w:sz w:val="16"/>
        </w:rPr>
        <w:t xml:space="preserve">, often </w:t>
      </w:r>
      <w:r w:rsidRPr="00904B8B">
        <w:rPr>
          <w:rStyle w:val="StyleUnderline"/>
        </w:rPr>
        <w:t xml:space="preserve">by way of corporate and state power </w:t>
      </w:r>
      <w:r w:rsidRPr="00AB2325">
        <w:rPr>
          <w:rStyle w:val="Emphasis"/>
        </w:rPr>
        <w:t>appropriating revolutionary tactics</w:t>
      </w:r>
      <w:r w:rsidRPr="00904B8B">
        <w:rPr>
          <w:rStyle w:val="StyleUnderline"/>
        </w:rPr>
        <w:t xml:space="preserve"> </w:t>
      </w:r>
      <w:r w:rsidRPr="00AB2325">
        <w:rPr>
          <w:rStyle w:val="Emphasis"/>
          <w:sz w:val="30"/>
          <w:szCs w:val="30"/>
        </w:rPr>
        <w:t>as soon as they emerge</w:t>
      </w:r>
      <w:r w:rsidRPr="00AB2325">
        <w:rPr>
          <w:sz w:val="16"/>
        </w:rPr>
        <w:t xml:space="preserve">, </w:t>
      </w:r>
      <w:r w:rsidRPr="00904B8B">
        <w:rPr>
          <w:rStyle w:val="StyleUnderline"/>
        </w:rPr>
        <w:t xml:space="preserve">is </w:t>
      </w:r>
      <w:r w:rsidRPr="00AB2325">
        <w:rPr>
          <w:rStyle w:val="Emphasis"/>
        </w:rPr>
        <w:t>astonishing</w:t>
      </w:r>
      <w:r w:rsidRPr="00AB2325">
        <w:rPr>
          <w:sz w:val="16"/>
        </w:rPr>
        <w:t xml:space="preserve">. In chapter 2, </w:t>
      </w:r>
      <w:r w:rsidRPr="00904B8B">
        <w:rPr>
          <w:rStyle w:val="StyleUnderline"/>
        </w:rPr>
        <w:t>we identified this</w:t>
      </w:r>
      <w:r w:rsidRPr="00AB2325">
        <w:rPr>
          <w:sz w:val="16"/>
        </w:rPr>
        <w:t xml:space="preserve"> process </w:t>
      </w:r>
      <w:r w:rsidRPr="00904B8B">
        <w:rPr>
          <w:rStyle w:val="StyleUnderline"/>
        </w:rPr>
        <w:t xml:space="preserve">as the consequence of the </w:t>
      </w:r>
      <w:r w:rsidRPr="00AB2325">
        <w:rPr>
          <w:rStyle w:val="Emphasis"/>
        </w:rPr>
        <w:t>troubling reciprocity</w:t>
      </w:r>
      <w:r w:rsidRPr="00904B8B">
        <w:rPr>
          <w:rStyle w:val="StyleUnderline"/>
        </w:rPr>
        <w:t xml:space="preserve"> between surveillance and mobilization</w:t>
      </w:r>
      <w:r w:rsidRPr="00AB2325">
        <w:rPr>
          <w:sz w:val="16"/>
        </w:rPr>
        <w:t xml:space="preserve">, one of the typical features of the new type of cyberwars. For example, </w:t>
      </w:r>
      <w:r w:rsidRPr="00AB2325">
        <w:rPr>
          <w:rStyle w:val="Emphasis"/>
        </w:rPr>
        <w:t>Twitter</w:t>
      </w:r>
      <w:r w:rsidRPr="00AB2325">
        <w:rPr>
          <w:sz w:val="16"/>
        </w:rPr>
        <w:t xml:space="preserve">, a passive surveillance platform for the Russian government during the Snow or White-Ribbon Revolution in December 2011 (the </w:t>
      </w:r>
      <w:proofErr w:type="gramStart"/>
      <w:r w:rsidRPr="00AB2325">
        <w:rPr>
          <w:sz w:val="16"/>
        </w:rPr>
        <w:t>protests against</w:t>
      </w:r>
      <w:proofErr w:type="gramEnd"/>
      <w:r w:rsidRPr="00AB2325">
        <w:rPr>
          <w:sz w:val="16"/>
        </w:rPr>
        <w:t xml:space="preserve"> Russian legislative election results), </w:t>
      </w:r>
      <w:r w:rsidRPr="00904B8B">
        <w:rPr>
          <w:rStyle w:val="StyleUnderline"/>
        </w:rPr>
        <w:t xml:space="preserve">was </w:t>
      </w:r>
      <w:r w:rsidRPr="00AB2325">
        <w:rPr>
          <w:rStyle w:val="Emphasis"/>
        </w:rPr>
        <w:t>fully weaponized</w:t>
      </w:r>
      <w:r w:rsidRPr="00904B8B">
        <w:rPr>
          <w:rStyle w:val="StyleUnderline"/>
        </w:rPr>
        <w:t xml:space="preserve"> within a </w:t>
      </w:r>
      <w:r w:rsidRPr="00AB2325">
        <w:rPr>
          <w:rStyle w:val="Emphasis"/>
        </w:rPr>
        <w:t>month</w:t>
      </w:r>
      <w:r w:rsidRPr="00AB2325">
        <w:rPr>
          <w:sz w:val="16"/>
        </w:rPr>
        <w:t>. By January 2012, the Twittersphere was infiltrated by pro-government trolls countering critique of the fraud election by massively disseminated praise for and sympathy with Putin; “God save Putin” or “pointless protest” posts scored just as high as “you are (the) movement,” “Putin thief,” or “be one white-ribbon” (</w:t>
      </w:r>
      <w:proofErr w:type="spellStart"/>
      <w:r w:rsidRPr="00AB2325">
        <w:rPr>
          <w:sz w:val="16"/>
        </w:rPr>
        <w:t>Spaiser</w:t>
      </w:r>
      <w:proofErr w:type="spellEnd"/>
      <w:r w:rsidRPr="00AB2325">
        <w:rPr>
          <w:sz w:val="16"/>
        </w:rPr>
        <w:t xml:space="preserve"> et al. 2017, 139, 142), and “the use of Twitter bots” became “a reliable technique for stifling Twitter discussions” (Brunton and Nissenbaum 2015, “Core Cases”). </w:t>
      </w:r>
    </w:p>
    <w:p w14:paraId="5FA2B537" w14:textId="77777777" w:rsidR="005118B8" w:rsidRPr="00AB2325" w:rsidRDefault="005118B8" w:rsidP="005118B8">
      <w:pPr>
        <w:rPr>
          <w:sz w:val="16"/>
        </w:rPr>
      </w:pPr>
      <w:r w:rsidRPr="00AB2325">
        <w:rPr>
          <w:sz w:val="16"/>
          <w:szCs w:val="16"/>
        </w:rPr>
        <w:t>How far the advice of digital self-defense programs is followed is, moreover, dubious</w:t>
      </w:r>
      <w:r w:rsidRPr="00AB2325">
        <w:rPr>
          <w:sz w:val="16"/>
        </w:rPr>
        <w:t xml:space="preserve">. As such programs usually acknowledge, </w:t>
      </w:r>
      <w:r w:rsidRPr="00904B8B">
        <w:rPr>
          <w:rStyle w:val="StyleUnderline"/>
        </w:rPr>
        <w:t xml:space="preserve">assessing the </w:t>
      </w:r>
      <w:r w:rsidRPr="00AB2325">
        <w:rPr>
          <w:rStyle w:val="Emphasis"/>
        </w:rPr>
        <w:t>actual level</w:t>
      </w:r>
      <w:r w:rsidRPr="00904B8B">
        <w:rPr>
          <w:rStyle w:val="StyleUnderline"/>
        </w:rPr>
        <w:t xml:space="preserve"> of security germane to </w:t>
      </w:r>
      <w:r w:rsidRPr="00AB2325">
        <w:rPr>
          <w:rStyle w:val="Emphasis"/>
        </w:rPr>
        <w:t>different types</w:t>
      </w:r>
      <w:r w:rsidRPr="00904B8B">
        <w:rPr>
          <w:rStyle w:val="StyleUnderline"/>
        </w:rPr>
        <w:t xml:space="preserve"> of activism</w:t>
      </w:r>
      <w:r w:rsidRPr="00AB2325">
        <w:rPr>
          <w:sz w:val="16"/>
        </w:rPr>
        <w:t xml:space="preserve">, </w:t>
      </w:r>
      <w:r w:rsidRPr="00904B8B">
        <w:rPr>
          <w:rStyle w:val="StyleUnderline"/>
        </w:rPr>
        <w:t xml:space="preserve">treading a boundary between </w:t>
      </w:r>
      <w:r w:rsidRPr="00AB2325">
        <w:rPr>
          <w:rStyle w:val="Emphasis"/>
        </w:rPr>
        <w:t>carelessness</w:t>
      </w:r>
      <w:r w:rsidRPr="00904B8B">
        <w:rPr>
          <w:rStyle w:val="StyleUnderline"/>
        </w:rPr>
        <w:t xml:space="preserve"> and </w:t>
      </w:r>
      <w:r w:rsidRPr="00AB2325">
        <w:rPr>
          <w:rStyle w:val="Emphasis"/>
        </w:rPr>
        <w:t>paranoid grandiosity</w:t>
      </w:r>
      <w:r w:rsidRPr="00AB2325">
        <w:rPr>
          <w:sz w:val="16"/>
        </w:rPr>
        <w:t xml:space="preserve">, </w:t>
      </w:r>
      <w:r w:rsidRPr="00904B8B">
        <w:rPr>
          <w:rStyle w:val="StyleUnderline"/>
        </w:rPr>
        <w:t xml:space="preserve">is </w:t>
      </w:r>
      <w:r w:rsidRPr="00AB2325">
        <w:rPr>
          <w:rStyle w:val="Emphasis"/>
        </w:rPr>
        <w:t>challenging</w:t>
      </w:r>
      <w:r w:rsidRPr="00904B8B">
        <w:rPr>
          <w:rStyle w:val="StyleUnderline"/>
        </w:rPr>
        <w:t xml:space="preserve"> and </w:t>
      </w:r>
      <w:r w:rsidRPr="00AB2325">
        <w:rPr>
          <w:rStyle w:val="Emphasis"/>
        </w:rPr>
        <w:t>highly context dependent</w:t>
      </w:r>
      <w:r w:rsidRPr="00AB2325">
        <w:rPr>
          <w:sz w:val="16"/>
        </w:rPr>
        <w:t xml:space="preserve">. </w:t>
      </w:r>
      <w:r w:rsidRPr="00904B8B">
        <w:rPr>
          <w:rStyle w:val="StyleUnderline"/>
        </w:rPr>
        <w:t xml:space="preserve">Advanced security measures require </w:t>
      </w:r>
      <w:r w:rsidRPr="00C3524F">
        <w:rPr>
          <w:rStyle w:val="Emphasis"/>
        </w:rPr>
        <w:t>careful attention</w:t>
      </w:r>
      <w:r w:rsidRPr="00904B8B">
        <w:rPr>
          <w:rStyle w:val="StyleUnderline"/>
        </w:rPr>
        <w:t xml:space="preserve"> to use properly</w:t>
      </w:r>
      <w:r w:rsidRPr="00AB2325">
        <w:rPr>
          <w:sz w:val="16"/>
        </w:rPr>
        <w:t xml:space="preserve">, </w:t>
      </w:r>
      <w:r w:rsidRPr="00904B8B">
        <w:rPr>
          <w:rStyle w:val="StyleUnderline"/>
        </w:rPr>
        <w:t xml:space="preserve">can </w:t>
      </w:r>
      <w:r w:rsidRPr="00C3524F">
        <w:rPr>
          <w:rStyle w:val="StyleUnderline"/>
        </w:rPr>
        <w:t>be compromised by</w:t>
      </w:r>
      <w:r w:rsidRPr="00904B8B">
        <w:rPr>
          <w:rStyle w:val="StyleUnderline"/>
        </w:rPr>
        <w:t xml:space="preserve"> </w:t>
      </w:r>
      <w:r w:rsidRPr="00C3524F">
        <w:rPr>
          <w:rStyle w:val="Emphasis"/>
        </w:rPr>
        <w:t>easy errors</w:t>
      </w:r>
      <w:r w:rsidRPr="00AB2325">
        <w:rPr>
          <w:sz w:val="16"/>
        </w:rPr>
        <w:t xml:space="preserve">, </w:t>
      </w:r>
      <w:r w:rsidRPr="00904B8B">
        <w:rPr>
          <w:rStyle w:val="StyleUnderline"/>
        </w:rPr>
        <w:t xml:space="preserve">are subject to </w:t>
      </w:r>
      <w:r w:rsidRPr="00C3524F">
        <w:rPr>
          <w:rStyle w:val="Emphasis"/>
        </w:rPr>
        <w:t>technical failure</w:t>
      </w:r>
      <w:r w:rsidRPr="00AB2325">
        <w:rPr>
          <w:sz w:val="16"/>
        </w:rPr>
        <w:t xml:space="preserve">, </w:t>
      </w:r>
      <w:r w:rsidRPr="00904B8B">
        <w:rPr>
          <w:rStyle w:val="StyleUnderline"/>
        </w:rPr>
        <w:t xml:space="preserve">and can in and of themselves </w:t>
      </w:r>
      <w:r w:rsidRPr="00C3524F">
        <w:rPr>
          <w:rStyle w:val="Emphasis"/>
        </w:rPr>
        <w:t>attract</w:t>
      </w:r>
      <w:r w:rsidRPr="00AB2325">
        <w:rPr>
          <w:sz w:val="16"/>
        </w:rPr>
        <w:t xml:space="preserve">, </w:t>
      </w:r>
      <w:r w:rsidRPr="00904B8B">
        <w:rPr>
          <w:rStyle w:val="StyleUnderline"/>
        </w:rPr>
        <w:t xml:space="preserve">rather than </w:t>
      </w:r>
      <w:r w:rsidRPr="00C3524F">
        <w:rPr>
          <w:rStyle w:val="Emphasis"/>
        </w:rPr>
        <w:t>deflect</w:t>
      </w:r>
      <w:r w:rsidRPr="00AB2325">
        <w:rPr>
          <w:sz w:val="16"/>
        </w:rPr>
        <w:t xml:space="preserve">, </w:t>
      </w:r>
      <w:r w:rsidRPr="00904B8B">
        <w:rPr>
          <w:rStyle w:val="StyleUnderline"/>
        </w:rPr>
        <w:t>attention</w:t>
      </w:r>
      <w:r w:rsidRPr="00AB2325">
        <w:rPr>
          <w:sz w:val="16"/>
        </w:rPr>
        <w:t xml:space="preserve">. A recent report on </w:t>
      </w:r>
      <w:r w:rsidRPr="00904B8B">
        <w:rPr>
          <w:rStyle w:val="StyleUnderline"/>
        </w:rPr>
        <w:t xml:space="preserve">the </w:t>
      </w:r>
      <w:r w:rsidRPr="00C3524F">
        <w:rPr>
          <w:rStyle w:val="Emphasis"/>
        </w:rPr>
        <w:t>actual practices</w:t>
      </w:r>
      <w:r w:rsidRPr="00904B8B">
        <w:rPr>
          <w:rStyle w:val="StyleUnderline"/>
        </w:rPr>
        <w:t xml:space="preserve"> of social movement participants</w:t>
      </w:r>
      <w:r w:rsidRPr="00AB2325">
        <w:rPr>
          <w:sz w:val="16"/>
        </w:rPr>
        <w:t xml:space="preserve"> in the United Kingdom </w:t>
      </w:r>
      <w:r w:rsidRPr="00904B8B">
        <w:rPr>
          <w:rStyle w:val="StyleUnderline"/>
        </w:rPr>
        <w:t xml:space="preserve">is </w:t>
      </w:r>
      <w:r w:rsidRPr="00C3524F">
        <w:rPr>
          <w:rStyle w:val="Emphasis"/>
        </w:rPr>
        <w:t>sobering</w:t>
      </w:r>
      <w:r w:rsidRPr="00AB2325">
        <w:rPr>
          <w:sz w:val="16"/>
        </w:rPr>
        <w:t xml:space="preserve"> (Dencik, Hintz, and Cable 2016). Based on interviews with activists, it finds that </w:t>
      </w:r>
      <w:r w:rsidRPr="00904B8B">
        <w:rPr>
          <w:rStyle w:val="StyleUnderline"/>
        </w:rPr>
        <w:t>while there is</w:t>
      </w:r>
      <w:r w:rsidRPr="00AB2325">
        <w:rPr>
          <w:sz w:val="16"/>
        </w:rPr>
        <w:t xml:space="preserve">, post-Snowden, </w:t>
      </w:r>
      <w:r w:rsidRPr="00904B8B">
        <w:rPr>
          <w:rStyle w:val="StyleUnderline"/>
        </w:rPr>
        <w:t>a heightened awareness</w:t>
      </w:r>
      <w:r w:rsidRPr="00AB2325">
        <w:rPr>
          <w:sz w:val="16"/>
        </w:rPr>
        <w:t xml:space="preserve"> of surveillance, </w:t>
      </w:r>
      <w:r w:rsidRPr="00C3524F">
        <w:rPr>
          <w:rStyle w:val="Emphasis"/>
        </w:rPr>
        <w:t>very few</w:t>
      </w:r>
      <w:r w:rsidRPr="00904B8B">
        <w:rPr>
          <w:rStyle w:val="StyleUnderline"/>
        </w:rPr>
        <w:t xml:space="preserve"> act on it</w:t>
      </w:r>
      <w:r w:rsidRPr="00AB2325">
        <w:rPr>
          <w:sz w:val="16"/>
        </w:rPr>
        <w:t xml:space="preserve">. Many organizations are so deeply reliant on networks and social media for “general awareness-raising, advocacy, mobilizing, organizing and expanding their actions and membership” that </w:t>
      </w:r>
      <w:r w:rsidRPr="00904B8B">
        <w:rPr>
          <w:rStyle w:val="StyleUnderline"/>
        </w:rPr>
        <w:t xml:space="preserve">introducing </w:t>
      </w:r>
      <w:r w:rsidRPr="00C3524F">
        <w:rPr>
          <w:rStyle w:val="Emphasis"/>
        </w:rPr>
        <w:t>new technological practices</w:t>
      </w:r>
      <w:r w:rsidRPr="00AB2325">
        <w:rPr>
          <w:sz w:val="16"/>
        </w:rPr>
        <w:t xml:space="preserve">, </w:t>
      </w:r>
      <w:r w:rsidRPr="00C3524F">
        <w:rPr>
          <w:rStyle w:val="Emphasis"/>
        </w:rPr>
        <w:t>always</w:t>
      </w:r>
      <w:r w:rsidRPr="00904B8B">
        <w:rPr>
          <w:rStyle w:val="StyleUnderline"/>
        </w:rPr>
        <w:t xml:space="preserve"> in the context of </w:t>
      </w:r>
      <w:r w:rsidRPr="00C3524F">
        <w:rPr>
          <w:rStyle w:val="Emphasis"/>
        </w:rPr>
        <w:t>stretched resources</w:t>
      </w:r>
      <w:r w:rsidRPr="00AB2325">
        <w:rPr>
          <w:sz w:val="16"/>
        </w:rPr>
        <w:t xml:space="preserve">, </w:t>
      </w:r>
      <w:r w:rsidRPr="00904B8B">
        <w:rPr>
          <w:rStyle w:val="StyleUnderline"/>
        </w:rPr>
        <w:t xml:space="preserve">is </w:t>
      </w:r>
      <w:r w:rsidRPr="00C3524F">
        <w:rPr>
          <w:rStyle w:val="Emphasis"/>
        </w:rPr>
        <w:t>extremely inconvenient</w:t>
      </w:r>
      <w:r w:rsidRPr="00904B8B">
        <w:rPr>
          <w:rStyle w:val="StyleUnderline"/>
        </w:rPr>
        <w:t xml:space="preserve"> and </w:t>
      </w:r>
      <w:r w:rsidRPr="00C3524F">
        <w:rPr>
          <w:rStyle w:val="Emphasis"/>
        </w:rPr>
        <w:t>time consuming</w:t>
      </w:r>
      <w:r w:rsidRPr="00AB2325">
        <w:rPr>
          <w:sz w:val="16"/>
        </w:rPr>
        <w:t xml:space="preserve">. Even when </w:t>
      </w:r>
      <w:proofErr w:type="spellStart"/>
      <w:r w:rsidRPr="00AB2325">
        <w:rPr>
          <w:sz w:val="16"/>
        </w:rPr>
        <w:t>antisurveillance</w:t>
      </w:r>
      <w:proofErr w:type="spellEnd"/>
      <w:r w:rsidRPr="00AB2325">
        <w:rPr>
          <w:sz w:val="16"/>
        </w:rPr>
        <w:t xml:space="preserve"> measures do not require a level of expertise exclusive to “techies,” </w:t>
      </w:r>
      <w:r w:rsidRPr="00904B8B">
        <w:rPr>
          <w:rStyle w:val="StyleUnderline"/>
        </w:rPr>
        <w:t xml:space="preserve">users inherit an expectation of </w:t>
      </w:r>
      <w:r w:rsidRPr="00C3524F">
        <w:rPr>
          <w:rStyle w:val="Emphasis"/>
        </w:rPr>
        <w:t>seamless</w:t>
      </w:r>
      <w:r w:rsidRPr="00AB2325">
        <w:rPr>
          <w:sz w:val="16"/>
        </w:rPr>
        <w:t xml:space="preserve">, </w:t>
      </w:r>
      <w:r w:rsidRPr="00C3524F">
        <w:rPr>
          <w:rStyle w:val="Emphasis"/>
        </w:rPr>
        <w:t>effortless computing</w:t>
      </w:r>
      <w:r w:rsidRPr="00AB2325">
        <w:rPr>
          <w:sz w:val="16"/>
        </w:rPr>
        <w:t xml:space="preserve">, </w:t>
      </w:r>
      <w:r w:rsidRPr="00904B8B">
        <w:rPr>
          <w:rStyle w:val="StyleUnderline"/>
        </w:rPr>
        <w:t xml:space="preserve">particularly in </w:t>
      </w:r>
      <w:r w:rsidRPr="00C3524F">
        <w:rPr>
          <w:rStyle w:val="Emphasis"/>
        </w:rPr>
        <w:t>volatile situations</w:t>
      </w:r>
      <w:r w:rsidRPr="00904B8B">
        <w:rPr>
          <w:rStyle w:val="StyleUnderline"/>
        </w:rPr>
        <w:t xml:space="preserve"> requiring fast communication</w:t>
      </w:r>
      <w:r w:rsidRPr="00AB2325">
        <w:rPr>
          <w:sz w:val="16"/>
        </w:rPr>
        <w:t xml:space="preserve">. </w:t>
      </w:r>
      <w:r w:rsidRPr="00904B8B">
        <w:rPr>
          <w:rStyle w:val="StyleUnderline"/>
        </w:rPr>
        <w:t xml:space="preserve">Activists may in crisis situations </w:t>
      </w:r>
      <w:r w:rsidRPr="00C3524F">
        <w:rPr>
          <w:rStyle w:val="Emphasis"/>
        </w:rPr>
        <w:t>abandon</w:t>
      </w:r>
      <w:r w:rsidRPr="00904B8B">
        <w:rPr>
          <w:rStyle w:val="StyleUnderline"/>
        </w:rPr>
        <w:t xml:space="preserve"> platforms known to be insecure and turn to others</w:t>
      </w:r>
      <w:r w:rsidRPr="00AB2325">
        <w:rPr>
          <w:sz w:val="16"/>
        </w:rPr>
        <w:t>, as they did in Egypt when protestors left Facebook in favor of Signal (Mackey 2016). However, according to Dencik, Hintz, and Cable (2016), in day-to-day life, the surveillance issue is most often resolved by “</w:t>
      </w:r>
      <w:proofErr w:type="spellStart"/>
      <w:r w:rsidRPr="00AB2325">
        <w:rPr>
          <w:sz w:val="16"/>
        </w:rPr>
        <w:t>selfregulating</w:t>
      </w:r>
      <w:proofErr w:type="spellEnd"/>
      <w:r w:rsidRPr="00AB2325">
        <w:rPr>
          <w:sz w:val="16"/>
        </w:rPr>
        <w:t xml:space="preserve"> online behavior,” such as “not saying anything ‘too controversial’ on social media” or by assertion that an organization has “nothing to hide.” This latter assurance may be either overconfident or an indication of panoptic political chill. It also ignores the fact that ubiquitous surveillance has gone far beyond users’ verbal expression and use of keywords to the recordings of location, chronology, and activity now embedded in our machines; for example, those who attend a protest or are close to a terrorist attack will always be the subjects of data that positions them in proximity to such events. </w:t>
      </w:r>
    </w:p>
    <w:p w14:paraId="000ED920" w14:textId="77777777" w:rsidR="005118B8" w:rsidRPr="00AB2325" w:rsidRDefault="005118B8" w:rsidP="005118B8">
      <w:pPr>
        <w:rPr>
          <w:sz w:val="16"/>
        </w:rPr>
      </w:pPr>
      <w:r w:rsidRPr="00AB2325">
        <w:rPr>
          <w:sz w:val="16"/>
        </w:rPr>
        <w:t xml:space="preserve">Though Snowden’s revelations have </w:t>
      </w:r>
      <w:proofErr w:type="gramStart"/>
      <w:r w:rsidRPr="00AB2325">
        <w:rPr>
          <w:sz w:val="16"/>
        </w:rPr>
        <w:t>had an effect on</w:t>
      </w:r>
      <w:proofErr w:type="gramEnd"/>
      <w:r w:rsidRPr="00AB2325">
        <w:rPr>
          <w:sz w:val="16"/>
        </w:rPr>
        <w:t xml:space="preserve"> </w:t>
      </w:r>
      <w:proofErr w:type="gramStart"/>
      <w:r w:rsidRPr="00AB2325">
        <w:rPr>
          <w:sz w:val="16"/>
        </w:rPr>
        <w:t>popular</w:t>
      </w:r>
      <w:proofErr w:type="gramEnd"/>
      <w:r w:rsidRPr="00AB2325">
        <w:rPr>
          <w:sz w:val="16"/>
        </w:rPr>
        <w:t xml:space="preserve"> </w:t>
      </w:r>
      <w:proofErr w:type="spellStart"/>
      <w:r w:rsidRPr="00AB2325">
        <w:rPr>
          <w:sz w:val="16"/>
        </w:rPr>
        <w:t>percep</w:t>
      </w:r>
      <w:proofErr w:type="spellEnd"/>
      <w:r w:rsidRPr="00AB2325">
        <w:rPr>
          <w:sz w:val="16"/>
        </w:rPr>
        <w:t xml:space="preserve"> - </w:t>
      </w:r>
      <w:proofErr w:type="spellStart"/>
      <w:r w:rsidRPr="00AB2325">
        <w:rPr>
          <w:sz w:val="16"/>
        </w:rPr>
        <w:t>tion</w:t>
      </w:r>
      <w:proofErr w:type="spellEnd"/>
      <w:r w:rsidRPr="00AB2325">
        <w:rPr>
          <w:sz w:val="16"/>
        </w:rPr>
        <w:t xml:space="preserve"> of digital networks, their implications are easy to misrecognize. In North America, they have been cynically played by the giants of digital industry. After years of voluntarily complying with the NSA PRISM surveillance program, providers of digital platforms and services responded proactively to the new </w:t>
      </w:r>
      <w:proofErr w:type="spellStart"/>
      <w:r w:rsidRPr="00AB2325">
        <w:rPr>
          <w:sz w:val="16"/>
        </w:rPr>
        <w:t>antisurveillance</w:t>
      </w:r>
      <w:proofErr w:type="spellEnd"/>
      <w:r w:rsidRPr="00AB2325">
        <w:rPr>
          <w:sz w:val="16"/>
        </w:rPr>
        <w:t xml:space="preserve"> sentiment by offering updated services with reinforced security features. This swerve has led digital capital into some conflicts with state security, most notably in the legal dispute between Apple and the FBI arising from the company’s refusal to construct a “backdoor” to undo the password on an iPhone5c used in a 2015 terrorist attack (Zetter 2016a). Privacy activists supported Apple, but before the case could go to court, the FBI paid to crack the password with the help of an outside contractor (variously reported as either a professional hacker or an Israeli cybersecurity firm), thereby evading any legal showdown between the intelligence agencies and their erstwhile corporate partners. Such contradictions between free enterprise and the security apparatus that protects it may create certain technological options for movement activists—at least those who can afford the latest upgrades. However, </w:t>
      </w:r>
      <w:r w:rsidRPr="00904B8B">
        <w:rPr>
          <w:rStyle w:val="StyleUnderline"/>
        </w:rPr>
        <w:t xml:space="preserve">information capital’s new security consciousness </w:t>
      </w:r>
      <w:r w:rsidRPr="00C3524F">
        <w:rPr>
          <w:rStyle w:val="Emphasis"/>
        </w:rPr>
        <w:t>hijacks</w:t>
      </w:r>
      <w:r w:rsidRPr="00AB2325">
        <w:rPr>
          <w:sz w:val="16"/>
        </w:rPr>
        <w:t xml:space="preserve"> </w:t>
      </w:r>
      <w:proofErr w:type="spellStart"/>
      <w:r w:rsidRPr="00AB2325">
        <w:rPr>
          <w:sz w:val="16"/>
        </w:rPr>
        <w:t>postSnowden</w:t>
      </w:r>
      <w:proofErr w:type="spellEnd"/>
      <w:r w:rsidRPr="00AB2325">
        <w:rPr>
          <w:sz w:val="16"/>
        </w:rPr>
        <w:t xml:space="preserve"> </w:t>
      </w:r>
      <w:r w:rsidRPr="00904B8B">
        <w:rPr>
          <w:rStyle w:val="StyleUnderline"/>
        </w:rPr>
        <w:t>discourse to</w:t>
      </w:r>
      <w:r w:rsidRPr="00AB2325">
        <w:rPr>
          <w:sz w:val="16"/>
        </w:rPr>
        <w:t xml:space="preserve"> evade its larger implications. It is intended to deter mass defection from mobile phone and social media, </w:t>
      </w:r>
      <w:r w:rsidRPr="00904B8B">
        <w:rPr>
          <w:rStyle w:val="StyleUnderline"/>
        </w:rPr>
        <w:t xml:space="preserve">keep the public </w:t>
      </w:r>
      <w:r w:rsidRPr="00C3524F">
        <w:rPr>
          <w:rStyle w:val="StyleUnderline"/>
        </w:rPr>
        <w:t>on the networks</w:t>
      </w:r>
      <w:r w:rsidRPr="00AB2325">
        <w:rPr>
          <w:sz w:val="16"/>
        </w:rPr>
        <w:t xml:space="preserve">, and hence </w:t>
      </w:r>
      <w:r w:rsidRPr="00904B8B">
        <w:rPr>
          <w:rStyle w:val="StyleUnderline"/>
        </w:rPr>
        <w:t xml:space="preserve">within a field where </w:t>
      </w:r>
      <w:r w:rsidRPr="00C3524F">
        <w:rPr>
          <w:rStyle w:val="Emphasis"/>
        </w:rPr>
        <w:t>big data</w:t>
      </w:r>
      <w:r w:rsidRPr="00AB2325">
        <w:rPr>
          <w:sz w:val="16"/>
        </w:rPr>
        <w:t xml:space="preserve"> about habits, purchases, locations, friends, and contacts </w:t>
      </w:r>
      <w:r w:rsidRPr="00904B8B">
        <w:rPr>
          <w:rStyle w:val="StyleUnderline"/>
        </w:rPr>
        <w:t>continue to be amassed</w:t>
      </w:r>
      <w:r w:rsidRPr="00AB2325">
        <w:rPr>
          <w:sz w:val="16"/>
        </w:rPr>
        <w:t xml:space="preserve"> by corporations whose privacy assurances can and will be compromised by voluntary or forced collaboration with state authorities—or ingeniously bypassed.</w:t>
      </w:r>
    </w:p>
    <w:p w14:paraId="54AC4171" w14:textId="77777777" w:rsidR="005118B8" w:rsidRPr="00AB2325" w:rsidRDefault="005118B8" w:rsidP="005118B8">
      <w:pPr>
        <w:rPr>
          <w:sz w:val="16"/>
        </w:rPr>
      </w:pPr>
      <w:r w:rsidRPr="00904B8B">
        <w:rPr>
          <w:rStyle w:val="StyleUnderline"/>
        </w:rPr>
        <w:t>There are</w:t>
      </w:r>
      <w:r w:rsidRPr="00AB2325">
        <w:rPr>
          <w:sz w:val="16"/>
        </w:rPr>
        <w:t xml:space="preserve">, therefore, </w:t>
      </w:r>
      <w:r w:rsidRPr="00C3524F">
        <w:rPr>
          <w:rStyle w:val="Emphasis"/>
        </w:rPr>
        <w:t>serious limitations</w:t>
      </w:r>
      <w:r w:rsidRPr="00904B8B">
        <w:rPr>
          <w:rStyle w:val="StyleUnderline"/>
        </w:rPr>
        <w:t xml:space="preserve"> to </w:t>
      </w:r>
      <w:r w:rsidRPr="00C3524F">
        <w:rPr>
          <w:rStyle w:val="Emphasis"/>
        </w:rPr>
        <w:t>purely tactical</w:t>
      </w:r>
      <w:r w:rsidRPr="00AB2325">
        <w:rPr>
          <w:sz w:val="16"/>
        </w:rPr>
        <w:t xml:space="preserve">, </w:t>
      </w:r>
      <w:r w:rsidRPr="00904B8B">
        <w:rPr>
          <w:rStyle w:val="StyleUnderline"/>
        </w:rPr>
        <w:t xml:space="preserve">and </w:t>
      </w:r>
      <w:r w:rsidRPr="00C3524F">
        <w:rPr>
          <w:rStyle w:val="Emphasis"/>
        </w:rPr>
        <w:t>technical</w:t>
      </w:r>
      <w:r w:rsidRPr="00AB2325">
        <w:rPr>
          <w:sz w:val="16"/>
        </w:rPr>
        <w:t xml:space="preserve">, </w:t>
      </w:r>
      <w:r w:rsidRPr="00C3524F">
        <w:rPr>
          <w:rStyle w:val="Emphasis"/>
        </w:rPr>
        <w:t>movement adaptations</w:t>
      </w:r>
      <w:r w:rsidRPr="00904B8B">
        <w:rPr>
          <w:rStyle w:val="StyleUnderline"/>
        </w:rPr>
        <w:t xml:space="preserve"> to the surveillance state</w:t>
      </w:r>
      <w:r w:rsidRPr="00AB2325">
        <w:rPr>
          <w:sz w:val="16"/>
        </w:rPr>
        <w:t xml:space="preserve">. </w:t>
      </w:r>
      <w:r w:rsidRPr="00904B8B">
        <w:rPr>
          <w:rStyle w:val="StyleUnderline"/>
        </w:rPr>
        <w:t xml:space="preserve">An alternative is </w:t>
      </w:r>
      <w:r w:rsidRPr="00C3524F">
        <w:rPr>
          <w:rStyle w:val="Emphasis"/>
        </w:rPr>
        <w:t>political</w:t>
      </w:r>
      <w:r w:rsidRPr="00904B8B">
        <w:rPr>
          <w:rStyle w:val="StyleUnderline"/>
        </w:rPr>
        <w:t xml:space="preserve"> and </w:t>
      </w:r>
      <w:r w:rsidRPr="00C3524F">
        <w:rPr>
          <w:rStyle w:val="Emphasis"/>
        </w:rPr>
        <w:t>legal contestation</w:t>
      </w:r>
      <w:r w:rsidRPr="00AB2325">
        <w:rPr>
          <w:sz w:val="16"/>
        </w:rPr>
        <w:t xml:space="preserve"> of surveillance. In North America, </w:t>
      </w:r>
      <w:r w:rsidRPr="00904B8B">
        <w:rPr>
          <w:rStyle w:val="StyleUnderline"/>
        </w:rPr>
        <w:t xml:space="preserve">some of the </w:t>
      </w:r>
      <w:r w:rsidRPr="00C3524F">
        <w:rPr>
          <w:rStyle w:val="Emphasis"/>
        </w:rPr>
        <w:t>most important</w:t>
      </w:r>
      <w:r w:rsidRPr="00904B8B">
        <w:rPr>
          <w:rStyle w:val="StyleUnderline"/>
        </w:rPr>
        <w:t xml:space="preserve"> of these challenges come from </w:t>
      </w:r>
      <w:r w:rsidRPr="00C3524F">
        <w:rPr>
          <w:rStyle w:val="Emphasis"/>
        </w:rPr>
        <w:t>Afro-Americans</w:t>
      </w:r>
      <w:r w:rsidRPr="00AB2325">
        <w:rPr>
          <w:sz w:val="16"/>
        </w:rPr>
        <w:t xml:space="preserve">, </w:t>
      </w:r>
      <w:r w:rsidRPr="00C3524F">
        <w:rPr>
          <w:rStyle w:val="Emphasis"/>
        </w:rPr>
        <w:t>First Nations</w:t>
      </w:r>
      <w:r w:rsidRPr="00AB2325">
        <w:rPr>
          <w:sz w:val="16"/>
        </w:rPr>
        <w:t xml:space="preserve">, </w:t>
      </w:r>
      <w:r w:rsidRPr="00904B8B">
        <w:rPr>
          <w:rStyle w:val="StyleUnderline"/>
        </w:rPr>
        <w:t xml:space="preserve">and </w:t>
      </w:r>
      <w:r w:rsidRPr="00C3524F">
        <w:rPr>
          <w:rStyle w:val="Emphasis"/>
        </w:rPr>
        <w:t>Arab-Muslims</w:t>
      </w:r>
      <w:r w:rsidRPr="00AB2325">
        <w:rPr>
          <w:sz w:val="16"/>
        </w:rPr>
        <w:t xml:space="preserve">, </w:t>
      </w:r>
      <w:r w:rsidRPr="00904B8B">
        <w:rPr>
          <w:rStyle w:val="StyleUnderline"/>
        </w:rPr>
        <w:t>who</w:t>
      </w:r>
      <w:r w:rsidRPr="00AB2325">
        <w:rPr>
          <w:sz w:val="16"/>
        </w:rPr>
        <w:t xml:space="preserve">, </w:t>
      </w:r>
      <w:proofErr w:type="gramStart"/>
      <w:r w:rsidRPr="00904B8B">
        <w:rPr>
          <w:rStyle w:val="StyleUnderline"/>
        </w:rPr>
        <w:t>on the basis of</w:t>
      </w:r>
      <w:proofErr w:type="gramEnd"/>
      <w:r w:rsidRPr="00904B8B">
        <w:rPr>
          <w:rStyle w:val="StyleUnderline"/>
        </w:rPr>
        <w:t xml:space="preserve"> </w:t>
      </w:r>
      <w:r w:rsidRPr="00C3524F">
        <w:rPr>
          <w:rStyle w:val="Emphasis"/>
        </w:rPr>
        <w:t>collective historical experience</w:t>
      </w:r>
      <w:r w:rsidRPr="00AB2325">
        <w:rPr>
          <w:sz w:val="16"/>
        </w:rPr>
        <w:t xml:space="preserve">, </w:t>
      </w:r>
      <w:r w:rsidRPr="00904B8B">
        <w:rPr>
          <w:rStyle w:val="StyleUnderline"/>
        </w:rPr>
        <w:t xml:space="preserve">point out how profiling systems at once </w:t>
      </w:r>
      <w:r w:rsidRPr="00C3524F">
        <w:rPr>
          <w:rStyle w:val="Emphasis"/>
        </w:rPr>
        <w:t>constitute</w:t>
      </w:r>
      <w:r w:rsidRPr="00904B8B">
        <w:rPr>
          <w:rStyle w:val="StyleUnderline"/>
        </w:rPr>
        <w:t xml:space="preserve"> and </w:t>
      </w:r>
      <w:r w:rsidRPr="00C3524F">
        <w:rPr>
          <w:rStyle w:val="Emphasis"/>
        </w:rPr>
        <w:t>control</w:t>
      </w:r>
      <w:r w:rsidRPr="00904B8B">
        <w:rPr>
          <w:rStyle w:val="StyleUnderline"/>
        </w:rPr>
        <w:t xml:space="preserve"> specific suspect racialized social groups</w:t>
      </w:r>
      <w:r w:rsidRPr="00AB2325">
        <w:rPr>
          <w:sz w:val="16"/>
        </w:rPr>
        <w:t xml:space="preserve"> (</w:t>
      </w:r>
      <w:proofErr w:type="spellStart"/>
      <w:r w:rsidRPr="00AB2325">
        <w:rPr>
          <w:sz w:val="16"/>
        </w:rPr>
        <w:t>Kundnani</w:t>
      </w:r>
      <w:proofErr w:type="spellEnd"/>
      <w:r w:rsidRPr="00AB2325">
        <w:rPr>
          <w:sz w:val="16"/>
        </w:rPr>
        <w:t xml:space="preserve"> and Kumar 2015), </w:t>
      </w:r>
      <w:r w:rsidRPr="00904B8B">
        <w:rPr>
          <w:rStyle w:val="StyleUnderline"/>
        </w:rPr>
        <w:t>demonstrating how</w:t>
      </w:r>
      <w:r w:rsidRPr="00AB2325">
        <w:rPr>
          <w:sz w:val="16"/>
        </w:rPr>
        <w:t xml:space="preserve"> </w:t>
      </w:r>
      <w:proofErr w:type="spellStart"/>
      <w:r w:rsidRPr="00AB2325">
        <w:rPr>
          <w:sz w:val="16"/>
        </w:rPr>
        <w:t>Virilio’s</w:t>
      </w:r>
      <w:proofErr w:type="spellEnd"/>
      <w:r w:rsidRPr="00AB2325">
        <w:rPr>
          <w:sz w:val="16"/>
        </w:rPr>
        <w:t xml:space="preserve"> “</w:t>
      </w:r>
      <w:proofErr w:type="spellStart"/>
      <w:r w:rsidRPr="00C3524F">
        <w:rPr>
          <w:rStyle w:val="Emphasis"/>
        </w:rPr>
        <w:t>endocolonization</w:t>
      </w:r>
      <w:proofErr w:type="spellEnd"/>
      <w:r w:rsidRPr="00AB2325">
        <w:rPr>
          <w:sz w:val="16"/>
        </w:rPr>
        <w:t xml:space="preserve">” </w:t>
      </w:r>
      <w:r w:rsidRPr="00904B8B">
        <w:rPr>
          <w:rStyle w:val="StyleUnderline"/>
        </w:rPr>
        <w:t xml:space="preserve">is </w:t>
      </w:r>
      <w:r w:rsidRPr="00C3524F">
        <w:rPr>
          <w:rStyle w:val="Emphasis"/>
        </w:rPr>
        <w:t>most virulently applied</w:t>
      </w:r>
      <w:r w:rsidRPr="00904B8B">
        <w:rPr>
          <w:rStyle w:val="StyleUnderline"/>
        </w:rPr>
        <w:t xml:space="preserve"> to the already colonized</w:t>
      </w:r>
      <w:r w:rsidRPr="00AB2325">
        <w:rPr>
          <w:sz w:val="16"/>
        </w:rPr>
        <w:t xml:space="preserve">. In many cases, </w:t>
      </w:r>
      <w:r w:rsidRPr="00904B8B">
        <w:rPr>
          <w:rStyle w:val="StyleUnderline"/>
        </w:rPr>
        <w:t>such challenges</w:t>
      </w:r>
      <w:r w:rsidRPr="00AB2325">
        <w:rPr>
          <w:sz w:val="16"/>
        </w:rPr>
        <w:t xml:space="preserve"> also </w:t>
      </w:r>
      <w:r w:rsidRPr="00C3524F">
        <w:rPr>
          <w:rStyle w:val="Emphasis"/>
        </w:rPr>
        <w:t>point directly</w:t>
      </w:r>
      <w:r w:rsidRPr="00904B8B">
        <w:rPr>
          <w:rStyle w:val="StyleUnderline"/>
        </w:rPr>
        <w:t xml:space="preserve"> to the military aspects of racialized surveillance</w:t>
      </w:r>
      <w:r w:rsidRPr="00AB2325">
        <w:rPr>
          <w:sz w:val="16"/>
        </w:rPr>
        <w:t xml:space="preserve">. Thus </w:t>
      </w:r>
      <w:r w:rsidRPr="00904B8B">
        <w:rPr>
          <w:rStyle w:val="StyleUnderline"/>
        </w:rPr>
        <w:t>the digital tracking of</w:t>
      </w:r>
      <w:r w:rsidRPr="00AB2325">
        <w:rPr>
          <w:sz w:val="16"/>
        </w:rPr>
        <w:t xml:space="preserve"> </w:t>
      </w:r>
      <w:r w:rsidRPr="00C3524F">
        <w:rPr>
          <w:rStyle w:val="Emphasis"/>
        </w:rPr>
        <w:t>B</w:t>
      </w:r>
      <w:r w:rsidRPr="00AB2325">
        <w:rPr>
          <w:sz w:val="16"/>
        </w:rPr>
        <w:t xml:space="preserve">lack </w:t>
      </w:r>
      <w:r w:rsidRPr="00C3524F">
        <w:rPr>
          <w:rStyle w:val="Emphasis"/>
        </w:rPr>
        <w:t>L</w:t>
      </w:r>
      <w:r w:rsidRPr="00AB2325">
        <w:rPr>
          <w:sz w:val="16"/>
        </w:rPr>
        <w:t xml:space="preserve">ives </w:t>
      </w:r>
      <w:r w:rsidRPr="00C3524F">
        <w:rPr>
          <w:rStyle w:val="Emphasis"/>
        </w:rPr>
        <w:t>M</w:t>
      </w:r>
      <w:r w:rsidRPr="00AB2325">
        <w:rPr>
          <w:sz w:val="16"/>
        </w:rPr>
        <w:t xml:space="preserve">atter </w:t>
      </w:r>
      <w:r w:rsidRPr="00904B8B">
        <w:rPr>
          <w:rStyle w:val="StyleUnderline"/>
        </w:rPr>
        <w:t>activists and leaders by both state agencies</w:t>
      </w:r>
      <w:r w:rsidRPr="00AB2325">
        <w:rPr>
          <w:sz w:val="16"/>
        </w:rPr>
        <w:t xml:space="preserve"> (Joseph 2015) </w:t>
      </w:r>
      <w:r w:rsidRPr="00904B8B">
        <w:rPr>
          <w:rStyle w:val="StyleUnderline"/>
        </w:rPr>
        <w:t>and private cybersecurity firms</w:t>
      </w:r>
      <w:r w:rsidRPr="00AB2325">
        <w:rPr>
          <w:sz w:val="16"/>
        </w:rPr>
        <w:t xml:space="preserve"> (Buncombe 2015) stands as an extension of the paramilitary combination of “stingray” mobile phone signaling interceptions, drone observation, and information “fusion center” cross-checking transferred from Middle Eastern wars to the policing of Afro-American neighborhoods (Collins et al. 2015), practices that in turn </w:t>
      </w:r>
      <w:r w:rsidRPr="00904B8B">
        <w:rPr>
          <w:rStyle w:val="StyleUnderline"/>
        </w:rPr>
        <w:t xml:space="preserve">build on a </w:t>
      </w:r>
      <w:r w:rsidRPr="00C3524F">
        <w:rPr>
          <w:rStyle w:val="Emphasis"/>
        </w:rPr>
        <w:t>lineage</w:t>
      </w:r>
      <w:r w:rsidRPr="00904B8B">
        <w:rPr>
          <w:rStyle w:val="StyleUnderline"/>
        </w:rPr>
        <w:t xml:space="preserve"> of white vigilance rooted in fear of slave revolt</w:t>
      </w:r>
      <w:r w:rsidRPr="00AB2325">
        <w:rPr>
          <w:sz w:val="16"/>
        </w:rPr>
        <w:t xml:space="preserve"> (Browne 2015). At the time of writing, two activist groups, </w:t>
      </w:r>
      <w:r w:rsidRPr="00904B8B">
        <w:rPr>
          <w:rStyle w:val="StyleUnderline"/>
        </w:rPr>
        <w:t xml:space="preserve">the </w:t>
      </w:r>
      <w:r w:rsidRPr="00C3524F">
        <w:rPr>
          <w:rStyle w:val="Emphasis"/>
        </w:rPr>
        <w:t>Color of Change</w:t>
      </w:r>
      <w:r w:rsidRPr="00904B8B">
        <w:rPr>
          <w:rStyle w:val="StyleUnderline"/>
        </w:rPr>
        <w:t xml:space="preserve"> and the </w:t>
      </w:r>
      <w:r w:rsidRPr="00C3524F">
        <w:rPr>
          <w:rStyle w:val="Emphasis"/>
        </w:rPr>
        <w:t>Center for Constitutional Rights</w:t>
      </w:r>
      <w:r w:rsidRPr="00AB2325">
        <w:rPr>
          <w:sz w:val="16"/>
        </w:rPr>
        <w:t xml:space="preserve">, </w:t>
      </w:r>
      <w:r w:rsidRPr="00904B8B">
        <w:rPr>
          <w:rStyle w:val="StyleUnderline"/>
        </w:rPr>
        <w:t xml:space="preserve">are suing the </w:t>
      </w:r>
      <w:r w:rsidRPr="00C3524F">
        <w:rPr>
          <w:rStyle w:val="Emphasis"/>
        </w:rPr>
        <w:t>FBI</w:t>
      </w:r>
      <w:r w:rsidRPr="00AB2325">
        <w:rPr>
          <w:sz w:val="16"/>
        </w:rPr>
        <w:t xml:space="preserve"> </w:t>
      </w:r>
      <w:r w:rsidRPr="00904B8B">
        <w:rPr>
          <w:rStyle w:val="StyleUnderline"/>
        </w:rPr>
        <w:t>and</w:t>
      </w:r>
      <w:r w:rsidRPr="00AB2325">
        <w:rPr>
          <w:sz w:val="16"/>
        </w:rPr>
        <w:t xml:space="preserve"> the </w:t>
      </w:r>
      <w:r w:rsidRPr="00C3524F">
        <w:rPr>
          <w:rStyle w:val="Emphasis"/>
        </w:rPr>
        <w:t>D</w:t>
      </w:r>
      <w:r w:rsidRPr="00AB2325">
        <w:rPr>
          <w:sz w:val="16"/>
        </w:rPr>
        <w:t xml:space="preserve">epartment of </w:t>
      </w:r>
      <w:r w:rsidRPr="00C3524F">
        <w:rPr>
          <w:rStyle w:val="Emphasis"/>
        </w:rPr>
        <w:t>H</w:t>
      </w:r>
      <w:r w:rsidRPr="00AB2325">
        <w:rPr>
          <w:sz w:val="16"/>
        </w:rPr>
        <w:t xml:space="preserve">omeland </w:t>
      </w:r>
      <w:r w:rsidRPr="00C3524F">
        <w:rPr>
          <w:rStyle w:val="Emphasis"/>
        </w:rPr>
        <w:t>S</w:t>
      </w:r>
      <w:r w:rsidRPr="00AB2325">
        <w:rPr>
          <w:sz w:val="16"/>
        </w:rPr>
        <w:t xml:space="preserve">ecurity on the surveillance of protests in eleven cities, arguing that it undermines free speech while serving to “chill valuable public debate” (Timberg 2017). </w:t>
      </w:r>
    </w:p>
    <w:p w14:paraId="6F577B51" w14:textId="77777777" w:rsidR="005118B8" w:rsidRPr="00AB2325" w:rsidRDefault="005118B8" w:rsidP="005118B8">
      <w:pPr>
        <w:rPr>
          <w:sz w:val="16"/>
        </w:rPr>
      </w:pPr>
      <w:r w:rsidRPr="00AB2325">
        <w:rPr>
          <w:sz w:val="16"/>
        </w:rPr>
        <w:t xml:space="preserve">In Dakota, the company </w:t>
      </w:r>
      <w:proofErr w:type="spellStart"/>
      <w:r w:rsidRPr="00C3524F">
        <w:rPr>
          <w:rStyle w:val="Emphasis"/>
        </w:rPr>
        <w:t>TigerSwan</w:t>
      </w:r>
      <w:proofErr w:type="spellEnd"/>
      <w:r w:rsidRPr="00AB2325">
        <w:rPr>
          <w:sz w:val="16"/>
        </w:rPr>
        <w:t xml:space="preserve">, founded by a former U.S. special operations soldier, </w:t>
      </w:r>
      <w:r w:rsidRPr="00904B8B">
        <w:rPr>
          <w:rStyle w:val="StyleUnderline"/>
        </w:rPr>
        <w:t>was hired</w:t>
      </w:r>
      <w:r w:rsidRPr="00AB2325">
        <w:rPr>
          <w:sz w:val="16"/>
        </w:rPr>
        <w:t xml:space="preserve"> by Energy Transfer Partners </w:t>
      </w:r>
      <w:r w:rsidRPr="00904B8B">
        <w:rPr>
          <w:rStyle w:val="StyleUnderline"/>
        </w:rPr>
        <w:t>to monitor</w:t>
      </w:r>
      <w:r w:rsidRPr="00AB2325">
        <w:rPr>
          <w:sz w:val="16"/>
        </w:rPr>
        <w:t xml:space="preserve"> the Sioux Nation’s </w:t>
      </w:r>
      <w:r w:rsidRPr="00C3524F">
        <w:rPr>
          <w:rStyle w:val="Emphasis"/>
        </w:rPr>
        <w:t>Standing Rock</w:t>
      </w:r>
      <w:r w:rsidRPr="00AB2325">
        <w:rPr>
          <w:sz w:val="16"/>
        </w:rPr>
        <w:t xml:space="preserve"> anti-oil pipeline </w:t>
      </w:r>
      <w:r w:rsidRPr="00904B8B">
        <w:rPr>
          <w:rStyle w:val="StyleUnderline"/>
        </w:rPr>
        <w:t>protests</w:t>
      </w:r>
      <w:r w:rsidRPr="00AB2325">
        <w:rPr>
          <w:sz w:val="16"/>
        </w:rPr>
        <w:t xml:space="preserve">. </w:t>
      </w:r>
      <w:r w:rsidRPr="00904B8B">
        <w:rPr>
          <w:rStyle w:val="StyleUnderline"/>
        </w:rPr>
        <w:t>It conducted</w:t>
      </w:r>
      <w:r w:rsidRPr="00AB2325">
        <w:rPr>
          <w:sz w:val="16"/>
        </w:rPr>
        <w:t xml:space="preserve"> radio, video aerial, and social media </w:t>
      </w:r>
      <w:r w:rsidRPr="00C3524F">
        <w:rPr>
          <w:rStyle w:val="StyleUnderline"/>
        </w:rPr>
        <w:t>surveillance</w:t>
      </w:r>
      <w:r w:rsidRPr="00AB2325">
        <w:rPr>
          <w:sz w:val="16"/>
        </w:rPr>
        <w:t xml:space="preserve"> of protestors; </w:t>
      </w:r>
      <w:r w:rsidRPr="00C3524F">
        <w:rPr>
          <w:rStyle w:val="StyleUnderline"/>
        </w:rPr>
        <w:t>shared intelligence</w:t>
      </w:r>
      <w:r w:rsidRPr="00AB2325">
        <w:rPr>
          <w:sz w:val="16"/>
        </w:rPr>
        <w:t xml:space="preserve"> with police; </w:t>
      </w:r>
      <w:r w:rsidRPr="00904B8B">
        <w:rPr>
          <w:rStyle w:val="StyleUnderline"/>
        </w:rPr>
        <w:t>and mounted online campaigns</w:t>
      </w:r>
      <w:r w:rsidRPr="00AB2325">
        <w:rPr>
          <w:sz w:val="16"/>
        </w:rPr>
        <w:t xml:space="preserve"> to discredit the movement. </w:t>
      </w:r>
      <w:proofErr w:type="spellStart"/>
      <w:r w:rsidRPr="00904B8B">
        <w:rPr>
          <w:rStyle w:val="StyleUnderline"/>
        </w:rPr>
        <w:t>TigerSwan</w:t>
      </w:r>
      <w:proofErr w:type="spellEnd"/>
      <w:r w:rsidRPr="00904B8B">
        <w:rPr>
          <w:rStyle w:val="StyleUnderline"/>
        </w:rPr>
        <w:t xml:space="preserve"> now faces </w:t>
      </w:r>
      <w:r w:rsidRPr="00C3524F">
        <w:rPr>
          <w:rStyle w:val="Emphasis"/>
        </w:rPr>
        <w:t>civil suits</w:t>
      </w:r>
      <w:r w:rsidRPr="00AB2325">
        <w:rPr>
          <w:sz w:val="16"/>
        </w:rPr>
        <w:t xml:space="preserve"> for operating a private security service without a license (Brown 2017; Brown, Parrish, and Speri 2017). In another case, </w:t>
      </w:r>
      <w:r w:rsidRPr="00904B8B">
        <w:rPr>
          <w:rStyle w:val="StyleUnderline"/>
        </w:rPr>
        <w:t>a coalition of activists</w:t>
      </w:r>
      <w:r w:rsidRPr="00AB2325">
        <w:rPr>
          <w:sz w:val="16"/>
        </w:rPr>
        <w:t xml:space="preserve">, including high-tech workers, </w:t>
      </w:r>
      <w:r w:rsidRPr="00904B8B">
        <w:rPr>
          <w:rStyle w:val="StyleUnderline"/>
        </w:rPr>
        <w:t>has protested</w:t>
      </w:r>
      <w:r w:rsidRPr="00AB2325">
        <w:rPr>
          <w:sz w:val="16"/>
        </w:rPr>
        <w:t xml:space="preserve"> the potential involvement of Peter Thiel’s software company </w:t>
      </w:r>
      <w:r w:rsidRPr="00C3524F">
        <w:rPr>
          <w:rStyle w:val="Emphasis"/>
        </w:rPr>
        <w:t>Palantir</w:t>
      </w:r>
      <w:r w:rsidRPr="00AB2325">
        <w:rPr>
          <w:sz w:val="16"/>
        </w:rPr>
        <w:t xml:space="preserve"> in building a “Muslim database” to support Trump’s promised “extreme vetting” of immigrants (Woodman 2016; Buhr 2017). Palantir as a start-up benefited from investment by CIA venture capital front company In-</w:t>
      </w:r>
      <w:proofErr w:type="spellStart"/>
      <w:r w:rsidRPr="00AB2325">
        <w:rPr>
          <w:sz w:val="16"/>
        </w:rPr>
        <w:t>QTel</w:t>
      </w:r>
      <w:proofErr w:type="spellEnd"/>
      <w:r w:rsidRPr="00AB2325">
        <w:rPr>
          <w:sz w:val="16"/>
        </w:rPr>
        <w:t xml:space="preserve"> and has a record of work with the CIA, NSA, and U.S. Customs and Border Protection Agency (Biddle 2017).</w:t>
      </w:r>
    </w:p>
    <w:p w14:paraId="0A22D627" w14:textId="77777777" w:rsidR="005118B8" w:rsidRPr="00AB2325" w:rsidRDefault="005118B8" w:rsidP="005118B8">
      <w:pPr>
        <w:rPr>
          <w:sz w:val="16"/>
        </w:rPr>
      </w:pPr>
      <w:r w:rsidRPr="00AB2325">
        <w:rPr>
          <w:sz w:val="16"/>
        </w:rPr>
        <w:t xml:space="preserve">Over summer 2018, </w:t>
      </w:r>
      <w:r w:rsidRPr="00904B8B">
        <w:rPr>
          <w:rStyle w:val="StyleUnderline"/>
        </w:rPr>
        <w:t xml:space="preserve">a </w:t>
      </w:r>
      <w:r w:rsidRPr="00C3524F">
        <w:rPr>
          <w:rStyle w:val="Emphasis"/>
        </w:rPr>
        <w:t>remarkable wave</w:t>
      </w:r>
      <w:r w:rsidRPr="00904B8B">
        <w:rPr>
          <w:rStyle w:val="StyleUnderline"/>
        </w:rPr>
        <w:t xml:space="preserve"> of technology-worker resistance to military and militarized policing projects swept through Silicon Valley</w:t>
      </w:r>
      <w:r w:rsidRPr="00AB2325">
        <w:rPr>
          <w:sz w:val="16"/>
        </w:rPr>
        <w:t xml:space="preserve"> (Tarnoff 2018). </w:t>
      </w:r>
      <w:r w:rsidRPr="00904B8B">
        <w:rPr>
          <w:rStyle w:val="StyleUnderline"/>
        </w:rPr>
        <w:t xml:space="preserve">At </w:t>
      </w:r>
      <w:r w:rsidRPr="00C3524F">
        <w:rPr>
          <w:rStyle w:val="Emphasis"/>
        </w:rPr>
        <w:t>Google</w:t>
      </w:r>
      <w:r w:rsidRPr="00AB2325">
        <w:rPr>
          <w:sz w:val="16"/>
        </w:rPr>
        <w:t xml:space="preserve">, </w:t>
      </w:r>
      <w:r w:rsidRPr="00904B8B">
        <w:rPr>
          <w:rStyle w:val="StyleUnderline"/>
        </w:rPr>
        <w:t xml:space="preserve">workers </w:t>
      </w:r>
      <w:r w:rsidRPr="00C3524F">
        <w:rPr>
          <w:rStyle w:val="Emphasis"/>
        </w:rPr>
        <w:t>successfully organized</w:t>
      </w:r>
      <w:r w:rsidRPr="00904B8B">
        <w:rPr>
          <w:rStyle w:val="StyleUnderline"/>
        </w:rPr>
        <w:t xml:space="preserve"> to shut down </w:t>
      </w:r>
      <w:r w:rsidRPr="00C3524F">
        <w:rPr>
          <w:rStyle w:val="Emphasis"/>
        </w:rPr>
        <w:t>Project Maven</w:t>
      </w:r>
      <w:r w:rsidRPr="00AB2325">
        <w:rPr>
          <w:sz w:val="16"/>
        </w:rPr>
        <w:t xml:space="preserve">, a Pentagon project that uses machine learning to improve targeting for drone strikes. </w:t>
      </w:r>
      <w:r w:rsidRPr="00904B8B">
        <w:rPr>
          <w:rStyle w:val="StyleUnderline"/>
        </w:rPr>
        <w:t>Following this</w:t>
      </w:r>
      <w:r w:rsidRPr="00AB2325">
        <w:rPr>
          <w:sz w:val="16"/>
        </w:rPr>
        <w:t xml:space="preserve">, </w:t>
      </w:r>
      <w:r w:rsidRPr="00904B8B">
        <w:rPr>
          <w:rStyle w:val="StyleUnderline"/>
        </w:rPr>
        <w:t>Google’s CEO</w:t>
      </w:r>
      <w:r w:rsidRPr="00AB2325">
        <w:rPr>
          <w:sz w:val="16"/>
        </w:rPr>
        <w:t xml:space="preserve">, Sundar Pichai (2018), </w:t>
      </w:r>
      <w:r w:rsidRPr="00904B8B">
        <w:rPr>
          <w:rStyle w:val="StyleUnderline"/>
        </w:rPr>
        <w:t>published a statement</w:t>
      </w:r>
      <w:r w:rsidRPr="00AB2325">
        <w:rPr>
          <w:sz w:val="16"/>
        </w:rPr>
        <w:t xml:space="preserve"> of principles on AI development, </w:t>
      </w:r>
      <w:r w:rsidRPr="00904B8B">
        <w:rPr>
          <w:rStyle w:val="StyleUnderline"/>
        </w:rPr>
        <w:t>saying it would not work on AI weapon or surveillance contracts</w:t>
      </w:r>
      <w:r w:rsidRPr="00AB2325">
        <w:rPr>
          <w:sz w:val="16"/>
        </w:rPr>
        <w:t xml:space="preserve">, although reserving the right to pursue cybersecurity projects. In June, </w:t>
      </w:r>
      <w:r w:rsidRPr="00904B8B">
        <w:rPr>
          <w:rStyle w:val="StyleUnderline"/>
        </w:rPr>
        <w:t xml:space="preserve">the company withdrew its bid on a </w:t>
      </w:r>
      <w:r w:rsidRPr="00C3524F">
        <w:rPr>
          <w:rStyle w:val="Emphasis"/>
        </w:rPr>
        <w:t>$10 billion</w:t>
      </w:r>
      <w:r w:rsidRPr="00904B8B">
        <w:rPr>
          <w:rStyle w:val="StyleUnderline"/>
        </w:rPr>
        <w:t xml:space="preserve"> Pentagon contract</w:t>
      </w:r>
      <w:r w:rsidRPr="00AB2325">
        <w:rPr>
          <w:sz w:val="16"/>
        </w:rPr>
        <w:t xml:space="preserve"> for the Joint Enterprise Defense Infrastructure (Jedi) cloud computing project (BBC 2018</w:t>
      </w:r>
      <w:proofErr w:type="gramStart"/>
      <w:r w:rsidRPr="00AB2325">
        <w:rPr>
          <w:sz w:val="16"/>
        </w:rPr>
        <w:t>f )</w:t>
      </w:r>
      <w:proofErr w:type="gramEnd"/>
      <w:r w:rsidRPr="00AB2325">
        <w:rPr>
          <w:sz w:val="16"/>
        </w:rPr>
        <w:t xml:space="preserve">. Meanwhile, </w:t>
      </w:r>
      <w:r w:rsidRPr="00904B8B">
        <w:rPr>
          <w:rStyle w:val="StyleUnderline"/>
        </w:rPr>
        <w:t xml:space="preserve">at </w:t>
      </w:r>
      <w:r w:rsidRPr="00C3524F">
        <w:rPr>
          <w:rStyle w:val="Emphasis"/>
        </w:rPr>
        <w:t>Amazon</w:t>
      </w:r>
      <w:r w:rsidRPr="00AB2325">
        <w:rPr>
          <w:sz w:val="16"/>
        </w:rPr>
        <w:t xml:space="preserve">, </w:t>
      </w:r>
      <w:r w:rsidRPr="00904B8B">
        <w:rPr>
          <w:rStyle w:val="StyleUnderline"/>
        </w:rPr>
        <w:t>workers petitioned</w:t>
      </w:r>
      <w:r w:rsidRPr="00AB2325">
        <w:rPr>
          <w:sz w:val="16"/>
        </w:rPr>
        <w:t xml:space="preserve"> Jeff Bezos </w:t>
      </w:r>
      <w:r w:rsidRPr="00904B8B">
        <w:rPr>
          <w:rStyle w:val="StyleUnderline"/>
        </w:rPr>
        <w:t>to stop selling</w:t>
      </w:r>
      <w:r w:rsidRPr="00AB2325">
        <w:rPr>
          <w:sz w:val="16"/>
        </w:rPr>
        <w:t xml:space="preserve"> the corporation’s </w:t>
      </w:r>
      <w:proofErr w:type="spellStart"/>
      <w:r w:rsidRPr="00C3524F">
        <w:rPr>
          <w:rStyle w:val="Emphasis"/>
        </w:rPr>
        <w:t>Rekognition</w:t>
      </w:r>
      <w:proofErr w:type="spellEnd"/>
      <w:r w:rsidRPr="00AB2325">
        <w:rPr>
          <w:sz w:val="16"/>
        </w:rPr>
        <w:t xml:space="preserve"> facial identification software to U.S. police departments and the Immigration and Customs Enforcement (ICE) agency, notorious for its “zero-tolerance” enforcement policies (Conger 2018a). </w:t>
      </w:r>
      <w:r w:rsidRPr="00904B8B">
        <w:rPr>
          <w:rStyle w:val="StyleUnderline"/>
        </w:rPr>
        <w:t xml:space="preserve">At </w:t>
      </w:r>
      <w:r w:rsidRPr="00C3524F">
        <w:rPr>
          <w:rStyle w:val="Emphasis"/>
        </w:rPr>
        <w:t>Microsoft</w:t>
      </w:r>
      <w:r w:rsidRPr="00AB2325">
        <w:rPr>
          <w:sz w:val="16"/>
        </w:rPr>
        <w:t xml:space="preserve">, </w:t>
      </w:r>
      <w:r w:rsidRPr="00904B8B">
        <w:rPr>
          <w:rStyle w:val="StyleUnderline"/>
        </w:rPr>
        <w:t>workers</w:t>
      </w:r>
      <w:r w:rsidRPr="00AB2325">
        <w:rPr>
          <w:sz w:val="16"/>
        </w:rPr>
        <w:t xml:space="preserve"> similarly </w:t>
      </w:r>
      <w:r w:rsidRPr="00904B8B">
        <w:rPr>
          <w:rStyle w:val="StyleUnderline"/>
        </w:rPr>
        <w:t xml:space="preserve">demanded the termination </w:t>
      </w:r>
      <w:r w:rsidRPr="00C3524F">
        <w:rPr>
          <w:rStyle w:val="StyleUnderline"/>
        </w:rPr>
        <w:t xml:space="preserve">of a </w:t>
      </w:r>
      <w:r w:rsidRPr="00C3524F">
        <w:rPr>
          <w:rStyle w:val="Emphasis"/>
        </w:rPr>
        <w:t>$19.4 million</w:t>
      </w:r>
      <w:r w:rsidRPr="00AB2325">
        <w:rPr>
          <w:sz w:val="16"/>
        </w:rPr>
        <w:t xml:space="preserve"> cloud computing </w:t>
      </w:r>
      <w:r w:rsidRPr="00904B8B">
        <w:rPr>
          <w:rStyle w:val="StyleUnderline"/>
        </w:rPr>
        <w:t xml:space="preserve">contract with </w:t>
      </w:r>
      <w:r w:rsidRPr="00C3524F">
        <w:rPr>
          <w:rStyle w:val="Emphasis"/>
        </w:rPr>
        <w:t>ICE</w:t>
      </w:r>
      <w:r w:rsidRPr="00AB2325">
        <w:rPr>
          <w:sz w:val="16"/>
        </w:rPr>
        <w:t xml:space="preserve"> (Frenkel 2018), </w:t>
      </w:r>
      <w:r w:rsidRPr="00904B8B">
        <w:rPr>
          <w:rStyle w:val="StyleUnderline"/>
        </w:rPr>
        <w:t xml:space="preserve">and at </w:t>
      </w:r>
      <w:r w:rsidRPr="00C3524F">
        <w:rPr>
          <w:rStyle w:val="Emphasis"/>
        </w:rPr>
        <w:t>Salesforce</w:t>
      </w:r>
      <w:r w:rsidRPr="00AB2325">
        <w:rPr>
          <w:sz w:val="16"/>
        </w:rPr>
        <w:t xml:space="preserve">, workers </w:t>
      </w:r>
      <w:r w:rsidRPr="00904B8B">
        <w:rPr>
          <w:rStyle w:val="StyleUnderline"/>
        </w:rPr>
        <w:t>tried to block</w:t>
      </w:r>
      <w:r w:rsidRPr="00AB2325">
        <w:rPr>
          <w:sz w:val="16"/>
        </w:rPr>
        <w:t xml:space="preserve"> the company’s </w:t>
      </w:r>
      <w:r w:rsidRPr="00904B8B">
        <w:rPr>
          <w:rStyle w:val="StyleUnderline"/>
        </w:rPr>
        <w:t>involvement with</w:t>
      </w:r>
      <w:r w:rsidRPr="00AB2325">
        <w:rPr>
          <w:sz w:val="16"/>
        </w:rPr>
        <w:t xml:space="preserve"> Customs and Border Protection (</w:t>
      </w:r>
      <w:r w:rsidRPr="00C3524F">
        <w:rPr>
          <w:rStyle w:val="Emphasis"/>
        </w:rPr>
        <w:t>CBP</w:t>
      </w:r>
      <w:r w:rsidRPr="00AB2325">
        <w:rPr>
          <w:sz w:val="16"/>
        </w:rPr>
        <w:t xml:space="preserve">). </w:t>
      </w:r>
    </w:p>
    <w:p w14:paraId="757E563B" w14:textId="77777777" w:rsidR="005118B8" w:rsidRPr="00AB2325" w:rsidRDefault="005118B8" w:rsidP="005118B8">
      <w:pPr>
        <w:rPr>
          <w:sz w:val="16"/>
        </w:rPr>
      </w:pPr>
      <w:r w:rsidRPr="00904B8B">
        <w:rPr>
          <w:rStyle w:val="StyleUnderline"/>
        </w:rPr>
        <w:t>Other legal challenges</w:t>
      </w:r>
      <w:r w:rsidRPr="00AB2325">
        <w:rPr>
          <w:sz w:val="16"/>
        </w:rPr>
        <w:t xml:space="preserve"> to military-derived surveillance </w:t>
      </w:r>
      <w:r w:rsidRPr="00904B8B">
        <w:rPr>
          <w:rStyle w:val="StyleUnderline"/>
        </w:rPr>
        <w:t>have come from individuals</w:t>
      </w:r>
      <w:r w:rsidRPr="00AB2325">
        <w:rPr>
          <w:sz w:val="16"/>
        </w:rPr>
        <w:t xml:space="preserve">, such as the case launched by David Carroll, in U.K. courts, against Cambridge Analytica, a former military contractor that moved into the business of voter profiling. Analytica is widely believed to have assisted the Trump campaign in targeting ads to select voter groups during the 2016 election. Carroll’s case attempts to use British privacy law to compel Analytica to reveal the basis on which his (and, by implication, other voters’) personal profile was constructed (Cadwalladr 2017a). </w:t>
      </w:r>
      <w:r w:rsidRPr="00904B8B">
        <w:rPr>
          <w:rStyle w:val="StyleUnderline"/>
        </w:rPr>
        <w:t xml:space="preserve">Such examples move </w:t>
      </w:r>
      <w:r w:rsidRPr="00C3524F">
        <w:rPr>
          <w:rStyle w:val="Emphasis"/>
        </w:rPr>
        <w:t>beyond</w:t>
      </w:r>
      <w:r w:rsidRPr="00904B8B">
        <w:rPr>
          <w:rStyle w:val="StyleUnderline"/>
        </w:rPr>
        <w:t xml:space="preserve"> digital self-defense toward</w:t>
      </w:r>
      <w:r w:rsidRPr="00AB2325">
        <w:rPr>
          <w:sz w:val="16"/>
        </w:rPr>
        <w:t xml:space="preserve"> what Dencik, Hintz, and Cable (2016) call “</w:t>
      </w:r>
      <w:r w:rsidRPr="00904B8B">
        <w:rPr>
          <w:rStyle w:val="StyleUnderline"/>
        </w:rPr>
        <w:t xml:space="preserve">a </w:t>
      </w:r>
      <w:r w:rsidRPr="00C3524F">
        <w:rPr>
          <w:rStyle w:val="Emphasis"/>
        </w:rPr>
        <w:t>(re)conceptualization of resistance</w:t>
      </w:r>
      <w:r w:rsidRPr="00904B8B">
        <w:rPr>
          <w:rStyle w:val="StyleUnderline"/>
        </w:rPr>
        <w:t xml:space="preserve"> to surveillance on terms that can address the implications of this data-driven form of governance in relation to </w:t>
      </w:r>
      <w:r w:rsidRPr="00C3524F">
        <w:rPr>
          <w:rStyle w:val="Emphasis"/>
        </w:rPr>
        <w:t>broader social justice agendas</w:t>
      </w:r>
      <w:r w:rsidRPr="00AB2325">
        <w:rPr>
          <w:sz w:val="16"/>
        </w:rPr>
        <w:t>”—a broadening that, we suggest, should engage other aspects of cyberwar as well. Before taking up this issue, however, we look at another aspect of movement tactics on the battlefields of cyberwar: the attempt to hack back.</w:t>
      </w:r>
    </w:p>
    <w:p w14:paraId="0ABEFAE4" w14:textId="77777777" w:rsidR="005118B8" w:rsidRDefault="005118B8" w:rsidP="005118B8">
      <w:pPr>
        <w:pStyle w:val="Heading3"/>
      </w:pPr>
      <w:r>
        <w:t>Alt Fails---Digital Socialism</w:t>
      </w:r>
    </w:p>
    <w:p w14:paraId="5BABAE34" w14:textId="77777777" w:rsidR="005118B8" w:rsidRDefault="005118B8" w:rsidP="005118B8">
      <w:pPr>
        <w:pStyle w:val="Heading4"/>
      </w:pPr>
      <w:r>
        <w:t xml:space="preserve">Digital socialism is a </w:t>
      </w:r>
      <w:r>
        <w:rPr>
          <w:u w:val="single"/>
        </w:rPr>
        <w:t>sham</w:t>
      </w:r>
    </w:p>
    <w:p w14:paraId="6446F5A1" w14:textId="77777777" w:rsidR="005118B8" w:rsidRDefault="005118B8" w:rsidP="005118B8">
      <w:r>
        <w:rPr>
          <w:rStyle w:val="Style13ptBold"/>
        </w:rPr>
        <w:t xml:space="preserve">Michael </w:t>
      </w:r>
      <w:r w:rsidRPr="0065539D">
        <w:rPr>
          <w:rStyle w:val="Style13ptBold"/>
          <w:szCs w:val="26"/>
        </w:rPr>
        <w:t xml:space="preserve">Gardiner </w:t>
      </w:r>
      <w:r>
        <w:rPr>
          <w:rStyle w:val="Style13ptBold"/>
          <w:szCs w:val="26"/>
        </w:rPr>
        <w:t>’</w:t>
      </w:r>
      <w:r w:rsidRPr="0065539D">
        <w:rPr>
          <w:rStyle w:val="Style13ptBold"/>
          <w:szCs w:val="26"/>
        </w:rPr>
        <w:t>20</w:t>
      </w:r>
      <w:r>
        <w:t>, Professor of Sociology at the University of Western Ontario, Automatic for the People? Cybernetics and Left</w:t>
      </w:r>
      <w:r>
        <w:rPr>
          <w:rFonts w:ascii="Times New Roman" w:hAnsi="Times New Roman" w:cs="Times New Roman"/>
        </w:rPr>
        <w:t>‐</w:t>
      </w:r>
      <w:r>
        <w:t xml:space="preserve">Accelerationism in </w:t>
      </w:r>
      <w:r w:rsidRPr="0065539D">
        <w:rPr>
          <w:i/>
          <w:iCs/>
        </w:rPr>
        <w:t>Constellations: An International Journal of Critical and Democratic Theory</w:t>
      </w:r>
      <w:r>
        <w:t xml:space="preserve">, </w:t>
      </w:r>
      <w:proofErr w:type="spellStart"/>
      <w:r>
        <w:t>dml</w:t>
      </w:r>
      <w:proofErr w:type="spellEnd"/>
    </w:p>
    <w:p w14:paraId="1149FB2E" w14:textId="77777777" w:rsidR="005118B8" w:rsidRPr="00A16618" w:rsidRDefault="005118B8" w:rsidP="005118B8">
      <w:pPr>
        <w:rPr>
          <w:sz w:val="16"/>
        </w:rPr>
      </w:pPr>
      <w:r w:rsidRPr="00A16618">
        <w:rPr>
          <w:sz w:val="16"/>
        </w:rPr>
        <w:t xml:space="preserve">The notoriety of Project </w:t>
      </w:r>
      <w:proofErr w:type="spellStart"/>
      <w:r w:rsidRPr="00A16618">
        <w:rPr>
          <w:sz w:val="16"/>
        </w:rPr>
        <w:t>Cybersyn</w:t>
      </w:r>
      <w:proofErr w:type="spellEnd"/>
      <w:r w:rsidRPr="00A16618">
        <w:rPr>
          <w:sz w:val="16"/>
        </w:rPr>
        <w:t xml:space="preserve"> in Left</w:t>
      </w:r>
      <w:r w:rsidRPr="00A16618">
        <w:rPr>
          <w:rFonts w:ascii="Times New Roman" w:hAnsi="Times New Roman" w:cs="Times New Roman"/>
          <w:sz w:val="16"/>
        </w:rPr>
        <w:t>‐</w:t>
      </w:r>
      <w:r w:rsidRPr="00A16618">
        <w:rPr>
          <w:sz w:val="16"/>
        </w:rPr>
        <w:t>accelerationist circles and beyond is perhaps not entirely surprising insofar it is the best</w:t>
      </w:r>
      <w:r w:rsidRPr="00A16618">
        <w:rPr>
          <w:rFonts w:ascii="Times New Roman" w:hAnsi="Times New Roman" w:cs="Times New Roman"/>
          <w:sz w:val="16"/>
        </w:rPr>
        <w:t>‐</w:t>
      </w:r>
      <w:r w:rsidRPr="00A16618">
        <w:rPr>
          <w:sz w:val="16"/>
        </w:rPr>
        <w:t xml:space="preserve">known example of consciously deploying cybernetic principles for what were felt to be emancipatory ends, rather than the augmentation of state or corporate power.3 Due to circumstances very much beyond its control, the system was never brought fully online, and of course we will never know the directions in which it might have developed. However, thanks to Medina's detailed and exacting research, </w:t>
      </w:r>
      <w:r w:rsidRPr="00360B3B">
        <w:rPr>
          <w:rStyle w:val="StyleUnderline"/>
        </w:rPr>
        <w:t xml:space="preserve">we have been made aware of the </w:t>
      </w:r>
      <w:proofErr w:type="gramStart"/>
      <w:r w:rsidRPr="00360B3B">
        <w:rPr>
          <w:rStyle w:val="StyleUnderline"/>
        </w:rPr>
        <w:t xml:space="preserve">sometimes </w:t>
      </w:r>
      <w:r w:rsidRPr="00A16618">
        <w:rPr>
          <w:rStyle w:val="Emphasis"/>
        </w:rPr>
        <w:t>yawning</w:t>
      </w:r>
      <w:proofErr w:type="gramEnd"/>
      <w:r w:rsidRPr="00A16618">
        <w:rPr>
          <w:rStyle w:val="Emphasis"/>
        </w:rPr>
        <w:t xml:space="preserve"> gap</w:t>
      </w:r>
      <w:r w:rsidRPr="00360B3B">
        <w:rPr>
          <w:rStyle w:val="StyleUnderline"/>
        </w:rPr>
        <w:t xml:space="preserve"> between</w:t>
      </w:r>
      <w:r w:rsidRPr="00A16618">
        <w:rPr>
          <w:sz w:val="16"/>
        </w:rPr>
        <w:t xml:space="preserve"> Beer's vision and how it aligned politically with </w:t>
      </w:r>
      <w:r w:rsidRPr="00360B3B">
        <w:rPr>
          <w:rStyle w:val="StyleUnderline"/>
        </w:rPr>
        <w:t xml:space="preserve">the </w:t>
      </w:r>
      <w:r w:rsidRPr="00A16618">
        <w:rPr>
          <w:rStyle w:val="Emphasis"/>
        </w:rPr>
        <w:t>undeniably admirable goals</w:t>
      </w:r>
      <w:r w:rsidRPr="00360B3B">
        <w:rPr>
          <w:rStyle w:val="StyleUnderline"/>
        </w:rPr>
        <w:t xml:space="preserve"> of</w:t>
      </w:r>
      <w:r w:rsidRPr="00A16618">
        <w:rPr>
          <w:sz w:val="16"/>
        </w:rPr>
        <w:t xml:space="preserve"> Chilean </w:t>
      </w:r>
      <w:r w:rsidRPr="00360B3B">
        <w:rPr>
          <w:rStyle w:val="StyleUnderline"/>
        </w:rPr>
        <w:t>socialism</w:t>
      </w:r>
      <w:r w:rsidRPr="00A16618">
        <w:rPr>
          <w:sz w:val="16"/>
        </w:rPr>
        <w:t xml:space="preserve">, </w:t>
      </w:r>
      <w:r w:rsidRPr="00360B3B">
        <w:rPr>
          <w:rStyle w:val="StyleUnderline"/>
        </w:rPr>
        <w:t xml:space="preserve">and the </w:t>
      </w:r>
      <w:r w:rsidRPr="00A16618">
        <w:rPr>
          <w:rStyle w:val="Emphasis"/>
        </w:rPr>
        <w:t>actual nature</w:t>
      </w:r>
      <w:r w:rsidRPr="00360B3B">
        <w:rPr>
          <w:rStyle w:val="StyleUnderline"/>
        </w:rPr>
        <w:t xml:space="preserve"> of</w:t>
      </w:r>
      <w:r w:rsidRPr="00A16618">
        <w:rPr>
          <w:sz w:val="16"/>
        </w:rPr>
        <w:t xml:space="preserve"> </w:t>
      </w:r>
      <w:proofErr w:type="spellStart"/>
      <w:r w:rsidRPr="00A16618">
        <w:rPr>
          <w:sz w:val="16"/>
        </w:rPr>
        <w:t>Cybersyn's</w:t>
      </w:r>
      <w:proofErr w:type="spellEnd"/>
      <w:r w:rsidRPr="00A16618">
        <w:rPr>
          <w:sz w:val="16"/>
        </w:rPr>
        <w:t xml:space="preserve"> attempted </w:t>
      </w:r>
      <w:r w:rsidRPr="00A16618">
        <w:rPr>
          <w:rStyle w:val="Emphasis"/>
        </w:rPr>
        <w:t>implementation</w:t>
      </w:r>
      <w:r w:rsidRPr="00A16618">
        <w:rPr>
          <w:sz w:val="16"/>
        </w:rPr>
        <w:t xml:space="preserve">. For instance, </w:t>
      </w:r>
      <w:r w:rsidRPr="00360B3B">
        <w:rPr>
          <w:rStyle w:val="StyleUnderline"/>
        </w:rPr>
        <w:t xml:space="preserve">worker participation was </w:t>
      </w:r>
      <w:r w:rsidRPr="00A16618">
        <w:rPr>
          <w:rStyle w:val="Emphasis"/>
        </w:rPr>
        <w:t>token</w:t>
      </w:r>
      <w:r w:rsidRPr="00360B3B">
        <w:rPr>
          <w:rStyle w:val="StyleUnderline"/>
        </w:rPr>
        <w:t xml:space="preserve"> at best, and not an </w:t>
      </w:r>
      <w:r w:rsidRPr="00A16618">
        <w:rPr>
          <w:rStyle w:val="Emphasis"/>
        </w:rPr>
        <w:t>integral part</w:t>
      </w:r>
      <w:r w:rsidRPr="00360B3B">
        <w:rPr>
          <w:rStyle w:val="StyleUnderline"/>
        </w:rPr>
        <w:t xml:space="preserve"> of system design</w:t>
      </w:r>
      <w:r w:rsidRPr="00A16618">
        <w:rPr>
          <w:sz w:val="16"/>
        </w:rPr>
        <w:t xml:space="preserve">; </w:t>
      </w:r>
      <w:r w:rsidRPr="00360B3B">
        <w:rPr>
          <w:rStyle w:val="StyleUnderline"/>
        </w:rPr>
        <w:t xml:space="preserve">engineers and factory managers </w:t>
      </w:r>
      <w:r w:rsidRPr="00A16618">
        <w:rPr>
          <w:rStyle w:val="Emphasis"/>
        </w:rPr>
        <w:t>didn't really overcome</w:t>
      </w:r>
      <w:r w:rsidRPr="00360B3B">
        <w:rPr>
          <w:rStyle w:val="StyleUnderline"/>
        </w:rPr>
        <w:t xml:space="preserve"> their professional and class bias</w:t>
      </w:r>
      <w:r w:rsidRPr="00A16618">
        <w:rPr>
          <w:sz w:val="16"/>
        </w:rPr>
        <w:t xml:space="preserve">; </w:t>
      </w:r>
      <w:r w:rsidRPr="00360B3B">
        <w:rPr>
          <w:rStyle w:val="StyleUnderline"/>
        </w:rPr>
        <w:t xml:space="preserve">and </w:t>
      </w:r>
      <w:r w:rsidRPr="00A16618">
        <w:rPr>
          <w:rStyle w:val="Emphasis"/>
        </w:rPr>
        <w:t>gender inequities</w:t>
      </w:r>
      <w:r w:rsidRPr="00A16618">
        <w:rPr>
          <w:sz w:val="16"/>
        </w:rPr>
        <w:t xml:space="preserve"> </w:t>
      </w:r>
      <w:proofErr w:type="gramStart"/>
      <w:r w:rsidRPr="00A16618">
        <w:rPr>
          <w:sz w:val="16"/>
        </w:rPr>
        <w:t>with regard to</w:t>
      </w:r>
      <w:proofErr w:type="gramEnd"/>
      <w:r w:rsidRPr="00A16618">
        <w:rPr>
          <w:sz w:val="16"/>
        </w:rPr>
        <w:t xml:space="preserve"> design and organizational management </w:t>
      </w:r>
      <w:r w:rsidRPr="00360B3B">
        <w:rPr>
          <w:rStyle w:val="StyleUnderline"/>
        </w:rPr>
        <w:t xml:space="preserve">were </w:t>
      </w:r>
      <w:r w:rsidRPr="00A16618">
        <w:rPr>
          <w:rStyle w:val="Emphasis"/>
        </w:rPr>
        <w:t>barely acknowledged</w:t>
      </w:r>
      <w:r w:rsidRPr="00360B3B">
        <w:rPr>
          <w:rStyle w:val="StyleUnderline"/>
        </w:rPr>
        <w:t xml:space="preserve">, never mind </w:t>
      </w:r>
      <w:r w:rsidRPr="00A16618">
        <w:rPr>
          <w:rStyle w:val="Emphasis"/>
        </w:rPr>
        <w:t>meaningfully addressed</w:t>
      </w:r>
      <w:r w:rsidRPr="00A16618">
        <w:rPr>
          <w:sz w:val="16"/>
        </w:rPr>
        <w:t xml:space="preserve"> (see also Espejo, 2009, p. 79). However, </w:t>
      </w:r>
      <w:r w:rsidRPr="00360B3B">
        <w:rPr>
          <w:rStyle w:val="StyleUnderline"/>
        </w:rPr>
        <w:t>we are</w:t>
      </w:r>
      <w:r w:rsidRPr="00A16618">
        <w:rPr>
          <w:sz w:val="16"/>
        </w:rPr>
        <w:t xml:space="preserve"> less </w:t>
      </w:r>
      <w:r w:rsidRPr="00360B3B">
        <w:rPr>
          <w:rStyle w:val="StyleUnderline"/>
        </w:rPr>
        <w:t>concerned</w:t>
      </w:r>
      <w:r w:rsidRPr="00A16618">
        <w:rPr>
          <w:sz w:val="16"/>
        </w:rPr>
        <w:t xml:space="preserve"> here </w:t>
      </w:r>
      <w:r w:rsidRPr="00360B3B">
        <w:rPr>
          <w:rStyle w:val="StyleUnderline"/>
        </w:rPr>
        <w:t>with</w:t>
      </w:r>
      <w:r w:rsidRPr="00A16618">
        <w:rPr>
          <w:sz w:val="16"/>
        </w:rPr>
        <w:t xml:space="preserve"> the historical realities of </w:t>
      </w:r>
      <w:proofErr w:type="spellStart"/>
      <w:r w:rsidRPr="00A16618">
        <w:rPr>
          <w:sz w:val="16"/>
        </w:rPr>
        <w:t>Cybersyn</w:t>
      </w:r>
      <w:proofErr w:type="spellEnd"/>
      <w:r w:rsidRPr="00A16618">
        <w:rPr>
          <w:sz w:val="16"/>
        </w:rPr>
        <w:t xml:space="preserve"> or the specific features of Chilean socialism than more general </w:t>
      </w:r>
      <w:r w:rsidRPr="00A16618">
        <w:rPr>
          <w:rStyle w:val="Emphasis"/>
        </w:rPr>
        <w:t>cybernetic principles</w:t>
      </w:r>
      <w:r w:rsidRPr="00A16618">
        <w:rPr>
          <w:sz w:val="16"/>
        </w:rPr>
        <w:t xml:space="preserve"> </w:t>
      </w:r>
      <w:r w:rsidRPr="00360B3B">
        <w:rPr>
          <w:rStyle w:val="StyleUnderline"/>
        </w:rPr>
        <w:t xml:space="preserve">and how they might </w:t>
      </w:r>
      <w:r w:rsidRPr="00A16618">
        <w:rPr>
          <w:rStyle w:val="Emphasis"/>
        </w:rPr>
        <w:t>lend support</w:t>
      </w:r>
      <w:r w:rsidRPr="00360B3B">
        <w:rPr>
          <w:rStyle w:val="StyleUnderline"/>
        </w:rPr>
        <w:t xml:space="preserve"> to any viable postcapitalist transition</w:t>
      </w:r>
      <w:r w:rsidRPr="00A16618">
        <w:rPr>
          <w:sz w:val="16"/>
        </w:rPr>
        <w:t xml:space="preserve">. Put differently, to indulge in a spot of “immanent critique,” </w:t>
      </w:r>
      <w:r w:rsidRPr="00360B3B">
        <w:rPr>
          <w:rStyle w:val="StyleUnderline"/>
        </w:rPr>
        <w:t xml:space="preserve">do the claims of </w:t>
      </w:r>
      <w:r w:rsidRPr="00A13D2B">
        <w:rPr>
          <w:rStyle w:val="StyleUnderline"/>
          <w:highlight w:val="cyan"/>
        </w:rPr>
        <w:t>Left</w:t>
      </w:r>
      <w:r w:rsidRPr="00360B3B">
        <w:rPr>
          <w:rStyle w:val="StyleUnderline"/>
          <w:rFonts w:ascii="Times New Roman" w:hAnsi="Times New Roman" w:cs="Times New Roman"/>
        </w:rPr>
        <w:t>‐</w:t>
      </w:r>
      <w:r w:rsidRPr="00360B3B">
        <w:rPr>
          <w:rStyle w:val="StyleUnderline"/>
        </w:rPr>
        <w:t xml:space="preserve">accelerationist </w:t>
      </w:r>
      <w:r w:rsidRPr="00A13D2B">
        <w:rPr>
          <w:rStyle w:val="StyleUnderline"/>
          <w:highlight w:val="cyan"/>
        </w:rPr>
        <w:t>cybernetics</w:t>
      </w:r>
      <w:r w:rsidRPr="00360B3B">
        <w:rPr>
          <w:rStyle w:val="StyleUnderline"/>
        </w:rPr>
        <w:t xml:space="preserve"> regarding enhanced possibilities for human freedom, solidarity, and autonomous self</w:t>
      </w:r>
      <w:r w:rsidRPr="00360B3B">
        <w:rPr>
          <w:rStyle w:val="StyleUnderline"/>
          <w:rFonts w:ascii="Times New Roman" w:hAnsi="Times New Roman" w:cs="Times New Roman"/>
        </w:rPr>
        <w:t>‐</w:t>
      </w:r>
      <w:r w:rsidRPr="00360B3B">
        <w:rPr>
          <w:rStyle w:val="StyleUnderline"/>
        </w:rPr>
        <w:t xml:space="preserve">actualization </w:t>
      </w:r>
      <w:r w:rsidRPr="00A16618">
        <w:rPr>
          <w:rStyle w:val="Emphasis"/>
        </w:rPr>
        <w:t>match</w:t>
      </w:r>
      <w:r w:rsidRPr="00A16618">
        <w:rPr>
          <w:sz w:val="16"/>
        </w:rPr>
        <w:t xml:space="preserve"> the </w:t>
      </w:r>
      <w:r w:rsidRPr="00A16618">
        <w:rPr>
          <w:rStyle w:val="Emphasis"/>
        </w:rPr>
        <w:t>reality</w:t>
      </w:r>
      <w:r w:rsidRPr="00A16618">
        <w:rPr>
          <w:sz w:val="16"/>
        </w:rPr>
        <w:t xml:space="preserve"> (or potential reality)? What is crucial vis</w:t>
      </w:r>
      <w:r w:rsidRPr="00A16618">
        <w:rPr>
          <w:rFonts w:ascii="Times New Roman" w:hAnsi="Times New Roman" w:cs="Times New Roman"/>
          <w:sz w:val="16"/>
        </w:rPr>
        <w:t>‐</w:t>
      </w:r>
      <w:r w:rsidRPr="00A16618">
        <w:rPr>
          <w:rFonts w:cs="Georgia"/>
          <w:sz w:val="16"/>
        </w:rPr>
        <w:t>à</w:t>
      </w:r>
      <w:r w:rsidRPr="00A16618">
        <w:rPr>
          <w:rFonts w:ascii="Times New Roman" w:hAnsi="Times New Roman" w:cs="Times New Roman"/>
          <w:sz w:val="16"/>
        </w:rPr>
        <w:t>‐</w:t>
      </w:r>
      <w:r w:rsidRPr="00A16618">
        <w:rPr>
          <w:sz w:val="16"/>
        </w:rPr>
        <w:t>vis any such discussion is the (often implicit) suggestion, outlined in the previous section, as to the qualitative differences between first</w:t>
      </w:r>
      <w:r w:rsidRPr="00A16618">
        <w:rPr>
          <w:rFonts w:ascii="Times New Roman" w:hAnsi="Times New Roman" w:cs="Times New Roman"/>
          <w:sz w:val="16"/>
        </w:rPr>
        <w:t>‐</w:t>
      </w:r>
      <w:r w:rsidRPr="00A16618">
        <w:rPr>
          <w:sz w:val="16"/>
        </w:rPr>
        <w:t xml:space="preserve"> and second</w:t>
      </w:r>
      <w:r w:rsidRPr="00A16618">
        <w:rPr>
          <w:rFonts w:ascii="Times New Roman" w:hAnsi="Times New Roman" w:cs="Times New Roman"/>
          <w:sz w:val="16"/>
        </w:rPr>
        <w:t>‐</w:t>
      </w:r>
      <w:r w:rsidRPr="00A16618">
        <w:rPr>
          <w:sz w:val="16"/>
        </w:rPr>
        <w:t xml:space="preserve">order cybernetics, together with the idea that Left criticisms typically, and illegitimately, conflate the two. Rather than the use of negative feedback oriented to the maintenance of order by inhibiting counteraction, so </w:t>
      </w:r>
      <w:r w:rsidRPr="00360B3B">
        <w:rPr>
          <w:rStyle w:val="StyleUnderline"/>
        </w:rPr>
        <w:t>the argument</w:t>
      </w:r>
      <w:r w:rsidRPr="00A16618">
        <w:rPr>
          <w:sz w:val="16"/>
        </w:rPr>
        <w:t xml:space="preserve"> goes, second</w:t>
      </w:r>
      <w:r w:rsidRPr="00A16618">
        <w:rPr>
          <w:rFonts w:ascii="Times New Roman" w:hAnsi="Times New Roman" w:cs="Times New Roman"/>
          <w:sz w:val="16"/>
        </w:rPr>
        <w:t>‐</w:t>
      </w:r>
      <w:r w:rsidRPr="00A16618">
        <w:rPr>
          <w:sz w:val="16"/>
        </w:rPr>
        <w:t xml:space="preserve">order cybernetics </w:t>
      </w:r>
      <w:r w:rsidRPr="00360B3B">
        <w:rPr>
          <w:rStyle w:val="StyleUnderline"/>
        </w:rPr>
        <w:t xml:space="preserve">is </w:t>
      </w:r>
      <w:r w:rsidRPr="00A13D2B">
        <w:rPr>
          <w:rStyle w:val="StyleUnderline"/>
          <w:highlight w:val="cyan"/>
        </w:rPr>
        <w:t xml:space="preserve">concerned with </w:t>
      </w:r>
      <w:r w:rsidRPr="00A13D2B">
        <w:rPr>
          <w:rStyle w:val="Emphasis"/>
          <w:highlight w:val="cyan"/>
        </w:rPr>
        <w:t>positive feedback</w:t>
      </w:r>
      <w:r w:rsidRPr="00360B3B">
        <w:rPr>
          <w:rStyle w:val="StyleUnderline"/>
        </w:rPr>
        <w:t xml:space="preserve">, working through </w:t>
      </w:r>
      <w:r w:rsidRPr="00A13D2B">
        <w:rPr>
          <w:rStyle w:val="Emphasis"/>
          <w:highlight w:val="cyan"/>
        </w:rPr>
        <w:t>amplification</w:t>
      </w:r>
      <w:r w:rsidRPr="00360B3B">
        <w:rPr>
          <w:rStyle w:val="StyleUnderline"/>
        </w:rPr>
        <w:t xml:space="preserve"> and </w:t>
      </w:r>
      <w:r w:rsidRPr="00A16618">
        <w:rPr>
          <w:rStyle w:val="Emphasis"/>
        </w:rPr>
        <w:t>enhancement</w:t>
      </w:r>
      <w:r w:rsidRPr="00360B3B">
        <w:rPr>
          <w:rStyle w:val="StyleUnderline"/>
        </w:rPr>
        <w:t xml:space="preserve"> </w:t>
      </w:r>
      <w:r w:rsidRPr="00A13D2B">
        <w:rPr>
          <w:rStyle w:val="StyleUnderline"/>
          <w:highlight w:val="cyan"/>
        </w:rPr>
        <w:t>of</w:t>
      </w:r>
      <w:r w:rsidRPr="00360B3B">
        <w:rPr>
          <w:rStyle w:val="StyleUnderline"/>
        </w:rPr>
        <w:t xml:space="preserve"> the original signal, whereby</w:t>
      </w:r>
      <w:r w:rsidRPr="00A16618">
        <w:rPr>
          <w:sz w:val="16"/>
        </w:rPr>
        <w:t xml:space="preserve"> the presence of </w:t>
      </w:r>
      <w:r w:rsidRPr="00A13D2B">
        <w:rPr>
          <w:rStyle w:val="Emphasis"/>
          <w:highlight w:val="cyan"/>
        </w:rPr>
        <w:t>complexity</w:t>
      </w:r>
      <w:r w:rsidRPr="00A13D2B">
        <w:rPr>
          <w:rStyle w:val="StyleUnderline"/>
          <w:highlight w:val="cyan"/>
        </w:rPr>
        <w:t xml:space="preserve"> and </w:t>
      </w:r>
      <w:r w:rsidRPr="00A13D2B">
        <w:rPr>
          <w:rStyle w:val="Emphasis"/>
          <w:highlight w:val="cyan"/>
        </w:rPr>
        <w:t>chaotic states</w:t>
      </w:r>
      <w:r w:rsidRPr="00360B3B">
        <w:rPr>
          <w:rStyle w:val="StyleUnderline"/>
        </w:rPr>
        <w:t xml:space="preserve"> demonstrates</w:t>
      </w:r>
      <w:r w:rsidRPr="00A16618">
        <w:rPr>
          <w:sz w:val="16"/>
        </w:rPr>
        <w:t xml:space="preserve"> the non</w:t>
      </w:r>
      <w:r w:rsidRPr="00A16618">
        <w:rPr>
          <w:rFonts w:ascii="Times New Roman" w:hAnsi="Times New Roman" w:cs="Times New Roman"/>
          <w:sz w:val="16"/>
        </w:rPr>
        <w:t>‐</w:t>
      </w:r>
      <w:r w:rsidRPr="00A16618">
        <w:rPr>
          <w:sz w:val="16"/>
        </w:rPr>
        <w:t xml:space="preserve">linearity of systems and their capacity for </w:t>
      </w:r>
      <w:r w:rsidRPr="00A16618">
        <w:rPr>
          <w:rStyle w:val="Emphasis"/>
        </w:rPr>
        <w:t>unpredictable change</w:t>
      </w:r>
      <w:r w:rsidRPr="00A16618">
        <w:rPr>
          <w:sz w:val="16"/>
        </w:rPr>
        <w:t xml:space="preserve"> in the pursuit of open</w:t>
      </w:r>
      <w:r w:rsidRPr="00A16618">
        <w:rPr>
          <w:rFonts w:ascii="Times New Roman" w:hAnsi="Times New Roman" w:cs="Times New Roman"/>
          <w:sz w:val="16"/>
        </w:rPr>
        <w:t>‐</w:t>
      </w:r>
      <w:r w:rsidRPr="00A16618">
        <w:rPr>
          <w:sz w:val="16"/>
        </w:rPr>
        <w:t>ended (but self</w:t>
      </w:r>
      <w:r w:rsidRPr="00A16618">
        <w:rPr>
          <w:rFonts w:ascii="Times New Roman" w:hAnsi="Times New Roman" w:cs="Times New Roman"/>
          <w:sz w:val="16"/>
        </w:rPr>
        <w:t>‐</w:t>
      </w:r>
      <w:r w:rsidRPr="00A16618">
        <w:rPr>
          <w:sz w:val="16"/>
        </w:rPr>
        <w:t xml:space="preserve">correcting) goal attainment. And yet, a careful examination of writings by the likes of </w:t>
      </w:r>
      <w:proofErr w:type="spellStart"/>
      <w:r w:rsidRPr="00A16618">
        <w:rPr>
          <w:sz w:val="16"/>
        </w:rPr>
        <w:t>Tiqqun</w:t>
      </w:r>
      <w:proofErr w:type="spellEnd"/>
      <w:r w:rsidRPr="00A16618">
        <w:rPr>
          <w:sz w:val="16"/>
        </w:rPr>
        <w:t xml:space="preserve"> or Ch</w:t>
      </w:r>
      <w:r w:rsidRPr="00A16618">
        <w:rPr>
          <w:rFonts w:cs="Georgia"/>
          <w:sz w:val="16"/>
        </w:rPr>
        <w:t>â</w:t>
      </w:r>
      <w:r w:rsidRPr="00A16618">
        <w:rPr>
          <w:sz w:val="16"/>
        </w:rPr>
        <w:t xml:space="preserve">telet demonstrate that they were generally aware of different currents in cybernetic thinking, but nevertheless argue </w:t>
      </w:r>
      <w:proofErr w:type="gramStart"/>
      <w:r w:rsidRPr="00A16618">
        <w:rPr>
          <w:sz w:val="16"/>
        </w:rPr>
        <w:t>that,</w:t>
      </w:r>
      <w:proofErr w:type="gramEnd"/>
      <w:r w:rsidRPr="00A16618">
        <w:rPr>
          <w:sz w:val="16"/>
        </w:rPr>
        <w:t xml:space="preserve"> </w:t>
      </w:r>
      <w:r w:rsidRPr="00A13D2B">
        <w:rPr>
          <w:rStyle w:val="Emphasis"/>
          <w:highlight w:val="cyan"/>
        </w:rPr>
        <w:t>whatever</w:t>
      </w:r>
      <w:r w:rsidRPr="00A13D2B">
        <w:rPr>
          <w:rStyle w:val="StyleUnderline"/>
          <w:highlight w:val="cyan"/>
        </w:rPr>
        <w:t xml:space="preserve"> its</w:t>
      </w:r>
      <w:r w:rsidRPr="00360B3B">
        <w:rPr>
          <w:rStyle w:val="StyleUnderline"/>
        </w:rPr>
        <w:t xml:space="preserve"> ostensible </w:t>
      </w:r>
      <w:r w:rsidRPr="00A13D2B">
        <w:rPr>
          <w:rStyle w:val="StyleUnderline"/>
          <w:highlight w:val="cyan"/>
        </w:rPr>
        <w:t>methods and goals</w:t>
      </w:r>
      <w:r w:rsidRPr="00A16618">
        <w:rPr>
          <w:sz w:val="16"/>
        </w:rPr>
        <w:t>, second</w:t>
      </w:r>
      <w:r w:rsidRPr="00A16618">
        <w:rPr>
          <w:rFonts w:ascii="Times New Roman" w:hAnsi="Times New Roman" w:cs="Times New Roman"/>
          <w:sz w:val="16"/>
        </w:rPr>
        <w:t>‐</w:t>
      </w:r>
      <w:r w:rsidRPr="00A16618">
        <w:rPr>
          <w:sz w:val="16"/>
        </w:rPr>
        <w:t xml:space="preserve">order </w:t>
      </w:r>
      <w:r w:rsidRPr="00360B3B">
        <w:rPr>
          <w:rStyle w:val="StyleUnderline"/>
        </w:rPr>
        <w:t xml:space="preserve">cybernetics </w:t>
      </w:r>
      <w:r w:rsidRPr="00A13D2B">
        <w:rPr>
          <w:rStyle w:val="StyleUnderline"/>
          <w:highlight w:val="cyan"/>
        </w:rPr>
        <w:t xml:space="preserve">promulgates a </w:t>
      </w:r>
      <w:r w:rsidRPr="00A13D2B">
        <w:rPr>
          <w:rStyle w:val="Emphasis"/>
          <w:highlight w:val="cyan"/>
        </w:rPr>
        <w:t>new regime</w:t>
      </w:r>
      <w:r w:rsidRPr="00A13D2B">
        <w:rPr>
          <w:rStyle w:val="StyleUnderline"/>
          <w:highlight w:val="cyan"/>
        </w:rPr>
        <w:t xml:space="preserve"> of power</w:t>
      </w:r>
      <w:r w:rsidRPr="00A16618">
        <w:rPr>
          <w:rStyle w:val="StyleUnderline"/>
        </w:rPr>
        <w:t xml:space="preserve"> and control </w:t>
      </w:r>
      <w:r w:rsidRPr="00A13D2B">
        <w:rPr>
          <w:rStyle w:val="StyleUnderline"/>
          <w:highlight w:val="cyan"/>
        </w:rPr>
        <w:t xml:space="preserve">that </w:t>
      </w:r>
      <w:r w:rsidRPr="00A13D2B">
        <w:rPr>
          <w:rStyle w:val="Emphasis"/>
          <w:highlight w:val="cyan"/>
        </w:rPr>
        <w:t>dovetails</w:t>
      </w:r>
      <w:r w:rsidRPr="00A16618">
        <w:rPr>
          <w:sz w:val="16"/>
        </w:rPr>
        <w:t xml:space="preserve"> in many respects </w:t>
      </w:r>
      <w:r w:rsidRPr="00A13D2B">
        <w:rPr>
          <w:rStyle w:val="StyleUnderline"/>
          <w:highlight w:val="cyan"/>
        </w:rPr>
        <w:t>with</w:t>
      </w:r>
      <w:r w:rsidRPr="00360B3B">
        <w:rPr>
          <w:rStyle w:val="StyleUnderline"/>
        </w:rPr>
        <w:t xml:space="preserve"> the requirements of </w:t>
      </w:r>
      <w:r w:rsidRPr="00A13D2B">
        <w:rPr>
          <w:rStyle w:val="StyleUnderline"/>
          <w:highlight w:val="cyan"/>
        </w:rPr>
        <w:t xml:space="preserve">today's </w:t>
      </w:r>
      <w:r w:rsidRPr="00A13D2B">
        <w:rPr>
          <w:rStyle w:val="Emphasis"/>
          <w:highlight w:val="cyan"/>
        </w:rPr>
        <w:t xml:space="preserve">supercharged </w:t>
      </w:r>
      <w:proofErr w:type="spellStart"/>
      <w:r w:rsidRPr="00A13D2B">
        <w:rPr>
          <w:rStyle w:val="Emphasis"/>
          <w:highlight w:val="cyan"/>
        </w:rPr>
        <w:t>technocapitalism</w:t>
      </w:r>
      <w:proofErr w:type="spellEnd"/>
      <w:r w:rsidRPr="00A16618">
        <w:rPr>
          <w:sz w:val="16"/>
        </w:rPr>
        <w:t xml:space="preserve">. Going further, they intimate that </w:t>
      </w:r>
      <w:r w:rsidRPr="00A13D2B">
        <w:rPr>
          <w:rStyle w:val="StyleUnderline"/>
          <w:highlight w:val="cyan"/>
        </w:rPr>
        <w:t>even</w:t>
      </w:r>
      <w:r w:rsidRPr="00A16618">
        <w:rPr>
          <w:sz w:val="16"/>
        </w:rPr>
        <w:t xml:space="preserve"> some version of “</w:t>
      </w:r>
      <w:r w:rsidRPr="00A13D2B">
        <w:rPr>
          <w:rStyle w:val="Emphasis"/>
          <w:highlight w:val="cyan"/>
        </w:rPr>
        <w:t>cybernetic socialism</w:t>
      </w:r>
      <w:r w:rsidRPr="00A16618">
        <w:rPr>
          <w:sz w:val="16"/>
        </w:rPr>
        <w:t xml:space="preserve">,” </w:t>
      </w:r>
      <w:r w:rsidRPr="00360B3B">
        <w:rPr>
          <w:rStyle w:val="StyleUnderline"/>
        </w:rPr>
        <w:t>with presumably novel human</w:t>
      </w:r>
      <w:r w:rsidRPr="00360B3B">
        <w:rPr>
          <w:rStyle w:val="StyleUnderline"/>
          <w:rFonts w:ascii="Times New Roman" w:hAnsi="Times New Roman" w:cs="Times New Roman"/>
        </w:rPr>
        <w:t>‐</w:t>
      </w:r>
      <w:r w:rsidRPr="00360B3B">
        <w:rPr>
          <w:rStyle w:val="StyleUnderline"/>
        </w:rPr>
        <w:t xml:space="preserve">machine assemblages, </w:t>
      </w:r>
      <w:r w:rsidRPr="00A13D2B">
        <w:rPr>
          <w:rStyle w:val="Emphasis"/>
          <w:highlight w:val="cyan"/>
        </w:rPr>
        <w:t>might not</w:t>
      </w:r>
      <w:r w:rsidRPr="00A16618">
        <w:rPr>
          <w:sz w:val="16"/>
        </w:rPr>
        <w:t xml:space="preserve"> necessarily </w:t>
      </w:r>
      <w:r w:rsidRPr="00A13D2B">
        <w:rPr>
          <w:rStyle w:val="Emphasis"/>
          <w:highlight w:val="cyan"/>
        </w:rPr>
        <w:t>escape</w:t>
      </w:r>
      <w:r w:rsidRPr="00360B3B">
        <w:rPr>
          <w:rStyle w:val="StyleUnderline"/>
        </w:rPr>
        <w:t xml:space="preserve"> this morass</w:t>
      </w:r>
      <w:r w:rsidRPr="00A16618">
        <w:rPr>
          <w:sz w:val="16"/>
        </w:rPr>
        <w:t>.</w:t>
      </w:r>
    </w:p>
    <w:p w14:paraId="5E35D772" w14:textId="77777777" w:rsidR="005118B8" w:rsidRPr="00A16618" w:rsidRDefault="005118B8" w:rsidP="005118B8">
      <w:pPr>
        <w:rPr>
          <w:sz w:val="16"/>
        </w:rPr>
      </w:pPr>
      <w:r w:rsidRPr="00A16618">
        <w:rPr>
          <w:sz w:val="16"/>
        </w:rPr>
        <w:t xml:space="preserve">Arguments concerning this shift to a new regime of power often </w:t>
      </w:r>
      <w:proofErr w:type="gramStart"/>
      <w:r w:rsidRPr="00A16618">
        <w:rPr>
          <w:sz w:val="16"/>
        </w:rPr>
        <w:t>make reference</w:t>
      </w:r>
      <w:proofErr w:type="gramEnd"/>
      <w:r w:rsidRPr="00A16618">
        <w:rPr>
          <w:sz w:val="16"/>
        </w:rPr>
        <w:t xml:space="preserve"> to one of Deleuze's late essays, or at least show its influence: the brief but tantalizing “Postscript on Societies of Control.” In </w:t>
      </w:r>
      <w:proofErr w:type="spellStart"/>
      <w:r w:rsidRPr="00A16618">
        <w:rPr>
          <w:sz w:val="16"/>
        </w:rPr>
        <w:t>nuce</w:t>
      </w:r>
      <w:proofErr w:type="spellEnd"/>
      <w:r w:rsidRPr="00A16618">
        <w:rPr>
          <w:sz w:val="16"/>
        </w:rPr>
        <w:t>, Deleuze's position is that the type of “disciplinary” society theorized by Foucault, marked by various enclosures (schools, factories, military barracks, bureaucracies) wherein social behaviors were scrutinized and minutely organized in space</w:t>
      </w:r>
      <w:r w:rsidRPr="00A16618">
        <w:rPr>
          <w:rFonts w:ascii="Times New Roman" w:hAnsi="Times New Roman" w:cs="Times New Roman"/>
          <w:sz w:val="16"/>
        </w:rPr>
        <w:t>‐</w:t>
      </w:r>
      <w:r w:rsidRPr="00A16618">
        <w:rPr>
          <w:sz w:val="16"/>
        </w:rPr>
        <w:t xml:space="preserve">time so as to enhance their productive efficacy during an era of industrial capitalism, has been superseded by a quite different system of ruling more relevant to the present situation of powerful global corporations and the centrality of the “knowledge economy.” That is, whereas disciplinary societies concern themselves with a process of homogenizing subjectification largely through panoptical means, by which compliant individuals are integrated seamlessly into the mass, </w:t>
      </w:r>
      <w:r w:rsidRPr="00360B3B">
        <w:rPr>
          <w:rStyle w:val="StyleUnderline"/>
        </w:rPr>
        <w:t>control societies</w:t>
      </w:r>
      <w:r w:rsidRPr="00A16618">
        <w:rPr>
          <w:sz w:val="16"/>
        </w:rPr>
        <w:t xml:space="preserve"> are post</w:t>
      </w:r>
      <w:r w:rsidRPr="00A16618">
        <w:rPr>
          <w:rFonts w:ascii="Times New Roman" w:hAnsi="Times New Roman" w:cs="Times New Roman"/>
          <w:sz w:val="16"/>
        </w:rPr>
        <w:t>‐</w:t>
      </w:r>
      <w:r w:rsidRPr="00A16618">
        <w:rPr>
          <w:sz w:val="16"/>
        </w:rPr>
        <w:t xml:space="preserve">panoptical, and </w:t>
      </w:r>
      <w:r w:rsidRPr="00360B3B">
        <w:rPr>
          <w:rStyle w:val="StyleUnderline"/>
        </w:rPr>
        <w:t>rely</w:t>
      </w:r>
      <w:r w:rsidRPr="00A16618">
        <w:rPr>
          <w:sz w:val="16"/>
        </w:rPr>
        <w:t xml:space="preserve"> instead </w:t>
      </w:r>
      <w:r w:rsidRPr="00360B3B">
        <w:rPr>
          <w:rStyle w:val="StyleUnderline"/>
        </w:rPr>
        <w:t>on</w:t>
      </w:r>
      <w:r w:rsidRPr="00A16618">
        <w:rPr>
          <w:sz w:val="16"/>
        </w:rPr>
        <w:t xml:space="preserve"> </w:t>
      </w:r>
      <w:r w:rsidRPr="00A16618">
        <w:rPr>
          <w:rFonts w:cs="Georgia"/>
          <w:sz w:val="16"/>
        </w:rPr>
        <w:t>“</w:t>
      </w:r>
      <w:r w:rsidRPr="00A16618">
        <w:rPr>
          <w:rStyle w:val="Emphasis"/>
        </w:rPr>
        <w:t>ultrarapid forms</w:t>
      </w:r>
      <w:r w:rsidRPr="00360B3B">
        <w:rPr>
          <w:rStyle w:val="StyleUnderline"/>
        </w:rPr>
        <w:t xml:space="preserve"> of free</w:t>
      </w:r>
      <w:r w:rsidRPr="00360B3B">
        <w:rPr>
          <w:rStyle w:val="StyleUnderline"/>
          <w:rFonts w:ascii="Times New Roman" w:hAnsi="Times New Roman" w:cs="Times New Roman"/>
        </w:rPr>
        <w:t>‐</w:t>
      </w:r>
      <w:r w:rsidRPr="00360B3B">
        <w:rPr>
          <w:rStyle w:val="StyleUnderline"/>
        </w:rPr>
        <w:t>floating control</w:t>
      </w:r>
      <w:r w:rsidRPr="00A16618">
        <w:rPr>
          <w:rFonts w:cs="Georgia"/>
          <w:sz w:val="16"/>
        </w:rPr>
        <w:t>”</w:t>
      </w:r>
      <w:r w:rsidRPr="00A16618">
        <w:rPr>
          <w:sz w:val="16"/>
        </w:rPr>
        <w:t xml:space="preserve"> (Deleuze, 1992, p. 4). </w:t>
      </w:r>
      <w:r w:rsidRPr="00360B3B">
        <w:rPr>
          <w:rStyle w:val="StyleUnderline"/>
        </w:rPr>
        <w:t>Crucial</w:t>
      </w:r>
      <w:r w:rsidRPr="00A16618">
        <w:rPr>
          <w:sz w:val="16"/>
        </w:rPr>
        <w:t xml:space="preserve"> </w:t>
      </w:r>
      <w:proofErr w:type="gramStart"/>
      <w:r w:rsidRPr="00A16618">
        <w:rPr>
          <w:sz w:val="16"/>
        </w:rPr>
        <w:t>with regard to</w:t>
      </w:r>
      <w:proofErr w:type="gramEnd"/>
      <w:r w:rsidRPr="00A16618">
        <w:rPr>
          <w:sz w:val="16"/>
        </w:rPr>
        <w:t xml:space="preserve"> the latter </w:t>
      </w:r>
      <w:r w:rsidRPr="00360B3B">
        <w:rPr>
          <w:rStyle w:val="StyleUnderline"/>
        </w:rPr>
        <w:t xml:space="preserve">is the </w:t>
      </w:r>
      <w:r w:rsidRPr="00A16618">
        <w:rPr>
          <w:rStyle w:val="Emphasis"/>
        </w:rPr>
        <w:t>continuous accumulation</w:t>
      </w:r>
      <w:r w:rsidRPr="00360B3B">
        <w:rPr>
          <w:rStyle w:val="StyleUnderline"/>
        </w:rPr>
        <w:t xml:space="preserve"> of statistical information via the elicitation of </w:t>
      </w:r>
      <w:r w:rsidRPr="00A16618">
        <w:rPr>
          <w:rStyle w:val="Emphasis"/>
        </w:rPr>
        <w:t>communicative exchange</w:t>
      </w:r>
      <w:r w:rsidRPr="00360B3B">
        <w:rPr>
          <w:rStyle w:val="StyleUnderline"/>
        </w:rPr>
        <w:t xml:space="preserve"> across the entire social field</w:t>
      </w:r>
      <w:r w:rsidRPr="00A16618">
        <w:rPr>
          <w:sz w:val="16"/>
        </w:rPr>
        <w:t xml:space="preserve">. The focus ceases to be the atomized individual, but rather a </w:t>
      </w:r>
      <w:proofErr w:type="gramStart"/>
      <w:r w:rsidRPr="00A16618">
        <w:rPr>
          <w:sz w:val="16"/>
        </w:rPr>
        <w:t>numerically</w:t>
      </w:r>
      <w:r w:rsidRPr="00A16618">
        <w:rPr>
          <w:rFonts w:ascii="Times New Roman" w:hAnsi="Times New Roman" w:cs="Times New Roman"/>
          <w:sz w:val="16"/>
        </w:rPr>
        <w:t>‐</w:t>
      </w:r>
      <w:r w:rsidRPr="00A16618">
        <w:rPr>
          <w:sz w:val="16"/>
        </w:rPr>
        <w:t>based</w:t>
      </w:r>
      <w:proofErr w:type="gramEnd"/>
      <w:r w:rsidRPr="00A16618">
        <w:rPr>
          <w:sz w:val="16"/>
        </w:rPr>
        <w:t xml:space="preserve"> assessment of the </w:t>
      </w:r>
      <w:r w:rsidRPr="00A16618">
        <w:rPr>
          <w:rFonts w:cs="Georgia"/>
          <w:sz w:val="16"/>
        </w:rPr>
        <w:t>“</w:t>
      </w:r>
      <w:r w:rsidRPr="00A16618">
        <w:rPr>
          <w:sz w:val="16"/>
        </w:rPr>
        <w:t>dividual,</w:t>
      </w:r>
      <w:r w:rsidRPr="00A16618">
        <w:rPr>
          <w:rFonts w:cs="Georgia"/>
          <w:sz w:val="16"/>
        </w:rPr>
        <w:t>”</w:t>
      </w:r>
      <w:r w:rsidRPr="00A16618">
        <w:rPr>
          <w:sz w:val="16"/>
        </w:rPr>
        <w:t xml:space="preserve"> by which Deleuze means a generically average subject made comprehensible through opinion surveys, sampling techniques, and market research. </w:t>
      </w:r>
      <w:r w:rsidRPr="00360B3B">
        <w:rPr>
          <w:rStyle w:val="StyleUnderline"/>
        </w:rPr>
        <w:t>Control is now exercised</w:t>
      </w:r>
      <w:r w:rsidRPr="00A16618">
        <w:rPr>
          <w:sz w:val="16"/>
        </w:rPr>
        <w:t xml:space="preserve">, not </w:t>
      </w:r>
      <w:r w:rsidRPr="00360B3B">
        <w:rPr>
          <w:rStyle w:val="StyleUnderline"/>
        </w:rPr>
        <w:t>through</w:t>
      </w:r>
      <w:r w:rsidRPr="00A16618">
        <w:rPr>
          <w:sz w:val="16"/>
        </w:rPr>
        <w:t xml:space="preserve"> hierarchical, top</w:t>
      </w:r>
      <w:r w:rsidRPr="00A16618">
        <w:rPr>
          <w:rFonts w:ascii="Times New Roman" w:hAnsi="Times New Roman" w:cs="Times New Roman"/>
          <w:sz w:val="16"/>
        </w:rPr>
        <w:t>‐</w:t>
      </w:r>
      <w:r w:rsidRPr="00A16618">
        <w:rPr>
          <w:sz w:val="16"/>
        </w:rPr>
        <w:t>down management, much less by fostering techniques of hermeneutical self</w:t>
      </w:r>
      <w:r w:rsidRPr="00A16618">
        <w:rPr>
          <w:rFonts w:ascii="Times New Roman" w:hAnsi="Times New Roman" w:cs="Times New Roman"/>
          <w:sz w:val="16"/>
        </w:rPr>
        <w:t>‐</w:t>
      </w:r>
      <w:r w:rsidRPr="00A16618">
        <w:rPr>
          <w:sz w:val="16"/>
        </w:rPr>
        <w:t xml:space="preserve">examination, but </w:t>
      </w:r>
      <w:r w:rsidRPr="00360B3B">
        <w:rPr>
          <w:rStyle w:val="StyleUnderline"/>
        </w:rPr>
        <w:t>the pattern analysis of myriad electronic traces and the subtle shaping</w:t>
      </w:r>
      <w:r w:rsidRPr="00A16618">
        <w:rPr>
          <w:sz w:val="16"/>
        </w:rPr>
        <w:t xml:space="preserve"> (or </w:t>
      </w:r>
      <w:r w:rsidRPr="00A16618">
        <w:rPr>
          <w:rFonts w:cs="Georgia"/>
          <w:sz w:val="16"/>
        </w:rPr>
        <w:t>“</w:t>
      </w:r>
      <w:r w:rsidRPr="00A16618">
        <w:rPr>
          <w:sz w:val="16"/>
        </w:rPr>
        <w:t>nudging</w:t>
      </w:r>
      <w:r w:rsidRPr="00A16618">
        <w:rPr>
          <w:rFonts w:cs="Georgia"/>
          <w:sz w:val="16"/>
        </w:rPr>
        <w:t>”</w:t>
      </w:r>
      <w:r w:rsidRPr="00A16618">
        <w:rPr>
          <w:sz w:val="16"/>
        </w:rPr>
        <w:t xml:space="preserve">) </w:t>
      </w:r>
      <w:r w:rsidRPr="00360B3B">
        <w:rPr>
          <w:rStyle w:val="StyleUnderline"/>
        </w:rPr>
        <w:t>of micro</w:t>
      </w:r>
      <w:r w:rsidRPr="00360B3B">
        <w:rPr>
          <w:rStyle w:val="StyleUnderline"/>
          <w:rFonts w:ascii="Times New Roman" w:hAnsi="Times New Roman" w:cs="Times New Roman"/>
        </w:rPr>
        <w:t>‐</w:t>
      </w:r>
      <w:r w:rsidRPr="00360B3B">
        <w:rPr>
          <w:rStyle w:val="StyleUnderline"/>
        </w:rPr>
        <w:t>behaviors</w:t>
      </w:r>
      <w:r w:rsidRPr="00A16618">
        <w:rPr>
          <w:sz w:val="16"/>
        </w:rPr>
        <w:t xml:space="preserve"> via what Deleuze calls </w:t>
      </w:r>
      <w:r w:rsidRPr="00A16618">
        <w:rPr>
          <w:rFonts w:cs="Georgia"/>
          <w:sz w:val="16"/>
        </w:rPr>
        <w:t>“</w:t>
      </w:r>
      <w:r w:rsidRPr="00A16618">
        <w:rPr>
          <w:sz w:val="16"/>
        </w:rPr>
        <w:t>universal modulation.</w:t>
      </w:r>
      <w:r w:rsidRPr="00A16618">
        <w:rPr>
          <w:rFonts w:cs="Georgia"/>
          <w:sz w:val="16"/>
        </w:rPr>
        <w:t>”</w:t>
      </w:r>
      <w:r w:rsidRPr="00A16618">
        <w:rPr>
          <w:sz w:val="16"/>
        </w:rPr>
        <w:t xml:space="preserve"> </w:t>
      </w:r>
      <w:r w:rsidRPr="00360B3B">
        <w:rPr>
          <w:rStyle w:val="StyleUnderline"/>
        </w:rPr>
        <w:t xml:space="preserve">The key is that these environments are </w:t>
      </w:r>
      <w:r w:rsidRPr="00A16618">
        <w:rPr>
          <w:rStyle w:val="Emphasis"/>
        </w:rPr>
        <w:t>not segmented</w:t>
      </w:r>
      <w:r w:rsidRPr="00360B3B">
        <w:rPr>
          <w:rStyle w:val="StyleUnderline"/>
        </w:rPr>
        <w:t xml:space="preserve"> and </w:t>
      </w:r>
      <w:r w:rsidRPr="00A16618">
        <w:rPr>
          <w:rStyle w:val="Emphasis"/>
        </w:rPr>
        <w:t>closed</w:t>
      </w:r>
      <w:r w:rsidRPr="00360B3B">
        <w:rPr>
          <w:rStyle w:val="StyleUnderline"/>
        </w:rPr>
        <w:t xml:space="preserve">, but </w:t>
      </w:r>
      <w:r w:rsidRPr="00A16618">
        <w:rPr>
          <w:rStyle w:val="Emphasis"/>
        </w:rPr>
        <w:t>fluid</w:t>
      </w:r>
      <w:r w:rsidRPr="00360B3B">
        <w:rPr>
          <w:rStyle w:val="StyleUnderline"/>
        </w:rPr>
        <w:t xml:space="preserve"> and </w:t>
      </w:r>
      <w:r w:rsidRPr="00A16618">
        <w:rPr>
          <w:rStyle w:val="Emphasis"/>
        </w:rPr>
        <w:t>open</w:t>
      </w:r>
      <w:r w:rsidRPr="00360B3B">
        <w:rPr>
          <w:rStyle w:val="StyleUnderline"/>
        </w:rPr>
        <w:t xml:space="preserve">, and that social actors </w:t>
      </w:r>
      <w:r w:rsidRPr="00A16618">
        <w:rPr>
          <w:rStyle w:val="Emphasis"/>
        </w:rPr>
        <w:t>participate</w:t>
      </w:r>
      <w:r w:rsidRPr="00360B3B">
        <w:rPr>
          <w:rStyle w:val="StyleUnderline"/>
        </w:rPr>
        <w:t xml:space="preserve"> in and </w:t>
      </w:r>
      <w:r w:rsidRPr="00A16618">
        <w:rPr>
          <w:rStyle w:val="Emphasis"/>
        </w:rPr>
        <w:t>maintain</w:t>
      </w:r>
      <w:r w:rsidRPr="00360B3B">
        <w:rPr>
          <w:rStyle w:val="StyleUnderline"/>
        </w:rPr>
        <w:t xml:space="preserve"> the system dynamically through their own </w:t>
      </w:r>
      <w:r w:rsidRPr="00A16618">
        <w:rPr>
          <w:rStyle w:val="Emphasis"/>
        </w:rPr>
        <w:t>seemingly voluntaristic</w:t>
      </w:r>
      <w:r w:rsidRPr="00A16618">
        <w:rPr>
          <w:sz w:val="16"/>
        </w:rPr>
        <w:t xml:space="preserve"> choices and actions, à la Lefebvre's “splendid impression of </w:t>
      </w:r>
      <w:r w:rsidRPr="00A16618">
        <w:rPr>
          <w:rStyle w:val="Emphasis"/>
        </w:rPr>
        <w:t>spontaneity</w:t>
      </w:r>
      <w:r w:rsidRPr="00A16618">
        <w:rPr>
          <w:sz w:val="16"/>
        </w:rPr>
        <w:t xml:space="preserve"> and harmony.”4</w:t>
      </w:r>
    </w:p>
    <w:p w14:paraId="5297120B" w14:textId="77777777" w:rsidR="005118B8" w:rsidRPr="00A16618" w:rsidRDefault="005118B8" w:rsidP="005118B8">
      <w:pPr>
        <w:rPr>
          <w:sz w:val="16"/>
        </w:rPr>
      </w:pPr>
      <w:r w:rsidRPr="00A16618">
        <w:rPr>
          <w:sz w:val="16"/>
        </w:rPr>
        <w:t xml:space="preserve">The relevance of Deleuze's “Postscript” to our concerns should be </w:t>
      </w:r>
      <w:proofErr w:type="gramStart"/>
      <w:r w:rsidRPr="00A16618">
        <w:rPr>
          <w:sz w:val="16"/>
        </w:rPr>
        <w:t>fairly obvious</w:t>
      </w:r>
      <w:proofErr w:type="gramEnd"/>
      <w:r w:rsidRPr="00A16618">
        <w:rPr>
          <w:sz w:val="16"/>
        </w:rPr>
        <w:t>. First</w:t>
      </w:r>
      <w:r w:rsidRPr="00A16618">
        <w:rPr>
          <w:rFonts w:ascii="Times New Roman" w:hAnsi="Times New Roman" w:cs="Times New Roman"/>
          <w:sz w:val="16"/>
        </w:rPr>
        <w:t>‐</w:t>
      </w:r>
      <w:r w:rsidRPr="00A16618">
        <w:rPr>
          <w:sz w:val="16"/>
        </w:rPr>
        <w:t>order cybernetics is in lockstep with the nature and demands of what we might call late</w:t>
      </w:r>
      <w:r w:rsidRPr="00A16618">
        <w:rPr>
          <w:rFonts w:ascii="Times New Roman" w:hAnsi="Times New Roman" w:cs="Times New Roman"/>
          <w:sz w:val="16"/>
        </w:rPr>
        <w:t>‐</w:t>
      </w:r>
      <w:r w:rsidRPr="00A16618">
        <w:rPr>
          <w:sz w:val="16"/>
        </w:rPr>
        <w:t>disciplinary societies. Second</w:t>
      </w:r>
      <w:r w:rsidRPr="00A16618">
        <w:rPr>
          <w:rFonts w:ascii="Times New Roman" w:hAnsi="Times New Roman" w:cs="Times New Roman"/>
          <w:sz w:val="16"/>
        </w:rPr>
        <w:t>‐</w:t>
      </w:r>
      <w:r w:rsidRPr="00A16618">
        <w:rPr>
          <w:sz w:val="16"/>
        </w:rPr>
        <w:t xml:space="preserve">order </w:t>
      </w:r>
      <w:r w:rsidRPr="00A13D2B">
        <w:rPr>
          <w:rStyle w:val="StyleUnderline"/>
          <w:highlight w:val="cyan"/>
        </w:rPr>
        <w:t>cybernetics</w:t>
      </w:r>
      <w:r w:rsidRPr="00A16618">
        <w:rPr>
          <w:sz w:val="16"/>
        </w:rPr>
        <w:t xml:space="preserve">, by contrast, </w:t>
      </w:r>
      <w:r w:rsidRPr="00A13D2B">
        <w:rPr>
          <w:rStyle w:val="StyleUnderline"/>
          <w:highlight w:val="cyan"/>
        </w:rPr>
        <w:t>appears</w:t>
      </w:r>
      <w:r w:rsidRPr="00360B3B">
        <w:rPr>
          <w:rStyle w:val="StyleUnderline"/>
        </w:rPr>
        <w:t xml:space="preserve"> more </w:t>
      </w:r>
      <w:r w:rsidRPr="00A13D2B">
        <w:rPr>
          <w:rStyle w:val="Emphasis"/>
          <w:highlight w:val="cyan"/>
        </w:rPr>
        <w:t>compatible</w:t>
      </w:r>
      <w:r w:rsidRPr="00A13D2B">
        <w:rPr>
          <w:rStyle w:val="StyleUnderline"/>
          <w:highlight w:val="cyan"/>
        </w:rPr>
        <w:t xml:space="preserve"> with</w:t>
      </w:r>
      <w:r w:rsidRPr="00360B3B">
        <w:rPr>
          <w:rStyle w:val="StyleUnderline"/>
        </w:rPr>
        <w:t xml:space="preserve"> progressive, even </w:t>
      </w:r>
      <w:r w:rsidRPr="00A13D2B">
        <w:rPr>
          <w:rStyle w:val="StyleUnderline"/>
          <w:highlight w:val="cyan"/>
        </w:rPr>
        <w:t>liberatory aims</w:t>
      </w:r>
      <w:r w:rsidRPr="00A13D2B">
        <w:rPr>
          <w:sz w:val="16"/>
          <w:highlight w:val="cyan"/>
        </w:rPr>
        <w:t>.</w:t>
      </w:r>
      <w:r w:rsidRPr="00A16618">
        <w:rPr>
          <w:sz w:val="16"/>
        </w:rPr>
        <w:t xml:space="preserve"> An indication of this latter orientation is that </w:t>
      </w:r>
      <w:r w:rsidRPr="00360B3B">
        <w:rPr>
          <w:rStyle w:val="StyleUnderline"/>
        </w:rPr>
        <w:t>many</w:t>
      </w:r>
      <w:r w:rsidRPr="00A16618">
        <w:rPr>
          <w:sz w:val="16"/>
        </w:rPr>
        <w:t xml:space="preserve"> of the </w:t>
      </w:r>
      <w:r w:rsidRPr="00360B3B">
        <w:rPr>
          <w:rStyle w:val="StyleUnderline"/>
        </w:rPr>
        <w:t>key figures in</w:t>
      </w:r>
      <w:r w:rsidRPr="00A16618">
        <w:rPr>
          <w:sz w:val="16"/>
        </w:rPr>
        <w:t xml:space="preserve"> British </w:t>
      </w:r>
      <w:r w:rsidRPr="00360B3B">
        <w:rPr>
          <w:rStyle w:val="StyleUnderline"/>
        </w:rPr>
        <w:t>cybernetics</w:t>
      </w:r>
      <w:r w:rsidRPr="00A16618">
        <w:rPr>
          <w:sz w:val="16"/>
        </w:rPr>
        <w:t xml:space="preserve"> situated themselves on the Left of the political </w:t>
      </w:r>
      <w:proofErr w:type="gramStart"/>
      <w:r w:rsidRPr="00A16618">
        <w:rPr>
          <w:sz w:val="16"/>
        </w:rPr>
        <w:t>spectrum, and</w:t>
      </w:r>
      <w:proofErr w:type="gramEnd"/>
      <w:r w:rsidRPr="00A16618">
        <w:rPr>
          <w:sz w:val="16"/>
        </w:rPr>
        <w:t xml:space="preserve"> </w:t>
      </w:r>
      <w:r w:rsidRPr="00360B3B">
        <w:rPr>
          <w:rStyle w:val="StyleUnderline"/>
        </w:rPr>
        <w:t xml:space="preserve">cultivated </w:t>
      </w:r>
      <w:r w:rsidRPr="00A16618">
        <w:rPr>
          <w:rStyle w:val="Emphasis"/>
        </w:rPr>
        <w:t>non</w:t>
      </w:r>
      <w:r w:rsidRPr="00A16618">
        <w:rPr>
          <w:rStyle w:val="Emphasis"/>
          <w:rFonts w:ascii="Times New Roman" w:hAnsi="Times New Roman" w:cs="Times New Roman"/>
        </w:rPr>
        <w:t>‐</w:t>
      </w:r>
      <w:r w:rsidRPr="00A16618">
        <w:rPr>
          <w:rStyle w:val="Emphasis"/>
        </w:rPr>
        <w:t>conformist</w:t>
      </w:r>
      <w:r w:rsidRPr="00360B3B">
        <w:rPr>
          <w:rStyle w:val="StyleUnderline"/>
        </w:rPr>
        <w:t xml:space="preserve"> and often explicitly </w:t>
      </w:r>
      <w:r w:rsidRPr="00A16618">
        <w:rPr>
          <w:rStyle w:val="Emphasis"/>
        </w:rPr>
        <w:t>anti</w:t>
      </w:r>
      <w:r w:rsidRPr="00A16618">
        <w:rPr>
          <w:rStyle w:val="Emphasis"/>
          <w:rFonts w:ascii="Times New Roman" w:hAnsi="Times New Roman" w:cs="Times New Roman"/>
        </w:rPr>
        <w:t>‐</w:t>
      </w:r>
      <w:r w:rsidRPr="00A16618">
        <w:rPr>
          <w:rStyle w:val="Emphasis"/>
        </w:rPr>
        <w:t>authoritarian</w:t>
      </w:r>
      <w:r w:rsidRPr="00360B3B">
        <w:rPr>
          <w:rStyle w:val="StyleUnderline"/>
        </w:rPr>
        <w:t xml:space="preserve"> interests</w:t>
      </w:r>
      <w:r w:rsidRPr="00A16618">
        <w:rPr>
          <w:sz w:val="16"/>
        </w:rPr>
        <w:t xml:space="preserve">, even if Beer himself was something of a “champagne socialist.” </w:t>
      </w:r>
      <w:r w:rsidRPr="00360B3B">
        <w:rPr>
          <w:rStyle w:val="StyleUnderline"/>
        </w:rPr>
        <w:t>Yet</w:t>
      </w:r>
      <w:r w:rsidRPr="00A16618">
        <w:rPr>
          <w:sz w:val="16"/>
        </w:rPr>
        <w:t xml:space="preserve">, in </w:t>
      </w:r>
      <w:r w:rsidRPr="00A13D2B">
        <w:rPr>
          <w:rStyle w:val="Emphasis"/>
          <w:highlight w:val="cyan"/>
        </w:rPr>
        <w:t>embracing</w:t>
      </w:r>
      <w:r w:rsidRPr="00A16618">
        <w:rPr>
          <w:rStyle w:val="Emphasis"/>
        </w:rPr>
        <w:t xml:space="preserve"> complexity</w:t>
      </w:r>
      <w:r w:rsidRPr="00360B3B">
        <w:rPr>
          <w:rStyle w:val="StyleUnderline"/>
        </w:rPr>
        <w:t xml:space="preserve">, </w:t>
      </w:r>
      <w:r w:rsidRPr="00A13D2B">
        <w:rPr>
          <w:rStyle w:val="Emphasis"/>
          <w:highlight w:val="cyan"/>
        </w:rPr>
        <w:t>contingency</w:t>
      </w:r>
      <w:r w:rsidRPr="00360B3B">
        <w:rPr>
          <w:rStyle w:val="StyleUnderline"/>
        </w:rPr>
        <w:t xml:space="preserve">, and </w:t>
      </w:r>
      <w:r w:rsidRPr="00A16618">
        <w:rPr>
          <w:rStyle w:val="Emphasis"/>
        </w:rPr>
        <w:t>openness</w:t>
      </w:r>
      <w:r w:rsidRPr="00A16618">
        <w:rPr>
          <w:sz w:val="16"/>
        </w:rPr>
        <w:t>, second</w:t>
      </w:r>
      <w:r w:rsidRPr="00A16618">
        <w:rPr>
          <w:rFonts w:ascii="Times New Roman" w:hAnsi="Times New Roman" w:cs="Times New Roman"/>
          <w:sz w:val="16"/>
        </w:rPr>
        <w:t>‐</w:t>
      </w:r>
      <w:r w:rsidRPr="00A16618">
        <w:rPr>
          <w:sz w:val="16"/>
        </w:rPr>
        <w:t xml:space="preserve">order cybernetics </w:t>
      </w:r>
      <w:r w:rsidRPr="00A13D2B">
        <w:rPr>
          <w:rStyle w:val="StyleUnderline"/>
          <w:highlight w:val="cyan"/>
        </w:rPr>
        <w:t xml:space="preserve">is </w:t>
      </w:r>
      <w:r w:rsidRPr="00A13D2B">
        <w:rPr>
          <w:rStyle w:val="Emphasis"/>
          <w:highlight w:val="cyan"/>
        </w:rPr>
        <w:t>not</w:t>
      </w:r>
      <w:r w:rsidRPr="00A16618">
        <w:rPr>
          <w:rStyle w:val="Emphasis"/>
        </w:rPr>
        <w:t xml:space="preserve"> wholly </w:t>
      </w:r>
      <w:r w:rsidRPr="00A13D2B">
        <w:rPr>
          <w:rStyle w:val="Emphasis"/>
          <w:highlight w:val="cyan"/>
        </w:rPr>
        <w:t>immune</w:t>
      </w:r>
      <w:r w:rsidRPr="00A13D2B">
        <w:rPr>
          <w:rStyle w:val="StyleUnderline"/>
          <w:highlight w:val="cyan"/>
        </w:rPr>
        <w:t xml:space="preserve"> to</w:t>
      </w:r>
      <w:r w:rsidRPr="00360B3B">
        <w:rPr>
          <w:rStyle w:val="StyleUnderline"/>
        </w:rPr>
        <w:t xml:space="preserve"> the mentality of </w:t>
      </w:r>
      <w:r w:rsidRPr="00A13D2B">
        <w:rPr>
          <w:rStyle w:val="Emphasis"/>
          <w:highlight w:val="cyan"/>
        </w:rPr>
        <w:t>control</w:t>
      </w:r>
      <w:r w:rsidRPr="00360B3B">
        <w:rPr>
          <w:rStyle w:val="StyleUnderline"/>
        </w:rPr>
        <w:t xml:space="preserve"> and </w:t>
      </w:r>
      <w:r w:rsidRPr="00A16618">
        <w:rPr>
          <w:rStyle w:val="Emphasis"/>
        </w:rPr>
        <w:t>governance</w:t>
      </w:r>
      <w:r w:rsidRPr="00A16618">
        <w:rPr>
          <w:sz w:val="16"/>
        </w:rPr>
        <w:t xml:space="preserve">. Indeed, the types of </w:t>
      </w:r>
      <w:r w:rsidRPr="00360B3B">
        <w:rPr>
          <w:rStyle w:val="StyleUnderline"/>
        </w:rPr>
        <w:t>non</w:t>
      </w:r>
      <w:r w:rsidRPr="00360B3B">
        <w:rPr>
          <w:rStyle w:val="StyleUnderline"/>
          <w:rFonts w:ascii="Times New Roman" w:hAnsi="Times New Roman" w:cs="Times New Roman"/>
        </w:rPr>
        <w:t>‐</w:t>
      </w:r>
      <w:r w:rsidRPr="00360B3B">
        <w:rPr>
          <w:rStyle w:val="StyleUnderline"/>
        </w:rPr>
        <w:t>linear self</w:t>
      </w:r>
      <w:r w:rsidRPr="00360B3B">
        <w:rPr>
          <w:rStyle w:val="StyleUnderline"/>
          <w:rFonts w:ascii="Times New Roman" w:hAnsi="Times New Roman" w:cs="Times New Roman"/>
        </w:rPr>
        <w:t>‐</w:t>
      </w:r>
      <w:r w:rsidRPr="00360B3B">
        <w:rPr>
          <w:rStyle w:val="StyleUnderline"/>
        </w:rPr>
        <w:t>organization</w:t>
      </w:r>
      <w:r w:rsidRPr="00A16618">
        <w:rPr>
          <w:sz w:val="16"/>
        </w:rPr>
        <w:t xml:space="preserve"> as discussed by Deleuze </w:t>
      </w:r>
      <w:r w:rsidRPr="00360B3B">
        <w:rPr>
          <w:rStyle w:val="StyleUnderline"/>
        </w:rPr>
        <w:t xml:space="preserve">are </w:t>
      </w:r>
      <w:r w:rsidRPr="00A16618">
        <w:rPr>
          <w:rStyle w:val="Emphasis"/>
        </w:rPr>
        <w:t>necessarily premised on disequilibrium</w:t>
      </w:r>
      <w:r w:rsidRPr="00360B3B">
        <w:rPr>
          <w:rStyle w:val="StyleUnderline"/>
        </w:rPr>
        <w:t xml:space="preserve"> and </w:t>
      </w:r>
      <w:r w:rsidRPr="00A16618">
        <w:rPr>
          <w:rStyle w:val="Emphasis"/>
        </w:rPr>
        <w:t>chaos</w:t>
      </w:r>
      <w:r w:rsidRPr="00A16618">
        <w:rPr>
          <w:sz w:val="16"/>
        </w:rPr>
        <w:t xml:space="preserve">: </w:t>
      </w:r>
      <w:r w:rsidRPr="00A13D2B">
        <w:rPr>
          <w:rStyle w:val="StyleUnderline"/>
          <w:highlight w:val="cyan"/>
        </w:rPr>
        <w:t xml:space="preserve">the multiplication of </w:t>
      </w:r>
      <w:r w:rsidRPr="00A13D2B">
        <w:rPr>
          <w:rStyle w:val="Emphasis"/>
          <w:highlight w:val="cyan"/>
        </w:rPr>
        <w:t>horizontal</w:t>
      </w:r>
      <w:r w:rsidRPr="00360B3B">
        <w:rPr>
          <w:rStyle w:val="StyleUnderline"/>
        </w:rPr>
        <w:t xml:space="preserve">, </w:t>
      </w:r>
      <w:proofErr w:type="gramStart"/>
      <w:r w:rsidRPr="00A16618">
        <w:rPr>
          <w:rStyle w:val="Emphasis"/>
        </w:rPr>
        <w:t>autonomously</w:t>
      </w:r>
      <w:r w:rsidRPr="00A16618">
        <w:rPr>
          <w:rStyle w:val="Emphasis"/>
          <w:rFonts w:ascii="Times New Roman" w:hAnsi="Times New Roman" w:cs="Times New Roman"/>
        </w:rPr>
        <w:t>‐</w:t>
      </w:r>
      <w:r w:rsidRPr="00A16618">
        <w:rPr>
          <w:rStyle w:val="Emphasis"/>
        </w:rPr>
        <w:t>structured</w:t>
      </w:r>
      <w:proofErr w:type="gramEnd"/>
      <w:r w:rsidRPr="00A16618">
        <w:rPr>
          <w:rStyle w:val="Emphasis"/>
        </w:rPr>
        <w:t xml:space="preserve"> communicative </w:t>
      </w:r>
      <w:r w:rsidRPr="00A13D2B">
        <w:rPr>
          <w:rStyle w:val="Emphasis"/>
          <w:highlight w:val="cyan"/>
        </w:rPr>
        <w:t>networks</w:t>
      </w:r>
      <w:r w:rsidRPr="00A13D2B">
        <w:rPr>
          <w:rStyle w:val="StyleUnderline"/>
          <w:highlight w:val="cyan"/>
        </w:rPr>
        <w:t xml:space="preserve"> is the </w:t>
      </w:r>
      <w:r w:rsidRPr="00A13D2B">
        <w:rPr>
          <w:rStyle w:val="Emphasis"/>
          <w:highlight w:val="cyan"/>
        </w:rPr>
        <w:t>new mode of control</w:t>
      </w:r>
      <w:r w:rsidRPr="00A13D2B">
        <w:rPr>
          <w:rStyle w:val="StyleUnderline"/>
          <w:highlight w:val="cyan"/>
        </w:rPr>
        <w:t xml:space="preserve">, </w:t>
      </w:r>
      <w:r w:rsidRPr="00A13D2B">
        <w:rPr>
          <w:rStyle w:val="Emphasis"/>
          <w:sz w:val="30"/>
          <w:szCs w:val="30"/>
          <w:highlight w:val="cyan"/>
        </w:rPr>
        <w:t>not</w:t>
      </w:r>
      <w:r w:rsidRPr="00A16618">
        <w:rPr>
          <w:rStyle w:val="Emphasis"/>
          <w:sz w:val="30"/>
          <w:szCs w:val="30"/>
        </w:rPr>
        <w:t xml:space="preserve"> any sort of </w:t>
      </w:r>
      <w:r w:rsidRPr="00A13D2B">
        <w:rPr>
          <w:rStyle w:val="Emphasis"/>
          <w:sz w:val="30"/>
          <w:szCs w:val="30"/>
          <w:highlight w:val="cyan"/>
        </w:rPr>
        <w:t>emancipation from</w:t>
      </w:r>
      <w:r w:rsidRPr="00A16618">
        <w:rPr>
          <w:rStyle w:val="Emphasis"/>
          <w:sz w:val="30"/>
          <w:szCs w:val="30"/>
        </w:rPr>
        <w:t xml:space="preserve"> prevailing systems of </w:t>
      </w:r>
      <w:r w:rsidRPr="00A13D2B">
        <w:rPr>
          <w:rStyle w:val="Emphasis"/>
          <w:sz w:val="30"/>
          <w:szCs w:val="30"/>
          <w:highlight w:val="cyan"/>
        </w:rPr>
        <w:t>power</w:t>
      </w:r>
      <w:r w:rsidRPr="00360B3B">
        <w:rPr>
          <w:rStyle w:val="StyleUnderline"/>
        </w:rPr>
        <w:t xml:space="preserve">. </w:t>
      </w:r>
      <w:r w:rsidRPr="00A13D2B">
        <w:rPr>
          <w:rStyle w:val="StyleUnderline"/>
          <w:highlight w:val="cyan"/>
        </w:rPr>
        <w:t xml:space="preserve">Control societies </w:t>
      </w:r>
      <w:r w:rsidRPr="00816B19">
        <w:rPr>
          <w:rStyle w:val="StyleUnderline"/>
        </w:rPr>
        <w:t>depend</w:t>
      </w:r>
      <w:r w:rsidRPr="00360B3B">
        <w:rPr>
          <w:rStyle w:val="StyleUnderline"/>
        </w:rPr>
        <w:t xml:space="preserve"> </w:t>
      </w:r>
      <w:r w:rsidRPr="00A16618">
        <w:rPr>
          <w:rStyle w:val="Emphasis"/>
        </w:rPr>
        <w:t>precisely</w:t>
      </w:r>
      <w:r w:rsidRPr="00360B3B">
        <w:rPr>
          <w:rStyle w:val="StyleUnderline"/>
        </w:rPr>
        <w:t xml:space="preserve"> </w:t>
      </w:r>
      <w:r w:rsidRPr="00816B19">
        <w:rPr>
          <w:rStyle w:val="StyleUnderline"/>
        </w:rPr>
        <w:t>on</w:t>
      </w:r>
      <w:r w:rsidRPr="00360B3B">
        <w:rPr>
          <w:rStyle w:val="StyleUnderline"/>
        </w:rPr>
        <w:t xml:space="preserve"> the </w:t>
      </w:r>
      <w:r w:rsidRPr="00816B19">
        <w:rPr>
          <w:rStyle w:val="Emphasis"/>
        </w:rPr>
        <w:t>constant</w:t>
      </w:r>
      <w:r w:rsidRPr="00A16618">
        <w:rPr>
          <w:rStyle w:val="Emphasis"/>
        </w:rPr>
        <w:t xml:space="preserve"> </w:t>
      </w:r>
      <w:r w:rsidRPr="00816B19">
        <w:rPr>
          <w:rStyle w:val="Emphasis"/>
        </w:rPr>
        <w:t>elicitation</w:t>
      </w:r>
      <w:r w:rsidRPr="00360B3B">
        <w:rPr>
          <w:rStyle w:val="StyleUnderline"/>
        </w:rPr>
        <w:t xml:space="preserve"> of affects and desires, as </w:t>
      </w:r>
      <w:r w:rsidRPr="00A16618">
        <w:rPr>
          <w:rStyle w:val="Emphasis"/>
        </w:rPr>
        <w:t>opposed</w:t>
      </w:r>
      <w:r w:rsidRPr="00360B3B">
        <w:rPr>
          <w:rStyle w:val="StyleUnderline"/>
        </w:rPr>
        <w:t xml:space="preserve"> to their </w:t>
      </w:r>
      <w:r w:rsidRPr="00A16618">
        <w:rPr>
          <w:rStyle w:val="Emphasis"/>
        </w:rPr>
        <w:t>repression</w:t>
      </w:r>
      <w:r w:rsidRPr="00360B3B">
        <w:rPr>
          <w:rStyle w:val="StyleUnderline"/>
        </w:rPr>
        <w:t xml:space="preserve"> or </w:t>
      </w:r>
      <w:r w:rsidRPr="00A16618">
        <w:rPr>
          <w:rStyle w:val="Emphasis"/>
        </w:rPr>
        <w:t>curtailment</w:t>
      </w:r>
      <w:r w:rsidRPr="00A16618">
        <w:rPr>
          <w:sz w:val="16"/>
        </w:rPr>
        <w:t>, provided they can be channeled into forms of communicative action subject to ongoing surveillance and statistical quantification. In second</w:t>
      </w:r>
      <w:r w:rsidRPr="00A16618">
        <w:rPr>
          <w:rFonts w:ascii="Times New Roman" w:hAnsi="Times New Roman" w:cs="Times New Roman"/>
          <w:sz w:val="16"/>
        </w:rPr>
        <w:t>‐</w:t>
      </w:r>
      <w:r w:rsidRPr="00A16618">
        <w:rPr>
          <w:sz w:val="16"/>
        </w:rPr>
        <w:t xml:space="preserve">order cybernetics, as Maroš </w:t>
      </w:r>
      <w:proofErr w:type="spellStart"/>
      <w:r w:rsidRPr="00A16618">
        <w:rPr>
          <w:sz w:val="16"/>
        </w:rPr>
        <w:t>Krivý</w:t>
      </w:r>
      <w:proofErr w:type="spellEnd"/>
      <w:r w:rsidRPr="00A16618">
        <w:rPr>
          <w:sz w:val="16"/>
        </w:rPr>
        <w:t xml:space="preserve"> (2018, p. 18) usefully puts it, “</w:t>
      </w:r>
      <w:r w:rsidRPr="00360B3B">
        <w:rPr>
          <w:rStyle w:val="StyleUnderline"/>
        </w:rPr>
        <w:t xml:space="preserve">power relations </w:t>
      </w:r>
      <w:r w:rsidRPr="00A13D2B">
        <w:rPr>
          <w:rStyle w:val="StyleUnderline"/>
          <w:highlight w:val="cyan"/>
        </w:rPr>
        <w:t xml:space="preserve">reproduce through </w:t>
      </w:r>
      <w:r w:rsidRPr="00A13D2B">
        <w:rPr>
          <w:rStyle w:val="Emphasis"/>
          <w:highlight w:val="cyan"/>
        </w:rPr>
        <w:t>proliferating indeterminacy</w:t>
      </w:r>
      <w:r w:rsidRPr="00360B3B">
        <w:rPr>
          <w:rStyle w:val="StyleUnderline"/>
        </w:rPr>
        <w:t xml:space="preserve">, </w:t>
      </w:r>
      <w:r w:rsidRPr="00A16618">
        <w:rPr>
          <w:rStyle w:val="Emphasis"/>
        </w:rPr>
        <w:t>nonlinearity</w:t>
      </w:r>
      <w:r w:rsidRPr="00360B3B">
        <w:rPr>
          <w:rStyle w:val="StyleUnderline"/>
        </w:rPr>
        <w:t xml:space="preserve"> and </w:t>
      </w:r>
      <w:r w:rsidRPr="00A16618">
        <w:rPr>
          <w:rStyle w:val="Emphasis"/>
        </w:rPr>
        <w:t>complexity</w:t>
      </w:r>
      <w:r w:rsidRPr="00360B3B">
        <w:rPr>
          <w:rStyle w:val="StyleUnderline"/>
        </w:rPr>
        <w:t xml:space="preserve">, </w:t>
      </w:r>
      <w:r w:rsidRPr="00A13D2B">
        <w:rPr>
          <w:rStyle w:val="Emphasis"/>
          <w:highlight w:val="cyan"/>
        </w:rPr>
        <w:t>rather</w:t>
      </w:r>
      <w:r w:rsidRPr="00A13D2B">
        <w:rPr>
          <w:rStyle w:val="StyleUnderline"/>
          <w:highlight w:val="cyan"/>
        </w:rPr>
        <w:t xml:space="preserve"> than</w:t>
      </w:r>
      <w:r w:rsidRPr="00360B3B">
        <w:rPr>
          <w:rStyle w:val="StyleUnderline"/>
        </w:rPr>
        <w:t xml:space="preserve"> by </w:t>
      </w:r>
      <w:r w:rsidRPr="00A13D2B">
        <w:rPr>
          <w:rStyle w:val="Emphasis"/>
          <w:highlight w:val="cyan"/>
        </w:rPr>
        <w:t>curbing</w:t>
      </w:r>
      <w:r w:rsidRPr="00A13D2B">
        <w:rPr>
          <w:rStyle w:val="StyleUnderline"/>
          <w:highlight w:val="cyan"/>
        </w:rPr>
        <w:t xml:space="preserve"> these</w:t>
      </w:r>
      <w:r w:rsidRPr="00360B3B">
        <w:rPr>
          <w:rStyle w:val="StyleUnderline"/>
        </w:rPr>
        <w:t xml:space="preserve"> into </w:t>
      </w:r>
      <w:r w:rsidRPr="00A16618">
        <w:rPr>
          <w:rStyle w:val="Emphasis"/>
        </w:rPr>
        <w:t>determinate</w:t>
      </w:r>
      <w:r w:rsidRPr="00360B3B">
        <w:rPr>
          <w:rStyle w:val="StyleUnderline"/>
        </w:rPr>
        <w:t xml:space="preserve">, </w:t>
      </w:r>
      <w:r w:rsidRPr="00A16618">
        <w:rPr>
          <w:rStyle w:val="Emphasis"/>
        </w:rPr>
        <w:t>linear</w:t>
      </w:r>
      <w:r w:rsidRPr="00360B3B">
        <w:rPr>
          <w:rStyle w:val="StyleUnderline"/>
        </w:rPr>
        <w:t xml:space="preserve"> and </w:t>
      </w:r>
      <w:r w:rsidRPr="00A16618">
        <w:rPr>
          <w:rStyle w:val="Emphasis"/>
        </w:rPr>
        <w:t>unidirectional</w:t>
      </w:r>
      <w:r w:rsidRPr="00360B3B">
        <w:rPr>
          <w:rStyle w:val="StyleUnderline"/>
        </w:rPr>
        <w:t xml:space="preserve"> forms</w:t>
      </w:r>
      <w:r w:rsidRPr="00A16618">
        <w:rPr>
          <w:sz w:val="16"/>
        </w:rPr>
        <w:t>.”</w:t>
      </w:r>
    </w:p>
    <w:p w14:paraId="089C23D7" w14:textId="77777777" w:rsidR="005118B8" w:rsidRPr="00A16618" w:rsidRDefault="005118B8" w:rsidP="005118B8">
      <w:pPr>
        <w:rPr>
          <w:sz w:val="16"/>
        </w:rPr>
      </w:pPr>
      <w:r w:rsidRPr="00A16618">
        <w:rPr>
          <w:sz w:val="16"/>
        </w:rPr>
        <w:t xml:space="preserve">Writing from the perspective of the French context of the 1990s, but hardly irrelevant to our own era of “nudge theory,” smart cities, and the like, Châtelet (2014, p. 23) suggests that the mania for </w:t>
      </w:r>
      <w:r w:rsidRPr="00A13D2B">
        <w:rPr>
          <w:rStyle w:val="StyleUnderline"/>
          <w:highlight w:val="cyan"/>
        </w:rPr>
        <w:t>incorporating</w:t>
      </w:r>
      <w:r w:rsidRPr="00360B3B">
        <w:rPr>
          <w:rStyle w:val="StyleUnderline"/>
        </w:rPr>
        <w:t xml:space="preserve"> concepts of “</w:t>
      </w:r>
      <w:r w:rsidRPr="00A13D2B">
        <w:rPr>
          <w:rStyle w:val="Emphasis"/>
          <w:highlight w:val="cyan"/>
        </w:rPr>
        <w:t>chaos</w:t>
      </w:r>
      <w:r w:rsidRPr="00360B3B">
        <w:rPr>
          <w:rStyle w:val="StyleUnderline"/>
        </w:rPr>
        <w:t>” and “</w:t>
      </w:r>
      <w:r w:rsidRPr="00A16618">
        <w:rPr>
          <w:rStyle w:val="Emphasis"/>
        </w:rPr>
        <w:t>self</w:t>
      </w:r>
      <w:r w:rsidRPr="00A16618">
        <w:rPr>
          <w:rStyle w:val="Emphasis"/>
          <w:rFonts w:ascii="Times New Roman" w:hAnsi="Times New Roman" w:cs="Times New Roman"/>
        </w:rPr>
        <w:t>‐</w:t>
      </w:r>
      <w:r w:rsidRPr="00A16618">
        <w:rPr>
          <w:rStyle w:val="Emphasis"/>
        </w:rPr>
        <w:t>organization</w:t>
      </w:r>
      <w:r w:rsidRPr="00360B3B">
        <w:rPr>
          <w:rStyle w:val="StyleUnderline"/>
          <w:rFonts w:cs="Georgia"/>
        </w:rPr>
        <w:t>”</w:t>
      </w:r>
      <w:r w:rsidRPr="00360B3B">
        <w:rPr>
          <w:rStyle w:val="StyleUnderline"/>
        </w:rPr>
        <w:t xml:space="preserve"> </w:t>
      </w:r>
      <w:r w:rsidRPr="00A13D2B">
        <w:rPr>
          <w:rStyle w:val="StyleUnderline"/>
          <w:highlight w:val="cyan"/>
        </w:rPr>
        <w:t>into</w:t>
      </w:r>
      <w:r w:rsidRPr="00A16618">
        <w:rPr>
          <w:sz w:val="16"/>
        </w:rPr>
        <w:t xml:space="preserve"> what he regards as </w:t>
      </w:r>
      <w:r w:rsidRPr="00A13D2B">
        <w:rPr>
          <w:rStyle w:val="Emphasis"/>
          <w:highlight w:val="cyan"/>
        </w:rPr>
        <w:t>pseudo</w:t>
      </w:r>
      <w:r w:rsidRPr="00A13D2B">
        <w:rPr>
          <w:rStyle w:val="Emphasis"/>
          <w:rFonts w:ascii="Times New Roman" w:hAnsi="Times New Roman" w:cs="Times New Roman"/>
          <w:highlight w:val="cyan"/>
        </w:rPr>
        <w:t>‐</w:t>
      </w:r>
      <w:r w:rsidRPr="00A13D2B">
        <w:rPr>
          <w:rStyle w:val="Emphasis"/>
          <w:highlight w:val="cyan"/>
        </w:rPr>
        <w:t>liberationist</w:t>
      </w:r>
      <w:r w:rsidRPr="00A13D2B">
        <w:rPr>
          <w:rStyle w:val="StyleUnderline"/>
          <w:highlight w:val="cyan"/>
        </w:rPr>
        <w:t xml:space="preserve"> thinking was</w:t>
      </w:r>
      <w:r w:rsidRPr="00360B3B">
        <w:rPr>
          <w:rStyle w:val="StyleUnderline"/>
        </w:rPr>
        <w:t xml:space="preserve"> </w:t>
      </w:r>
      <w:r w:rsidRPr="00A16618">
        <w:rPr>
          <w:rStyle w:val="Emphasis"/>
        </w:rPr>
        <w:t>part</w:t>
      </w:r>
      <w:r w:rsidRPr="00360B3B">
        <w:rPr>
          <w:rStyle w:val="StyleUnderline"/>
        </w:rPr>
        <w:t xml:space="preserve"> and </w:t>
      </w:r>
      <w:r w:rsidRPr="00A16618">
        <w:rPr>
          <w:rStyle w:val="Emphasis"/>
        </w:rPr>
        <w:t>parcel</w:t>
      </w:r>
      <w:r w:rsidRPr="00360B3B">
        <w:rPr>
          <w:rStyle w:val="StyleUnderline"/>
        </w:rPr>
        <w:t xml:space="preserve"> of</w:t>
      </w:r>
      <w:r w:rsidRPr="00A16618">
        <w:rPr>
          <w:sz w:val="16"/>
        </w:rPr>
        <w:t xml:space="preserve"> the intellectuals</w:t>
      </w:r>
      <w:r w:rsidRPr="00A16618">
        <w:rPr>
          <w:rFonts w:cs="Georgia"/>
          <w:sz w:val="16"/>
        </w:rPr>
        <w:t>’</w:t>
      </w:r>
      <w:r w:rsidRPr="00A16618">
        <w:rPr>
          <w:sz w:val="16"/>
        </w:rPr>
        <w:t xml:space="preserve"> post</w:t>
      </w:r>
      <w:r w:rsidRPr="00A16618">
        <w:rPr>
          <w:rFonts w:ascii="Times New Roman" w:hAnsi="Times New Roman" w:cs="Times New Roman"/>
          <w:sz w:val="16"/>
        </w:rPr>
        <w:t>‐</w:t>
      </w:r>
      <w:r w:rsidRPr="00A16618">
        <w:rPr>
          <w:sz w:val="16"/>
        </w:rPr>
        <w:t xml:space="preserve">1968 </w:t>
      </w:r>
      <w:r w:rsidRPr="00A13D2B">
        <w:rPr>
          <w:rStyle w:val="Emphasis"/>
          <w:highlight w:val="cyan"/>
        </w:rPr>
        <w:t>capitulation</w:t>
      </w:r>
      <w:r w:rsidRPr="00A13D2B">
        <w:rPr>
          <w:rStyle w:val="StyleUnderline"/>
          <w:highlight w:val="cyan"/>
        </w:rPr>
        <w:t xml:space="preserve"> to “</w:t>
      </w:r>
      <w:r w:rsidRPr="00A13D2B">
        <w:rPr>
          <w:rStyle w:val="Emphasis"/>
          <w:highlight w:val="cyan"/>
        </w:rPr>
        <w:t>market democracy</w:t>
      </w:r>
      <w:r w:rsidRPr="00360B3B">
        <w:rPr>
          <w:rStyle w:val="StyleUnderline"/>
        </w:rPr>
        <w:t xml:space="preserve">.” The latter is </w:t>
      </w:r>
      <w:r w:rsidRPr="00A16618">
        <w:rPr>
          <w:rStyle w:val="Emphasis"/>
        </w:rPr>
        <w:t>foursquare in favor</w:t>
      </w:r>
      <w:r w:rsidRPr="00360B3B">
        <w:rPr>
          <w:rStyle w:val="StyleUnderline"/>
        </w:rPr>
        <w:t xml:space="preserve"> of the “</w:t>
      </w:r>
      <w:r w:rsidRPr="00A16618">
        <w:rPr>
          <w:rStyle w:val="Emphasis"/>
        </w:rPr>
        <w:t>right to difference</w:t>
      </w:r>
      <w:r w:rsidRPr="00360B3B">
        <w:rPr>
          <w:rStyle w:val="StyleUnderline"/>
        </w:rPr>
        <w:t xml:space="preserve">,” calling for an </w:t>
      </w:r>
      <w:r w:rsidRPr="00A16618">
        <w:rPr>
          <w:rStyle w:val="Emphasis"/>
        </w:rPr>
        <w:t>end to heavy</w:t>
      </w:r>
      <w:r w:rsidRPr="00A16618">
        <w:rPr>
          <w:rStyle w:val="Emphasis"/>
          <w:rFonts w:ascii="Times New Roman" w:hAnsi="Times New Roman" w:cs="Times New Roman"/>
        </w:rPr>
        <w:t>‐</w:t>
      </w:r>
      <w:r w:rsidRPr="00A16618">
        <w:rPr>
          <w:rStyle w:val="Emphasis"/>
        </w:rPr>
        <w:t>handed state interference</w:t>
      </w:r>
      <w:r w:rsidRPr="00360B3B">
        <w:rPr>
          <w:rStyle w:val="StyleUnderline"/>
        </w:rPr>
        <w:t xml:space="preserve"> and</w:t>
      </w:r>
      <w:r w:rsidRPr="00A16618">
        <w:rPr>
          <w:sz w:val="16"/>
        </w:rPr>
        <w:t xml:space="preserve"> concomitantly </w:t>
      </w:r>
      <w:r w:rsidRPr="00A16618">
        <w:rPr>
          <w:rStyle w:val="Emphasis"/>
        </w:rPr>
        <w:t>eulogizing</w:t>
      </w:r>
      <w:r w:rsidRPr="00A16618">
        <w:rPr>
          <w:sz w:val="16"/>
        </w:rPr>
        <w:t xml:space="preserve"> social mobility and permanent “</w:t>
      </w:r>
      <w:r w:rsidRPr="00A16618">
        <w:rPr>
          <w:rStyle w:val="Emphasis"/>
        </w:rPr>
        <w:t>nomadism</w:t>
      </w:r>
      <w:r w:rsidRPr="00A16618">
        <w:rPr>
          <w:sz w:val="16"/>
        </w:rPr>
        <w:t xml:space="preserve">.” But that's only because </w:t>
      </w:r>
      <w:r w:rsidRPr="00A13D2B">
        <w:rPr>
          <w:rStyle w:val="StyleUnderline"/>
          <w:highlight w:val="cyan"/>
        </w:rPr>
        <w:t>the</w:t>
      </w:r>
      <w:r w:rsidRPr="00360B3B">
        <w:rPr>
          <w:rStyle w:val="StyleUnderline"/>
        </w:rPr>
        <w:t xml:space="preserve"> neoliberal </w:t>
      </w:r>
      <w:r w:rsidRPr="00A13D2B">
        <w:rPr>
          <w:rStyle w:val="StyleUnderline"/>
          <w:highlight w:val="cyan"/>
        </w:rPr>
        <w:t>market</w:t>
      </w:r>
      <w:r w:rsidRPr="00360B3B">
        <w:rPr>
          <w:rStyle w:val="StyleUnderline"/>
        </w:rPr>
        <w:t xml:space="preserve"> itself </w:t>
      </w:r>
      <w:r w:rsidRPr="00A13D2B">
        <w:rPr>
          <w:rStyle w:val="Emphasis"/>
          <w:highlight w:val="cyan"/>
        </w:rPr>
        <w:t xml:space="preserve">loves </w:t>
      </w:r>
      <w:r w:rsidRPr="008B636A">
        <w:rPr>
          <w:rStyle w:val="Emphasis"/>
        </w:rPr>
        <w:t>fluidity</w:t>
      </w:r>
      <w:r w:rsidRPr="00360B3B">
        <w:rPr>
          <w:rStyle w:val="StyleUnderline"/>
        </w:rPr>
        <w:t xml:space="preserve">, </w:t>
      </w:r>
      <w:r w:rsidRPr="00A16618">
        <w:rPr>
          <w:rStyle w:val="Emphasis"/>
        </w:rPr>
        <w:t>movement</w:t>
      </w:r>
      <w:r w:rsidRPr="00360B3B">
        <w:rPr>
          <w:rStyle w:val="StyleUnderline"/>
        </w:rPr>
        <w:t xml:space="preserve">, and </w:t>
      </w:r>
      <w:r w:rsidRPr="00A16618">
        <w:rPr>
          <w:rStyle w:val="Emphasis"/>
        </w:rPr>
        <w:t>constant acceleration</w:t>
      </w:r>
      <w:r w:rsidRPr="00360B3B">
        <w:rPr>
          <w:rStyle w:val="StyleUnderline"/>
        </w:rPr>
        <w:t xml:space="preserve">, seeking to capture </w:t>
      </w:r>
      <w:r w:rsidRPr="00A13D2B">
        <w:rPr>
          <w:rStyle w:val="StyleUnderline"/>
          <w:highlight w:val="cyan"/>
        </w:rPr>
        <w:t>the “</w:t>
      </w:r>
      <w:r w:rsidRPr="00A13D2B">
        <w:rPr>
          <w:rStyle w:val="Emphasis"/>
          <w:highlight w:val="cyan"/>
        </w:rPr>
        <w:t>creative power of chaos</w:t>
      </w:r>
      <w:r w:rsidRPr="00360B3B">
        <w:rPr>
          <w:rStyle w:val="StyleUnderline"/>
        </w:rPr>
        <w:t>” through a “</w:t>
      </w:r>
      <w:proofErr w:type="spellStart"/>
      <w:r w:rsidRPr="00A16618">
        <w:rPr>
          <w:rStyle w:val="Emphasis"/>
        </w:rPr>
        <w:t>cyberpolitics</w:t>
      </w:r>
      <w:proofErr w:type="spellEnd"/>
      <w:r w:rsidRPr="00360B3B">
        <w:rPr>
          <w:rStyle w:val="StyleUnderline"/>
        </w:rPr>
        <w:t xml:space="preserve">” </w:t>
      </w:r>
      <w:r w:rsidRPr="00A16618">
        <w:rPr>
          <w:rStyle w:val="StyleUnderline"/>
        </w:rPr>
        <w:t>that generates order out of</w:t>
      </w:r>
      <w:r w:rsidRPr="00360B3B">
        <w:rPr>
          <w:rStyle w:val="StyleUnderline"/>
        </w:rPr>
        <w:t xml:space="preserve"> the disorder of self</w:t>
      </w:r>
      <w:r w:rsidRPr="00360B3B">
        <w:rPr>
          <w:rStyle w:val="StyleUnderline"/>
          <w:rFonts w:ascii="Times New Roman" w:hAnsi="Times New Roman" w:cs="Times New Roman"/>
        </w:rPr>
        <w:t>‐</w:t>
      </w:r>
      <w:r w:rsidRPr="00360B3B">
        <w:rPr>
          <w:rStyle w:val="StyleUnderline"/>
        </w:rPr>
        <w:t>regulation</w:t>
      </w:r>
      <w:r w:rsidRPr="00A16618">
        <w:rPr>
          <w:sz w:val="16"/>
        </w:rPr>
        <w:t>. Authoritarianism of the obvious variety is replaced by the covert injunction to produce and consume information, to subscribe enthusiastically to a universal “</w:t>
      </w:r>
      <w:proofErr w:type="gramStart"/>
      <w:r w:rsidRPr="00A16618">
        <w:rPr>
          <w:sz w:val="16"/>
        </w:rPr>
        <w:t>will to</w:t>
      </w:r>
      <w:proofErr w:type="gramEnd"/>
      <w:r w:rsidRPr="00A16618">
        <w:rPr>
          <w:sz w:val="16"/>
        </w:rPr>
        <w:t xml:space="preserve"> communicate.” Yet the encouragement to speak in the context of today's “social (or “global”) factory,” to cooperate, to express one's “authentic” thoughts and feelings, is ultimately a coerced and deadening gesture. For Châtelet, </w:t>
      </w:r>
      <w:r w:rsidRPr="00360B3B">
        <w:rPr>
          <w:rStyle w:val="StyleUnderline"/>
        </w:rPr>
        <w:t>the “</w:t>
      </w:r>
      <w:r w:rsidRPr="0032269E">
        <w:rPr>
          <w:rStyle w:val="Emphasis"/>
        </w:rPr>
        <w:t>chaos of opinions</w:t>
      </w:r>
      <w:r w:rsidRPr="00360B3B">
        <w:rPr>
          <w:rStyle w:val="StyleUnderline"/>
        </w:rPr>
        <w:t xml:space="preserve"> and </w:t>
      </w:r>
      <w:proofErr w:type="spellStart"/>
      <w:r w:rsidRPr="0032269E">
        <w:rPr>
          <w:rStyle w:val="Emphasis"/>
        </w:rPr>
        <w:t>microdecisions</w:t>
      </w:r>
      <w:proofErr w:type="spellEnd"/>
      <w:r w:rsidRPr="00360B3B">
        <w:rPr>
          <w:rStyle w:val="StyleUnderline"/>
        </w:rPr>
        <w:t xml:space="preserve">” relies on a rhetoric of freedom via </w:t>
      </w:r>
      <w:r w:rsidRPr="0032269E">
        <w:rPr>
          <w:rStyle w:val="Emphasis"/>
        </w:rPr>
        <w:t>auto</w:t>
      </w:r>
      <w:r w:rsidRPr="0032269E">
        <w:rPr>
          <w:rStyle w:val="Emphasis"/>
          <w:rFonts w:ascii="Times New Roman" w:hAnsi="Times New Roman" w:cs="Times New Roman"/>
        </w:rPr>
        <w:t>‐</w:t>
      </w:r>
      <w:r w:rsidRPr="0032269E">
        <w:rPr>
          <w:rStyle w:val="Emphasis"/>
        </w:rPr>
        <w:t>emergence</w:t>
      </w:r>
      <w:r w:rsidRPr="00360B3B">
        <w:rPr>
          <w:rStyle w:val="StyleUnderline"/>
        </w:rPr>
        <w:t xml:space="preserve">, but there is </w:t>
      </w:r>
      <w:r w:rsidRPr="0032269E">
        <w:rPr>
          <w:rStyle w:val="Emphasis"/>
        </w:rPr>
        <w:t>always an apparatus of control</w:t>
      </w:r>
      <w:r w:rsidRPr="00360B3B">
        <w:rPr>
          <w:rStyle w:val="StyleUnderline"/>
        </w:rPr>
        <w:t xml:space="preserve"> working discretely behind the scenes</w:t>
      </w:r>
      <w:r w:rsidRPr="00A16618">
        <w:rPr>
          <w:sz w:val="16"/>
        </w:rPr>
        <w:t xml:space="preserve">, and hence a crucial distinction to be made between powerful designers and operators and those being operated on. </w:t>
      </w:r>
      <w:r w:rsidRPr="00360B3B">
        <w:rPr>
          <w:rStyle w:val="StyleUnderline"/>
        </w:rPr>
        <w:t xml:space="preserve">Since the conventional state apparatus is now </w:t>
      </w:r>
      <w:r w:rsidRPr="0032269E">
        <w:rPr>
          <w:rStyle w:val="Emphasis"/>
        </w:rPr>
        <w:t>too slow</w:t>
      </w:r>
      <w:r w:rsidRPr="00360B3B">
        <w:rPr>
          <w:rStyle w:val="StyleUnderline"/>
        </w:rPr>
        <w:t xml:space="preserve"> and </w:t>
      </w:r>
      <w:r w:rsidRPr="0032269E">
        <w:rPr>
          <w:rStyle w:val="Emphasis"/>
        </w:rPr>
        <w:t>clumsy</w:t>
      </w:r>
      <w:r w:rsidRPr="00A16618">
        <w:rPr>
          <w:sz w:val="16"/>
        </w:rPr>
        <w:t xml:space="preserve"> to respond effectively to the demands of the new fluid social ontology, </w:t>
      </w:r>
      <w:r w:rsidRPr="00360B3B">
        <w:rPr>
          <w:rStyle w:val="StyleUnderline"/>
        </w:rPr>
        <w:t xml:space="preserve">scientific management of political sovereignty is rendered </w:t>
      </w:r>
      <w:r w:rsidRPr="0032269E">
        <w:rPr>
          <w:rStyle w:val="Emphasis"/>
        </w:rPr>
        <w:t>much more palatable</w:t>
      </w:r>
      <w:r w:rsidRPr="00360B3B">
        <w:rPr>
          <w:rStyle w:val="StyleUnderline"/>
        </w:rPr>
        <w:t xml:space="preserve"> when presented in the guise of refined “pressures exerted by an </w:t>
      </w:r>
      <w:r w:rsidRPr="0032269E">
        <w:rPr>
          <w:rStyle w:val="Emphasis"/>
        </w:rPr>
        <w:t>anonymous</w:t>
      </w:r>
      <w:r w:rsidRPr="00360B3B">
        <w:rPr>
          <w:rStyle w:val="StyleUnderline"/>
        </w:rPr>
        <w:t xml:space="preserve"> and </w:t>
      </w:r>
      <w:r w:rsidRPr="0032269E">
        <w:rPr>
          <w:rStyle w:val="Emphasis"/>
        </w:rPr>
        <w:t>nonlocalized entity</w:t>
      </w:r>
      <w:r w:rsidRPr="00360B3B">
        <w:rPr>
          <w:rStyle w:val="StyleUnderline"/>
        </w:rPr>
        <w:t>”</w:t>
      </w:r>
      <w:r w:rsidRPr="00A16618">
        <w:rPr>
          <w:sz w:val="16"/>
        </w:rPr>
        <w:t xml:space="preserve"> (p. 33). This constitutes a “ventriloquism” of power</w:t>
      </w:r>
      <w:r w:rsidRPr="00A16618">
        <w:rPr>
          <w:rFonts w:ascii="Times New Roman" w:hAnsi="Times New Roman" w:cs="Times New Roman"/>
          <w:sz w:val="16"/>
        </w:rPr>
        <w:t>‐</w:t>
      </w:r>
      <w:r w:rsidRPr="00A16618">
        <w:rPr>
          <w:sz w:val="16"/>
        </w:rPr>
        <w:t xml:space="preserve">effects operating through such ubiquities as globalized market forces, intermeshed communicative networks, and the relentless organization of </w:t>
      </w:r>
      <w:r w:rsidRPr="00A16618">
        <w:rPr>
          <w:rFonts w:cs="Georgia"/>
          <w:sz w:val="16"/>
        </w:rPr>
        <w:t>“</w:t>
      </w:r>
      <w:r w:rsidRPr="00A16618">
        <w:rPr>
          <w:sz w:val="16"/>
        </w:rPr>
        <w:t>public opinion.</w:t>
      </w:r>
      <w:r w:rsidRPr="00A16618">
        <w:rPr>
          <w:rFonts w:cs="Georgia"/>
          <w:sz w:val="16"/>
        </w:rPr>
        <w:t>”</w:t>
      </w:r>
      <w:r w:rsidRPr="00A16618">
        <w:rPr>
          <w:sz w:val="16"/>
        </w:rPr>
        <w:t xml:space="preserve"> </w:t>
      </w:r>
      <w:r w:rsidRPr="00360B3B">
        <w:rPr>
          <w:rStyle w:val="StyleUnderline"/>
        </w:rPr>
        <w:t>Any particular social atom</w:t>
      </w:r>
      <w:r w:rsidRPr="00A16618">
        <w:rPr>
          <w:sz w:val="16"/>
        </w:rPr>
        <w:t xml:space="preserve">, the locus classicus of disciplinary societies, </w:t>
      </w:r>
      <w:r w:rsidRPr="00360B3B">
        <w:rPr>
          <w:rStyle w:val="StyleUnderline"/>
        </w:rPr>
        <w:t xml:space="preserve">is </w:t>
      </w:r>
      <w:r w:rsidRPr="0032269E">
        <w:rPr>
          <w:rStyle w:val="Emphasis"/>
        </w:rPr>
        <w:t>irrelevant</w:t>
      </w:r>
      <w:r w:rsidRPr="00A16618">
        <w:rPr>
          <w:sz w:val="16"/>
        </w:rPr>
        <w:t xml:space="preserve"> here; echoing Deleuze, for Châtelet </w:t>
      </w:r>
      <w:r w:rsidRPr="00360B3B">
        <w:rPr>
          <w:rStyle w:val="StyleUnderline"/>
        </w:rPr>
        <w:t xml:space="preserve">what's important is the </w:t>
      </w:r>
      <w:r w:rsidRPr="0032269E">
        <w:rPr>
          <w:rStyle w:val="Emphasis"/>
        </w:rPr>
        <w:t>modulation of network fluidity</w:t>
      </w:r>
      <w:r w:rsidRPr="00360B3B">
        <w:rPr>
          <w:rStyle w:val="StyleUnderline"/>
        </w:rPr>
        <w:t xml:space="preserve"> via “hydro</w:t>
      </w:r>
      <w:r w:rsidRPr="00360B3B">
        <w:rPr>
          <w:rStyle w:val="StyleUnderline"/>
          <w:rFonts w:ascii="Times New Roman" w:hAnsi="Times New Roman" w:cs="Times New Roman"/>
        </w:rPr>
        <w:t>‐</w:t>
      </w:r>
      <w:r w:rsidRPr="00360B3B">
        <w:rPr>
          <w:rStyle w:val="StyleUnderline"/>
        </w:rPr>
        <w:t>cybernetics,</w:t>
      </w:r>
      <w:r w:rsidRPr="00360B3B">
        <w:rPr>
          <w:rStyle w:val="StyleUnderline"/>
          <w:rFonts w:cs="Georgia"/>
        </w:rPr>
        <w:t>”</w:t>
      </w:r>
      <w:r w:rsidRPr="00A16618">
        <w:rPr>
          <w:sz w:val="16"/>
        </w:rPr>
        <w:t xml:space="preserve"> and the effectuation of valuational equivalences across numerous domains through a universal system of inputs and outputs. Whereas the Young Turks of the new cybernetic order (the children of Lefebvre's </w:t>
      </w:r>
      <w:proofErr w:type="spellStart"/>
      <w:r w:rsidRPr="00A16618">
        <w:rPr>
          <w:sz w:val="16"/>
        </w:rPr>
        <w:t>cybernanthropoi</w:t>
      </w:r>
      <w:proofErr w:type="spellEnd"/>
      <w:r w:rsidRPr="00A16618">
        <w:rPr>
          <w:sz w:val="16"/>
        </w:rPr>
        <w:t xml:space="preserve">?) conflate horizontality with enhanced democracy, Châtelet is adamant that the former does not in any way necessarily vouchsafe the latter. Indeed, </w:t>
      </w:r>
      <w:r w:rsidRPr="00A13D2B">
        <w:rPr>
          <w:rStyle w:val="StyleUnderline"/>
          <w:highlight w:val="cyan"/>
        </w:rPr>
        <w:t xml:space="preserve">horizontal formations </w:t>
      </w:r>
      <w:r w:rsidRPr="00A13D2B">
        <w:rPr>
          <w:rStyle w:val="Emphasis"/>
          <w:highlight w:val="cyan"/>
        </w:rPr>
        <w:t>concentrate power</w:t>
      </w:r>
      <w:r w:rsidRPr="00360B3B">
        <w:rPr>
          <w:rStyle w:val="StyleUnderline"/>
        </w:rPr>
        <w:t xml:space="preserve"> in vital nodal points, </w:t>
      </w:r>
      <w:r w:rsidRPr="00A13D2B">
        <w:rPr>
          <w:rStyle w:val="StyleUnderline"/>
          <w:highlight w:val="cyan"/>
        </w:rPr>
        <w:t xml:space="preserve">and are </w:t>
      </w:r>
      <w:r w:rsidRPr="00A13D2B">
        <w:rPr>
          <w:rStyle w:val="Emphasis"/>
          <w:highlight w:val="cyan"/>
        </w:rPr>
        <w:t>more effective</w:t>
      </w:r>
      <w:r w:rsidRPr="00360B3B">
        <w:rPr>
          <w:rStyle w:val="StyleUnderline"/>
        </w:rPr>
        <w:t xml:space="preserve"> for being </w:t>
      </w:r>
      <w:r w:rsidRPr="0032269E">
        <w:rPr>
          <w:rStyle w:val="Emphasis"/>
        </w:rPr>
        <w:t>anonymous</w:t>
      </w:r>
      <w:r w:rsidRPr="00360B3B">
        <w:rPr>
          <w:rStyle w:val="StyleUnderline"/>
        </w:rPr>
        <w:t xml:space="preserve"> and </w:t>
      </w:r>
      <w:r w:rsidRPr="0032269E">
        <w:rPr>
          <w:rStyle w:val="Emphasis"/>
        </w:rPr>
        <w:t>unseen</w:t>
      </w:r>
      <w:r w:rsidRPr="00A16618">
        <w:rPr>
          <w:rStyle w:val="StyleUnderline"/>
        </w:rPr>
        <w:t xml:space="preserve">, </w:t>
      </w:r>
      <w:r w:rsidRPr="0032269E">
        <w:rPr>
          <w:rStyle w:val="Emphasis"/>
        </w:rPr>
        <w:t>everywhere</w:t>
      </w:r>
      <w:r w:rsidRPr="00A16618">
        <w:rPr>
          <w:rStyle w:val="StyleUnderline"/>
        </w:rPr>
        <w:t xml:space="preserve"> and </w:t>
      </w:r>
      <w:r w:rsidRPr="0032269E">
        <w:rPr>
          <w:rStyle w:val="Emphasis"/>
        </w:rPr>
        <w:t>nowhere</w:t>
      </w:r>
      <w:r w:rsidRPr="00A16618">
        <w:rPr>
          <w:rStyle w:val="StyleUnderline"/>
        </w:rPr>
        <w:t xml:space="preserve"> at once, </w:t>
      </w:r>
      <w:r w:rsidRPr="00A13D2B">
        <w:rPr>
          <w:rStyle w:val="StyleUnderline"/>
          <w:highlight w:val="cyan"/>
        </w:rPr>
        <w:t xml:space="preserve">in </w:t>
      </w:r>
      <w:r w:rsidRPr="00A13D2B">
        <w:rPr>
          <w:rStyle w:val="Emphasis"/>
          <w:highlight w:val="cyan"/>
        </w:rPr>
        <w:t>contrast</w:t>
      </w:r>
      <w:r w:rsidRPr="00A13D2B">
        <w:rPr>
          <w:rStyle w:val="StyleUnderline"/>
          <w:highlight w:val="cyan"/>
        </w:rPr>
        <w:t xml:space="preserve"> with</w:t>
      </w:r>
      <w:r w:rsidRPr="00A16618">
        <w:rPr>
          <w:rStyle w:val="StyleUnderline"/>
        </w:rPr>
        <w:t xml:space="preserve"> “</w:t>
      </w:r>
      <w:r w:rsidRPr="0032269E">
        <w:rPr>
          <w:rStyle w:val="Emphasis"/>
        </w:rPr>
        <w:t xml:space="preserve">overly </w:t>
      </w:r>
      <w:r w:rsidRPr="00A13D2B">
        <w:rPr>
          <w:rStyle w:val="Emphasis"/>
          <w:highlight w:val="cyan"/>
        </w:rPr>
        <w:t xml:space="preserve">visible </w:t>
      </w:r>
      <w:proofErr w:type="spellStart"/>
      <w:r w:rsidRPr="00A13D2B">
        <w:rPr>
          <w:rStyle w:val="Emphasis"/>
          <w:highlight w:val="cyan"/>
        </w:rPr>
        <w:t>verticalities</w:t>
      </w:r>
      <w:proofErr w:type="spellEnd"/>
      <w:r w:rsidRPr="00A13D2B">
        <w:rPr>
          <w:rStyle w:val="StyleUnderline"/>
          <w:highlight w:val="cyan"/>
        </w:rPr>
        <w:t>” that</w:t>
      </w:r>
      <w:r w:rsidRPr="00A16618">
        <w:rPr>
          <w:rStyle w:val="StyleUnderline"/>
        </w:rPr>
        <w:t xml:space="preserve"> might </w:t>
      </w:r>
      <w:r w:rsidRPr="00A13D2B">
        <w:rPr>
          <w:rStyle w:val="StyleUnderline"/>
          <w:highlight w:val="cyan"/>
        </w:rPr>
        <w:t>precipitate</w:t>
      </w:r>
      <w:r w:rsidRPr="00A16618">
        <w:rPr>
          <w:rStyle w:val="StyleUnderline"/>
        </w:rPr>
        <w:t xml:space="preserve"> </w:t>
      </w:r>
      <w:r w:rsidRPr="0032269E">
        <w:rPr>
          <w:rStyle w:val="Emphasis"/>
        </w:rPr>
        <w:t>resentment</w:t>
      </w:r>
      <w:r w:rsidRPr="00A16618">
        <w:rPr>
          <w:rStyle w:val="StyleUnderline"/>
        </w:rPr>
        <w:t xml:space="preserve"> and </w:t>
      </w:r>
      <w:r w:rsidRPr="00A13D2B">
        <w:rPr>
          <w:rStyle w:val="Emphasis"/>
          <w:highlight w:val="cyan"/>
        </w:rPr>
        <w:t>opposition</w:t>
      </w:r>
      <w:r w:rsidRPr="00A16618">
        <w:rPr>
          <w:rStyle w:val="StyleUnderline"/>
        </w:rPr>
        <w:t xml:space="preserve">. </w:t>
      </w:r>
      <w:r w:rsidRPr="00A13D2B">
        <w:rPr>
          <w:rStyle w:val="StyleUnderline"/>
          <w:highlight w:val="cyan"/>
        </w:rPr>
        <w:t>The result is</w:t>
      </w:r>
      <w:r w:rsidRPr="00A16618">
        <w:rPr>
          <w:rStyle w:val="StyleUnderline"/>
        </w:rPr>
        <w:t xml:space="preserve"> the “</w:t>
      </w:r>
      <w:r w:rsidRPr="0032269E">
        <w:rPr>
          <w:rStyle w:val="Emphasis"/>
        </w:rPr>
        <w:t>well</w:t>
      </w:r>
      <w:r w:rsidRPr="0032269E">
        <w:rPr>
          <w:rStyle w:val="Emphasis"/>
          <w:rFonts w:ascii="Times New Roman" w:hAnsi="Times New Roman" w:cs="Times New Roman"/>
        </w:rPr>
        <w:t>‐</w:t>
      </w:r>
      <w:r w:rsidRPr="0032269E">
        <w:rPr>
          <w:rStyle w:val="Emphasis"/>
        </w:rPr>
        <w:t>mannered anarchism</w:t>
      </w:r>
      <w:r w:rsidRPr="00A16618">
        <w:rPr>
          <w:rStyle w:val="StyleUnderline"/>
          <w:rFonts w:cs="Georgia"/>
        </w:rPr>
        <w:t>”</w:t>
      </w:r>
      <w:r w:rsidRPr="00A16618">
        <w:rPr>
          <w:rStyle w:val="StyleUnderline"/>
        </w:rPr>
        <w:t xml:space="preserve"> of the market, which</w:t>
      </w:r>
      <w:r w:rsidRPr="00A16618">
        <w:rPr>
          <w:sz w:val="16"/>
        </w:rPr>
        <w:t xml:space="preserve">, unlike the </w:t>
      </w:r>
      <w:r w:rsidRPr="00A16618">
        <w:rPr>
          <w:rFonts w:cs="Georgia"/>
          <w:sz w:val="16"/>
        </w:rPr>
        <w:t>“</w:t>
      </w:r>
      <w:r w:rsidRPr="00A16618">
        <w:rPr>
          <w:sz w:val="16"/>
        </w:rPr>
        <w:t>romantic</w:t>
      </w:r>
      <w:r w:rsidRPr="00A16618">
        <w:rPr>
          <w:rFonts w:cs="Georgia"/>
          <w:sz w:val="16"/>
        </w:rPr>
        <w:t>”</w:t>
      </w:r>
      <w:r w:rsidRPr="00A16618">
        <w:rPr>
          <w:sz w:val="16"/>
        </w:rPr>
        <w:t xml:space="preserve"> anarchism of old, </w:t>
      </w:r>
      <w:r w:rsidRPr="00A16618">
        <w:rPr>
          <w:rStyle w:val="StyleUnderline"/>
        </w:rPr>
        <w:t xml:space="preserve">threatens </w:t>
      </w:r>
      <w:r w:rsidRPr="0032269E">
        <w:rPr>
          <w:rStyle w:val="Emphasis"/>
        </w:rPr>
        <w:t>no societal upheavals</w:t>
      </w:r>
      <w:r w:rsidRPr="00A16618">
        <w:rPr>
          <w:sz w:val="16"/>
        </w:rPr>
        <w:t xml:space="preserve"> </w:t>
      </w:r>
      <w:r w:rsidRPr="00A16618">
        <w:rPr>
          <w:rFonts w:ascii="Times New Roman" w:hAnsi="Times New Roman" w:cs="Times New Roman"/>
          <w:sz w:val="16"/>
        </w:rPr>
        <w:t>‐</w:t>
      </w:r>
      <w:r w:rsidRPr="00A16618">
        <w:rPr>
          <w:sz w:val="16"/>
        </w:rPr>
        <w:t xml:space="preserve"> first, because geared towards optimal management of a coolly technocratic nature, but also insofar as </w:t>
      </w:r>
      <w:r w:rsidRPr="00A16618">
        <w:rPr>
          <w:rStyle w:val="StyleUnderline"/>
        </w:rPr>
        <w:t xml:space="preserve">there is </w:t>
      </w:r>
      <w:r w:rsidRPr="00A13D2B">
        <w:rPr>
          <w:rStyle w:val="StyleUnderline"/>
          <w:highlight w:val="cyan"/>
        </w:rPr>
        <w:t>no</w:t>
      </w:r>
      <w:r w:rsidRPr="00A16618">
        <w:rPr>
          <w:rStyle w:val="StyleUnderline"/>
        </w:rPr>
        <w:t xml:space="preserve"> worker “</w:t>
      </w:r>
      <w:r w:rsidRPr="00A13D2B">
        <w:rPr>
          <w:rStyle w:val="Emphasis"/>
          <w:highlight w:val="cyan"/>
        </w:rPr>
        <w:t>downtime</w:t>
      </w:r>
      <w:r w:rsidRPr="00A16618">
        <w:rPr>
          <w:rStyle w:val="StyleUnderline"/>
        </w:rPr>
        <w:t xml:space="preserve">” in an age of 24/7 networked production/consumption, </w:t>
      </w:r>
      <w:r w:rsidRPr="00A13D2B">
        <w:rPr>
          <w:rStyle w:val="StyleUnderline"/>
          <w:highlight w:val="cyan"/>
        </w:rPr>
        <w:t>and</w:t>
      </w:r>
      <w:r w:rsidRPr="00A16618">
        <w:rPr>
          <w:rStyle w:val="StyleUnderline"/>
        </w:rPr>
        <w:t xml:space="preserve"> hence </w:t>
      </w:r>
      <w:r w:rsidRPr="0032269E">
        <w:rPr>
          <w:rStyle w:val="Emphasis"/>
        </w:rPr>
        <w:t xml:space="preserve">little </w:t>
      </w:r>
      <w:r w:rsidRPr="00A13D2B">
        <w:rPr>
          <w:rStyle w:val="Emphasis"/>
          <w:highlight w:val="cyan"/>
        </w:rPr>
        <w:t>opportunity</w:t>
      </w:r>
      <w:r w:rsidRPr="00A13D2B">
        <w:rPr>
          <w:rStyle w:val="StyleUnderline"/>
          <w:highlight w:val="cyan"/>
        </w:rPr>
        <w:t xml:space="preserve"> to </w:t>
      </w:r>
      <w:r w:rsidRPr="00A13D2B">
        <w:rPr>
          <w:rStyle w:val="Emphasis"/>
          <w:highlight w:val="cyan"/>
        </w:rPr>
        <w:t>foment</w:t>
      </w:r>
      <w:r w:rsidRPr="0032269E">
        <w:rPr>
          <w:rStyle w:val="Emphasis"/>
        </w:rPr>
        <w:t xml:space="preserve"> dreams of </w:t>
      </w:r>
      <w:r w:rsidRPr="00A13D2B">
        <w:rPr>
          <w:rStyle w:val="Emphasis"/>
          <w:highlight w:val="cyan"/>
        </w:rPr>
        <w:t>revolt</w:t>
      </w:r>
      <w:r w:rsidRPr="00A16618">
        <w:rPr>
          <w:sz w:val="16"/>
        </w:rPr>
        <w:t>.</w:t>
      </w:r>
    </w:p>
    <w:p w14:paraId="69179B89" w14:textId="77777777" w:rsidR="005118B8" w:rsidRPr="00A16618" w:rsidRDefault="005118B8" w:rsidP="005118B8">
      <w:pPr>
        <w:rPr>
          <w:sz w:val="16"/>
        </w:rPr>
      </w:pPr>
      <w:r w:rsidRPr="00A16618">
        <w:rPr>
          <w:sz w:val="16"/>
        </w:rPr>
        <w:t>From the vantage</w:t>
      </w:r>
      <w:r w:rsidRPr="00A16618">
        <w:rPr>
          <w:rFonts w:ascii="Times New Roman" w:hAnsi="Times New Roman" w:cs="Times New Roman"/>
          <w:sz w:val="16"/>
        </w:rPr>
        <w:t>‐</w:t>
      </w:r>
      <w:r w:rsidRPr="00A16618">
        <w:rPr>
          <w:sz w:val="16"/>
        </w:rPr>
        <w:t xml:space="preserve">point of the early 2000s, in The Cybernetic Hypothesis </w:t>
      </w:r>
      <w:proofErr w:type="spellStart"/>
      <w:r w:rsidRPr="00A16618">
        <w:rPr>
          <w:sz w:val="16"/>
        </w:rPr>
        <w:t>Tiqqun</w:t>
      </w:r>
      <w:proofErr w:type="spellEnd"/>
      <w:r w:rsidRPr="00A16618">
        <w:rPr>
          <w:sz w:val="16"/>
        </w:rPr>
        <w:t xml:space="preserve"> takes some of these arguments further. Although </w:t>
      </w:r>
      <w:proofErr w:type="spellStart"/>
      <w:r w:rsidRPr="00A16618">
        <w:rPr>
          <w:sz w:val="16"/>
        </w:rPr>
        <w:t>Cybersyn</w:t>
      </w:r>
      <w:proofErr w:type="spellEnd"/>
      <w:r w:rsidRPr="00A16618">
        <w:rPr>
          <w:sz w:val="16"/>
        </w:rPr>
        <w:t xml:space="preserve"> isn't referenced directly here, they </w:t>
      </w:r>
      <w:proofErr w:type="gramStart"/>
      <w:r w:rsidRPr="00A16618">
        <w:rPr>
          <w:sz w:val="16"/>
        </w:rPr>
        <w:t>hone in on</w:t>
      </w:r>
      <w:proofErr w:type="gramEnd"/>
      <w:r w:rsidRPr="00A16618">
        <w:rPr>
          <w:sz w:val="16"/>
        </w:rPr>
        <w:t xml:space="preserve"> the technophile Left's contemporaneous fascination with cybernetic possibilities, anticipating later positions advanced by the Left</w:t>
      </w:r>
      <w:r w:rsidRPr="00A16618">
        <w:rPr>
          <w:rFonts w:ascii="Times New Roman" w:hAnsi="Times New Roman" w:cs="Times New Roman"/>
          <w:sz w:val="16"/>
        </w:rPr>
        <w:t>‐</w:t>
      </w:r>
      <w:r w:rsidRPr="00A16618">
        <w:rPr>
          <w:sz w:val="16"/>
        </w:rPr>
        <w:t xml:space="preserve">accelerationists and </w:t>
      </w:r>
      <w:r w:rsidRPr="00A16618">
        <w:rPr>
          <w:rFonts w:cs="Georgia"/>
          <w:sz w:val="16"/>
        </w:rPr>
        <w:t>“</w:t>
      </w:r>
      <w:r w:rsidRPr="00A16618">
        <w:rPr>
          <w:sz w:val="16"/>
        </w:rPr>
        <w:t xml:space="preserve">fully automated luxury communists.” According to </w:t>
      </w:r>
      <w:proofErr w:type="spellStart"/>
      <w:r w:rsidRPr="00A16618">
        <w:rPr>
          <w:sz w:val="16"/>
        </w:rPr>
        <w:t>Tiqqun</w:t>
      </w:r>
      <w:proofErr w:type="spellEnd"/>
      <w:r w:rsidRPr="00A16618">
        <w:rPr>
          <w:sz w:val="16"/>
        </w:rPr>
        <w:t xml:space="preserve">, the period of upheaval around 1968 could be interpreted as the last reverberation of a cycle of struggles that dominated Western societies over the two previous decades. </w:t>
      </w:r>
      <w:r w:rsidRPr="00A16618">
        <w:rPr>
          <w:rStyle w:val="StyleUnderline"/>
        </w:rPr>
        <w:t>Facing</w:t>
      </w:r>
      <w:r w:rsidRPr="00A16618">
        <w:rPr>
          <w:sz w:val="16"/>
        </w:rPr>
        <w:t xml:space="preserve"> the manifold shocks of rising worker militancy, the energy </w:t>
      </w:r>
      <w:r w:rsidRPr="00A16618">
        <w:rPr>
          <w:rStyle w:val="StyleUnderline"/>
        </w:rPr>
        <w:t>crisis</w:t>
      </w:r>
      <w:r w:rsidRPr="00A16618">
        <w:rPr>
          <w:sz w:val="16"/>
        </w:rPr>
        <w:t xml:space="preserve">, and </w:t>
      </w:r>
      <w:proofErr w:type="gramStart"/>
      <w:r w:rsidRPr="00A16618">
        <w:rPr>
          <w:sz w:val="16"/>
        </w:rPr>
        <w:t>precipitously</w:t>
      </w:r>
      <w:r w:rsidRPr="00A16618">
        <w:rPr>
          <w:rFonts w:ascii="Times New Roman" w:hAnsi="Times New Roman" w:cs="Times New Roman"/>
          <w:sz w:val="16"/>
        </w:rPr>
        <w:t>‐</w:t>
      </w:r>
      <w:r w:rsidRPr="00A16618">
        <w:rPr>
          <w:sz w:val="16"/>
        </w:rPr>
        <w:t>declining</w:t>
      </w:r>
      <w:proofErr w:type="gramEnd"/>
      <w:r w:rsidRPr="00A16618">
        <w:rPr>
          <w:sz w:val="16"/>
        </w:rPr>
        <w:t xml:space="preserve"> rates of profit, global </w:t>
      </w:r>
      <w:r w:rsidRPr="00A16618">
        <w:rPr>
          <w:rStyle w:val="StyleUnderline"/>
        </w:rPr>
        <w:t xml:space="preserve">capitalism required </w:t>
      </w:r>
      <w:r w:rsidRPr="0032269E">
        <w:rPr>
          <w:rStyle w:val="Emphasis"/>
        </w:rPr>
        <w:t>full</w:t>
      </w:r>
      <w:r w:rsidRPr="0032269E">
        <w:rPr>
          <w:rStyle w:val="Emphasis"/>
          <w:rFonts w:ascii="Times New Roman" w:hAnsi="Times New Roman" w:cs="Times New Roman"/>
        </w:rPr>
        <w:t>‐</w:t>
      </w:r>
      <w:r w:rsidRPr="0032269E">
        <w:rPr>
          <w:rStyle w:val="Emphasis"/>
        </w:rPr>
        <w:t>scale reconstruction</w:t>
      </w:r>
      <w:r w:rsidRPr="00A16618">
        <w:rPr>
          <w:rStyle w:val="StyleUnderline"/>
        </w:rPr>
        <w:t>, and</w:t>
      </w:r>
      <w:r w:rsidRPr="00A16618">
        <w:rPr>
          <w:sz w:val="16"/>
        </w:rPr>
        <w:t xml:space="preserve">, as discussed above, </w:t>
      </w:r>
      <w:r w:rsidRPr="00A16618">
        <w:rPr>
          <w:rStyle w:val="StyleUnderline"/>
        </w:rPr>
        <w:t xml:space="preserve">cybernetics </w:t>
      </w:r>
      <w:r w:rsidRPr="0032269E">
        <w:rPr>
          <w:rStyle w:val="Emphasis"/>
        </w:rPr>
        <w:t>fit the bill very well</w:t>
      </w:r>
      <w:r w:rsidRPr="00A16618">
        <w:rPr>
          <w:sz w:val="16"/>
        </w:rPr>
        <w:t xml:space="preserve">. However, </w:t>
      </w:r>
      <w:r w:rsidRPr="00A16618">
        <w:rPr>
          <w:rStyle w:val="StyleUnderline"/>
        </w:rPr>
        <w:t>the logic of cybernetics appealed to</w:t>
      </w:r>
      <w:r w:rsidRPr="00A16618">
        <w:rPr>
          <w:sz w:val="16"/>
        </w:rPr>
        <w:t xml:space="preserve"> certain </w:t>
      </w:r>
      <w:proofErr w:type="gramStart"/>
      <w:r w:rsidRPr="00A16618">
        <w:rPr>
          <w:sz w:val="16"/>
        </w:rPr>
        <w:t>technologically</w:t>
      </w:r>
      <w:r w:rsidRPr="00A16618">
        <w:rPr>
          <w:rFonts w:ascii="Times New Roman" w:hAnsi="Times New Roman" w:cs="Times New Roman"/>
          <w:sz w:val="16"/>
        </w:rPr>
        <w:t>‐</w:t>
      </w:r>
      <w:r w:rsidRPr="00A16618">
        <w:rPr>
          <w:sz w:val="16"/>
        </w:rPr>
        <w:t>oriented</w:t>
      </w:r>
      <w:proofErr w:type="gramEnd"/>
      <w:r w:rsidRPr="00A16618">
        <w:rPr>
          <w:sz w:val="16"/>
        </w:rPr>
        <w:t xml:space="preserve"> </w:t>
      </w:r>
      <w:r w:rsidRPr="0032269E">
        <w:rPr>
          <w:rStyle w:val="Emphasis"/>
        </w:rPr>
        <w:t>critics</w:t>
      </w:r>
      <w:r w:rsidRPr="00A16618">
        <w:rPr>
          <w:rStyle w:val="StyleUnderline"/>
        </w:rPr>
        <w:t xml:space="preserve"> of capitalism as well</w:t>
      </w:r>
      <w:r w:rsidRPr="00A16618">
        <w:rPr>
          <w:sz w:val="16"/>
        </w:rPr>
        <w:t>, such as those advocating an “</w:t>
      </w:r>
      <w:proofErr w:type="spellStart"/>
      <w:r w:rsidRPr="00A16618">
        <w:rPr>
          <w:sz w:val="16"/>
        </w:rPr>
        <w:t>ecosocialism</w:t>
      </w:r>
      <w:proofErr w:type="spellEnd"/>
      <w:r w:rsidRPr="00A16618">
        <w:rPr>
          <w:sz w:val="16"/>
        </w:rPr>
        <w:t>” premised on equilibrium and a steady</w:t>
      </w:r>
      <w:r w:rsidRPr="00A16618">
        <w:rPr>
          <w:rFonts w:ascii="Times New Roman" w:hAnsi="Times New Roman" w:cs="Times New Roman"/>
          <w:sz w:val="16"/>
        </w:rPr>
        <w:t>‐</w:t>
      </w:r>
      <w:r w:rsidRPr="00A16618">
        <w:rPr>
          <w:sz w:val="16"/>
        </w:rPr>
        <w:t xml:space="preserve">state economy through decentralization and differentiation, especially in light of the Club of Rome's famous 1972 document </w:t>
      </w:r>
      <w:r w:rsidRPr="00A16618">
        <w:rPr>
          <w:rFonts w:cs="Georgia"/>
          <w:sz w:val="16"/>
        </w:rPr>
        <w:t>“</w:t>
      </w:r>
      <w:r w:rsidRPr="00A16618">
        <w:rPr>
          <w:sz w:val="16"/>
        </w:rPr>
        <w:t xml:space="preserve">Limits to Growth.” For </w:t>
      </w:r>
      <w:proofErr w:type="spellStart"/>
      <w:r w:rsidRPr="00A16618">
        <w:rPr>
          <w:sz w:val="16"/>
        </w:rPr>
        <w:t>Tiqqun</w:t>
      </w:r>
      <w:proofErr w:type="spellEnd"/>
      <w:r w:rsidRPr="00A16618">
        <w:rPr>
          <w:sz w:val="16"/>
        </w:rPr>
        <w:t xml:space="preserve"> (2020b, p. 98), however, </w:t>
      </w:r>
      <w:r w:rsidRPr="00A16618">
        <w:rPr>
          <w:rStyle w:val="StyleUnderline"/>
        </w:rPr>
        <w:t>this represents a kind of “</w:t>
      </w:r>
      <w:r w:rsidRPr="0032269E">
        <w:rPr>
          <w:rStyle w:val="Emphasis"/>
        </w:rPr>
        <w:t>social capitalism</w:t>
      </w:r>
      <w:r w:rsidRPr="00A16618">
        <w:rPr>
          <w:rStyle w:val="StyleUnderline"/>
        </w:rPr>
        <w:t xml:space="preserve">” seeking change through the democratization or socialization of the “decisions of production,” as if a </w:t>
      </w:r>
      <w:r w:rsidRPr="0032269E">
        <w:rPr>
          <w:rStyle w:val="Emphasis"/>
        </w:rPr>
        <w:t>full</w:t>
      </w:r>
      <w:r w:rsidRPr="0032269E">
        <w:rPr>
          <w:rStyle w:val="Emphasis"/>
          <w:rFonts w:ascii="Times New Roman" w:hAnsi="Times New Roman" w:cs="Times New Roman"/>
        </w:rPr>
        <w:t>‐</w:t>
      </w:r>
      <w:r w:rsidRPr="0032269E">
        <w:rPr>
          <w:rStyle w:val="Emphasis"/>
        </w:rPr>
        <w:t>blown post</w:t>
      </w:r>
      <w:r w:rsidRPr="0032269E">
        <w:rPr>
          <w:rStyle w:val="Emphasis"/>
          <w:rFonts w:ascii="Times New Roman" w:hAnsi="Times New Roman" w:cs="Times New Roman"/>
        </w:rPr>
        <w:t>‐</w:t>
      </w:r>
      <w:r w:rsidRPr="0032269E">
        <w:rPr>
          <w:rStyle w:val="Emphasis"/>
        </w:rPr>
        <w:t>Fordist society</w:t>
      </w:r>
      <w:r w:rsidRPr="00A16618">
        <w:rPr>
          <w:rStyle w:val="StyleUnderline"/>
        </w:rPr>
        <w:t xml:space="preserve"> could </w:t>
      </w:r>
      <w:r w:rsidRPr="0032269E">
        <w:rPr>
          <w:rStyle w:val="Emphasis"/>
        </w:rPr>
        <w:t>emerge spontaneously</w:t>
      </w:r>
      <w:r w:rsidRPr="00A16618">
        <w:rPr>
          <w:rStyle w:val="StyleUnderline"/>
        </w:rPr>
        <w:t xml:space="preserve"> from a dispersed, popular “</w:t>
      </w:r>
      <w:r w:rsidRPr="0032269E">
        <w:rPr>
          <w:rStyle w:val="Emphasis"/>
        </w:rPr>
        <w:t>collective intelligence</w:t>
      </w:r>
      <w:r w:rsidRPr="00A16618">
        <w:rPr>
          <w:rStyle w:val="StyleUnderline"/>
        </w:rPr>
        <w:t>.”</w:t>
      </w:r>
      <w:r w:rsidRPr="00A16618">
        <w:rPr>
          <w:sz w:val="16"/>
        </w:rPr>
        <w:t xml:space="preserve"> As an example, a “new social contract” like universal basic income adopts the logic of the current system's emphasis on “human capital” and the metaphysics of production. It is not incompatible with money, commodity exchange, or markets, and would only free up more disposable income </w:t>
      </w:r>
      <w:proofErr w:type="gramStart"/>
      <w:r w:rsidRPr="00A16618">
        <w:rPr>
          <w:sz w:val="16"/>
        </w:rPr>
        <w:t>so as to</w:t>
      </w:r>
      <w:proofErr w:type="gramEnd"/>
      <w:r w:rsidRPr="00A16618">
        <w:rPr>
          <w:sz w:val="16"/>
        </w:rPr>
        <w:t xml:space="preserve"> accelerate the circulation of goods and information at the behest of processes of value</w:t>
      </w:r>
      <w:r w:rsidRPr="00A16618">
        <w:rPr>
          <w:rFonts w:ascii="Times New Roman" w:hAnsi="Times New Roman" w:cs="Times New Roman"/>
          <w:sz w:val="16"/>
        </w:rPr>
        <w:t>‐</w:t>
      </w:r>
      <w:r w:rsidRPr="00A16618">
        <w:rPr>
          <w:sz w:val="16"/>
        </w:rPr>
        <w:t xml:space="preserve">capture (see also Beech, 2019, p. 93). Ultimately, for </w:t>
      </w:r>
      <w:proofErr w:type="spellStart"/>
      <w:r w:rsidRPr="00A16618">
        <w:rPr>
          <w:sz w:val="16"/>
        </w:rPr>
        <w:t>Tiqqun</w:t>
      </w:r>
      <w:proofErr w:type="spellEnd"/>
      <w:r w:rsidRPr="00A16618">
        <w:rPr>
          <w:sz w:val="16"/>
        </w:rPr>
        <w:t xml:space="preserve"> </w:t>
      </w:r>
      <w:r w:rsidRPr="00A16618">
        <w:rPr>
          <w:rStyle w:val="StyleUnderline"/>
        </w:rPr>
        <w:t xml:space="preserve">this would make the labor force itself </w:t>
      </w:r>
      <w:r w:rsidRPr="0032269E">
        <w:rPr>
          <w:rStyle w:val="Emphasis"/>
        </w:rPr>
        <w:t>more</w:t>
      </w:r>
      <w:r w:rsidRPr="00A16618">
        <w:rPr>
          <w:rStyle w:val="StyleUnderline"/>
        </w:rPr>
        <w:t xml:space="preserve">, rather than </w:t>
      </w:r>
      <w:r w:rsidRPr="0032269E">
        <w:rPr>
          <w:rStyle w:val="Emphasis"/>
        </w:rPr>
        <w:t>less</w:t>
      </w:r>
      <w:r w:rsidRPr="00A16618">
        <w:rPr>
          <w:rStyle w:val="StyleUnderline"/>
        </w:rPr>
        <w:t xml:space="preserve"> pliable. </w:t>
      </w:r>
      <w:r w:rsidRPr="00A13D2B">
        <w:rPr>
          <w:rStyle w:val="StyleUnderline"/>
          <w:highlight w:val="cyan"/>
        </w:rPr>
        <w:t>If</w:t>
      </w:r>
      <w:r w:rsidRPr="00A16618">
        <w:rPr>
          <w:rStyle w:val="StyleUnderline"/>
        </w:rPr>
        <w:t xml:space="preserve"> the “new spirit of </w:t>
      </w:r>
      <w:r w:rsidRPr="00A13D2B">
        <w:rPr>
          <w:rStyle w:val="StyleUnderline"/>
          <w:highlight w:val="cyan"/>
        </w:rPr>
        <w:t>capitalism</w:t>
      </w:r>
      <w:r w:rsidRPr="00A16618">
        <w:rPr>
          <w:rStyle w:val="StyleUnderline"/>
        </w:rPr>
        <w:t xml:space="preserve">” </w:t>
      </w:r>
      <w:r w:rsidRPr="00A13D2B">
        <w:rPr>
          <w:rStyle w:val="StyleUnderline"/>
          <w:highlight w:val="cyan"/>
        </w:rPr>
        <w:t xml:space="preserve">is </w:t>
      </w:r>
      <w:r w:rsidRPr="00A13D2B">
        <w:rPr>
          <w:rStyle w:val="Emphasis"/>
          <w:highlight w:val="cyan"/>
        </w:rPr>
        <w:t>cybernetic to the core</w:t>
      </w:r>
      <w:r w:rsidRPr="00A13D2B">
        <w:rPr>
          <w:rStyle w:val="StyleUnderline"/>
          <w:highlight w:val="cyan"/>
        </w:rPr>
        <w:t>, so are “</w:t>
      </w:r>
      <w:r w:rsidRPr="00A13D2B">
        <w:rPr>
          <w:rStyle w:val="Emphasis"/>
          <w:highlight w:val="cyan"/>
        </w:rPr>
        <w:t>Left</w:t>
      </w:r>
      <w:r w:rsidRPr="00A13D2B">
        <w:rPr>
          <w:rStyle w:val="StyleUnderline"/>
          <w:highlight w:val="cyan"/>
        </w:rPr>
        <w:t>” solutions</w:t>
      </w:r>
      <w:r w:rsidRPr="00A16618">
        <w:rPr>
          <w:rStyle w:val="StyleUnderline"/>
        </w:rPr>
        <w:t xml:space="preserve"> to the present crisis </w:t>
      </w:r>
      <w:r w:rsidRPr="00A13D2B">
        <w:rPr>
          <w:rStyle w:val="StyleUnderline"/>
          <w:highlight w:val="cyan"/>
        </w:rPr>
        <w:t>that rely</w:t>
      </w:r>
      <w:r w:rsidRPr="00A16618">
        <w:rPr>
          <w:rStyle w:val="StyleUnderline"/>
        </w:rPr>
        <w:t xml:space="preserve"> extensively </w:t>
      </w:r>
      <w:r w:rsidRPr="00A13D2B">
        <w:rPr>
          <w:rStyle w:val="StyleUnderline"/>
          <w:highlight w:val="cyan"/>
        </w:rPr>
        <w:t xml:space="preserve">on </w:t>
      </w:r>
      <w:r w:rsidRPr="00A13D2B">
        <w:rPr>
          <w:rStyle w:val="Emphasis"/>
          <w:highlight w:val="cyan"/>
        </w:rPr>
        <w:t>repurposing</w:t>
      </w:r>
      <w:r w:rsidRPr="0032269E">
        <w:rPr>
          <w:rStyle w:val="Emphasis"/>
        </w:rPr>
        <w:t xml:space="preserve"> existing infrastructures</w:t>
      </w:r>
      <w:r w:rsidRPr="00A16618">
        <w:rPr>
          <w:sz w:val="16"/>
        </w:rPr>
        <w:t xml:space="preserve">, neoliberal subjective dispositions, and logistics, </w:t>
      </w:r>
      <w:proofErr w:type="gramStart"/>
      <w:r w:rsidRPr="00A16618">
        <w:rPr>
          <w:rStyle w:val="StyleUnderline"/>
        </w:rPr>
        <w:t xml:space="preserve">so as </w:t>
      </w:r>
      <w:r w:rsidRPr="00A13D2B">
        <w:rPr>
          <w:rStyle w:val="StyleUnderline"/>
          <w:highlight w:val="cyan"/>
        </w:rPr>
        <w:t>to</w:t>
      </w:r>
      <w:proofErr w:type="gramEnd"/>
      <w:r w:rsidRPr="00A13D2B">
        <w:rPr>
          <w:rStyle w:val="StyleUnderline"/>
          <w:highlight w:val="cyan"/>
        </w:rPr>
        <w:t xml:space="preserve"> end up with</w:t>
      </w:r>
      <w:r w:rsidRPr="00A16618">
        <w:rPr>
          <w:rStyle w:val="StyleUnderline"/>
        </w:rPr>
        <w:t xml:space="preserve"> a “</w:t>
      </w:r>
      <w:r w:rsidRPr="00A13D2B">
        <w:rPr>
          <w:rStyle w:val="Emphasis"/>
          <w:highlight w:val="cyan"/>
        </w:rPr>
        <w:t>communism</w:t>
      </w:r>
      <w:r w:rsidRPr="0032269E">
        <w:rPr>
          <w:rStyle w:val="Emphasis"/>
        </w:rPr>
        <w:t xml:space="preserve"> of capital</w:t>
      </w:r>
      <w:r w:rsidRPr="00A16618">
        <w:rPr>
          <w:rStyle w:val="StyleUnderline"/>
        </w:rPr>
        <w:t>.”</w:t>
      </w:r>
      <w:r w:rsidRPr="00A16618">
        <w:rPr>
          <w:sz w:val="16"/>
        </w:rPr>
        <w:t xml:space="preserve"> Or, to put it differently, </w:t>
      </w:r>
      <w:r w:rsidRPr="00A16618">
        <w:rPr>
          <w:rStyle w:val="StyleUnderline"/>
        </w:rPr>
        <w:t xml:space="preserve">any approach advocating the “framing of the world in terms of problems” is </w:t>
      </w:r>
      <w:r w:rsidRPr="0032269E">
        <w:rPr>
          <w:rStyle w:val="Emphasis"/>
        </w:rPr>
        <w:t>not a genuine communist project</w:t>
      </w:r>
      <w:r w:rsidRPr="00A16618">
        <w:rPr>
          <w:rStyle w:val="StyleUnderline"/>
        </w:rPr>
        <w:t xml:space="preserve">, but in </w:t>
      </w:r>
      <w:proofErr w:type="gramStart"/>
      <w:r w:rsidRPr="00A16618">
        <w:rPr>
          <w:rStyle w:val="StyleUnderline"/>
        </w:rPr>
        <w:t>reality</w:t>
      </w:r>
      <w:proofErr w:type="gramEnd"/>
      <w:r w:rsidRPr="00A16618">
        <w:rPr>
          <w:rStyle w:val="StyleUnderline"/>
        </w:rPr>
        <w:t xml:space="preserve"> </w:t>
      </w:r>
      <w:r w:rsidRPr="0032269E">
        <w:rPr>
          <w:rStyle w:val="Emphasis"/>
        </w:rPr>
        <w:t>another path to capitalism</w:t>
      </w:r>
      <w:r w:rsidRPr="00A16618">
        <w:rPr>
          <w:sz w:val="16"/>
        </w:rPr>
        <w:t xml:space="preserve"> (</w:t>
      </w:r>
      <w:proofErr w:type="spellStart"/>
      <w:r w:rsidRPr="00A16618">
        <w:rPr>
          <w:sz w:val="16"/>
        </w:rPr>
        <w:t>Tiqqun</w:t>
      </w:r>
      <w:proofErr w:type="spellEnd"/>
      <w:r w:rsidRPr="00A16618">
        <w:rPr>
          <w:sz w:val="16"/>
        </w:rPr>
        <w:t xml:space="preserve">, 2020b, p. 109; also Culp, 2018, p. 167). In this way, </w:t>
      </w:r>
      <w:r w:rsidRPr="00A16618">
        <w:rPr>
          <w:rStyle w:val="StyleUnderline"/>
        </w:rPr>
        <w:t xml:space="preserve">cybernetic capitalism has </w:t>
      </w:r>
      <w:r w:rsidRPr="0032269E">
        <w:rPr>
          <w:rStyle w:val="Emphasis"/>
        </w:rPr>
        <w:t>absorbed</w:t>
      </w:r>
      <w:r w:rsidRPr="00A16618">
        <w:rPr>
          <w:rStyle w:val="StyleUnderline"/>
        </w:rPr>
        <w:t xml:space="preserve"> its ostensible opponents into an </w:t>
      </w:r>
      <w:r w:rsidRPr="0032269E">
        <w:rPr>
          <w:rStyle w:val="Emphasis"/>
        </w:rPr>
        <w:t>overarching paradigm</w:t>
      </w:r>
      <w:r w:rsidRPr="00A16618">
        <w:rPr>
          <w:rStyle w:val="StyleUnderline"/>
        </w:rPr>
        <w:t xml:space="preserve"> of social regulation governed by a </w:t>
      </w:r>
      <w:r w:rsidRPr="0032269E">
        <w:rPr>
          <w:rStyle w:val="Emphasis"/>
        </w:rPr>
        <w:t>managerial reason</w:t>
      </w:r>
      <w:r w:rsidRPr="00A16618">
        <w:rPr>
          <w:rStyle w:val="StyleUnderline"/>
        </w:rPr>
        <w:t>, disposed to</w:t>
      </w:r>
      <w:r w:rsidRPr="00A16618">
        <w:rPr>
          <w:sz w:val="16"/>
        </w:rPr>
        <w:t xml:space="preserve"> what The Invisible Committee (2015, p. 124) terms </w:t>
      </w:r>
      <w:r w:rsidRPr="00A16618">
        <w:rPr>
          <w:rStyle w:val="StyleUnderline"/>
        </w:rPr>
        <w:t>the “</w:t>
      </w:r>
      <w:r w:rsidRPr="0032269E">
        <w:rPr>
          <w:rStyle w:val="Emphasis"/>
        </w:rPr>
        <w:t>cult of the engineer</w:t>
      </w:r>
      <w:r w:rsidRPr="00A16618">
        <w:rPr>
          <w:rStyle w:val="StyleUnderline"/>
        </w:rPr>
        <w:t xml:space="preserve">,” that can serve the political objectives of “Left” </w:t>
      </w:r>
      <w:r w:rsidRPr="0032269E">
        <w:rPr>
          <w:rStyle w:val="Emphasis"/>
        </w:rPr>
        <w:t>just as well</w:t>
      </w:r>
      <w:r w:rsidRPr="00A16618">
        <w:rPr>
          <w:rStyle w:val="StyleUnderline"/>
        </w:rPr>
        <w:t xml:space="preserve"> as “Right.”</w:t>
      </w:r>
      <w:r w:rsidRPr="00A16618">
        <w:rPr>
          <w:sz w:val="16"/>
        </w:rPr>
        <w:t xml:space="preserve"> Even Pickering (2010, p. 273) admits that </w:t>
      </w:r>
      <w:proofErr w:type="spellStart"/>
      <w:r w:rsidRPr="00A16618">
        <w:rPr>
          <w:sz w:val="16"/>
        </w:rPr>
        <w:t>Cybersyn</w:t>
      </w:r>
      <w:proofErr w:type="spellEnd"/>
      <w:r w:rsidRPr="00A16618">
        <w:rPr>
          <w:sz w:val="16"/>
        </w:rPr>
        <w:t xml:space="preserve"> could have been re</w:t>
      </w:r>
      <w:r w:rsidRPr="00A16618">
        <w:rPr>
          <w:rFonts w:ascii="Times New Roman" w:hAnsi="Times New Roman" w:cs="Times New Roman"/>
          <w:sz w:val="16"/>
        </w:rPr>
        <w:t>‐</w:t>
      </w:r>
      <w:r w:rsidRPr="00A16618">
        <w:rPr>
          <w:sz w:val="16"/>
        </w:rPr>
        <w:t xml:space="preserve">engineered by technicians and state functionaries of the Pinochet regime, and deployed to more nefarious ends than Beer would probably have imagined, which is likely not the kind of “repurposing” </w:t>
      </w:r>
      <w:proofErr w:type="gramStart"/>
      <w:r w:rsidRPr="00A16618">
        <w:rPr>
          <w:sz w:val="16"/>
        </w:rPr>
        <w:t>Left</w:t>
      </w:r>
      <w:r w:rsidRPr="00A16618">
        <w:rPr>
          <w:rFonts w:ascii="Times New Roman" w:hAnsi="Times New Roman" w:cs="Times New Roman"/>
          <w:sz w:val="16"/>
        </w:rPr>
        <w:t>‐</w:t>
      </w:r>
      <w:r w:rsidRPr="00A16618">
        <w:rPr>
          <w:sz w:val="16"/>
        </w:rPr>
        <w:t>accelerationists</w:t>
      </w:r>
      <w:proofErr w:type="gramEnd"/>
      <w:r w:rsidRPr="00A16618">
        <w:rPr>
          <w:sz w:val="16"/>
        </w:rPr>
        <w:t xml:space="preserve"> have in mind.</w:t>
      </w:r>
    </w:p>
    <w:p w14:paraId="49B6CBF5" w14:textId="77777777" w:rsidR="005118B8" w:rsidRPr="006236FD" w:rsidRDefault="005118B8" w:rsidP="005118B8">
      <w:pPr>
        <w:rPr>
          <w:sz w:val="16"/>
        </w:rPr>
      </w:pPr>
      <w:r w:rsidRPr="00A16618">
        <w:rPr>
          <w:sz w:val="16"/>
        </w:rPr>
        <w:t>It is noteworthy that Alex Williams has written independently about the relationship between Deleuze's theory of control societies and cybernetics, and it is therefore important to consider his arguments here. Rather than contrast the US and UK developments, and primarily associate “first</w:t>
      </w:r>
      <w:r w:rsidRPr="00A16618">
        <w:rPr>
          <w:rFonts w:ascii="Times New Roman" w:hAnsi="Times New Roman" w:cs="Times New Roman"/>
          <w:sz w:val="16"/>
        </w:rPr>
        <w:t>‐</w:t>
      </w:r>
      <w:r w:rsidRPr="00A16618">
        <w:rPr>
          <w:sz w:val="16"/>
        </w:rPr>
        <w:t>order</w:t>
      </w:r>
      <w:r w:rsidRPr="00A16618">
        <w:rPr>
          <w:rFonts w:cs="Georgia"/>
          <w:sz w:val="16"/>
        </w:rPr>
        <w:t>”</w:t>
      </w:r>
      <w:r w:rsidRPr="00A16618">
        <w:rPr>
          <w:sz w:val="16"/>
        </w:rPr>
        <w:t xml:space="preserve"> cybernetics with the former and </w:t>
      </w:r>
      <w:r w:rsidRPr="00A16618">
        <w:rPr>
          <w:rFonts w:cs="Georgia"/>
          <w:sz w:val="16"/>
        </w:rPr>
        <w:t>“</w:t>
      </w:r>
      <w:proofErr w:type="gramStart"/>
      <w:r w:rsidRPr="00A16618">
        <w:rPr>
          <w:sz w:val="16"/>
        </w:rPr>
        <w:t>second</w:t>
      </w:r>
      <w:r w:rsidRPr="00A16618">
        <w:rPr>
          <w:rFonts w:ascii="Times New Roman" w:hAnsi="Times New Roman" w:cs="Times New Roman"/>
          <w:sz w:val="16"/>
        </w:rPr>
        <w:t>‐</w:t>
      </w:r>
      <w:r w:rsidRPr="00A16618">
        <w:rPr>
          <w:sz w:val="16"/>
        </w:rPr>
        <w:t>order</w:t>
      </w:r>
      <w:proofErr w:type="gramEnd"/>
      <w:r w:rsidRPr="00A16618">
        <w:rPr>
          <w:rFonts w:cs="Georgia"/>
          <w:sz w:val="16"/>
        </w:rPr>
        <w:t>”</w:t>
      </w:r>
      <w:r w:rsidRPr="00A16618">
        <w:rPr>
          <w:sz w:val="16"/>
        </w:rPr>
        <w:t xml:space="preserve"> with the latter (a convention we have followed here), Williams advances a different set of distinctions. That is, he reserves the term first</w:t>
      </w:r>
      <w:r w:rsidRPr="00A16618">
        <w:rPr>
          <w:rFonts w:ascii="Times New Roman" w:hAnsi="Times New Roman" w:cs="Times New Roman"/>
          <w:sz w:val="16"/>
        </w:rPr>
        <w:t>‐</w:t>
      </w:r>
      <w:r w:rsidRPr="00A16618">
        <w:rPr>
          <w:sz w:val="16"/>
        </w:rPr>
        <w:t>order for 20th</w:t>
      </w:r>
      <w:r w:rsidRPr="00A16618">
        <w:rPr>
          <w:rFonts w:ascii="Times New Roman" w:hAnsi="Times New Roman" w:cs="Times New Roman"/>
          <w:sz w:val="16"/>
        </w:rPr>
        <w:t>‐</w:t>
      </w:r>
      <w:r w:rsidRPr="00A16618">
        <w:rPr>
          <w:sz w:val="16"/>
        </w:rPr>
        <w:t xml:space="preserve">century cybernetics in general, whatever the differences between, say, Weiner or Beer (odd </w:t>
      </w:r>
      <w:proofErr w:type="gramStart"/>
      <w:r w:rsidRPr="00A16618">
        <w:rPr>
          <w:sz w:val="16"/>
        </w:rPr>
        <w:t>in light of</w:t>
      </w:r>
      <w:proofErr w:type="gramEnd"/>
      <w:r w:rsidRPr="00A16618">
        <w:rPr>
          <w:sz w:val="16"/>
        </w:rPr>
        <w:t xml:space="preserve"> his admiration for </w:t>
      </w:r>
      <w:proofErr w:type="spellStart"/>
      <w:r w:rsidRPr="00A16618">
        <w:rPr>
          <w:sz w:val="16"/>
        </w:rPr>
        <w:t>Cybersyn</w:t>
      </w:r>
      <w:proofErr w:type="spellEnd"/>
      <w:r w:rsidRPr="00A16618">
        <w:rPr>
          <w:sz w:val="16"/>
        </w:rPr>
        <w:t>, which gets only passing mention here), and suggests second</w:t>
      </w:r>
      <w:r w:rsidRPr="00A16618">
        <w:rPr>
          <w:rFonts w:ascii="Times New Roman" w:hAnsi="Times New Roman" w:cs="Times New Roman"/>
          <w:sz w:val="16"/>
        </w:rPr>
        <w:t>‐</w:t>
      </w:r>
      <w:r w:rsidRPr="00A16618">
        <w:rPr>
          <w:sz w:val="16"/>
        </w:rPr>
        <w:t>order is a phrase better</w:t>
      </w:r>
      <w:r w:rsidRPr="00A16618">
        <w:rPr>
          <w:rFonts w:ascii="Times New Roman" w:hAnsi="Times New Roman" w:cs="Times New Roman"/>
          <w:sz w:val="16"/>
        </w:rPr>
        <w:t>‐</w:t>
      </w:r>
      <w:r w:rsidRPr="00A16618">
        <w:rPr>
          <w:sz w:val="16"/>
        </w:rPr>
        <w:t xml:space="preserve">suited to the networked </w:t>
      </w:r>
      <w:r w:rsidRPr="00A16618">
        <w:rPr>
          <w:rFonts w:cs="Georgia"/>
          <w:sz w:val="16"/>
        </w:rPr>
        <w:t>“</w:t>
      </w:r>
      <w:r w:rsidRPr="00A16618">
        <w:rPr>
          <w:sz w:val="16"/>
        </w:rPr>
        <w:t>platform</w:t>
      </w:r>
      <w:r w:rsidRPr="00A16618">
        <w:rPr>
          <w:rFonts w:cs="Georgia"/>
          <w:sz w:val="16"/>
        </w:rPr>
        <w:t>”</w:t>
      </w:r>
      <w:r w:rsidRPr="00A16618">
        <w:rPr>
          <w:sz w:val="16"/>
        </w:rPr>
        <w:t xml:space="preserve"> systems of the 21st</w:t>
      </w:r>
      <w:r w:rsidRPr="00A16618">
        <w:rPr>
          <w:rFonts w:ascii="Times New Roman" w:hAnsi="Times New Roman" w:cs="Times New Roman"/>
          <w:sz w:val="16"/>
        </w:rPr>
        <w:t>‐</w:t>
      </w:r>
      <w:r w:rsidRPr="00A16618">
        <w:rPr>
          <w:sz w:val="16"/>
        </w:rPr>
        <w:t>century, such as Airbnb, Facebook, or Uber. First</w:t>
      </w:r>
      <w:r w:rsidRPr="00A16618">
        <w:rPr>
          <w:rFonts w:ascii="Times New Roman" w:hAnsi="Times New Roman" w:cs="Times New Roman"/>
          <w:sz w:val="16"/>
        </w:rPr>
        <w:t>‐</w:t>
      </w:r>
      <w:r w:rsidRPr="00A16618">
        <w:rPr>
          <w:sz w:val="16"/>
        </w:rPr>
        <w:t>order cybernetics, by Williams</w:t>
      </w:r>
      <w:r w:rsidRPr="00A16618">
        <w:rPr>
          <w:rFonts w:cs="Georgia"/>
          <w:sz w:val="16"/>
        </w:rPr>
        <w:t>’</w:t>
      </w:r>
      <w:r w:rsidRPr="00A16618">
        <w:rPr>
          <w:sz w:val="16"/>
        </w:rPr>
        <w:t xml:space="preserve"> reckoning, follows the domineering control logic as characterized above: it aims to modulate action via recourse to homeostatic equilibrium </w:t>
      </w:r>
      <w:proofErr w:type="gramStart"/>
      <w:r w:rsidRPr="00A16618">
        <w:rPr>
          <w:sz w:val="16"/>
        </w:rPr>
        <w:t>so as to</w:t>
      </w:r>
      <w:proofErr w:type="gramEnd"/>
      <w:r w:rsidRPr="00A16618">
        <w:rPr>
          <w:sz w:val="16"/>
        </w:rPr>
        <w:t xml:space="preserve"> realize pre</w:t>
      </w:r>
      <w:r w:rsidRPr="00A16618">
        <w:rPr>
          <w:rFonts w:ascii="Times New Roman" w:hAnsi="Times New Roman" w:cs="Times New Roman"/>
          <w:sz w:val="16"/>
        </w:rPr>
        <w:t>‐</w:t>
      </w:r>
      <w:r w:rsidRPr="00A16618">
        <w:rPr>
          <w:sz w:val="16"/>
        </w:rPr>
        <w:t xml:space="preserve">set goals. In contrast, </w:t>
      </w:r>
      <w:r w:rsidRPr="00A16618">
        <w:rPr>
          <w:rFonts w:cs="Georgia"/>
          <w:sz w:val="16"/>
        </w:rPr>
        <w:t>“</w:t>
      </w:r>
      <w:r w:rsidRPr="00A16618">
        <w:rPr>
          <w:sz w:val="16"/>
        </w:rPr>
        <w:t>platforms</w:t>
      </w:r>
      <w:r w:rsidRPr="00A16618">
        <w:rPr>
          <w:rFonts w:cs="Georgia"/>
          <w:sz w:val="16"/>
        </w:rPr>
        <w:t>”</w:t>
      </w:r>
      <w:r w:rsidRPr="00A16618">
        <w:rPr>
          <w:sz w:val="16"/>
        </w:rPr>
        <w:t xml:space="preserve"> are design architectures that work primarily not through constraint, but by enabling </w:t>
      </w:r>
      <w:r w:rsidRPr="00A16618">
        <w:rPr>
          <w:rStyle w:val="StyleUnderline"/>
        </w:rPr>
        <w:t xml:space="preserve">actions through positive feedback circuits that </w:t>
      </w:r>
      <w:r w:rsidRPr="0032269E">
        <w:rPr>
          <w:rStyle w:val="Emphasis"/>
        </w:rPr>
        <w:t>cannot be prefigured</w:t>
      </w:r>
      <w:r w:rsidRPr="00A16618">
        <w:rPr>
          <w:rStyle w:val="StyleUnderline"/>
        </w:rPr>
        <w:t xml:space="preserve"> in advance</w:t>
      </w:r>
      <w:r w:rsidRPr="00A16618">
        <w:rPr>
          <w:sz w:val="16"/>
        </w:rPr>
        <w:t>. Platforms, writes Williams (2015, p. 223), are “</w:t>
      </w:r>
      <w:proofErr w:type="spellStart"/>
      <w:r w:rsidRPr="00A16618">
        <w:rPr>
          <w:sz w:val="16"/>
        </w:rPr>
        <w:t>materialised</w:t>
      </w:r>
      <w:proofErr w:type="spellEnd"/>
      <w:r w:rsidRPr="00A16618">
        <w:rPr>
          <w:sz w:val="16"/>
        </w:rPr>
        <w:t xml:space="preserve"> transcendentals – they act as conditions of possibility for other processes and entities to exist.” As “entrenched” infrastructures they do restrain in certain ways (for example, Microsoft owns </w:t>
      </w:r>
      <w:proofErr w:type="gramStart"/>
      <w:r w:rsidRPr="00A16618">
        <w:rPr>
          <w:sz w:val="16"/>
        </w:rPr>
        <w:t>the vast majority of</w:t>
      </w:r>
      <w:proofErr w:type="gramEnd"/>
      <w:r w:rsidRPr="00A16618">
        <w:rPr>
          <w:sz w:val="16"/>
        </w:rPr>
        <w:t xml:space="preserve"> home computer operating systems and forces users to conform to its licensing arrangements and surreptitious forms of data collection), but they also </w:t>
      </w:r>
      <w:r w:rsidRPr="00A16618">
        <w:rPr>
          <w:rStyle w:val="StyleUnderline"/>
        </w:rPr>
        <w:t xml:space="preserve">provide the ground for </w:t>
      </w:r>
      <w:r w:rsidRPr="0032269E">
        <w:rPr>
          <w:rStyle w:val="Emphasis"/>
        </w:rPr>
        <w:t>unpredictably contingent</w:t>
      </w:r>
      <w:r w:rsidRPr="00A16618">
        <w:rPr>
          <w:rStyle w:val="StyleUnderline"/>
        </w:rPr>
        <w:t xml:space="preserve"> or “</w:t>
      </w:r>
      <w:r w:rsidRPr="0032269E">
        <w:rPr>
          <w:rStyle w:val="Emphasis"/>
        </w:rPr>
        <w:t>generative</w:t>
      </w:r>
      <w:r w:rsidRPr="00A16618">
        <w:rPr>
          <w:rStyle w:val="StyleUnderline"/>
        </w:rPr>
        <w:t xml:space="preserve">” outcomes, and hence contain </w:t>
      </w:r>
      <w:r w:rsidRPr="0032269E">
        <w:rPr>
          <w:rStyle w:val="Emphasis"/>
        </w:rPr>
        <w:t>hitherto</w:t>
      </w:r>
      <w:r w:rsidRPr="0032269E">
        <w:rPr>
          <w:rStyle w:val="Emphasis"/>
          <w:rFonts w:ascii="Times New Roman" w:hAnsi="Times New Roman" w:cs="Times New Roman"/>
        </w:rPr>
        <w:t>‐</w:t>
      </w:r>
      <w:r w:rsidRPr="0032269E">
        <w:rPr>
          <w:rStyle w:val="Emphasis"/>
        </w:rPr>
        <w:t>untapped potentialities</w:t>
      </w:r>
      <w:r w:rsidRPr="00A16618">
        <w:rPr>
          <w:rStyle w:val="StyleUnderline"/>
        </w:rPr>
        <w:t xml:space="preserve"> for </w:t>
      </w:r>
      <w:r w:rsidRPr="00A13D2B">
        <w:rPr>
          <w:rStyle w:val="StyleUnderline"/>
          <w:highlight w:val="cyan"/>
        </w:rPr>
        <w:t>autonomous self</w:t>
      </w:r>
      <w:r w:rsidRPr="00A13D2B">
        <w:rPr>
          <w:rStyle w:val="StyleUnderline"/>
          <w:rFonts w:ascii="Times New Roman" w:hAnsi="Times New Roman" w:cs="Times New Roman"/>
          <w:highlight w:val="cyan"/>
        </w:rPr>
        <w:t>‐</w:t>
      </w:r>
      <w:r w:rsidRPr="00A13D2B">
        <w:rPr>
          <w:rStyle w:val="StyleUnderline"/>
          <w:highlight w:val="cyan"/>
        </w:rPr>
        <w:t xml:space="preserve">organization </w:t>
      </w:r>
      <w:r w:rsidRPr="00A13D2B">
        <w:rPr>
          <w:rStyle w:val="Emphasis"/>
          <w:highlight w:val="cyan"/>
        </w:rPr>
        <w:t>outside</w:t>
      </w:r>
      <w:r w:rsidRPr="00A13D2B">
        <w:rPr>
          <w:rStyle w:val="StyleUnderline"/>
          <w:highlight w:val="cyan"/>
        </w:rPr>
        <w:t xml:space="preserve"> the</w:t>
      </w:r>
      <w:r w:rsidRPr="00A16618">
        <w:rPr>
          <w:rStyle w:val="StyleUnderline"/>
        </w:rPr>
        <w:t xml:space="preserve"> aegis of </w:t>
      </w:r>
      <w:r w:rsidRPr="00A13D2B">
        <w:rPr>
          <w:rStyle w:val="Emphasis"/>
          <w:highlight w:val="cyan"/>
        </w:rPr>
        <w:t>state</w:t>
      </w:r>
      <w:r w:rsidRPr="00A13D2B">
        <w:rPr>
          <w:rStyle w:val="StyleUnderline"/>
          <w:highlight w:val="cyan"/>
        </w:rPr>
        <w:t xml:space="preserve"> and </w:t>
      </w:r>
      <w:r w:rsidRPr="00A13D2B">
        <w:rPr>
          <w:rStyle w:val="Emphasis"/>
          <w:highlight w:val="cyan"/>
        </w:rPr>
        <w:t>capital</w:t>
      </w:r>
      <w:r w:rsidRPr="00A16618">
        <w:rPr>
          <w:sz w:val="16"/>
        </w:rPr>
        <w:t xml:space="preserve">. Yet, </w:t>
      </w:r>
      <w:r w:rsidRPr="00A16618">
        <w:rPr>
          <w:rStyle w:val="StyleUnderline"/>
        </w:rPr>
        <w:t xml:space="preserve">Williams </w:t>
      </w:r>
      <w:r w:rsidRPr="00A13D2B">
        <w:rPr>
          <w:rStyle w:val="StyleUnderline"/>
          <w:highlight w:val="cyan"/>
        </w:rPr>
        <w:t>is</w:t>
      </w:r>
      <w:r w:rsidRPr="00A16618">
        <w:rPr>
          <w:rStyle w:val="StyleUnderline"/>
        </w:rPr>
        <w:t xml:space="preserve"> </w:t>
      </w:r>
      <w:r w:rsidRPr="0032269E">
        <w:rPr>
          <w:rStyle w:val="Emphasis"/>
        </w:rPr>
        <w:t xml:space="preserve">notably </w:t>
      </w:r>
      <w:r w:rsidRPr="00A13D2B">
        <w:rPr>
          <w:rStyle w:val="Emphasis"/>
          <w:highlight w:val="cyan"/>
        </w:rPr>
        <w:t>vague</w:t>
      </w:r>
      <w:r w:rsidRPr="00A13D2B">
        <w:rPr>
          <w:rStyle w:val="StyleUnderline"/>
          <w:highlight w:val="cyan"/>
        </w:rPr>
        <w:t xml:space="preserve"> on what forms</w:t>
      </w:r>
      <w:r w:rsidRPr="00A16618">
        <w:rPr>
          <w:rStyle w:val="StyleUnderline"/>
        </w:rPr>
        <w:t xml:space="preserve"> of such self</w:t>
      </w:r>
      <w:r w:rsidRPr="00A16618">
        <w:rPr>
          <w:rStyle w:val="StyleUnderline"/>
          <w:rFonts w:ascii="Times New Roman" w:hAnsi="Times New Roman" w:cs="Times New Roman"/>
        </w:rPr>
        <w:t>‐</w:t>
      </w:r>
      <w:r w:rsidRPr="00A16618">
        <w:rPr>
          <w:rStyle w:val="StyleUnderline"/>
        </w:rPr>
        <w:t xml:space="preserve">organization </w:t>
      </w:r>
      <w:r w:rsidRPr="00A13D2B">
        <w:rPr>
          <w:rStyle w:val="Emphasis"/>
          <w:highlight w:val="cyan"/>
        </w:rPr>
        <w:t>might be possible</w:t>
      </w:r>
      <w:r w:rsidRPr="00A13D2B">
        <w:rPr>
          <w:rStyle w:val="StyleUnderline"/>
          <w:highlight w:val="cyan"/>
        </w:rPr>
        <w:t xml:space="preserve"> here, or </w:t>
      </w:r>
      <w:r w:rsidRPr="00A13D2B">
        <w:rPr>
          <w:rStyle w:val="Emphasis"/>
          <w:highlight w:val="cyan"/>
        </w:rPr>
        <w:t>what exactly</w:t>
      </w:r>
      <w:r w:rsidRPr="00A13D2B">
        <w:rPr>
          <w:rStyle w:val="StyleUnderline"/>
          <w:highlight w:val="cyan"/>
        </w:rPr>
        <w:t xml:space="preserve"> is being “</w:t>
      </w:r>
      <w:r w:rsidRPr="00A13D2B">
        <w:rPr>
          <w:rStyle w:val="Emphasis"/>
          <w:highlight w:val="cyan"/>
        </w:rPr>
        <w:t>enhanced</w:t>
      </w:r>
      <w:r w:rsidRPr="00A13D2B">
        <w:rPr>
          <w:rStyle w:val="StyleUnderline"/>
          <w:highlight w:val="cyan"/>
        </w:rPr>
        <w:t>”</w:t>
      </w:r>
      <w:r w:rsidRPr="00A16618">
        <w:rPr>
          <w:rStyle w:val="StyleUnderline"/>
        </w:rPr>
        <w:t xml:space="preserve"> through the utilization of such platforms in ways </w:t>
      </w:r>
      <w:r w:rsidRPr="00A13D2B">
        <w:rPr>
          <w:rStyle w:val="StyleUnderline"/>
          <w:highlight w:val="cyan"/>
        </w:rPr>
        <w:t>that</w:t>
      </w:r>
      <w:r w:rsidRPr="00A16618">
        <w:rPr>
          <w:rStyle w:val="StyleUnderline"/>
        </w:rPr>
        <w:t xml:space="preserve"> might be considered “</w:t>
      </w:r>
      <w:r w:rsidRPr="0032269E">
        <w:rPr>
          <w:rStyle w:val="Emphasis"/>
        </w:rPr>
        <w:t>emancipatory</w:t>
      </w:r>
      <w:r w:rsidRPr="00A16618">
        <w:rPr>
          <w:rStyle w:val="StyleUnderline"/>
        </w:rPr>
        <w:t xml:space="preserve">,” assuming this </w:t>
      </w:r>
      <w:r w:rsidRPr="00A13D2B">
        <w:rPr>
          <w:rStyle w:val="StyleUnderline"/>
          <w:highlight w:val="cyan"/>
        </w:rPr>
        <w:t xml:space="preserve">doesn't </w:t>
      </w:r>
      <w:r w:rsidRPr="00A13D2B">
        <w:rPr>
          <w:rStyle w:val="Emphasis"/>
          <w:highlight w:val="cyan"/>
        </w:rPr>
        <w:t>bolster</w:t>
      </w:r>
      <w:r w:rsidRPr="00A16618">
        <w:rPr>
          <w:rStyle w:val="StyleUnderline"/>
        </w:rPr>
        <w:t xml:space="preserve"> the </w:t>
      </w:r>
      <w:r w:rsidRPr="00A13D2B">
        <w:rPr>
          <w:rStyle w:val="StyleUnderline"/>
          <w:highlight w:val="cyan"/>
        </w:rPr>
        <w:t>hegemonic power</w:t>
      </w:r>
      <w:r w:rsidRPr="00A16618">
        <w:rPr>
          <w:rStyle w:val="StyleUnderline"/>
        </w:rPr>
        <w:t xml:space="preserve"> and virtual ubiquity of existing platforms</w:t>
      </w:r>
      <w:r w:rsidRPr="00A16618">
        <w:rPr>
          <w:sz w:val="16"/>
        </w:rPr>
        <w:t xml:space="preserve">. As argued earlier, </w:t>
      </w:r>
      <w:r w:rsidRPr="00A13D2B">
        <w:rPr>
          <w:rStyle w:val="StyleUnderline"/>
          <w:highlight w:val="cyan"/>
        </w:rPr>
        <w:t>control systems work</w:t>
      </w:r>
      <w:r w:rsidRPr="00A16618">
        <w:rPr>
          <w:rStyle w:val="StyleUnderline"/>
        </w:rPr>
        <w:t xml:space="preserve"> </w:t>
      </w:r>
      <w:r w:rsidRPr="0032269E">
        <w:rPr>
          <w:rStyle w:val="Emphasis"/>
        </w:rPr>
        <w:t>precisely</w:t>
      </w:r>
      <w:r w:rsidRPr="00A16618">
        <w:rPr>
          <w:rStyle w:val="StyleUnderline"/>
        </w:rPr>
        <w:t xml:space="preserve"> </w:t>
      </w:r>
      <w:r w:rsidRPr="00A13D2B">
        <w:rPr>
          <w:rStyle w:val="StyleUnderline"/>
          <w:highlight w:val="cyan"/>
        </w:rPr>
        <w:t>through such “</w:t>
      </w:r>
      <w:r w:rsidRPr="00A13D2B">
        <w:rPr>
          <w:rStyle w:val="Emphasis"/>
          <w:highlight w:val="cyan"/>
        </w:rPr>
        <w:t>enhancements</w:t>
      </w:r>
      <w:r w:rsidRPr="00A16618">
        <w:rPr>
          <w:rStyle w:val="StyleUnderline"/>
        </w:rPr>
        <w:t>,” via the solicitation, reinforcement, and augmentation of myriad desires and affects</w:t>
      </w:r>
      <w:r w:rsidRPr="00A16618">
        <w:rPr>
          <w:sz w:val="16"/>
        </w:rPr>
        <w:t>, so long as they can be successfully captured and “put to use.” “Platform capitalism” emerged after the 2008 crisis, argues Sebastian Olma (2016, p. 171), because of capital's need to both create and exploit a situation of permanent entrepreneurialism and precariousness in an era of falling profits, disinvestment, and declines in manufacturing productivity. In other words, the harnessing of auto</w:t>
      </w:r>
      <w:r w:rsidRPr="00A16618">
        <w:rPr>
          <w:rFonts w:ascii="Times New Roman" w:hAnsi="Times New Roman" w:cs="Times New Roman"/>
          <w:sz w:val="16"/>
        </w:rPr>
        <w:t>‐</w:t>
      </w:r>
      <w:r w:rsidRPr="00A16618">
        <w:rPr>
          <w:sz w:val="16"/>
        </w:rPr>
        <w:t>exploitation is integral to these systems</w:t>
      </w:r>
      <w:r w:rsidRPr="00A16618">
        <w:rPr>
          <w:rFonts w:cs="Georgia"/>
          <w:sz w:val="16"/>
        </w:rPr>
        <w:t>’</w:t>
      </w:r>
      <w:r w:rsidRPr="00A16618">
        <w:rPr>
          <w:sz w:val="16"/>
        </w:rPr>
        <w:t xml:space="preserve"> very design, whereby </w:t>
      </w:r>
      <w:r w:rsidRPr="00A16618">
        <w:rPr>
          <w:rFonts w:cs="Georgia"/>
          <w:sz w:val="16"/>
        </w:rPr>
        <w:t>“</w:t>
      </w:r>
      <w:r w:rsidRPr="00A16618">
        <w:rPr>
          <w:sz w:val="16"/>
        </w:rPr>
        <w:t>platform proletariats</w:t>
      </w:r>
      <w:r w:rsidRPr="00A16618">
        <w:rPr>
          <w:rFonts w:cs="Georgia"/>
          <w:sz w:val="16"/>
        </w:rPr>
        <w:t>”</w:t>
      </w:r>
      <w:r w:rsidRPr="00A16618">
        <w:rPr>
          <w:sz w:val="16"/>
        </w:rPr>
        <w:t xml:space="preserve"> are pauperized both materially (participants in the </w:t>
      </w:r>
      <w:r w:rsidRPr="00A16618">
        <w:rPr>
          <w:rFonts w:cs="Georgia"/>
          <w:sz w:val="16"/>
        </w:rPr>
        <w:t>“</w:t>
      </w:r>
      <w:r w:rsidRPr="00A16618">
        <w:rPr>
          <w:sz w:val="16"/>
        </w:rPr>
        <w:t>gig economy,</w:t>
      </w:r>
      <w:r w:rsidRPr="00A16618">
        <w:rPr>
          <w:rFonts w:cs="Georgia"/>
          <w:sz w:val="16"/>
        </w:rPr>
        <w:t>”</w:t>
      </w:r>
      <w:r w:rsidRPr="00A16618">
        <w:rPr>
          <w:sz w:val="16"/>
        </w:rPr>
        <w:t xml:space="preserve"> once time, expenses, and insurance are factored in, earn much less than even the minimum wage) and in terms of a relentless degradation of skill and knowledge. As such, </w:t>
      </w:r>
      <w:r w:rsidRPr="00A13D2B">
        <w:rPr>
          <w:rStyle w:val="StyleUnderline"/>
          <w:highlight w:val="cyan"/>
        </w:rPr>
        <w:t xml:space="preserve">it's </w:t>
      </w:r>
      <w:r w:rsidRPr="00A13D2B">
        <w:rPr>
          <w:rStyle w:val="Emphasis"/>
          <w:highlight w:val="cyan"/>
        </w:rPr>
        <w:t>difficult to see the liberatory potential</w:t>
      </w:r>
      <w:r w:rsidRPr="00A16618">
        <w:rPr>
          <w:rStyle w:val="StyleUnderline"/>
        </w:rPr>
        <w:t xml:space="preserve"> here, insofar as such platforms are essentially about </w:t>
      </w:r>
      <w:r w:rsidRPr="0032269E">
        <w:rPr>
          <w:rStyle w:val="Emphasis"/>
        </w:rPr>
        <w:t>extending market logic</w:t>
      </w:r>
      <w:r w:rsidRPr="00A16618">
        <w:rPr>
          <w:rStyle w:val="StyleUnderline"/>
        </w:rPr>
        <w:t xml:space="preserve"> into </w:t>
      </w:r>
      <w:proofErr w:type="gramStart"/>
      <w:r w:rsidRPr="00A16618">
        <w:rPr>
          <w:rStyle w:val="StyleUnderline"/>
        </w:rPr>
        <w:t>any and all</w:t>
      </w:r>
      <w:proofErr w:type="gramEnd"/>
      <w:r w:rsidRPr="00A16618">
        <w:rPr>
          <w:rStyle w:val="StyleUnderline"/>
        </w:rPr>
        <w:t xml:space="preserve"> domains of human life</w:t>
      </w:r>
      <w:r w:rsidRPr="00A16618">
        <w:rPr>
          <w:sz w:val="16"/>
        </w:rPr>
        <w:t xml:space="preserve">. In </w:t>
      </w:r>
      <w:r w:rsidRPr="00A16618">
        <w:rPr>
          <w:rStyle w:val="StyleUnderline"/>
        </w:rPr>
        <w:t>this</w:t>
      </w:r>
      <w:r w:rsidRPr="00A16618">
        <w:rPr>
          <w:sz w:val="16"/>
        </w:rPr>
        <w:t xml:space="preserve"> context, Beer's algedonic meters, however crude or well</w:t>
      </w:r>
      <w:r w:rsidRPr="00A16618">
        <w:rPr>
          <w:rFonts w:ascii="Times New Roman" w:hAnsi="Times New Roman" w:cs="Times New Roman"/>
          <w:sz w:val="16"/>
        </w:rPr>
        <w:t>‐</w:t>
      </w:r>
      <w:r w:rsidRPr="00A16618">
        <w:rPr>
          <w:sz w:val="16"/>
        </w:rPr>
        <w:t xml:space="preserve">intentioned, seem to anticipate today's omnipresent data capture and the vast amounts of unpaid digital labor it exploits (Amazon user reviews, Facebook </w:t>
      </w:r>
      <w:r w:rsidRPr="00A16618">
        <w:rPr>
          <w:rFonts w:cs="Georgia"/>
          <w:sz w:val="16"/>
        </w:rPr>
        <w:t>“</w:t>
      </w:r>
      <w:r w:rsidRPr="00A16618">
        <w:rPr>
          <w:sz w:val="16"/>
        </w:rPr>
        <w:t>likes,</w:t>
      </w:r>
      <w:r w:rsidRPr="00A16618">
        <w:rPr>
          <w:rFonts w:cs="Georgia"/>
          <w:sz w:val="16"/>
        </w:rPr>
        <w:t>”</w:t>
      </w:r>
      <w:r w:rsidRPr="00A16618">
        <w:rPr>
          <w:sz w:val="16"/>
        </w:rPr>
        <w:t xml:space="preserve"> etcetera), which are all forms of “soft” coercion encouraging the formation of certain subjective dispositions in line with the demands of hyper</w:t>
      </w:r>
      <w:r w:rsidRPr="00A16618">
        <w:rPr>
          <w:rFonts w:ascii="Times New Roman" w:hAnsi="Times New Roman" w:cs="Times New Roman"/>
          <w:sz w:val="16"/>
        </w:rPr>
        <w:t>‐</w:t>
      </w:r>
      <w:r w:rsidRPr="00A16618">
        <w:rPr>
          <w:sz w:val="16"/>
        </w:rPr>
        <w:t xml:space="preserve">productivity and acquisitive consumption. Towards the end of the article, Williams belatedly </w:t>
      </w:r>
      <w:r w:rsidRPr="00A16618">
        <w:rPr>
          <w:rStyle w:val="StyleUnderline"/>
        </w:rPr>
        <w:t xml:space="preserve">suggests that </w:t>
      </w:r>
      <w:r w:rsidRPr="0032269E">
        <w:rPr>
          <w:rStyle w:val="Emphasis"/>
        </w:rPr>
        <w:t>alternative platforms</w:t>
      </w:r>
      <w:r w:rsidRPr="00A16618">
        <w:rPr>
          <w:rStyle w:val="StyleUnderline"/>
        </w:rPr>
        <w:t xml:space="preserve"> could be constructed in the service of </w:t>
      </w:r>
      <w:r w:rsidRPr="0032269E">
        <w:rPr>
          <w:rStyle w:val="Emphasis"/>
        </w:rPr>
        <w:t>non</w:t>
      </w:r>
      <w:r w:rsidRPr="0032269E">
        <w:rPr>
          <w:rStyle w:val="Emphasis"/>
          <w:rFonts w:ascii="Times New Roman" w:hAnsi="Times New Roman" w:cs="Times New Roman"/>
        </w:rPr>
        <w:t>‐</w:t>
      </w:r>
      <w:r w:rsidRPr="0032269E">
        <w:rPr>
          <w:rStyle w:val="Emphasis"/>
        </w:rPr>
        <w:t>capitalistic ends</w:t>
      </w:r>
      <w:r w:rsidRPr="00A16618">
        <w:rPr>
          <w:rStyle w:val="StyleUnderline"/>
        </w:rPr>
        <w:t xml:space="preserve">. Yet, </w:t>
      </w:r>
      <w:r w:rsidRPr="00A13D2B">
        <w:rPr>
          <w:rStyle w:val="StyleUnderline"/>
          <w:highlight w:val="cyan"/>
        </w:rPr>
        <w:t xml:space="preserve">it's </w:t>
      </w:r>
      <w:r w:rsidRPr="00A13D2B">
        <w:rPr>
          <w:rStyle w:val="Emphasis"/>
          <w:highlight w:val="cyan"/>
        </w:rPr>
        <w:t>far from clear</w:t>
      </w:r>
      <w:r w:rsidRPr="00A13D2B">
        <w:rPr>
          <w:rStyle w:val="StyleUnderline"/>
          <w:highlight w:val="cyan"/>
        </w:rPr>
        <w:t xml:space="preserve"> how</w:t>
      </w:r>
      <w:r w:rsidRPr="00A16618">
        <w:rPr>
          <w:rStyle w:val="StyleUnderline"/>
        </w:rPr>
        <w:t xml:space="preserve"> these </w:t>
      </w:r>
      <w:r w:rsidRPr="00A16618">
        <w:rPr>
          <w:rStyle w:val="StyleUnderline"/>
          <w:rFonts w:cs="Georgia"/>
        </w:rPr>
        <w:t>“</w:t>
      </w:r>
      <w:r w:rsidRPr="00A13D2B">
        <w:rPr>
          <w:rStyle w:val="Emphasis"/>
          <w:highlight w:val="cyan"/>
        </w:rPr>
        <w:t>socialized</w:t>
      </w:r>
      <w:r w:rsidRPr="00A13D2B">
        <w:rPr>
          <w:rStyle w:val="StyleUnderline"/>
          <w:rFonts w:cs="Georgia"/>
          <w:highlight w:val="cyan"/>
        </w:rPr>
        <w:t>”</w:t>
      </w:r>
      <w:r w:rsidRPr="00A13D2B">
        <w:rPr>
          <w:rStyle w:val="StyleUnderline"/>
          <w:highlight w:val="cyan"/>
        </w:rPr>
        <w:t xml:space="preserve"> systems could</w:t>
      </w:r>
      <w:r w:rsidRPr="00A16618">
        <w:rPr>
          <w:rStyle w:val="StyleUnderline"/>
        </w:rPr>
        <w:t xml:space="preserve"> </w:t>
      </w:r>
      <w:r w:rsidRPr="0032269E">
        <w:rPr>
          <w:rStyle w:val="Emphasis"/>
        </w:rPr>
        <w:t xml:space="preserve">ever </w:t>
      </w:r>
      <w:r w:rsidRPr="00A13D2B">
        <w:rPr>
          <w:rStyle w:val="Emphasis"/>
          <w:highlight w:val="cyan"/>
        </w:rPr>
        <w:t>be designed</w:t>
      </w:r>
      <w:r w:rsidRPr="00A13D2B">
        <w:rPr>
          <w:rStyle w:val="StyleUnderline"/>
          <w:highlight w:val="cyan"/>
        </w:rPr>
        <w:t xml:space="preserve"> and </w:t>
      </w:r>
      <w:r w:rsidRPr="00A13D2B">
        <w:rPr>
          <w:rStyle w:val="Emphasis"/>
          <w:highlight w:val="cyan"/>
        </w:rPr>
        <w:t>implemented</w:t>
      </w:r>
      <w:r w:rsidRPr="00A13D2B">
        <w:rPr>
          <w:rStyle w:val="StyleUnderline"/>
          <w:highlight w:val="cyan"/>
        </w:rPr>
        <w:t xml:space="preserve">, never mind </w:t>
      </w:r>
      <w:r w:rsidRPr="00A13D2B">
        <w:rPr>
          <w:rStyle w:val="Emphasis"/>
          <w:highlight w:val="cyan"/>
        </w:rPr>
        <w:t>constitute any</w:t>
      </w:r>
      <w:r w:rsidRPr="0032269E">
        <w:rPr>
          <w:rStyle w:val="Emphasis"/>
        </w:rPr>
        <w:t xml:space="preserve"> sort of </w:t>
      </w:r>
      <w:r w:rsidRPr="00A13D2B">
        <w:rPr>
          <w:rStyle w:val="Emphasis"/>
          <w:highlight w:val="cyan"/>
        </w:rPr>
        <w:t>threat</w:t>
      </w:r>
      <w:r w:rsidRPr="00A16618">
        <w:rPr>
          <w:rStyle w:val="StyleUnderline"/>
        </w:rPr>
        <w:t xml:space="preserve"> to the monopolistic, privately</w:t>
      </w:r>
      <w:r w:rsidRPr="00A16618">
        <w:rPr>
          <w:rStyle w:val="StyleUnderline"/>
          <w:rFonts w:ascii="Times New Roman" w:hAnsi="Times New Roman" w:cs="Times New Roman"/>
        </w:rPr>
        <w:t>‐</w:t>
      </w:r>
      <w:r w:rsidRPr="00A16618">
        <w:rPr>
          <w:rStyle w:val="StyleUnderline"/>
        </w:rPr>
        <w:t xml:space="preserve">owned platforms dominating Western societies today, and </w:t>
      </w:r>
      <w:r w:rsidRPr="00A13D2B">
        <w:rPr>
          <w:rStyle w:val="Emphasis"/>
          <w:highlight w:val="cyan"/>
        </w:rPr>
        <w:t>even if they were</w:t>
      </w:r>
      <w:r w:rsidRPr="00A16618">
        <w:rPr>
          <w:rStyle w:val="StyleUnderline"/>
        </w:rPr>
        <w:t xml:space="preserve">, such a scheme </w:t>
      </w:r>
      <w:r w:rsidRPr="00A13D2B">
        <w:rPr>
          <w:rStyle w:val="StyleUnderline"/>
          <w:highlight w:val="cyan"/>
        </w:rPr>
        <w:t xml:space="preserve">remains </w:t>
      </w:r>
      <w:r w:rsidRPr="00A13D2B">
        <w:rPr>
          <w:rStyle w:val="Emphasis"/>
          <w:highlight w:val="cyan"/>
        </w:rPr>
        <w:t>vulnerable</w:t>
      </w:r>
      <w:r w:rsidRPr="00A13D2B">
        <w:rPr>
          <w:rStyle w:val="StyleUnderline"/>
          <w:highlight w:val="cyan"/>
        </w:rPr>
        <w:t xml:space="preserve"> to</w:t>
      </w:r>
      <w:r w:rsidRPr="00A16618">
        <w:rPr>
          <w:sz w:val="16"/>
        </w:rPr>
        <w:t xml:space="preserve"> the objections of </w:t>
      </w:r>
      <w:proofErr w:type="spellStart"/>
      <w:r w:rsidRPr="00A16618">
        <w:rPr>
          <w:sz w:val="16"/>
        </w:rPr>
        <w:t>Tiqqun</w:t>
      </w:r>
      <w:proofErr w:type="spellEnd"/>
      <w:r w:rsidRPr="00A16618">
        <w:rPr>
          <w:sz w:val="16"/>
        </w:rPr>
        <w:t xml:space="preserve"> et al. as to </w:t>
      </w:r>
      <w:r w:rsidRPr="00A16618">
        <w:rPr>
          <w:rStyle w:val="StyleUnderline"/>
        </w:rPr>
        <w:t>the foibles of “</w:t>
      </w:r>
      <w:r w:rsidRPr="00A13D2B">
        <w:rPr>
          <w:rStyle w:val="Emphasis"/>
          <w:highlight w:val="cyan"/>
        </w:rPr>
        <w:t>social capitalism</w:t>
      </w:r>
      <w:r w:rsidRPr="00A16618">
        <w:rPr>
          <w:rStyle w:val="StyleUnderline"/>
        </w:rPr>
        <w:t>.”</w:t>
      </w:r>
    </w:p>
    <w:p w14:paraId="04BB5325" w14:textId="77777777" w:rsidR="005118B8" w:rsidRPr="00A13D2B" w:rsidRDefault="005118B8" w:rsidP="005118B8"/>
    <w:p w14:paraId="21715D74" w14:textId="77777777" w:rsidR="005118B8" w:rsidRPr="00BF29CE" w:rsidRDefault="005118B8" w:rsidP="005118B8">
      <w:pPr>
        <w:pStyle w:val="Heading3"/>
      </w:pPr>
      <w:r>
        <w:t>Alt Fails---Governable Stacks</w:t>
      </w:r>
    </w:p>
    <w:p w14:paraId="151AE8A9" w14:textId="77777777" w:rsidR="005118B8" w:rsidRPr="001A0264" w:rsidRDefault="005118B8" w:rsidP="005118B8">
      <w:pPr>
        <w:pStyle w:val="Heading4"/>
        <w:rPr>
          <w:bCs/>
        </w:rPr>
      </w:pPr>
      <w:r>
        <w:rPr>
          <w:bCs/>
        </w:rPr>
        <w:t xml:space="preserve">Stacks are just </w:t>
      </w:r>
      <w:r w:rsidRPr="001A0264">
        <w:rPr>
          <w:bCs/>
          <w:u w:val="single"/>
        </w:rPr>
        <w:t>layers of systems</w:t>
      </w:r>
      <w:r>
        <w:rPr>
          <w:bCs/>
        </w:rPr>
        <w:t>---</w:t>
      </w:r>
      <w:r>
        <w:rPr>
          <w:bCs/>
          <w:u w:val="single"/>
        </w:rPr>
        <w:t>meaningless</w:t>
      </w:r>
      <w:r>
        <w:rPr>
          <w:bCs/>
        </w:rPr>
        <w:t xml:space="preserve"> without the </w:t>
      </w:r>
      <w:r>
        <w:rPr>
          <w:bCs/>
          <w:u w:val="single"/>
        </w:rPr>
        <w:t>political work</w:t>
      </w:r>
      <w:r>
        <w:rPr>
          <w:bCs/>
        </w:rPr>
        <w:t xml:space="preserve"> to ensure those systems </w:t>
      </w:r>
      <w:r>
        <w:rPr>
          <w:bCs/>
          <w:u w:val="single"/>
        </w:rPr>
        <w:t>function</w:t>
      </w:r>
    </w:p>
    <w:p w14:paraId="445C53BE" w14:textId="77777777" w:rsidR="005118B8" w:rsidRPr="001A0264" w:rsidRDefault="005118B8" w:rsidP="005118B8">
      <w:r>
        <w:rPr>
          <w:rStyle w:val="Style13ptBold"/>
        </w:rPr>
        <w:t xml:space="preserve">R. Joshua </w:t>
      </w:r>
      <w:r w:rsidRPr="0065539D">
        <w:rPr>
          <w:rStyle w:val="Style13ptBold"/>
          <w:szCs w:val="26"/>
        </w:rPr>
        <w:t xml:space="preserve">Scannell </w:t>
      </w:r>
      <w:r>
        <w:rPr>
          <w:rStyle w:val="Style13ptBold"/>
          <w:szCs w:val="26"/>
        </w:rPr>
        <w:t>’</w:t>
      </w:r>
      <w:r w:rsidRPr="0065539D">
        <w:rPr>
          <w:rStyle w:val="Style13ptBold"/>
          <w:szCs w:val="26"/>
        </w:rPr>
        <w:t>18</w:t>
      </w:r>
      <w:r>
        <w:t>, teaches sociology and women’s, gender, and sexuality studies at Hunter College with a PhD in Sociology, Architectures of Managerial Triumphalism (</w:t>
      </w:r>
      <w:r w:rsidRPr="0065539D">
        <w:t>Review of Benjamin Bratton, The Stack: On Software and Sovereignty</w:t>
      </w:r>
      <w:r>
        <w:rPr>
          <w:i/>
          <w:iCs/>
        </w:rPr>
        <w:t>)</w:t>
      </w:r>
      <w:r>
        <w:t xml:space="preserve">, </w:t>
      </w:r>
      <w:r w:rsidRPr="0065539D">
        <w:t>https://www.boundary2.org/2018/11/r-joshua-scannell-architectures-of-managerial-triumphalism-review-of-benjamin-bratton-the-stack-on-software-and-sovereignty/</w:t>
      </w:r>
      <w:r>
        <w:t xml:space="preserve"> </w:t>
      </w:r>
      <w:proofErr w:type="spellStart"/>
      <w:r>
        <w:t>dml</w:t>
      </w:r>
      <w:proofErr w:type="spellEnd"/>
    </w:p>
    <w:p w14:paraId="25056A48" w14:textId="77777777" w:rsidR="005118B8" w:rsidRPr="001A0264" w:rsidRDefault="005118B8" w:rsidP="005118B8">
      <w:pPr>
        <w:rPr>
          <w:sz w:val="16"/>
        </w:rPr>
      </w:pPr>
      <w:r w:rsidRPr="001A0264">
        <w:rPr>
          <w:rStyle w:val="StyleUnderline"/>
        </w:rPr>
        <w:t xml:space="preserve">the </w:t>
      </w:r>
      <w:r w:rsidRPr="001A0264">
        <w:rPr>
          <w:rStyle w:val="Emphasis"/>
        </w:rPr>
        <w:t>process</w:t>
      </w:r>
      <w:r w:rsidRPr="001A0264">
        <w:rPr>
          <w:rStyle w:val="StyleUnderline"/>
        </w:rPr>
        <w:t xml:space="preserve"> by which sovereignty is </w:t>
      </w:r>
      <w:r w:rsidRPr="001A0264">
        <w:rPr>
          <w:rStyle w:val="Emphasis"/>
        </w:rPr>
        <w:t>made more plural</w:t>
      </w:r>
      <w:r w:rsidRPr="001A0264">
        <w:rPr>
          <w:rStyle w:val="StyleUnderline"/>
        </w:rPr>
        <w:t xml:space="preserve"> becomes a matter of </w:t>
      </w:r>
      <w:r w:rsidRPr="001A0264">
        <w:rPr>
          <w:rStyle w:val="Emphasis"/>
        </w:rPr>
        <w:t>producing</w:t>
      </w:r>
      <w:r w:rsidRPr="001A0264">
        <w:rPr>
          <w:rStyle w:val="StyleUnderline"/>
        </w:rPr>
        <w:t xml:space="preserve"> more than </w:t>
      </w:r>
      <w:r w:rsidRPr="001A0264">
        <w:rPr>
          <w:rStyle w:val="Emphasis"/>
        </w:rPr>
        <w:t>discoursing</w:t>
      </w:r>
      <w:r w:rsidRPr="001A0264">
        <w:rPr>
          <w:sz w:val="16"/>
        </w:rPr>
        <w:t>: more about pushing, pulling, clicking, eating, modeling, stacking, prototyping, subtracting, regulating, restoring, optimizing, leaving alone, splicing, gardening and evacuating than about reading, examining, insisting, rethinking, reminding, knowing full-well, enacting, finding problematic, and urging. (303)</w:t>
      </w:r>
    </w:p>
    <w:p w14:paraId="5BCAFFDB" w14:textId="77777777" w:rsidR="005118B8" w:rsidRPr="001A0264" w:rsidRDefault="005118B8" w:rsidP="005118B8">
      <w:pPr>
        <w:rPr>
          <w:sz w:val="16"/>
        </w:rPr>
      </w:pPr>
      <w:r w:rsidRPr="001A0264">
        <w:rPr>
          <w:sz w:val="16"/>
        </w:rPr>
        <w:t xml:space="preserve">No doubt. </w:t>
      </w:r>
      <w:proofErr w:type="gramStart"/>
      <w:r w:rsidRPr="001A0264">
        <w:rPr>
          <w:sz w:val="16"/>
        </w:rPr>
        <w:t>And,</w:t>
      </w:r>
      <w:proofErr w:type="gramEnd"/>
      <w:r w:rsidRPr="001A0264">
        <w:rPr>
          <w:sz w:val="16"/>
        </w:rPr>
        <w:t xml:space="preserve"> not that I don’t share the frustration, but </w:t>
      </w:r>
      <w:r w:rsidRPr="001A0264">
        <w:rPr>
          <w:rStyle w:val="StyleUnderline"/>
        </w:rPr>
        <w:t xml:space="preserve">I </w:t>
      </w:r>
      <w:r w:rsidRPr="001A0264">
        <w:rPr>
          <w:rStyle w:val="Emphasis"/>
        </w:rPr>
        <w:t>wonder</w:t>
      </w:r>
      <w:r w:rsidRPr="001A0264">
        <w:rPr>
          <w:rStyle w:val="StyleUnderline"/>
        </w:rPr>
        <w:t xml:space="preserve"> what a </w:t>
      </w:r>
      <w:r w:rsidRPr="001A0264">
        <w:rPr>
          <w:rStyle w:val="Emphasis"/>
        </w:rPr>
        <w:t>highly technical</w:t>
      </w:r>
      <w:r w:rsidRPr="001A0264">
        <w:rPr>
          <w:sz w:val="16"/>
        </w:rPr>
        <w:t xml:space="preserve">, 500-page </w:t>
      </w:r>
      <w:r w:rsidRPr="001A0264">
        <w:rPr>
          <w:rStyle w:val="Emphasis"/>
        </w:rPr>
        <w:t>diagnosis</w:t>
      </w:r>
      <w:r w:rsidRPr="001A0264">
        <w:rPr>
          <w:rStyle w:val="StyleUnderline"/>
        </w:rPr>
        <w:t xml:space="preserve"> of the </w:t>
      </w:r>
      <w:r w:rsidRPr="001A0264">
        <w:rPr>
          <w:rStyle w:val="Emphasis"/>
        </w:rPr>
        <w:t>contemporary state of software</w:t>
      </w:r>
      <w:r w:rsidRPr="001A0264">
        <w:rPr>
          <w:rStyle w:val="StyleUnderline"/>
        </w:rPr>
        <w:t xml:space="preserve"> and </w:t>
      </w:r>
      <w:r w:rsidRPr="001A0264">
        <w:rPr>
          <w:rStyle w:val="Emphasis"/>
        </w:rPr>
        <w:t>sovereignty published</w:t>
      </w:r>
      <w:r w:rsidRPr="001A0264">
        <w:rPr>
          <w:rStyle w:val="StyleUnderline"/>
        </w:rPr>
        <w:t xml:space="preserve"> and </w:t>
      </w:r>
      <w:r w:rsidRPr="001A0264">
        <w:rPr>
          <w:rStyle w:val="Emphasis"/>
        </w:rPr>
        <w:t>distributed by an academic press</w:t>
      </w:r>
      <w:r w:rsidRPr="001A0264">
        <w:rPr>
          <w:rStyle w:val="StyleUnderline"/>
        </w:rPr>
        <w:t xml:space="preserve"> and </w:t>
      </w:r>
      <w:r w:rsidRPr="001A0264">
        <w:rPr>
          <w:rStyle w:val="Emphasis"/>
        </w:rPr>
        <w:t>written for an academic audience</w:t>
      </w:r>
      <w:r w:rsidRPr="001A0264">
        <w:rPr>
          <w:rStyle w:val="StyleUnderline"/>
        </w:rPr>
        <w:t xml:space="preserve"> is if not </w:t>
      </w:r>
      <w:r w:rsidRPr="001A0264">
        <w:rPr>
          <w:rStyle w:val="Emphasis"/>
        </w:rPr>
        <w:t>discoursing</w:t>
      </w:r>
      <w:r w:rsidRPr="001A0264">
        <w:rPr>
          <w:rStyle w:val="StyleUnderline"/>
        </w:rPr>
        <w:t xml:space="preserve">? It seems </w:t>
      </w:r>
      <w:r w:rsidRPr="001A0264">
        <w:rPr>
          <w:rStyle w:val="Emphasis"/>
        </w:rPr>
        <w:t>unlikely</w:t>
      </w:r>
      <w:r w:rsidRPr="001A0264">
        <w:rPr>
          <w:rStyle w:val="StyleUnderline"/>
        </w:rPr>
        <w:t xml:space="preserve"> that it can </w:t>
      </w:r>
      <w:r w:rsidRPr="001A0264">
        <w:rPr>
          <w:rStyle w:val="Emphasis"/>
        </w:rPr>
        <w:t>serve as a blueprint</w:t>
      </w:r>
      <w:r w:rsidRPr="001A0264">
        <w:rPr>
          <w:rStyle w:val="StyleUnderline"/>
        </w:rPr>
        <w:t xml:space="preserve"> for any </w:t>
      </w:r>
      <w:proofErr w:type="gramStart"/>
      <w:r w:rsidRPr="001A0264">
        <w:rPr>
          <w:rStyle w:val="Emphasis"/>
        </w:rPr>
        <w:t>actually-existing</w:t>
      </w:r>
      <w:proofErr w:type="gramEnd"/>
      <w:r w:rsidRPr="001A0264">
        <w:rPr>
          <w:rStyle w:val="Emphasis"/>
        </w:rPr>
        <w:t xml:space="preserve"> power brokers</w:t>
      </w:r>
      <w:r w:rsidRPr="001A0264">
        <w:rPr>
          <w:sz w:val="16"/>
        </w:rPr>
        <w:t xml:space="preserve">, even though its insights are tremendous. At the risk of sounding cynical, </w:t>
      </w:r>
      <w:r w:rsidRPr="001A0264">
        <w:rPr>
          <w:rStyle w:val="StyleUnderline"/>
        </w:rPr>
        <w:t>calling The Stack a “</w:t>
      </w:r>
      <w:r w:rsidRPr="001A0264">
        <w:rPr>
          <w:rStyle w:val="Emphasis"/>
        </w:rPr>
        <w:t>design brief</w:t>
      </w:r>
      <w:r w:rsidRPr="001A0264">
        <w:rPr>
          <w:rStyle w:val="StyleUnderline"/>
        </w:rPr>
        <w:t xml:space="preserve">” seems like a </w:t>
      </w:r>
      <w:r w:rsidRPr="001A0264">
        <w:rPr>
          <w:rStyle w:val="Emphasis"/>
        </w:rPr>
        <w:t>preemptive move</w:t>
      </w:r>
      <w:r w:rsidRPr="001A0264">
        <w:rPr>
          <w:rStyle w:val="StyleUnderline"/>
        </w:rPr>
        <w:t xml:space="preserve"> to </w:t>
      </w:r>
      <w:r w:rsidRPr="001A0264">
        <w:rPr>
          <w:rStyle w:val="Emphasis"/>
        </w:rPr>
        <w:t>liberate</w:t>
      </w:r>
      <w:r w:rsidRPr="001A0264">
        <w:rPr>
          <w:sz w:val="16"/>
        </w:rPr>
        <w:t xml:space="preserve"> Bratton </w:t>
      </w:r>
      <w:r w:rsidRPr="001A0264">
        <w:rPr>
          <w:rStyle w:val="StyleUnderline"/>
        </w:rPr>
        <w:t xml:space="preserve">from having to </w:t>
      </w:r>
      <w:r w:rsidRPr="001A0264">
        <w:rPr>
          <w:rStyle w:val="Emphasis"/>
        </w:rPr>
        <w:t>seriously engage</w:t>
      </w:r>
      <w:r w:rsidRPr="001A0264">
        <w:rPr>
          <w:rStyle w:val="StyleUnderline"/>
        </w:rPr>
        <w:t xml:space="preserve"> with the different critical traditions that work to </w:t>
      </w:r>
      <w:r w:rsidRPr="001A0264">
        <w:rPr>
          <w:rStyle w:val="Emphasis"/>
        </w:rPr>
        <w:t>make sense of the world as it is</w:t>
      </w:r>
      <w:r w:rsidRPr="001A0264">
        <w:rPr>
          <w:rStyle w:val="StyleUnderline"/>
        </w:rPr>
        <w:t xml:space="preserve"> </w:t>
      </w:r>
      <w:proofErr w:type="gramStart"/>
      <w:r w:rsidRPr="001A0264">
        <w:rPr>
          <w:rStyle w:val="StyleUnderline"/>
        </w:rPr>
        <w:t>in order to</w:t>
      </w:r>
      <w:proofErr w:type="gramEnd"/>
      <w:r w:rsidRPr="001A0264">
        <w:rPr>
          <w:rStyle w:val="StyleUnderline"/>
        </w:rPr>
        <w:t xml:space="preserve"> </w:t>
      </w:r>
      <w:r w:rsidRPr="001A0264">
        <w:rPr>
          <w:rStyle w:val="Emphasis"/>
        </w:rPr>
        <w:t>demand something better</w:t>
      </w:r>
      <w:r w:rsidRPr="001A0264">
        <w:rPr>
          <w:rStyle w:val="StyleUnderline"/>
        </w:rPr>
        <w:t xml:space="preserve">. This allows for a certain amount of </w:t>
      </w:r>
      <w:r w:rsidRPr="001A0264">
        <w:rPr>
          <w:rStyle w:val="Emphasis"/>
        </w:rPr>
        <w:t>intellectual play</w:t>
      </w:r>
      <w:r w:rsidRPr="001A0264">
        <w:rPr>
          <w:rStyle w:val="StyleUnderline"/>
        </w:rPr>
        <w:t xml:space="preserve"> that can sometimes </w:t>
      </w:r>
      <w:r w:rsidRPr="001A0264">
        <w:rPr>
          <w:rStyle w:val="Emphasis"/>
        </w:rPr>
        <w:t>feel exhilarating</w:t>
      </w:r>
      <w:r w:rsidRPr="001A0264">
        <w:rPr>
          <w:rStyle w:val="StyleUnderline"/>
        </w:rPr>
        <w:t xml:space="preserve"> but can just as often read as a </w:t>
      </w:r>
      <w:r w:rsidRPr="001A0264">
        <w:rPr>
          <w:rStyle w:val="Emphasis"/>
        </w:rPr>
        <w:t>dodge</w:t>
      </w:r>
      <w:r w:rsidRPr="001A0264">
        <w:rPr>
          <w:rStyle w:val="StyleUnderline"/>
        </w:rPr>
        <w:t xml:space="preserve">—as a way of </w:t>
      </w:r>
      <w:r w:rsidRPr="001A0264">
        <w:rPr>
          <w:rStyle w:val="Emphasis"/>
        </w:rPr>
        <w:t>escaping the ethical</w:t>
      </w:r>
      <w:r w:rsidRPr="001A0264">
        <w:rPr>
          <w:rStyle w:val="StyleUnderline"/>
        </w:rPr>
        <w:t xml:space="preserve"> and </w:t>
      </w:r>
      <w:r w:rsidRPr="001A0264">
        <w:rPr>
          <w:rStyle w:val="Emphasis"/>
        </w:rPr>
        <w:t>political stakes</w:t>
      </w:r>
      <w:r w:rsidRPr="001A0264">
        <w:rPr>
          <w:rStyle w:val="StyleUnderline"/>
        </w:rPr>
        <w:t xml:space="preserve"> that inhere in critique</w:t>
      </w:r>
      <w:r w:rsidRPr="001A0264">
        <w:rPr>
          <w:sz w:val="16"/>
        </w:rPr>
        <w:t>.</w:t>
      </w:r>
    </w:p>
    <w:p w14:paraId="15C65B23" w14:textId="77777777" w:rsidR="005118B8" w:rsidRPr="001A0264" w:rsidRDefault="005118B8" w:rsidP="005118B8">
      <w:pPr>
        <w:rPr>
          <w:sz w:val="16"/>
        </w:rPr>
      </w:pPr>
      <w:r w:rsidRPr="001A0264">
        <w:rPr>
          <w:rStyle w:val="StyleUnderline"/>
        </w:rPr>
        <w:t xml:space="preserve">That is an </w:t>
      </w:r>
      <w:r w:rsidRPr="001A0264">
        <w:rPr>
          <w:rStyle w:val="Emphasis"/>
        </w:rPr>
        <w:t>important elision</w:t>
      </w:r>
      <w:r w:rsidRPr="001A0264">
        <w:rPr>
          <w:rStyle w:val="StyleUnderline"/>
        </w:rPr>
        <w:t xml:space="preserve"> for a text that is </w:t>
      </w:r>
      <w:r w:rsidRPr="001A0264">
        <w:rPr>
          <w:rStyle w:val="Emphasis"/>
        </w:rPr>
        <w:t>explicitly trying to imagine</w:t>
      </w:r>
      <w:r w:rsidRPr="001A0264">
        <w:rPr>
          <w:rStyle w:val="StyleUnderline"/>
        </w:rPr>
        <w:t xml:space="preserve"> the geopolitics of the future. Bratton seems to pose The Stack from a </w:t>
      </w:r>
      <w:r w:rsidRPr="001A0264">
        <w:rPr>
          <w:rStyle w:val="Emphasis"/>
        </w:rPr>
        <w:t>nebulous “Left” position</w:t>
      </w:r>
      <w:r w:rsidRPr="001A0264">
        <w:rPr>
          <w:rStyle w:val="StyleUnderline"/>
        </w:rPr>
        <w:t xml:space="preserve"> that is</w:t>
      </w:r>
      <w:r w:rsidRPr="001A0264">
        <w:rPr>
          <w:sz w:val="16"/>
        </w:rPr>
        <w:t xml:space="preserve"> equally </w:t>
      </w:r>
      <w:r w:rsidRPr="001A0264">
        <w:rPr>
          <w:rStyle w:val="Emphasis"/>
        </w:rPr>
        <w:t>disdainful</w:t>
      </w:r>
      <w:r w:rsidRPr="001A0264">
        <w:rPr>
          <w:rStyle w:val="StyleUnderline"/>
        </w:rPr>
        <w:t xml:space="preserve"> of</w:t>
      </w:r>
      <w:r w:rsidRPr="001A0264">
        <w:rPr>
          <w:sz w:val="16"/>
        </w:rPr>
        <w:t xml:space="preserve"> the sort of </w:t>
      </w:r>
      <w:r w:rsidRPr="001A0264">
        <w:rPr>
          <w:rStyle w:val="StyleUnderline"/>
        </w:rPr>
        <w:t>“</w:t>
      </w:r>
      <w:r w:rsidRPr="001A0264">
        <w:rPr>
          <w:rStyle w:val="Emphasis"/>
        </w:rPr>
        <w:t>Folk Politics</w:t>
      </w:r>
      <w:r w:rsidRPr="001A0264">
        <w:rPr>
          <w:rStyle w:val="StyleUnderline"/>
        </w:rPr>
        <w:t>”</w:t>
      </w:r>
      <w:r w:rsidRPr="001A0264">
        <w:rPr>
          <w:sz w:val="16"/>
        </w:rPr>
        <w:t xml:space="preserve"> that Srnicek and Williams (2015) so loathe and the accelerationist tinge of the Speculative Realists with whom he seems spiritually aligned. This sense of rootlessness sometimes works in Bratton’s favor. There are long stretches in which his cherry picking and remixing ideas from across a bewildering array of schools of thought yields real insights. But just as often, </w:t>
      </w:r>
      <w:r w:rsidRPr="001A0264">
        <w:rPr>
          <w:rStyle w:val="StyleUnderline"/>
        </w:rPr>
        <w:t>the</w:t>
      </w:r>
      <w:r w:rsidRPr="001A0264">
        <w:rPr>
          <w:sz w:val="16"/>
        </w:rPr>
        <w:t xml:space="preserve"> “design brief” </w:t>
      </w:r>
      <w:r w:rsidRPr="001A0264">
        <w:rPr>
          <w:rStyle w:val="StyleUnderline"/>
        </w:rPr>
        <w:t xml:space="preserve">characterization </w:t>
      </w:r>
      <w:r w:rsidRPr="001A0264">
        <w:rPr>
          <w:rStyle w:val="Emphasis"/>
        </w:rPr>
        <w:t>seems to be a way out</w:t>
      </w:r>
      <w:r w:rsidRPr="001A0264">
        <w:rPr>
          <w:rStyle w:val="StyleUnderline"/>
        </w:rPr>
        <w:t xml:space="preserve"> of </w:t>
      </w:r>
      <w:r w:rsidRPr="001A0264">
        <w:rPr>
          <w:rStyle w:val="Emphasis"/>
        </w:rPr>
        <w:t>thinking the implications of the conjuncture through to their conclusion</w:t>
      </w:r>
      <w:r w:rsidRPr="001A0264">
        <w:rPr>
          <w:sz w:val="16"/>
        </w:rPr>
        <w:t>. There is a breeziness about how Bratton poses futures-as-thought-experiments that is troubling.</w:t>
      </w:r>
    </w:p>
    <w:p w14:paraId="75A31ABD" w14:textId="77777777" w:rsidR="005118B8" w:rsidRPr="001A0264" w:rsidRDefault="005118B8" w:rsidP="005118B8">
      <w:pPr>
        <w:rPr>
          <w:sz w:val="16"/>
        </w:rPr>
      </w:pPr>
      <w:r w:rsidRPr="001A0264">
        <w:rPr>
          <w:sz w:val="16"/>
        </w:rPr>
        <w:t>For instance, in thinking through the potential impacts of the capacity to measure planetary processes in real time, Bratton suggests that producing a sensible world is not only a process of generalizing measurement and representation. He argues that</w:t>
      </w:r>
    </w:p>
    <w:p w14:paraId="0D45BA60" w14:textId="77777777" w:rsidR="005118B8" w:rsidRPr="001A0264" w:rsidRDefault="005118B8" w:rsidP="005118B8">
      <w:pPr>
        <w:rPr>
          <w:sz w:val="16"/>
        </w:rPr>
      </w:pPr>
      <w:r w:rsidRPr="001A0264">
        <w:rPr>
          <w:sz w:val="16"/>
        </w:rPr>
        <w:t xml:space="preserve">the sensibility of the world might be distributed or organized, made infrastructural, and activated to become part of how the landscape understands itself and narrates itself. It is not only a diagnostic image then; it is a tool for geo-politics </w:t>
      </w:r>
      <w:proofErr w:type="gramStart"/>
      <w:r w:rsidRPr="001A0264">
        <w:rPr>
          <w:sz w:val="16"/>
        </w:rPr>
        <w:t>in formation</w:t>
      </w:r>
      <w:proofErr w:type="gramEnd"/>
      <w:r w:rsidRPr="001A0264">
        <w:rPr>
          <w:sz w:val="16"/>
        </w:rPr>
        <w:t>, emerging from the parametric multiplication and algorithmic conjugation of our surplus projections of worlds to come, perhaps in mimetic accordance with one explicit utopian conception or another, and perhaps not. Nevertheless, the decision between what is and is not governable may arise as much from what the model computational image cannot do as much as what it can. (301, emphasis added)</w:t>
      </w:r>
    </w:p>
    <w:p w14:paraId="470BB623" w14:textId="77777777" w:rsidR="005118B8" w:rsidRDefault="005118B8" w:rsidP="005118B8">
      <w:pPr>
        <w:rPr>
          <w:sz w:val="16"/>
        </w:rPr>
      </w:pPr>
      <w:r w:rsidRPr="001A0264">
        <w:rPr>
          <w:sz w:val="16"/>
        </w:rPr>
        <w:t xml:space="preserve">Reading this, I wanted to know: </w:t>
      </w:r>
      <w:r w:rsidRPr="001A0264">
        <w:rPr>
          <w:rStyle w:val="Emphasis"/>
        </w:rPr>
        <w:t>What explicit utopian project</w:t>
      </w:r>
      <w:r w:rsidRPr="001A0264">
        <w:rPr>
          <w:rStyle w:val="StyleUnderline"/>
        </w:rPr>
        <w:t xml:space="preserve"> is he thinking about? </w:t>
      </w:r>
      <w:r w:rsidRPr="001A0264">
        <w:rPr>
          <w:rStyle w:val="Emphasis"/>
        </w:rPr>
        <w:t>What are the implications</w:t>
      </w:r>
      <w:r w:rsidRPr="001A0264">
        <w:rPr>
          <w:rStyle w:val="StyleUnderline"/>
        </w:rPr>
        <w:t xml:space="preserve"> of it </w:t>
      </w:r>
      <w:r w:rsidRPr="001A0264">
        <w:rPr>
          <w:rStyle w:val="Emphasis"/>
        </w:rPr>
        <w:t>going one way</w:t>
      </w:r>
      <w:r w:rsidRPr="001A0264">
        <w:rPr>
          <w:rStyle w:val="StyleUnderline"/>
        </w:rPr>
        <w:t xml:space="preserve"> and </w:t>
      </w:r>
      <w:r w:rsidRPr="001A0264">
        <w:rPr>
          <w:rStyle w:val="Emphasis"/>
        </w:rPr>
        <w:t>not another</w:t>
      </w:r>
      <w:r w:rsidRPr="001A0264">
        <w:rPr>
          <w:rStyle w:val="StyleUnderline"/>
        </w:rPr>
        <w:t>?</w:t>
      </w:r>
      <w:r w:rsidRPr="001A0264">
        <w:rPr>
          <w:sz w:val="16"/>
        </w:rPr>
        <w:t xml:space="preserve"> Why mimetic? What does the last bit about what is and is not governable mean? Or, more to the point: </w:t>
      </w:r>
      <w:r w:rsidRPr="001A0264">
        <w:rPr>
          <w:rStyle w:val="Emphasis"/>
        </w:rPr>
        <w:t>who</w:t>
      </w:r>
      <w:r w:rsidRPr="001A0264">
        <w:rPr>
          <w:rStyle w:val="StyleUnderline"/>
        </w:rPr>
        <w:t xml:space="preserve"> and </w:t>
      </w:r>
      <w:r w:rsidRPr="001A0264">
        <w:rPr>
          <w:rStyle w:val="Emphasis"/>
        </w:rPr>
        <w:t>what is going to get killed</w:t>
      </w:r>
      <w:r w:rsidRPr="001A0264">
        <w:rPr>
          <w:rStyle w:val="StyleUnderline"/>
        </w:rPr>
        <w:t xml:space="preserve"> if it </w:t>
      </w:r>
      <w:r w:rsidRPr="001A0264">
        <w:rPr>
          <w:rStyle w:val="Emphasis"/>
        </w:rPr>
        <w:t>goes one way</w:t>
      </w:r>
      <w:r w:rsidRPr="001A0264">
        <w:rPr>
          <w:rStyle w:val="StyleUnderline"/>
        </w:rPr>
        <w:t xml:space="preserve"> and </w:t>
      </w:r>
      <w:r w:rsidRPr="001A0264">
        <w:rPr>
          <w:rStyle w:val="Emphasis"/>
        </w:rPr>
        <w:t>not another</w:t>
      </w:r>
      <w:r w:rsidRPr="001A0264">
        <w:rPr>
          <w:rStyle w:val="StyleUnderline"/>
        </w:rPr>
        <w:t>?</w:t>
      </w:r>
      <w:r w:rsidRPr="001A0264">
        <w:rPr>
          <w:sz w:val="16"/>
        </w:rPr>
        <w:t xml:space="preserve"> There are a great many instances like this over the course of the book. </w:t>
      </w:r>
      <w:r w:rsidRPr="001A0264">
        <w:rPr>
          <w:rStyle w:val="StyleUnderline"/>
        </w:rPr>
        <w:t xml:space="preserve">At the </w:t>
      </w:r>
      <w:r w:rsidRPr="001A0264">
        <w:rPr>
          <w:rStyle w:val="Emphasis"/>
        </w:rPr>
        <w:t>precise moment</w:t>
      </w:r>
      <w:r w:rsidRPr="001A0264">
        <w:rPr>
          <w:rStyle w:val="StyleUnderline"/>
        </w:rPr>
        <w:t xml:space="preserve"> where analysis might inform an un</w:t>
      </w:r>
      <w:r>
        <w:rPr>
          <w:rStyle w:val="StyleUnderline"/>
        </w:rPr>
        <w:t xml:space="preserve">derstanding of </w:t>
      </w:r>
      <w:r>
        <w:rPr>
          <w:rStyle w:val="Emphasis"/>
        </w:rPr>
        <w:t>where The Stack is taking us</w:t>
      </w:r>
      <w:r>
        <w:rPr>
          <w:rStyle w:val="StyleUnderline"/>
        </w:rPr>
        <w:t xml:space="preserve">, Bratton </w:t>
      </w:r>
      <w:r>
        <w:rPr>
          <w:rStyle w:val="Emphasis"/>
        </w:rPr>
        <w:t>bows out</w:t>
      </w:r>
      <w:r>
        <w:rPr>
          <w:sz w:val="16"/>
        </w:rPr>
        <w:t xml:space="preserve">. He’s set down the </w:t>
      </w:r>
      <w:proofErr w:type="gramStart"/>
      <w:r>
        <w:rPr>
          <w:sz w:val="16"/>
        </w:rPr>
        <w:t>stakes, and</w:t>
      </w:r>
      <w:proofErr w:type="gramEnd"/>
      <w:r>
        <w:rPr>
          <w:sz w:val="16"/>
        </w:rPr>
        <w:t xml:space="preserve"> given a couple of ideas about what might happen. I guess that’s what a design brief is meant to do.</w:t>
      </w:r>
    </w:p>
    <w:p w14:paraId="1FFA058B" w14:textId="77777777" w:rsidR="005118B8" w:rsidRPr="005118B8" w:rsidRDefault="005118B8" w:rsidP="005118B8"/>
    <w:p w14:paraId="59A94602" w14:textId="06EC620E" w:rsidR="005B195A" w:rsidRDefault="0091121F" w:rsidP="0091121F">
      <w:pPr>
        <w:pStyle w:val="Heading2"/>
      </w:pPr>
      <w:r w:rsidRPr="0091121F">
        <w:t>Reps K</w:t>
      </w:r>
    </w:p>
    <w:p w14:paraId="0A728B8B" w14:textId="395B275E" w:rsidR="0091121F" w:rsidRPr="0091121F" w:rsidRDefault="0091121F" w:rsidP="0091121F">
      <w:pPr>
        <w:pStyle w:val="Heading3"/>
      </w:pPr>
      <w:r>
        <w:t>Reps Justified---2AC</w:t>
      </w:r>
    </w:p>
    <w:p w14:paraId="682E1AEA" w14:textId="21E5D3CD" w:rsidR="00DD1C40" w:rsidRDefault="00DD1C40" w:rsidP="00DD1C40">
      <w:pPr>
        <w:pStyle w:val="Heading4"/>
        <w:rPr>
          <w:shd w:val="clear" w:color="auto" w:fill="FFFFFF"/>
          <w:lang w:eastAsia="zh-TW"/>
        </w:rPr>
      </w:pPr>
      <w:r>
        <w:rPr>
          <w:rFonts w:hint="eastAsia"/>
          <w:shd w:val="clear" w:color="auto" w:fill="FFFFFF"/>
          <w:lang w:eastAsia="zh-TW"/>
        </w:rPr>
        <w:t xml:space="preserve">Pragmatic actions that counter cyberespionage </w:t>
      </w:r>
      <w:proofErr w:type="gramStart"/>
      <w:r>
        <w:rPr>
          <w:shd w:val="clear" w:color="auto" w:fill="FFFFFF"/>
          <w:lang w:eastAsia="zh-TW"/>
        </w:rPr>
        <w:t>actualizes</w:t>
      </w:r>
      <w:proofErr w:type="gramEnd"/>
      <w:r>
        <w:rPr>
          <w:rFonts w:hint="eastAsia"/>
          <w:shd w:val="clear" w:color="auto" w:fill="FFFFFF"/>
          <w:lang w:eastAsia="zh-TW"/>
        </w:rPr>
        <w:t xml:space="preserve"> policies that benefits </w:t>
      </w:r>
      <w:r w:rsidR="005B195A">
        <w:rPr>
          <w:shd w:val="clear" w:color="auto" w:fill="FFFFFF"/>
          <w:lang w:eastAsia="zh-TW"/>
        </w:rPr>
        <w:t xml:space="preserve">marginalized </w:t>
      </w:r>
      <w:r>
        <w:rPr>
          <w:rFonts w:hint="eastAsia"/>
          <w:shd w:val="clear" w:color="auto" w:fill="FFFFFF"/>
          <w:lang w:eastAsia="zh-TW"/>
        </w:rPr>
        <w:t xml:space="preserve">groups. </w:t>
      </w:r>
    </w:p>
    <w:p w14:paraId="4BCB6191" w14:textId="77777777" w:rsidR="00DD1C40" w:rsidRPr="007967AE" w:rsidRDefault="00DD1C40" w:rsidP="00DD1C40">
      <w:pPr>
        <w:rPr>
          <w:lang w:eastAsia="zh-TW"/>
        </w:rPr>
      </w:pPr>
      <w:r w:rsidRPr="007967AE">
        <w:t xml:space="preserve">Anjali </w:t>
      </w:r>
      <w:r w:rsidRPr="007967AE">
        <w:rPr>
          <w:rStyle w:val="Style13ptBold"/>
        </w:rPr>
        <w:t>Vats</w:t>
      </w:r>
      <w:r w:rsidRPr="007967AE">
        <w:rPr>
          <w:rStyle w:val="Style13ptBold"/>
          <w:rFonts w:hint="eastAsia"/>
        </w:rPr>
        <w:t xml:space="preserve"> 24</w:t>
      </w:r>
      <w:r w:rsidRPr="007967AE">
        <w:rPr>
          <w:rFonts w:hint="eastAsia"/>
        </w:rPr>
        <w:t xml:space="preserve">. </w:t>
      </w:r>
      <w:r w:rsidRPr="007967AE">
        <w:t> JD, PhD is Associate Professor of Law at the University of Pittsburgh School of Law</w:t>
      </w:r>
      <w:r w:rsidRPr="007967AE">
        <w:rPr>
          <w:rFonts w:hint="eastAsia"/>
        </w:rPr>
        <w:t xml:space="preserve">. </w:t>
      </w:r>
      <w:r w:rsidRPr="007967AE">
        <w:t>“</w:t>
      </w:r>
      <w:r w:rsidRPr="007967AE">
        <w:rPr>
          <w:lang w:eastAsia="zh-TW"/>
        </w:rPr>
        <w:t>Chinese and Russian Cybercrime</w:t>
      </w:r>
      <w:r w:rsidRPr="007967AE">
        <w:rPr>
          <w:rFonts w:hint="eastAsia"/>
        </w:rPr>
        <w:t xml:space="preserve"> </w:t>
      </w:r>
      <w:r w:rsidRPr="007967AE">
        <w:rPr>
          <w:lang w:eastAsia="zh-TW"/>
        </w:rPr>
        <w:t>in Global Racial Orders</w:t>
      </w:r>
      <w:r w:rsidRPr="007967AE">
        <w:rPr>
          <w:rFonts w:hint="eastAsia"/>
        </w:rPr>
        <w:t xml:space="preserve"> </w:t>
      </w:r>
      <w:r w:rsidRPr="007967AE">
        <w:rPr>
          <w:lang w:eastAsia="zh-TW"/>
        </w:rPr>
        <w:t>of Intellectual Property</w:t>
      </w:r>
      <w:r w:rsidRPr="007967AE">
        <w:rPr>
          <w:rFonts w:hint="eastAsia"/>
        </w:rPr>
        <w:t>.</w:t>
      </w:r>
      <w:r w:rsidRPr="007967AE">
        <w:t>”</w:t>
      </w:r>
      <w:r w:rsidRPr="007967AE">
        <w:rPr>
          <w:rFonts w:hint="eastAsia"/>
        </w:rPr>
        <w:t xml:space="preserve"> </w:t>
      </w:r>
      <w:r w:rsidRPr="007967AE">
        <w:t>Feminist Cyberlaw</w:t>
      </w:r>
      <w:r>
        <w:rPr>
          <w:rFonts w:hint="eastAsia"/>
          <w:lang w:eastAsia="zh-TW"/>
        </w:rPr>
        <w:t xml:space="preserve">. 2024. </w:t>
      </w:r>
      <w:r w:rsidRPr="007967AE">
        <w:rPr>
          <w:lang w:eastAsia="zh-TW"/>
        </w:rPr>
        <w:t>https://www.jstor.org/stable/jj.14086449.9</w:t>
      </w:r>
      <w:r w:rsidRPr="00DF52E2">
        <w:rPr>
          <w:sz w:val="12"/>
          <w:lang w:eastAsia="zh-TW"/>
        </w:rPr>
        <w:t>?</w:t>
      </w:r>
      <w:r w:rsidRPr="007967AE">
        <w:rPr>
          <w:lang w:eastAsia="zh-TW"/>
        </w:rPr>
        <w:t>seq=1</w:t>
      </w:r>
      <w:r>
        <w:rPr>
          <w:rFonts w:hint="eastAsia"/>
          <w:lang w:eastAsia="zh-TW"/>
        </w:rPr>
        <w:t xml:space="preserve"> //</w:t>
      </w:r>
    </w:p>
    <w:p w14:paraId="546AE5D2" w14:textId="77777777" w:rsidR="00DD1C40" w:rsidRPr="00C73D5F" w:rsidRDefault="00DD1C40" w:rsidP="00DD1C40">
      <w:pPr>
        <w:rPr>
          <w:rStyle w:val="Emphasis"/>
          <w:lang w:eastAsia="zh-TW"/>
        </w:rPr>
      </w:pPr>
      <w:r w:rsidRPr="00982D81">
        <w:rPr>
          <w:sz w:val="16"/>
        </w:rPr>
        <w:t>This chapter has focused on how US intellectual property rights talk around economic espionage, trade secrets, and cybercrime prosecution uses comparative racialization, with gendered elements, as a means of justifying and enforcing inequitable knowledge governance policies.</w:t>
      </w:r>
      <w:r w:rsidRPr="003943B9">
        <w:rPr>
          <w:rStyle w:val="StyleUnderline"/>
        </w:rPr>
        <w:t xml:space="preserve"> When speaking about China, the United States employs intellectual property rights talk that plays on fears of feminized yellow perils associated with racial deficiencies, viral replication, and overwhelming numbers. </w:t>
      </w:r>
      <w:r w:rsidRPr="00982D81">
        <w:rPr>
          <w:sz w:val="16"/>
        </w:rPr>
        <w:t>When speaking about Russia, the United States employs intellectual property rights talk that plays on respect for strongman mafiosos operating cybercrime rings to build and sell counterfeit goods. Russian hackers are imagined as deft and capable emblems of white masculinity even though, as Ruth Ben-</w:t>
      </w:r>
      <w:proofErr w:type="spellStart"/>
      <w:r w:rsidRPr="00982D81">
        <w:rPr>
          <w:sz w:val="16"/>
        </w:rPr>
        <w:t>Ghiat</w:t>
      </w:r>
      <w:proofErr w:type="spellEnd"/>
      <w:r w:rsidRPr="00982D81">
        <w:rPr>
          <w:sz w:val="16"/>
        </w:rPr>
        <w:t xml:space="preserve"> observes, they “are actually weak and insecure individuals but they appear [to supporters in] their countries as saviors, defenders, sex symbols at times, and other male archetypes.”103 </w:t>
      </w:r>
      <w:r w:rsidRPr="003943B9">
        <w:rPr>
          <w:rStyle w:val="StyleUnderline"/>
        </w:rPr>
        <w:t xml:space="preserve">Asian cybercriminals, unlike their white counterparts, are presented as femininely devious, thus undeserving of an empathetic counternarrative, despite their nations facing centuries of </w:t>
      </w:r>
      <w:r w:rsidRPr="00C73D5F">
        <w:rPr>
          <w:rStyle w:val="Emphasis"/>
        </w:rPr>
        <w:t>extractive colonialism</w:t>
      </w:r>
      <w:r w:rsidRPr="00C73D5F">
        <w:rPr>
          <w:rStyle w:val="Emphasis"/>
          <w:rFonts w:hint="eastAsia"/>
        </w:rPr>
        <w:t xml:space="preserve">. </w:t>
      </w:r>
    </w:p>
    <w:p w14:paraId="23FF8394" w14:textId="77777777" w:rsidR="00DD1C40" w:rsidRPr="003943B9" w:rsidRDefault="00DD1C40" w:rsidP="00DD1C40">
      <w:pPr>
        <w:rPr>
          <w:rStyle w:val="StyleUnderline"/>
        </w:rPr>
      </w:pPr>
      <w:r w:rsidRPr="00982D81">
        <w:rPr>
          <w:sz w:val="16"/>
        </w:rPr>
        <w:t xml:space="preserve">US policies toward China and Russia are anything but independent. Their race and gender contrasts amplify one another while also reinforcing whiteness, a “relatively uncharted territory that has remained invisible as it continues to influence the identity of those both within and without its domain.”104 CRTIP, TWS, and TWAIL are useful </w:t>
      </w:r>
      <w:r w:rsidRPr="003943B9">
        <w:rPr>
          <w:rStyle w:val="Emphasis"/>
        </w:rPr>
        <w:t>intersectional</w:t>
      </w:r>
      <w:r w:rsidRPr="003943B9">
        <w:rPr>
          <w:rStyle w:val="StyleUnderline"/>
        </w:rPr>
        <w:t xml:space="preserve"> tools for deconstructing intellectual property</w:t>
      </w:r>
      <w:r w:rsidRPr="003943B9">
        <w:rPr>
          <w:rStyle w:val="StyleUnderline"/>
          <w:rFonts w:hint="eastAsia"/>
        </w:rPr>
        <w:t xml:space="preserve"> </w:t>
      </w:r>
      <w:r w:rsidRPr="003943B9">
        <w:rPr>
          <w:rStyle w:val="StyleUnderline"/>
        </w:rPr>
        <w:t xml:space="preserve">rights talk because they make racial and gender hierarchies visible. </w:t>
      </w:r>
      <w:r w:rsidRPr="00982D81">
        <w:rPr>
          <w:sz w:val="16"/>
        </w:rPr>
        <w:t>Those using these methods would benefit from applying and</w:t>
      </w:r>
      <w:r w:rsidRPr="003943B9">
        <w:rPr>
          <w:rStyle w:val="StyleUnderline"/>
        </w:rPr>
        <w:t xml:space="preserve"> </w:t>
      </w:r>
      <w:r w:rsidRPr="003943B9">
        <w:rPr>
          <w:rStyle w:val="Emphasis"/>
        </w:rPr>
        <w:t>deepening</w:t>
      </w:r>
      <w:r w:rsidRPr="003943B9">
        <w:rPr>
          <w:rStyle w:val="StyleUnderline"/>
        </w:rPr>
        <w:t xml:space="preserve"> feminist cyberlaw’s insights about ethics and fairness </w:t>
      </w:r>
      <w:proofErr w:type="gramStart"/>
      <w:r w:rsidRPr="003943B9">
        <w:rPr>
          <w:rStyle w:val="StyleUnderline"/>
        </w:rPr>
        <w:t>in the area of</w:t>
      </w:r>
      <w:proofErr w:type="gramEnd"/>
      <w:r w:rsidRPr="003943B9">
        <w:rPr>
          <w:rStyle w:val="StyleUnderline"/>
        </w:rPr>
        <w:t xml:space="preserve"> theft of trade secrets via </w:t>
      </w:r>
      <w:r w:rsidRPr="003943B9">
        <w:rPr>
          <w:rStyle w:val="Emphasis"/>
        </w:rPr>
        <w:t>cyberespionage</w:t>
      </w:r>
      <w:r w:rsidRPr="003943B9">
        <w:rPr>
          <w:rStyle w:val="StyleUnderline"/>
        </w:rPr>
        <w:t xml:space="preserve"> as part of their theoretical inquiries. </w:t>
      </w:r>
      <w:r w:rsidRPr="00982D81">
        <w:rPr>
          <w:sz w:val="16"/>
        </w:rPr>
        <w:t xml:space="preserve">Doing so will not only highlight the intersectional race issues that </w:t>
      </w:r>
      <w:r w:rsidRPr="003943B9">
        <w:rPr>
          <w:rStyle w:val="StyleUnderline"/>
        </w:rPr>
        <w:t xml:space="preserve">arise with respect to the </w:t>
      </w:r>
      <w:r w:rsidRPr="003943B9">
        <w:rPr>
          <w:rStyle w:val="Emphasis"/>
        </w:rPr>
        <w:t>theft</w:t>
      </w:r>
      <w:r w:rsidRPr="003943B9">
        <w:rPr>
          <w:rStyle w:val="StyleUnderline"/>
        </w:rPr>
        <w:t xml:space="preserve"> </w:t>
      </w:r>
      <w:r w:rsidRPr="00982D81">
        <w:rPr>
          <w:sz w:val="16"/>
        </w:rPr>
        <w:t>of trade secrets but also</w:t>
      </w:r>
      <w:r w:rsidRPr="003943B9">
        <w:rPr>
          <w:rStyle w:val="StyleUnderline"/>
        </w:rPr>
        <w:t xml:space="preserve"> aid in building more equitable knowledge governance regimes with evenhanded </w:t>
      </w:r>
      <w:r w:rsidRPr="003943B9">
        <w:rPr>
          <w:rStyle w:val="Emphasis"/>
        </w:rPr>
        <w:t>application</w:t>
      </w:r>
      <w:r w:rsidRPr="003943B9">
        <w:rPr>
          <w:rStyle w:val="StyleUnderline"/>
        </w:rPr>
        <w:t xml:space="preserve"> of laws and </w:t>
      </w:r>
      <w:r w:rsidRPr="003943B9">
        <w:rPr>
          <w:rStyle w:val="Emphasis"/>
        </w:rPr>
        <w:t>policies</w:t>
      </w:r>
      <w:r w:rsidRPr="003943B9">
        <w:rPr>
          <w:rStyle w:val="StyleUnderline"/>
        </w:rPr>
        <w:t xml:space="preserve"> across racial groups.</w:t>
      </w:r>
    </w:p>
    <w:p w14:paraId="7B04B6FD" w14:textId="7EED08C9" w:rsidR="0091121F" w:rsidRDefault="0091121F" w:rsidP="0091121F">
      <w:pPr>
        <w:pStyle w:val="Heading2"/>
      </w:pPr>
      <w:r>
        <w:t>T</w:t>
      </w:r>
    </w:p>
    <w:p w14:paraId="7C0A0DBB" w14:textId="174C799F" w:rsidR="0091121F" w:rsidRPr="0091121F" w:rsidRDefault="0091121F" w:rsidP="0091121F">
      <w:pPr>
        <w:pStyle w:val="Heading3"/>
      </w:pPr>
      <w:r>
        <w:t>Yes Protection---2AC</w:t>
      </w:r>
    </w:p>
    <w:p w14:paraId="04E3EDD2" w14:textId="0BBD5F7B" w:rsidR="0091121F" w:rsidRDefault="0091121F" w:rsidP="0091121F">
      <w:pPr>
        <w:pStyle w:val="Heading4"/>
      </w:pPr>
      <w:r>
        <w:t>Blockchain makes proving infringement easier—digital certificates, decentralization</w:t>
      </w:r>
    </w:p>
    <w:p w14:paraId="37273422" w14:textId="77777777" w:rsidR="0091121F" w:rsidRDefault="0091121F" w:rsidP="0091121F">
      <w:r>
        <w:t xml:space="preserve">Dr. </w:t>
      </w:r>
      <w:r w:rsidRPr="000A50D8">
        <w:t xml:space="preserve">Nick </w:t>
      </w:r>
      <w:proofErr w:type="spellStart"/>
      <w:r w:rsidRPr="000A50D8">
        <w:rPr>
          <w:rStyle w:val="Style13ptBold"/>
        </w:rPr>
        <w:t>Oberheiden</w:t>
      </w:r>
      <w:proofErr w:type="spellEnd"/>
      <w:r w:rsidRPr="000A50D8">
        <w:rPr>
          <w:rStyle w:val="Style13ptBold"/>
        </w:rPr>
        <w:t xml:space="preserve"> 23</w:t>
      </w:r>
      <w:r>
        <w:t xml:space="preserve">. </w:t>
      </w:r>
      <w:r w:rsidRPr="000A50D8">
        <w:t xml:space="preserve">Dr. Nick </w:t>
      </w:r>
      <w:proofErr w:type="spellStart"/>
      <w:r w:rsidRPr="000A50D8">
        <w:t>Oberheiden</w:t>
      </w:r>
      <w:proofErr w:type="spellEnd"/>
      <w:r w:rsidRPr="000A50D8">
        <w:t xml:space="preserve">, attorney-at-law, is founder of the federal criminal defense law firm </w:t>
      </w:r>
      <w:proofErr w:type="spellStart"/>
      <w:r w:rsidRPr="000A50D8">
        <w:t>Oberheiden</w:t>
      </w:r>
      <w:proofErr w:type="spellEnd"/>
      <w:r w:rsidRPr="000A50D8">
        <w:t xml:space="preserve"> P.C.</w:t>
      </w:r>
      <w:r>
        <w:t xml:space="preserve"> He is</w:t>
      </w:r>
      <w:r w:rsidRPr="006D06B1">
        <w:t xml:space="preserve"> a nationally recognized defense attorney who has represented diplomats, sitting U.S. governors, high-level DOJ officials, lawyers</w:t>
      </w:r>
      <w:r>
        <w:t>, etc. “</w:t>
      </w:r>
      <w:r w:rsidRPr="006D06B1">
        <w:t>How Blockchain Impacts the Legal Profession</w:t>
      </w:r>
      <w:r>
        <w:t xml:space="preserve">.” </w:t>
      </w:r>
      <w:proofErr w:type="spellStart"/>
      <w:r>
        <w:t>JDSupra</w:t>
      </w:r>
      <w:proofErr w:type="spellEnd"/>
      <w:r>
        <w:t xml:space="preserve">. 2/21/23. </w:t>
      </w:r>
      <w:r w:rsidRPr="000A50D8">
        <w:t>https://www.jdsupra.com/legalnews/how-blockchain-impacts-the-legal-6422930/</w:t>
      </w:r>
    </w:p>
    <w:p w14:paraId="7607C195" w14:textId="77777777" w:rsidR="0091121F" w:rsidRPr="007C6B49" w:rsidRDefault="0091121F" w:rsidP="0091121F">
      <w:pPr>
        <w:rPr>
          <w:sz w:val="16"/>
        </w:rPr>
      </w:pPr>
      <w:r w:rsidRPr="007C6B49">
        <w:rPr>
          <w:sz w:val="16"/>
        </w:rPr>
        <w:t>2. INTELLECTUAL PROPERTY</w:t>
      </w:r>
    </w:p>
    <w:p w14:paraId="229A6B0A" w14:textId="77777777" w:rsidR="0091121F" w:rsidRPr="000C0692" w:rsidRDefault="0091121F" w:rsidP="0091121F">
      <w:pPr>
        <w:rPr>
          <w:rStyle w:val="StyleUnderline"/>
        </w:rPr>
      </w:pPr>
      <w:r w:rsidRPr="007C6B49">
        <w:rPr>
          <w:sz w:val="16"/>
        </w:rPr>
        <w:t>Blockchain technology is a natural fit for intellectual-property connoisseurs</w:t>
      </w:r>
      <w:r w:rsidRPr="000C0692">
        <w:rPr>
          <w:rStyle w:val="StyleUnderline"/>
        </w:rPr>
        <w:t xml:space="preserve">. Because </w:t>
      </w:r>
      <w:r w:rsidRPr="007C6B49">
        <w:rPr>
          <w:rStyle w:val="StyleUnderline"/>
          <w:highlight w:val="cyan"/>
        </w:rPr>
        <w:t>blockchains create unalterable data,</w:t>
      </w:r>
      <w:r w:rsidRPr="000C0692">
        <w:rPr>
          <w:rStyle w:val="StyleUnderline"/>
        </w:rPr>
        <w:t xml:space="preserve"> intellectual-property </w:t>
      </w:r>
      <w:r w:rsidRPr="007C6B49">
        <w:rPr>
          <w:rStyle w:val="StyleUnderline"/>
          <w:highlight w:val="cyan"/>
        </w:rPr>
        <w:t>owners</w:t>
      </w:r>
      <w:r w:rsidRPr="000C0692">
        <w:rPr>
          <w:rStyle w:val="StyleUnderline"/>
        </w:rPr>
        <w:t xml:space="preserve"> can </w:t>
      </w:r>
      <w:r w:rsidRPr="007C6B49">
        <w:rPr>
          <w:rStyle w:val="StyleUnderline"/>
          <w:highlight w:val="cyan"/>
        </w:rPr>
        <w:t>establish</w:t>
      </w:r>
      <w:r w:rsidRPr="000C0692">
        <w:rPr>
          <w:rStyle w:val="StyleUnderline"/>
        </w:rPr>
        <w:t xml:space="preserve"> the </w:t>
      </w:r>
      <w:r w:rsidRPr="007C6B49">
        <w:rPr>
          <w:rStyle w:val="StyleUnderline"/>
          <w:highlight w:val="cyan"/>
        </w:rPr>
        <w:t>authenticity</w:t>
      </w:r>
      <w:r w:rsidRPr="000C0692">
        <w:rPr>
          <w:rStyle w:val="StyleUnderline"/>
        </w:rPr>
        <w:t xml:space="preserve"> of ownership rights, </w:t>
      </w:r>
      <w:r w:rsidRPr="007C6B49">
        <w:rPr>
          <w:rStyle w:val="StyleUnderline"/>
          <w:highlight w:val="cyan"/>
        </w:rPr>
        <w:t>combat counterfeiting</w:t>
      </w:r>
      <w:r w:rsidRPr="000C0692">
        <w:rPr>
          <w:rStyle w:val="StyleUnderline"/>
        </w:rPr>
        <w:t xml:space="preserve">, </w:t>
      </w:r>
      <w:r w:rsidRPr="007C6B49">
        <w:rPr>
          <w:rStyle w:val="StyleUnderline"/>
          <w:highlight w:val="cyan"/>
        </w:rPr>
        <w:t>license</w:t>
      </w:r>
      <w:r w:rsidRPr="000C0692">
        <w:rPr>
          <w:rStyle w:val="StyleUnderline"/>
        </w:rPr>
        <w:t xml:space="preserve"> property through smart contracts, </w:t>
      </w:r>
      <w:r w:rsidRPr="007C6B49">
        <w:rPr>
          <w:rStyle w:val="StyleUnderline"/>
          <w:highlight w:val="cyan"/>
        </w:rPr>
        <w:t>and</w:t>
      </w:r>
      <w:r w:rsidRPr="000C0692">
        <w:rPr>
          <w:rStyle w:val="StyleUnderline"/>
        </w:rPr>
        <w:t xml:space="preserve"> efficiently </w:t>
      </w:r>
      <w:r w:rsidRPr="007C6B49">
        <w:rPr>
          <w:rStyle w:val="StyleUnderline"/>
          <w:highlight w:val="cyan"/>
        </w:rPr>
        <w:t>register</w:t>
      </w:r>
      <w:r w:rsidRPr="000C0692">
        <w:rPr>
          <w:rStyle w:val="StyleUnderline"/>
        </w:rPr>
        <w:t xml:space="preserve"> trademarks </w:t>
      </w:r>
      <w:r w:rsidRPr="007C6B49">
        <w:rPr>
          <w:rStyle w:val="StyleUnderline"/>
        </w:rPr>
        <w:t>by using</w:t>
      </w:r>
      <w:r w:rsidRPr="000C0692">
        <w:rPr>
          <w:rStyle w:val="StyleUnderline"/>
        </w:rPr>
        <w:t xml:space="preserve"> blockchain technology.</w:t>
      </w:r>
    </w:p>
    <w:p w14:paraId="1909267E" w14:textId="77777777" w:rsidR="0091121F" w:rsidRPr="007C6B49" w:rsidRDefault="0091121F" w:rsidP="0091121F">
      <w:pPr>
        <w:rPr>
          <w:sz w:val="16"/>
        </w:rPr>
      </w:pPr>
      <w:r w:rsidRPr="007C6B49">
        <w:rPr>
          <w:sz w:val="16"/>
        </w:rPr>
        <w:t>Intellectual-property holders often find it difficult to establish ownership of a copyrighted work or show that another party has infringed their work. Similarly, third parties may struggle to know from whom to seek a license.</w:t>
      </w:r>
    </w:p>
    <w:p w14:paraId="0F166AAC" w14:textId="77777777" w:rsidR="0091121F" w:rsidRPr="007C6B49" w:rsidRDefault="0091121F" w:rsidP="0091121F">
      <w:pPr>
        <w:rPr>
          <w:sz w:val="16"/>
        </w:rPr>
      </w:pPr>
      <w:r w:rsidRPr="007C6B49">
        <w:rPr>
          <w:sz w:val="16"/>
        </w:rPr>
        <w:t>Blockchain technology can serve as an intellectual-property registry that catalogs and stores original works. This registry could provide creators with secure digital certificates that verify the nature of a work and the origination time</w:t>
      </w:r>
      <w:r w:rsidRPr="000C0692">
        <w:rPr>
          <w:rStyle w:val="StyleUnderline"/>
        </w:rPr>
        <w:t xml:space="preserve">. </w:t>
      </w:r>
      <w:r w:rsidRPr="007C6B49">
        <w:rPr>
          <w:rStyle w:val="StyleUnderline"/>
          <w:highlight w:val="cyan"/>
        </w:rPr>
        <w:t>These</w:t>
      </w:r>
      <w:r w:rsidRPr="000C0692">
        <w:rPr>
          <w:rStyle w:val="StyleUnderline"/>
        </w:rPr>
        <w:t xml:space="preserve"> digital certificates could </w:t>
      </w:r>
      <w:r w:rsidRPr="007C6B49">
        <w:rPr>
          <w:rStyle w:val="StyleUnderline"/>
          <w:highlight w:val="cyan"/>
        </w:rPr>
        <w:t>establish</w:t>
      </w:r>
      <w:r w:rsidRPr="000C0692">
        <w:rPr>
          <w:rStyle w:val="StyleUnderline"/>
        </w:rPr>
        <w:t xml:space="preserve"> that </w:t>
      </w:r>
      <w:r w:rsidRPr="007C6B49">
        <w:rPr>
          <w:rStyle w:val="StyleUnderline"/>
        </w:rPr>
        <w:t>a</w:t>
      </w:r>
      <w:r w:rsidRPr="000C0692">
        <w:rPr>
          <w:rStyle w:val="StyleUnderline"/>
        </w:rPr>
        <w:t xml:space="preserve"> particular </w:t>
      </w:r>
      <w:r w:rsidRPr="007C6B49">
        <w:rPr>
          <w:rStyle w:val="StyleUnderline"/>
          <w:highlight w:val="cyan"/>
        </w:rPr>
        <w:t xml:space="preserve">work </w:t>
      </w:r>
      <w:r w:rsidRPr="007C6B49">
        <w:rPr>
          <w:rStyle w:val="StyleUnderline"/>
        </w:rPr>
        <w:t xml:space="preserve">was </w:t>
      </w:r>
      <w:r w:rsidRPr="007C6B49">
        <w:rPr>
          <w:rStyle w:val="StyleUnderline"/>
          <w:highlight w:val="cyan"/>
        </w:rPr>
        <w:t xml:space="preserve">created by </w:t>
      </w:r>
      <w:r w:rsidRPr="007C6B49">
        <w:rPr>
          <w:rStyle w:val="StyleUnderline"/>
        </w:rPr>
        <w:t xml:space="preserve">the </w:t>
      </w:r>
      <w:r w:rsidRPr="007C6B49">
        <w:rPr>
          <w:rStyle w:val="StyleUnderline"/>
          <w:highlight w:val="cyan"/>
        </w:rPr>
        <w:t xml:space="preserve">artist at </w:t>
      </w:r>
      <w:r w:rsidRPr="007C6B49">
        <w:rPr>
          <w:rStyle w:val="StyleUnderline"/>
        </w:rPr>
        <w:t xml:space="preserve">a </w:t>
      </w:r>
      <w:r w:rsidRPr="007C6B49">
        <w:rPr>
          <w:rStyle w:val="StyleUnderline"/>
          <w:highlight w:val="cyan"/>
        </w:rPr>
        <w:t>specific time and</w:t>
      </w:r>
      <w:r w:rsidRPr="000C0692">
        <w:rPr>
          <w:rStyle w:val="StyleUnderline"/>
        </w:rPr>
        <w:t xml:space="preserve"> simultaneously </w:t>
      </w:r>
      <w:r w:rsidRPr="007C6B49">
        <w:rPr>
          <w:rStyle w:val="StyleUnderline"/>
          <w:highlight w:val="cyan"/>
        </w:rPr>
        <w:t>allow for</w:t>
      </w:r>
      <w:r w:rsidRPr="000C0692">
        <w:rPr>
          <w:rStyle w:val="StyleUnderline"/>
        </w:rPr>
        <w:t xml:space="preserve"> authentication and </w:t>
      </w:r>
      <w:r w:rsidRPr="007C6B49">
        <w:rPr>
          <w:rStyle w:val="StyleUnderline"/>
          <w:highlight w:val="cyan"/>
        </w:rPr>
        <w:t>validation of an</w:t>
      </w:r>
      <w:r w:rsidRPr="000C0692">
        <w:rPr>
          <w:rStyle w:val="StyleUnderline"/>
        </w:rPr>
        <w:t xml:space="preserve"> intellectual-property </w:t>
      </w:r>
      <w:r w:rsidRPr="007C6B49">
        <w:rPr>
          <w:rStyle w:val="StyleUnderline"/>
          <w:highlight w:val="cyan"/>
        </w:rPr>
        <w:t>asset, exposing</w:t>
      </w:r>
      <w:r w:rsidRPr="000C0692">
        <w:rPr>
          <w:rStyle w:val="StyleUnderline"/>
        </w:rPr>
        <w:t xml:space="preserve"> any </w:t>
      </w:r>
      <w:r w:rsidRPr="007C6B49">
        <w:rPr>
          <w:rStyle w:val="StyleUnderline"/>
          <w:highlight w:val="cyan"/>
        </w:rPr>
        <w:t>infringement</w:t>
      </w:r>
      <w:r w:rsidRPr="000C0692">
        <w:rPr>
          <w:rStyle w:val="StyleUnderline"/>
        </w:rPr>
        <w:t xml:space="preserve"> </w:t>
      </w:r>
      <w:r w:rsidRPr="007C6B49">
        <w:rPr>
          <w:sz w:val="16"/>
        </w:rPr>
        <w:t>on the copyright.</w:t>
      </w:r>
    </w:p>
    <w:p w14:paraId="6A06F31E" w14:textId="77777777" w:rsidR="0091121F" w:rsidRPr="007C6B49" w:rsidRDefault="0091121F" w:rsidP="0091121F">
      <w:pPr>
        <w:rPr>
          <w:sz w:val="16"/>
        </w:rPr>
      </w:pPr>
      <w:r w:rsidRPr="007C6B49">
        <w:rPr>
          <w:rStyle w:val="StyleUnderline"/>
        </w:rPr>
        <w:t xml:space="preserve">A </w:t>
      </w:r>
      <w:r w:rsidRPr="007C6B49">
        <w:rPr>
          <w:rStyle w:val="StyleUnderline"/>
          <w:highlight w:val="cyan"/>
        </w:rPr>
        <w:t>ledger</w:t>
      </w:r>
      <w:r w:rsidRPr="007C6B49">
        <w:rPr>
          <w:rStyle w:val="StyleUnderline"/>
        </w:rPr>
        <w:t xml:space="preserve"> that shows the ownership of a given piece of intellectual property can </w:t>
      </w:r>
      <w:r w:rsidRPr="007C6B49">
        <w:rPr>
          <w:rStyle w:val="StyleUnderline"/>
          <w:highlight w:val="cyan"/>
        </w:rPr>
        <w:t>distinguish</w:t>
      </w:r>
      <w:r w:rsidRPr="007C6B49">
        <w:rPr>
          <w:rStyle w:val="StyleUnderline"/>
        </w:rPr>
        <w:t xml:space="preserve"> counterfeit or </w:t>
      </w:r>
      <w:r w:rsidRPr="007C6B49">
        <w:rPr>
          <w:rStyle w:val="StyleUnderline"/>
          <w:highlight w:val="cyan"/>
        </w:rPr>
        <w:t>unlicensed works from the o</w:t>
      </w:r>
      <w:r w:rsidRPr="007C6B49">
        <w:rPr>
          <w:rStyle w:val="StyleUnderline"/>
        </w:rPr>
        <w:t>ri</w:t>
      </w:r>
      <w:r w:rsidRPr="007C6B49">
        <w:rPr>
          <w:rStyle w:val="StyleUnderline"/>
          <w:highlight w:val="cyan"/>
        </w:rPr>
        <w:t>g</w:t>
      </w:r>
      <w:r w:rsidRPr="007C6B49">
        <w:rPr>
          <w:rStyle w:val="StyleUnderline"/>
        </w:rPr>
        <w:t xml:space="preserve">inal, </w:t>
      </w:r>
      <w:r w:rsidRPr="007C6B49">
        <w:rPr>
          <w:sz w:val="16"/>
        </w:rPr>
        <w:t>which is even more significant because of the widespread digitization of copyrighted material. By registering newly created intellectual property, such as a piece of music, a work of art, or a design on a blockchain-based registry, an owner can establish unimpeachable ownership of the work’s copyright.</w:t>
      </w:r>
    </w:p>
    <w:p w14:paraId="27A9AD4D" w14:textId="77777777" w:rsidR="0091121F" w:rsidRPr="007C6B49" w:rsidRDefault="0091121F" w:rsidP="0091121F">
      <w:pPr>
        <w:rPr>
          <w:rStyle w:val="StyleUnderline"/>
        </w:rPr>
      </w:pPr>
      <w:r w:rsidRPr="007C6B49">
        <w:rPr>
          <w:rStyle w:val="StyleUnderline"/>
        </w:rPr>
        <w:t>Replacing traditional centralized registration systems with decentralized systems will make it easier to register new intellectual property, update filings, and transfer ownership in a secure manner at any time.</w:t>
      </w:r>
      <w:r w:rsidRPr="007C6B49">
        <w:rPr>
          <w:sz w:val="16"/>
        </w:rPr>
        <w:t xml:space="preserve"> Future inventors may integrate their intellectual property into a blockchain for patenting purposes. If a dispute arises, </w:t>
      </w:r>
      <w:r w:rsidRPr="007C6B49">
        <w:rPr>
          <w:rStyle w:val="StyleUnderline"/>
        </w:rPr>
        <w:t xml:space="preserve">the </w:t>
      </w:r>
      <w:r w:rsidRPr="00373AE3">
        <w:rPr>
          <w:rStyle w:val="StyleUnderline"/>
          <w:highlight w:val="cyan"/>
        </w:rPr>
        <w:t xml:space="preserve">patenting authority </w:t>
      </w:r>
      <w:r w:rsidRPr="00373AE3">
        <w:rPr>
          <w:rStyle w:val="StyleUnderline"/>
        </w:rPr>
        <w:t xml:space="preserve">can </w:t>
      </w:r>
      <w:r w:rsidRPr="007C6B49">
        <w:rPr>
          <w:rStyle w:val="StyleUnderline"/>
          <w:highlight w:val="cyan"/>
        </w:rPr>
        <w:t>track</w:t>
      </w:r>
      <w:r w:rsidRPr="007C6B49">
        <w:rPr>
          <w:rStyle w:val="StyleUnderline"/>
        </w:rPr>
        <w:t xml:space="preserve"> the </w:t>
      </w:r>
      <w:r w:rsidRPr="007C6B49">
        <w:rPr>
          <w:rStyle w:val="StyleUnderline"/>
          <w:highlight w:val="cyan"/>
        </w:rPr>
        <w:t>ownership</w:t>
      </w:r>
      <w:r w:rsidRPr="007C6B49">
        <w:rPr>
          <w:rStyle w:val="StyleUnderline"/>
        </w:rPr>
        <w:t xml:space="preserve"> of the patented object </w:t>
      </w:r>
      <w:r w:rsidRPr="007C6B49">
        <w:rPr>
          <w:rStyle w:val="StyleUnderline"/>
          <w:highlight w:val="cyan"/>
        </w:rPr>
        <w:t xml:space="preserve">by examining </w:t>
      </w:r>
      <w:r w:rsidRPr="00373AE3">
        <w:rPr>
          <w:rStyle w:val="StyleUnderline"/>
        </w:rPr>
        <w:t xml:space="preserve">the </w:t>
      </w:r>
      <w:r w:rsidRPr="007C6B49">
        <w:rPr>
          <w:rStyle w:val="StyleUnderline"/>
          <w:highlight w:val="cyan"/>
        </w:rPr>
        <w:t>blockchain</w:t>
      </w:r>
      <w:r w:rsidRPr="007C6B49">
        <w:rPr>
          <w:rStyle w:val="StyleUnderline"/>
        </w:rPr>
        <w:t>.</w:t>
      </w:r>
    </w:p>
    <w:p w14:paraId="336A2FED" w14:textId="77777777" w:rsidR="0091121F" w:rsidRPr="007C6B49" w:rsidRDefault="0091121F" w:rsidP="0091121F">
      <w:pPr>
        <w:rPr>
          <w:sz w:val="16"/>
        </w:rPr>
      </w:pPr>
      <w:r w:rsidRPr="007C6B49">
        <w:rPr>
          <w:sz w:val="16"/>
        </w:rPr>
        <w:t xml:space="preserve">Blockchain and smart contracts can be used in tandem to efficiently license intellectual property, allowing authors and licensees to interface directly without needing an intermediary. Additionally, the </w:t>
      </w:r>
      <w:r w:rsidRPr="007C6B49">
        <w:rPr>
          <w:rStyle w:val="StyleUnderline"/>
          <w:highlight w:val="cyan"/>
        </w:rPr>
        <w:t>smart contract</w:t>
      </w:r>
      <w:r w:rsidRPr="007C6B49">
        <w:rPr>
          <w:rStyle w:val="StyleUnderline"/>
        </w:rPr>
        <w:t xml:space="preserve"> could be self-executing</w:t>
      </w:r>
      <w:r w:rsidRPr="007C6B49">
        <w:rPr>
          <w:sz w:val="16"/>
        </w:rPr>
        <w:t xml:space="preserve"> upon the use of the work, </w:t>
      </w:r>
      <w:r w:rsidRPr="007C6B49">
        <w:rPr>
          <w:rStyle w:val="StyleUnderline"/>
        </w:rPr>
        <w:t xml:space="preserve">thereby </w:t>
      </w:r>
      <w:r w:rsidRPr="007C6B49">
        <w:rPr>
          <w:rStyle w:val="StyleUnderline"/>
          <w:highlight w:val="cyan"/>
        </w:rPr>
        <w:t>ensuring</w:t>
      </w:r>
      <w:r w:rsidRPr="007C6B49">
        <w:rPr>
          <w:rStyle w:val="StyleUnderline"/>
        </w:rPr>
        <w:t xml:space="preserve"> prompt </w:t>
      </w:r>
      <w:r w:rsidRPr="007C6B49">
        <w:rPr>
          <w:rStyle w:val="StyleUnderline"/>
          <w:highlight w:val="cyan"/>
        </w:rPr>
        <w:t xml:space="preserve">payment to </w:t>
      </w:r>
      <w:r w:rsidRPr="007C6B49">
        <w:rPr>
          <w:rStyle w:val="StyleUnderline"/>
        </w:rPr>
        <w:t xml:space="preserve">the </w:t>
      </w:r>
      <w:r w:rsidRPr="007C6B49">
        <w:rPr>
          <w:rStyle w:val="StyleUnderline"/>
          <w:highlight w:val="cyan"/>
        </w:rPr>
        <w:t>author</w:t>
      </w:r>
      <w:r w:rsidRPr="007C6B49">
        <w:rPr>
          <w:sz w:val="16"/>
        </w:rPr>
        <w:t xml:space="preserve"> for any use of the licensed asset.</w:t>
      </w:r>
    </w:p>
    <w:p w14:paraId="2C0AA1B4" w14:textId="77777777" w:rsidR="0091121F" w:rsidRDefault="0091121F">
      <w:pPr>
        <w:rPr>
          <w:rFonts w:asciiTheme="minorHAnsi" w:hAnsiTheme="minorHAnsi" w:cstheme="minorBidi"/>
        </w:rPr>
      </w:pPr>
    </w:p>
    <w:p w14:paraId="7093D609" w14:textId="77777777" w:rsidR="003E2B58" w:rsidRDefault="003E2B58" w:rsidP="003E2B58">
      <w:pPr>
        <w:pStyle w:val="Heading4"/>
      </w:pPr>
      <w:r>
        <w:t xml:space="preserve">Moving IPRs to the blockchain makes it more accessible for anyone to file for them. </w:t>
      </w:r>
    </w:p>
    <w:p w14:paraId="7286FAB2" w14:textId="77777777" w:rsidR="003E2B58" w:rsidRDefault="003E2B58" w:rsidP="003E2B58">
      <w:r w:rsidRPr="00B02557">
        <w:rPr>
          <w:rStyle w:val="Style13ptBold"/>
        </w:rPr>
        <w:t>Borisova et al 2021</w:t>
      </w:r>
      <w:r>
        <w:t xml:space="preserve"> (Oksana Nikolaevna Borisova, Russian State University of Tourism and Service.</w:t>
      </w:r>
      <w:r w:rsidRPr="00BC64AB">
        <w:t xml:space="preserve"> </w:t>
      </w:r>
      <w:r>
        <w:t xml:space="preserve">Mikhail </w:t>
      </w:r>
      <w:proofErr w:type="spellStart"/>
      <w:r>
        <w:t>Victorovich</w:t>
      </w:r>
      <w:proofErr w:type="spellEnd"/>
      <w:r>
        <w:t xml:space="preserve"> Afonin, Russian State Social University. Lyudmila Vladimirovna </w:t>
      </w:r>
      <w:proofErr w:type="spellStart"/>
      <w:r>
        <w:t>Maslennikova</w:t>
      </w:r>
      <w:proofErr w:type="spellEnd"/>
      <w:r>
        <w:t>, Kuban State Agrarian University.</w:t>
      </w:r>
      <w:r w:rsidRPr="00BC64AB">
        <w:t xml:space="preserve"> </w:t>
      </w:r>
      <w:r>
        <w:t xml:space="preserve">Andrey </w:t>
      </w:r>
      <w:proofErr w:type="spellStart"/>
      <w:r>
        <w:t>Baybarin</w:t>
      </w:r>
      <w:proofErr w:type="spellEnd"/>
      <w:r>
        <w:t xml:space="preserve">, Southwest State University. Evgeniya </w:t>
      </w:r>
      <w:proofErr w:type="spellStart"/>
      <w:r>
        <w:t>Olegovna</w:t>
      </w:r>
      <w:proofErr w:type="spellEnd"/>
      <w:r>
        <w:t xml:space="preserve"> Ermolaeva, Kemerovo State University. Vladimir Aleksandrovich Biryukov, 6Moscow Polytechnic University. 19.05.2021. </w:t>
      </w:r>
      <w:proofErr w:type="gramStart"/>
      <w:r>
        <w:t>“ Possibilities</w:t>
      </w:r>
      <w:proofErr w:type="gramEnd"/>
      <w:r>
        <w:t xml:space="preserve"> of Blockchain Use for the Protection of Intellectual Property Rights ” ==MJ)</w:t>
      </w:r>
    </w:p>
    <w:p w14:paraId="3F4C805E" w14:textId="77777777" w:rsidR="003E2B58" w:rsidRPr="007D6D10" w:rsidRDefault="003E2B58" w:rsidP="003E2B58">
      <w:pPr>
        <w:rPr>
          <w:u w:val="single"/>
        </w:rPr>
      </w:pPr>
      <w:r w:rsidRPr="0038075C">
        <w:rPr>
          <w:sz w:val="16"/>
        </w:rPr>
        <w:t xml:space="preserve">The potential for blockchain use to manage IP rights is enormous. </w:t>
      </w:r>
      <w:r w:rsidRPr="0038075C">
        <w:rPr>
          <w:rStyle w:val="StyleUnderline"/>
        </w:rPr>
        <w:t>The very fixation of IP rights in a distributed ledger rather than in a traditional database could turn them into “smart IP rights</w:t>
      </w:r>
      <w:r w:rsidRPr="0038075C">
        <w:rPr>
          <w:sz w:val="16"/>
        </w:rPr>
        <w:t xml:space="preserve">” [10]. Related to this is the use of distributed ledger technology by IP offices to create “smart IP registries” that could provide a single solution for the IP offices in charge. In this case, the Offices would create an immutable record about one or another event related to the registered IP right: for example, about the first application for registration of a trademark, its registration, the first use in commercial activity; about licensing a design, trademark or patent, assignment or other actions. In addition, </w:t>
      </w:r>
      <w:r w:rsidRPr="0038075C">
        <w:rPr>
          <w:rStyle w:val="StyleUnderline"/>
        </w:rPr>
        <w:t>it would greatly simplify the practical aspects of collecting, storing, and providing relevant evidence. The ability to track the entire lifecycle of a given right could be very useful, including in terms of optimizing the audit of IP rights</w:t>
      </w:r>
      <w:r w:rsidRPr="0038075C">
        <w:rPr>
          <w:sz w:val="16"/>
        </w:rPr>
        <w:t xml:space="preserve">. In addition, it would become easier to conduct due diligence in IP-related transactions such as mergers and acquisitions. Confidentiality issues that may arise from IP owners could be addressed through an explicit consent scheme [10]. Having a registry showing who owns what can provide brand owners with guidance on their rights and the extent to which they are used in the marketplace. This may be especially true in jurisdictions where evidence of first or actual use is required, or where the scale of use is of great importance, for example, in disputes or other proceedings related to the recognition of well-known marks, or in the case of defense in cases involving cancellation claims due to non-use. </w:t>
      </w:r>
      <w:r w:rsidRPr="0038075C">
        <w:rPr>
          <w:rStyle w:val="StyleUnderline"/>
        </w:rPr>
        <w:t>Collecting information on the use of a trademark in trade or commerce through an official blockchain trademark registry would allow the relevant IP office to obtain information almost instantly. It would have reliable time-stamped evidence of the actual use and frequency of use of the trademark in trade. Both categories of data are important in terms of confirming the first use, actual use, and acquired distinctiveness/secondary meaning or goodwill of the trademark.</w:t>
      </w:r>
      <w:r w:rsidRPr="0038075C">
        <w:rPr>
          <w:sz w:val="16"/>
        </w:rPr>
        <w:t xml:space="preserve"> Likewise, distributed ledger technology could be used to publish information about technologies for security purposes, as information about the prior art, to prevent others from obtaining patents on such technologies [10]. </w:t>
      </w:r>
      <w:r w:rsidRPr="0038075C">
        <w:rPr>
          <w:rStyle w:val="StyleUnderline"/>
        </w:rPr>
        <w:t>Blockchain can also play an important role in the context of unregistered IP rights such as copyrights</w:t>
      </w:r>
      <w:r w:rsidRPr="0038075C">
        <w:rPr>
          <w:sz w:val="16"/>
        </w:rPr>
        <w:t xml:space="preserve"> (which in many jurisdictions and under the Berne Convention for the Protection of Literary and Artistic Works [11] are not registered IP rights) </w:t>
      </w:r>
      <w:r w:rsidRPr="0038075C">
        <w:rPr>
          <w:rStyle w:val="StyleUnderline"/>
        </w:rPr>
        <w:t>and unregistered design rights because it can provide evidence of their creation, use, eligibility</w:t>
      </w:r>
      <w:r w:rsidRPr="0038075C">
        <w:rPr>
          <w:sz w:val="16"/>
        </w:rPr>
        <w:t xml:space="preserve"> (such as originality and the country in which the patterned goods were first introduced to the market) and status. </w:t>
      </w:r>
      <w:r w:rsidRPr="0038075C">
        <w:rPr>
          <w:rStyle w:val="StyleUnderline"/>
        </w:rPr>
        <w:t>When an original sample or work is uploaded to the blockchain, a time-stamped record is created along with information about its author, which is reliable evidence from the point of view of the above aspects. Several blockchain startups are already working on the creation of repositories for unregistered IP rights based on distributed ledger technologies</w:t>
      </w:r>
      <w:r w:rsidRPr="0038075C">
        <w:rPr>
          <w:sz w:val="16"/>
        </w:rPr>
        <w:t xml:space="preserve">. Such repositories can be an interesting and quite realistic solution in the field of copyright protection and digital rights management [10]. </w:t>
      </w:r>
      <w:r w:rsidRPr="0038075C">
        <w:rPr>
          <w:rStyle w:val="StyleUnderline"/>
        </w:rPr>
        <w:t>Smart contracts and digital rights management blockchain and related distributed ledger technologies offer interesting perspectives in terms of IP protection and registration</w:t>
      </w:r>
      <w:r w:rsidRPr="0038075C">
        <w:rPr>
          <w:sz w:val="16"/>
        </w:rPr>
        <w:t xml:space="preserve">, as well as the provision of evidence – both at the registration stage and in court. In addition, these technologies provide an economical way to speed up these processes. In connection with blockchain, the concept “smart contracts” is often mentioned. Since some blockchain solutions provide opportunities for storing, executing, and monitoring the code of contracts, such as “smart contract execution”, they may be of interest from the perspective of digital rights management and other IP-related transactions. </w:t>
      </w:r>
      <w:r w:rsidRPr="0038075C">
        <w:rPr>
          <w:rStyle w:val="StyleUnderline"/>
        </w:rPr>
        <w:t xml:space="preserve">Smart contracts can be used to </w:t>
      </w:r>
      <w:proofErr w:type="gramStart"/>
      <w:r w:rsidRPr="0038075C">
        <w:rPr>
          <w:rStyle w:val="StyleUnderline"/>
        </w:rPr>
        <w:t>enter into</w:t>
      </w:r>
      <w:proofErr w:type="gramEnd"/>
      <w:r w:rsidRPr="0038075C">
        <w:rPr>
          <w:rStyle w:val="StyleUnderline"/>
        </w:rPr>
        <w:t xml:space="preserve"> and execute IP-related agreements, such as licenses, and transfer payments to IP holders in real-time, while smart information about IP rights in protected content – such as a song or image – can be encrypted into digital form</w:t>
      </w:r>
      <w:r w:rsidRPr="0038075C">
        <w:rPr>
          <w:sz w:val="16"/>
        </w:rPr>
        <w:t xml:space="preserve"> (in a music or graphic file). The rapid rise in popularity of these ideas is evidenced by the recent launch by Kodak of its own blockchain platforms for managing image rights and creating their own cryptocurrency [9]. </w:t>
      </w:r>
      <w:r w:rsidRPr="0038075C">
        <w:rPr>
          <w:rStyle w:val="StyleUnderline"/>
        </w:rPr>
        <w:t>If there was a register containing information about owners, legal licensees, and other similar data, then any link in the supply chain, including consumers and customs authorities, could verify the authenticity of a product and distinguish it from a fake</w:t>
      </w:r>
      <w:r w:rsidRPr="0038075C">
        <w:rPr>
          <w:sz w:val="16"/>
        </w:rPr>
        <w:t xml:space="preserve">. Blockchain registries containing information instantly. It would have reliable time-stamped evidence of the actual use and frequency of use of the trademark in trade. Both categories of data are important in terms of confirming the first use, actual use, and acquired distinctiveness/secondary meaning or goodwill of the trademark. Likewise, </w:t>
      </w:r>
      <w:r w:rsidRPr="0038075C">
        <w:rPr>
          <w:rStyle w:val="StyleUnderline"/>
        </w:rPr>
        <w:t>distributed ledger technology could be used to publish information about technologies for security purposes, as information about the prior art, to prevent others from obtaining patents on such technologies</w:t>
      </w:r>
      <w:r w:rsidRPr="0038075C">
        <w:rPr>
          <w:sz w:val="16"/>
        </w:rPr>
        <w:t xml:space="preserve"> Blockchain registries containing information on IP rights allow verifying the origin of goods since they can record objectively verifiable information about the place and time of production of goods, data on the production process and sources of raw materials. Blockchain solutions of this kind are rapidly spreading, allowing users to verify the authenticity of a product and giving confidence and assurance to companies, regulators, consumers, and insurers. </w:t>
      </w:r>
      <w:r w:rsidRPr="0038075C">
        <w:rPr>
          <w:rStyle w:val="Emphasis"/>
        </w:rPr>
        <w:t>Placing scannable blockchain tags, secure tags, or other tags (both implicit and explicit) on products is arguably one of the most compelling uses of distributed ledger technology that can play an important role in the fight against counterfeit products.</w:t>
      </w:r>
      <w:r w:rsidRPr="0038075C">
        <w:rPr>
          <w:sz w:val="16"/>
        </w:rPr>
        <w:t xml:space="preserve"> Brand owners could inform the customs authorities about the protections that are provided on their goods. In this case, for border officials, checking the availability of such funds would be an easy way to determine the authenticity of the goods. Blockchain tags like these also have great potential in terms of engaging consumers and communicating the risks of counterfeit products and enabling them to verify the authenticity of purchased goods. This technology can also be used in connection with certification marks to confirm that products meet specified criteria or standards. For example, </w:t>
      </w:r>
      <w:proofErr w:type="spellStart"/>
      <w:r w:rsidRPr="0038075C">
        <w:rPr>
          <w:sz w:val="16"/>
        </w:rPr>
        <w:t>Woolmark</w:t>
      </w:r>
      <w:proofErr w:type="spellEnd"/>
      <w:r w:rsidRPr="0038075C">
        <w:rPr>
          <w:sz w:val="16"/>
        </w:rPr>
        <w:t xml:space="preserve"> guarantees that the products with their mark are made from 100% wool [10]. </w:t>
      </w:r>
      <w:r w:rsidRPr="0038075C">
        <w:rPr>
          <w:rStyle w:val="StyleUnderline"/>
        </w:rPr>
        <w:t xml:space="preserve">Providing brand owners with the ability to track their goods using an immutable blockchain will enable them to enforce contractual distribution clauses and identify leaks in their distribution system, as well as help identify parallel imports and the gray market. In addition, tracking the distribution of goods can be used to ensure compliance with regulatory requirements, </w:t>
      </w:r>
      <w:proofErr w:type="gramStart"/>
      <w:r w:rsidRPr="0038075C">
        <w:rPr>
          <w:rStyle w:val="StyleUnderline"/>
        </w:rPr>
        <w:t>in particular in</w:t>
      </w:r>
      <w:proofErr w:type="gramEnd"/>
      <w:r w:rsidRPr="0038075C">
        <w:rPr>
          <w:rStyle w:val="StyleUnderline"/>
        </w:rPr>
        <w:t xml:space="preserve"> the pharmaceutical industry, and verify the validity of the guarantee.</w:t>
      </w:r>
    </w:p>
    <w:p w14:paraId="65CC0D20" w14:textId="77777777" w:rsidR="003E2B58" w:rsidRDefault="003E2B58">
      <w:pPr>
        <w:rPr>
          <w:rFonts w:asciiTheme="minorHAnsi" w:hAnsiTheme="minorHAnsi" w:cstheme="minorBidi"/>
        </w:rPr>
      </w:pPr>
    </w:p>
    <w:sectPr w:rsidR="003E2B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58C29" w14:textId="77777777" w:rsidR="001B0EAB" w:rsidRDefault="001B0EAB" w:rsidP="00066D2C">
      <w:pPr>
        <w:spacing w:after="0" w:line="240" w:lineRule="auto"/>
      </w:pPr>
      <w:r>
        <w:separator/>
      </w:r>
    </w:p>
  </w:endnote>
  <w:endnote w:type="continuationSeparator" w:id="0">
    <w:p w14:paraId="296D1C25" w14:textId="77777777" w:rsidR="001B0EAB" w:rsidRDefault="001B0E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839C0" w14:textId="77777777" w:rsidR="001B0EAB" w:rsidRDefault="001B0EAB" w:rsidP="00066D2C">
      <w:pPr>
        <w:spacing w:after="0" w:line="240" w:lineRule="auto"/>
      </w:pPr>
      <w:r>
        <w:separator/>
      </w:r>
    </w:p>
  </w:footnote>
  <w:footnote w:type="continuationSeparator" w:id="0">
    <w:p w14:paraId="71604130" w14:textId="77777777" w:rsidR="001B0EAB" w:rsidRDefault="001B0E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C0947"/>
    <w:multiLevelType w:val="hybridMultilevel"/>
    <w:tmpl w:val="9BAA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FD2E0A"/>
    <w:multiLevelType w:val="hybridMultilevel"/>
    <w:tmpl w:val="C518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F782D"/>
    <w:multiLevelType w:val="hybridMultilevel"/>
    <w:tmpl w:val="5552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83349948">
    <w:abstractNumId w:val="10"/>
  </w:num>
  <w:num w:numId="46" w16cid:durableId="1534806368">
    <w:abstractNumId w:val="15"/>
  </w:num>
  <w:num w:numId="47" w16cid:durableId="16019161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95207871136"/>
    <w:docVar w:name="VerbatimVersion" w:val="6.0.0"/>
    <w:docVar w:name="WordVersion" w:val="16.0"/>
  </w:docVars>
  <w:rsids>
    <w:rsidRoot w:val="009C28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97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584"/>
    <w:rsid w:val="00117F85"/>
    <w:rsid w:val="00117F87"/>
    <w:rsid w:val="001218F5"/>
    <w:rsid w:val="00122202"/>
    <w:rsid w:val="0012362A"/>
    <w:rsid w:val="00127061"/>
    <w:rsid w:val="00131B53"/>
    <w:rsid w:val="001327C1"/>
    <w:rsid w:val="001329A3"/>
    <w:rsid w:val="00134120"/>
    <w:rsid w:val="001356C8"/>
    <w:rsid w:val="001378C8"/>
    <w:rsid w:val="00140A6B"/>
    <w:rsid w:val="0014249F"/>
    <w:rsid w:val="00144AD4"/>
    <w:rsid w:val="00146731"/>
    <w:rsid w:val="00146F2E"/>
    <w:rsid w:val="00150A2E"/>
    <w:rsid w:val="00152BF7"/>
    <w:rsid w:val="00153F98"/>
    <w:rsid w:val="00154EDA"/>
    <w:rsid w:val="00163574"/>
    <w:rsid w:val="001645D4"/>
    <w:rsid w:val="0016567B"/>
    <w:rsid w:val="0016568A"/>
    <w:rsid w:val="00170A72"/>
    <w:rsid w:val="00171A2A"/>
    <w:rsid w:val="001723BA"/>
    <w:rsid w:val="00172A2D"/>
    <w:rsid w:val="00175A0C"/>
    <w:rsid w:val="00180A4E"/>
    <w:rsid w:val="00181F58"/>
    <w:rsid w:val="00185C92"/>
    <w:rsid w:val="00186B65"/>
    <w:rsid w:val="00190CDA"/>
    <w:rsid w:val="00196816"/>
    <w:rsid w:val="0019779A"/>
    <w:rsid w:val="001977CD"/>
    <w:rsid w:val="0019782C"/>
    <w:rsid w:val="001A07A2"/>
    <w:rsid w:val="001A1422"/>
    <w:rsid w:val="001A3079"/>
    <w:rsid w:val="001A4D9A"/>
    <w:rsid w:val="001A6960"/>
    <w:rsid w:val="001B0EAB"/>
    <w:rsid w:val="001B1595"/>
    <w:rsid w:val="001B1762"/>
    <w:rsid w:val="001B18CF"/>
    <w:rsid w:val="001B2C27"/>
    <w:rsid w:val="001C0A69"/>
    <w:rsid w:val="001C48D7"/>
    <w:rsid w:val="001C5335"/>
    <w:rsid w:val="001D1994"/>
    <w:rsid w:val="001D6D5C"/>
    <w:rsid w:val="001D7A6D"/>
    <w:rsid w:val="001E4A64"/>
    <w:rsid w:val="001E61F5"/>
    <w:rsid w:val="001F0C01"/>
    <w:rsid w:val="001F1F4D"/>
    <w:rsid w:val="002005AF"/>
    <w:rsid w:val="00200C1A"/>
    <w:rsid w:val="002038D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293"/>
    <w:rsid w:val="00254825"/>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1C4"/>
    <w:rsid w:val="002B3050"/>
    <w:rsid w:val="002B5F0C"/>
    <w:rsid w:val="002C0731"/>
    <w:rsid w:val="002C0B33"/>
    <w:rsid w:val="002C30D9"/>
    <w:rsid w:val="002C5B2C"/>
    <w:rsid w:val="002C6C7D"/>
    <w:rsid w:val="002C769C"/>
    <w:rsid w:val="002D2594"/>
    <w:rsid w:val="002D3647"/>
    <w:rsid w:val="002D418C"/>
    <w:rsid w:val="002E663F"/>
    <w:rsid w:val="002F0384"/>
    <w:rsid w:val="002F276B"/>
    <w:rsid w:val="002F28CE"/>
    <w:rsid w:val="002F2CFC"/>
    <w:rsid w:val="002F37D1"/>
    <w:rsid w:val="002F5A47"/>
    <w:rsid w:val="002F636E"/>
    <w:rsid w:val="002F6DC5"/>
    <w:rsid w:val="00300F2F"/>
    <w:rsid w:val="00304257"/>
    <w:rsid w:val="00304A78"/>
    <w:rsid w:val="00306FDE"/>
    <w:rsid w:val="00307FBA"/>
    <w:rsid w:val="003106D9"/>
    <w:rsid w:val="00311112"/>
    <w:rsid w:val="00311C1F"/>
    <w:rsid w:val="0031266A"/>
    <w:rsid w:val="0031761F"/>
    <w:rsid w:val="003239C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0BB"/>
    <w:rsid w:val="003B734D"/>
    <w:rsid w:val="003C177C"/>
    <w:rsid w:val="003C251E"/>
    <w:rsid w:val="003C3CCA"/>
    <w:rsid w:val="003C6CA9"/>
    <w:rsid w:val="003D3B44"/>
    <w:rsid w:val="003D4150"/>
    <w:rsid w:val="003D5367"/>
    <w:rsid w:val="003E2B5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B5F"/>
    <w:rsid w:val="0045688B"/>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610"/>
    <w:rsid w:val="004B7F79"/>
    <w:rsid w:val="004C1743"/>
    <w:rsid w:val="004C2990"/>
    <w:rsid w:val="004C5E96"/>
    <w:rsid w:val="004C7B42"/>
    <w:rsid w:val="004D05AA"/>
    <w:rsid w:val="004D14C3"/>
    <w:rsid w:val="004D2C8F"/>
    <w:rsid w:val="004D43AE"/>
    <w:rsid w:val="004D5216"/>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8B8"/>
    <w:rsid w:val="005125C9"/>
    <w:rsid w:val="005156E4"/>
    <w:rsid w:val="00515BDD"/>
    <w:rsid w:val="00521B9F"/>
    <w:rsid w:val="005268F8"/>
    <w:rsid w:val="0053626E"/>
    <w:rsid w:val="00544936"/>
    <w:rsid w:val="005449A8"/>
    <w:rsid w:val="0054721E"/>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95A"/>
    <w:rsid w:val="005B41CE"/>
    <w:rsid w:val="005B566C"/>
    <w:rsid w:val="005B5DC5"/>
    <w:rsid w:val="005B6286"/>
    <w:rsid w:val="005C1630"/>
    <w:rsid w:val="005C2AEB"/>
    <w:rsid w:val="005C5B70"/>
    <w:rsid w:val="005D027B"/>
    <w:rsid w:val="005D2898"/>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97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546"/>
    <w:rsid w:val="006B7E39"/>
    <w:rsid w:val="006C1090"/>
    <w:rsid w:val="006C2072"/>
    <w:rsid w:val="006C43E7"/>
    <w:rsid w:val="006C4820"/>
    <w:rsid w:val="006C5872"/>
    <w:rsid w:val="006C60E0"/>
    <w:rsid w:val="006C676D"/>
    <w:rsid w:val="006C69E2"/>
    <w:rsid w:val="006C7825"/>
    <w:rsid w:val="006D767A"/>
    <w:rsid w:val="006E2A45"/>
    <w:rsid w:val="006E37D4"/>
    <w:rsid w:val="006F1264"/>
    <w:rsid w:val="006F3768"/>
    <w:rsid w:val="006F66AB"/>
    <w:rsid w:val="006F71DE"/>
    <w:rsid w:val="00704573"/>
    <w:rsid w:val="007072CC"/>
    <w:rsid w:val="0071254A"/>
    <w:rsid w:val="007131D2"/>
    <w:rsid w:val="00713917"/>
    <w:rsid w:val="00717AF8"/>
    <w:rsid w:val="00720F86"/>
    <w:rsid w:val="00722E77"/>
    <w:rsid w:val="0072374F"/>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E00"/>
    <w:rsid w:val="007D2F9C"/>
    <w:rsid w:val="007D6D1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9F8"/>
    <w:rsid w:val="00817A64"/>
    <w:rsid w:val="008202F7"/>
    <w:rsid w:val="008247A4"/>
    <w:rsid w:val="00825D47"/>
    <w:rsid w:val="008272A6"/>
    <w:rsid w:val="0083258C"/>
    <w:rsid w:val="00833D6C"/>
    <w:rsid w:val="00841328"/>
    <w:rsid w:val="00841CCC"/>
    <w:rsid w:val="00844377"/>
    <w:rsid w:val="008443EF"/>
    <w:rsid w:val="00846EEE"/>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096"/>
    <w:rsid w:val="008E30D8"/>
    <w:rsid w:val="008E447C"/>
    <w:rsid w:val="008E596E"/>
    <w:rsid w:val="008E6741"/>
    <w:rsid w:val="008F04C5"/>
    <w:rsid w:val="008F125D"/>
    <w:rsid w:val="00901E9C"/>
    <w:rsid w:val="00902A61"/>
    <w:rsid w:val="00906F79"/>
    <w:rsid w:val="00907369"/>
    <w:rsid w:val="0091028D"/>
    <w:rsid w:val="00910B12"/>
    <w:rsid w:val="0091121F"/>
    <w:rsid w:val="00912404"/>
    <w:rsid w:val="0091321A"/>
    <w:rsid w:val="00920B9A"/>
    <w:rsid w:val="009249C5"/>
    <w:rsid w:val="00925558"/>
    <w:rsid w:val="00925B25"/>
    <w:rsid w:val="009263C9"/>
    <w:rsid w:val="00930B2A"/>
    <w:rsid w:val="00933F7E"/>
    <w:rsid w:val="00936367"/>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54E"/>
    <w:rsid w:val="0098278C"/>
    <w:rsid w:val="00991819"/>
    <w:rsid w:val="00992BBB"/>
    <w:rsid w:val="00996B34"/>
    <w:rsid w:val="009A0D23"/>
    <w:rsid w:val="009A0FC8"/>
    <w:rsid w:val="009A2372"/>
    <w:rsid w:val="009A42F1"/>
    <w:rsid w:val="009A5571"/>
    <w:rsid w:val="009A7878"/>
    <w:rsid w:val="009B0CDC"/>
    <w:rsid w:val="009B1729"/>
    <w:rsid w:val="009C01EF"/>
    <w:rsid w:val="009C050D"/>
    <w:rsid w:val="009C06D3"/>
    <w:rsid w:val="009C1312"/>
    <w:rsid w:val="009C2895"/>
    <w:rsid w:val="009C6448"/>
    <w:rsid w:val="009C6DFD"/>
    <w:rsid w:val="009C7060"/>
    <w:rsid w:val="009D1428"/>
    <w:rsid w:val="009D399A"/>
    <w:rsid w:val="009D4A50"/>
    <w:rsid w:val="009D5FD0"/>
    <w:rsid w:val="009D66BC"/>
    <w:rsid w:val="009E53AF"/>
    <w:rsid w:val="009E6D4B"/>
    <w:rsid w:val="009E6DF5"/>
    <w:rsid w:val="009F02C5"/>
    <w:rsid w:val="009F076C"/>
    <w:rsid w:val="009F34CC"/>
    <w:rsid w:val="009F3C4D"/>
    <w:rsid w:val="009F479E"/>
    <w:rsid w:val="009F5CB7"/>
    <w:rsid w:val="009F66D9"/>
    <w:rsid w:val="00A035A3"/>
    <w:rsid w:val="00A0582F"/>
    <w:rsid w:val="00A1128F"/>
    <w:rsid w:val="00A16440"/>
    <w:rsid w:val="00A169AC"/>
    <w:rsid w:val="00A2231D"/>
    <w:rsid w:val="00A2334F"/>
    <w:rsid w:val="00A250AA"/>
    <w:rsid w:val="00A277E6"/>
    <w:rsid w:val="00A30A8F"/>
    <w:rsid w:val="00A3174A"/>
    <w:rsid w:val="00A35A28"/>
    <w:rsid w:val="00A35B60"/>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1F7"/>
    <w:rsid w:val="00AE00AE"/>
    <w:rsid w:val="00AE56E1"/>
    <w:rsid w:val="00AE6C9A"/>
    <w:rsid w:val="00AF2207"/>
    <w:rsid w:val="00AF2612"/>
    <w:rsid w:val="00AF2A61"/>
    <w:rsid w:val="00AF30D9"/>
    <w:rsid w:val="00AF507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3FE"/>
    <w:rsid w:val="00B72848"/>
    <w:rsid w:val="00B74544"/>
    <w:rsid w:val="00B77754"/>
    <w:rsid w:val="00B81054"/>
    <w:rsid w:val="00B820DB"/>
    <w:rsid w:val="00B837F0"/>
    <w:rsid w:val="00B83896"/>
    <w:rsid w:val="00B860A9"/>
    <w:rsid w:val="00B97264"/>
    <w:rsid w:val="00B9755E"/>
    <w:rsid w:val="00BA0143"/>
    <w:rsid w:val="00BA227A"/>
    <w:rsid w:val="00BA4C69"/>
    <w:rsid w:val="00BA61AF"/>
    <w:rsid w:val="00BB1630"/>
    <w:rsid w:val="00BB6860"/>
    <w:rsid w:val="00BC3256"/>
    <w:rsid w:val="00BC34FF"/>
    <w:rsid w:val="00BC3592"/>
    <w:rsid w:val="00BC36DF"/>
    <w:rsid w:val="00BC4B41"/>
    <w:rsid w:val="00BC66ED"/>
    <w:rsid w:val="00BC67AE"/>
    <w:rsid w:val="00BD11D3"/>
    <w:rsid w:val="00BD2B47"/>
    <w:rsid w:val="00BD2CAA"/>
    <w:rsid w:val="00BD3B65"/>
    <w:rsid w:val="00BE1C5C"/>
    <w:rsid w:val="00BE206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1F1"/>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A83"/>
    <w:rsid w:val="00CF1938"/>
    <w:rsid w:val="00CF24CD"/>
    <w:rsid w:val="00D01F0A"/>
    <w:rsid w:val="00D13012"/>
    <w:rsid w:val="00D14159"/>
    <w:rsid w:val="00D14990"/>
    <w:rsid w:val="00D24268"/>
    <w:rsid w:val="00D25890"/>
    <w:rsid w:val="00D25BE6"/>
    <w:rsid w:val="00D311B4"/>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8B"/>
    <w:rsid w:val="00DB33F6"/>
    <w:rsid w:val="00DB38CC"/>
    <w:rsid w:val="00DB7E21"/>
    <w:rsid w:val="00DC08B6"/>
    <w:rsid w:val="00DC277F"/>
    <w:rsid w:val="00DD0950"/>
    <w:rsid w:val="00DD0BFE"/>
    <w:rsid w:val="00DD1C4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4C7"/>
    <w:rsid w:val="00E12F22"/>
    <w:rsid w:val="00E165FC"/>
    <w:rsid w:val="00E168D7"/>
    <w:rsid w:val="00E23A47"/>
    <w:rsid w:val="00E23E0E"/>
    <w:rsid w:val="00E2482B"/>
    <w:rsid w:val="00E2592B"/>
    <w:rsid w:val="00E25D98"/>
    <w:rsid w:val="00E264F8"/>
    <w:rsid w:val="00E3064E"/>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3E5"/>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C2F"/>
    <w:rsid w:val="00EF0191"/>
    <w:rsid w:val="00EF09CC"/>
    <w:rsid w:val="00EF0F91"/>
    <w:rsid w:val="00EF7010"/>
    <w:rsid w:val="00F00A14"/>
    <w:rsid w:val="00F0685D"/>
    <w:rsid w:val="00F06A5D"/>
    <w:rsid w:val="00F0700E"/>
    <w:rsid w:val="00F14A61"/>
    <w:rsid w:val="00F17B58"/>
    <w:rsid w:val="00F24B23"/>
    <w:rsid w:val="00F25A3F"/>
    <w:rsid w:val="00F27353"/>
    <w:rsid w:val="00F31B7D"/>
    <w:rsid w:val="00F32A17"/>
    <w:rsid w:val="00F349CE"/>
    <w:rsid w:val="00F34BAA"/>
    <w:rsid w:val="00F350C2"/>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642"/>
    <w:rsid w:val="00FC1707"/>
    <w:rsid w:val="00FC1C82"/>
    <w:rsid w:val="00FC1D2F"/>
    <w:rsid w:val="00FC238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49471C"/>
  <w15:chartTrackingRefBased/>
  <w15:docId w15:val="{C148A224-430D-4660-84C8-02E317D0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5075"/>
    <w:rPr>
      <w:rFonts w:ascii="Calibri" w:hAnsi="Calibri" w:cs="Calibri"/>
    </w:rPr>
  </w:style>
  <w:style w:type="paragraph" w:styleId="Heading1">
    <w:name w:val="heading 1"/>
    <w:aliases w:val="Pocket"/>
    <w:basedOn w:val="Normal"/>
    <w:next w:val="Normal"/>
    <w:link w:val="Heading1Char"/>
    <w:qFormat/>
    <w:rsid w:val="00AF50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1,Char Char Char Char1 Char,Char Char Char Char1,Heading 2 Char Char1,Heading 2 Char Char Char,Heading 2 Char Char,Heading 21,index,Char2,Heading 2 Char Char Char1 Char,Tag&amp;Cite"/>
    <w:basedOn w:val="Normal"/>
    <w:next w:val="Normal"/>
    <w:link w:val="Heading2Char"/>
    <w:uiPriority w:val="1"/>
    <w:qFormat/>
    <w:rsid w:val="00AF50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AF50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Big card,body,small text,Normal Tag,heading 2,Heading 2 Char2 Char,Heading 2 Char1 Char Char,Ch,small space,no read,TAG,No Spacing211,No Spacing12,No Spacing2111,No Spacing4,No Spacing11111,No Spacing21,T,ta, Ch,t,Ta,Debate Text"/>
    <w:basedOn w:val="Normal"/>
    <w:next w:val="Normal"/>
    <w:link w:val="Heading4Char"/>
    <w:uiPriority w:val="3"/>
    <w:qFormat/>
    <w:rsid w:val="00AF50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50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50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507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B1"/>
    <w:basedOn w:val="DefaultParagraphFont"/>
    <w:link w:val="Emphasis1"/>
    <w:uiPriority w:val="8"/>
    <w:qFormat/>
    <w:rsid w:val="00AF50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5075"/>
    <w:rPr>
      <w:color w:val="auto"/>
      <w:u w:val="none"/>
    </w:rPr>
  </w:style>
  <w:style w:type="character" w:customStyle="1" w:styleId="Heading1Char">
    <w:name w:val="Heading 1 Char"/>
    <w:aliases w:val="Pocket Char"/>
    <w:basedOn w:val="DefaultParagraphFont"/>
    <w:link w:val="Heading1"/>
    <w:rsid w:val="00AF5075"/>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1 Char,Char Char Char Char1 Char Char,Char Char Char Char1 Char1,Heading 2 Char Char1 Char,Heading 2 Char Char Char Char,Heading 2 Char Char Char1,Heading 21 Char,index Char"/>
    <w:basedOn w:val="DefaultParagraphFont"/>
    <w:link w:val="Heading2"/>
    <w:uiPriority w:val="1"/>
    <w:rsid w:val="00AF507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F5075"/>
    <w:rPr>
      <w:rFonts w:ascii="Calibri" w:eastAsiaTheme="majorEastAsia" w:hAnsi="Calibri" w:cstheme="majorBidi"/>
      <w:b/>
      <w:sz w:val="32"/>
      <w:szCs w:val="24"/>
      <w:u w:val="single"/>
    </w:rPr>
  </w:style>
  <w:style w:type="character" w:customStyle="1" w:styleId="Heading4Char">
    <w:name w:val="Heading 4 Char"/>
    <w:aliases w:val="Tag Char,heading 40 Char,Big card Char,body Char,small text Char,Normal Tag Char,heading 2 Char,Heading 2 Char2 Char Char,Heading 2 Char1 Char Char Char,Ch Char,small space Char,no read Char,TAG Char,No Spacing211 Char,No Spacing12 Char"/>
    <w:basedOn w:val="DefaultParagraphFont"/>
    <w:link w:val="Heading4"/>
    <w:uiPriority w:val="3"/>
    <w:rsid w:val="00AF50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F507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AF5075"/>
    <w:rPr>
      <w:b w:val="0"/>
      <w:sz w:val="22"/>
      <w:u w:val="single"/>
    </w:rPr>
  </w:style>
  <w:style w:type="character" w:styleId="Strong">
    <w:name w:val="Strong"/>
    <w:basedOn w:val="DefaultParagraphFont"/>
    <w:uiPriority w:val="22"/>
    <w:qFormat/>
    <w:rsid w:val="00AF5075"/>
    <w:rPr>
      <w:b/>
      <w:bCs/>
    </w:rPr>
  </w:style>
  <w:style w:type="character" w:styleId="BookTitle">
    <w:name w:val="Book Title"/>
    <w:basedOn w:val="DefaultParagraphFont"/>
    <w:uiPriority w:val="33"/>
    <w:qFormat/>
    <w:rsid w:val="00AF5075"/>
    <w:rPr>
      <w:b/>
      <w:bCs/>
      <w:i/>
      <w:iCs/>
      <w:spacing w:val="5"/>
    </w:rPr>
  </w:style>
  <w:style w:type="character" w:customStyle="1" w:styleId="Heading5Char">
    <w:name w:val="Heading 5 Char"/>
    <w:basedOn w:val="DefaultParagraphFont"/>
    <w:link w:val="Heading5"/>
    <w:uiPriority w:val="9"/>
    <w:semiHidden/>
    <w:rsid w:val="00AF50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5075"/>
  </w:style>
  <w:style w:type="paragraph" w:styleId="Header">
    <w:name w:val="header"/>
    <w:basedOn w:val="Normal"/>
    <w:link w:val="HeaderChar"/>
    <w:uiPriority w:val="99"/>
    <w:semiHidden/>
    <w:rsid w:val="00AF50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5075"/>
    <w:rPr>
      <w:rFonts w:ascii="Calibri" w:hAnsi="Calibri" w:cs="Calibri"/>
    </w:rPr>
  </w:style>
  <w:style w:type="paragraph" w:styleId="Footer">
    <w:name w:val="footer"/>
    <w:basedOn w:val="Normal"/>
    <w:link w:val="FooterChar"/>
    <w:uiPriority w:val="99"/>
    <w:semiHidden/>
    <w:rsid w:val="00AF50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5075"/>
    <w:rPr>
      <w:rFonts w:ascii="Calibri" w:hAnsi="Calibri" w:cs="Calibri"/>
    </w:rPr>
  </w:style>
  <w:style w:type="paragraph" w:styleId="BodyText">
    <w:name w:val="Body Text"/>
    <w:basedOn w:val="Normal"/>
    <w:link w:val="BodyTextChar"/>
    <w:uiPriority w:val="99"/>
    <w:semiHidden/>
    <w:unhideWhenUsed/>
    <w:rsid w:val="00AF5075"/>
    <w:pPr>
      <w:spacing w:after="120"/>
    </w:pPr>
  </w:style>
  <w:style w:type="character" w:customStyle="1" w:styleId="BodyTextChar">
    <w:name w:val="Body Text Char"/>
    <w:basedOn w:val="DefaultParagraphFont"/>
    <w:link w:val="BodyText"/>
    <w:uiPriority w:val="99"/>
    <w:semiHidden/>
    <w:rsid w:val="00AF5075"/>
    <w:rPr>
      <w:rFonts w:ascii="Calibri" w:hAnsi="Calibri" w:cs="Calibri"/>
    </w:rPr>
  </w:style>
  <w:style w:type="paragraph" w:styleId="NoSpacing">
    <w:name w:val="No Spacing"/>
    <w:link w:val="NoSpacingChar"/>
    <w:uiPriority w:val="99"/>
    <w:unhideWhenUsed/>
    <w:qFormat/>
    <w:rsid w:val="00AF507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F507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C"/>
    <w:basedOn w:val="DefaultParagraphFont"/>
    <w:link w:val="Heading411"/>
    <w:uiPriority w:val="99"/>
    <w:unhideWhenUsed/>
    <w:rsid w:val="00AF5075"/>
    <w:rPr>
      <w:color w:val="0563C1" w:themeColor="hyperlink"/>
      <w:u w:val="single"/>
    </w:rPr>
  </w:style>
  <w:style w:type="character" w:styleId="UnresolvedMention">
    <w:name w:val="Unresolved Mention"/>
    <w:basedOn w:val="DefaultParagraphFont"/>
    <w:uiPriority w:val="99"/>
    <w:semiHidden/>
    <w:unhideWhenUsed/>
    <w:rsid w:val="00AF5075"/>
    <w:rPr>
      <w:color w:val="605E5C"/>
      <w:shd w:val="clear" w:color="auto" w:fill="E1DFDD"/>
    </w:rPr>
  </w:style>
  <w:style w:type="paragraph" w:customStyle="1" w:styleId="Style2">
    <w:name w:val="Style2"/>
    <w:basedOn w:val="Normal"/>
    <w:link w:val="Style2Char"/>
    <w:uiPriority w:val="5"/>
    <w:qFormat/>
    <w:rsid w:val="002038D0"/>
    <w:pPr>
      <w:keepNext/>
      <w:keepLines/>
      <w:spacing w:before="40" w:after="0"/>
      <w:outlineLvl w:val="3"/>
    </w:pPr>
    <w:rPr>
      <w:rFonts w:eastAsiaTheme="majorEastAsia" w:cstheme="majorBidi"/>
      <w:b/>
      <w:iCs/>
      <w:color w:val="7F7F7F" w:themeColor="text1" w:themeTint="80"/>
      <w:sz w:val="26"/>
      <w:lang w:eastAsia="zh-TW"/>
    </w:rPr>
  </w:style>
  <w:style w:type="character" w:customStyle="1" w:styleId="Style2Char">
    <w:name w:val="Style2 Char"/>
    <w:basedOn w:val="DefaultParagraphFont"/>
    <w:link w:val="Style2"/>
    <w:uiPriority w:val="5"/>
    <w:rsid w:val="002038D0"/>
    <w:rPr>
      <w:rFonts w:ascii="Calibri" w:eastAsiaTheme="majorEastAsia" w:hAnsi="Calibri" w:cstheme="majorBidi"/>
      <w:b/>
      <w:iCs/>
      <w:color w:val="7F7F7F" w:themeColor="text1" w:themeTint="80"/>
      <w:sz w:val="26"/>
      <w:lang w:eastAsia="zh-TW"/>
    </w:rPr>
  </w:style>
  <w:style w:type="paragraph" w:customStyle="1" w:styleId="Emphasis1">
    <w:name w:val="Emphasis1"/>
    <w:basedOn w:val="Normal"/>
    <w:link w:val="Emphasis"/>
    <w:autoRedefine/>
    <w:uiPriority w:val="8"/>
    <w:qFormat/>
    <w:rsid w:val="002038D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8E009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apple-converted-space">
    <w:name w:val="apple-converted-space"/>
    <w:basedOn w:val="DefaultParagraphFont"/>
    <w:rsid w:val="007D6D10"/>
  </w:style>
  <w:style w:type="paragraph" w:customStyle="1" w:styleId="UnderlinePara">
    <w:name w:val="Underline Para"/>
    <w:basedOn w:val="Normal"/>
    <w:uiPriority w:val="7"/>
    <w:qFormat/>
    <w:rsid w:val="005B195A"/>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B06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7D2E00"/>
    <w:rPr>
      <w:rFonts w:ascii="Calibri" w:hAnsi="Calibri" w:cs="Calibri"/>
      <w:b/>
      <w:i w:val="0"/>
      <w:iCs/>
      <w:sz w:val="22"/>
      <w:u w:val="single"/>
      <w:bdr w:val="single" w:sz="8" w:space="0" w:color="auto"/>
    </w:rPr>
  </w:style>
  <w:style w:type="paragraph" w:styleId="ListParagraph">
    <w:name w:val="List Paragraph"/>
    <w:aliases w:val="6 font,List Paragraph1,List Paragraph2"/>
    <w:basedOn w:val="Normal"/>
    <w:uiPriority w:val="99"/>
    <w:unhideWhenUsed/>
    <w:qFormat/>
    <w:rsid w:val="007D2E00"/>
    <w:pPr>
      <w:ind w:left="720"/>
      <w:contextualSpacing/>
    </w:pPr>
  </w:style>
  <w:style w:type="character" w:customStyle="1" w:styleId="AAAUNDERLINEKEYBOARD">
    <w:name w:val="AAA UNDERLINE KEYBOARD"/>
    <w:basedOn w:val="DefaultParagraphFont"/>
    <w:uiPriority w:val="6"/>
    <w:qFormat/>
    <w:rsid w:val="007D2E00"/>
    <w:rPr>
      <w:b w:val="0"/>
      <w:sz w:val="22"/>
      <w:u w:val="single"/>
    </w:rPr>
  </w:style>
  <w:style w:type="paragraph" w:customStyle="1" w:styleId="Analytic">
    <w:name w:val="Analytic"/>
    <w:basedOn w:val="Heading4"/>
    <w:uiPriority w:val="5"/>
    <w:qFormat/>
    <w:rsid w:val="005118B8"/>
    <w:rPr>
      <w:color w:val="4472C4" w:themeColor="accent1"/>
    </w:rPr>
  </w:style>
  <w:style w:type="paragraph" w:customStyle="1" w:styleId="Analytics">
    <w:name w:val="Analytics"/>
    <w:basedOn w:val="Heading4"/>
    <w:uiPriority w:val="5"/>
    <w:qFormat/>
    <w:rsid w:val="005118B8"/>
    <w:rPr>
      <w:color w:val="4472C4" w:themeColor="accent1"/>
    </w:rPr>
  </w:style>
  <w:style w:type="paragraph" w:styleId="NormalWeb">
    <w:name w:val="Normal (Web)"/>
    <w:basedOn w:val="Normal"/>
    <w:uiPriority w:val="99"/>
    <w:semiHidden/>
    <w:unhideWhenUsed/>
    <w:rsid w:val="005118B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118B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118B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118B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118B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ippia.com/answers/how-often-do-successful-people-change-jobs/" TargetMode="External"/><Relationship Id="rId18" Type="http://schemas.openxmlformats.org/officeDocument/2006/relationships/hyperlink" Target="https://www.nbr.org/wp-content/uploads/pdfs/publications/IP_Commission_Report_Update.pdf" TargetMode="External"/><Relationship Id="rId26" Type="http://schemas.openxmlformats.org/officeDocument/2006/relationships/hyperlink" Target="https://abounaja.com/blogs/blockchain-technology-and-intellectual-property" TargetMode="External"/><Relationship Id="rId39" Type="http://schemas.openxmlformats.org/officeDocument/2006/relationships/hyperlink" Target="https://www.dqindia.com/blockchain-intellectual-property-decentralized-alliance/" TargetMode="External"/><Relationship Id="rId21" Type="http://schemas.openxmlformats.org/officeDocument/2006/relationships/hyperlink" Target="https://www.abiresearch.com/market-research/product/market-data/MD-IOTMMAN/" TargetMode="External"/><Relationship Id="rId34" Type="http://schemas.openxmlformats.org/officeDocument/2006/relationships/hyperlink" Target="https://unicri.it/topics/counterfeiting/medicines/report" TargetMode="External"/><Relationship Id="rId42" Type="http://schemas.openxmlformats.org/officeDocument/2006/relationships/hyperlink" Target="https://www.ledgerinsights.com/blockchain-intellectual-property-protection-us-customs/" TargetMode="External"/><Relationship Id="rId47" Type="http://schemas.openxmlformats.org/officeDocument/2006/relationships/hyperlink" Target="https://www.reuters.com/world/china/chinas-q1-gdp-grows-faster-than-expected-policy-support-2024-04-16/" TargetMode="External"/><Relationship Id="rId50" Type="http://schemas.openxmlformats.org/officeDocument/2006/relationships/hyperlink" Target="https://www.statezerolabs.com/blockchain-intellectual-property-protecting-ideas/" TargetMode="External"/><Relationship Id="rId55" Type="http://schemas.openxmlformats.org/officeDocument/2006/relationships/hyperlink" Target="https://doi.org/10.1016/j.ipm.2021.10250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biresearch.com/market-research/insight/7781199-hacktivist-group-breaches-iranian-ics-over/" TargetMode="External"/><Relationship Id="rId29" Type="http://schemas.openxmlformats.org/officeDocument/2006/relationships/hyperlink" Target="https://simpleswap.io/blog/understanding-the-attestations-ethereum2.0" TargetMode="External"/><Relationship Id="rId11" Type="http://schemas.openxmlformats.org/officeDocument/2006/relationships/hyperlink" Target="https://www.forbes.com/sites/forbestechcouncil/2023/01/20/using-blockchain-technology-to-increase-transparency-in-agriculture/" TargetMode="External"/><Relationship Id="rId24" Type="http://schemas.openxmlformats.org/officeDocument/2006/relationships/hyperlink" Target="https://www.abiresearch.com/news-resources/chart-data/industrial-blockchain-revenue/" TargetMode="External"/><Relationship Id="rId32" Type="http://schemas.openxmlformats.org/officeDocument/2006/relationships/hyperlink" Target="https://simpleswap.io/blog/top-5-nft-trends-in-2023" TargetMode="External"/><Relationship Id="rId37" Type="http://schemas.openxmlformats.org/officeDocument/2006/relationships/hyperlink" Target="https://appinventiv.com/blog/enterprise-cloud-data-protection/" TargetMode="External"/><Relationship Id="rId40" Type="http://schemas.openxmlformats.org/officeDocument/2006/relationships/hyperlink" Target="https://appinventiv.com/blog/blockchain-in-iot/" TargetMode="External"/><Relationship Id="rId45" Type="http://schemas.openxmlformats.org/officeDocument/2006/relationships/hyperlink" Target="https://www.proquest.com/openview/d1389f51f238a0417c4b5d96f7043416/1?pq-origsite=gscholar&amp;cbl=18750&amp;diss=y" TargetMode="External"/><Relationship Id="rId53" Type="http://schemas.openxmlformats.org/officeDocument/2006/relationships/hyperlink" Target="https://www.opensecrets.org/news/2024/05/congress-blocked-sec-guidance-on-crypto-as-industry-lobbying-surged/" TargetMode="External"/><Relationship Id="rId58" Type="http://schemas.openxmlformats.org/officeDocument/2006/relationships/hyperlink" Target="https://doi.org/10.3390/fi8040049" TargetMode="External"/><Relationship Id="rId5" Type="http://schemas.openxmlformats.org/officeDocument/2006/relationships/webSettings" Target="webSettings.xml"/><Relationship Id="rId19" Type="http://schemas.openxmlformats.org/officeDocument/2006/relationships/hyperlink" Target="https://euipo.europa.eu/tunnel-web/secure/webdav/guest/document_library/observatory/docs/Press_releases/Spring_campaign_Press_release_final_EN_UK.pdf" TargetMode="External"/><Relationship Id="rId4" Type="http://schemas.openxmlformats.org/officeDocument/2006/relationships/settings" Target="settings.xml"/><Relationship Id="rId9" Type="http://schemas.openxmlformats.org/officeDocument/2006/relationships/hyperlink" Target="https://www.csis.org/analysis/how-chinese-communist-party-uses-cyber-espionage-undermine-american-economy//clara" TargetMode="External"/><Relationship Id="rId14" Type="http://schemas.openxmlformats.org/officeDocument/2006/relationships/hyperlink" Target="https://www.reuters.com/business/healthcare-pharmaceuticals/pfizer-sues-departing-employee-it-says-stole-covid-19-vaccine-secrets-2021-11-24/" TargetMode="External"/><Relationship Id="rId22" Type="http://schemas.openxmlformats.org/officeDocument/2006/relationships/hyperlink" Target="https://www.abiresearch.com/market-research/product/7781328-4-key-industries-embracing-industry-40/" TargetMode="External"/><Relationship Id="rId27" Type="http://schemas.openxmlformats.org/officeDocument/2006/relationships/hyperlink" Target="https://doi.org/10.1016/j.clsr.2018.05.027" TargetMode="External"/><Relationship Id="rId30" Type="http://schemas.openxmlformats.org/officeDocument/2006/relationships/hyperlink" Target="https://www.wipo.int/portal/en/index.html" TargetMode="External"/><Relationship Id="rId35" Type="http://schemas.openxmlformats.org/officeDocument/2006/relationships/hyperlink" Target="https://appinventiv.com/blog/blockchain-protecting-intellectual-property/" TargetMode="External"/><Relationship Id="rId43" Type="http://schemas.openxmlformats.org/officeDocument/2006/relationships/hyperlink" Target="https://warontherocks.com/2021/08/irans-bet-on-autonomous-weapons/" TargetMode="External"/><Relationship Id="rId48" Type="http://schemas.openxmlformats.org/officeDocument/2006/relationships/hyperlink" Target="https://www.csis.org/analysis/can-chinas-economy-overcome-autocracy-handicap" TargetMode="External"/><Relationship Id="rId56" Type="http://schemas.openxmlformats.org/officeDocument/2006/relationships/hyperlink" Target="https://doi.org/10.1016/j.clsr.2018.05.027" TargetMode="External"/><Relationship Id="rId8" Type="http://schemas.openxmlformats.org/officeDocument/2006/relationships/hyperlink" Target="https://iplawusa.com/blockchain-technology-as-a-technique-for-combating-artificial-intelligence-deepfake/" TargetMode="External"/><Relationship Id="rId51" Type="http://schemas.openxmlformats.org/officeDocument/2006/relationships/hyperlink" Target="https://fortune.com/2024/06/26/presidential-campaigns-votes-50-million-crypto-investors-america-blockchain-real-benefits-tech-politics/" TargetMode="External"/><Relationship Id="rId3" Type="http://schemas.openxmlformats.org/officeDocument/2006/relationships/styles" Target="styles.xml"/><Relationship Id="rId12" Type="http://schemas.openxmlformats.org/officeDocument/2006/relationships/hyperlink" Target="https://www.abiresearch.com/blogs/2023/03/14/what-is-intellectual-property-theft-and-how-to-prevent-it/" TargetMode="External"/><Relationship Id="rId17" Type="http://schemas.openxmlformats.org/officeDocument/2006/relationships/hyperlink" Target="https://www.spiceworks.com/it-security/data-security/news/acer-data-breach/" TargetMode="External"/><Relationship Id="rId25" Type="http://schemas.openxmlformats.org/officeDocument/2006/relationships/hyperlink" Target="https://www.abiresearch.com/news-resources/chart-data/industrial-blockchain-revenue/" TargetMode="External"/><Relationship Id="rId33" Type="http://schemas.openxmlformats.org/officeDocument/2006/relationships/hyperlink" Target="https://simpleswap.io/blog/ethereum-transaction-guide" TargetMode="External"/><Relationship Id="rId38" Type="http://schemas.openxmlformats.org/officeDocument/2006/relationships/hyperlink" Target="https://euipo.europa.eu/knowledge/mod/resource/view.php?id=56728" TargetMode="External"/><Relationship Id="rId46" Type="http://schemas.openxmlformats.org/officeDocument/2006/relationships/hyperlink" Target="https://www.reuters.com/world/china/chinas-q1-gdp-grows-faster-than-expected-policy-support-2024-04-16/" TargetMode="External"/><Relationship Id="rId59" Type="http://schemas.openxmlformats.org/officeDocument/2006/relationships/fontTable" Target="fontTable.xml"/><Relationship Id="rId20" Type="http://schemas.openxmlformats.org/officeDocument/2006/relationships/hyperlink" Target="https://therecord.media/semiconductor-industry-faced-eight-attacks-from-ransomware-groups-extortion-gangs-in-2022" TargetMode="External"/><Relationship Id="rId41" Type="http://schemas.openxmlformats.org/officeDocument/2006/relationships/hyperlink" Target="https://appinventiv.com/blog/ai-in-blockchain/" TargetMode="External"/><Relationship Id="rId54" Type="http://schemas.openxmlformats.org/officeDocument/2006/relationships/hyperlink" Target="https://fortune.com/2024/05/22/bipartisan-support-cryptocurrency-resurging-congress-finance-etf-polit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biresearch.com/market-research/insight/7780402-a-new-era-in-cyberwarfare-is-about-to-unfo/" TargetMode="External"/><Relationship Id="rId23" Type="http://schemas.openxmlformats.org/officeDocument/2006/relationships/hyperlink" Target="https://www.abiresearch.com/research-resources/research-highlight/pqc-standards-algorithms/" TargetMode="External"/><Relationship Id="rId28" Type="http://schemas.openxmlformats.org/officeDocument/2006/relationships/hyperlink" Target="https://simpleswap.io/blog/blockchain-in-intellectual-property-rights" TargetMode="External"/><Relationship Id="rId36" Type="http://schemas.openxmlformats.org/officeDocument/2006/relationships/hyperlink" Target="https://appinventiv.com/guide/blockchain-guide-for-entrepreneurs/" TargetMode="External"/><Relationship Id="rId49" Type="http://schemas.openxmlformats.org/officeDocument/2006/relationships/hyperlink" Target="https://www.project-syndicate.org/commentary/china-no-middle-income-trap-by-stephen-s--roach-2019-03" TargetMode="External"/><Relationship Id="rId57" Type="http://schemas.openxmlformats.org/officeDocument/2006/relationships/hyperlink" Target="https://www.democracy.uci.edu/newsevents/events/gradconference16/CSDpaper%20-%20SarahManski.pdf" TargetMode="External"/><Relationship Id="rId10" Type="http://schemas.openxmlformats.org/officeDocument/2006/relationships/hyperlink" Target="https://struckcapital.com/deepfakes-and-blockchain/" TargetMode="External"/><Relationship Id="rId31" Type="http://schemas.openxmlformats.org/officeDocument/2006/relationships/hyperlink" Target="https://www.euipo.europa.eu/en" TargetMode="External"/><Relationship Id="rId44" Type="http://schemas.openxmlformats.org/officeDocument/2006/relationships/hyperlink" Target="https://www.offiziere.ch/?p=33413" TargetMode="External"/><Relationship Id="rId52" Type="http://schemas.openxmlformats.org/officeDocument/2006/relationships/hyperlink" Target="https://fortune.com/2024/05/22/bipartisan-support-cryptocurrency-resurging-congress-finance-etf-politics/"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349</TotalTime>
  <Pages>1</Pages>
  <Words>136931</Words>
  <Characters>780507</Characters>
  <Application>Microsoft Office Word</Application>
  <DocSecurity>0</DocSecurity>
  <Lines>6504</Lines>
  <Paragraphs>1831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15</cp:revision>
  <dcterms:created xsi:type="dcterms:W3CDTF">2024-07-23T15:49:00Z</dcterms:created>
  <dcterms:modified xsi:type="dcterms:W3CDTF">2024-07-29T02:12:00Z</dcterms:modified>
</cp:coreProperties>
</file>