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62D95B" w14:textId="4B1FD9C3" w:rsidR="001D2778" w:rsidRPr="00453E3A" w:rsidRDefault="009F316D" w:rsidP="001D2778">
      <w:pPr>
        <w:pStyle w:val="Heading1"/>
        <w:rPr>
          <w:i/>
          <w:iCs/>
          <w:color w:val="000000" w:themeColor="text1"/>
        </w:rPr>
      </w:pPr>
      <w:r>
        <w:rPr>
          <w:i/>
          <w:iCs/>
          <w:color w:val="000000" w:themeColor="text1"/>
        </w:rPr>
        <w:t>NEG---</w:t>
      </w:r>
      <w:r w:rsidR="001D2778" w:rsidRPr="00453E3A">
        <w:rPr>
          <w:i/>
          <w:iCs/>
          <w:color w:val="000000" w:themeColor="text1"/>
        </w:rPr>
        <w:t>Bona Fide, De Minimis</w:t>
      </w:r>
    </w:p>
    <w:p w14:paraId="703A553D" w14:textId="6E8F6A1E" w:rsidR="005D388F" w:rsidRDefault="005D388F" w:rsidP="005D388F">
      <w:pPr>
        <w:rPr>
          <w:color w:val="000000" w:themeColor="text1"/>
        </w:rPr>
      </w:pPr>
    </w:p>
    <w:p w14:paraId="0EE70034" w14:textId="25AB79B3" w:rsidR="00AE3D3E" w:rsidRPr="00AE3D3E" w:rsidRDefault="00AE3D3E" w:rsidP="00AE3D3E">
      <w:r>
        <w:t>File constr</w:t>
      </w:r>
      <w:bookmarkStart w:id="0" w:name="_GoBack"/>
      <w:bookmarkEnd w:id="0"/>
      <w:r>
        <w:t>ucted Santiago,</w:t>
      </w:r>
      <w:r w:rsidR="002F6882">
        <w:t xml:space="preserve"> </w:t>
      </w:r>
      <w:r w:rsidR="00020780">
        <w:t>Artem</w:t>
      </w:r>
      <w:r w:rsidR="002F6882">
        <w:t xml:space="preserve"> &amp; Nikhil</w:t>
      </w:r>
    </w:p>
    <w:p w14:paraId="47689976" w14:textId="09616D24" w:rsidR="001D2778" w:rsidRPr="00453E3A" w:rsidRDefault="001D2778" w:rsidP="001D2778">
      <w:pPr>
        <w:pStyle w:val="Heading2"/>
        <w:rPr>
          <w:color w:val="000000" w:themeColor="text1"/>
        </w:rPr>
      </w:pPr>
      <w:r w:rsidRPr="00453E3A">
        <w:rPr>
          <w:color w:val="000000" w:themeColor="text1"/>
        </w:rPr>
        <w:t>Adv---Startups</w:t>
      </w:r>
    </w:p>
    <w:p w14:paraId="238DEA4C" w14:textId="74C2B618" w:rsidR="00E0741A" w:rsidRDefault="00E0741A" w:rsidP="00CC2877">
      <w:pPr>
        <w:pStyle w:val="Heading3"/>
        <w:rPr>
          <w:color w:val="000000" w:themeColor="text1"/>
        </w:rPr>
      </w:pPr>
      <w:r>
        <w:rPr>
          <w:color w:val="000000" w:themeColor="text1"/>
        </w:rPr>
        <w:t>1NC---Big Tech</w:t>
      </w:r>
    </w:p>
    <w:p w14:paraId="1ED26460" w14:textId="77777777" w:rsidR="00860068" w:rsidRDefault="00860068" w:rsidP="00860068">
      <w:pPr>
        <w:pStyle w:val="Heading4"/>
        <w:rPr>
          <w:rFonts w:eastAsia="Times New Roman"/>
          <w:b w:val="0"/>
        </w:rPr>
      </w:pPr>
      <w:r>
        <w:rPr>
          <w:rFonts w:eastAsia="Times New Roman"/>
        </w:rPr>
        <w:t xml:space="preserve">Big Tech </w:t>
      </w:r>
      <w:r w:rsidRPr="001E4F05">
        <w:rPr>
          <w:rFonts w:eastAsia="Times New Roman"/>
          <w:u w:val="single"/>
        </w:rPr>
        <w:t>crushes</w:t>
      </w:r>
      <w:r>
        <w:rPr>
          <w:rFonts w:eastAsia="Times New Roman"/>
        </w:rPr>
        <w:t xml:space="preserve"> tech start-ups</w:t>
      </w:r>
      <w:r w:rsidRPr="001E4F05">
        <w:rPr>
          <w:rFonts w:eastAsia="Times New Roman"/>
          <w:b w:val="0"/>
        </w:rPr>
        <w:t>---</w:t>
      </w:r>
      <w:r w:rsidRPr="001E4F05">
        <w:rPr>
          <w:rFonts w:eastAsia="Times New Roman"/>
          <w:b w:val="0"/>
          <w:u w:val="single"/>
        </w:rPr>
        <w:t>data access</w:t>
      </w:r>
      <w:r w:rsidRPr="001E4F05">
        <w:rPr>
          <w:rFonts w:eastAsia="Times New Roman"/>
          <w:b w:val="0"/>
        </w:rPr>
        <w:t xml:space="preserve">, </w:t>
      </w:r>
      <w:r w:rsidRPr="001E4F05">
        <w:rPr>
          <w:rFonts w:eastAsia="Times New Roman"/>
          <w:b w:val="0"/>
          <w:u w:val="single"/>
        </w:rPr>
        <w:t>buyouts</w:t>
      </w:r>
      <w:r w:rsidRPr="001E4F05">
        <w:rPr>
          <w:rFonts w:eastAsia="Times New Roman"/>
          <w:b w:val="0"/>
        </w:rPr>
        <w:t xml:space="preserve"> and </w:t>
      </w:r>
      <w:r w:rsidRPr="001E4F05">
        <w:rPr>
          <w:rFonts w:eastAsia="Times New Roman"/>
          <w:b w:val="0"/>
          <w:u w:val="single"/>
        </w:rPr>
        <w:t>anticompetitive practices</w:t>
      </w:r>
      <w:r w:rsidRPr="001E4F05">
        <w:rPr>
          <w:rFonts w:eastAsia="Times New Roman"/>
          <w:b w:val="0"/>
        </w:rPr>
        <w:t xml:space="preserve"> prove</w:t>
      </w:r>
      <w:r>
        <w:rPr>
          <w:rFonts w:eastAsia="Times New Roman"/>
          <w:b w:val="0"/>
        </w:rPr>
        <w:t>.</w:t>
      </w:r>
    </w:p>
    <w:p w14:paraId="0861863A" w14:textId="77777777" w:rsidR="00860068" w:rsidRPr="001E4F05" w:rsidRDefault="00860068" w:rsidP="00860068">
      <w:r>
        <w:t xml:space="preserve">Jim </w:t>
      </w:r>
      <w:r w:rsidRPr="001E4F05">
        <w:rPr>
          <w:rStyle w:val="Style13ptBold"/>
        </w:rPr>
        <w:t>Osman 24</w:t>
      </w:r>
      <w:r>
        <w:t>, Forbes Senior Contributor, Founder and Chief Vision Officer at the Edge Group, 06/30/2024, “</w:t>
      </w:r>
      <w:r w:rsidRPr="001E4F05">
        <w:t>Big Tech’s Overpowering Influence: Risks To Markets And Your Money</w:t>
      </w:r>
      <w:r>
        <w:t xml:space="preserve">,” </w:t>
      </w:r>
      <w:r w:rsidRPr="00831FBF">
        <w:t>https://www.forbes.com/sites/jimosman/2024/06/30/big-techs-overpowering-influence-risks-to-markets-and-your-money/</w:t>
      </w:r>
      <w:r>
        <w:t>, avr</w:t>
      </w:r>
    </w:p>
    <w:p w14:paraId="20672043" w14:textId="77777777" w:rsidR="00860068" w:rsidRPr="00860068" w:rsidRDefault="00860068" w:rsidP="00860068">
      <w:pPr>
        <w:rPr>
          <w:sz w:val="16"/>
        </w:rPr>
      </w:pPr>
      <w:r w:rsidRPr="00860068">
        <w:rPr>
          <w:sz w:val="16"/>
        </w:rPr>
        <w:t xml:space="preserve">The Challenges Faced By </w:t>
      </w:r>
      <w:r w:rsidRPr="0092166C">
        <w:rPr>
          <w:rStyle w:val="StyleUnderline"/>
        </w:rPr>
        <w:t>Secondary Tech Companies</w:t>
      </w:r>
    </w:p>
    <w:p w14:paraId="2F4D5EDE" w14:textId="77777777" w:rsidR="00860068" w:rsidRPr="00860068" w:rsidRDefault="00860068" w:rsidP="00860068">
      <w:pPr>
        <w:rPr>
          <w:sz w:val="16"/>
        </w:rPr>
      </w:pPr>
      <w:r w:rsidRPr="00FC0D92">
        <w:rPr>
          <w:rStyle w:val="Emphasis"/>
          <w:highlight w:val="cyan"/>
        </w:rPr>
        <w:t>Small</w:t>
      </w:r>
      <w:r w:rsidRPr="00FC0D92">
        <w:rPr>
          <w:rStyle w:val="StyleUnderline"/>
        </w:rPr>
        <w:t xml:space="preserve">er </w:t>
      </w:r>
      <w:r w:rsidRPr="00FC0D92">
        <w:rPr>
          <w:rStyle w:val="Emphasis"/>
          <w:highlight w:val="cyan"/>
        </w:rPr>
        <w:t>tech</w:t>
      </w:r>
      <w:r w:rsidRPr="00FC0D92">
        <w:rPr>
          <w:rStyle w:val="StyleUnderline"/>
        </w:rPr>
        <w:t xml:space="preserve"> companies and startups</w:t>
      </w:r>
      <w:r w:rsidRPr="00860068">
        <w:rPr>
          <w:sz w:val="16"/>
        </w:rPr>
        <w:t xml:space="preserve"> </w:t>
      </w:r>
      <w:r w:rsidRPr="00FC0D92">
        <w:rPr>
          <w:rStyle w:val="StyleUnderline"/>
          <w:highlight w:val="cyan"/>
        </w:rPr>
        <w:t>have</w:t>
      </w:r>
      <w:r w:rsidRPr="00FC0D92">
        <w:rPr>
          <w:rStyle w:val="StyleUnderline"/>
        </w:rPr>
        <w:t xml:space="preserve"> great </w:t>
      </w:r>
      <w:r w:rsidRPr="00FC0D92">
        <w:rPr>
          <w:rStyle w:val="Emphasis"/>
          <w:highlight w:val="cyan"/>
        </w:rPr>
        <w:t>difficulties</w:t>
      </w:r>
      <w:r w:rsidRPr="00860068">
        <w:rPr>
          <w:sz w:val="16"/>
        </w:rPr>
        <w:t xml:space="preserve"> navigating their </w:t>
      </w:r>
      <w:r w:rsidRPr="00FC0D92">
        <w:rPr>
          <w:rStyle w:val="Emphasis"/>
        </w:rPr>
        <w:t>road to success</w:t>
      </w:r>
      <w:r w:rsidRPr="00FC0D92">
        <w:rPr>
          <w:rStyle w:val="StyleUnderline"/>
        </w:rPr>
        <w:t> </w:t>
      </w:r>
      <w:r w:rsidRPr="00FC0D92">
        <w:rPr>
          <w:rStyle w:val="StyleUnderline"/>
          <w:highlight w:val="cyan"/>
        </w:rPr>
        <w:t>under</w:t>
      </w:r>
      <w:r w:rsidRPr="00FC0D92">
        <w:rPr>
          <w:rStyle w:val="StyleUnderline"/>
        </w:rPr>
        <w:t xml:space="preserve"> the towering shadow of </w:t>
      </w:r>
      <w:r w:rsidRPr="00FC0D92">
        <w:rPr>
          <w:rStyle w:val="Emphasis"/>
          <w:highlight w:val="cyan"/>
        </w:rPr>
        <w:t>Big Tech</w:t>
      </w:r>
      <w:r w:rsidRPr="00FC0D92">
        <w:rPr>
          <w:rStyle w:val="StyleUnderline"/>
        </w:rPr>
        <w:t xml:space="preserve">'s </w:t>
      </w:r>
      <w:r w:rsidRPr="00FC0D92">
        <w:rPr>
          <w:rStyle w:val="Emphasis"/>
          <w:highlight w:val="cyan"/>
        </w:rPr>
        <w:t>supremacy</w:t>
      </w:r>
      <w:r w:rsidRPr="00860068">
        <w:rPr>
          <w:sz w:val="16"/>
        </w:rPr>
        <w:t xml:space="preserve">. The </w:t>
      </w:r>
      <w:r w:rsidRPr="00FC0D92">
        <w:rPr>
          <w:rStyle w:val="StyleUnderline"/>
        </w:rPr>
        <w:t>great resources at hand of giants</w:t>
      </w:r>
      <w:r w:rsidRPr="00860068">
        <w:rPr>
          <w:sz w:val="16"/>
        </w:rPr>
        <w:t xml:space="preserve"> like </w:t>
      </w:r>
      <w:r w:rsidRPr="00FC0D92">
        <w:rPr>
          <w:rStyle w:val="Emphasis"/>
        </w:rPr>
        <w:t>Google</w:t>
      </w:r>
      <w:r w:rsidRPr="00860068">
        <w:rPr>
          <w:sz w:val="16"/>
        </w:rPr>
        <w:t xml:space="preserve">, </w:t>
      </w:r>
      <w:r w:rsidRPr="00FC0D92">
        <w:rPr>
          <w:rStyle w:val="Emphasis"/>
        </w:rPr>
        <w:t>Amazon</w:t>
      </w:r>
      <w:r w:rsidRPr="00860068">
        <w:rPr>
          <w:sz w:val="16"/>
        </w:rPr>
        <w:t xml:space="preserve">, </w:t>
      </w:r>
      <w:r w:rsidRPr="00FC0D92">
        <w:rPr>
          <w:rStyle w:val="Emphasis"/>
        </w:rPr>
        <w:t>Facebook</w:t>
      </w:r>
      <w:r w:rsidRPr="00860068">
        <w:rPr>
          <w:sz w:val="16"/>
        </w:rPr>
        <w:t xml:space="preserve">, and </w:t>
      </w:r>
      <w:r w:rsidRPr="00FC0D92">
        <w:rPr>
          <w:rStyle w:val="Emphasis"/>
        </w:rPr>
        <w:t>Apple</w:t>
      </w:r>
      <w:r w:rsidRPr="00860068">
        <w:rPr>
          <w:sz w:val="16"/>
        </w:rPr>
        <w:t xml:space="preserve">, as well as their </w:t>
      </w:r>
      <w:r w:rsidRPr="00FC0D92">
        <w:rPr>
          <w:rStyle w:val="StyleUnderline"/>
        </w:rPr>
        <w:t>strategic policies</w:t>
      </w:r>
      <w:r w:rsidRPr="00860068">
        <w:rPr>
          <w:sz w:val="16"/>
        </w:rPr>
        <w:t xml:space="preserve">, help </w:t>
      </w:r>
      <w:r w:rsidRPr="00FC0D92">
        <w:rPr>
          <w:rStyle w:val="StyleUnderline"/>
        </w:rPr>
        <w:t>to create severe obstacles to entrance in areas under their control</w:t>
      </w:r>
      <w:r w:rsidRPr="00860068">
        <w:rPr>
          <w:sz w:val="16"/>
        </w:rPr>
        <w:t>.</w:t>
      </w:r>
    </w:p>
    <w:p w14:paraId="463D2AC9" w14:textId="77777777" w:rsidR="00860068" w:rsidRPr="00860068" w:rsidRDefault="00860068" w:rsidP="00860068">
      <w:pPr>
        <w:rPr>
          <w:sz w:val="16"/>
        </w:rPr>
      </w:pPr>
      <w:r w:rsidRPr="00860068">
        <w:rPr>
          <w:sz w:val="16"/>
        </w:rPr>
        <w:t xml:space="preserve">Starting </w:t>
      </w:r>
      <w:r w:rsidRPr="00FC0D92">
        <w:rPr>
          <w:rStyle w:val="StyleUnderline"/>
        </w:rPr>
        <w:t>a business in a sector</w:t>
      </w:r>
      <w:r w:rsidRPr="00860068">
        <w:rPr>
          <w:sz w:val="16"/>
        </w:rPr>
        <w:t xml:space="preserve"> where one or more of these </w:t>
      </w:r>
      <w:r w:rsidRPr="00FC0D92">
        <w:rPr>
          <w:rStyle w:val="Emphasis"/>
        </w:rPr>
        <w:t>giants</w:t>
      </w:r>
      <w:r w:rsidRPr="00860068">
        <w:rPr>
          <w:sz w:val="16"/>
        </w:rPr>
        <w:t xml:space="preserve"> are in control </w:t>
      </w:r>
      <w:r w:rsidRPr="00FC0D92">
        <w:rPr>
          <w:rStyle w:val="StyleUnderline"/>
        </w:rPr>
        <w:t xml:space="preserve">can feel like exploring a </w:t>
      </w:r>
      <w:r w:rsidRPr="00FC0D92">
        <w:rPr>
          <w:rStyle w:val="Emphasis"/>
        </w:rPr>
        <w:t>fortification</w:t>
      </w:r>
      <w:r w:rsidRPr="00860068">
        <w:rPr>
          <w:sz w:val="16"/>
        </w:rPr>
        <w:t xml:space="preserve">. </w:t>
      </w:r>
      <w:r w:rsidRPr="00FC0D92">
        <w:rPr>
          <w:rStyle w:val="Emphasis"/>
          <w:highlight w:val="cyan"/>
        </w:rPr>
        <w:t>Big Tech</w:t>
      </w:r>
      <w:r w:rsidRPr="00FC0D92">
        <w:rPr>
          <w:rStyle w:val="StyleUnderline"/>
          <w:highlight w:val="cyan"/>
        </w:rPr>
        <w:t>'s</w:t>
      </w:r>
      <w:r w:rsidRPr="00860068">
        <w:rPr>
          <w:sz w:val="16"/>
        </w:rPr>
        <w:t xml:space="preserve"> </w:t>
      </w:r>
      <w:r w:rsidRPr="00FC0D92">
        <w:rPr>
          <w:rStyle w:val="StyleUnderline"/>
        </w:rPr>
        <w:t>large financial</w:t>
      </w:r>
      <w:r w:rsidRPr="00860068">
        <w:rPr>
          <w:sz w:val="16"/>
        </w:rPr>
        <w:t xml:space="preserve"> </w:t>
      </w:r>
      <w:r w:rsidRPr="00FC0D92">
        <w:rPr>
          <w:rStyle w:val="Emphasis"/>
          <w:highlight w:val="cyan"/>
        </w:rPr>
        <w:t>resources</w:t>
      </w:r>
      <w:r w:rsidRPr="00860068">
        <w:rPr>
          <w:sz w:val="16"/>
        </w:rPr>
        <w:t xml:space="preserve">, </w:t>
      </w:r>
      <w:r w:rsidRPr="00FC0D92">
        <w:rPr>
          <w:rStyle w:val="StyleUnderline"/>
        </w:rPr>
        <w:t xml:space="preserve">thorough customer </w:t>
      </w:r>
      <w:r w:rsidRPr="00FC0D92">
        <w:rPr>
          <w:rStyle w:val="Emphasis"/>
          <w:highlight w:val="cyan"/>
        </w:rPr>
        <w:t>data</w:t>
      </w:r>
      <w:r w:rsidRPr="00860068">
        <w:rPr>
          <w:sz w:val="16"/>
        </w:rPr>
        <w:t xml:space="preserve">, </w:t>
      </w:r>
      <w:r w:rsidRPr="00FC0D92">
        <w:rPr>
          <w:rStyle w:val="StyleUnderline"/>
          <w:highlight w:val="cyan"/>
        </w:rPr>
        <w:t>and</w:t>
      </w:r>
      <w:r w:rsidRPr="00860068">
        <w:rPr>
          <w:sz w:val="16"/>
        </w:rPr>
        <w:t xml:space="preserve"> </w:t>
      </w:r>
      <w:r w:rsidRPr="00FC0D92">
        <w:rPr>
          <w:rStyle w:val="StyleUnderline"/>
        </w:rPr>
        <w:t xml:space="preserve">developed brand </w:t>
      </w:r>
      <w:r w:rsidRPr="00FC0D92">
        <w:rPr>
          <w:rStyle w:val="StyleUnderline"/>
          <w:highlight w:val="cyan"/>
        </w:rPr>
        <w:t>loyalty</w:t>
      </w:r>
      <w:r w:rsidRPr="00860068">
        <w:rPr>
          <w:sz w:val="16"/>
        </w:rPr>
        <w:t xml:space="preserve"> combine to </w:t>
      </w:r>
      <w:r w:rsidRPr="00FC0D92">
        <w:rPr>
          <w:rStyle w:val="StyleUnderline"/>
          <w:highlight w:val="cyan"/>
        </w:rPr>
        <w:t xml:space="preserve">create a competitive </w:t>
      </w:r>
      <w:r w:rsidRPr="00FC0D92">
        <w:rPr>
          <w:rStyle w:val="Emphasis"/>
          <w:highlight w:val="cyan"/>
        </w:rPr>
        <w:t>environment</w:t>
      </w:r>
      <w:r w:rsidRPr="00FC0D92">
        <w:rPr>
          <w:rStyle w:val="StyleUnderline"/>
          <w:highlight w:val="cyan"/>
        </w:rPr>
        <w:t xml:space="preserve"> that is</w:t>
      </w:r>
      <w:r w:rsidRPr="00860068">
        <w:rPr>
          <w:sz w:val="16"/>
        </w:rPr>
        <w:t xml:space="preserve"> quite </w:t>
      </w:r>
      <w:r w:rsidRPr="00FC0D92">
        <w:rPr>
          <w:rStyle w:val="Emphasis"/>
          <w:highlight w:val="cyan"/>
        </w:rPr>
        <w:t>challenging</w:t>
      </w:r>
      <w:r w:rsidRPr="00860068">
        <w:rPr>
          <w:sz w:val="16"/>
        </w:rPr>
        <w:t xml:space="preserve"> for younger, smaller businesses </w:t>
      </w:r>
      <w:r w:rsidRPr="00FC0D92">
        <w:rPr>
          <w:rStyle w:val="StyleUnderline"/>
          <w:highlight w:val="cyan"/>
        </w:rPr>
        <w:t>to enter</w:t>
      </w:r>
      <w:r w:rsidRPr="00860068">
        <w:rPr>
          <w:sz w:val="16"/>
        </w:rPr>
        <w:t xml:space="preserve">. Moreover, the </w:t>
      </w:r>
      <w:r w:rsidRPr="00FC0D92">
        <w:rPr>
          <w:rStyle w:val="Emphasis"/>
        </w:rPr>
        <w:t>technology infrastructure</w:t>
      </w:r>
      <w:r w:rsidRPr="00860068">
        <w:rPr>
          <w:sz w:val="16"/>
        </w:rPr>
        <w:t xml:space="preserve">—which </w:t>
      </w:r>
      <w:r w:rsidRPr="00FC0D92">
        <w:rPr>
          <w:rStyle w:val="StyleUnderline"/>
        </w:rPr>
        <w:t>includes servers</w:t>
      </w:r>
      <w:r w:rsidRPr="00860068">
        <w:rPr>
          <w:sz w:val="16"/>
        </w:rPr>
        <w:t xml:space="preserve">, </w:t>
      </w:r>
      <w:r w:rsidRPr="00FC0D92">
        <w:rPr>
          <w:rStyle w:val="StyleUnderline"/>
        </w:rPr>
        <w:t>platforms</w:t>
      </w:r>
      <w:r w:rsidRPr="00860068">
        <w:rPr>
          <w:sz w:val="16"/>
        </w:rPr>
        <w:t xml:space="preserve">, and </w:t>
      </w:r>
      <w:r w:rsidRPr="00FC0D92">
        <w:rPr>
          <w:rStyle w:val="StyleUnderline"/>
        </w:rPr>
        <w:t>software</w:t>
      </w:r>
      <w:r w:rsidRPr="00860068">
        <w:rPr>
          <w:sz w:val="16"/>
        </w:rPr>
        <w:t>—often demands large investment, which can be prohibitive for businesses without enough cash.</w:t>
      </w:r>
    </w:p>
    <w:p w14:paraId="339F4D71" w14:textId="77777777" w:rsidR="00860068" w:rsidRPr="00860068" w:rsidRDefault="00860068" w:rsidP="00860068">
      <w:pPr>
        <w:rPr>
          <w:sz w:val="16"/>
        </w:rPr>
      </w:pPr>
      <w:r w:rsidRPr="00860068">
        <w:rPr>
          <w:sz w:val="16"/>
        </w:rPr>
        <w:t xml:space="preserve">Allegations of </w:t>
      </w:r>
      <w:r w:rsidRPr="00FC0D92">
        <w:rPr>
          <w:rStyle w:val="StyleUnderline"/>
        </w:rPr>
        <w:t>anti-competitive practices by big tech corporations</w:t>
      </w:r>
      <w:r w:rsidRPr="00860068">
        <w:rPr>
          <w:sz w:val="16"/>
        </w:rPr>
        <w:t xml:space="preserve"> expose yet another harsh reality for little tech enterprises. For instance, </w:t>
      </w:r>
      <w:r w:rsidRPr="00FC0D92">
        <w:rPr>
          <w:rStyle w:val="StyleUnderline"/>
        </w:rPr>
        <w:t>these giants are not unusual in using their platform power to promote</w:t>
      </w:r>
      <w:r w:rsidRPr="00860068">
        <w:rPr>
          <w:sz w:val="16"/>
        </w:rPr>
        <w:t xml:space="preserve"> their own goods </w:t>
      </w:r>
      <w:r w:rsidRPr="00FC0D92">
        <w:rPr>
          <w:rStyle w:val="StyleUnderline"/>
        </w:rPr>
        <w:t>above those of rivals</w:t>
      </w:r>
      <w:r w:rsidRPr="00860068">
        <w:rPr>
          <w:sz w:val="16"/>
        </w:rPr>
        <w:t xml:space="preserve">. This is </w:t>
      </w:r>
      <w:r w:rsidRPr="00FC0D92">
        <w:rPr>
          <w:rStyle w:val="StyleUnderline"/>
        </w:rPr>
        <w:t xml:space="preserve">evident in how </w:t>
      </w:r>
      <w:r w:rsidRPr="0092166C">
        <w:rPr>
          <w:rStyle w:val="Emphasis"/>
          <w:highlight w:val="cyan"/>
        </w:rPr>
        <w:t>businesses</w:t>
      </w:r>
      <w:r w:rsidRPr="00FC0D92">
        <w:rPr>
          <w:rStyle w:val="StyleUnderline"/>
        </w:rPr>
        <w:t xml:space="preserve"> </w:t>
      </w:r>
      <w:r w:rsidRPr="0092166C">
        <w:rPr>
          <w:rStyle w:val="StyleUnderline"/>
          <w:highlight w:val="cyan"/>
        </w:rPr>
        <w:t xml:space="preserve">such as </w:t>
      </w:r>
      <w:r w:rsidRPr="0092166C">
        <w:rPr>
          <w:rStyle w:val="Emphasis"/>
          <w:highlight w:val="cyan"/>
        </w:rPr>
        <w:t>Amazon</w:t>
      </w:r>
      <w:r w:rsidRPr="00FC0D92">
        <w:rPr>
          <w:rStyle w:val="StyleUnderline"/>
        </w:rPr>
        <w:t xml:space="preserve"> </w:t>
      </w:r>
      <w:r w:rsidRPr="001E4F05">
        <w:rPr>
          <w:rStyle w:val="StyleUnderline"/>
          <w:highlight w:val="cyan"/>
        </w:rPr>
        <w:t>rank</w:t>
      </w:r>
      <w:r w:rsidRPr="00860068">
        <w:rPr>
          <w:sz w:val="16"/>
        </w:rPr>
        <w:t xml:space="preserve"> </w:t>
      </w:r>
      <w:r w:rsidRPr="001E4F05">
        <w:rPr>
          <w:rStyle w:val="StyleUnderline"/>
        </w:rPr>
        <w:t xml:space="preserve">their </w:t>
      </w:r>
      <w:r w:rsidRPr="001E4F05">
        <w:rPr>
          <w:rStyle w:val="StyleUnderline"/>
          <w:highlight w:val="cyan"/>
        </w:rPr>
        <w:t xml:space="preserve">products in </w:t>
      </w:r>
      <w:r w:rsidRPr="001E4F05">
        <w:rPr>
          <w:rStyle w:val="Emphasis"/>
          <w:highlight w:val="cyan"/>
        </w:rPr>
        <w:t>search results</w:t>
      </w:r>
      <w:r w:rsidRPr="00860068">
        <w:rPr>
          <w:sz w:val="16"/>
        </w:rPr>
        <w:t xml:space="preserve"> </w:t>
      </w:r>
      <w:r w:rsidRPr="0092166C">
        <w:rPr>
          <w:rStyle w:val="StyleUnderline"/>
          <w:highlight w:val="cyan"/>
        </w:rPr>
        <w:t>or</w:t>
      </w:r>
      <w:r w:rsidRPr="0092166C">
        <w:rPr>
          <w:rStyle w:val="StyleUnderline"/>
        </w:rPr>
        <w:t xml:space="preserve"> how </w:t>
      </w:r>
      <w:r w:rsidRPr="0092166C">
        <w:rPr>
          <w:rStyle w:val="Emphasis"/>
          <w:highlight w:val="cyan"/>
        </w:rPr>
        <w:t>Google</w:t>
      </w:r>
      <w:r w:rsidRPr="0092166C">
        <w:rPr>
          <w:rStyle w:val="StyleUnderline"/>
        </w:rPr>
        <w:t xml:space="preserve"> </w:t>
      </w:r>
      <w:r w:rsidRPr="001E4F05">
        <w:rPr>
          <w:rStyle w:val="StyleUnderline"/>
          <w:highlight w:val="cyan"/>
        </w:rPr>
        <w:t>might advertise</w:t>
      </w:r>
      <w:r w:rsidRPr="0092166C">
        <w:rPr>
          <w:rStyle w:val="StyleUnderline"/>
        </w:rPr>
        <w:t xml:space="preserve"> its </w:t>
      </w:r>
      <w:r w:rsidRPr="001E4F05">
        <w:rPr>
          <w:rStyle w:val="StyleUnderline"/>
          <w:highlight w:val="cyan"/>
        </w:rPr>
        <w:t xml:space="preserve">offerings inside its </w:t>
      </w:r>
      <w:r w:rsidRPr="001E4F05">
        <w:rPr>
          <w:rStyle w:val="Emphasis"/>
          <w:highlight w:val="cyan"/>
        </w:rPr>
        <w:t>search engine</w:t>
      </w:r>
      <w:r w:rsidRPr="00860068">
        <w:rPr>
          <w:sz w:val="16"/>
        </w:rPr>
        <w:t xml:space="preserve">, therefore </w:t>
      </w:r>
      <w:r w:rsidRPr="0092166C">
        <w:rPr>
          <w:rStyle w:val="Emphasis"/>
          <w:highlight w:val="cyan"/>
        </w:rPr>
        <w:t>underm</w:t>
      </w:r>
      <w:r w:rsidRPr="001E4F05">
        <w:rPr>
          <w:rStyle w:val="Emphasis"/>
          <w:highlight w:val="cyan"/>
        </w:rPr>
        <w:t>ining</w:t>
      </w:r>
      <w:r w:rsidRPr="0092166C">
        <w:rPr>
          <w:rStyle w:val="StyleUnderline"/>
        </w:rPr>
        <w:t xml:space="preserve"> </w:t>
      </w:r>
      <w:r w:rsidRPr="0092166C">
        <w:rPr>
          <w:rStyle w:val="Emphasis"/>
          <w:highlight w:val="cyan"/>
        </w:rPr>
        <w:t>rivals</w:t>
      </w:r>
      <w:r w:rsidRPr="00860068">
        <w:rPr>
          <w:sz w:val="16"/>
        </w:rPr>
        <w:t xml:space="preserve">. Furthermore, Apple and Google's control over app ecosystems enables them to impose rules that can be </w:t>
      </w:r>
      <w:r w:rsidRPr="0092166C">
        <w:rPr>
          <w:rStyle w:val="Emphasis"/>
        </w:rPr>
        <w:t xml:space="preserve">financially taxing </w:t>
      </w:r>
      <w:r w:rsidRPr="00860068">
        <w:rPr>
          <w:sz w:val="16"/>
        </w:rPr>
        <w:t xml:space="preserve">or </w:t>
      </w:r>
      <w:r w:rsidRPr="0092166C">
        <w:rPr>
          <w:rStyle w:val="StyleUnderline"/>
        </w:rPr>
        <w:t>constrictive for smaller software companies trying to use these systems</w:t>
      </w:r>
      <w:r w:rsidRPr="00860068">
        <w:rPr>
          <w:sz w:val="16"/>
        </w:rPr>
        <w:t>.</w:t>
      </w:r>
    </w:p>
    <w:p w14:paraId="016ABB86" w14:textId="77777777" w:rsidR="00860068" w:rsidRPr="00860068" w:rsidRDefault="00860068" w:rsidP="00860068">
      <w:pPr>
        <w:rPr>
          <w:sz w:val="16"/>
        </w:rPr>
      </w:pPr>
      <w:r w:rsidRPr="00860068">
        <w:rPr>
          <w:sz w:val="16"/>
        </w:rPr>
        <w:t>Trends In Acquisitions</w:t>
      </w:r>
    </w:p>
    <w:p w14:paraId="76A8C47D" w14:textId="77777777" w:rsidR="00860068" w:rsidRPr="00860068" w:rsidRDefault="00860068" w:rsidP="00860068">
      <w:pPr>
        <w:rPr>
          <w:sz w:val="16"/>
        </w:rPr>
      </w:pPr>
      <w:r w:rsidRPr="00860068">
        <w:rPr>
          <w:sz w:val="16"/>
        </w:rPr>
        <w:t>Although</w:t>
      </w:r>
      <w:r w:rsidRPr="0092166C">
        <w:rPr>
          <w:rStyle w:val="StyleUnderline"/>
        </w:rPr>
        <w:t xml:space="preserve"> </w:t>
      </w:r>
      <w:r w:rsidRPr="0092166C">
        <w:rPr>
          <w:rStyle w:val="StyleUnderline"/>
          <w:highlight w:val="cyan"/>
        </w:rPr>
        <w:t>being bought by</w:t>
      </w:r>
      <w:r w:rsidRPr="0092166C">
        <w:rPr>
          <w:rStyle w:val="StyleUnderline"/>
        </w:rPr>
        <w:t xml:space="preserve"> a </w:t>
      </w:r>
      <w:r w:rsidRPr="0092166C">
        <w:rPr>
          <w:rStyle w:val="Emphasis"/>
          <w:highlight w:val="cyan"/>
        </w:rPr>
        <w:t>Big Tech</w:t>
      </w:r>
      <w:r w:rsidRPr="0092166C">
        <w:rPr>
          <w:rStyle w:val="StyleUnderline"/>
        </w:rPr>
        <w:t xml:space="preserve"> </w:t>
      </w:r>
      <w:r w:rsidRPr="00860068">
        <w:rPr>
          <w:sz w:val="16"/>
        </w:rPr>
        <w:t>corporation might occasionally</w:t>
      </w:r>
      <w:r w:rsidRPr="0092166C">
        <w:rPr>
          <w:rStyle w:val="StyleUnderline"/>
        </w:rPr>
        <w:t xml:space="preserve"> provide a </w:t>
      </w:r>
      <w:r w:rsidRPr="0092166C">
        <w:rPr>
          <w:rStyle w:val="Emphasis"/>
        </w:rPr>
        <w:t>rich exit</w:t>
      </w:r>
      <w:r w:rsidRPr="0092166C">
        <w:rPr>
          <w:rStyle w:val="StyleUnderline"/>
        </w:rPr>
        <w:t xml:space="preserve"> for investors and startup founders, this method usually </w:t>
      </w:r>
      <w:r w:rsidRPr="0092166C">
        <w:rPr>
          <w:rStyle w:val="Emphasis"/>
          <w:highlight w:val="cyan"/>
        </w:rPr>
        <w:t>stifles creativity</w:t>
      </w:r>
      <w:r w:rsidRPr="00860068">
        <w:rPr>
          <w:sz w:val="16"/>
        </w:rPr>
        <w:t xml:space="preserve">. Not just to </w:t>
      </w:r>
      <w:r w:rsidRPr="0092166C">
        <w:rPr>
          <w:rStyle w:val="StyleUnderline"/>
        </w:rPr>
        <w:t>absorb their creative innovations</w:t>
      </w:r>
      <w:r w:rsidRPr="00860068">
        <w:rPr>
          <w:sz w:val="16"/>
        </w:rPr>
        <w:t xml:space="preserve">, but </w:t>
      </w:r>
      <w:r w:rsidRPr="0092166C">
        <w:rPr>
          <w:rStyle w:val="StyleUnderline"/>
        </w:rPr>
        <w:t xml:space="preserve">occasionally Big Tech </w:t>
      </w:r>
      <w:r w:rsidRPr="0092166C">
        <w:rPr>
          <w:rStyle w:val="StyleUnderline"/>
          <w:highlight w:val="cyan"/>
        </w:rPr>
        <w:t>companies</w:t>
      </w:r>
      <w:r w:rsidRPr="0092166C">
        <w:rPr>
          <w:rStyle w:val="StyleUnderline"/>
        </w:rPr>
        <w:t xml:space="preserve"> </w:t>
      </w:r>
      <w:r w:rsidRPr="0092166C">
        <w:rPr>
          <w:rStyle w:val="StyleUnderline"/>
          <w:highlight w:val="cyan"/>
        </w:rPr>
        <w:t>purchase out</w:t>
      </w:r>
      <w:r w:rsidRPr="0092166C">
        <w:rPr>
          <w:rStyle w:val="StyleUnderline"/>
        </w:rPr>
        <w:t xml:space="preserve"> rising </w:t>
      </w:r>
      <w:r w:rsidRPr="0092166C">
        <w:rPr>
          <w:rStyle w:val="Emphasis"/>
          <w:highlight w:val="cyan"/>
        </w:rPr>
        <w:t>rivals</w:t>
      </w:r>
      <w:r w:rsidRPr="0092166C">
        <w:rPr>
          <w:rStyle w:val="StyleUnderline"/>
        </w:rPr>
        <w:t xml:space="preserve"> </w:t>
      </w:r>
      <w:r w:rsidRPr="0092166C">
        <w:rPr>
          <w:rStyle w:val="StyleUnderline"/>
          <w:highlight w:val="cyan"/>
        </w:rPr>
        <w:t xml:space="preserve">to stifle their ability to </w:t>
      </w:r>
      <w:r w:rsidRPr="0092166C">
        <w:rPr>
          <w:rStyle w:val="Emphasis"/>
          <w:highlight w:val="cyan"/>
        </w:rPr>
        <w:t>upset the market</w:t>
      </w:r>
      <w:r w:rsidRPr="00860068">
        <w:rPr>
          <w:sz w:val="16"/>
        </w:rPr>
        <w:t xml:space="preserve">. Because </w:t>
      </w:r>
      <w:r w:rsidRPr="0092166C">
        <w:rPr>
          <w:rStyle w:val="StyleUnderline"/>
        </w:rPr>
        <w:t>startups are taken out of the competitive</w:t>
      </w:r>
      <w:r w:rsidRPr="00860068">
        <w:rPr>
          <w:sz w:val="16"/>
        </w:rPr>
        <w:t xml:space="preserve"> scene, often before their </w:t>
      </w:r>
      <w:r w:rsidRPr="0092166C">
        <w:rPr>
          <w:rStyle w:val="StyleUnderline"/>
        </w:rPr>
        <w:t>ideas are completely developed or reach the market</w:t>
      </w:r>
      <w:r w:rsidRPr="00860068">
        <w:rPr>
          <w:sz w:val="16"/>
        </w:rPr>
        <w:t xml:space="preserve">, </w:t>
      </w:r>
      <w:r w:rsidRPr="0092166C">
        <w:rPr>
          <w:rStyle w:val="StyleUnderline"/>
          <w:highlight w:val="cyan"/>
        </w:rPr>
        <w:t>this</w:t>
      </w:r>
      <w:r w:rsidRPr="0092166C">
        <w:rPr>
          <w:rStyle w:val="StyleUnderline"/>
        </w:rPr>
        <w:t xml:space="preserve"> trend </w:t>
      </w:r>
      <w:r w:rsidRPr="0092166C">
        <w:rPr>
          <w:rStyle w:val="StyleUnderline"/>
          <w:highlight w:val="cyan"/>
        </w:rPr>
        <w:t xml:space="preserve">can </w:t>
      </w:r>
      <w:r w:rsidRPr="0092166C">
        <w:rPr>
          <w:rStyle w:val="Emphasis"/>
          <w:highlight w:val="cyan"/>
        </w:rPr>
        <w:t>compromise</w:t>
      </w:r>
      <w:r w:rsidRPr="0092166C">
        <w:rPr>
          <w:rStyle w:val="StyleUnderline"/>
        </w:rPr>
        <w:t xml:space="preserve"> </w:t>
      </w:r>
      <w:r w:rsidRPr="0092166C">
        <w:rPr>
          <w:rStyle w:val="StyleUnderline"/>
          <w:highlight w:val="cyan"/>
        </w:rPr>
        <w:t>the</w:t>
      </w:r>
      <w:r w:rsidRPr="0092166C">
        <w:rPr>
          <w:rStyle w:val="StyleUnderline"/>
        </w:rPr>
        <w:t xml:space="preserve"> general </w:t>
      </w:r>
      <w:r w:rsidRPr="0092166C">
        <w:rPr>
          <w:rStyle w:val="Emphasis"/>
          <w:highlight w:val="cyan"/>
        </w:rPr>
        <w:t>innovative environment</w:t>
      </w:r>
      <w:r w:rsidRPr="00860068">
        <w:rPr>
          <w:sz w:val="16"/>
        </w:rPr>
        <w:t>.</w:t>
      </w:r>
    </w:p>
    <w:p w14:paraId="4386F42F" w14:textId="77777777" w:rsidR="00860068" w:rsidRPr="00860068" w:rsidRDefault="00860068" w:rsidP="00860068">
      <w:pPr>
        <w:rPr>
          <w:sz w:val="16"/>
        </w:rPr>
      </w:pPr>
      <w:r w:rsidRPr="00860068">
        <w:rPr>
          <w:sz w:val="16"/>
        </w:rPr>
        <w:t xml:space="preserve">These dynamics show the challenging surroundings that tiny </w:t>
      </w:r>
      <w:r w:rsidRPr="0092166C">
        <w:rPr>
          <w:rStyle w:val="StyleUnderline"/>
        </w:rPr>
        <w:t xml:space="preserve">technology businesses must </w:t>
      </w:r>
      <w:r w:rsidRPr="0092166C">
        <w:rPr>
          <w:rStyle w:val="Emphasis"/>
        </w:rPr>
        <w:t>negotiate</w:t>
      </w:r>
      <w:r w:rsidRPr="00860068">
        <w:rPr>
          <w:sz w:val="16"/>
        </w:rPr>
        <w:t xml:space="preserve">. They are not only </w:t>
      </w:r>
      <w:r w:rsidRPr="0092166C">
        <w:rPr>
          <w:rStyle w:val="StyleUnderline"/>
        </w:rPr>
        <w:t xml:space="preserve">attempting to carve out a position in the </w:t>
      </w:r>
      <w:r w:rsidRPr="0092166C">
        <w:rPr>
          <w:rStyle w:val="Emphasis"/>
        </w:rPr>
        <w:t>market</w:t>
      </w:r>
      <w:r w:rsidRPr="00860068">
        <w:rPr>
          <w:sz w:val="16"/>
        </w:rPr>
        <w:t xml:space="preserve">, but also competing on a playing field that is far from level and shaped by entities whose </w:t>
      </w:r>
      <w:r w:rsidRPr="0092166C">
        <w:rPr>
          <w:rStyle w:val="StyleUnderline"/>
        </w:rPr>
        <w:t>influence can change</w:t>
      </w:r>
      <w:r w:rsidRPr="00860068">
        <w:rPr>
          <w:sz w:val="16"/>
        </w:rPr>
        <w:t xml:space="preserve"> market </w:t>
      </w:r>
      <w:r w:rsidRPr="0092166C">
        <w:rPr>
          <w:rStyle w:val="StyleUnderline"/>
        </w:rPr>
        <w:t>dynamics</w:t>
      </w:r>
      <w:r w:rsidRPr="00860068">
        <w:rPr>
          <w:sz w:val="16"/>
        </w:rPr>
        <w:t xml:space="preserve"> at will. For </w:t>
      </w:r>
      <w:r w:rsidRPr="0092166C">
        <w:rPr>
          <w:rStyle w:val="StyleUnderline"/>
        </w:rPr>
        <w:t>startups</w:t>
      </w:r>
      <w:r w:rsidRPr="00860068">
        <w:rPr>
          <w:sz w:val="16"/>
        </w:rPr>
        <w:t xml:space="preserve">, living and </w:t>
      </w:r>
      <w:r w:rsidRPr="0092166C">
        <w:rPr>
          <w:rStyle w:val="StyleUnderline"/>
        </w:rPr>
        <w:t>succeeding</w:t>
      </w:r>
      <w:r w:rsidRPr="00860068">
        <w:rPr>
          <w:sz w:val="16"/>
        </w:rPr>
        <w:t xml:space="preserve"> in this </w:t>
      </w:r>
      <w:r w:rsidRPr="0092166C">
        <w:rPr>
          <w:rStyle w:val="Emphasis"/>
        </w:rPr>
        <w:t>ecosystem</w:t>
      </w:r>
      <w:r w:rsidRPr="00860068">
        <w:rPr>
          <w:sz w:val="16"/>
        </w:rPr>
        <w:t xml:space="preserve"> requires not only creative ideas but also </w:t>
      </w:r>
      <w:r w:rsidRPr="0092166C">
        <w:rPr>
          <w:rStyle w:val="StyleUnderline"/>
        </w:rPr>
        <w:t>strategic acumen to negotiate the obstacles</w:t>
      </w:r>
      <w:r w:rsidRPr="00860068">
        <w:rPr>
          <w:sz w:val="16"/>
        </w:rPr>
        <w:t xml:space="preserve"> created by the most powerful names in technology.</w:t>
      </w:r>
    </w:p>
    <w:p w14:paraId="2B528F5C" w14:textId="77777777" w:rsidR="00860068" w:rsidRPr="00860068" w:rsidRDefault="00860068" w:rsidP="00860068">
      <w:pPr>
        <w:rPr>
          <w:sz w:val="16"/>
        </w:rPr>
      </w:pPr>
      <w:r w:rsidRPr="00860068">
        <w:rPr>
          <w:sz w:val="16"/>
        </w:rPr>
        <w:t>Data Dominance And Platform Dependency</w:t>
      </w:r>
    </w:p>
    <w:p w14:paraId="19527F8F" w14:textId="77777777" w:rsidR="00860068" w:rsidRPr="00860068" w:rsidRDefault="00860068" w:rsidP="00860068">
      <w:pPr>
        <w:rPr>
          <w:sz w:val="16"/>
        </w:rPr>
      </w:pPr>
      <w:r w:rsidRPr="0092166C">
        <w:rPr>
          <w:rStyle w:val="Emphasis"/>
        </w:rPr>
        <w:t>Data</w:t>
      </w:r>
      <w:r w:rsidRPr="0092166C">
        <w:rPr>
          <w:rStyle w:val="StyleUnderline"/>
        </w:rPr>
        <w:t xml:space="preserve"> is both a </w:t>
      </w:r>
      <w:r w:rsidRPr="0092166C">
        <w:rPr>
          <w:rStyle w:val="Emphasis"/>
        </w:rPr>
        <w:t>currency</w:t>
      </w:r>
      <w:r w:rsidRPr="0092166C">
        <w:rPr>
          <w:rStyle w:val="StyleUnderline"/>
        </w:rPr>
        <w:t xml:space="preserve"> and a </w:t>
      </w:r>
      <w:r w:rsidRPr="0092166C">
        <w:rPr>
          <w:rStyle w:val="Emphasis"/>
        </w:rPr>
        <w:t>compass</w:t>
      </w:r>
      <w:r w:rsidRPr="00860068">
        <w:rPr>
          <w:sz w:val="16"/>
        </w:rPr>
        <w:t xml:space="preserve"> in the </w:t>
      </w:r>
      <w:r w:rsidRPr="0092166C">
        <w:rPr>
          <w:rStyle w:val="StyleUnderline"/>
        </w:rPr>
        <w:t>digital economy</w:t>
      </w:r>
      <w:r w:rsidRPr="00860068">
        <w:rPr>
          <w:sz w:val="16"/>
        </w:rPr>
        <w:t xml:space="preserve">, directing consumer interactions and company decisions. </w:t>
      </w:r>
      <w:r w:rsidRPr="006D4365">
        <w:rPr>
          <w:rStyle w:val="Emphasis"/>
        </w:rPr>
        <w:t>Smaller tech companies</w:t>
      </w:r>
      <w:r w:rsidRPr="00860068">
        <w:rPr>
          <w:sz w:val="16"/>
        </w:rPr>
        <w:t xml:space="preserve">, generally </w:t>
      </w:r>
      <w:r w:rsidRPr="006D4365">
        <w:rPr>
          <w:rStyle w:val="StyleUnderline"/>
        </w:rPr>
        <w:t>at a disadvantage</w:t>
      </w:r>
      <w:r w:rsidRPr="00860068">
        <w:rPr>
          <w:sz w:val="16"/>
        </w:rPr>
        <w:t xml:space="preserve">, face great difficulty </w:t>
      </w:r>
      <w:r w:rsidRPr="006D4365">
        <w:rPr>
          <w:rStyle w:val="StyleUnderline"/>
        </w:rPr>
        <w:t>under Big Tech corporations'</w:t>
      </w:r>
      <w:r w:rsidRPr="00860068">
        <w:rPr>
          <w:sz w:val="16"/>
        </w:rPr>
        <w:t xml:space="preserve"> ownership over this </w:t>
      </w:r>
      <w:r w:rsidRPr="006D4365">
        <w:rPr>
          <w:rStyle w:val="Emphasis"/>
        </w:rPr>
        <w:t>vital asset</w:t>
      </w:r>
      <w:r w:rsidRPr="00860068">
        <w:rPr>
          <w:sz w:val="16"/>
        </w:rPr>
        <w:t xml:space="preserve">. Furthermore, </w:t>
      </w:r>
      <w:r w:rsidRPr="006D4365">
        <w:rPr>
          <w:rStyle w:val="StyleUnderline"/>
        </w:rPr>
        <w:t>complicating their operational</w:t>
      </w:r>
      <w:r w:rsidRPr="00860068">
        <w:rPr>
          <w:sz w:val="16"/>
        </w:rPr>
        <w:t xml:space="preserve"> scene is the reliance of </w:t>
      </w:r>
      <w:r w:rsidRPr="006D4365">
        <w:rPr>
          <w:rStyle w:val="StyleUnderline"/>
        </w:rPr>
        <w:t>these smaller companies on dominant platforms.</w:t>
      </w:r>
    </w:p>
    <w:p w14:paraId="6CD0BC3D" w14:textId="60B70797" w:rsidR="00860068" w:rsidRPr="00860068" w:rsidRDefault="00860068" w:rsidP="00860068">
      <w:pPr>
        <w:rPr>
          <w:sz w:val="16"/>
        </w:rPr>
      </w:pPr>
      <w:r w:rsidRPr="006D4365">
        <w:rPr>
          <w:rStyle w:val="StyleUnderline"/>
          <w:highlight w:val="cyan"/>
        </w:rPr>
        <w:t>Big firms</w:t>
      </w:r>
      <w:r w:rsidRPr="00860068">
        <w:rPr>
          <w:sz w:val="16"/>
        </w:rPr>
        <w:t xml:space="preserve"> such as </w:t>
      </w:r>
      <w:r w:rsidRPr="006D4365">
        <w:rPr>
          <w:rStyle w:val="Emphasis"/>
        </w:rPr>
        <w:t>Google</w:t>
      </w:r>
      <w:r w:rsidRPr="00860068">
        <w:rPr>
          <w:sz w:val="16"/>
        </w:rPr>
        <w:t xml:space="preserve">, </w:t>
      </w:r>
      <w:r w:rsidRPr="006D4365">
        <w:rPr>
          <w:rStyle w:val="Emphasis"/>
        </w:rPr>
        <w:t>Facebook</w:t>
      </w:r>
      <w:r w:rsidRPr="00860068">
        <w:rPr>
          <w:sz w:val="16"/>
        </w:rPr>
        <w:t xml:space="preserve">, and </w:t>
      </w:r>
      <w:r w:rsidRPr="006D4365">
        <w:rPr>
          <w:rStyle w:val="Emphasis"/>
        </w:rPr>
        <w:t>Amazon</w:t>
      </w:r>
      <w:r w:rsidRPr="00860068">
        <w:rPr>
          <w:sz w:val="16"/>
        </w:rPr>
        <w:t xml:space="preserve"> </w:t>
      </w:r>
      <w:r w:rsidRPr="006D4365">
        <w:rPr>
          <w:rStyle w:val="StyleUnderline"/>
          <w:highlight w:val="cyan"/>
        </w:rPr>
        <w:t>have</w:t>
      </w:r>
      <w:r w:rsidRPr="00860068">
        <w:rPr>
          <w:sz w:val="16"/>
        </w:rPr>
        <w:t xml:space="preserve"> </w:t>
      </w:r>
      <w:r w:rsidRPr="006D4365">
        <w:rPr>
          <w:rStyle w:val="StyleUnderline"/>
        </w:rPr>
        <w:t xml:space="preserve">hitherto </w:t>
      </w:r>
      <w:r w:rsidRPr="006D4365">
        <w:rPr>
          <w:rStyle w:val="StyleUnderline"/>
          <w:highlight w:val="cyan"/>
        </w:rPr>
        <w:t>unheard-of access to</w:t>
      </w:r>
      <w:r w:rsidRPr="00860068">
        <w:rPr>
          <w:sz w:val="16"/>
        </w:rPr>
        <w:t xml:space="preserve"> enormous volumes of </w:t>
      </w:r>
      <w:r w:rsidRPr="006D4365">
        <w:rPr>
          <w:rStyle w:val="Emphasis"/>
          <w:highlight w:val="cyan"/>
        </w:rPr>
        <w:t>data</w:t>
      </w:r>
      <w:r w:rsidRPr="00860068">
        <w:rPr>
          <w:sz w:val="16"/>
        </w:rPr>
        <w:t xml:space="preserve"> </w:t>
      </w:r>
      <w:r w:rsidRPr="006D4365">
        <w:rPr>
          <w:rStyle w:val="StyleUnderline"/>
        </w:rPr>
        <w:t>covering user behaviors</w:t>
      </w:r>
      <w:r w:rsidRPr="00860068">
        <w:rPr>
          <w:sz w:val="16"/>
        </w:rPr>
        <w:t xml:space="preserve">, preferences, and </w:t>
      </w:r>
      <w:r w:rsidRPr="006D4365">
        <w:rPr>
          <w:rStyle w:val="StyleUnderline"/>
        </w:rPr>
        <w:t>interactions across worldwide platforms</w:t>
      </w:r>
      <w:r w:rsidRPr="00860068">
        <w:rPr>
          <w:sz w:val="16"/>
        </w:rPr>
        <w:t xml:space="preserve">. Not only is this data vast, but it is also varied, which helps these businesses improve algorithms, customize marketing plans, and create goods that are very sensitive to consumer needs. </w:t>
      </w:r>
      <w:r w:rsidRPr="006D4365">
        <w:rPr>
          <w:rStyle w:val="StyleUnderline"/>
          <w:highlight w:val="cyan"/>
        </w:rPr>
        <w:t xml:space="preserve">The volume of </w:t>
      </w:r>
      <w:r w:rsidRPr="006D4365">
        <w:rPr>
          <w:rStyle w:val="Emphasis"/>
          <w:highlight w:val="cyan"/>
        </w:rPr>
        <w:t>data</w:t>
      </w:r>
      <w:r w:rsidRPr="00860068">
        <w:rPr>
          <w:sz w:val="16"/>
        </w:rPr>
        <w:t xml:space="preserve"> </w:t>
      </w:r>
      <w:r w:rsidRPr="006D4365">
        <w:rPr>
          <w:rStyle w:val="StyleUnderline"/>
        </w:rPr>
        <w:t>collection</w:t>
      </w:r>
      <w:r w:rsidRPr="00860068">
        <w:rPr>
          <w:sz w:val="16"/>
        </w:rPr>
        <w:t xml:space="preserve"> and </w:t>
      </w:r>
      <w:r w:rsidRPr="006D4365">
        <w:rPr>
          <w:rStyle w:val="StyleUnderline"/>
        </w:rPr>
        <w:t>analysis</w:t>
      </w:r>
      <w:r w:rsidRPr="00860068">
        <w:rPr>
          <w:sz w:val="16"/>
        </w:rPr>
        <w:t xml:space="preserve"> </w:t>
      </w:r>
      <w:r w:rsidRPr="006D4365">
        <w:rPr>
          <w:rStyle w:val="Emphasis"/>
        </w:rPr>
        <w:t>Big Tech</w:t>
      </w:r>
      <w:r w:rsidRPr="00860068">
        <w:rPr>
          <w:sz w:val="16"/>
        </w:rPr>
        <w:t xml:space="preserve"> </w:t>
      </w:r>
      <w:r w:rsidRPr="006D4365">
        <w:rPr>
          <w:rStyle w:val="StyleUnderline"/>
        </w:rPr>
        <w:t xml:space="preserve">can accomplish </w:t>
      </w:r>
      <w:r w:rsidRPr="006D4365">
        <w:rPr>
          <w:rStyle w:val="StyleUnderline"/>
          <w:highlight w:val="cyan"/>
        </w:rPr>
        <w:t>is</w:t>
      </w:r>
      <w:r w:rsidRPr="00860068">
        <w:rPr>
          <w:sz w:val="16"/>
        </w:rPr>
        <w:t xml:space="preserve"> sometimes </w:t>
      </w:r>
      <w:r w:rsidRPr="006D4365">
        <w:rPr>
          <w:rStyle w:val="Emphasis"/>
          <w:highlight w:val="cyan"/>
        </w:rPr>
        <w:t>unaffordable</w:t>
      </w:r>
      <w:r w:rsidRPr="006D4365">
        <w:rPr>
          <w:rStyle w:val="StyleUnderline"/>
          <w:highlight w:val="cyan"/>
        </w:rPr>
        <w:t xml:space="preserve"> for </w:t>
      </w:r>
      <w:r w:rsidRPr="006D4365">
        <w:rPr>
          <w:rStyle w:val="Emphasis"/>
          <w:highlight w:val="cyan"/>
        </w:rPr>
        <w:t>small businesses</w:t>
      </w:r>
      <w:r w:rsidRPr="00860068">
        <w:rPr>
          <w:sz w:val="16"/>
        </w:rPr>
        <w:t xml:space="preserve">. This difference influences the competitive </w:t>
      </w:r>
      <w:r w:rsidRPr="006D4365">
        <w:rPr>
          <w:rStyle w:val="StyleUnderline"/>
        </w:rPr>
        <w:t>balance as well as the capacity</w:t>
      </w:r>
      <w:r w:rsidRPr="00860068">
        <w:rPr>
          <w:sz w:val="16"/>
        </w:rPr>
        <w:t xml:space="preserve"> of the </w:t>
      </w:r>
      <w:r w:rsidRPr="006D4365">
        <w:rPr>
          <w:rStyle w:val="StyleUnderline"/>
        </w:rPr>
        <w:t>smaller businesses</w:t>
      </w:r>
      <w:r w:rsidRPr="00860068">
        <w:rPr>
          <w:sz w:val="16"/>
        </w:rPr>
        <w:t xml:space="preserve"> to develop and properly customize. </w:t>
      </w:r>
      <w:r w:rsidRPr="006D4365">
        <w:rPr>
          <w:rStyle w:val="StyleUnderline"/>
        </w:rPr>
        <w:t>Larger companies'</w:t>
      </w:r>
      <w:r w:rsidRPr="00860068">
        <w:rPr>
          <w:sz w:val="16"/>
        </w:rPr>
        <w:t xml:space="preserve"> </w:t>
      </w:r>
      <w:r w:rsidRPr="006D4365">
        <w:rPr>
          <w:rStyle w:val="StyleUnderline"/>
          <w:highlight w:val="cyan"/>
        </w:rPr>
        <w:t xml:space="preserve">data </w:t>
      </w:r>
      <w:r w:rsidRPr="006D4365">
        <w:rPr>
          <w:rStyle w:val="Emphasis"/>
          <w:highlight w:val="cyan"/>
        </w:rPr>
        <w:t>dominance</w:t>
      </w:r>
      <w:r w:rsidRPr="00860068">
        <w:rPr>
          <w:sz w:val="16"/>
        </w:rPr>
        <w:t xml:space="preserve"> </w:t>
      </w:r>
      <w:r w:rsidRPr="006D4365">
        <w:rPr>
          <w:rStyle w:val="StyleUnderline"/>
          <w:highlight w:val="cyan"/>
        </w:rPr>
        <w:t xml:space="preserve">allows </w:t>
      </w:r>
      <w:r w:rsidRPr="006D4365">
        <w:rPr>
          <w:rStyle w:val="StyleUnderline"/>
        </w:rPr>
        <w:t>them</w:t>
      </w:r>
      <w:r w:rsidRPr="00860068">
        <w:rPr>
          <w:sz w:val="16"/>
        </w:rPr>
        <w:t xml:space="preserve"> </w:t>
      </w:r>
      <w:r w:rsidRPr="006D4365">
        <w:rPr>
          <w:rStyle w:val="StyleUnderline"/>
          <w:highlight w:val="cyan"/>
        </w:rPr>
        <w:t>to</w:t>
      </w:r>
      <w:r w:rsidRPr="006D4365">
        <w:rPr>
          <w:rStyle w:val="StyleUnderline"/>
        </w:rPr>
        <w:t xml:space="preserve"> typically </w:t>
      </w:r>
      <w:r w:rsidRPr="006D4365">
        <w:rPr>
          <w:rStyle w:val="StyleUnderline"/>
          <w:highlight w:val="cyan"/>
        </w:rPr>
        <w:t xml:space="preserve">foreshadow </w:t>
      </w:r>
      <w:r w:rsidRPr="006D4365">
        <w:rPr>
          <w:rStyle w:val="Emphasis"/>
          <w:highlight w:val="cyan"/>
        </w:rPr>
        <w:t>consumer</w:t>
      </w:r>
      <w:r w:rsidRPr="006D4365">
        <w:rPr>
          <w:rStyle w:val="StyleUnderline"/>
          <w:highlight w:val="cyan"/>
        </w:rPr>
        <w:t xml:space="preserve"> trends</w:t>
      </w:r>
      <w:r w:rsidRPr="006D4365">
        <w:rPr>
          <w:rStyle w:val="StyleUnderline"/>
        </w:rPr>
        <w:t xml:space="preserve"> </w:t>
      </w:r>
      <w:r w:rsidRPr="006D4365">
        <w:rPr>
          <w:rStyle w:val="StyleUnderline"/>
          <w:highlight w:val="cyan"/>
        </w:rPr>
        <w:t>and</w:t>
      </w:r>
      <w:r w:rsidRPr="00860068">
        <w:rPr>
          <w:sz w:val="16"/>
        </w:rPr>
        <w:t xml:space="preserve"> industry </w:t>
      </w:r>
      <w:r w:rsidRPr="006D4365">
        <w:rPr>
          <w:rStyle w:val="StyleUnderline"/>
          <w:highlight w:val="cyan"/>
        </w:rPr>
        <w:t xml:space="preserve">changes long before smaller </w:t>
      </w:r>
      <w:r w:rsidRPr="006D4365">
        <w:rPr>
          <w:rStyle w:val="Emphasis"/>
          <w:highlight w:val="cyan"/>
        </w:rPr>
        <w:t>rivals</w:t>
      </w:r>
      <w:r w:rsidRPr="00860068">
        <w:rPr>
          <w:sz w:val="16"/>
        </w:rPr>
        <w:t xml:space="preserve"> even know about them.</w:t>
      </w:r>
    </w:p>
    <w:p w14:paraId="38836CD6" w14:textId="4B8C94D7" w:rsidR="00E0741A" w:rsidRDefault="00E0741A" w:rsidP="00E0741A">
      <w:pPr>
        <w:pStyle w:val="Heading3"/>
      </w:pPr>
      <w:r>
        <w:t>2NC---Bi</w:t>
      </w:r>
      <w:r w:rsidR="00780D0F">
        <w:t>g</w:t>
      </w:r>
      <w:r>
        <w:t xml:space="preserve"> Tech</w:t>
      </w:r>
    </w:p>
    <w:p w14:paraId="5A8F86C6" w14:textId="3C4F230B" w:rsidR="00E0741A" w:rsidRDefault="00E0741A" w:rsidP="00E0741A">
      <w:pPr>
        <w:pStyle w:val="Heading4"/>
      </w:pPr>
      <w:r>
        <w:t xml:space="preserve">“Little Tech” is seeking to align with </w:t>
      </w:r>
      <w:r w:rsidRPr="00696539">
        <w:rPr>
          <w:u w:val="single"/>
        </w:rPr>
        <w:t>anti-monopoly</w:t>
      </w:r>
      <w:r>
        <w:t xml:space="preserve"> sectors in Washington </w:t>
      </w:r>
      <w:r w:rsidRPr="00E0741A">
        <w:rPr>
          <w:u w:val="single"/>
        </w:rPr>
        <w:t>now</w:t>
      </w:r>
      <w:r>
        <w:t xml:space="preserve"> – that means </w:t>
      </w:r>
      <w:r>
        <w:rPr>
          <w:u w:val="single"/>
        </w:rPr>
        <w:t>even if</w:t>
      </w:r>
      <w:r>
        <w:t xml:space="preserve"> the two </w:t>
      </w:r>
      <w:r>
        <w:rPr>
          <w:u w:val="single"/>
        </w:rPr>
        <w:t>can</w:t>
      </w:r>
      <w:r>
        <w:t xml:space="preserve"> work together it will be </w:t>
      </w:r>
      <w:r>
        <w:rPr>
          <w:u w:val="single"/>
        </w:rPr>
        <w:t>short-lived</w:t>
      </w:r>
      <w:r>
        <w:t>.</w:t>
      </w:r>
    </w:p>
    <w:p w14:paraId="4F3240F5" w14:textId="77777777" w:rsidR="00E0741A" w:rsidRDefault="00E0741A" w:rsidP="00E0741A">
      <w:pPr>
        <w:rPr>
          <w:sz w:val="16"/>
        </w:rPr>
      </w:pPr>
      <w:r>
        <w:rPr>
          <w:rStyle w:val="Style13ptBold"/>
        </w:rPr>
        <w:t xml:space="preserve">Bordelon &amp; Sisco 24 </w:t>
      </w:r>
      <w:r w:rsidRPr="008E61CD">
        <w:rPr>
          <w:sz w:val="16"/>
        </w:rPr>
        <w:t>– Brendan Bordelon (MA in international science and technology policy from George Washington University); Josh Sisco (BA in Communication and Media Studies from Sonoma State University), 5-31-2024, "‘Little Tech’ sets its sights on Washington", POLITICO, https://www.politico.com/news/2024/05/30/little-tech-startup-washington-00160815 /$antiP/</w:t>
      </w:r>
    </w:p>
    <w:p w14:paraId="55F2C77A" w14:textId="77777777" w:rsidR="00E0741A" w:rsidRDefault="00E0741A" w:rsidP="00E0741A">
      <w:r>
        <w:t>Venture capitalist Garry Tan is working to create a new front in the influence battle over artificial intelligence and rally his startup allies into a force he hopes can challenge the tech industry’s biggest voices in Washington.</w:t>
      </w:r>
    </w:p>
    <w:p w14:paraId="5DDB704E" w14:textId="77777777" w:rsidR="00E0741A" w:rsidRDefault="00E0741A" w:rsidP="00E0741A">
      <w:r>
        <w:t>The president and CEO of influential tech startup incubator Y Combinator is trying to build a lobbying operation that fights on behalf of “Little Tech,” the thousands of venture-backed firms competing for a place in the emerging AI economy.</w:t>
      </w:r>
    </w:p>
    <w:p w14:paraId="46704A22" w14:textId="77777777" w:rsidR="00E0741A" w:rsidRDefault="00E0741A" w:rsidP="00E0741A">
      <w:r>
        <w:t>Y Combinator and many of the companies Tan works with are worried that federal regulations meant to head off potential harms of AI will instead help giants like Microsoft and Google maintain their lead on the technology, boxing out smaller players.</w:t>
      </w:r>
    </w:p>
    <w:p w14:paraId="5CD8E679" w14:textId="77777777" w:rsidR="00E0741A" w:rsidRDefault="00E0741A" w:rsidP="00E0741A">
      <w:r>
        <w:t>“A two-person startup in a bedroom someplace — really anywhere in the country — cannot show up at the doorstep of any of the folks who are in power and have access,” Tan said in an interview with POLITICO.</w:t>
      </w:r>
    </w:p>
    <w:p w14:paraId="080E8DEC" w14:textId="77777777" w:rsidR="00E0741A" w:rsidRDefault="00E0741A" w:rsidP="00E0741A">
      <w:r>
        <w:t>Though he’s used to operating inside California’s more insular tech bubble, Tan made an unusual two-day trip from San Francisco to Washington in late May. He made stops at the White House and Capitol Hill, and emerged in a Georgetown backyard to inspire dozens of startup founders to join his fight.</w:t>
      </w:r>
    </w:p>
    <w:p w14:paraId="316741AB" w14:textId="77777777" w:rsidR="00E0741A" w:rsidRDefault="00E0741A" w:rsidP="00E0741A">
      <w:r>
        <w:t>“With politics, as a tech person myself, I had sort of put my head in the sand,” Tan told the crowd. He added that while many of his startup friends continue to ignore Washington, he’s had a change of heart. “I choose voice. We choose voice. And what that means is being present — I want to come to D.C.!”</w:t>
      </w:r>
    </w:p>
    <w:p w14:paraId="614F1A08" w14:textId="77777777" w:rsidR="00E0741A" w:rsidRDefault="00E0741A" w:rsidP="00E0741A">
      <w:r>
        <w:t>After his red-eye had landed, Tan went straight to a lunchtime interview organized by the Economic Club of Washington, D.C. He later met with Senate Majority Leader Chuck Schumer, Sens. Elizabeth Warren (D-Mass.) and J.D. Vance (R-Ohio), White House officials and several other lawmakers.</w:t>
      </w:r>
    </w:p>
    <w:p w14:paraId="32A687BD" w14:textId="77777777" w:rsidR="00E0741A" w:rsidRDefault="00E0741A" w:rsidP="00E0741A">
      <w:r>
        <w:t>In California, Tan is already a borderline celebrity — an early employee at defense-tech firm Palantir and CEO of a respected incubator that hatched OpenAI, Airbnb, Dropbox and a cohort of companies with a combined valuation now exceeding $600 billion.</w:t>
      </w:r>
    </w:p>
    <w:p w14:paraId="39B2278A" w14:textId="77777777" w:rsidR="00E0741A" w:rsidRDefault="00E0741A" w:rsidP="00E0741A">
      <w:r>
        <w:t>Tan took little interest in Washington before last year’s collapse of Silicon Valley Bank, which once served as a key financial resource for startups, but he’s a quasi-political figure at home. He’s spent the last several years working to moderate uber-liberal San Francisco, spearheading successful recalls of a progressive district attorney and several school board members.</w:t>
      </w:r>
    </w:p>
    <w:p w14:paraId="02A3B6B9" w14:textId="77777777" w:rsidR="00E0741A" w:rsidRDefault="00E0741A" w:rsidP="00E0741A">
      <w:r>
        <w:t>In Washington, however, he has a problem. While he and the San Francisco venture community ignored the Beltway, conversations about technology in the nation’s capital became dominated by massive players like Google and Microsoft, whose interests don’t always align with smaller startups.</w:t>
      </w:r>
    </w:p>
    <w:p w14:paraId="5DA585A9" w14:textId="77777777" w:rsidR="00E0741A" w:rsidRDefault="00E0741A" w:rsidP="00E0741A">
      <w:r>
        <w:t>With AI now poised to upend vast swathes of the U.S. economy — and with major tech lobbyists working to entrench their AI dominance through regulation — Tan said startups can no longer sit on the sidelines.</w:t>
      </w:r>
    </w:p>
    <w:p w14:paraId="320595EA" w14:textId="77777777" w:rsidR="00E0741A" w:rsidRDefault="00E0741A" w:rsidP="00E0741A">
      <w:r>
        <w:t>“We have a community of 11,000 founders, and they’re from almost every state in the union — like, they are building all over the world,” Tan said in the interview. “And we sort of have a voice at that point.”</w:t>
      </w:r>
    </w:p>
    <w:p w14:paraId="1B55039B" w14:textId="77777777" w:rsidR="00E0741A" w:rsidRDefault="00E0741A" w:rsidP="00E0741A">
      <w:r>
        <w:t>Tan has several specific aims, not all of which are at odds with Big Tech’s priorities. His desire to boost high-skilled immigration, for example, is widely supported across the industry.</w:t>
      </w:r>
    </w:p>
    <w:p w14:paraId="277823BB" w14:textId="77777777" w:rsidR="00E0741A" w:rsidRDefault="00E0741A" w:rsidP="00E0741A">
      <w:r>
        <w:t>But with about 70 percent of the companies Tan’s firm supports being built on AI, including the new models powering tools like ChatGPT, the VC titan is also focused on promoting a laissez-faire AI ecosystem and pushing back on fears that the technology poses existential threats to humanity. It’s a stance that, as Washington weighs how or whether to regulate AI, pits him against some of the dominant tech firms advocating for licensing regimes and other safety-minded restrictions on its development.</w:t>
      </w:r>
    </w:p>
    <w:p w14:paraId="46FF8F48" w14:textId="77777777" w:rsidR="00E0741A" w:rsidRDefault="00E0741A" w:rsidP="00E0741A">
      <w:r>
        <w:t>“This is sort of a nascent moment that sets the game board,” Tan said. “There are scenarios where the game board is set up for a Microsoft or a Meta or even an OpenAI or an Anthropic to win.”</w:t>
      </w:r>
    </w:p>
    <w:p w14:paraId="55288888" w14:textId="77777777" w:rsidR="00E0741A" w:rsidRDefault="00E0741A" w:rsidP="00E0741A">
      <w:r>
        <w:t>Fights around AI, antitrust and data privacy — areas with deeply entrenched, powerful interests — have proven largely intractable for policymakers. And like many West Coast newcomers, Tan often displays an unrealistic optimism about Washington.</w:t>
      </w:r>
    </w:p>
    <w:p w14:paraId="0F0ABF46" w14:textId="77777777" w:rsidR="00E0741A" w:rsidRDefault="00E0741A" w:rsidP="00E0741A">
      <w:r>
        <w:t>“If democracy works — which I think it does — and if smart people who are driven create the right community and run in the same direction, all things are possible,” he said.</w:t>
      </w:r>
    </w:p>
    <w:p w14:paraId="2A588931" w14:textId="77777777" w:rsidR="00E0741A" w:rsidRDefault="00E0741A" w:rsidP="00E0741A">
      <w:r>
        <w:t>Even some of Tan’s supporters acknowledge the challenge ahead.</w:t>
      </w:r>
    </w:p>
    <w:p w14:paraId="2193EF73" w14:textId="77777777" w:rsidR="00E0741A" w:rsidRDefault="00E0741A" w:rsidP="00E0741A">
      <w:r>
        <w:t>“How do you do this at scale?” said Lauren Wagner, a former Meta and Google employee working to launch a new VC firm called Radium Ventures. “I think a lot of it seems to be like one-on-one meetings or having this convening [on Capitol Hill] — which is great, but how do you mine the insights that will help create true evidence-based policy?”</w:t>
      </w:r>
    </w:p>
    <w:p w14:paraId="4355CFAA" w14:textId="77777777" w:rsidR="00E0741A" w:rsidRDefault="00E0741A" w:rsidP="00E0741A">
      <w:r>
        <w:t>Tan will also need to overcome the inertia of a West Coast-centered startup community that has long avoided bruising political battles in favor of the heads-down work of building companies and revenue.</w:t>
      </w:r>
    </w:p>
    <w:p w14:paraId="4E0C9223" w14:textId="77777777" w:rsidR="00E0741A" w:rsidRDefault="00E0741A" w:rsidP="00E0741A">
      <w:r>
        <w:t>“I don’t really have major policy priorities,” said Phil Salesses, founder of AI-powered moving company Move AI. “We’re a small company drinking from a water hole and trying not to get eaten by an alligator. I have here-and-now problems.”</w:t>
      </w:r>
    </w:p>
    <w:p w14:paraId="534F1956" w14:textId="77777777" w:rsidR="00E0741A" w:rsidRDefault="00E0741A" w:rsidP="00E0741A">
      <w:r>
        <w:t>Y Combinator is one of several venture capitalist firms now surging into Washington to speak for startups as the AI revolution picks up speed. Andreessen Horowitz has been particularly active — the VC giant hired a new government affairs lead in April, plans to open an office in downtown Washington and has pumped more than $1 million into its first-ever lobbying campaign since the start of 2023.</w:t>
      </w:r>
    </w:p>
    <w:p w14:paraId="1C8BE32B" w14:textId="77777777" w:rsidR="00E0741A" w:rsidRDefault="00E0741A" w:rsidP="00E0741A">
      <w:r>
        <w:t>YC is running a far leaner operation. Since late last year, it’s so far spent just $50,000 on a single lobbyist, whom Tan toasted at the backyard gathering. But Tan insists the army of startups who’ve worked with his firm gives him an edge that his well-monied rivals lack.</w:t>
      </w:r>
    </w:p>
    <w:p w14:paraId="3D96A3D1" w14:textId="77777777" w:rsidR="00E0741A" w:rsidRDefault="00E0741A" w:rsidP="00E0741A">
      <w:r>
        <w:t>The effort to undercut the power of the tech giants is prompting Y Cominbator to pursue an unusual alliance with Washington’s well-established antimonopoly movement.</w:t>
      </w:r>
    </w:p>
    <w:p w14:paraId="57174F6F" w14:textId="77777777" w:rsidR="00E0741A" w:rsidRDefault="00E0741A" w:rsidP="00E0741A">
      <w:r w:rsidRPr="008E61CD">
        <w:t>Luther Lowe, the firm’s new head of public policy, is a key player in the Washington network that hopes to end the grip a small number of large firms have on the tech market. In his prior role as Yelp’s top lobbyist, Lowe was a major Google foe for more than a decade and coordinated closely with progressive stalwarts like Warren and Lina Khan, the left-leaning chair of the Federal Trade Commission.</w:t>
      </w:r>
    </w:p>
    <w:p w14:paraId="344F2C3E" w14:textId="77777777" w:rsidR="00E0741A" w:rsidRDefault="00E0741A" w:rsidP="00E0741A">
      <w:r>
        <w:t>While his new Y Combinator bosses aren’t exactly progressives, Lowe’s connections to the antimonopoly movement are particularly strong. And he is now working — with some early success — to unite venture capitalists and the progressive tech community into a single force, with Y Cominbator serving as a sort of trade group for startups in Washington.</w:t>
      </w:r>
    </w:p>
    <w:p w14:paraId="5C6114F9" w14:textId="77777777" w:rsidR="00E0741A" w:rsidRDefault="00E0741A" w:rsidP="00E0741A">
      <w:r>
        <w:t>“Big Tech has been kind of writing the rules in Washington for so long, and Little Tech needs a seat at the table,” Lowe told the startup founders who gathered in Georgetown. “Every day I wake up super excited to do that.”</w:t>
      </w:r>
    </w:p>
    <w:p w14:paraId="136E751E" w14:textId="77777777" w:rsidR="00E0741A" w:rsidRDefault="00E0741A" w:rsidP="00E0741A">
      <w:r>
        <w:t>There are major hurdles in front of them. While the Justice Department’s cases against Google are a high-water mark for Lowe’s movement, another recent antitrust push — legislation in 2022 that would have curbed the dominance of some large firms — sputtered and died in the face of entrenched interests at the largest tech companies.</w:t>
      </w:r>
    </w:p>
    <w:p w14:paraId="0F8FBF84" w14:textId="77777777" w:rsidR="00E0741A" w:rsidRDefault="00E0741A" w:rsidP="00E0741A">
      <w:r>
        <w:t>But there are signs that Little Tech is waking up to the threats and opportunities posed by Washington.</w:t>
      </w:r>
    </w:p>
    <w:p w14:paraId="18B2E699" w14:textId="77777777" w:rsidR="00E0741A" w:rsidRDefault="00E0741A" w:rsidP="00E0741A">
      <w:r>
        <w:t>Brent Wadas, a YC alum and head of automated construction company BotBuilt, pledged to follow Tan “to the gates of hell” during an interview in the Georgetown backyard.</w:t>
      </w:r>
    </w:p>
    <w:p w14:paraId="2245458A" w14:textId="77777777" w:rsidR="00E0741A" w:rsidRDefault="00E0741A" w:rsidP="00E0741A">
      <w:r>
        <w:t>“If he wants me to go be a shock troop or take a bullet for him at Capitol Hill, I’m there,” Wadas said, adding that he’s not the only founder willing to answer Tan’s call.</w:t>
      </w:r>
    </w:p>
    <w:p w14:paraId="56897D52" w14:textId="77777777" w:rsidR="00E0741A" w:rsidRDefault="00E0741A" w:rsidP="00E0741A">
      <w:r>
        <w:t>“Instead of us just being like, individual little gnats annoying the hell out of D.C., we’re now a gigantic monster all together — a swarm of hornets that can actually do something effective,” Wadas said.</w:t>
      </w:r>
    </w:p>
    <w:p w14:paraId="7399A9D9" w14:textId="77777777" w:rsidR="00E0741A" w:rsidRDefault="00E0741A" w:rsidP="00E0741A">
      <w:r>
        <w:t>Tan said he was content to largely ignore Washington until the collapse of Silicon Valley Bank in March 2023, when small tech firms were suddenly at risk of not making payroll and had no one to call in Washington.</w:t>
      </w:r>
    </w:p>
    <w:p w14:paraId="6915DBB9" w14:textId="77777777" w:rsidR="00E0741A" w:rsidRDefault="00E0741A" w:rsidP="00E0741A">
      <w:r>
        <w:t>Others at the Georgetown gathering also cited the bank’s rapid demise as the galvanizing factor behind their interest in politics.</w:t>
      </w:r>
    </w:p>
    <w:p w14:paraId="069B25A5" w14:textId="77777777" w:rsidR="00E0741A" w:rsidRDefault="00E0741A" w:rsidP="00E0741A">
      <w:r>
        <w:t>Salesses, the moving company founder, said he had just started seeking financing when the implosion happened — and while he personally had no money in it, he called it an existential moment for the startup community.</w:t>
      </w:r>
    </w:p>
    <w:p w14:paraId="08FFF1D4" w14:textId="77777777" w:rsidR="00E0741A" w:rsidRDefault="00E0741A" w:rsidP="00E0741A">
      <w:r>
        <w:t>“My phone was buzzing with terror,” he said, describing frantic calls from friends and desperate pleas for help made to the few Hill staffers he knew as he and others begged Washington to protect SVB depositors.</w:t>
      </w:r>
    </w:p>
    <w:p w14:paraId="5DECFF0C" w14:textId="77777777" w:rsidR="00E0741A" w:rsidRDefault="00E0741A" w:rsidP="00E0741A">
      <w:r>
        <w:t>“What he’s trying to do is not easy,” Salesses said of Tan’s Washington plans.</w:t>
      </w:r>
    </w:p>
    <w:p w14:paraId="68014F91" w14:textId="77777777" w:rsidR="00E0741A" w:rsidRDefault="00E0741A" w:rsidP="00E0741A">
      <w:r>
        <w:t>Tan is no stranger to political battles. He’s spent years brawling with progressives over crime policy in his hometown of San Francisco, with his brash style at times causing headaches for his company. And in one of his first moves on behalf of Y Combinator, Lowe helped orchestrate a November visit by Khan, the FTC chair, to the firm’s San Francisco headquarters. Lowe also booked Khan, Warren and Vance to speak at a February anti-monopoly event held by YC in Washington.</w:t>
      </w:r>
    </w:p>
    <w:p w14:paraId="15565036" w14:textId="77777777" w:rsidR="00E0741A" w:rsidRDefault="00E0741A" w:rsidP="00E0741A">
      <w:r>
        <w:t>But Tan remains a newcomer in Washington. His only other professional visit before this month was in November 2022, when he went to Capitol Hill to support the American Innovation and Choice Online Act — failed antitrust legislation meant to rein in the power of the largest tech platforms. A White House meeting about the legislation was what first brought Tan and Lowe together, and the two stayed in touch during the Silicon Valley Bank fiasco.</w:t>
      </w:r>
    </w:p>
    <w:p w14:paraId="2B4FD5A0" w14:textId="77777777" w:rsidR="00E0741A" w:rsidRDefault="00E0741A" w:rsidP="00E0741A">
      <w:r>
        <w:t>While Tan and other venture capitalists try to find their footing in Washington, the largest tech firms have embedded their lobbyists and supporters in virtually every corner of the nation’s capital, and are only increasing their D.C. spending as policymakers dig into AI.</w:t>
      </w:r>
    </w:p>
    <w:p w14:paraId="30C322D5" w14:textId="77777777" w:rsidR="00E0741A" w:rsidRDefault="00E0741A" w:rsidP="00E0741A">
      <w:r>
        <w:t>Neil Chilson, former chief technologist at the FTC and head of AI policy at the Abundance Institute, a new Koch-backed nonprofit, praised Tan and Y Combinator’s efforts to give startups a voice in Washington.</w:t>
      </w:r>
    </w:p>
    <w:p w14:paraId="491C18B3" w14:textId="77777777" w:rsidR="00E0741A" w:rsidRDefault="00E0741A" w:rsidP="00E0741A">
      <w:r>
        <w:t>But even though he said the big-versus-little narrative is politically useful, Chilson thinks that message is complicated by how many startups already align with some big companies on high-skilled immigration and other issues, including some related to competition.</w:t>
      </w:r>
    </w:p>
    <w:p w14:paraId="55EC6444" w14:textId="77777777" w:rsidR="00E0741A" w:rsidRDefault="00E0741A" w:rsidP="00E0741A">
      <w:r>
        <w:t>“It’s going to be hard to get startup founders to say ‘big is bad,’” he said, since most startups want to be big themselves.</w:t>
      </w:r>
    </w:p>
    <w:p w14:paraId="68CF6B5A" w14:textId="77777777" w:rsidR="00E0741A" w:rsidRDefault="00E0741A" w:rsidP="00E0741A">
      <w:r>
        <w:t>Chilson also said efforts by Tan and Lowe will need a lot more allies to be effective.</w:t>
      </w:r>
    </w:p>
    <w:p w14:paraId="7856560D" w14:textId="77777777" w:rsidR="00E0741A" w:rsidRDefault="00E0741A" w:rsidP="00E0741A">
      <w:r>
        <w:t>“They gotta find a way to scale it,” Chilson said. “The two-man road show is not going to be, probably, a sustainable thing.”</w:t>
      </w:r>
    </w:p>
    <w:p w14:paraId="23302251" w14:textId="77777777" w:rsidR="00E0741A" w:rsidRDefault="00E0741A" w:rsidP="00E0741A">
      <w:r>
        <w:t>Lowe said he and Tan are focused on forming relationships with key lawmakers, including current and future committee leaders who will be crucial players in coming AI fights.</w:t>
      </w:r>
    </w:p>
    <w:p w14:paraId="08A13EFE" w14:textId="77777777" w:rsidR="00E0741A" w:rsidRDefault="00E0741A" w:rsidP="00E0741A">
      <w:r>
        <w:t>But when asked directly about his longer-term plans to take on Washington, Tan was candid: “I don’t know,” he said, before reiterating the deep stable of startup founders he works with.</w:t>
      </w:r>
    </w:p>
    <w:p w14:paraId="71C62BE9" w14:textId="188D40B1" w:rsidR="00E0741A" w:rsidRPr="00E0741A" w:rsidRDefault="00E0741A" w:rsidP="00E0741A">
      <w:r>
        <w:t>“Everyone overestimates what they can do in one year and underestimate what they can do in 10,” Tan said. “That’s true for startups, true for social movements. It’s true for local politics. And I’m gonna find out whether it’s true for national.”</w:t>
      </w:r>
    </w:p>
    <w:p w14:paraId="3ECA4F3D" w14:textId="41A69181" w:rsidR="00933378" w:rsidRDefault="00933378" w:rsidP="00CC2877">
      <w:pPr>
        <w:pStyle w:val="Heading3"/>
        <w:rPr>
          <w:color w:val="000000" w:themeColor="text1"/>
        </w:rPr>
      </w:pPr>
      <w:r>
        <w:rPr>
          <w:color w:val="000000" w:themeColor="text1"/>
        </w:rPr>
        <w:t>1NC---VC Funding High Now</w:t>
      </w:r>
    </w:p>
    <w:p w14:paraId="6E8490F3" w14:textId="77777777" w:rsidR="00933378" w:rsidRDefault="00933378" w:rsidP="00933378">
      <w:pPr>
        <w:pStyle w:val="Heading4"/>
      </w:pPr>
      <w:r>
        <w:t>Venture funding is globally high now.</w:t>
      </w:r>
    </w:p>
    <w:p w14:paraId="6636B239" w14:textId="477953DA" w:rsidR="00933378" w:rsidRPr="00933378" w:rsidRDefault="00933378" w:rsidP="00933378">
      <w:r w:rsidRPr="00766D1F">
        <w:rPr>
          <w:rStyle w:val="Style13ptBold"/>
        </w:rPr>
        <w:t>Fernandes</w:t>
      </w:r>
      <w:r>
        <w:rPr>
          <w:rStyle w:val="Style13ptBold"/>
        </w:rPr>
        <w:t xml:space="preserve"> and Leonard 6/12 </w:t>
      </w:r>
      <w:r w:rsidRPr="00766D1F">
        <w:t>[</w:t>
      </w:r>
      <w:r>
        <w:t>Bain and Company, “</w:t>
      </w:r>
      <w:r w:rsidRPr="00766D1F">
        <w:t>Global Venture Capital Outlook: The Latest Trends</w:t>
      </w:r>
      <w:r>
        <w:t xml:space="preserve">”, </w:t>
      </w:r>
      <w:r w:rsidRPr="00766D1F">
        <w:t>June 12, 2024</w:t>
      </w:r>
      <w:r>
        <w:t xml:space="preserve">, </w:t>
      </w:r>
      <w:hyperlink r:id="rId8" w:anchor=":~:text=In%20the%20first%20quarter%20of%202024%2C%20global%20venture,large%20investments%20in%20technology%2C%20AI%2C%20energy%2C%20and%20healthcare" w:history="1">
        <w:r w:rsidRPr="00192B5F">
          <w:rPr>
            <w:rStyle w:val="Hyperlink"/>
          </w:rPr>
          <w:t>https://www.bain.com/insights/global-venture-capital-outlook-latest-trends-snap-chart/#:~:text=In%20the%20first%20quarter%20of%202024%2C%20global%20venture,large%20investments%20in%20technology%2C%20AI%2C%20energy%2C%20and%20healthcare</w:t>
        </w:r>
      </w:hyperlink>
      <w:r w:rsidRPr="00766D1F">
        <w:t>.</w:t>
      </w:r>
      <w:r>
        <w:t xml:space="preserve">] </w:t>
      </w:r>
    </w:p>
    <w:p w14:paraId="142E2814" w14:textId="14929B1B" w:rsidR="00933378" w:rsidRPr="00933378" w:rsidRDefault="00933378" w:rsidP="00933378">
      <w:pPr>
        <w:rPr>
          <w:sz w:val="16"/>
        </w:rPr>
      </w:pPr>
      <w:r w:rsidRPr="00B1445A">
        <w:rPr>
          <w:rStyle w:val="StyleUnderline"/>
          <w:highlight w:val="cyan"/>
        </w:rPr>
        <w:t>In</w:t>
      </w:r>
      <w:r w:rsidRPr="00933378">
        <w:rPr>
          <w:sz w:val="16"/>
        </w:rPr>
        <w:t xml:space="preserve"> the </w:t>
      </w:r>
      <w:r w:rsidRPr="00B1445A">
        <w:rPr>
          <w:rStyle w:val="StyleUnderline"/>
          <w:highlight w:val="cyan"/>
        </w:rPr>
        <w:t>first quarter</w:t>
      </w:r>
      <w:r w:rsidRPr="00933378">
        <w:rPr>
          <w:sz w:val="16"/>
        </w:rPr>
        <w:t xml:space="preserve"> of 2024, global </w:t>
      </w:r>
      <w:r w:rsidRPr="00B1445A">
        <w:rPr>
          <w:rStyle w:val="StyleUnderline"/>
          <w:highlight w:val="cyan"/>
        </w:rPr>
        <w:t>v</w:t>
      </w:r>
      <w:r w:rsidRPr="00933378">
        <w:rPr>
          <w:sz w:val="16"/>
        </w:rPr>
        <w:t xml:space="preserve">enture </w:t>
      </w:r>
      <w:r w:rsidRPr="00B1445A">
        <w:rPr>
          <w:rStyle w:val="StyleUnderline"/>
          <w:highlight w:val="cyan"/>
        </w:rPr>
        <w:t>c</w:t>
      </w:r>
      <w:r w:rsidRPr="00933378">
        <w:rPr>
          <w:sz w:val="16"/>
        </w:rPr>
        <w:t xml:space="preserve">apital funding grew by approximately 16% quarter over quarter, reaching $89 billion distributed over 4,600 deals (see Figure 1). The </w:t>
      </w:r>
      <w:r w:rsidRPr="00B1445A">
        <w:rPr>
          <w:rStyle w:val="StyleUnderline"/>
        </w:rPr>
        <w:t>US</w:t>
      </w:r>
      <w:r w:rsidRPr="00933378">
        <w:rPr>
          <w:sz w:val="16"/>
        </w:rPr>
        <w:t xml:space="preserve"> experienced the most </w:t>
      </w:r>
      <w:r w:rsidRPr="00B1445A">
        <w:rPr>
          <w:rStyle w:val="StyleUnderline"/>
          <w:highlight w:val="cyan"/>
        </w:rPr>
        <w:t>substantial spike,</w:t>
      </w:r>
      <w:r w:rsidRPr="00933378">
        <w:rPr>
          <w:sz w:val="16"/>
        </w:rPr>
        <w:t xml:space="preserve"> with a </w:t>
      </w:r>
      <w:r w:rsidRPr="00B1445A">
        <w:rPr>
          <w:rStyle w:val="StyleUnderline"/>
          <w:highlight w:val="cyan"/>
        </w:rPr>
        <w:t>72% quarter-over-quarter increase in funding</w:t>
      </w:r>
      <w:r w:rsidRPr="00933378">
        <w:rPr>
          <w:sz w:val="16"/>
        </w:rPr>
        <w:t xml:space="preserve">, aided by large investments in </w:t>
      </w:r>
      <w:r w:rsidRPr="00B1445A">
        <w:rPr>
          <w:rStyle w:val="StyleUnderline"/>
          <w:highlight w:val="cyan"/>
        </w:rPr>
        <w:t>technology</w:t>
      </w:r>
      <w:r w:rsidRPr="00933378">
        <w:rPr>
          <w:sz w:val="16"/>
        </w:rPr>
        <w:t xml:space="preserve">, </w:t>
      </w:r>
      <w:r w:rsidRPr="00B1445A">
        <w:rPr>
          <w:rStyle w:val="StyleUnderline"/>
          <w:highlight w:val="cyan"/>
        </w:rPr>
        <w:t>AI</w:t>
      </w:r>
      <w:r w:rsidRPr="00933378">
        <w:rPr>
          <w:sz w:val="16"/>
        </w:rPr>
        <w:t>, energy, and healthcare. China saw a 13% increase in quarter-over-quarter funding, bolstered by investments in the automotive and AI sectors. In contrast, Europe reported a 28% decline in funding, primarily because of ongoing macroeconomic uncertainty and the UK’s technical recession.</w:t>
      </w:r>
    </w:p>
    <w:p w14:paraId="0A8C7FFD" w14:textId="5755042B" w:rsidR="00933378" w:rsidRPr="00933378" w:rsidRDefault="00933378" w:rsidP="00933378">
      <w:pPr>
        <w:rPr>
          <w:u w:val="single"/>
        </w:rPr>
      </w:pPr>
      <w:r w:rsidRPr="00B1445A">
        <w:rPr>
          <w:rStyle w:val="StyleUnderline"/>
          <w:highlight w:val="cyan"/>
        </w:rPr>
        <w:t>Average deal sizes</w:t>
      </w:r>
      <w:r w:rsidRPr="00933378">
        <w:rPr>
          <w:sz w:val="16"/>
        </w:rPr>
        <w:t xml:space="preserve"> grew </w:t>
      </w:r>
      <w:r w:rsidRPr="00B1445A">
        <w:rPr>
          <w:rStyle w:val="StyleUnderline"/>
          <w:highlight w:val="cyan"/>
        </w:rPr>
        <w:t>across all funding</w:t>
      </w:r>
      <w:r w:rsidRPr="00933378">
        <w:rPr>
          <w:sz w:val="16"/>
        </w:rPr>
        <w:t xml:space="preserve"> stages, with early-stage deals recording </w:t>
      </w:r>
      <w:r w:rsidRPr="00B1445A">
        <w:rPr>
          <w:rStyle w:val="StyleUnderline"/>
          <w:highlight w:val="cyan"/>
        </w:rPr>
        <w:t>43% quarter-over-quarter growth</w:t>
      </w:r>
      <w:r w:rsidRPr="00933378">
        <w:rPr>
          <w:sz w:val="16"/>
        </w:rPr>
        <w:t xml:space="preserve">, followed by seed- and late-stage deals with sequential growth of 17% and 21%, respectively (see Figure 2). In particular, Series B deals surged, propelled by sectors such as </w:t>
      </w:r>
      <w:r w:rsidRPr="00B1445A">
        <w:rPr>
          <w:rStyle w:val="StyleUnderline"/>
          <w:highlight w:val="cyan"/>
        </w:rPr>
        <w:t>gen</w:t>
      </w:r>
      <w:r w:rsidRPr="00933378">
        <w:rPr>
          <w:sz w:val="16"/>
        </w:rPr>
        <w:t xml:space="preserve">erative </w:t>
      </w:r>
      <w:r w:rsidRPr="00B1445A">
        <w:rPr>
          <w:rStyle w:val="StyleUnderline"/>
          <w:highlight w:val="cyan"/>
        </w:rPr>
        <w:t>AI</w:t>
      </w:r>
      <w:r w:rsidRPr="00933378">
        <w:rPr>
          <w:sz w:val="16"/>
        </w:rPr>
        <w:t xml:space="preserve">, </w:t>
      </w:r>
      <w:r w:rsidRPr="00B1445A">
        <w:rPr>
          <w:rStyle w:val="StyleUnderline"/>
          <w:highlight w:val="cyan"/>
        </w:rPr>
        <w:t>clean energy, and healthcare.</w:t>
      </w:r>
    </w:p>
    <w:p w14:paraId="43AE5E53" w14:textId="738DC9A6" w:rsidR="00933378" w:rsidRPr="00933378" w:rsidRDefault="00933378" w:rsidP="00933378">
      <w:pPr>
        <w:rPr>
          <w:sz w:val="16"/>
        </w:rPr>
      </w:pPr>
      <w:r w:rsidRPr="00933378">
        <w:rPr>
          <w:sz w:val="16"/>
        </w:rPr>
        <w:t>While the number of corporate venture capital (</w:t>
      </w:r>
      <w:r w:rsidRPr="00B1445A">
        <w:rPr>
          <w:rStyle w:val="StyleUnderline"/>
          <w:highlight w:val="cyan"/>
        </w:rPr>
        <w:t>CVC</w:t>
      </w:r>
      <w:r w:rsidRPr="00933378">
        <w:rPr>
          <w:sz w:val="16"/>
        </w:rPr>
        <w:t xml:space="preserve">) investors remained stable, there was a noticeable increase in CVC-funded deals in the first quarter of 2024 (see Figure 3). </w:t>
      </w:r>
      <w:r w:rsidRPr="00B1445A">
        <w:rPr>
          <w:rStyle w:val="StyleUnderline"/>
          <w:highlight w:val="cyan"/>
        </w:rPr>
        <w:t>Early- and seed-stage deals in energy, AI</w:t>
      </w:r>
      <w:r w:rsidRPr="00933378">
        <w:rPr>
          <w:sz w:val="16"/>
        </w:rPr>
        <w:t xml:space="preserve">, and healthcare fueled the rise in activity.  </w:t>
      </w:r>
    </w:p>
    <w:p w14:paraId="36FBE422" w14:textId="6618485E" w:rsidR="00933378" w:rsidRPr="00933378" w:rsidRDefault="00933378" w:rsidP="00933378">
      <w:pPr>
        <w:rPr>
          <w:sz w:val="16"/>
        </w:rPr>
      </w:pPr>
      <w:r w:rsidRPr="00933378">
        <w:rPr>
          <w:sz w:val="16"/>
        </w:rPr>
        <w:t xml:space="preserve">Generative AI continues to dominate the venture capital landscape. </w:t>
      </w:r>
      <w:r w:rsidRPr="005D7439">
        <w:rPr>
          <w:rStyle w:val="StyleUnderline"/>
          <w:highlight w:val="cyan"/>
        </w:rPr>
        <w:t>While foundation</w:t>
      </w:r>
      <w:r w:rsidRPr="00933378">
        <w:rPr>
          <w:sz w:val="16"/>
        </w:rPr>
        <w:t xml:space="preserve"> and large language models saw the </w:t>
      </w:r>
      <w:r w:rsidRPr="005D7439">
        <w:rPr>
          <w:rStyle w:val="StyleUnderline"/>
          <w:highlight w:val="cyan"/>
        </w:rPr>
        <w:t>lion’s share of funding,</w:t>
      </w:r>
      <w:r w:rsidRPr="00933378">
        <w:rPr>
          <w:sz w:val="16"/>
        </w:rPr>
        <w:t xml:space="preserve"> given their capital-intensive nature, other categories experienced more robust growth over the last quarter (see Figure 4). An </w:t>
      </w:r>
      <w:r w:rsidRPr="005D7439">
        <w:rPr>
          <w:rStyle w:val="StyleUnderline"/>
          <w:highlight w:val="cyan"/>
        </w:rPr>
        <w:t>increasing number of nontech CVCs</w:t>
      </w:r>
      <w:r w:rsidRPr="00933378">
        <w:rPr>
          <w:sz w:val="16"/>
        </w:rPr>
        <w:t xml:space="preserve"> are jumping on the trend, with LG Technology Ventures, CVS Health Ventures, and Capital One Ventures leading deal activity globally over the past year. There’s also been a </w:t>
      </w:r>
      <w:r w:rsidRPr="005D7439">
        <w:rPr>
          <w:rStyle w:val="StyleUnderline"/>
          <w:highlight w:val="cyan"/>
        </w:rPr>
        <w:t>notable rise</w:t>
      </w:r>
      <w:r w:rsidRPr="00933378">
        <w:rPr>
          <w:sz w:val="16"/>
        </w:rPr>
        <w:t xml:space="preserve"> in </w:t>
      </w:r>
      <w:r w:rsidRPr="005D7439">
        <w:rPr>
          <w:rStyle w:val="StyleUnderline"/>
          <w:highlight w:val="cyan"/>
        </w:rPr>
        <w:t>corporates partnering</w:t>
      </w:r>
      <w:r w:rsidRPr="00933378">
        <w:rPr>
          <w:sz w:val="16"/>
        </w:rPr>
        <w:t xml:space="preserve"> with start-ups to make generative </w:t>
      </w:r>
      <w:r w:rsidRPr="005D7439">
        <w:rPr>
          <w:rStyle w:val="StyleUnderline"/>
          <w:highlight w:val="cyan"/>
        </w:rPr>
        <w:t>AI more accessible</w:t>
      </w:r>
      <w:r w:rsidRPr="00933378">
        <w:rPr>
          <w:sz w:val="16"/>
        </w:rPr>
        <w:t xml:space="preserve"> for their customers.</w:t>
      </w:r>
    </w:p>
    <w:p w14:paraId="786BC716" w14:textId="77777777" w:rsidR="00933378" w:rsidRDefault="00933378" w:rsidP="00933378">
      <w:pPr>
        <w:pStyle w:val="Heading4"/>
      </w:pPr>
      <w:r>
        <w:t>Most recent ev.</w:t>
      </w:r>
    </w:p>
    <w:p w14:paraId="59C195EB" w14:textId="77777777" w:rsidR="00933378" w:rsidRDefault="00933378" w:rsidP="00933378">
      <w:r w:rsidRPr="005D7439">
        <w:rPr>
          <w:rStyle w:val="Style13ptBold"/>
        </w:rPr>
        <w:t>Tetlow</w:t>
      </w:r>
      <w:r>
        <w:t xml:space="preserve"> </w:t>
      </w:r>
      <w:r>
        <w:rPr>
          <w:rStyle w:val="Style13ptBold"/>
        </w:rPr>
        <w:t xml:space="preserve">7/8 </w:t>
      </w:r>
      <w:r w:rsidRPr="005D7439">
        <w:t>[</w:t>
      </w:r>
      <w:r>
        <w:t>Eugene Tetlow is a writer for Juniper Square, Juniper Square, “</w:t>
      </w:r>
      <w:r w:rsidRPr="005D7439">
        <w:t>The state of venture capital: A look back at Q2 2024</w:t>
      </w:r>
      <w:r>
        <w:t xml:space="preserve">”, 7/8/24, </w:t>
      </w:r>
      <w:hyperlink r:id="rId9" w:history="1">
        <w:r w:rsidRPr="00192B5F">
          <w:rPr>
            <w:rStyle w:val="Hyperlink"/>
          </w:rPr>
          <w:t>https://www.junipersquare.com/blog/vc-q2-2024</w:t>
        </w:r>
      </w:hyperlink>
      <w:r>
        <w:t xml:space="preserve">] </w:t>
      </w:r>
    </w:p>
    <w:p w14:paraId="72A14D2E" w14:textId="77777777" w:rsidR="00933378" w:rsidRDefault="00933378" w:rsidP="00933378">
      <w:pPr>
        <w:rPr>
          <w:rStyle w:val="StyleUnderline"/>
        </w:rPr>
      </w:pPr>
      <w:r w:rsidRPr="00933378">
        <w:rPr>
          <w:sz w:val="16"/>
        </w:rPr>
        <w:t xml:space="preserve">Since the second quarter of 2022, the venture capital space has lacked good news. Quarter after quarter of dire data has left the sector gasping for some positive news to cling to. Although we won’t be able to determine whether the data released in the Q2 2024 PitchBook-NVCA Venture Capital First Look is truly a turning of the tides until data for </w:t>
      </w:r>
      <w:r w:rsidRPr="005D7439">
        <w:rPr>
          <w:rStyle w:val="StyleUnderline"/>
          <w:highlight w:val="cyan"/>
        </w:rPr>
        <w:t>subsequent quarters is released</w:t>
      </w:r>
      <w:r w:rsidRPr="00933378">
        <w:rPr>
          <w:sz w:val="16"/>
        </w:rPr>
        <w:t xml:space="preserve">, </w:t>
      </w:r>
      <w:r w:rsidRPr="005D7439">
        <w:rPr>
          <w:rStyle w:val="StyleUnderline"/>
        </w:rPr>
        <w:t xml:space="preserve">it </w:t>
      </w:r>
      <w:r w:rsidRPr="005D7439">
        <w:rPr>
          <w:rStyle w:val="StyleUnderline"/>
          <w:highlight w:val="cyan"/>
        </w:rPr>
        <w:t>certainly hints at the signs of recovery</w:t>
      </w:r>
      <w:r w:rsidRPr="00933378">
        <w:rPr>
          <w:sz w:val="16"/>
        </w:rPr>
        <w:t xml:space="preserve"> that the venture space so desperately needs. From exit value, fund size, deal activity, and the number of new funds, the data in this quarter’s report looks set to insert wind into deprived sails! </w:t>
      </w:r>
      <w:r w:rsidRPr="005D7439">
        <w:rPr>
          <w:rStyle w:val="StyleUnderline"/>
        </w:rPr>
        <w:t>Indeed</w:t>
      </w:r>
      <w:r w:rsidRPr="005D7439">
        <w:rPr>
          <w:rStyle w:val="StyleUnderline"/>
          <w:highlight w:val="cyan"/>
        </w:rPr>
        <w:t>, without getting ahead of ourselves, this is the most positive we at Juniper Square have been about the venture capital space in the past two years.</w:t>
      </w:r>
    </w:p>
    <w:p w14:paraId="6FC5C00F" w14:textId="4C9D3EA6" w:rsidR="00933378" w:rsidRPr="00933378" w:rsidRDefault="00933378" w:rsidP="00933378">
      <w:pPr>
        <w:rPr>
          <w:sz w:val="16"/>
        </w:rPr>
      </w:pPr>
      <w:r w:rsidRPr="005D7439">
        <w:rPr>
          <w:rStyle w:val="StyleUnderline"/>
          <w:highlight w:val="cyan"/>
        </w:rPr>
        <w:t>Q2</w:t>
      </w:r>
      <w:r w:rsidRPr="00933378">
        <w:rPr>
          <w:sz w:val="16"/>
        </w:rPr>
        <w:t xml:space="preserve"> 2024 </w:t>
      </w:r>
      <w:r w:rsidRPr="005D7439">
        <w:rPr>
          <w:rStyle w:val="StyleUnderline"/>
          <w:highlight w:val="cyan"/>
        </w:rPr>
        <w:t>saw</w:t>
      </w:r>
      <w:r w:rsidRPr="00933378">
        <w:rPr>
          <w:sz w:val="16"/>
        </w:rPr>
        <w:t xml:space="preserve"> </w:t>
      </w:r>
      <w:r w:rsidRPr="005D7439">
        <w:rPr>
          <w:rStyle w:val="StyleUnderline"/>
          <w:highlight w:val="cyan"/>
        </w:rPr>
        <w:t>155</w:t>
      </w:r>
      <w:r w:rsidRPr="00933378">
        <w:rPr>
          <w:sz w:val="16"/>
        </w:rPr>
        <w:t xml:space="preserve"> </w:t>
      </w:r>
      <w:r w:rsidRPr="005D7439">
        <w:rPr>
          <w:rStyle w:val="StyleUnderline"/>
          <w:highlight w:val="cyan"/>
        </w:rPr>
        <w:t>v</w:t>
      </w:r>
      <w:r w:rsidRPr="00933378">
        <w:rPr>
          <w:sz w:val="16"/>
        </w:rPr>
        <w:t xml:space="preserve">enture </w:t>
      </w:r>
      <w:r w:rsidRPr="005D7439">
        <w:rPr>
          <w:rStyle w:val="StyleUnderline"/>
          <w:highlight w:val="cyan"/>
        </w:rPr>
        <w:t>c</w:t>
      </w:r>
      <w:r w:rsidRPr="00933378">
        <w:rPr>
          <w:sz w:val="16"/>
        </w:rPr>
        <w:t xml:space="preserve">apital </w:t>
      </w:r>
      <w:r w:rsidRPr="005D7439">
        <w:rPr>
          <w:rStyle w:val="StyleUnderline"/>
          <w:highlight w:val="cyan"/>
        </w:rPr>
        <w:t>funds record a successful close</w:t>
      </w:r>
      <w:r w:rsidRPr="00933378">
        <w:rPr>
          <w:sz w:val="16"/>
        </w:rPr>
        <w:t xml:space="preserve">. This is the first quarter over 150 since Q4 2022. This number is even more noteworthy because the average </w:t>
      </w:r>
      <w:r w:rsidRPr="005D7439">
        <w:rPr>
          <w:rStyle w:val="StyleUnderline"/>
          <w:highlight w:val="cyan"/>
        </w:rPr>
        <w:t>fund size in this past quarter</w:t>
      </w:r>
      <w:r w:rsidRPr="00933378">
        <w:rPr>
          <w:sz w:val="16"/>
        </w:rPr>
        <w:t xml:space="preserve"> was $181.3MM. As a comparison, in Q4 2022, the average fund size was only $66.5MM. Indeed, the $28.1B raised by GPs in Q2 is over a 200% increase compared to Q1 and the </w:t>
      </w:r>
      <w:r w:rsidRPr="005D7439">
        <w:rPr>
          <w:rStyle w:val="StyleUnderline"/>
          <w:highlight w:val="cyan"/>
        </w:rPr>
        <w:t>highest total raised since</w:t>
      </w:r>
      <w:r w:rsidRPr="00933378">
        <w:rPr>
          <w:sz w:val="16"/>
        </w:rPr>
        <w:t xml:space="preserve"> Q3 </w:t>
      </w:r>
      <w:r w:rsidRPr="005D7439">
        <w:rPr>
          <w:rStyle w:val="StyleUnderline"/>
          <w:highlight w:val="cyan"/>
        </w:rPr>
        <w:t>2022</w:t>
      </w:r>
      <w:r w:rsidRPr="00933378">
        <w:rPr>
          <w:sz w:val="16"/>
        </w:rPr>
        <w:t>.</w:t>
      </w:r>
    </w:p>
    <w:p w14:paraId="2E28CE71" w14:textId="736789A4" w:rsidR="00933378" w:rsidRPr="00933378" w:rsidRDefault="00933378" w:rsidP="00933378">
      <w:pPr>
        <w:rPr>
          <w:u w:val="single"/>
        </w:rPr>
      </w:pPr>
      <w:r w:rsidRPr="005D7439">
        <w:rPr>
          <w:rStyle w:val="StyleUnderline"/>
          <w:highlight w:val="cyan"/>
        </w:rPr>
        <w:t>Of particular note</w:t>
      </w:r>
      <w:r w:rsidRPr="00933378">
        <w:rPr>
          <w:sz w:val="16"/>
        </w:rPr>
        <w:t xml:space="preserve"> (and highlighted by the graphs above and below) is that although </w:t>
      </w:r>
      <w:r w:rsidRPr="005D7439">
        <w:rPr>
          <w:rStyle w:val="StyleUnderline"/>
          <w:highlight w:val="cyan"/>
        </w:rPr>
        <w:t>Q2 has been positive regarding</w:t>
      </w:r>
      <w:r w:rsidRPr="00933378">
        <w:rPr>
          <w:sz w:val="16"/>
        </w:rPr>
        <w:t xml:space="preserve"> the number of </w:t>
      </w:r>
      <w:r w:rsidRPr="005D7439">
        <w:rPr>
          <w:rStyle w:val="StyleUnderline"/>
          <w:highlight w:val="cyan"/>
        </w:rPr>
        <w:t xml:space="preserve">total funds </w:t>
      </w:r>
      <w:r w:rsidRPr="00933378">
        <w:rPr>
          <w:sz w:val="16"/>
        </w:rPr>
        <w:t xml:space="preserve">and amount of total capital raised, for the past six quarters, each upward quarter was followed by a downward quarter. With this in mind, we are waiting for Q3 data to see if the </w:t>
      </w:r>
      <w:r w:rsidRPr="005D7439">
        <w:rPr>
          <w:rStyle w:val="StyleUnderline"/>
          <w:highlight w:val="cyan"/>
        </w:rPr>
        <w:t>positive figures</w:t>
      </w:r>
      <w:r w:rsidRPr="00933378">
        <w:rPr>
          <w:sz w:val="16"/>
        </w:rPr>
        <w:t xml:space="preserve"> in Q2 are </w:t>
      </w:r>
      <w:r w:rsidRPr="005D7439">
        <w:rPr>
          <w:rStyle w:val="StyleUnderline"/>
          <w:highlight w:val="cyan"/>
        </w:rPr>
        <w:t>maintained and built on.</w:t>
      </w:r>
    </w:p>
    <w:p w14:paraId="79A4B359" w14:textId="061DC2E4" w:rsidR="001D2778" w:rsidRPr="00453E3A" w:rsidRDefault="00CC2877" w:rsidP="00CC2877">
      <w:pPr>
        <w:pStyle w:val="Heading3"/>
        <w:rPr>
          <w:color w:val="000000" w:themeColor="text1"/>
        </w:rPr>
      </w:pPr>
      <w:r w:rsidRPr="00453E3A">
        <w:rPr>
          <w:color w:val="000000" w:themeColor="text1"/>
        </w:rPr>
        <w:t>1NC---VC Not Key</w:t>
      </w:r>
    </w:p>
    <w:p w14:paraId="6CF1031A" w14:textId="77777777" w:rsidR="00A73D78" w:rsidRPr="00461BA4" w:rsidRDefault="00A73D78" w:rsidP="00A73D78">
      <w:pPr>
        <w:pStyle w:val="Heading4"/>
      </w:pPr>
      <w:r>
        <w:t>Venture Capital doesn’t impact innovation, only rate of patenting.</w:t>
      </w:r>
    </w:p>
    <w:p w14:paraId="7510ED2C" w14:textId="77777777" w:rsidR="00A73D78" w:rsidRPr="00461BA4" w:rsidRDefault="00A73D78" w:rsidP="00A73D78">
      <w:pPr>
        <w:rPr>
          <w:sz w:val="16"/>
          <w:szCs w:val="16"/>
          <w:u w:val="single"/>
        </w:rPr>
      </w:pPr>
      <w:r w:rsidRPr="00461BA4">
        <w:rPr>
          <w:b/>
          <w:bCs/>
          <w:sz w:val="26"/>
          <w:szCs w:val="26"/>
        </w:rPr>
        <w:t>Kornum and Lerner 22</w:t>
      </w:r>
      <w:r>
        <w:rPr>
          <w:sz w:val="16"/>
          <w:szCs w:val="16"/>
        </w:rPr>
        <w:t>(Samuel and Josh, Harvard Business Review. Does Venture Capital Spur Innovation? Revised 9/17/22. Accessed 7/11/2024)//jliu</w:t>
      </w:r>
    </w:p>
    <w:p w14:paraId="267F71AF" w14:textId="5B1484B8" w:rsidR="00CC2877" w:rsidRPr="00A73D78" w:rsidRDefault="00A73D78" w:rsidP="00A73D78">
      <w:pPr>
        <w:rPr>
          <w:sz w:val="16"/>
        </w:rPr>
      </w:pPr>
      <w:r w:rsidRPr="00461BA4">
        <w:rPr>
          <w:sz w:val="16"/>
        </w:rPr>
        <w:t xml:space="preserve">While policymakers often assume </w:t>
      </w:r>
      <w:r w:rsidRPr="00461BA4">
        <w:rPr>
          <w:u w:val="single"/>
        </w:rPr>
        <w:t>venture capital has a profound impact on innovation, that premise has not been evaluated systematically</w:t>
      </w:r>
      <w:r w:rsidRPr="00461BA4">
        <w:rPr>
          <w:sz w:val="16"/>
        </w:rPr>
        <w:t xml:space="preserve">. We address this omission by </w:t>
      </w:r>
      <w:r w:rsidRPr="00461BA4">
        <w:rPr>
          <w:u w:val="single"/>
        </w:rPr>
        <w:t xml:space="preserve">examining the influence of venture capital on patented inventions in the United States </w:t>
      </w:r>
      <w:r w:rsidRPr="00461BA4">
        <w:rPr>
          <w:sz w:val="16"/>
        </w:rPr>
        <w:t xml:space="preserve">across twenty industries over three decades. We address concerns about causality in several ways, including exploiting a 1979 policy shift that spurred venture capital fundraising. We find that the amount of venture capital activity in an industry significantly increases its rate of patenting. </w:t>
      </w:r>
      <w:r w:rsidRPr="00461BA4">
        <w:rPr>
          <w:u w:val="single"/>
        </w:rPr>
        <w:t xml:space="preserve">While the ratio of venture capital to R&amp;D has averaged less than 3% in recent years, our estimates suggest that venture capital accounts for about 15% of industrial innovations. </w:t>
      </w:r>
      <w:r w:rsidRPr="00461BA4">
        <w:rPr>
          <w:sz w:val="16"/>
        </w:rPr>
        <w:t>We address concerns that these results are an artifact of our use of patent counts by demonstrating similar patterns when other measures of innovation are used in a sample of 530 venture-backed and non-venture-backed firms.</w:t>
      </w:r>
    </w:p>
    <w:p w14:paraId="5FBAEC6F" w14:textId="6A4D9E09" w:rsidR="00CC2877" w:rsidRPr="00453E3A" w:rsidRDefault="00CC2877" w:rsidP="00CC2877">
      <w:pPr>
        <w:pStyle w:val="Heading3"/>
        <w:rPr>
          <w:color w:val="000000" w:themeColor="text1"/>
        </w:rPr>
      </w:pPr>
      <w:r w:rsidRPr="00453E3A">
        <w:rPr>
          <w:color w:val="000000" w:themeColor="text1"/>
        </w:rPr>
        <w:t>1NC---AI Startups High Now</w:t>
      </w:r>
    </w:p>
    <w:p w14:paraId="306E75C0" w14:textId="77777777" w:rsidR="00142ED6" w:rsidRDefault="00142ED6" w:rsidP="00142ED6">
      <w:pPr>
        <w:pStyle w:val="Heading4"/>
      </w:pPr>
      <w:r>
        <w:t xml:space="preserve">AI start-up investment is </w:t>
      </w:r>
      <w:r w:rsidRPr="005D1727">
        <w:rPr>
          <w:u w:val="single"/>
        </w:rPr>
        <w:t>high</w:t>
      </w:r>
      <w:r>
        <w:t xml:space="preserve"> now.</w:t>
      </w:r>
    </w:p>
    <w:p w14:paraId="18A8076A" w14:textId="77777777" w:rsidR="00142ED6" w:rsidRPr="005D1727" w:rsidRDefault="00142ED6" w:rsidP="00142ED6">
      <w:r w:rsidRPr="005D1727">
        <w:t>Erin</w:t>
      </w:r>
      <w:r>
        <w:rPr>
          <w:sz w:val="16"/>
        </w:rPr>
        <w:t xml:space="preserve"> </w:t>
      </w:r>
      <w:r w:rsidRPr="00C80C07">
        <w:rPr>
          <w:rFonts w:eastAsiaTheme="majorEastAsia" w:cstheme="majorBidi"/>
          <w:b/>
          <w:iCs/>
          <w:sz w:val="26"/>
        </w:rPr>
        <w:t>Grifith 7/3</w:t>
      </w:r>
      <w:r w:rsidRPr="00C80C07">
        <w:t>,</w:t>
      </w:r>
      <w:r>
        <w:t xml:space="preserve"> New York Times reporter based in the San Francisco Bay Area focusing on start-ups and venture capital, 07/03/2024, “</w:t>
      </w:r>
      <w:r w:rsidRPr="005D1727">
        <w:t>Investors Pour $27.1 Billion Into A.I. Start-Ups, Defying a Downturn</w:t>
      </w:r>
      <w:r>
        <w:t xml:space="preserve">,” </w:t>
      </w:r>
      <w:r w:rsidRPr="005D1727">
        <w:t>https://www.nytimes.com/2024/07/03/technology/ai-startups-funding.html</w:t>
      </w:r>
      <w:r>
        <w:t>, avr</w:t>
      </w:r>
    </w:p>
    <w:p w14:paraId="01313DFC" w14:textId="77777777" w:rsidR="00142ED6" w:rsidRPr="00C80C07" w:rsidRDefault="00142ED6" w:rsidP="00142ED6">
      <w:pPr>
        <w:rPr>
          <w:sz w:val="16"/>
        </w:rPr>
      </w:pPr>
      <w:r w:rsidRPr="00C80C07">
        <w:rPr>
          <w:sz w:val="16"/>
        </w:rPr>
        <w:tab/>
        <w:t xml:space="preserve">For two years, many </w:t>
      </w:r>
      <w:r w:rsidRPr="00D928FF">
        <w:rPr>
          <w:rStyle w:val="StyleUnderline"/>
        </w:rPr>
        <w:t>unprofitable tech start-ups have cut costs</w:t>
      </w:r>
      <w:r w:rsidRPr="00C80C07">
        <w:rPr>
          <w:sz w:val="16"/>
        </w:rPr>
        <w:t xml:space="preserve">, sold themselves or gone out of business. But the ones focused on </w:t>
      </w:r>
      <w:r w:rsidRPr="00D928FF">
        <w:rPr>
          <w:rStyle w:val="StyleUnderline"/>
        </w:rPr>
        <w:t>artificial intelligence have been thriving</w:t>
      </w:r>
      <w:r w:rsidRPr="00C80C07">
        <w:rPr>
          <w:sz w:val="16"/>
        </w:rPr>
        <w:t>.</w:t>
      </w:r>
    </w:p>
    <w:p w14:paraId="5923A32B" w14:textId="77777777" w:rsidR="00142ED6" w:rsidRPr="00C80C07" w:rsidRDefault="00142ED6" w:rsidP="00142ED6">
      <w:pPr>
        <w:rPr>
          <w:sz w:val="16"/>
        </w:rPr>
      </w:pPr>
      <w:r w:rsidRPr="00C80C07">
        <w:rPr>
          <w:sz w:val="16"/>
        </w:rPr>
        <w:t>Now the A.I. boom that started in late 2022 has become the strongest counterpoint to the broader start-up downturn.</w:t>
      </w:r>
    </w:p>
    <w:p w14:paraId="4737926C" w14:textId="77777777" w:rsidR="00142ED6" w:rsidRPr="00C80C07" w:rsidRDefault="00142ED6" w:rsidP="00142ED6">
      <w:pPr>
        <w:rPr>
          <w:sz w:val="16"/>
        </w:rPr>
      </w:pPr>
      <w:r w:rsidRPr="00D928FF">
        <w:rPr>
          <w:rStyle w:val="StyleUnderline"/>
          <w:highlight w:val="cyan"/>
        </w:rPr>
        <w:t xml:space="preserve">Investors poured </w:t>
      </w:r>
      <w:r w:rsidRPr="00D928FF">
        <w:rPr>
          <w:rStyle w:val="Emphasis"/>
          <w:highlight w:val="cyan"/>
        </w:rPr>
        <w:t>$27.1 billion</w:t>
      </w:r>
      <w:r w:rsidRPr="00C80C07">
        <w:rPr>
          <w:sz w:val="16"/>
        </w:rPr>
        <w:t xml:space="preserve"> </w:t>
      </w:r>
      <w:r w:rsidRPr="00D928FF">
        <w:rPr>
          <w:rStyle w:val="StyleUnderline"/>
          <w:highlight w:val="cyan"/>
        </w:rPr>
        <w:t xml:space="preserve">into </w:t>
      </w:r>
      <w:r w:rsidRPr="00D928FF">
        <w:rPr>
          <w:rStyle w:val="Emphasis"/>
          <w:highlight w:val="cyan"/>
        </w:rPr>
        <w:t>A.I. start-ups</w:t>
      </w:r>
      <w:r w:rsidRPr="00C80C07">
        <w:rPr>
          <w:sz w:val="16"/>
        </w:rPr>
        <w:t xml:space="preserve"> </w:t>
      </w:r>
      <w:r w:rsidRPr="00D928FF">
        <w:rPr>
          <w:rStyle w:val="StyleUnderline"/>
          <w:highlight w:val="cyan"/>
        </w:rPr>
        <w:t>in the</w:t>
      </w:r>
      <w:r w:rsidRPr="00C80C07">
        <w:rPr>
          <w:sz w:val="16"/>
        </w:rPr>
        <w:t xml:space="preserve"> </w:t>
      </w:r>
      <w:r w:rsidRPr="00D928FF">
        <w:rPr>
          <w:rStyle w:val="Emphasis"/>
          <w:highlight w:val="cyan"/>
        </w:rPr>
        <w:t>U</w:t>
      </w:r>
      <w:r w:rsidRPr="00D928FF">
        <w:rPr>
          <w:rStyle w:val="StyleUnderline"/>
        </w:rPr>
        <w:t>nited</w:t>
      </w:r>
      <w:r w:rsidRPr="00C80C07">
        <w:rPr>
          <w:sz w:val="16"/>
        </w:rPr>
        <w:t xml:space="preserve"> </w:t>
      </w:r>
      <w:r w:rsidRPr="00D928FF">
        <w:rPr>
          <w:rStyle w:val="Emphasis"/>
          <w:highlight w:val="cyan"/>
        </w:rPr>
        <w:t>S</w:t>
      </w:r>
      <w:r w:rsidRPr="00D928FF">
        <w:rPr>
          <w:rStyle w:val="StyleUnderline"/>
        </w:rPr>
        <w:t>tates</w:t>
      </w:r>
      <w:r w:rsidRPr="00C80C07">
        <w:rPr>
          <w:sz w:val="16"/>
        </w:rPr>
        <w:t xml:space="preserve"> from </w:t>
      </w:r>
      <w:r w:rsidRPr="00D928FF">
        <w:rPr>
          <w:rStyle w:val="Emphasis"/>
        </w:rPr>
        <w:t>April</w:t>
      </w:r>
      <w:r w:rsidRPr="00C80C07">
        <w:rPr>
          <w:sz w:val="16"/>
        </w:rPr>
        <w:t xml:space="preserve"> to </w:t>
      </w:r>
      <w:r w:rsidRPr="00D928FF">
        <w:rPr>
          <w:rStyle w:val="Emphasis"/>
        </w:rPr>
        <w:t>June</w:t>
      </w:r>
      <w:r w:rsidRPr="00C80C07">
        <w:rPr>
          <w:sz w:val="16"/>
        </w:rPr>
        <w:t xml:space="preserve">, accounting for nearly half of all </w:t>
      </w:r>
      <w:r w:rsidRPr="00D928FF">
        <w:rPr>
          <w:rStyle w:val="StyleUnderline"/>
        </w:rPr>
        <w:t>U.S. start-up funding in that period</w:t>
      </w:r>
      <w:r w:rsidRPr="00C80C07">
        <w:rPr>
          <w:sz w:val="16"/>
        </w:rPr>
        <w:t xml:space="preserve">, according to PitchBook, </w:t>
      </w:r>
      <w:r w:rsidRPr="00D928FF">
        <w:rPr>
          <w:rStyle w:val="StyleUnderline"/>
        </w:rPr>
        <w:t>which tracks start-ups</w:t>
      </w:r>
      <w:r w:rsidRPr="00C80C07">
        <w:rPr>
          <w:sz w:val="16"/>
        </w:rPr>
        <w:t xml:space="preserve">. In total, U.S. </w:t>
      </w:r>
      <w:r w:rsidRPr="00D928FF">
        <w:rPr>
          <w:rStyle w:val="StyleUnderline"/>
        </w:rPr>
        <w:t>start-ups raised $56 billion</w:t>
      </w:r>
      <w:r w:rsidRPr="00C80C07">
        <w:rPr>
          <w:sz w:val="16"/>
        </w:rPr>
        <w:t xml:space="preserve">, up 57 percent from a year earlier and the highest </w:t>
      </w:r>
      <w:r w:rsidRPr="00D928FF">
        <w:rPr>
          <w:rStyle w:val="StyleUnderline"/>
        </w:rPr>
        <w:t>three-month haul in two years</w:t>
      </w:r>
      <w:r w:rsidRPr="00C80C07">
        <w:rPr>
          <w:sz w:val="16"/>
        </w:rPr>
        <w:t>.</w:t>
      </w:r>
    </w:p>
    <w:p w14:paraId="39F90A75" w14:textId="77777777" w:rsidR="00142ED6" w:rsidRPr="00C80C07" w:rsidRDefault="00142ED6" w:rsidP="00142ED6">
      <w:pPr>
        <w:rPr>
          <w:sz w:val="16"/>
        </w:rPr>
      </w:pPr>
      <w:r w:rsidRPr="00D928FF">
        <w:rPr>
          <w:rStyle w:val="StyleUnderline"/>
        </w:rPr>
        <w:t>A.I. companies</w:t>
      </w:r>
      <w:r w:rsidRPr="00C80C07">
        <w:rPr>
          <w:sz w:val="16"/>
        </w:rPr>
        <w:t xml:space="preserve"> are </w:t>
      </w:r>
      <w:r w:rsidRPr="00D928FF">
        <w:rPr>
          <w:rStyle w:val="StyleUnderline"/>
        </w:rPr>
        <w:t>attracting huge rounds of</w:t>
      </w:r>
      <w:r w:rsidRPr="00C80C07">
        <w:rPr>
          <w:sz w:val="16"/>
        </w:rPr>
        <w:t xml:space="preserve"> </w:t>
      </w:r>
      <w:r w:rsidRPr="00D928FF">
        <w:rPr>
          <w:rStyle w:val="Emphasis"/>
        </w:rPr>
        <w:t>funding</w:t>
      </w:r>
      <w:r w:rsidRPr="00C80C07">
        <w:rPr>
          <w:sz w:val="16"/>
        </w:rPr>
        <w:t xml:space="preserve"> reminiscent of </w:t>
      </w:r>
      <w:r w:rsidRPr="00D928FF">
        <w:rPr>
          <w:rStyle w:val="Emphasis"/>
        </w:rPr>
        <w:t>2021</w:t>
      </w:r>
      <w:r w:rsidRPr="00C80C07">
        <w:rPr>
          <w:sz w:val="16"/>
        </w:rPr>
        <w:t xml:space="preserve">, when </w:t>
      </w:r>
      <w:r w:rsidRPr="00D928FF">
        <w:rPr>
          <w:rStyle w:val="StyleUnderline"/>
          <w:highlight w:val="cyan"/>
        </w:rPr>
        <w:t xml:space="preserve">low </w:t>
      </w:r>
      <w:r w:rsidRPr="00D928FF">
        <w:rPr>
          <w:rStyle w:val="Emphasis"/>
          <w:highlight w:val="cyan"/>
        </w:rPr>
        <w:t>interest rates</w:t>
      </w:r>
      <w:r w:rsidRPr="00C80C07">
        <w:rPr>
          <w:sz w:val="16"/>
        </w:rPr>
        <w:t xml:space="preserve"> </w:t>
      </w:r>
      <w:r w:rsidRPr="00D928FF">
        <w:rPr>
          <w:rStyle w:val="StyleUnderline"/>
          <w:highlight w:val="cyan"/>
        </w:rPr>
        <w:t>and</w:t>
      </w:r>
      <w:r w:rsidRPr="00C80C07">
        <w:rPr>
          <w:sz w:val="16"/>
        </w:rPr>
        <w:t xml:space="preserve"> pandemic</w:t>
      </w:r>
      <w:r w:rsidRPr="00D928FF">
        <w:rPr>
          <w:rStyle w:val="StyleUnderline"/>
        </w:rPr>
        <w:t xml:space="preserve"> </w:t>
      </w:r>
      <w:r w:rsidRPr="00D928FF">
        <w:rPr>
          <w:rStyle w:val="Emphasis"/>
          <w:highlight w:val="cyan"/>
        </w:rPr>
        <w:t>growth</w:t>
      </w:r>
      <w:r w:rsidRPr="00D928FF">
        <w:rPr>
          <w:rStyle w:val="StyleUnderline"/>
        </w:rPr>
        <w:t xml:space="preserve"> </w:t>
      </w:r>
      <w:r w:rsidRPr="00D928FF">
        <w:rPr>
          <w:rStyle w:val="StyleUnderline"/>
          <w:highlight w:val="cyan"/>
        </w:rPr>
        <w:t>push</w:t>
      </w:r>
      <w:r w:rsidRPr="00C80C07">
        <w:rPr>
          <w:sz w:val="16"/>
        </w:rPr>
        <w:t xml:space="preserve">ed </w:t>
      </w:r>
      <w:r w:rsidRPr="00D928FF">
        <w:rPr>
          <w:rStyle w:val="StyleUnderline"/>
          <w:highlight w:val="cyan"/>
        </w:rPr>
        <w:t>investors</w:t>
      </w:r>
      <w:r w:rsidRPr="00C80C07">
        <w:rPr>
          <w:sz w:val="16"/>
        </w:rPr>
        <w:t xml:space="preserve"> </w:t>
      </w:r>
      <w:r w:rsidRPr="00D928FF">
        <w:rPr>
          <w:rStyle w:val="StyleUnderline"/>
          <w:highlight w:val="cyan"/>
        </w:rPr>
        <w:t xml:space="preserve">to </w:t>
      </w:r>
      <w:r w:rsidRPr="00D928FF">
        <w:rPr>
          <w:rStyle w:val="Emphasis"/>
          <w:highlight w:val="cyan"/>
        </w:rPr>
        <w:t>take risks</w:t>
      </w:r>
      <w:r w:rsidRPr="00D928FF">
        <w:rPr>
          <w:rStyle w:val="StyleUnderline"/>
          <w:highlight w:val="cyan"/>
        </w:rPr>
        <w:t xml:space="preserve"> on tech</w:t>
      </w:r>
      <w:r w:rsidRPr="00D928FF">
        <w:rPr>
          <w:rStyle w:val="StyleUnderline"/>
        </w:rPr>
        <w:t xml:space="preserve"> investments</w:t>
      </w:r>
      <w:r w:rsidRPr="00C80C07">
        <w:rPr>
          <w:sz w:val="16"/>
        </w:rPr>
        <w:t>.</w:t>
      </w:r>
    </w:p>
    <w:p w14:paraId="22130073" w14:textId="77777777" w:rsidR="00142ED6" w:rsidRPr="00C80C07" w:rsidRDefault="00142ED6" w:rsidP="00142ED6">
      <w:pPr>
        <w:rPr>
          <w:sz w:val="16"/>
        </w:rPr>
      </w:pPr>
      <w:r w:rsidRPr="00C80C07">
        <w:rPr>
          <w:sz w:val="16"/>
        </w:rPr>
        <w:t xml:space="preserve">In May, CoreWeave, </w:t>
      </w:r>
      <w:r w:rsidRPr="00D928FF">
        <w:rPr>
          <w:rStyle w:val="StyleUnderline"/>
        </w:rPr>
        <w:t>a provider of cloud computing services for A.I. companies</w:t>
      </w:r>
      <w:r w:rsidRPr="00C80C07">
        <w:rPr>
          <w:sz w:val="16"/>
        </w:rPr>
        <w:t xml:space="preserve">, raised </w:t>
      </w:r>
      <w:r w:rsidRPr="00D928FF">
        <w:rPr>
          <w:rStyle w:val="Emphasis"/>
        </w:rPr>
        <w:t>$1.1 billion</w:t>
      </w:r>
      <w:r w:rsidRPr="00C80C07">
        <w:rPr>
          <w:sz w:val="16"/>
        </w:rPr>
        <w:t xml:space="preserve">, followed by </w:t>
      </w:r>
      <w:r w:rsidRPr="00D928FF">
        <w:rPr>
          <w:rStyle w:val="StyleUnderline"/>
        </w:rPr>
        <w:t>$7.5 billion in debt</w:t>
      </w:r>
      <w:r w:rsidRPr="00C80C07">
        <w:rPr>
          <w:sz w:val="16"/>
        </w:rPr>
        <w:t xml:space="preserve">, valuing it at $19 billion. </w:t>
      </w:r>
      <w:r w:rsidRPr="00D928FF">
        <w:rPr>
          <w:rStyle w:val="StyleUnderline"/>
        </w:rPr>
        <w:t>Scale AI, a provider of data for A.I. companies</w:t>
      </w:r>
      <w:r w:rsidRPr="00C80C07">
        <w:rPr>
          <w:sz w:val="16"/>
        </w:rPr>
        <w:t>, raised $</w:t>
      </w:r>
      <w:r w:rsidRPr="00D928FF">
        <w:rPr>
          <w:rStyle w:val="Emphasis"/>
        </w:rPr>
        <w:t>1 billion</w:t>
      </w:r>
      <w:r w:rsidRPr="00C80C07">
        <w:rPr>
          <w:sz w:val="16"/>
        </w:rPr>
        <w:t xml:space="preserve">, valuing it at $13.8 billion. And xAI, </w:t>
      </w:r>
      <w:r w:rsidRPr="00D928FF">
        <w:rPr>
          <w:rStyle w:val="StyleUnderline"/>
        </w:rPr>
        <w:t>founded by Elon Musk, raised $6 billion, valuing it at $24 billion</w:t>
      </w:r>
      <w:r w:rsidRPr="00C80C07">
        <w:rPr>
          <w:sz w:val="16"/>
        </w:rPr>
        <w:t>.</w:t>
      </w:r>
    </w:p>
    <w:p w14:paraId="4E04FC5D" w14:textId="77777777" w:rsidR="00142ED6" w:rsidRPr="00C80C07" w:rsidRDefault="00142ED6" w:rsidP="00142ED6">
      <w:pPr>
        <w:rPr>
          <w:sz w:val="16"/>
        </w:rPr>
      </w:pPr>
      <w:r w:rsidRPr="00C80C07">
        <w:rPr>
          <w:sz w:val="16"/>
        </w:rPr>
        <w:t xml:space="preserve">Such </w:t>
      </w:r>
      <w:r w:rsidRPr="00D928FF">
        <w:rPr>
          <w:rStyle w:val="StyleUnderline"/>
          <w:highlight w:val="cyan"/>
        </w:rPr>
        <w:t>financing rounds</w:t>
      </w:r>
      <w:r w:rsidRPr="00C80C07">
        <w:rPr>
          <w:sz w:val="16"/>
        </w:rPr>
        <w:t xml:space="preserve"> have </w:t>
      </w:r>
      <w:r w:rsidRPr="00D928FF">
        <w:rPr>
          <w:rStyle w:val="Emphasis"/>
          <w:highlight w:val="cyan"/>
        </w:rPr>
        <w:t>boost</w:t>
      </w:r>
      <w:r w:rsidRPr="00C80C07">
        <w:rPr>
          <w:sz w:val="16"/>
        </w:rPr>
        <w:t xml:space="preserve">ed the industry’s </w:t>
      </w:r>
      <w:r w:rsidRPr="00D928FF">
        <w:rPr>
          <w:rStyle w:val="StyleUnderline"/>
          <w:highlight w:val="cyan"/>
        </w:rPr>
        <w:t>overall deal-making</w:t>
      </w:r>
      <w:r w:rsidRPr="00C80C07">
        <w:rPr>
          <w:sz w:val="16"/>
        </w:rPr>
        <w:t xml:space="preserve"> by </w:t>
      </w:r>
      <w:r w:rsidRPr="00D928FF">
        <w:rPr>
          <w:rStyle w:val="StyleUnderline"/>
        </w:rPr>
        <w:t>dollar amount and number of deals</w:t>
      </w:r>
      <w:r w:rsidRPr="00C80C07">
        <w:rPr>
          <w:sz w:val="16"/>
        </w:rPr>
        <w:t>, said Kyle Stanford, a research analyst at PitchBook.</w:t>
      </w:r>
    </w:p>
    <w:p w14:paraId="30526BA8" w14:textId="77777777" w:rsidR="00142ED6" w:rsidRPr="00C80C07" w:rsidRDefault="00142ED6" w:rsidP="00142ED6">
      <w:pPr>
        <w:rPr>
          <w:sz w:val="16"/>
        </w:rPr>
      </w:pPr>
      <w:r w:rsidRPr="00D928FF">
        <w:rPr>
          <w:rStyle w:val="StyleUnderline"/>
          <w:highlight w:val="cyan"/>
        </w:rPr>
        <w:t xml:space="preserve">“It’s </w:t>
      </w:r>
      <w:r w:rsidRPr="00D928FF">
        <w:rPr>
          <w:rStyle w:val="Emphasis"/>
          <w:highlight w:val="cyan"/>
        </w:rPr>
        <w:t>not declining anymore</w:t>
      </w:r>
      <w:r w:rsidRPr="00D928FF">
        <w:rPr>
          <w:rStyle w:val="StyleUnderline"/>
          <w:highlight w:val="cyan"/>
        </w:rPr>
        <w:t>,”</w:t>
      </w:r>
      <w:r w:rsidRPr="00C80C07">
        <w:rPr>
          <w:sz w:val="16"/>
        </w:rPr>
        <w:t xml:space="preserve"> he said. “</w:t>
      </w:r>
      <w:r w:rsidRPr="001F5A9F">
        <w:rPr>
          <w:rStyle w:val="StyleUnderline"/>
        </w:rPr>
        <w:t>The bottom has already fallen out.</w:t>
      </w:r>
      <w:r w:rsidRPr="00C80C07">
        <w:rPr>
          <w:sz w:val="16"/>
        </w:rPr>
        <w:t>”</w:t>
      </w:r>
    </w:p>
    <w:p w14:paraId="64F8C6C6" w14:textId="77777777" w:rsidR="00142ED6" w:rsidRPr="00C80C07" w:rsidRDefault="00142ED6" w:rsidP="00142ED6">
      <w:pPr>
        <w:rPr>
          <w:sz w:val="16"/>
        </w:rPr>
      </w:pPr>
      <w:r w:rsidRPr="00C80C07">
        <w:rPr>
          <w:sz w:val="16"/>
        </w:rPr>
        <w:t xml:space="preserve">The </w:t>
      </w:r>
      <w:r w:rsidRPr="001F5A9F">
        <w:rPr>
          <w:rStyle w:val="StyleUnderline"/>
        </w:rPr>
        <w:t xml:space="preserve">activity has prompted some venture capital investors </w:t>
      </w:r>
      <w:r w:rsidRPr="00C80C07">
        <w:rPr>
          <w:sz w:val="16"/>
        </w:rPr>
        <w:t xml:space="preserve">to </w:t>
      </w:r>
      <w:r w:rsidRPr="001F5A9F">
        <w:rPr>
          <w:rStyle w:val="StyleUnderline"/>
        </w:rPr>
        <w:t>change</w:t>
      </w:r>
      <w:r w:rsidRPr="00C80C07">
        <w:rPr>
          <w:sz w:val="16"/>
        </w:rPr>
        <w:t xml:space="preserve"> their message. Last year, Tom Loverro, an investor at IVP, predicted a “mass extinction event” for start-ups and encouraged them to cut costs. Last week, he declared that era over and christened this time the “</w:t>
      </w:r>
      <w:r w:rsidRPr="00305518">
        <w:rPr>
          <w:rStyle w:val="Emphasis"/>
        </w:rPr>
        <w:t>Great Reawakening</w:t>
      </w:r>
      <w:r w:rsidRPr="00C80C07">
        <w:rPr>
          <w:sz w:val="16"/>
        </w:rPr>
        <w:t>,” encouraging companies to “pour gas” on growth, particularly around artificial intelligence.</w:t>
      </w:r>
    </w:p>
    <w:p w14:paraId="36EE835B" w14:textId="77777777" w:rsidR="00142ED6" w:rsidRPr="00C80C07" w:rsidRDefault="00142ED6" w:rsidP="00142ED6">
      <w:pPr>
        <w:rPr>
          <w:sz w:val="16"/>
        </w:rPr>
      </w:pPr>
      <w:r w:rsidRPr="00C80C07">
        <w:rPr>
          <w:sz w:val="16"/>
        </w:rPr>
        <w:t>“</w:t>
      </w:r>
      <w:r w:rsidRPr="00C80C07">
        <w:rPr>
          <w:rStyle w:val="StyleUnderline"/>
        </w:rPr>
        <w:t xml:space="preserve">The </w:t>
      </w:r>
      <w:r w:rsidRPr="00C80C07">
        <w:rPr>
          <w:rStyle w:val="Emphasis"/>
        </w:rPr>
        <w:t>AI train</w:t>
      </w:r>
      <w:r w:rsidRPr="00C80C07">
        <w:rPr>
          <w:rStyle w:val="StyleUnderline"/>
        </w:rPr>
        <w:t xml:space="preserve"> is leaving the station &amp; you need to be on it</w:t>
      </w:r>
      <w:r w:rsidRPr="00C80C07">
        <w:rPr>
          <w:sz w:val="16"/>
        </w:rPr>
        <w:t>,” he wrote on X.</w:t>
      </w:r>
    </w:p>
    <w:p w14:paraId="77320356" w14:textId="77777777" w:rsidR="00142ED6" w:rsidRPr="00C80C07" w:rsidRDefault="00142ED6" w:rsidP="00142ED6">
      <w:pPr>
        <w:rPr>
          <w:sz w:val="16"/>
        </w:rPr>
      </w:pPr>
      <w:r w:rsidRPr="00C80C07">
        <w:rPr>
          <w:sz w:val="16"/>
        </w:rPr>
        <w:t xml:space="preserve">The start-up downturn began in </w:t>
      </w:r>
      <w:r w:rsidRPr="00C80C07">
        <w:rPr>
          <w:rStyle w:val="Emphasis"/>
        </w:rPr>
        <w:t>early 2022</w:t>
      </w:r>
      <w:r w:rsidRPr="00C80C07">
        <w:rPr>
          <w:sz w:val="16"/>
        </w:rPr>
        <w:t xml:space="preserve"> as many money-losing companies struggled to grow as quickly as they did in the pandemic. </w:t>
      </w:r>
      <w:r w:rsidRPr="00C80C07">
        <w:rPr>
          <w:rStyle w:val="StyleUnderline"/>
        </w:rPr>
        <w:t xml:space="preserve">Rising </w:t>
      </w:r>
      <w:r w:rsidRPr="00C80C07">
        <w:rPr>
          <w:rStyle w:val="Emphasis"/>
        </w:rPr>
        <w:t>interest rates</w:t>
      </w:r>
      <w:r w:rsidRPr="00C80C07">
        <w:rPr>
          <w:rStyle w:val="StyleUnderline"/>
        </w:rPr>
        <w:t xml:space="preserve"> </w:t>
      </w:r>
      <w:r w:rsidRPr="00C80C07">
        <w:rPr>
          <w:sz w:val="16"/>
        </w:rPr>
        <w:t>also pushed investors</w:t>
      </w:r>
      <w:r w:rsidRPr="00C80C07">
        <w:rPr>
          <w:rStyle w:val="StyleUnderline"/>
        </w:rPr>
        <w:t xml:space="preserve"> to chase </w:t>
      </w:r>
      <w:r w:rsidRPr="00C80C07">
        <w:rPr>
          <w:rStyle w:val="Emphasis"/>
        </w:rPr>
        <w:t xml:space="preserve">less risky </w:t>
      </w:r>
      <w:r w:rsidRPr="00C80C07">
        <w:rPr>
          <w:rStyle w:val="StyleUnderline"/>
        </w:rPr>
        <w:t>investments</w:t>
      </w:r>
      <w:r w:rsidRPr="00C80C07">
        <w:rPr>
          <w:sz w:val="16"/>
        </w:rPr>
        <w:t xml:space="preserve">. To make up for dwindling funding, start-ups slashed staff and </w:t>
      </w:r>
      <w:r w:rsidRPr="00C80C07">
        <w:rPr>
          <w:rStyle w:val="StyleUnderline"/>
        </w:rPr>
        <w:t>scaled back their ambitions</w:t>
      </w:r>
      <w:r w:rsidRPr="00C80C07">
        <w:rPr>
          <w:sz w:val="16"/>
        </w:rPr>
        <w:t>.</w:t>
      </w:r>
    </w:p>
    <w:p w14:paraId="54B6ECCE" w14:textId="77777777" w:rsidR="00142ED6" w:rsidRPr="00C80C07" w:rsidRDefault="00142ED6" w:rsidP="00142ED6">
      <w:pPr>
        <w:rPr>
          <w:sz w:val="16"/>
        </w:rPr>
      </w:pPr>
      <w:r w:rsidRPr="00C80C07">
        <w:rPr>
          <w:sz w:val="16"/>
        </w:rPr>
        <w:t xml:space="preserve">Then in late 2022, OpenAI, a San Francisco A.I. lab, kicked off a new boom with the release of its ChatGPT chatbot. Excitement around </w:t>
      </w:r>
      <w:r w:rsidRPr="00C80C07">
        <w:rPr>
          <w:rStyle w:val="Emphasis"/>
          <w:highlight w:val="cyan"/>
        </w:rPr>
        <w:t>gen</w:t>
      </w:r>
      <w:r w:rsidRPr="00C80C07">
        <w:rPr>
          <w:rStyle w:val="StyleUnderline"/>
        </w:rPr>
        <w:t xml:space="preserve">erative </w:t>
      </w:r>
      <w:r w:rsidRPr="00C80C07">
        <w:rPr>
          <w:rStyle w:val="Emphasis"/>
          <w:highlight w:val="cyan"/>
        </w:rPr>
        <w:t>A.I.</w:t>
      </w:r>
      <w:r w:rsidRPr="00C80C07">
        <w:rPr>
          <w:rStyle w:val="StyleUnderline"/>
        </w:rPr>
        <w:t xml:space="preserve"> technology</w:t>
      </w:r>
      <w:r w:rsidRPr="00C80C07">
        <w:rPr>
          <w:sz w:val="16"/>
        </w:rPr>
        <w:t xml:space="preserve">, which can produce text, images and videos, </w:t>
      </w:r>
      <w:r w:rsidRPr="00C80C07">
        <w:rPr>
          <w:rStyle w:val="StyleUnderline"/>
          <w:highlight w:val="cyan"/>
        </w:rPr>
        <w:t>set off a frenzy of</w:t>
      </w:r>
      <w:r w:rsidRPr="00C80C07">
        <w:rPr>
          <w:rStyle w:val="StyleUnderline"/>
        </w:rPr>
        <w:t xml:space="preserve"> </w:t>
      </w:r>
      <w:r w:rsidRPr="00C80C07">
        <w:rPr>
          <w:rStyle w:val="Emphasis"/>
          <w:highlight w:val="cyan"/>
        </w:rPr>
        <w:t>start-up creation</w:t>
      </w:r>
      <w:r w:rsidRPr="00C80C07">
        <w:rPr>
          <w:rStyle w:val="StyleUnderline"/>
        </w:rPr>
        <w:t xml:space="preserve"> and funding</w:t>
      </w:r>
      <w:r w:rsidRPr="00C80C07">
        <w:rPr>
          <w:sz w:val="16"/>
        </w:rPr>
        <w:t>.</w:t>
      </w:r>
    </w:p>
    <w:p w14:paraId="08A790B4" w14:textId="77777777" w:rsidR="00142ED6" w:rsidRPr="00C80C07" w:rsidRDefault="00142ED6" w:rsidP="00142ED6">
      <w:pPr>
        <w:rPr>
          <w:sz w:val="16"/>
        </w:rPr>
      </w:pPr>
      <w:r w:rsidRPr="00C80C07">
        <w:rPr>
          <w:sz w:val="16"/>
        </w:rPr>
        <w:t>“</w:t>
      </w:r>
      <w:r w:rsidRPr="00C80C07">
        <w:rPr>
          <w:rStyle w:val="StyleUnderline"/>
        </w:rPr>
        <w:t>Sam Altman canceled the recession</w:t>
      </w:r>
      <w:r w:rsidRPr="00C80C07">
        <w:rPr>
          <w:sz w:val="16"/>
        </w:rPr>
        <w:t xml:space="preserve">,” joked Siqi Chen, founder of the </w:t>
      </w:r>
      <w:r w:rsidRPr="00C80C07">
        <w:rPr>
          <w:rStyle w:val="StyleUnderline"/>
        </w:rPr>
        <w:t>start-up Runway Financial</w:t>
      </w:r>
      <w:r w:rsidRPr="00C80C07">
        <w:rPr>
          <w:sz w:val="16"/>
        </w:rPr>
        <w:t>, referring to OpenAI’s chief executive. Mr. Chen said his company, which makes finance software, was growing faster than it otherwise would have because “</w:t>
      </w:r>
      <w:r w:rsidRPr="00C80C07">
        <w:rPr>
          <w:rStyle w:val="StyleUnderline"/>
        </w:rPr>
        <w:t>A.I. can do the job of 1.5 people</w:t>
      </w:r>
      <w:r w:rsidRPr="00C80C07">
        <w:rPr>
          <w:sz w:val="16"/>
        </w:rPr>
        <w:t>.”</w:t>
      </w:r>
    </w:p>
    <w:p w14:paraId="1F66F227" w14:textId="77777777" w:rsidR="00142ED6" w:rsidRPr="00C80C07" w:rsidRDefault="00142ED6" w:rsidP="00142ED6">
      <w:pPr>
        <w:rPr>
          <w:sz w:val="16"/>
        </w:rPr>
      </w:pPr>
      <w:r w:rsidRPr="00C80C07">
        <w:rPr>
          <w:sz w:val="16"/>
        </w:rPr>
        <w:t>Yet even as A.I. creates efficiencies, it is costly to build. Start-ups focused on A.I. need enormous stores of powerful computer chips and cloud storage.</w:t>
      </w:r>
    </w:p>
    <w:p w14:paraId="4B6494D0" w14:textId="77777777" w:rsidR="00142ED6" w:rsidRPr="00C80C07" w:rsidRDefault="00142ED6" w:rsidP="00142ED6">
      <w:pPr>
        <w:rPr>
          <w:sz w:val="16"/>
        </w:rPr>
      </w:pPr>
      <w:r w:rsidRPr="00C80C07">
        <w:rPr>
          <w:sz w:val="16"/>
        </w:rPr>
        <w:t>An analysis of 125 A.I. start-ups by Kruze Consulting, an accounting and tax advisory firm, showed that the companies spent an average of 22 percent of their expenses on computing costs in the first three months of the year — more than double the 10 percent spent by non-A.I. software companies in the same period.</w:t>
      </w:r>
    </w:p>
    <w:p w14:paraId="6CADD6D0" w14:textId="77777777" w:rsidR="00142ED6" w:rsidRPr="00C80C07" w:rsidRDefault="00142ED6" w:rsidP="00142ED6">
      <w:pPr>
        <w:rPr>
          <w:sz w:val="16"/>
        </w:rPr>
      </w:pPr>
      <w:r w:rsidRPr="00C80C07">
        <w:rPr>
          <w:sz w:val="16"/>
        </w:rPr>
        <w:t>“No wonder V.C.s are throwing money into these companies,” said Healy Jones, Kruze’s vice president of financial strategy. While A.I. start-ups are growing faster than other start-ups, he said, “they clearly need the money.”</w:t>
      </w:r>
    </w:p>
    <w:p w14:paraId="6416CEF0" w14:textId="77777777" w:rsidR="00142ED6" w:rsidRPr="00C80C07" w:rsidRDefault="00142ED6" w:rsidP="00142ED6">
      <w:pPr>
        <w:rPr>
          <w:sz w:val="16"/>
        </w:rPr>
      </w:pPr>
      <w:r w:rsidRPr="00C80C07">
        <w:rPr>
          <w:rStyle w:val="StyleUnderline"/>
          <w:highlight w:val="cyan"/>
        </w:rPr>
        <w:t xml:space="preserve">For </w:t>
      </w:r>
      <w:r w:rsidRPr="00C80C07">
        <w:rPr>
          <w:rStyle w:val="Emphasis"/>
          <w:highlight w:val="cyan"/>
        </w:rPr>
        <w:t>investors</w:t>
      </w:r>
      <w:r w:rsidRPr="00C80C07">
        <w:rPr>
          <w:sz w:val="16"/>
        </w:rPr>
        <w:t xml:space="preserve"> who back fast-growing start-ups, </w:t>
      </w:r>
      <w:r w:rsidRPr="00C80C07">
        <w:rPr>
          <w:rStyle w:val="StyleUnderline"/>
          <w:highlight w:val="cyan"/>
        </w:rPr>
        <w:t xml:space="preserve">there is </w:t>
      </w:r>
      <w:r w:rsidRPr="00C80C07">
        <w:rPr>
          <w:rStyle w:val="Emphasis"/>
          <w:highlight w:val="cyan"/>
        </w:rPr>
        <w:t>little</w:t>
      </w:r>
      <w:r w:rsidRPr="00C80C07">
        <w:rPr>
          <w:rStyle w:val="StyleUnderline"/>
          <w:highlight w:val="cyan"/>
        </w:rPr>
        <w:t xml:space="preserve"> downside to being wrong</w:t>
      </w:r>
      <w:r w:rsidRPr="00C80C07">
        <w:rPr>
          <w:rStyle w:val="StyleUnderline"/>
        </w:rPr>
        <w:t xml:space="preserve"> about the next big thing</w:t>
      </w:r>
      <w:r w:rsidRPr="00C80C07">
        <w:rPr>
          <w:sz w:val="16"/>
        </w:rPr>
        <w:t xml:space="preserve">, </w:t>
      </w:r>
      <w:r w:rsidRPr="00C80C07">
        <w:rPr>
          <w:rStyle w:val="StyleUnderline"/>
          <w:highlight w:val="cyan"/>
        </w:rPr>
        <w:t xml:space="preserve">but there is </w:t>
      </w:r>
      <w:r w:rsidRPr="00C80C07">
        <w:rPr>
          <w:rStyle w:val="Emphasis"/>
          <w:highlight w:val="cyan"/>
        </w:rPr>
        <w:t>enormous</w:t>
      </w:r>
      <w:r w:rsidRPr="00C80C07">
        <w:rPr>
          <w:rStyle w:val="StyleUnderline"/>
          <w:highlight w:val="cyan"/>
        </w:rPr>
        <w:t xml:space="preserve"> upside in being right</w:t>
      </w:r>
      <w:r w:rsidRPr="00C80C07">
        <w:rPr>
          <w:sz w:val="16"/>
        </w:rPr>
        <w:t xml:space="preserve">. </w:t>
      </w:r>
      <w:r w:rsidRPr="00C80C07">
        <w:rPr>
          <w:rStyle w:val="Emphasis"/>
          <w:highlight w:val="cyan"/>
        </w:rPr>
        <w:t>A.I</w:t>
      </w:r>
      <w:r w:rsidRPr="00C80C07">
        <w:rPr>
          <w:rStyle w:val="StyleUnderline"/>
        </w:rPr>
        <w:t xml:space="preserve">.’s potential </w:t>
      </w:r>
      <w:r w:rsidRPr="00C80C07">
        <w:rPr>
          <w:rStyle w:val="StyleUnderline"/>
          <w:highlight w:val="cyan"/>
        </w:rPr>
        <w:t xml:space="preserve">has generated deafening </w:t>
      </w:r>
      <w:r w:rsidRPr="00C80C07">
        <w:rPr>
          <w:rStyle w:val="Emphasis"/>
          <w:highlight w:val="cyan"/>
        </w:rPr>
        <w:t>hype</w:t>
      </w:r>
      <w:r w:rsidRPr="00C80C07">
        <w:rPr>
          <w:sz w:val="16"/>
        </w:rPr>
        <w:t>, with prominent investors and executives predicting that the market for A.I. will be bigger than the markets for the smartphone, the personal computer, social media and the internet.</w:t>
      </w:r>
    </w:p>
    <w:p w14:paraId="5A0DC43F" w14:textId="77777777" w:rsidR="00142ED6" w:rsidRPr="00C80C07" w:rsidRDefault="00142ED6" w:rsidP="00142ED6">
      <w:pPr>
        <w:rPr>
          <w:sz w:val="16"/>
        </w:rPr>
      </w:pPr>
      <w:r w:rsidRPr="00C80C07">
        <w:rPr>
          <w:sz w:val="16"/>
        </w:rPr>
        <w:t>Mr. Stanford of PitchBook said competition from big tech companies including Microsoft and Amazon might also affect A.I start-ups’ ability to raise enormous sums of money. Large deals like the one struck by xAI were outliers and are not likely to be repeated in the second half of the year.</w:t>
      </w:r>
    </w:p>
    <w:p w14:paraId="3EB49F8E" w14:textId="49159652" w:rsidR="00CC2877" w:rsidRPr="00142ED6" w:rsidRDefault="00142ED6" w:rsidP="00142ED6">
      <w:pPr>
        <w:rPr>
          <w:sz w:val="16"/>
        </w:rPr>
      </w:pPr>
      <w:r w:rsidRPr="00C80C07">
        <w:rPr>
          <w:sz w:val="16"/>
        </w:rPr>
        <w:t>“That can’t happen forever,” he said.</w:t>
      </w:r>
    </w:p>
    <w:p w14:paraId="3A360275" w14:textId="6A58DCD6" w:rsidR="00CC2877" w:rsidRPr="00453E3A" w:rsidRDefault="00CC2877" w:rsidP="00CC2877">
      <w:pPr>
        <w:pStyle w:val="Heading3"/>
        <w:rPr>
          <w:color w:val="000000" w:themeColor="text1"/>
        </w:rPr>
      </w:pPr>
      <w:r w:rsidRPr="00453E3A">
        <w:rPr>
          <w:color w:val="000000" w:themeColor="text1"/>
        </w:rPr>
        <w:t>1NC---Biotech Startups High Now</w:t>
      </w:r>
    </w:p>
    <w:p w14:paraId="252750B6" w14:textId="77777777" w:rsidR="00CD7849" w:rsidRDefault="00CD7849" w:rsidP="00CD7849">
      <w:pPr>
        <w:pStyle w:val="Heading4"/>
      </w:pPr>
      <w:r>
        <w:t xml:space="preserve">Investment in biotech startups is </w:t>
      </w:r>
      <w:r>
        <w:rPr>
          <w:u w:val="single"/>
        </w:rPr>
        <w:t>high</w:t>
      </w:r>
      <w:r>
        <w:t xml:space="preserve">, and firms are set to outpace </w:t>
      </w:r>
      <w:r>
        <w:rPr>
          <w:u w:val="single"/>
        </w:rPr>
        <w:t>big biotech</w:t>
      </w:r>
      <w:r>
        <w:t>.</w:t>
      </w:r>
    </w:p>
    <w:p w14:paraId="70501EB8" w14:textId="77777777" w:rsidR="00CD7849" w:rsidRPr="0081698F" w:rsidRDefault="00CD7849" w:rsidP="00CD7849">
      <w:pPr>
        <w:rPr>
          <w:rStyle w:val="Style13ptBold"/>
        </w:rPr>
      </w:pPr>
      <w:r>
        <w:rPr>
          <w:rStyle w:val="Style13ptBold"/>
        </w:rPr>
        <w:t xml:space="preserve">Economist ’24 </w:t>
      </w:r>
      <w:r w:rsidRPr="004E4A5B">
        <w:t xml:space="preserve">[The Economist; Apr 30; Reputable British weekly newspaper that focuses on current affairs, international business, politics, technology, and culture; The Economist, “Can biotech startups upstage Eli Lilly and Novo Nordisk?,” </w:t>
      </w:r>
      <w:hyperlink r:id="rId10" w:history="1">
        <w:r w:rsidRPr="004E4A5B">
          <w:rPr>
            <w:rStyle w:val="Hyperlink"/>
          </w:rPr>
          <w:t>https://www.economist.com/business/2024/04/30/can-biotech-startups-upstage-eli-lilly-and-novo-nordisk</w:t>
        </w:r>
      </w:hyperlink>
      <w:r w:rsidRPr="004E4A5B">
        <w:t>] nikhil</w:t>
      </w:r>
    </w:p>
    <w:p w14:paraId="4CB7796C" w14:textId="77777777" w:rsidR="00CD7849" w:rsidRPr="007739AD" w:rsidRDefault="00CD7849" w:rsidP="00CD7849">
      <w:pPr>
        <w:rPr>
          <w:sz w:val="16"/>
        </w:rPr>
      </w:pPr>
      <w:r w:rsidRPr="00B96F80">
        <w:rPr>
          <w:u w:val="single"/>
        </w:rPr>
        <w:t xml:space="preserve">In the </w:t>
      </w:r>
      <w:r w:rsidRPr="00B96F80">
        <w:rPr>
          <w:rStyle w:val="Emphasis"/>
        </w:rPr>
        <w:t>first three months</w:t>
      </w:r>
      <w:r w:rsidRPr="00B96F80">
        <w:rPr>
          <w:u w:val="single"/>
        </w:rPr>
        <w:t xml:space="preserve"> of 2024 investors injected </w:t>
      </w:r>
      <w:r w:rsidRPr="00B96F80">
        <w:rPr>
          <w:rStyle w:val="Emphasis"/>
        </w:rPr>
        <w:t>$5.1bn</w:t>
      </w:r>
      <w:r w:rsidRPr="00B96F80">
        <w:rPr>
          <w:u w:val="single"/>
        </w:rPr>
        <w:t xml:space="preserve"> into </w:t>
      </w:r>
      <w:r w:rsidRPr="00B96F80">
        <w:rPr>
          <w:rStyle w:val="Emphasis"/>
        </w:rPr>
        <w:t>biotech startups</w:t>
      </w:r>
      <w:r w:rsidRPr="00B96F80">
        <w:rPr>
          <w:u w:val="single"/>
        </w:rPr>
        <w:t xml:space="preserve">, the </w:t>
      </w:r>
      <w:r w:rsidRPr="00B96F80">
        <w:rPr>
          <w:rStyle w:val="Emphasis"/>
        </w:rPr>
        <w:t xml:space="preserve">most in seven </w:t>
      </w:r>
      <w:r w:rsidRPr="000A7FCF">
        <w:rPr>
          <w:rStyle w:val="Emphasis"/>
        </w:rPr>
        <w:t>quarters</w:t>
      </w:r>
      <w:r w:rsidRPr="000A7FCF">
        <w:rPr>
          <w:u w:val="single"/>
        </w:rPr>
        <w:t xml:space="preserve">. </w:t>
      </w:r>
      <w:r w:rsidRPr="000A7FCF">
        <w:rPr>
          <w:rStyle w:val="Emphasis"/>
        </w:rPr>
        <w:t>Eight companies</w:t>
      </w:r>
      <w:r w:rsidRPr="000A7FCF">
        <w:rPr>
          <w:u w:val="single"/>
        </w:rPr>
        <w:t xml:space="preserve"> have launched initial public offerings (IPOs) since </w:t>
      </w:r>
      <w:r w:rsidRPr="000A7FCF">
        <w:rPr>
          <w:rStyle w:val="Emphasis"/>
        </w:rPr>
        <w:t>January</w:t>
      </w:r>
      <w:r w:rsidRPr="007739AD">
        <w:rPr>
          <w:sz w:val="16"/>
        </w:rPr>
        <w:t xml:space="preserve">, raising a combined $1.5bn, compared with $2.5bn for all those that listed in 2023. Another </w:t>
      </w:r>
      <w:r w:rsidRPr="006428E1">
        <w:rPr>
          <w:rStyle w:val="Emphasis"/>
        </w:rPr>
        <w:t>nine have sold themselves</w:t>
      </w:r>
      <w:r w:rsidRPr="006428E1">
        <w:rPr>
          <w:u w:val="single"/>
        </w:rPr>
        <w:t xml:space="preserve"> to larger drugmakers</w:t>
      </w:r>
      <w:r w:rsidRPr="007739AD">
        <w:rPr>
          <w:sz w:val="16"/>
        </w:rPr>
        <w:t xml:space="preserve"> for $1bn or more—the </w:t>
      </w:r>
      <w:r w:rsidRPr="006428E1">
        <w:rPr>
          <w:rStyle w:val="Emphasis"/>
        </w:rPr>
        <w:t>busiest start</w:t>
      </w:r>
      <w:r w:rsidRPr="006428E1">
        <w:rPr>
          <w:u w:val="single"/>
        </w:rPr>
        <w:t xml:space="preserve"> to a year </w:t>
      </w:r>
      <w:r w:rsidRPr="006428E1">
        <w:rPr>
          <w:rStyle w:val="Emphasis"/>
        </w:rPr>
        <w:t>in a decade</w:t>
      </w:r>
      <w:r w:rsidRPr="007739AD">
        <w:rPr>
          <w:sz w:val="16"/>
        </w:rPr>
        <w:t>. In February Novartis, a Swiss pharmaceutical titan, said it intended to buy MorphoSys, a German cancer specialist, for $2.9bn. The following month AstraZeneca, a British-Swedish giant, acquired two biotech firms for over $3bn. IQVIA, a research firm, expects $180bn-200bn in biotech and pharma deals this year, up from $85bn in 2022.</w:t>
      </w:r>
    </w:p>
    <w:p w14:paraId="35B9F263" w14:textId="77777777" w:rsidR="00CD7849" w:rsidRPr="007739AD" w:rsidRDefault="00CD7849" w:rsidP="00CD7849">
      <w:pPr>
        <w:rPr>
          <w:sz w:val="16"/>
        </w:rPr>
      </w:pPr>
      <w:r w:rsidRPr="007739AD">
        <w:rPr>
          <w:sz w:val="16"/>
        </w:rPr>
        <w:t xml:space="preserve">One reason for the revival is the painful triage of the past two years. Many </w:t>
      </w:r>
      <w:r w:rsidRPr="00166D40">
        <w:rPr>
          <w:u w:val="single"/>
        </w:rPr>
        <w:t xml:space="preserve">firms with bleak prospects were </w:t>
      </w:r>
      <w:r w:rsidRPr="00166D40">
        <w:rPr>
          <w:rStyle w:val="Emphasis"/>
        </w:rPr>
        <w:t>eliminated</w:t>
      </w:r>
      <w:r w:rsidRPr="007739AD">
        <w:rPr>
          <w:sz w:val="16"/>
        </w:rPr>
        <w:t xml:space="preserve">; the number of biotech bankruptcies in 2023 was the highest in a decade. </w:t>
      </w:r>
      <w:r w:rsidRPr="00D44BB5">
        <w:rPr>
          <w:u w:val="single"/>
        </w:rPr>
        <w:t xml:space="preserve">Those that remain are </w:t>
      </w:r>
      <w:r w:rsidRPr="00D44BB5">
        <w:rPr>
          <w:rStyle w:val="Emphasis"/>
        </w:rPr>
        <w:t>sturdier</w:t>
      </w:r>
      <w:r w:rsidRPr="007739AD">
        <w:rPr>
          <w:sz w:val="16"/>
        </w:rPr>
        <w:t xml:space="preserve"> on average. Their more down-to-earth valuations also make them more appealing takeover targets for cash-rich big pharma. Fifteen of the world's largest drugmakers have a collective $800bn at their disposal for mergers and acquisitions, IQVIA calculates.</w:t>
      </w:r>
    </w:p>
    <w:p w14:paraId="399484C0" w14:textId="77777777" w:rsidR="00CD7849" w:rsidRPr="007739AD" w:rsidRDefault="00CD7849" w:rsidP="00CD7849">
      <w:pPr>
        <w:rPr>
          <w:sz w:val="16"/>
        </w:rPr>
      </w:pPr>
      <w:r w:rsidRPr="007739AD">
        <w:rPr>
          <w:sz w:val="16"/>
        </w:rPr>
        <w:t xml:space="preserve">They are eager to put this money to use, especially as many of their lucrative patents are about to expire. </w:t>
      </w:r>
      <w:r w:rsidRPr="00CC3AFF">
        <w:rPr>
          <w:u w:val="single"/>
        </w:rPr>
        <w:t xml:space="preserve">In 2028 branded drugs with combined </w:t>
      </w:r>
      <w:r w:rsidRPr="008A306A">
        <w:rPr>
          <w:rStyle w:val="Emphasis"/>
        </w:rPr>
        <w:t>annual sales of $100bn</w:t>
      </w:r>
      <w:r w:rsidRPr="00CC3AFF">
        <w:rPr>
          <w:u w:val="single"/>
        </w:rPr>
        <w:t xml:space="preserve"> will lose </w:t>
      </w:r>
      <w:r w:rsidRPr="00CC3AFF">
        <w:rPr>
          <w:rStyle w:val="Emphasis"/>
        </w:rPr>
        <w:t>i</w:t>
      </w:r>
      <w:r w:rsidRPr="007739AD">
        <w:rPr>
          <w:sz w:val="16"/>
        </w:rPr>
        <w:t>ntellectual-</w:t>
      </w:r>
      <w:r w:rsidRPr="00CC3AFF">
        <w:rPr>
          <w:rStyle w:val="Emphasis"/>
        </w:rPr>
        <w:t>p</w:t>
      </w:r>
      <w:r w:rsidRPr="007739AD">
        <w:rPr>
          <w:sz w:val="16"/>
        </w:rPr>
        <w:t xml:space="preserve">roperty </w:t>
      </w:r>
      <w:r w:rsidRPr="00CC3AFF">
        <w:rPr>
          <w:u w:val="single"/>
        </w:rPr>
        <w:t>protection</w:t>
      </w:r>
      <w:r w:rsidRPr="007739AD">
        <w:rPr>
          <w:sz w:val="16"/>
        </w:rPr>
        <w:t xml:space="preserve">, reckons Evaluate, a data-provider, putting this at risk from cheap generic alternatives (see chart 1). The equivalent figure averaged $33bn over the past decade. At the same time, </w:t>
      </w:r>
      <w:r w:rsidRPr="008066BB">
        <w:rPr>
          <w:u w:val="single"/>
        </w:rPr>
        <w:t xml:space="preserve">finding </w:t>
      </w:r>
      <w:r w:rsidRPr="008066BB">
        <w:rPr>
          <w:rStyle w:val="Emphasis"/>
        </w:rPr>
        <w:t>new cures</w:t>
      </w:r>
      <w:r w:rsidRPr="008066BB">
        <w:rPr>
          <w:u w:val="single"/>
        </w:rPr>
        <w:t xml:space="preserve"> is </w:t>
      </w:r>
      <w:r w:rsidRPr="008066BB">
        <w:rPr>
          <w:rStyle w:val="Emphasis"/>
        </w:rPr>
        <w:t>getting harder</w:t>
      </w:r>
      <w:r w:rsidRPr="007739AD">
        <w:rPr>
          <w:sz w:val="16"/>
        </w:rPr>
        <w:t>. Jack Scannell, boss of Etheros Pharmaceuticals, a biotech firm, has analysed large drugmakers' research-and-development (R&amp;D) budgets and regulatory approvals. He finds that in the 1960s $1bn in R&amp;D (at 2008 prices) resulted in ten or so new drug approvals. Today the same $1bn doesn't get you even one (see chart 2).</w:t>
      </w:r>
    </w:p>
    <w:p w14:paraId="11B589DA" w14:textId="77777777" w:rsidR="00CD7849" w:rsidRPr="007739AD" w:rsidRDefault="00CD7849" w:rsidP="00CD7849">
      <w:pPr>
        <w:rPr>
          <w:sz w:val="16"/>
        </w:rPr>
      </w:pPr>
      <w:r w:rsidRPr="004C31D2">
        <w:rPr>
          <w:u w:val="single"/>
        </w:rPr>
        <w:t>Big pharma's response</w:t>
      </w:r>
      <w:r w:rsidRPr="007739AD">
        <w:rPr>
          <w:sz w:val="16"/>
        </w:rPr>
        <w:t xml:space="preserve"> has been </w:t>
      </w:r>
      <w:r w:rsidRPr="004C31D2">
        <w:rPr>
          <w:u w:val="single"/>
        </w:rPr>
        <w:t xml:space="preserve">to </w:t>
      </w:r>
      <w:r w:rsidRPr="004C31D2">
        <w:rPr>
          <w:rStyle w:val="Emphasis"/>
        </w:rPr>
        <w:t>stick to marketing and distribution</w:t>
      </w:r>
      <w:r w:rsidRPr="004C31D2">
        <w:rPr>
          <w:u w:val="single"/>
        </w:rPr>
        <w:t xml:space="preserve">, and </w:t>
      </w:r>
      <w:r w:rsidRPr="004C31D2">
        <w:rPr>
          <w:rStyle w:val="Emphasis"/>
        </w:rPr>
        <w:t>outsource</w:t>
      </w:r>
      <w:r w:rsidRPr="004C31D2">
        <w:rPr>
          <w:u w:val="single"/>
        </w:rPr>
        <w:t xml:space="preserve"> much of the</w:t>
      </w:r>
      <w:r w:rsidRPr="007739AD">
        <w:rPr>
          <w:sz w:val="16"/>
        </w:rPr>
        <w:t xml:space="preserve"> </w:t>
      </w:r>
      <w:r w:rsidRPr="004C31D2">
        <w:rPr>
          <w:u w:val="single"/>
        </w:rPr>
        <w:t>innovating to the biotechnology sector</w:t>
      </w:r>
      <w:r w:rsidRPr="007739AD">
        <w:rPr>
          <w:sz w:val="16"/>
        </w:rPr>
        <w:t xml:space="preserve">. In 2023, </w:t>
      </w:r>
      <w:r w:rsidRPr="00C178EC">
        <w:rPr>
          <w:u w:val="single"/>
        </w:rPr>
        <w:t>57% of all new drugs approved</w:t>
      </w:r>
      <w:r w:rsidRPr="007739AD">
        <w:rPr>
          <w:sz w:val="16"/>
        </w:rPr>
        <w:t xml:space="preserve"> in America </w:t>
      </w:r>
      <w:r w:rsidRPr="00C178EC">
        <w:rPr>
          <w:u w:val="single"/>
        </w:rPr>
        <w:t xml:space="preserve">originated at </w:t>
      </w:r>
      <w:r w:rsidRPr="001459D4">
        <w:rPr>
          <w:rStyle w:val="Emphasis"/>
        </w:rPr>
        <w:t>small companies</w:t>
      </w:r>
      <w:r w:rsidRPr="007739AD">
        <w:rPr>
          <w:sz w:val="16"/>
        </w:rPr>
        <w:t xml:space="preserve">, up from 40% eight years earlier. The upstarts are responsible for more than three in four new clinical trials in the early stages and two in three late-stage ones (see chart 3). Kasim Kutay, chief executive of Novo Holdings, which owns a controlling stake in Novo Nordisk and interests in other health-care firms of all sizes, believes that </w:t>
      </w:r>
      <w:r w:rsidRPr="001459D4">
        <w:rPr>
          <w:rStyle w:val="Emphasis"/>
        </w:rPr>
        <w:t>nimbler biotech firms' singular focus</w:t>
      </w:r>
      <w:r w:rsidRPr="001459D4">
        <w:rPr>
          <w:u w:val="single"/>
        </w:rPr>
        <w:t xml:space="preserve"> on a particular disease area may give them </w:t>
      </w:r>
      <w:r w:rsidRPr="001459D4">
        <w:rPr>
          <w:rStyle w:val="Emphasis"/>
        </w:rPr>
        <w:t>better odds</w:t>
      </w:r>
      <w:r w:rsidRPr="001459D4">
        <w:rPr>
          <w:u w:val="single"/>
        </w:rPr>
        <w:t xml:space="preserve"> of success in drug development compared with sprawling big pharma</w:t>
      </w:r>
      <w:r w:rsidRPr="007739AD">
        <w:rPr>
          <w:sz w:val="16"/>
        </w:rPr>
        <w:t>.</w:t>
      </w:r>
    </w:p>
    <w:p w14:paraId="7C762A56" w14:textId="77777777" w:rsidR="00CD7849" w:rsidRPr="007739AD" w:rsidRDefault="00CD7849" w:rsidP="00CD7849">
      <w:pPr>
        <w:rPr>
          <w:sz w:val="16"/>
        </w:rPr>
      </w:pPr>
      <w:r w:rsidRPr="007739AD">
        <w:rPr>
          <w:sz w:val="16"/>
        </w:rPr>
        <w:t xml:space="preserve">Those </w:t>
      </w:r>
      <w:r w:rsidRPr="00F83383">
        <w:rPr>
          <w:u w:val="single"/>
        </w:rPr>
        <w:t xml:space="preserve">odds could </w:t>
      </w:r>
      <w:r w:rsidRPr="00F83383">
        <w:rPr>
          <w:rStyle w:val="Emphasis"/>
        </w:rPr>
        <w:t>improve still further</w:t>
      </w:r>
      <w:r w:rsidRPr="00F83383">
        <w:rPr>
          <w:u w:val="single"/>
        </w:rPr>
        <w:t xml:space="preserve"> thanks to artificial intelligence (</w:t>
      </w:r>
      <w:r w:rsidRPr="00F83383">
        <w:rPr>
          <w:rStyle w:val="Emphasis"/>
        </w:rPr>
        <w:t>AI</w:t>
      </w:r>
      <w:r w:rsidRPr="00F83383">
        <w:rPr>
          <w:u w:val="single"/>
        </w:rPr>
        <w:t>).</w:t>
      </w:r>
      <w:r w:rsidRPr="007739AD">
        <w:rPr>
          <w:sz w:val="16"/>
        </w:rPr>
        <w:t xml:space="preserve"> Drugmakers have toyed with machine learning for years. BCG, a consultancy, has identified about 200 firms founded in the past decade that use algorithms to find promising molecules. Many have little to show for it. BenevolentAI and Exscientia, two buzzy startups from Britain, recently reported disappointing results from clinical trials for their AI-discovered drugs (to treat eczema and cancer, respectively).</w:t>
      </w:r>
    </w:p>
    <w:p w14:paraId="5C4323A5" w14:textId="77777777" w:rsidR="00CD7849" w:rsidRPr="007739AD" w:rsidRDefault="00CD7849" w:rsidP="00CD7849">
      <w:pPr>
        <w:rPr>
          <w:sz w:val="16"/>
        </w:rPr>
      </w:pPr>
      <w:r w:rsidRPr="007739AD">
        <w:rPr>
          <w:sz w:val="16"/>
        </w:rPr>
        <w:t xml:space="preserve">However, recent </w:t>
      </w:r>
      <w:r w:rsidRPr="00056A73">
        <w:rPr>
          <w:u w:val="single"/>
        </w:rPr>
        <w:t xml:space="preserve">rapid advances in AI raise hopes that it can make </w:t>
      </w:r>
      <w:r w:rsidRPr="00056A73">
        <w:rPr>
          <w:rStyle w:val="Emphasis"/>
        </w:rPr>
        <w:t>R&amp;D more productive</w:t>
      </w:r>
      <w:r w:rsidRPr="007739AD">
        <w:rPr>
          <w:sz w:val="16"/>
        </w:rPr>
        <w:t xml:space="preserve">, for real this time. Christoph Meier of BCG predicts a wave of AI-derived drugs. In January Isomorphic Labs, a startup spun off from Google's AI lab, signed deals with Eli Lilly and Novartis worth nearly $3bn to use its platform to discover small-molecule therapies. In </w:t>
      </w:r>
      <w:r w:rsidRPr="00D00302">
        <w:rPr>
          <w:rStyle w:val="Emphasis"/>
        </w:rPr>
        <w:t>April Xaira</w:t>
      </w:r>
      <w:r w:rsidRPr="00D00302">
        <w:rPr>
          <w:u w:val="single"/>
        </w:rPr>
        <w:t xml:space="preserve">, an AI-drug-discovery startup, raised </w:t>
      </w:r>
      <w:r w:rsidRPr="00D00302">
        <w:rPr>
          <w:rStyle w:val="Emphasis"/>
        </w:rPr>
        <w:t>$1bn,</w:t>
      </w:r>
      <w:r w:rsidRPr="007739AD">
        <w:rPr>
          <w:sz w:val="16"/>
        </w:rPr>
        <w:t xml:space="preserve"> one of the </w:t>
      </w:r>
      <w:r w:rsidRPr="00D00302">
        <w:rPr>
          <w:rStyle w:val="Emphasis"/>
        </w:rPr>
        <w:t>largest funding rounds in biotech history</w:t>
      </w:r>
      <w:r w:rsidRPr="007739AD">
        <w:rPr>
          <w:sz w:val="16"/>
        </w:rPr>
        <w:t xml:space="preserve">. </w:t>
      </w:r>
      <w:r w:rsidRPr="002521C9">
        <w:rPr>
          <w:rStyle w:val="Emphasis"/>
        </w:rPr>
        <w:t>Insilico</w:t>
      </w:r>
      <w:r w:rsidRPr="007739AD">
        <w:rPr>
          <w:sz w:val="16"/>
        </w:rPr>
        <w:t xml:space="preserve">, another hot AI-based startup, says that its software </w:t>
      </w:r>
      <w:r w:rsidRPr="002521C9">
        <w:rPr>
          <w:u w:val="single"/>
        </w:rPr>
        <w:t xml:space="preserve">identified a </w:t>
      </w:r>
      <w:r w:rsidRPr="002521C9">
        <w:rPr>
          <w:rStyle w:val="Emphasis"/>
        </w:rPr>
        <w:t>new drug target</w:t>
      </w:r>
      <w:r w:rsidRPr="002521C9">
        <w:rPr>
          <w:u w:val="single"/>
        </w:rPr>
        <w:t xml:space="preserve"> and designed a molecule fit for human trials </w:t>
      </w:r>
      <w:r w:rsidRPr="002521C9">
        <w:rPr>
          <w:rStyle w:val="Emphasis"/>
        </w:rPr>
        <w:t>in only 18 months</w:t>
      </w:r>
      <w:r w:rsidRPr="002521C9">
        <w:rPr>
          <w:u w:val="single"/>
        </w:rPr>
        <w:t xml:space="preserve"> and at a </w:t>
      </w:r>
      <w:r w:rsidRPr="002521C9">
        <w:rPr>
          <w:rStyle w:val="Emphasis"/>
        </w:rPr>
        <w:t>cost of $2.7m</w:t>
      </w:r>
      <w:r w:rsidRPr="007739AD">
        <w:rPr>
          <w:sz w:val="16"/>
        </w:rPr>
        <w:t>.</w:t>
      </w:r>
    </w:p>
    <w:p w14:paraId="6E1CF58D" w14:textId="72AEDE1D" w:rsidR="00CC2877" w:rsidRPr="00CD7849" w:rsidRDefault="00CD7849" w:rsidP="00CD7849">
      <w:pPr>
        <w:rPr>
          <w:sz w:val="16"/>
        </w:rPr>
      </w:pPr>
      <w:r w:rsidRPr="007739AD">
        <w:rPr>
          <w:sz w:val="16"/>
        </w:rPr>
        <w:t xml:space="preserve">That is a </w:t>
      </w:r>
      <w:r w:rsidRPr="000C6249">
        <w:rPr>
          <w:rStyle w:val="Emphasis"/>
        </w:rPr>
        <w:t>pittance</w:t>
      </w:r>
      <w:r w:rsidRPr="000C6249">
        <w:rPr>
          <w:u w:val="single"/>
        </w:rPr>
        <w:t xml:space="preserve"> compared with the </w:t>
      </w:r>
      <w:r w:rsidRPr="000C6249">
        <w:rPr>
          <w:rStyle w:val="Emphasis"/>
        </w:rPr>
        <w:t xml:space="preserve">billions big pharma </w:t>
      </w:r>
      <w:r w:rsidRPr="00A21B2B">
        <w:rPr>
          <w:rStyle w:val="Emphasis"/>
        </w:rPr>
        <w:t>spends</w:t>
      </w:r>
      <w:r w:rsidRPr="00A21B2B">
        <w:rPr>
          <w:u w:val="single"/>
        </w:rPr>
        <w:t xml:space="preserve"> these days on a portfolio of drugs, only </w:t>
      </w:r>
      <w:r w:rsidRPr="00A21B2B">
        <w:rPr>
          <w:rStyle w:val="Emphasis"/>
        </w:rPr>
        <w:t>one in ten</w:t>
      </w:r>
      <w:r w:rsidRPr="00A21B2B">
        <w:rPr>
          <w:u w:val="single"/>
        </w:rPr>
        <w:t xml:space="preserve"> of which tends to get approved</w:t>
      </w:r>
      <w:r w:rsidRPr="007739AD">
        <w:rPr>
          <w:sz w:val="16"/>
        </w:rPr>
        <w:t xml:space="preserve">. If AI can reduce the failure rate even by a couple of percentage points, it could have a huge financial impact, says Pratap Khedkar, the boss of ZS, a health-technology consultancy. That would be </w:t>
      </w:r>
      <w:r w:rsidRPr="00692594">
        <w:rPr>
          <w:rStyle w:val="Emphasis"/>
        </w:rPr>
        <w:t>salutary</w:t>
      </w:r>
      <w:r w:rsidRPr="00692594">
        <w:rPr>
          <w:u w:val="single"/>
        </w:rPr>
        <w:t xml:space="preserve"> for the biotech firms, </w:t>
      </w:r>
      <w:r w:rsidRPr="00692594">
        <w:rPr>
          <w:rStyle w:val="Emphasis"/>
        </w:rPr>
        <w:t>big pharma</w:t>
      </w:r>
      <w:r w:rsidRPr="00692594">
        <w:rPr>
          <w:u w:val="single"/>
        </w:rPr>
        <w:t>—and plenty of patients, too</w:t>
      </w:r>
      <w:r w:rsidRPr="007739AD">
        <w:rPr>
          <w:sz w:val="16"/>
        </w:rPr>
        <w:t>.</w:t>
      </w:r>
    </w:p>
    <w:p w14:paraId="24D34647" w14:textId="5F4D336C" w:rsidR="00CC2877" w:rsidRPr="00453E3A" w:rsidRDefault="00CC2877" w:rsidP="00CC2877">
      <w:pPr>
        <w:pStyle w:val="Heading3"/>
        <w:rPr>
          <w:color w:val="000000" w:themeColor="text1"/>
        </w:rPr>
      </w:pPr>
      <w:r w:rsidRPr="00453E3A">
        <w:rPr>
          <w:color w:val="000000" w:themeColor="text1"/>
        </w:rPr>
        <w:t>1NC---Renewable Startups High Now</w:t>
      </w:r>
    </w:p>
    <w:p w14:paraId="62B57A00" w14:textId="77777777" w:rsidR="00D26A79" w:rsidRPr="005B7A8D" w:rsidRDefault="00D26A79" w:rsidP="00D26A79">
      <w:pPr>
        <w:pStyle w:val="Heading4"/>
      </w:pPr>
      <w:r>
        <w:rPr>
          <w:u w:val="single"/>
        </w:rPr>
        <w:t>Despite</w:t>
      </w:r>
      <w:r>
        <w:t xml:space="preserve"> all odds, renewable investment is </w:t>
      </w:r>
      <w:r>
        <w:rPr>
          <w:u w:val="single"/>
        </w:rPr>
        <w:t>high globally</w:t>
      </w:r>
      <w:r>
        <w:t>.</w:t>
      </w:r>
    </w:p>
    <w:p w14:paraId="67163102" w14:textId="77777777" w:rsidR="00D26A79" w:rsidRDefault="00D26A79" w:rsidP="00D26A79">
      <w:pPr>
        <w:shd w:val="clear" w:color="auto" w:fill="FFFFFF"/>
      </w:pPr>
      <w:r>
        <w:rPr>
          <w:rStyle w:val="Style13ptBold"/>
        </w:rPr>
        <w:t xml:space="preserve">Fritz et. al ’23 </w:t>
      </w:r>
      <w:r w:rsidRPr="00D031B7">
        <w:t xml:space="preserve">[May 19;  Thomas Fritz, Mark Pellerin, Leopold Zangemeister, and Christopher Sohn; Partner, Energy and Natural Resources, Co-head of Climate and Sustainability at Oliver Wyman, Europe; Global and Americas Head of Energy and Natural Resources at Oliver Wyman; Principal in  Energy and Natural Resources Practice, focusing on Climate and Sustainability at Oliver Wyman; Energy and Natural Resources Principal at Oliver Wyman; Oliver Wyman, “INVESTMENT IN CLEAN ENERGY STARTUPS IS BOOMING,” </w:t>
      </w:r>
      <w:hyperlink r:id="rId11" w:history="1">
        <w:r w:rsidRPr="00D031B7">
          <w:rPr>
            <w:rStyle w:val="Hyperlink"/>
          </w:rPr>
          <w:t>https://www.oliverwyman.com/our-expertise/insights/2023/may/investment-in-clean-energy-startups-is-booming.html</w:t>
        </w:r>
      </w:hyperlink>
      <w:r w:rsidRPr="00536992">
        <w:t>]</w:t>
      </w:r>
      <w:r>
        <w:rPr>
          <w:rFonts w:ascii="Segoe UI" w:eastAsia="Times New Roman" w:hAnsi="Segoe UI" w:cs="Segoe UI"/>
          <w:b/>
          <w:bCs/>
          <w:sz w:val="24"/>
          <w:szCs w:val="24"/>
        </w:rPr>
        <w:t xml:space="preserve"> </w:t>
      </w:r>
      <w:r w:rsidRPr="00D031B7">
        <w:t>nikhil</w:t>
      </w:r>
    </w:p>
    <w:p w14:paraId="5962FFDA" w14:textId="77777777" w:rsidR="00D26A79" w:rsidRPr="00884188" w:rsidRDefault="00D26A79" w:rsidP="00D26A79">
      <w:pPr>
        <w:rPr>
          <w:sz w:val="16"/>
        </w:rPr>
      </w:pPr>
      <w:r w:rsidRPr="00884188">
        <w:rPr>
          <w:sz w:val="16"/>
        </w:rPr>
        <w:t>Exhibit 1: Categories of clean energy startups assessed in this analysis</w:t>
      </w:r>
    </w:p>
    <w:p w14:paraId="45FE3E23" w14:textId="77777777" w:rsidR="00D26A79" w:rsidRPr="00CF00D9" w:rsidRDefault="00D26A79" w:rsidP="00D26A79">
      <w:pPr>
        <w:rPr>
          <w:u w:val="single"/>
        </w:rPr>
      </w:pPr>
      <w:r w:rsidRPr="00CF00D9">
        <w:rPr>
          <w:u w:val="single"/>
        </w:rPr>
        <w:t>&lt;GRAPH OMITTED&gt;</w:t>
      </w:r>
    </w:p>
    <w:p w14:paraId="45A2ACCA" w14:textId="77777777" w:rsidR="00D26A79" w:rsidRPr="00884188" w:rsidRDefault="00D26A79" w:rsidP="00D26A79">
      <w:pPr>
        <w:rPr>
          <w:sz w:val="16"/>
        </w:rPr>
      </w:pPr>
      <w:r w:rsidRPr="00884188">
        <w:rPr>
          <w:sz w:val="16"/>
        </w:rPr>
        <w:t>Avoiding economic pressures</w:t>
      </w:r>
    </w:p>
    <w:p w14:paraId="0CCBA6B0" w14:textId="77777777" w:rsidR="00D26A79" w:rsidRPr="00884188" w:rsidRDefault="00D26A79" w:rsidP="00D26A79">
      <w:pPr>
        <w:rPr>
          <w:sz w:val="16"/>
        </w:rPr>
      </w:pPr>
      <w:r w:rsidRPr="00884188">
        <w:rPr>
          <w:sz w:val="16"/>
        </w:rPr>
        <w:t xml:space="preserve">Total </w:t>
      </w:r>
      <w:r w:rsidRPr="000D0702">
        <w:rPr>
          <w:rStyle w:val="Emphasis"/>
        </w:rPr>
        <w:t>global VC funding</w:t>
      </w:r>
      <w:r w:rsidRPr="000D0702">
        <w:rPr>
          <w:u w:val="single"/>
        </w:rPr>
        <w:t xml:space="preserve"> in </w:t>
      </w:r>
      <w:r w:rsidRPr="000D0702">
        <w:rPr>
          <w:rStyle w:val="Emphasis"/>
        </w:rPr>
        <w:t>clean energy startups</w:t>
      </w:r>
      <w:r w:rsidRPr="000D0702">
        <w:rPr>
          <w:u w:val="single"/>
        </w:rPr>
        <w:t xml:space="preserve"> has </w:t>
      </w:r>
      <w:r w:rsidRPr="000D0702">
        <w:rPr>
          <w:rStyle w:val="Emphasis"/>
        </w:rPr>
        <w:t>increased dramatically</w:t>
      </w:r>
      <w:r w:rsidRPr="000D0702">
        <w:rPr>
          <w:u w:val="single"/>
        </w:rPr>
        <w:t xml:space="preserve"> over the last three years</w:t>
      </w:r>
      <w:r w:rsidRPr="00884188">
        <w:rPr>
          <w:sz w:val="16"/>
        </w:rPr>
        <w:t xml:space="preserve">, </w:t>
      </w:r>
      <w:r w:rsidRPr="00EC6639">
        <w:rPr>
          <w:u w:val="single"/>
        </w:rPr>
        <w:t xml:space="preserve">growing more than </w:t>
      </w:r>
      <w:r w:rsidRPr="00EC6639">
        <w:rPr>
          <w:rStyle w:val="Emphasis"/>
        </w:rPr>
        <w:t>sixfold</w:t>
      </w:r>
      <w:r w:rsidRPr="00EC6639">
        <w:rPr>
          <w:u w:val="single"/>
        </w:rPr>
        <w:t xml:space="preserve"> from </w:t>
      </w:r>
      <w:r w:rsidRPr="00EC6639">
        <w:rPr>
          <w:rStyle w:val="Emphasis"/>
        </w:rPr>
        <w:t>$1.9 billion</w:t>
      </w:r>
      <w:r w:rsidRPr="00EC6639">
        <w:rPr>
          <w:u w:val="single"/>
        </w:rPr>
        <w:t xml:space="preserve"> in 2019 to </w:t>
      </w:r>
      <w:r w:rsidRPr="00EC6639">
        <w:rPr>
          <w:rStyle w:val="Emphasis"/>
        </w:rPr>
        <w:t>$12.3 billion</w:t>
      </w:r>
      <w:r w:rsidRPr="00EC6639">
        <w:rPr>
          <w:u w:val="single"/>
        </w:rPr>
        <w:t xml:space="preserve"> in 2022</w:t>
      </w:r>
      <w:r w:rsidRPr="00884188">
        <w:rPr>
          <w:sz w:val="16"/>
        </w:rPr>
        <w:t xml:space="preserve">. This is </w:t>
      </w:r>
      <w:r w:rsidRPr="00613CBE">
        <w:rPr>
          <w:rStyle w:val="Emphasis"/>
        </w:rPr>
        <w:t>despite</w:t>
      </w:r>
      <w:r w:rsidRPr="00884188">
        <w:rPr>
          <w:sz w:val="16"/>
        </w:rPr>
        <w:t xml:space="preserve"> a </w:t>
      </w:r>
      <w:r w:rsidRPr="00613CBE">
        <w:rPr>
          <w:u w:val="single"/>
        </w:rPr>
        <w:t>contraction in the broader VC market</w:t>
      </w:r>
      <w:r w:rsidRPr="00884188">
        <w:rPr>
          <w:sz w:val="16"/>
        </w:rPr>
        <w:t xml:space="preserve"> caused by the rise in interest rates and the subsequent tightening of liquidity. In 2022, overall VC funding across industries fell 53% year-over-year.</w:t>
      </w:r>
    </w:p>
    <w:p w14:paraId="7BC67797" w14:textId="77777777" w:rsidR="00D26A79" w:rsidRPr="00884188" w:rsidRDefault="00D26A79" w:rsidP="00D26A79">
      <w:pPr>
        <w:rPr>
          <w:sz w:val="16"/>
        </w:rPr>
      </w:pPr>
      <w:r w:rsidRPr="00884188">
        <w:rPr>
          <w:sz w:val="16"/>
        </w:rPr>
        <w:t>In stark contrast to funding for other sectors, such as mobility which saw its VC support drop 62% to $31 billion, investment in clean energy startups increased 10% in 2022 over 2021. While that was slower than the category’s growth between 2019 and 2021, the sustained expansion despite economic pressures reflects the VC market’s expectation that new solutions to facilitate an energy transition will be a top business priority moving forward. [For more data on mobility startup funding, see our Mobility Startup Radar.]</w:t>
      </w:r>
    </w:p>
    <w:p w14:paraId="07E6CAE7" w14:textId="77777777" w:rsidR="00D26A79" w:rsidRPr="00884188" w:rsidRDefault="00D26A79" w:rsidP="00D26A79">
      <w:pPr>
        <w:rPr>
          <w:sz w:val="16"/>
        </w:rPr>
      </w:pPr>
      <w:r w:rsidRPr="00884188">
        <w:rPr>
          <w:sz w:val="16"/>
        </w:rPr>
        <w:t xml:space="preserve">No doubt, </w:t>
      </w:r>
      <w:r w:rsidRPr="00613CBE">
        <w:rPr>
          <w:u w:val="single"/>
        </w:rPr>
        <w:t>green energy</w:t>
      </w:r>
      <w:r w:rsidRPr="00884188">
        <w:rPr>
          <w:sz w:val="16"/>
        </w:rPr>
        <w:t xml:space="preserve"> has been </w:t>
      </w:r>
      <w:r w:rsidRPr="00613CBE">
        <w:rPr>
          <w:u w:val="single"/>
        </w:rPr>
        <w:t>helped by catalysts like</w:t>
      </w:r>
      <w:r w:rsidRPr="00884188">
        <w:rPr>
          <w:sz w:val="16"/>
        </w:rPr>
        <w:t xml:space="preserve"> the Inflation Reduction Act (</w:t>
      </w:r>
      <w:r w:rsidRPr="00613CBE">
        <w:rPr>
          <w:rStyle w:val="Emphasis"/>
        </w:rPr>
        <w:t>IRA</w:t>
      </w:r>
      <w:r w:rsidRPr="00884188">
        <w:rPr>
          <w:sz w:val="16"/>
        </w:rPr>
        <w:t xml:space="preserve">) in the United States and corresponding measures in the European Union, such as the </w:t>
      </w:r>
      <w:r w:rsidRPr="00613CBE">
        <w:rPr>
          <w:rStyle w:val="Emphasis"/>
        </w:rPr>
        <w:t>Net Zero Industry Act</w:t>
      </w:r>
      <w:r w:rsidRPr="00884188">
        <w:rPr>
          <w:sz w:val="16"/>
        </w:rPr>
        <w:t xml:space="preserve">. Both </w:t>
      </w:r>
      <w:r w:rsidRPr="00E33351">
        <w:rPr>
          <w:u w:val="single"/>
        </w:rPr>
        <w:t xml:space="preserve">new laws aim to </w:t>
      </w:r>
      <w:r w:rsidRPr="00E33351">
        <w:rPr>
          <w:rStyle w:val="Emphasis"/>
        </w:rPr>
        <w:t>reduce red tape</w:t>
      </w:r>
      <w:r w:rsidRPr="00E33351">
        <w:rPr>
          <w:u w:val="single"/>
        </w:rPr>
        <w:t xml:space="preserve"> around regulation and </w:t>
      </w:r>
      <w:r w:rsidRPr="00E33351">
        <w:rPr>
          <w:rStyle w:val="Emphasis"/>
        </w:rPr>
        <w:t>increase subsidies</w:t>
      </w:r>
      <w:r w:rsidRPr="00E33351">
        <w:rPr>
          <w:u w:val="single"/>
        </w:rPr>
        <w:t xml:space="preserve"> for clean energy solutions</w:t>
      </w:r>
      <w:r w:rsidRPr="00884188">
        <w:rPr>
          <w:sz w:val="16"/>
        </w:rPr>
        <w:t>, with a significant potential to amplify investor interest in the sector in these regions.</w:t>
      </w:r>
    </w:p>
    <w:p w14:paraId="3C02BAE3" w14:textId="77777777" w:rsidR="00D26A79" w:rsidRPr="00884188" w:rsidRDefault="00D26A79" w:rsidP="00D26A79">
      <w:pPr>
        <w:rPr>
          <w:sz w:val="16"/>
        </w:rPr>
      </w:pPr>
      <w:r w:rsidRPr="00884188">
        <w:rPr>
          <w:sz w:val="16"/>
        </w:rPr>
        <w:t>Exhibit 2: Global venture capital investment in clean energy startups</w:t>
      </w:r>
    </w:p>
    <w:p w14:paraId="4FC86E6E" w14:textId="77777777" w:rsidR="00D26A79" w:rsidRPr="00CF00D9" w:rsidRDefault="00D26A79" w:rsidP="00D26A79">
      <w:pPr>
        <w:rPr>
          <w:u w:val="single"/>
        </w:rPr>
      </w:pPr>
      <w:r>
        <w:rPr>
          <w:u w:val="single"/>
        </w:rPr>
        <w:t>&lt;GRAPH OMITTED&gt;</w:t>
      </w:r>
    </w:p>
    <w:p w14:paraId="5741553D" w14:textId="77777777" w:rsidR="00D26A79" w:rsidRPr="00884188" w:rsidRDefault="00D26A79" w:rsidP="00D26A79">
      <w:pPr>
        <w:rPr>
          <w:sz w:val="16"/>
        </w:rPr>
      </w:pPr>
      <w:r w:rsidRPr="00884188">
        <w:rPr>
          <w:sz w:val="16"/>
        </w:rPr>
        <w:t xml:space="preserve">Funding for clean energy startups is </w:t>
      </w:r>
      <w:r w:rsidRPr="00CE7A75">
        <w:rPr>
          <w:u w:val="single"/>
        </w:rPr>
        <w:t xml:space="preserve">reaching </w:t>
      </w:r>
      <w:r w:rsidRPr="00CE7A75">
        <w:rPr>
          <w:rStyle w:val="Emphasis"/>
        </w:rPr>
        <w:t>record highs</w:t>
      </w:r>
      <w:r w:rsidRPr="00B95A3D">
        <w:rPr>
          <w:u w:val="single"/>
        </w:rPr>
        <w:t>, despite</w:t>
      </w:r>
      <w:r w:rsidRPr="00884188">
        <w:rPr>
          <w:sz w:val="16"/>
        </w:rPr>
        <w:t xml:space="preserve"> the ripple effects from a host of economic pressures, including </w:t>
      </w:r>
      <w:r w:rsidRPr="00B95A3D">
        <w:rPr>
          <w:rStyle w:val="Emphasis"/>
        </w:rPr>
        <w:t>COVID-19</w:t>
      </w:r>
      <w:r w:rsidRPr="00884188">
        <w:rPr>
          <w:sz w:val="16"/>
        </w:rPr>
        <w:t xml:space="preserve">, mounting </w:t>
      </w:r>
      <w:r w:rsidRPr="00B95A3D">
        <w:rPr>
          <w:rStyle w:val="Emphasis"/>
        </w:rPr>
        <w:t>geopolitical tensions</w:t>
      </w:r>
      <w:r w:rsidRPr="00884188">
        <w:rPr>
          <w:sz w:val="16"/>
        </w:rPr>
        <w:t xml:space="preserve">, a </w:t>
      </w:r>
      <w:r w:rsidRPr="00B95A3D">
        <w:rPr>
          <w:rStyle w:val="Emphasis"/>
        </w:rPr>
        <w:t>VC liquidity crunch</w:t>
      </w:r>
      <w:r w:rsidRPr="00884188">
        <w:rPr>
          <w:sz w:val="16"/>
        </w:rPr>
        <w:t xml:space="preserve">, and </w:t>
      </w:r>
      <w:r w:rsidRPr="00B95A3D">
        <w:rPr>
          <w:rStyle w:val="Emphasis"/>
        </w:rPr>
        <w:t>rising interest rates</w:t>
      </w:r>
    </w:p>
    <w:p w14:paraId="006FF8DB" w14:textId="77777777" w:rsidR="00D26A79" w:rsidRPr="00884188" w:rsidRDefault="00D26A79" w:rsidP="00D26A79">
      <w:pPr>
        <w:rPr>
          <w:sz w:val="16"/>
        </w:rPr>
      </w:pPr>
      <w:r w:rsidRPr="00884188">
        <w:rPr>
          <w:sz w:val="16"/>
        </w:rPr>
        <w:t>Thomas Fritz, partner, Energy and Natural Resources, co-head of Climate and Sustainability, Europe</w:t>
      </w:r>
    </w:p>
    <w:p w14:paraId="62AA880D" w14:textId="77777777" w:rsidR="00D26A79" w:rsidRPr="00884188" w:rsidRDefault="00D26A79" w:rsidP="00D26A79">
      <w:pPr>
        <w:rPr>
          <w:sz w:val="16"/>
        </w:rPr>
      </w:pPr>
      <w:r w:rsidRPr="00884188">
        <w:rPr>
          <w:sz w:val="16"/>
        </w:rPr>
        <w:t>The rise in mega investments</w:t>
      </w:r>
    </w:p>
    <w:p w14:paraId="43325827" w14:textId="77777777" w:rsidR="00D26A79" w:rsidRPr="00884188" w:rsidRDefault="00D26A79" w:rsidP="00D26A79">
      <w:pPr>
        <w:rPr>
          <w:sz w:val="16"/>
        </w:rPr>
      </w:pPr>
      <w:r w:rsidRPr="00884188">
        <w:rPr>
          <w:sz w:val="16"/>
        </w:rPr>
        <w:t xml:space="preserve">The </w:t>
      </w:r>
      <w:r w:rsidRPr="005D7F1E">
        <w:rPr>
          <w:u w:val="single"/>
        </w:rPr>
        <w:t>increase in funding has been driven</w:t>
      </w:r>
      <w:r w:rsidRPr="00884188">
        <w:rPr>
          <w:sz w:val="16"/>
        </w:rPr>
        <w:t xml:space="preserve"> in part </w:t>
      </w:r>
      <w:r w:rsidRPr="005D7F1E">
        <w:rPr>
          <w:u w:val="single"/>
        </w:rPr>
        <w:t>by</w:t>
      </w:r>
      <w:r w:rsidRPr="00884188">
        <w:rPr>
          <w:sz w:val="16"/>
        </w:rPr>
        <w:t xml:space="preserve"> higher-than-average deal sizes, along with individual </w:t>
      </w:r>
      <w:r w:rsidRPr="005D7F1E">
        <w:rPr>
          <w:rStyle w:val="Emphasis"/>
        </w:rPr>
        <w:t>mega investments</w:t>
      </w:r>
      <w:r w:rsidRPr="005D7F1E">
        <w:rPr>
          <w:u w:val="single"/>
        </w:rPr>
        <w:t xml:space="preserve"> of more than </w:t>
      </w:r>
      <w:r w:rsidRPr="005D7F1E">
        <w:rPr>
          <w:rStyle w:val="Emphasis"/>
        </w:rPr>
        <w:t>$500 million each</w:t>
      </w:r>
      <w:r w:rsidRPr="00884188">
        <w:rPr>
          <w:sz w:val="16"/>
        </w:rPr>
        <w:t xml:space="preserve">. The average </w:t>
      </w:r>
      <w:r w:rsidRPr="00884188">
        <w:rPr>
          <w:u w:val="single"/>
        </w:rPr>
        <w:t xml:space="preserve">deal size jumped more than </w:t>
      </w:r>
      <w:r w:rsidRPr="00884188">
        <w:rPr>
          <w:rStyle w:val="Emphasis"/>
        </w:rPr>
        <w:t>threefold</w:t>
      </w:r>
      <w:r w:rsidRPr="00884188">
        <w:rPr>
          <w:sz w:val="16"/>
        </w:rPr>
        <w:t xml:space="preserve"> </w:t>
      </w:r>
      <w:r w:rsidRPr="00884188">
        <w:rPr>
          <w:u w:val="single"/>
        </w:rPr>
        <w:t xml:space="preserve">from </w:t>
      </w:r>
      <w:r w:rsidRPr="00884188">
        <w:rPr>
          <w:rStyle w:val="Emphasis"/>
        </w:rPr>
        <w:t>$17 millio</w:t>
      </w:r>
      <w:r w:rsidRPr="00884188">
        <w:rPr>
          <w:u w:val="single"/>
        </w:rPr>
        <w:t xml:space="preserve">n to </w:t>
      </w:r>
      <w:r w:rsidRPr="00884188">
        <w:rPr>
          <w:rStyle w:val="Emphasis"/>
        </w:rPr>
        <w:t>$53 million</w:t>
      </w:r>
      <w:r w:rsidRPr="00884188">
        <w:rPr>
          <w:u w:val="single"/>
        </w:rPr>
        <w:t xml:space="preserve"> between 2019 and 2021</w:t>
      </w:r>
      <w:r w:rsidRPr="00884188">
        <w:rPr>
          <w:sz w:val="16"/>
        </w:rPr>
        <w:t xml:space="preserve"> and then levelled off in 2022. The larger deals reflect the more mature status of the startups being funded, which have usually already reached development stage.  </w:t>
      </w:r>
    </w:p>
    <w:p w14:paraId="7D6CB804" w14:textId="77777777" w:rsidR="00D26A79" w:rsidRPr="00884188" w:rsidRDefault="00D26A79" w:rsidP="00D26A79">
      <w:pPr>
        <w:rPr>
          <w:sz w:val="16"/>
        </w:rPr>
      </w:pPr>
      <w:r w:rsidRPr="00884188">
        <w:rPr>
          <w:sz w:val="16"/>
        </w:rPr>
        <w:t>Battery technology, in particular, has received such large investments. When it comes to batteries, new technology is needed to enable large-scale decentralized storage and expand the availability of renewable energy on a less intermittent basis. In 2022, $5 billion was invested in battery ventures.</w:t>
      </w:r>
    </w:p>
    <w:p w14:paraId="2FBAAFD8" w14:textId="7575A438" w:rsidR="00CC2877" w:rsidRPr="00D26A79" w:rsidRDefault="00D26A79" w:rsidP="00D26A79">
      <w:pPr>
        <w:rPr>
          <w:sz w:val="16"/>
        </w:rPr>
      </w:pPr>
      <w:r w:rsidRPr="00884188">
        <w:rPr>
          <w:rStyle w:val="Emphasis"/>
        </w:rPr>
        <w:t>Two-thirds</w:t>
      </w:r>
      <w:r w:rsidRPr="00884188">
        <w:rPr>
          <w:u w:val="single"/>
        </w:rPr>
        <w:t xml:space="preserve"> of global VC energy funding in 2022 was invested in batteries and </w:t>
      </w:r>
      <w:r w:rsidRPr="00884188">
        <w:rPr>
          <w:rStyle w:val="Emphasis"/>
        </w:rPr>
        <w:t>renewables</w:t>
      </w:r>
      <w:r w:rsidRPr="00884188">
        <w:rPr>
          <w:sz w:val="16"/>
        </w:rPr>
        <w:t>. For instance, investment in renewables technology tripled from $1 billion in 2021 to $3 billion in 2022. </w:t>
      </w:r>
    </w:p>
    <w:p w14:paraId="0BF5400B" w14:textId="15A23E02" w:rsidR="00453E3A" w:rsidRPr="00453E3A" w:rsidRDefault="00453E3A" w:rsidP="00453E3A">
      <w:pPr>
        <w:pStyle w:val="Heading3"/>
        <w:rPr>
          <w:color w:val="000000" w:themeColor="text1"/>
        </w:rPr>
      </w:pPr>
      <w:r w:rsidRPr="00453E3A">
        <w:rPr>
          <w:color w:val="000000" w:themeColor="text1"/>
        </w:rPr>
        <w:t>1NC---US Ahead</w:t>
      </w:r>
    </w:p>
    <w:p w14:paraId="43035CAA" w14:textId="77777777" w:rsidR="00453E3A" w:rsidRPr="00453E3A" w:rsidRDefault="00453E3A" w:rsidP="00453E3A">
      <w:pPr>
        <w:pStyle w:val="Heading4"/>
        <w:rPr>
          <w:color w:val="000000" w:themeColor="text1"/>
        </w:rPr>
      </w:pPr>
      <w:r w:rsidRPr="00453E3A">
        <w:rPr>
          <w:color w:val="000000" w:themeColor="text1"/>
        </w:rPr>
        <w:t>China isn’t threatening US emerging tech leadership</w:t>
      </w:r>
    </w:p>
    <w:p w14:paraId="678C0440" w14:textId="0C319AA9" w:rsidR="00453E3A" w:rsidRPr="00453E3A" w:rsidRDefault="00453E3A" w:rsidP="00453E3A">
      <w:pPr>
        <w:rPr>
          <w:color w:val="000000" w:themeColor="text1"/>
        </w:rPr>
      </w:pPr>
      <w:r w:rsidRPr="00453E3A">
        <w:rPr>
          <w:color w:val="000000" w:themeColor="text1"/>
        </w:rPr>
        <w:t xml:space="preserve">James Andrew </w:t>
      </w:r>
      <w:r w:rsidRPr="00453E3A">
        <w:rPr>
          <w:rStyle w:val="Style13ptBold"/>
          <w:color w:val="000000" w:themeColor="text1"/>
        </w:rPr>
        <w:t>Lewis,</w:t>
      </w:r>
      <w:r w:rsidRPr="00453E3A">
        <w:rPr>
          <w:color w:val="000000" w:themeColor="text1"/>
        </w:rPr>
        <w:t xml:space="preserve"> 20</w:t>
      </w:r>
      <w:r w:rsidRPr="00453E3A">
        <w:rPr>
          <w:rStyle w:val="Style13ptBold"/>
          <w:color w:val="000000" w:themeColor="text1"/>
        </w:rPr>
        <w:t>24</w:t>
      </w:r>
      <w:r w:rsidRPr="00453E3A">
        <w:rPr>
          <w:color w:val="000000" w:themeColor="text1"/>
        </w:rPr>
        <w:t xml:space="preserve"> - Senior Vice President; Pritzker Chair; and Director, Strategic Technologies Program at the Center for Strategic and International Studies “America is Losing the Shoe Race With China” 4/1, </w:t>
      </w:r>
      <w:hyperlink r:id="rId12" w:history="1">
        <w:r w:rsidRPr="00453E3A">
          <w:rPr>
            <w:rStyle w:val="Hyperlink"/>
            <w:color w:val="000000" w:themeColor="text1"/>
            <w:u w:val="none"/>
          </w:rPr>
          <w:t>https://www.csis.org/blogs/working-papers/america-losing-shoe-race-china</w:t>
        </w:r>
      </w:hyperlink>
      <w:r w:rsidRPr="00453E3A">
        <w:rPr>
          <w:color w:val="000000" w:themeColor="text1"/>
        </w:rPr>
        <w:t xml:space="preserve"> //DH</w:t>
      </w:r>
    </w:p>
    <w:p w14:paraId="018BE7CA" w14:textId="77777777" w:rsidR="00453E3A" w:rsidRPr="00453E3A" w:rsidRDefault="00453E3A" w:rsidP="00453E3A">
      <w:pPr>
        <w:rPr>
          <w:color w:val="000000" w:themeColor="text1"/>
          <w:sz w:val="16"/>
        </w:rPr>
      </w:pPr>
      <w:r w:rsidRPr="00453E3A">
        <w:rPr>
          <w:color w:val="000000" w:themeColor="text1"/>
          <w:sz w:val="16"/>
        </w:rPr>
        <w:t xml:space="preserve">A better question might be who cares.  The number of shoes is not a good indicator of national power.  In fact, </w:t>
      </w:r>
      <w:r w:rsidRPr="00453E3A">
        <w:rPr>
          <w:rStyle w:val="StyleUnderline"/>
          <w:color w:val="000000" w:themeColor="text1"/>
          <w:highlight w:val="cyan"/>
        </w:rPr>
        <w:t>no single tech</w:t>
      </w:r>
      <w:r w:rsidRPr="00453E3A">
        <w:rPr>
          <w:color w:val="000000" w:themeColor="text1"/>
          <w:sz w:val="16"/>
        </w:rPr>
        <w:t xml:space="preserve">nology </w:t>
      </w:r>
      <w:r w:rsidRPr="00453E3A">
        <w:rPr>
          <w:rStyle w:val="StyleUnderline"/>
          <w:color w:val="000000" w:themeColor="text1"/>
          <w:highlight w:val="cyan"/>
        </w:rPr>
        <w:t>is a good indicator of national power.  The U.S. economy is vast,</w:t>
      </w:r>
      <w:r w:rsidRPr="00453E3A">
        <w:rPr>
          <w:color w:val="000000" w:themeColor="text1"/>
          <w:sz w:val="16"/>
          <w:highlight w:val="cyan"/>
        </w:rPr>
        <w:t xml:space="preserve"> </w:t>
      </w:r>
      <w:r w:rsidRPr="00453E3A">
        <w:rPr>
          <w:rStyle w:val="StyleUnderline"/>
          <w:color w:val="000000" w:themeColor="text1"/>
          <w:highlight w:val="cyan"/>
        </w:rPr>
        <w:t>decentralized</w:t>
      </w:r>
      <w:r w:rsidRPr="00453E3A">
        <w:rPr>
          <w:color w:val="000000" w:themeColor="text1"/>
          <w:sz w:val="16"/>
        </w:rPr>
        <w:t xml:space="preserve">, continental in size, </w:t>
      </w:r>
      <w:r w:rsidRPr="00453E3A">
        <w:rPr>
          <w:rStyle w:val="StyleUnderline"/>
          <w:color w:val="000000" w:themeColor="text1"/>
          <w:highlight w:val="cyan"/>
        </w:rPr>
        <w:t>and</w:t>
      </w:r>
      <w:r w:rsidRPr="00453E3A">
        <w:rPr>
          <w:rStyle w:val="StyleUnderline"/>
          <w:color w:val="000000" w:themeColor="text1"/>
        </w:rPr>
        <w:t xml:space="preserve"> is </w:t>
      </w:r>
      <w:r w:rsidRPr="00453E3A">
        <w:rPr>
          <w:rStyle w:val="StyleUnderline"/>
          <w:color w:val="000000" w:themeColor="text1"/>
          <w:highlight w:val="cyan"/>
        </w:rPr>
        <w:t>guided by actively competitive markets. It has been exceptionally innovative for decades</w:t>
      </w:r>
      <w:r w:rsidRPr="00453E3A">
        <w:rPr>
          <w:color w:val="000000" w:themeColor="text1"/>
          <w:sz w:val="16"/>
        </w:rPr>
        <w:t>.  Leading in a single technology (like railroads in the 19th century or semiconductors today) reflects a common analytical error that misjudges how economies and technology actually create national power.  The concept of a “race” itself is a questionable legacy of Cold War thinking – the Cold War had a finish line (identified by Eisenhower and Dulles at the onset), while the current situation does not.</w:t>
      </w:r>
    </w:p>
    <w:p w14:paraId="6F47F05E" w14:textId="77777777" w:rsidR="00453E3A" w:rsidRPr="00453E3A" w:rsidRDefault="00453E3A" w:rsidP="00453E3A">
      <w:pPr>
        <w:rPr>
          <w:color w:val="000000" w:themeColor="text1"/>
          <w:sz w:val="16"/>
        </w:rPr>
      </w:pPr>
      <w:r w:rsidRPr="00453E3A">
        <w:rPr>
          <w:rStyle w:val="StyleUnderline"/>
          <w:color w:val="000000" w:themeColor="text1"/>
          <w:highlight w:val="cyan"/>
        </w:rPr>
        <w:t>Stories about the U</w:t>
      </w:r>
      <w:r w:rsidRPr="00453E3A">
        <w:rPr>
          <w:color w:val="000000" w:themeColor="text1"/>
          <w:sz w:val="16"/>
        </w:rPr>
        <w:t xml:space="preserve">nited </w:t>
      </w:r>
      <w:r w:rsidRPr="00453E3A">
        <w:rPr>
          <w:rStyle w:val="StyleUnderline"/>
          <w:color w:val="000000" w:themeColor="text1"/>
          <w:highlight w:val="cyan"/>
        </w:rPr>
        <w:t>S</w:t>
      </w:r>
      <w:r w:rsidRPr="00453E3A">
        <w:rPr>
          <w:color w:val="000000" w:themeColor="text1"/>
          <w:sz w:val="16"/>
        </w:rPr>
        <w:t xml:space="preserve">tates </w:t>
      </w:r>
      <w:r w:rsidRPr="00453E3A">
        <w:rPr>
          <w:rStyle w:val="StyleUnderline"/>
          <w:color w:val="000000" w:themeColor="text1"/>
          <w:highlight w:val="cyan"/>
        </w:rPr>
        <w:t>falling behind</w:t>
      </w:r>
      <w:r w:rsidRPr="00453E3A">
        <w:rPr>
          <w:color w:val="000000" w:themeColor="text1"/>
          <w:sz w:val="16"/>
        </w:rPr>
        <w:t xml:space="preserve"> </w:t>
      </w:r>
      <w:r w:rsidRPr="00453E3A">
        <w:rPr>
          <w:rStyle w:val="StyleUnderline"/>
          <w:color w:val="000000" w:themeColor="text1"/>
          <w:highlight w:val="cyan"/>
        </w:rPr>
        <w:t>are so predictable</w:t>
      </w:r>
      <w:r w:rsidRPr="00453E3A">
        <w:rPr>
          <w:color w:val="000000" w:themeColor="text1"/>
          <w:sz w:val="16"/>
        </w:rPr>
        <w:t xml:space="preserve"> that </w:t>
      </w:r>
      <w:r w:rsidRPr="00453E3A">
        <w:rPr>
          <w:rStyle w:val="StyleUnderline"/>
          <w:color w:val="000000" w:themeColor="text1"/>
          <w:highlight w:val="cyan"/>
        </w:rPr>
        <w:t>they</w:t>
      </w:r>
      <w:r w:rsidRPr="00453E3A">
        <w:rPr>
          <w:color w:val="000000" w:themeColor="text1"/>
          <w:sz w:val="16"/>
        </w:rPr>
        <w:t xml:space="preserve"> </w:t>
      </w:r>
      <w:r w:rsidRPr="00453E3A">
        <w:rPr>
          <w:rStyle w:val="StyleUnderline"/>
          <w:color w:val="000000" w:themeColor="text1"/>
          <w:highlight w:val="cyan"/>
        </w:rPr>
        <w:t>form a literary genre</w:t>
      </w:r>
      <w:r w:rsidRPr="00453E3A">
        <w:rPr>
          <w:color w:val="000000" w:themeColor="text1"/>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w:t>
      </w:r>
      <w:r w:rsidRPr="00453E3A">
        <w:rPr>
          <w:rStyle w:val="StyleUnderline"/>
          <w:color w:val="000000" w:themeColor="text1"/>
          <w:highlight w:val="cyan"/>
        </w:rPr>
        <w:t>there were routine predictions that China would displace the U</w:t>
      </w:r>
      <w:r w:rsidRPr="00453E3A">
        <w:rPr>
          <w:color w:val="000000" w:themeColor="text1"/>
          <w:sz w:val="16"/>
        </w:rPr>
        <w:t xml:space="preserve">nited </w:t>
      </w:r>
      <w:r w:rsidRPr="00453E3A">
        <w:rPr>
          <w:rStyle w:val="StyleUnderline"/>
          <w:color w:val="000000" w:themeColor="text1"/>
          <w:highlight w:val="cyan"/>
        </w:rPr>
        <w:t>S</w:t>
      </w:r>
      <w:r w:rsidRPr="00453E3A">
        <w:rPr>
          <w:color w:val="000000" w:themeColor="text1"/>
          <w:sz w:val="16"/>
        </w:rPr>
        <w:t xml:space="preserve">tates, predictions that still make regular appearances. </w:t>
      </w:r>
    </w:p>
    <w:p w14:paraId="35DD4B00" w14:textId="77777777" w:rsidR="00453E3A" w:rsidRPr="00453E3A" w:rsidRDefault="00453E3A" w:rsidP="00453E3A">
      <w:pPr>
        <w:rPr>
          <w:color w:val="000000" w:themeColor="text1"/>
          <w:sz w:val="16"/>
        </w:rPr>
      </w:pPr>
      <w:r w:rsidRPr="00453E3A">
        <w:rPr>
          <w:rStyle w:val="StyleUnderline"/>
          <w:color w:val="000000" w:themeColor="text1"/>
          <w:highlight w:val="cyan"/>
        </w:rPr>
        <w:t>These predictions</w:t>
      </w:r>
      <w:r w:rsidRPr="00453E3A">
        <w:rPr>
          <w:rStyle w:val="StyleUnderline"/>
          <w:color w:val="000000" w:themeColor="text1"/>
        </w:rPr>
        <w:t xml:space="preserve"> have two things in common. First, they </w:t>
      </w:r>
      <w:r w:rsidRPr="00453E3A">
        <w:rPr>
          <w:rStyle w:val="StyleUnderline"/>
          <w:color w:val="000000" w:themeColor="text1"/>
          <w:highlight w:val="cyan"/>
        </w:rPr>
        <w:t>were wrong.</w:t>
      </w:r>
      <w:r w:rsidRPr="00453E3A">
        <w:rPr>
          <w:color w:val="000000" w:themeColor="text1"/>
          <w:sz w:val="16"/>
          <w:highlight w:val="cyan"/>
        </w:rPr>
        <w:t xml:space="preserve">  </w:t>
      </w:r>
      <w:r w:rsidRPr="00453E3A">
        <w:rPr>
          <w:rStyle w:val="StyleUnderline"/>
          <w:color w:val="000000" w:themeColor="text1"/>
          <w:highlight w:val="cyan"/>
        </w:rPr>
        <w:t>Second</w:t>
      </w:r>
      <w:r w:rsidRPr="00453E3A">
        <w:rPr>
          <w:rStyle w:val="StyleUnderline"/>
          <w:color w:val="000000" w:themeColor="text1"/>
        </w:rPr>
        <w:t>,</w:t>
      </w:r>
      <w:r w:rsidRPr="00453E3A">
        <w:rPr>
          <w:color w:val="000000" w:themeColor="text1"/>
          <w:sz w:val="16"/>
        </w:rPr>
        <w:t xml:space="preserve"> they were wrong because </w:t>
      </w:r>
      <w:r w:rsidRPr="00453E3A">
        <w:rPr>
          <w:rStyle w:val="StyleUnderline"/>
          <w:color w:val="000000" w:themeColor="text1"/>
          <w:highlight w:val="cyan"/>
        </w:rPr>
        <w:t>they counted the wrong things</w:t>
      </w:r>
      <w:r w:rsidRPr="00453E3A">
        <w:rPr>
          <w:color w:val="000000" w:themeColor="text1"/>
          <w:sz w:val="16"/>
        </w:rPr>
        <w:t xml:space="preserve">.  They did not place their analyses in the context of larger national economies. Instead, </w:t>
      </w:r>
      <w:r w:rsidRPr="00453E3A">
        <w:rPr>
          <w:rStyle w:val="StyleUnderline"/>
          <w:color w:val="000000" w:themeColor="text1"/>
          <w:highlight w:val="cyan"/>
        </w:rPr>
        <w:t>they relied on picking</w:t>
      </w:r>
      <w:r w:rsidRPr="00453E3A">
        <w:rPr>
          <w:rStyle w:val="StyleUnderline"/>
          <w:color w:val="000000" w:themeColor="text1"/>
        </w:rPr>
        <w:t xml:space="preserve"> illustrative metrics,</w:t>
      </w:r>
      <w:r w:rsidRPr="00453E3A">
        <w:rPr>
          <w:color w:val="000000" w:themeColor="text1"/>
          <w:sz w:val="16"/>
        </w:rPr>
        <w:t xml:space="preserve"> usually </w:t>
      </w:r>
      <w:r w:rsidRPr="00453E3A">
        <w:rPr>
          <w:rStyle w:val="StyleUnderline"/>
          <w:color w:val="000000" w:themeColor="text1"/>
          <w:highlight w:val="cyan"/>
        </w:rPr>
        <w:t>proxy indicators that provide an indirect measurement of technological success</w:t>
      </w:r>
      <w:r w:rsidRPr="00453E3A">
        <w:rPr>
          <w:color w:val="000000" w:themeColor="text1"/>
          <w:sz w:val="16"/>
        </w:rPr>
        <w:t xml:space="preserve">.  One recurring problem is the tendency to measure inputs rather than outcomes.  A politician may have great staff and spend more on an election, but the ultimate metric is how many votes are received.  </w:t>
      </w:r>
      <w:r w:rsidRPr="00453E3A">
        <w:rPr>
          <w:rStyle w:val="StyleUnderline"/>
          <w:color w:val="000000" w:themeColor="text1"/>
        </w:rPr>
        <w:t>Claims that the U</w:t>
      </w:r>
      <w:r w:rsidRPr="00453E3A">
        <w:rPr>
          <w:color w:val="000000" w:themeColor="text1"/>
          <w:sz w:val="16"/>
        </w:rPr>
        <w:t xml:space="preserve">nites </w:t>
      </w:r>
      <w:r w:rsidRPr="00453E3A">
        <w:rPr>
          <w:rStyle w:val="StyleUnderline"/>
          <w:color w:val="000000" w:themeColor="text1"/>
        </w:rPr>
        <w:t>S</w:t>
      </w:r>
      <w:r w:rsidRPr="00453E3A">
        <w:rPr>
          <w:color w:val="000000" w:themeColor="text1"/>
          <w:sz w:val="16"/>
        </w:rPr>
        <w:t xml:space="preserve">tates </w:t>
      </w:r>
      <w:r w:rsidRPr="00453E3A">
        <w:rPr>
          <w:rStyle w:val="StyleUnderline"/>
          <w:color w:val="000000" w:themeColor="text1"/>
        </w:rPr>
        <w:t>is falling behind China in 5G because China has deployed more base stations or has more 5G enabled phones reflects a</w:t>
      </w:r>
      <w:r w:rsidRPr="00453E3A">
        <w:rPr>
          <w:color w:val="000000" w:themeColor="text1"/>
          <w:sz w:val="16"/>
        </w:rPr>
        <w:t xml:space="preserve"> similar </w:t>
      </w:r>
      <w:r w:rsidRPr="00453E3A">
        <w:rPr>
          <w:rStyle w:val="StyleUnderline"/>
          <w:color w:val="000000" w:themeColor="text1"/>
        </w:rPr>
        <w:t>confusion over metrics</w:t>
      </w:r>
      <w:r w:rsidRPr="00453E3A">
        <w:rPr>
          <w:color w:val="000000" w:themeColor="text1"/>
          <w:sz w:val="16"/>
        </w:rPr>
        <w:t xml:space="preserve">.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1DE05AAD" w14:textId="03D84D7F" w:rsidR="00453E3A" w:rsidRPr="00453E3A" w:rsidRDefault="00453E3A" w:rsidP="00453E3A">
      <w:pPr>
        <w:rPr>
          <w:color w:val="000000" w:themeColor="text1"/>
          <w:sz w:val="16"/>
        </w:rPr>
      </w:pPr>
      <w:r w:rsidRPr="00453E3A">
        <w:rPr>
          <w:rStyle w:val="StyleUnderline"/>
          <w:color w:val="000000" w:themeColor="text1"/>
          <w:highlight w:val="cyan"/>
        </w:rPr>
        <w:t>A report that announces that China leads in 37 technologies out of 44 technologies does not explain why the U</w:t>
      </w:r>
      <w:r w:rsidRPr="00453E3A">
        <w:rPr>
          <w:color w:val="000000" w:themeColor="text1"/>
          <w:sz w:val="16"/>
        </w:rPr>
        <w:t xml:space="preserve">nited </w:t>
      </w:r>
      <w:r w:rsidRPr="00453E3A">
        <w:rPr>
          <w:rStyle w:val="StyleUnderline"/>
          <w:color w:val="000000" w:themeColor="text1"/>
          <w:highlight w:val="cyan"/>
        </w:rPr>
        <w:t>S</w:t>
      </w:r>
      <w:r w:rsidRPr="00453E3A">
        <w:rPr>
          <w:color w:val="000000" w:themeColor="text1"/>
          <w:sz w:val="16"/>
        </w:rPr>
        <w:t xml:space="preserve">tates </w:t>
      </w:r>
      <w:r w:rsidRPr="00453E3A">
        <w:rPr>
          <w:rStyle w:val="StyleUnderline"/>
          <w:color w:val="000000" w:themeColor="text1"/>
          <w:highlight w:val="cyan"/>
        </w:rPr>
        <w:t>is the center for development of artificial intelligence, quantum technology, and biotech</w:t>
      </w:r>
      <w:r w:rsidRPr="00453E3A">
        <w:rPr>
          <w:color w:val="000000" w:themeColor="text1"/>
          <w:sz w:val="16"/>
        </w:rPr>
        <w:t xml:space="preserve">nology.  </w:t>
      </w:r>
      <w:r w:rsidRPr="00453E3A">
        <w:rPr>
          <w:rStyle w:val="StyleUnderline"/>
          <w:color w:val="000000" w:themeColor="text1"/>
          <w:highlight w:val="cyan"/>
        </w:rPr>
        <w:t>China did not develop successful COVID vaccines, lags in quantum, and</w:t>
      </w:r>
      <w:r w:rsidRPr="00453E3A">
        <w:rPr>
          <w:color w:val="000000" w:themeColor="text1"/>
          <w:sz w:val="16"/>
        </w:rPr>
        <w:t xml:space="preserve"> there are anecdotes that China’s leaders asked the author of a best-selling 2018 book on China’s coming dominance of artificial intelligence why, if that was the case, were </w:t>
      </w:r>
      <w:r w:rsidRPr="00453E3A">
        <w:rPr>
          <w:rStyle w:val="StyleUnderline"/>
          <w:color w:val="000000" w:themeColor="text1"/>
          <w:highlight w:val="cyan"/>
        </w:rPr>
        <w:t>GPT technologies developed first in the U</w:t>
      </w:r>
      <w:r w:rsidRPr="00453E3A">
        <w:rPr>
          <w:color w:val="000000" w:themeColor="text1"/>
          <w:sz w:val="16"/>
        </w:rPr>
        <w:t xml:space="preserve">nited </w:t>
      </w:r>
      <w:r w:rsidRPr="00453E3A">
        <w:rPr>
          <w:rStyle w:val="StyleUnderline"/>
          <w:color w:val="000000" w:themeColor="text1"/>
          <w:highlight w:val="cyan"/>
        </w:rPr>
        <w:t>S</w:t>
      </w:r>
      <w:r w:rsidRPr="00453E3A">
        <w:rPr>
          <w:color w:val="000000" w:themeColor="text1"/>
          <w:sz w:val="16"/>
        </w:rPr>
        <w:t xml:space="preserve">tates?  Of the 37 technologies listed, </w:t>
      </w:r>
      <w:r w:rsidRPr="00453E3A">
        <w:rPr>
          <w:rStyle w:val="StyleUnderline"/>
          <w:color w:val="000000" w:themeColor="text1"/>
          <w:highlight w:val="cyan"/>
        </w:rPr>
        <w:t>China’s alleged lead is open to question in 23</w:t>
      </w:r>
      <w:r w:rsidRPr="00453E3A">
        <w:rPr>
          <w:color w:val="000000" w:themeColor="text1"/>
          <w:sz w:val="16"/>
        </w:rPr>
        <w:t xml:space="preserve">.  Does China really lead in cybersecurity, as the Report asserts?  </w:t>
      </w:r>
      <w:r w:rsidRPr="00453E3A">
        <w:rPr>
          <w:rStyle w:val="StyleUnderline"/>
          <w:color w:val="000000" w:themeColor="text1"/>
        </w:rPr>
        <w:t>The digital economy depends on cloud computing, next generation networks</w:t>
      </w:r>
      <w:r w:rsidRPr="00453E3A">
        <w:rPr>
          <w:color w:val="000000" w:themeColor="text1"/>
          <w:sz w:val="16"/>
        </w:rPr>
        <w:t xml:space="preserve"> (like 5G and 6G), </w:t>
      </w:r>
      <w:r w:rsidRPr="00453E3A">
        <w:rPr>
          <w:rStyle w:val="StyleUnderline"/>
          <w:color w:val="000000" w:themeColor="text1"/>
        </w:rPr>
        <w:t>and software (like AI</w:t>
      </w:r>
      <w:r w:rsidRPr="00453E3A">
        <w:rPr>
          <w:color w:val="000000" w:themeColor="text1"/>
          <w:sz w:val="16"/>
        </w:rPr>
        <w:t xml:space="preserve"> products) </w:t>
      </w:r>
      <w:r w:rsidRPr="00453E3A">
        <w:rPr>
          <w:rStyle w:val="StyleUnderline"/>
          <w:color w:val="000000" w:themeColor="text1"/>
        </w:rPr>
        <w:t>and these are tech</w:t>
      </w:r>
      <w:r w:rsidRPr="00453E3A">
        <w:rPr>
          <w:color w:val="000000" w:themeColor="text1"/>
          <w:sz w:val="16"/>
        </w:rPr>
        <w:t xml:space="preserve">nologies </w:t>
      </w:r>
      <w:r w:rsidRPr="00453E3A">
        <w:rPr>
          <w:rStyle w:val="StyleUnderline"/>
          <w:color w:val="000000" w:themeColor="text1"/>
        </w:rPr>
        <w:t>where the U</w:t>
      </w:r>
      <w:r w:rsidRPr="00453E3A">
        <w:rPr>
          <w:color w:val="000000" w:themeColor="text1"/>
          <w:sz w:val="16"/>
        </w:rPr>
        <w:t xml:space="preserve">nited </w:t>
      </w:r>
      <w:r w:rsidRPr="00453E3A">
        <w:rPr>
          <w:rStyle w:val="StyleUnderline"/>
          <w:color w:val="000000" w:themeColor="text1"/>
        </w:rPr>
        <w:t>S</w:t>
      </w:r>
      <w:r w:rsidRPr="00453E3A">
        <w:rPr>
          <w:color w:val="000000" w:themeColor="text1"/>
          <w:sz w:val="16"/>
        </w:rPr>
        <w:t xml:space="preserve">tates </w:t>
      </w:r>
      <w:r w:rsidRPr="00453E3A">
        <w:rPr>
          <w:rStyle w:val="StyleUnderline"/>
          <w:color w:val="000000" w:themeColor="text1"/>
        </w:rPr>
        <w:t xml:space="preserve">has a </w:t>
      </w:r>
      <w:r w:rsidRPr="00453E3A">
        <w:rPr>
          <w:color w:val="000000" w:themeColor="text1"/>
          <w:sz w:val="16"/>
        </w:rPr>
        <w:t xml:space="preserve">strong if not </w:t>
      </w:r>
      <w:r w:rsidRPr="00453E3A">
        <w:rPr>
          <w:rStyle w:val="StyleUnderline"/>
          <w:color w:val="000000" w:themeColor="text1"/>
        </w:rPr>
        <w:t>dominant position</w:t>
      </w:r>
      <w:r w:rsidRPr="00453E3A">
        <w:rPr>
          <w:color w:val="000000" w:themeColor="text1"/>
          <w:sz w:val="16"/>
        </w:rPr>
        <w:t xml:space="preserve">.  </w:t>
      </w:r>
    </w:p>
    <w:p w14:paraId="1C21A3AE" w14:textId="26DCBDAD" w:rsidR="00453E3A" w:rsidRPr="00453E3A" w:rsidRDefault="00453E3A" w:rsidP="00453E3A">
      <w:pPr>
        <w:pStyle w:val="Heading3"/>
        <w:rPr>
          <w:color w:val="000000" w:themeColor="text1"/>
        </w:rPr>
      </w:pPr>
      <w:r w:rsidRPr="00453E3A">
        <w:rPr>
          <w:color w:val="000000" w:themeColor="text1"/>
        </w:rPr>
        <w:t>2NC---US Ahead</w:t>
      </w:r>
    </w:p>
    <w:p w14:paraId="349D8597" w14:textId="77777777" w:rsidR="00453E3A" w:rsidRPr="00453E3A" w:rsidRDefault="00453E3A" w:rsidP="00453E3A">
      <w:pPr>
        <w:pStyle w:val="Heading4"/>
        <w:rPr>
          <w:color w:val="000000" w:themeColor="text1"/>
        </w:rPr>
      </w:pPr>
      <w:r w:rsidRPr="00453E3A">
        <w:rPr>
          <w:color w:val="000000" w:themeColor="text1"/>
        </w:rPr>
        <w:t xml:space="preserve">Chinese innovation is declining </w:t>
      </w:r>
    </w:p>
    <w:p w14:paraId="0D78E635" w14:textId="64EBC758" w:rsidR="00453E3A" w:rsidRPr="00453E3A" w:rsidRDefault="00453E3A" w:rsidP="00453E3A">
      <w:pPr>
        <w:rPr>
          <w:color w:val="000000" w:themeColor="text1"/>
        </w:rPr>
      </w:pPr>
      <w:r w:rsidRPr="00453E3A">
        <w:rPr>
          <w:color w:val="000000" w:themeColor="text1"/>
        </w:rPr>
        <w:t xml:space="preserve">James Andrew </w:t>
      </w:r>
      <w:r w:rsidRPr="00453E3A">
        <w:rPr>
          <w:rStyle w:val="Style13ptBold"/>
          <w:color w:val="000000" w:themeColor="text1"/>
        </w:rPr>
        <w:t>Lewis,</w:t>
      </w:r>
      <w:r w:rsidRPr="00453E3A">
        <w:rPr>
          <w:color w:val="000000" w:themeColor="text1"/>
        </w:rPr>
        <w:t xml:space="preserve"> 20</w:t>
      </w:r>
      <w:r w:rsidRPr="00453E3A">
        <w:rPr>
          <w:rStyle w:val="Style13ptBold"/>
          <w:color w:val="000000" w:themeColor="text1"/>
        </w:rPr>
        <w:t>24</w:t>
      </w:r>
      <w:r w:rsidRPr="00453E3A">
        <w:rPr>
          <w:color w:val="000000" w:themeColor="text1"/>
        </w:rPr>
        <w:t xml:space="preserve"> - Senior Vice President; Pritzker Chair; and Director, Strategic Technologies Program at the Center for Strategic and International Studies “America is Losing the Shoe Race With China” 4/1, </w:t>
      </w:r>
      <w:hyperlink r:id="rId13" w:history="1">
        <w:r w:rsidRPr="00453E3A">
          <w:rPr>
            <w:rStyle w:val="Hyperlink"/>
            <w:color w:val="000000" w:themeColor="text1"/>
            <w:u w:val="none"/>
          </w:rPr>
          <w:t>https://www.csis.org/blogs/working-papers/america-losing-shoe-race-china</w:t>
        </w:r>
      </w:hyperlink>
      <w:r w:rsidRPr="00453E3A">
        <w:rPr>
          <w:color w:val="000000" w:themeColor="text1"/>
        </w:rPr>
        <w:t xml:space="preserve"> //DH</w:t>
      </w:r>
    </w:p>
    <w:p w14:paraId="7224302E" w14:textId="77777777" w:rsidR="00453E3A" w:rsidRPr="00453E3A" w:rsidRDefault="00453E3A" w:rsidP="00453E3A">
      <w:pPr>
        <w:rPr>
          <w:color w:val="000000" w:themeColor="text1"/>
          <w:sz w:val="16"/>
        </w:rPr>
      </w:pPr>
      <w:r w:rsidRPr="00453E3A">
        <w:rPr>
          <w:rStyle w:val="StyleUnderline"/>
          <w:color w:val="000000" w:themeColor="text1"/>
        </w:rPr>
        <w:t>China is good at manufacturing</w:t>
      </w:r>
      <w:r w:rsidRPr="00453E3A">
        <w:rPr>
          <w:color w:val="000000" w:themeColor="text1"/>
          <w:sz w:val="16"/>
        </w:rPr>
        <w:t xml:space="preserve"> what others have invented </w:t>
      </w:r>
      <w:r w:rsidRPr="00453E3A">
        <w:rPr>
          <w:rStyle w:val="StyleUnderline"/>
          <w:color w:val="000000" w:themeColor="text1"/>
        </w:rPr>
        <w:t>but no longer so good at innovation itself</w:t>
      </w:r>
      <w:r w:rsidRPr="00453E3A">
        <w:rPr>
          <w:color w:val="000000" w:themeColor="text1"/>
          <w:sz w:val="16"/>
        </w:rPr>
        <w:t xml:space="preserve">.  This is the result of political change. China was becoming a leading innovator when it was politically open, before 2012.  It still has advantages, but </w:t>
      </w:r>
      <w:r w:rsidRPr="00453E3A">
        <w:rPr>
          <w:rStyle w:val="StyleUnderline"/>
          <w:color w:val="000000" w:themeColor="text1"/>
        </w:rPr>
        <w:t xml:space="preserve">now that it is becoming politically closed, idea creation has slowed, entrepreneurs, investors and researchers are leaving, foreign investment is in decline </w:t>
      </w:r>
      <w:r w:rsidRPr="00453E3A">
        <w:rPr>
          <w:color w:val="000000" w:themeColor="text1"/>
          <w:sz w:val="16"/>
        </w:rPr>
        <w:t xml:space="preserve">(because of a perception of increased political risk), </w:t>
      </w:r>
      <w:r w:rsidRPr="00453E3A">
        <w:rPr>
          <w:rStyle w:val="StyleUnderline"/>
          <w:color w:val="000000" w:themeColor="text1"/>
        </w:rPr>
        <w:t>and geopolitics frays connections to global research and tech</w:t>
      </w:r>
      <w:r w:rsidRPr="00453E3A">
        <w:rPr>
          <w:color w:val="000000" w:themeColor="text1"/>
          <w:sz w:val="16"/>
        </w:rPr>
        <w:t xml:space="preserve">.  Under different political leadership, China would be a much more formidable competitor, but China made a political decision that values continued party control over innovation and its ability to innovate is at risk. </w:t>
      </w:r>
    </w:p>
    <w:p w14:paraId="7D655C94" w14:textId="7CB5FB0F" w:rsidR="00453E3A" w:rsidRDefault="00453E3A" w:rsidP="00453E3A">
      <w:pPr>
        <w:rPr>
          <w:color w:val="000000" w:themeColor="text1"/>
          <w:sz w:val="16"/>
        </w:rPr>
      </w:pPr>
      <w:r w:rsidRPr="00453E3A">
        <w:rPr>
          <w:color w:val="000000" w:themeColor="text1"/>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6C6D72B2" w14:textId="4EDE0F8B" w:rsidR="00453E3A" w:rsidRDefault="00453E3A" w:rsidP="00453E3A">
      <w:pPr>
        <w:pStyle w:val="Heading3"/>
      </w:pPr>
      <w:r>
        <w:t>1NC---No Impact to Tech Leadership</w:t>
      </w:r>
    </w:p>
    <w:p w14:paraId="06CA1892" w14:textId="77777777" w:rsidR="00453E3A" w:rsidRDefault="00453E3A" w:rsidP="00453E3A">
      <w:pPr>
        <w:pStyle w:val="Heading4"/>
      </w:pPr>
      <w:r>
        <w:t>Tech leadership is irrelevant to military power</w:t>
      </w:r>
    </w:p>
    <w:p w14:paraId="08AB7A07" w14:textId="56AD3BE2" w:rsidR="00453E3A" w:rsidRPr="003C444B" w:rsidRDefault="00453E3A" w:rsidP="00453E3A">
      <w:r>
        <w:t xml:space="preserve">James Andrew </w:t>
      </w:r>
      <w:r w:rsidRPr="00BC1D30">
        <w:rPr>
          <w:rStyle w:val="Style13ptBold"/>
        </w:rPr>
        <w:t>Lewis,</w:t>
      </w:r>
      <w:r>
        <w:t xml:space="preserve"> 20</w:t>
      </w:r>
      <w:r w:rsidRPr="00BC1D30">
        <w:rPr>
          <w:rStyle w:val="Style13ptBold"/>
        </w:rPr>
        <w:t>24</w:t>
      </w:r>
      <w:r>
        <w:t xml:space="preserve"> - Senior </w:t>
      </w:r>
      <w:r w:rsidRPr="00453E3A">
        <w:rPr>
          <w:color w:val="000000" w:themeColor="text1"/>
        </w:rPr>
        <w:t xml:space="preserve">Vice President; Pritzker Chair; and Director, Strategic Technologies Program at the Center for Strategic and International Studies “America is Losing the Shoe Race With China” 4/1, </w:t>
      </w:r>
      <w:hyperlink r:id="rId14" w:history="1">
        <w:r w:rsidRPr="00453E3A">
          <w:rPr>
            <w:rStyle w:val="Hyperlink"/>
            <w:color w:val="000000" w:themeColor="text1"/>
            <w:u w:val="none"/>
          </w:rPr>
          <w:t>https://www.csis.org/blogs/working-papers/america-losing-shoe-race-china</w:t>
        </w:r>
      </w:hyperlink>
      <w:r w:rsidRPr="00453E3A">
        <w:rPr>
          <w:color w:val="000000" w:themeColor="text1"/>
        </w:rPr>
        <w:t xml:space="preserve"> //DH</w:t>
      </w:r>
    </w:p>
    <w:p w14:paraId="38073006" w14:textId="24DEABFD" w:rsidR="00453E3A" w:rsidRDefault="00453E3A" w:rsidP="00453E3A">
      <w:pPr>
        <w:rPr>
          <w:sz w:val="16"/>
        </w:rPr>
      </w:pPr>
      <w:r w:rsidRPr="003C444B">
        <w:rPr>
          <w:rStyle w:val="StyleUnderline"/>
        </w:rPr>
        <w:t>Nor does tech</w:t>
      </w:r>
      <w:r w:rsidRPr="00453E3A">
        <w:rPr>
          <w:sz w:val="16"/>
        </w:rPr>
        <w:t>nological “</w:t>
      </w:r>
      <w:r w:rsidRPr="003C444B">
        <w:rPr>
          <w:rStyle w:val="StyleUnderline"/>
        </w:rPr>
        <w:t>leadership” guarantee military advantage.  Other factors determine military success, the most important being political will, leadership, and strategy</w:t>
      </w:r>
      <w:r w:rsidRPr="00453E3A">
        <w:rPr>
          <w:sz w:val="16"/>
        </w:rPr>
        <w:t xml:space="preserve">.  </w:t>
      </w:r>
      <w:r w:rsidRPr="003C444B">
        <w:rPr>
          <w:rStyle w:val="StyleUnderline"/>
        </w:rPr>
        <w:t>An opponent that has an advantage in these areas will be able to</w:t>
      </w:r>
      <w:r w:rsidRPr="00453E3A">
        <w:rPr>
          <w:sz w:val="16"/>
        </w:rPr>
        <w:t xml:space="preserve"> resist and </w:t>
      </w:r>
      <w:r w:rsidRPr="003C444B">
        <w:rPr>
          <w:rStyle w:val="StyleUnderline"/>
        </w:rPr>
        <w:t>thwart a more technologically advanced opponent</w:t>
      </w:r>
      <w:r w:rsidRPr="00453E3A">
        <w:rPr>
          <w:sz w:val="16"/>
        </w:rPr>
        <w:t xml:space="preserve"> (the Taliban, for example).  </w:t>
      </w:r>
      <w:r w:rsidRPr="003C444B">
        <w:rPr>
          <w:rStyle w:val="StyleUnderline"/>
        </w:rPr>
        <w:t>Advanced tech</w:t>
      </w:r>
      <w:r w:rsidRPr="00453E3A">
        <w:rPr>
          <w:sz w:val="16"/>
        </w:rPr>
        <w:t xml:space="preserve">nology </w:t>
      </w:r>
      <w:r w:rsidRPr="003C444B">
        <w:rPr>
          <w:rStyle w:val="StyleUnderline"/>
        </w:rPr>
        <w:t>in the service of flawed strategy will not change outcomes.</w:t>
      </w:r>
      <w:r w:rsidRPr="00453E3A">
        <w:rPr>
          <w:sz w:val="16"/>
        </w:rPr>
        <w:t xml:space="preserve">  There is an assumption that technology provides an advantage and, in a contest, where other factors are equal, technological leadership can be critical, but </w:t>
      </w:r>
      <w:r w:rsidRPr="003C444B">
        <w:rPr>
          <w:rStyle w:val="StyleUnderline"/>
        </w:rPr>
        <w:t>in most situations</w:t>
      </w:r>
      <w:r w:rsidRPr="00453E3A">
        <w:rPr>
          <w:sz w:val="16"/>
        </w:rPr>
        <w:t xml:space="preserve"> this </w:t>
      </w:r>
      <w:r w:rsidRPr="003C444B">
        <w:rPr>
          <w:rStyle w:val="StyleUnderline"/>
        </w:rPr>
        <w:t>tech</w:t>
      </w:r>
      <w:r w:rsidRPr="00453E3A">
        <w:rPr>
          <w:sz w:val="16"/>
        </w:rPr>
        <w:t xml:space="preserve">nological advantage </w:t>
      </w:r>
      <w:r w:rsidRPr="003C444B">
        <w:rPr>
          <w:rStyle w:val="StyleUnderline"/>
        </w:rPr>
        <w:t>is only one factor among many</w:t>
      </w:r>
      <w:r w:rsidRPr="00453E3A">
        <w:rPr>
          <w:sz w:val="16"/>
        </w:rPr>
        <w:t xml:space="preserve"> in determining effectiveness. Specific quantitative measures may not actually measure what we want to assess.  It may be better to ask what nations want (wealth, international influence, military power) to determine the contribution of a basket of technologies.</w:t>
      </w:r>
    </w:p>
    <w:p w14:paraId="1DC55771" w14:textId="5418B21D" w:rsidR="00BE6151" w:rsidRDefault="00BE6151" w:rsidP="001C2C2F">
      <w:pPr>
        <w:pStyle w:val="Heading3"/>
      </w:pPr>
      <w:r>
        <w:t>1NC---No US-China War</w:t>
      </w:r>
    </w:p>
    <w:p w14:paraId="0246420D" w14:textId="77777777" w:rsidR="00B16A06" w:rsidRDefault="00B16A06" w:rsidP="00B16A06">
      <w:pPr>
        <w:pStyle w:val="Heading4"/>
        <w:spacing w:before="30" w:line="278" w:lineRule="atLeast"/>
        <w:rPr>
          <w:rFonts w:cs="Calibri"/>
          <w:color w:val="000000"/>
          <w:szCs w:val="26"/>
        </w:rPr>
      </w:pPr>
      <w:r>
        <w:rPr>
          <w:rFonts w:cs="Calibri"/>
          <w:color w:val="000000"/>
          <w:szCs w:val="26"/>
        </w:rPr>
        <w:t>No US-China war.</w:t>
      </w:r>
    </w:p>
    <w:p w14:paraId="5C60ACC9" w14:textId="65616CB0" w:rsidR="00B16A06" w:rsidRPr="00B16A06" w:rsidRDefault="00B16A06" w:rsidP="00B16A06">
      <w:pPr>
        <w:spacing w:after="120" w:line="235" w:lineRule="atLeast"/>
        <w:rPr>
          <w:sz w:val="16"/>
        </w:rPr>
      </w:pPr>
      <w:r>
        <w:rPr>
          <w:rStyle w:val="Style13ptBold"/>
        </w:rPr>
        <w:t xml:space="preserve">Zhou 23 </w:t>
      </w:r>
      <w:r w:rsidRPr="00B16A06">
        <w:rPr>
          <w:sz w:val="16"/>
        </w:rPr>
        <w:t>– Dr. Jinghao Zhou (PhD, Associate Professor, Asian Studies, Hobart &amp; William Smith Colleges), "War Is Not Imminent During the Great Power Competition," in Great Power Competition as the New Normal of China–US Relations, Chapter 8, 2023, pg. 215-225.</w:t>
      </w:r>
    </w:p>
    <w:p w14:paraId="03D1807B" w14:textId="77777777" w:rsidR="00B16A06" w:rsidRPr="00B16A06" w:rsidRDefault="00B16A06" w:rsidP="00B16A06">
      <w:pPr>
        <w:spacing w:line="235" w:lineRule="atLeast"/>
        <w:rPr>
          <w:color w:val="000000"/>
          <w:sz w:val="16"/>
        </w:rPr>
      </w:pPr>
      <w:r w:rsidRPr="00B16A06">
        <w:rPr>
          <w:color w:val="000000"/>
          <w:sz w:val="16"/>
        </w:rPr>
        <w:t>Even if China is willing to fulfill its mission by launching a war with the U.S., </w:t>
      </w:r>
      <w:r>
        <w:rPr>
          <w:color w:val="000000"/>
          <w:u w:val="single"/>
        </w:rPr>
        <w:t>can</w:t>
      </w:r>
      <w:r w:rsidRPr="00B16A06">
        <w:rPr>
          <w:color w:val="000000"/>
          <w:sz w:val="16"/>
        </w:rPr>
        <w:t> </w:t>
      </w:r>
      <w:r>
        <w:rPr>
          <w:color w:val="000000"/>
          <w:u w:val="single"/>
          <w:shd w:val="clear" w:color="auto" w:fill="00FFFF"/>
        </w:rPr>
        <w:t>China</w:t>
      </w:r>
      <w:r w:rsidRPr="00B16A06">
        <w:rPr>
          <w:color w:val="000000"/>
          <w:sz w:val="16"/>
        </w:rPr>
        <w:t> </w:t>
      </w:r>
      <w:r>
        <w:rPr>
          <w:b/>
          <w:bCs/>
          <w:color w:val="000000"/>
          <w:u w:val="single"/>
        </w:rPr>
        <w:t>afford it</w:t>
      </w:r>
      <w:r w:rsidRPr="00B16A06">
        <w:rPr>
          <w:color w:val="000000"/>
          <w:sz w:val="16"/>
        </w:rPr>
        <w:t>? First, </w:t>
      </w:r>
      <w:r>
        <w:rPr>
          <w:color w:val="000000"/>
          <w:u w:val="single"/>
        </w:rPr>
        <w:t>the top Chinese leader</w:t>
      </w:r>
      <w:r w:rsidRPr="00B16A06">
        <w:rPr>
          <w:color w:val="000000"/>
          <w:sz w:val="16"/>
        </w:rPr>
        <w:t> </w:t>
      </w:r>
      <w:r>
        <w:rPr>
          <w:color w:val="000000"/>
          <w:u w:val="single"/>
          <w:shd w:val="clear" w:color="auto" w:fill="00FFFF"/>
        </w:rPr>
        <w:t>is</w:t>
      </w:r>
      <w:r w:rsidRPr="00B16A06">
        <w:rPr>
          <w:color w:val="000000"/>
          <w:sz w:val="16"/>
        </w:rPr>
        <w:t> </w:t>
      </w:r>
      <w:r>
        <w:rPr>
          <w:b/>
          <w:bCs/>
          <w:color w:val="000000"/>
          <w:u w:val="single"/>
          <w:shd w:val="clear" w:color="auto" w:fill="00FFFF"/>
        </w:rPr>
        <w:t>not ready for war</w:t>
      </w:r>
      <w:r w:rsidRPr="00B16A06">
        <w:rPr>
          <w:color w:val="000000"/>
          <w:sz w:val="16"/>
        </w:rPr>
        <w:t> </w:t>
      </w:r>
      <w:r>
        <w:rPr>
          <w:color w:val="000000"/>
          <w:u w:val="single"/>
        </w:rPr>
        <w:t>with U.S</w:t>
      </w:r>
      <w:r w:rsidRPr="00B16A06">
        <w:rPr>
          <w:color w:val="000000"/>
          <w:sz w:val="16"/>
        </w:rPr>
        <w:t>. </w:t>
      </w:r>
      <w:r>
        <w:rPr>
          <w:color w:val="000000"/>
          <w:u w:val="single"/>
        </w:rPr>
        <w:t>China will</w:t>
      </w:r>
      <w:r w:rsidRPr="00B16A06">
        <w:rPr>
          <w:color w:val="000000"/>
          <w:sz w:val="16"/>
        </w:rPr>
        <w:t> </w:t>
      </w:r>
      <w:r>
        <w:rPr>
          <w:b/>
          <w:bCs/>
          <w:color w:val="000000"/>
          <w:u w:val="single"/>
        </w:rPr>
        <w:t>not</w:t>
      </w:r>
      <w:r w:rsidRPr="00B16A06">
        <w:rPr>
          <w:color w:val="000000"/>
          <w:sz w:val="16"/>
        </w:rPr>
        <w:t> </w:t>
      </w:r>
      <w:r>
        <w:rPr>
          <w:color w:val="000000"/>
          <w:u w:val="single"/>
        </w:rPr>
        <w:t>be able to take a risk</w:t>
      </w:r>
      <w:r w:rsidRPr="00B16A06">
        <w:rPr>
          <w:color w:val="000000"/>
          <w:sz w:val="16"/>
        </w:rPr>
        <w:t> </w:t>
      </w:r>
      <w:r>
        <w:rPr>
          <w:b/>
          <w:bCs/>
          <w:color w:val="000000"/>
          <w:u w:val="single"/>
        </w:rPr>
        <w:t>without</w:t>
      </w:r>
      <w:r w:rsidRPr="00B16A06">
        <w:rPr>
          <w:color w:val="000000"/>
          <w:sz w:val="16"/>
        </w:rPr>
        <w:t> internal </w:t>
      </w:r>
      <w:r>
        <w:rPr>
          <w:color w:val="000000"/>
          <w:u w:val="single"/>
        </w:rPr>
        <w:t>coordination and support</w:t>
      </w:r>
      <w:r w:rsidRPr="00B16A06">
        <w:rPr>
          <w:color w:val="000000"/>
          <w:sz w:val="16"/>
        </w:rPr>
        <w:t>. The voice of China’s foreign policy comes from different departments. </w:t>
      </w:r>
      <w:r>
        <w:rPr>
          <w:color w:val="000000"/>
          <w:u w:val="single"/>
        </w:rPr>
        <w:t>They are</w:t>
      </w:r>
      <w:r w:rsidRPr="00B16A06">
        <w:rPr>
          <w:color w:val="000000"/>
          <w:sz w:val="16"/>
        </w:rPr>
        <w:t> </w:t>
      </w:r>
      <w:r>
        <w:rPr>
          <w:b/>
          <w:bCs/>
          <w:color w:val="000000"/>
          <w:u w:val="single"/>
          <w:shd w:val="clear" w:color="auto" w:fill="00FFFF"/>
        </w:rPr>
        <w:t>not</w:t>
      </w:r>
      <w:r w:rsidRPr="00B16A06">
        <w:rPr>
          <w:color w:val="000000"/>
          <w:sz w:val="16"/>
        </w:rPr>
        <w:t> </w:t>
      </w:r>
      <w:r>
        <w:rPr>
          <w:b/>
          <w:bCs/>
          <w:color w:val="000000"/>
          <w:u w:val="single"/>
        </w:rPr>
        <w:t>well</w:t>
      </w:r>
      <w:r w:rsidRPr="00B16A06">
        <w:rPr>
          <w:color w:val="000000"/>
          <w:sz w:val="16"/>
        </w:rPr>
        <w:t> </w:t>
      </w:r>
      <w:r>
        <w:rPr>
          <w:b/>
          <w:bCs/>
          <w:color w:val="000000"/>
          <w:u w:val="single"/>
          <w:shd w:val="clear" w:color="auto" w:fill="00FFFF"/>
        </w:rPr>
        <w:t>coordinated</w:t>
      </w:r>
      <w:r w:rsidRPr="00B16A06">
        <w:rPr>
          <w:color w:val="000000"/>
          <w:sz w:val="16"/>
        </w:rPr>
        <w:t> </w:t>
      </w:r>
      <w:r>
        <w:rPr>
          <w:color w:val="000000"/>
          <w:u w:val="single"/>
          <w:shd w:val="clear" w:color="auto" w:fill="00FFFF"/>
        </w:rPr>
        <w:t>and lack</w:t>
      </w:r>
      <w:r w:rsidRPr="00B16A06">
        <w:rPr>
          <w:color w:val="000000"/>
          <w:sz w:val="16"/>
        </w:rPr>
        <w:t> </w:t>
      </w:r>
      <w:r>
        <w:rPr>
          <w:color w:val="000000"/>
          <w:u w:val="single"/>
        </w:rPr>
        <w:t>a</w:t>
      </w:r>
      <w:r w:rsidRPr="00B16A06">
        <w:rPr>
          <w:color w:val="000000"/>
          <w:sz w:val="16"/>
        </w:rPr>
        <w:t> </w:t>
      </w:r>
      <w:r>
        <w:rPr>
          <w:b/>
          <w:bCs/>
          <w:color w:val="000000"/>
          <w:u w:val="single"/>
          <w:shd w:val="clear" w:color="auto" w:fill="00FFFF"/>
        </w:rPr>
        <w:t>strategy</w:t>
      </w:r>
      <w:r w:rsidRPr="00B16A06">
        <w:rPr>
          <w:color w:val="000000"/>
          <w:sz w:val="16"/>
        </w:rPr>
        <w:t> with a long-term vision. </w:t>
      </w:r>
      <w:r>
        <w:rPr>
          <w:color w:val="000000"/>
          <w:u w:val="single"/>
        </w:rPr>
        <w:t>China does not have a</w:t>
      </w:r>
      <w:r w:rsidRPr="00B16A06">
        <w:rPr>
          <w:color w:val="000000"/>
          <w:sz w:val="16"/>
        </w:rPr>
        <w:t> </w:t>
      </w:r>
      <w:r>
        <w:rPr>
          <w:b/>
          <w:bCs/>
          <w:color w:val="000000"/>
          <w:u w:val="single"/>
        </w:rPr>
        <w:t>system</w:t>
      </w:r>
      <w:r w:rsidRPr="00B16A06">
        <w:rPr>
          <w:color w:val="000000"/>
          <w:sz w:val="16"/>
        </w:rPr>
        <w:t> </w:t>
      </w:r>
      <w:r>
        <w:rPr>
          <w:color w:val="000000"/>
          <w:u w:val="single"/>
        </w:rPr>
        <w:t>for</w:t>
      </w:r>
      <w:r w:rsidRPr="00B16A06">
        <w:rPr>
          <w:color w:val="000000"/>
          <w:sz w:val="16"/>
        </w:rPr>
        <w:t> making </w:t>
      </w:r>
      <w:r>
        <w:rPr>
          <w:color w:val="000000"/>
          <w:u w:val="single"/>
        </w:rPr>
        <w:t>consistent and workable foreign policy</w:t>
      </w:r>
      <w:r w:rsidRPr="00B16A06">
        <w:rPr>
          <w:color w:val="000000"/>
          <w:sz w:val="16"/>
        </w:rPr>
        <w:t>, and the top leader has not gained sufficient power to manage foreign relations. </w:t>
      </w:r>
      <w:r>
        <w:rPr>
          <w:color w:val="000000"/>
          <w:u w:val="single"/>
        </w:rPr>
        <w:t>China is</w:t>
      </w:r>
      <w:r w:rsidRPr="00B16A06">
        <w:rPr>
          <w:color w:val="000000"/>
          <w:sz w:val="16"/>
        </w:rPr>
        <w:t> </w:t>
      </w:r>
      <w:r>
        <w:rPr>
          <w:color w:val="000000"/>
          <w:u w:val="single"/>
          <w:shd w:val="clear" w:color="auto" w:fill="00FFFF"/>
        </w:rPr>
        <w:t>facing a</w:t>
      </w:r>
      <w:r w:rsidRPr="00B16A06">
        <w:rPr>
          <w:color w:val="000000"/>
          <w:sz w:val="16"/>
        </w:rPr>
        <w:t> </w:t>
      </w:r>
      <w:r>
        <w:rPr>
          <w:b/>
          <w:bCs/>
          <w:color w:val="000000"/>
          <w:u w:val="single"/>
          <w:shd w:val="clear" w:color="auto" w:fill="00FFFF"/>
        </w:rPr>
        <w:t>mountain of domestic problems</w:t>
      </w:r>
      <w:r w:rsidRPr="00B16A06">
        <w:rPr>
          <w:color w:val="000000"/>
          <w:sz w:val="16"/>
        </w:rPr>
        <w:t>, </w:t>
      </w:r>
      <w:r>
        <w:rPr>
          <w:color w:val="000000"/>
          <w:u w:val="single"/>
          <w:shd w:val="clear" w:color="auto" w:fill="00FFFF"/>
        </w:rPr>
        <w:t>including</w:t>
      </w:r>
      <w:r w:rsidRPr="00B16A06">
        <w:rPr>
          <w:color w:val="000000"/>
          <w:sz w:val="16"/>
        </w:rPr>
        <w:t> </w:t>
      </w:r>
      <w:r>
        <w:rPr>
          <w:b/>
          <w:bCs/>
          <w:color w:val="000000"/>
          <w:u w:val="single"/>
          <w:shd w:val="clear" w:color="auto" w:fill="00FFFF"/>
        </w:rPr>
        <w:t>corruption</w:t>
      </w:r>
      <w:r w:rsidRPr="00B16A06">
        <w:rPr>
          <w:color w:val="000000"/>
          <w:sz w:val="16"/>
        </w:rPr>
        <w:t> </w:t>
      </w:r>
      <w:r>
        <w:rPr>
          <w:color w:val="000000"/>
          <w:u w:val="single"/>
          <w:shd w:val="clear" w:color="auto" w:fill="00FFFF"/>
        </w:rPr>
        <w:t>in the military</w:t>
      </w:r>
      <w:r w:rsidRPr="00B16A06">
        <w:rPr>
          <w:color w:val="000000"/>
          <w:sz w:val="16"/>
        </w:rPr>
        <w:t>. The </w:t>
      </w:r>
      <w:r>
        <w:rPr>
          <w:color w:val="000000"/>
          <w:u w:val="single"/>
        </w:rPr>
        <w:t>Chinese government</w:t>
      </w:r>
      <w:r w:rsidRPr="00B16A06">
        <w:rPr>
          <w:color w:val="000000"/>
          <w:sz w:val="16"/>
        </w:rPr>
        <w:t> has </w:t>
      </w:r>
      <w:r>
        <w:rPr>
          <w:color w:val="000000"/>
          <w:u w:val="single"/>
        </w:rPr>
        <w:t>learned the lesson</w:t>
      </w:r>
      <w:r w:rsidRPr="00B16A06">
        <w:rPr>
          <w:color w:val="000000"/>
          <w:sz w:val="16"/>
        </w:rPr>
        <w:t> that </w:t>
      </w:r>
      <w:r>
        <w:rPr>
          <w:color w:val="000000"/>
          <w:u w:val="single"/>
        </w:rPr>
        <w:t>a combination of internal violence and external conflict can contribute to the</w:t>
      </w:r>
      <w:r w:rsidRPr="00B16A06">
        <w:rPr>
          <w:color w:val="000000"/>
          <w:sz w:val="16"/>
        </w:rPr>
        <w:t> </w:t>
      </w:r>
      <w:r>
        <w:rPr>
          <w:b/>
          <w:bCs/>
          <w:color w:val="000000"/>
          <w:u w:val="single"/>
        </w:rPr>
        <w:t>collapse</w:t>
      </w:r>
      <w:r w:rsidRPr="00B16A06">
        <w:rPr>
          <w:color w:val="000000"/>
          <w:sz w:val="16"/>
        </w:rPr>
        <w:t> </w:t>
      </w:r>
      <w:r>
        <w:rPr>
          <w:color w:val="000000"/>
          <w:u w:val="single"/>
        </w:rPr>
        <w:t>of the regime</w:t>
      </w:r>
      <w:r w:rsidRPr="00B16A06">
        <w:rPr>
          <w:color w:val="000000"/>
          <w:sz w:val="16"/>
        </w:rPr>
        <w:t>. Now </w:t>
      </w:r>
      <w:r>
        <w:rPr>
          <w:b/>
          <w:bCs/>
          <w:color w:val="000000"/>
          <w:u w:val="single"/>
          <w:shd w:val="clear" w:color="auto" w:fill="00FFFF"/>
        </w:rPr>
        <w:t>Xi</w:t>
      </w:r>
      <w:r w:rsidRPr="00B16A06">
        <w:rPr>
          <w:color w:val="000000"/>
          <w:sz w:val="16"/>
        </w:rPr>
        <w:t> Jinping </w:t>
      </w:r>
      <w:r>
        <w:rPr>
          <w:color w:val="000000"/>
          <w:u w:val="single"/>
        </w:rPr>
        <w:t>is</w:t>
      </w:r>
      <w:r w:rsidRPr="00B16A06">
        <w:rPr>
          <w:color w:val="000000"/>
          <w:sz w:val="16"/>
        </w:rPr>
        <w:t> more </w:t>
      </w:r>
      <w:r>
        <w:rPr>
          <w:color w:val="000000"/>
          <w:u w:val="single"/>
        </w:rPr>
        <w:t>likely to</w:t>
      </w:r>
      <w:r w:rsidRPr="00B16A06">
        <w:rPr>
          <w:color w:val="000000"/>
          <w:sz w:val="16"/>
        </w:rPr>
        <w:t> </w:t>
      </w:r>
      <w:r>
        <w:rPr>
          <w:color w:val="000000"/>
          <w:u w:val="single"/>
          <w:shd w:val="clear" w:color="auto" w:fill="00FFFF"/>
        </w:rPr>
        <w:t>focus on</w:t>
      </w:r>
      <w:r w:rsidRPr="00B16A06">
        <w:rPr>
          <w:color w:val="000000"/>
          <w:sz w:val="16"/>
        </w:rPr>
        <w:t> </w:t>
      </w:r>
      <w:r>
        <w:rPr>
          <w:color w:val="000000"/>
          <w:u w:val="single"/>
        </w:rPr>
        <w:t>China’s</w:t>
      </w:r>
      <w:r w:rsidRPr="00B16A06">
        <w:rPr>
          <w:color w:val="000000"/>
          <w:sz w:val="16"/>
        </w:rPr>
        <w:t> </w:t>
      </w:r>
      <w:r>
        <w:rPr>
          <w:b/>
          <w:bCs/>
          <w:color w:val="000000"/>
          <w:u w:val="single"/>
        </w:rPr>
        <w:t>domestic</w:t>
      </w:r>
      <w:r w:rsidRPr="00B16A06">
        <w:rPr>
          <w:color w:val="000000"/>
          <w:sz w:val="16"/>
        </w:rPr>
        <w:t> </w:t>
      </w:r>
      <w:r>
        <w:rPr>
          <w:color w:val="000000"/>
          <w:u w:val="single"/>
        </w:rPr>
        <w:t>issues especially</w:t>
      </w:r>
      <w:r w:rsidRPr="00B16A06">
        <w:rPr>
          <w:color w:val="000000"/>
          <w:sz w:val="16"/>
        </w:rPr>
        <w:t> </w:t>
      </w:r>
      <w:r>
        <w:rPr>
          <w:color w:val="000000"/>
          <w:u w:val="single"/>
          <w:shd w:val="clear" w:color="auto" w:fill="00FFFF"/>
        </w:rPr>
        <w:t>the</w:t>
      </w:r>
      <w:r w:rsidRPr="00B16A06">
        <w:rPr>
          <w:color w:val="000000"/>
          <w:sz w:val="16"/>
        </w:rPr>
        <w:t> </w:t>
      </w:r>
      <w:r>
        <w:rPr>
          <w:b/>
          <w:bCs/>
          <w:color w:val="000000"/>
          <w:u w:val="single"/>
          <w:shd w:val="clear" w:color="auto" w:fill="00FFFF"/>
        </w:rPr>
        <w:t>pandemic</w:t>
      </w:r>
      <w:r w:rsidRPr="00B16A06">
        <w:rPr>
          <w:color w:val="000000"/>
          <w:sz w:val="16"/>
        </w:rPr>
        <w:t> </w:t>
      </w:r>
      <w:r>
        <w:rPr>
          <w:color w:val="000000"/>
          <w:u w:val="single"/>
          <w:shd w:val="clear" w:color="auto" w:fill="00FFFF"/>
        </w:rPr>
        <w:t>and</w:t>
      </w:r>
      <w:r w:rsidRPr="00B16A06">
        <w:rPr>
          <w:color w:val="000000"/>
          <w:sz w:val="16"/>
        </w:rPr>
        <w:t> </w:t>
      </w:r>
      <w:r>
        <w:rPr>
          <w:color w:val="000000"/>
          <w:u w:val="single"/>
        </w:rPr>
        <w:t>its</w:t>
      </w:r>
      <w:r w:rsidRPr="00B16A06">
        <w:rPr>
          <w:color w:val="000000"/>
          <w:sz w:val="16"/>
        </w:rPr>
        <w:t> </w:t>
      </w:r>
      <w:r>
        <w:rPr>
          <w:color w:val="000000"/>
          <w:u w:val="single"/>
          <w:shd w:val="clear" w:color="auto" w:fill="00FFFF"/>
        </w:rPr>
        <w:t>consequences in</w:t>
      </w:r>
      <w:r w:rsidRPr="00B16A06">
        <w:rPr>
          <w:color w:val="000000"/>
          <w:sz w:val="16"/>
        </w:rPr>
        <w:t> </w:t>
      </w:r>
      <w:r>
        <w:rPr>
          <w:b/>
          <w:bCs/>
          <w:color w:val="000000"/>
          <w:u w:val="single"/>
          <w:shd w:val="clear" w:color="auto" w:fill="00FFFF"/>
        </w:rPr>
        <w:t>economic</w:t>
      </w:r>
      <w:r w:rsidRPr="00B16A06">
        <w:rPr>
          <w:color w:val="000000"/>
          <w:sz w:val="16"/>
        </w:rPr>
        <w:t> </w:t>
      </w:r>
      <w:r>
        <w:rPr>
          <w:color w:val="000000"/>
          <w:u w:val="single"/>
          <w:shd w:val="clear" w:color="auto" w:fill="00FFFF"/>
        </w:rPr>
        <w:t>and</w:t>
      </w:r>
      <w:r w:rsidRPr="00B16A06">
        <w:rPr>
          <w:color w:val="000000"/>
          <w:sz w:val="16"/>
        </w:rPr>
        <w:t> </w:t>
      </w:r>
      <w:r>
        <w:rPr>
          <w:b/>
          <w:bCs/>
          <w:color w:val="000000"/>
          <w:u w:val="single"/>
          <w:shd w:val="clear" w:color="auto" w:fill="00FFFF"/>
        </w:rPr>
        <w:t>financial</w:t>
      </w:r>
      <w:r w:rsidRPr="00B16A06">
        <w:rPr>
          <w:color w:val="000000"/>
          <w:sz w:val="16"/>
        </w:rPr>
        <w:t> </w:t>
      </w:r>
      <w:r>
        <w:rPr>
          <w:color w:val="000000"/>
          <w:u w:val="single"/>
          <w:shd w:val="clear" w:color="auto" w:fill="00FFFF"/>
        </w:rPr>
        <w:t>areas</w:t>
      </w:r>
      <w:r w:rsidRPr="00B16A06">
        <w:rPr>
          <w:color w:val="000000"/>
          <w:sz w:val="16"/>
        </w:rPr>
        <w:t>. Xi’s </w:t>
      </w:r>
      <w:r>
        <w:rPr>
          <w:color w:val="000000"/>
          <w:u w:val="single"/>
        </w:rPr>
        <w:t>top priority</w:t>
      </w:r>
      <w:r w:rsidRPr="00B16A06">
        <w:rPr>
          <w:color w:val="000000"/>
          <w:sz w:val="16"/>
        </w:rPr>
        <w:t> before the 20th Congress of the CCP </w:t>
      </w:r>
      <w:r>
        <w:rPr>
          <w:color w:val="000000"/>
          <w:u w:val="single"/>
        </w:rPr>
        <w:t>is to</w:t>
      </w:r>
      <w:r w:rsidRPr="00B16A06">
        <w:rPr>
          <w:color w:val="000000"/>
          <w:sz w:val="16"/>
        </w:rPr>
        <w:t> carefully </w:t>
      </w:r>
      <w:r>
        <w:rPr>
          <w:color w:val="000000"/>
          <w:u w:val="single"/>
        </w:rPr>
        <w:t>manage the</w:t>
      </w:r>
      <w:r w:rsidRPr="00B16A06">
        <w:rPr>
          <w:color w:val="000000"/>
          <w:sz w:val="16"/>
        </w:rPr>
        <w:t> </w:t>
      </w:r>
      <w:r>
        <w:rPr>
          <w:b/>
          <w:bCs/>
          <w:color w:val="000000"/>
          <w:u w:val="single"/>
        </w:rPr>
        <w:t>power balance</w:t>
      </w:r>
      <w:r w:rsidRPr="00B16A06">
        <w:rPr>
          <w:color w:val="000000"/>
          <w:sz w:val="16"/>
        </w:rPr>
        <w:t> </w:t>
      </w:r>
      <w:r>
        <w:rPr>
          <w:color w:val="000000"/>
          <w:u w:val="single"/>
        </w:rPr>
        <w:t>among factions in the party</w:t>
      </w:r>
      <w:r w:rsidRPr="00B16A06">
        <w:rPr>
          <w:color w:val="000000"/>
          <w:sz w:val="16"/>
        </w:rPr>
        <w:t>, attempting to ensure his third term of presidency. After the 20th Congress, Xi will take some time to reorganize the system and put new policies in place. It is </w:t>
      </w:r>
      <w:r>
        <w:rPr>
          <w:color w:val="000000"/>
          <w:u w:val="single"/>
        </w:rPr>
        <w:t>not wise for the CCP to take</w:t>
      </w:r>
      <w:r w:rsidRPr="00B16A06">
        <w:rPr>
          <w:color w:val="000000"/>
          <w:sz w:val="16"/>
        </w:rPr>
        <w:t> </w:t>
      </w:r>
      <w:r>
        <w:rPr>
          <w:b/>
          <w:bCs/>
          <w:color w:val="000000"/>
          <w:u w:val="single"/>
        </w:rPr>
        <w:t>military risks</w:t>
      </w:r>
      <w:r w:rsidRPr="00B16A06">
        <w:rPr>
          <w:color w:val="000000"/>
          <w:sz w:val="16"/>
        </w:rPr>
        <w:t> </w:t>
      </w:r>
      <w:r>
        <w:rPr>
          <w:color w:val="000000"/>
          <w:u w:val="single"/>
        </w:rPr>
        <w:t>in dealing with territorial disputes with various countries at the same time as it tries to maintain</w:t>
      </w:r>
      <w:r w:rsidRPr="00B16A06">
        <w:rPr>
          <w:color w:val="000000"/>
          <w:sz w:val="16"/>
        </w:rPr>
        <w:t> </w:t>
      </w:r>
      <w:r>
        <w:rPr>
          <w:b/>
          <w:bCs/>
          <w:color w:val="000000"/>
          <w:u w:val="single"/>
        </w:rPr>
        <w:t>domestic</w:t>
      </w:r>
      <w:r w:rsidRPr="00B16A06">
        <w:rPr>
          <w:color w:val="000000"/>
          <w:sz w:val="16"/>
        </w:rPr>
        <w:t> </w:t>
      </w:r>
      <w:r>
        <w:rPr>
          <w:color w:val="000000"/>
          <w:u w:val="single"/>
        </w:rPr>
        <w:t>social stability</w:t>
      </w:r>
      <w:r w:rsidRPr="00B16A06">
        <w:rPr>
          <w:color w:val="000000"/>
          <w:sz w:val="16"/>
        </w:rPr>
        <w:t>. China cannot afford to fight against multiple countries at the same time because </w:t>
      </w:r>
      <w:r>
        <w:rPr>
          <w:color w:val="000000"/>
          <w:u w:val="single"/>
        </w:rPr>
        <w:t>the</w:t>
      </w:r>
      <w:r w:rsidRPr="00B16A06">
        <w:rPr>
          <w:color w:val="000000"/>
          <w:sz w:val="16"/>
        </w:rPr>
        <w:t> </w:t>
      </w:r>
      <w:r>
        <w:rPr>
          <w:color w:val="000000"/>
          <w:u w:val="single"/>
          <w:shd w:val="clear" w:color="auto" w:fill="00FFFF"/>
        </w:rPr>
        <w:t>U.S. has</w:t>
      </w:r>
      <w:r w:rsidRPr="00B16A06">
        <w:rPr>
          <w:color w:val="000000"/>
          <w:sz w:val="16"/>
        </w:rPr>
        <w:t> </w:t>
      </w:r>
      <w:r>
        <w:rPr>
          <w:b/>
          <w:bCs/>
          <w:color w:val="000000"/>
          <w:u w:val="single"/>
          <w:shd w:val="clear" w:color="auto" w:fill="00FFFF"/>
        </w:rPr>
        <w:t>military treaties</w:t>
      </w:r>
      <w:r w:rsidRPr="00B16A06">
        <w:rPr>
          <w:color w:val="000000"/>
          <w:sz w:val="16"/>
        </w:rPr>
        <w:t> </w:t>
      </w:r>
      <w:r>
        <w:rPr>
          <w:color w:val="000000"/>
          <w:u w:val="single"/>
        </w:rPr>
        <w:t>with several allies in the region</w:t>
      </w:r>
      <w:r w:rsidRPr="00B16A06">
        <w:rPr>
          <w:color w:val="000000"/>
          <w:sz w:val="16"/>
        </w:rPr>
        <w:t>. </w:t>
      </w:r>
      <w:r>
        <w:rPr>
          <w:color w:val="000000"/>
          <w:u w:val="single"/>
          <w:shd w:val="clear" w:color="auto" w:fill="00FFFF"/>
        </w:rPr>
        <w:t>Taking military action</w:t>
      </w:r>
      <w:r>
        <w:rPr>
          <w:color w:val="000000"/>
          <w:u w:val="single"/>
        </w:rPr>
        <w:t>s</w:t>
      </w:r>
      <w:r w:rsidRPr="00B16A06">
        <w:rPr>
          <w:color w:val="000000"/>
          <w:sz w:val="16"/>
        </w:rPr>
        <w:t> </w:t>
      </w:r>
      <w:r>
        <w:rPr>
          <w:color w:val="000000"/>
          <w:u w:val="single"/>
          <w:shd w:val="clear" w:color="auto" w:fill="00FFFF"/>
        </w:rPr>
        <w:t>could</w:t>
      </w:r>
      <w:r w:rsidRPr="00B16A06">
        <w:rPr>
          <w:color w:val="000000"/>
          <w:sz w:val="16"/>
        </w:rPr>
        <w:t> possibly </w:t>
      </w:r>
      <w:r>
        <w:rPr>
          <w:b/>
          <w:bCs/>
          <w:color w:val="000000"/>
          <w:u w:val="single"/>
          <w:shd w:val="clear" w:color="auto" w:fill="00FFFF"/>
        </w:rPr>
        <w:t>destroy</w:t>
      </w:r>
      <w:r w:rsidRPr="00B16A06">
        <w:rPr>
          <w:color w:val="000000"/>
          <w:sz w:val="16"/>
        </w:rPr>
        <w:t> </w:t>
      </w:r>
      <w:r>
        <w:rPr>
          <w:color w:val="000000"/>
          <w:u w:val="single"/>
          <w:shd w:val="clear" w:color="auto" w:fill="00FFFF"/>
        </w:rPr>
        <w:t>Xi’s China Dream</w:t>
      </w:r>
      <w:r w:rsidRPr="00B16A06">
        <w:rPr>
          <w:color w:val="000000"/>
          <w:sz w:val="16"/>
        </w:rPr>
        <w:t>, his lifelong </w:t>
      </w:r>
      <w:r>
        <w:rPr>
          <w:color w:val="000000"/>
          <w:u w:val="single"/>
          <w:shd w:val="clear" w:color="auto" w:fill="00FFFF"/>
        </w:rPr>
        <w:t>presidency</w:t>
      </w:r>
      <w:r w:rsidRPr="00B16A06">
        <w:rPr>
          <w:color w:val="000000"/>
          <w:sz w:val="16"/>
        </w:rPr>
        <w:t>, his </w:t>
      </w:r>
      <w:r>
        <w:rPr>
          <w:color w:val="000000"/>
          <w:u w:val="single"/>
        </w:rPr>
        <w:t>domestic</w:t>
      </w:r>
      <w:r w:rsidRPr="00B16A06">
        <w:rPr>
          <w:color w:val="000000"/>
          <w:sz w:val="16"/>
        </w:rPr>
        <w:t> </w:t>
      </w:r>
      <w:r>
        <w:rPr>
          <w:color w:val="000000"/>
          <w:u w:val="single"/>
          <w:shd w:val="clear" w:color="auto" w:fill="00FFFF"/>
        </w:rPr>
        <w:t>agenda and</w:t>
      </w:r>
      <w:r w:rsidRPr="00B16A06">
        <w:rPr>
          <w:color w:val="000000"/>
          <w:sz w:val="16"/>
        </w:rPr>
        <w:t> China’s </w:t>
      </w:r>
      <w:r>
        <w:rPr>
          <w:color w:val="000000"/>
          <w:u w:val="single"/>
        </w:rPr>
        <w:t>global</w:t>
      </w:r>
      <w:r w:rsidRPr="00B16A06">
        <w:rPr>
          <w:color w:val="000000"/>
          <w:sz w:val="16"/>
        </w:rPr>
        <w:t> </w:t>
      </w:r>
      <w:r>
        <w:rPr>
          <w:color w:val="000000"/>
          <w:u w:val="single"/>
          <w:shd w:val="clear" w:color="auto" w:fill="00FFFF"/>
        </w:rPr>
        <w:t>ambitions</w:t>
      </w:r>
      <w:r w:rsidRPr="00B16A06">
        <w:rPr>
          <w:color w:val="000000"/>
          <w:sz w:val="16"/>
        </w:rPr>
        <w:t> eventually. Considering all these challenges, </w:t>
      </w:r>
      <w:r>
        <w:rPr>
          <w:color w:val="000000"/>
          <w:u w:val="single"/>
        </w:rPr>
        <w:t>Chinese leaders</w:t>
      </w:r>
      <w:r w:rsidRPr="00B16A06">
        <w:rPr>
          <w:color w:val="000000"/>
          <w:sz w:val="16"/>
        </w:rPr>
        <w:t> may </w:t>
      </w:r>
      <w:r>
        <w:rPr>
          <w:b/>
          <w:bCs/>
          <w:color w:val="000000"/>
          <w:u w:val="single"/>
        </w:rPr>
        <w:t>continue</w:t>
      </w:r>
      <w:r w:rsidRPr="00B16A06">
        <w:rPr>
          <w:color w:val="000000"/>
          <w:sz w:val="16"/>
        </w:rPr>
        <w:t> their </w:t>
      </w:r>
      <w:r>
        <w:rPr>
          <w:color w:val="000000"/>
          <w:u w:val="single"/>
        </w:rPr>
        <w:t>efforts to</w:t>
      </w:r>
      <w:r w:rsidRPr="00B16A06">
        <w:rPr>
          <w:color w:val="000000"/>
          <w:sz w:val="16"/>
        </w:rPr>
        <w:t> </w:t>
      </w:r>
      <w:r>
        <w:rPr>
          <w:b/>
          <w:bCs/>
          <w:color w:val="000000"/>
          <w:u w:val="single"/>
        </w:rPr>
        <w:t>rebalance</w:t>
      </w:r>
      <w:r w:rsidRPr="00B16A06">
        <w:rPr>
          <w:color w:val="000000"/>
          <w:sz w:val="16"/>
        </w:rPr>
        <w:t> </w:t>
      </w:r>
      <w:r>
        <w:rPr>
          <w:color w:val="000000"/>
          <w:u w:val="single"/>
        </w:rPr>
        <w:t>the relationship between China and the U.S. while boosting</w:t>
      </w:r>
      <w:r w:rsidRPr="00B16A06">
        <w:rPr>
          <w:color w:val="000000"/>
          <w:sz w:val="16"/>
        </w:rPr>
        <w:t> the </w:t>
      </w:r>
      <w:r>
        <w:rPr>
          <w:color w:val="000000"/>
          <w:u w:val="single"/>
        </w:rPr>
        <w:t>economic growth</w:t>
      </w:r>
      <w:r w:rsidRPr="00B16A06">
        <w:rPr>
          <w:color w:val="000000"/>
          <w:sz w:val="16"/>
        </w:rPr>
        <w:t> and preparing the unification with Taiwan after the 20th National Congress of the CCP in 2022.</w:t>
      </w:r>
    </w:p>
    <w:p w14:paraId="173A908E" w14:textId="77777777" w:rsidR="00B16A06" w:rsidRPr="00B16A06" w:rsidRDefault="00B16A06" w:rsidP="00B16A06">
      <w:pPr>
        <w:spacing w:line="235" w:lineRule="atLeast"/>
        <w:rPr>
          <w:color w:val="000000"/>
          <w:sz w:val="16"/>
        </w:rPr>
      </w:pPr>
      <w:r w:rsidRPr="00B16A06">
        <w:rPr>
          <w:color w:val="000000"/>
          <w:sz w:val="16"/>
        </w:rPr>
        <w:t>Second, </w:t>
      </w:r>
      <w:r>
        <w:rPr>
          <w:color w:val="000000"/>
          <w:u w:val="single"/>
        </w:rPr>
        <w:t>China</w:t>
      </w:r>
      <w:r w:rsidRPr="00B16A06">
        <w:rPr>
          <w:color w:val="000000"/>
          <w:sz w:val="16"/>
        </w:rPr>
        <w:t> has </w:t>
      </w:r>
      <w:r>
        <w:rPr>
          <w:color w:val="000000"/>
          <w:u w:val="single"/>
        </w:rPr>
        <w:t>understood</w:t>
      </w:r>
      <w:r w:rsidRPr="00B16A06">
        <w:rPr>
          <w:color w:val="000000"/>
          <w:sz w:val="16"/>
        </w:rPr>
        <w:t> that </w:t>
      </w:r>
      <w:r>
        <w:rPr>
          <w:b/>
          <w:bCs/>
          <w:color w:val="000000"/>
          <w:u w:val="single"/>
        </w:rPr>
        <w:t>any conflict</w:t>
      </w:r>
      <w:r w:rsidRPr="00B16A06">
        <w:rPr>
          <w:color w:val="000000"/>
          <w:sz w:val="16"/>
        </w:rPr>
        <w:t> between China and the U.S. </w:t>
      </w:r>
      <w:r>
        <w:rPr>
          <w:color w:val="000000"/>
          <w:u w:val="single"/>
        </w:rPr>
        <w:t>would be a</w:t>
      </w:r>
      <w:r w:rsidRPr="00B16A06">
        <w:rPr>
          <w:color w:val="000000"/>
          <w:sz w:val="16"/>
        </w:rPr>
        <w:t> </w:t>
      </w:r>
      <w:r>
        <w:rPr>
          <w:b/>
          <w:bCs/>
          <w:color w:val="000000"/>
          <w:u w:val="single"/>
        </w:rPr>
        <w:t>global</w:t>
      </w:r>
      <w:r w:rsidRPr="00B16A06">
        <w:rPr>
          <w:color w:val="000000"/>
          <w:sz w:val="16"/>
        </w:rPr>
        <w:t> </w:t>
      </w:r>
      <w:r>
        <w:rPr>
          <w:color w:val="000000"/>
          <w:u w:val="single"/>
        </w:rPr>
        <w:t>disaster</w:t>
      </w:r>
      <w:r w:rsidRPr="00B16A06">
        <w:rPr>
          <w:color w:val="000000"/>
          <w:sz w:val="16"/>
        </w:rPr>
        <w:t>, especially between the two nuclear powers.78 A war between the two giants is unthinkable.79 It could be a Third World War if the U.S. had a war with China.80 China now has 260 nuclear weapons in its stockpile, while the U.S. has 4670 or more. </w:t>
      </w:r>
      <w:r>
        <w:rPr>
          <w:color w:val="000000"/>
          <w:u w:val="single"/>
          <w:shd w:val="clear" w:color="auto" w:fill="00FFFF"/>
        </w:rPr>
        <w:t>China</w:t>
      </w:r>
      <w:r w:rsidRPr="00B16A06">
        <w:rPr>
          <w:color w:val="000000"/>
          <w:sz w:val="16"/>
        </w:rPr>
        <w:t> </w:t>
      </w:r>
      <w:r>
        <w:rPr>
          <w:color w:val="000000"/>
          <w:u w:val="single"/>
        </w:rPr>
        <w:t>promised that it would</w:t>
      </w:r>
      <w:r w:rsidRPr="00B16A06">
        <w:rPr>
          <w:color w:val="000000"/>
          <w:sz w:val="16"/>
        </w:rPr>
        <w:t> </w:t>
      </w:r>
      <w:r>
        <w:rPr>
          <w:color w:val="000000"/>
          <w:u w:val="single"/>
          <w:shd w:val="clear" w:color="auto" w:fill="00FFFF"/>
        </w:rPr>
        <w:t>implement a</w:t>
      </w:r>
      <w:r w:rsidRPr="00B16A06">
        <w:rPr>
          <w:color w:val="000000"/>
          <w:sz w:val="16"/>
        </w:rPr>
        <w:t> “</w:t>
      </w:r>
      <w:r>
        <w:rPr>
          <w:b/>
          <w:bCs/>
          <w:color w:val="000000"/>
          <w:u w:val="single"/>
          <w:shd w:val="clear" w:color="auto" w:fill="00FFFF"/>
        </w:rPr>
        <w:t>N</w:t>
      </w:r>
      <w:r w:rsidRPr="00B16A06">
        <w:rPr>
          <w:color w:val="000000"/>
          <w:sz w:val="16"/>
        </w:rPr>
        <w:t>o </w:t>
      </w:r>
      <w:r>
        <w:rPr>
          <w:b/>
          <w:bCs/>
          <w:color w:val="000000"/>
          <w:u w:val="single"/>
          <w:shd w:val="clear" w:color="auto" w:fill="00FFFF"/>
        </w:rPr>
        <w:t>f</w:t>
      </w:r>
      <w:r w:rsidRPr="00B16A06">
        <w:rPr>
          <w:color w:val="000000"/>
          <w:sz w:val="16"/>
        </w:rPr>
        <w:t>irst </w:t>
      </w:r>
      <w:r>
        <w:rPr>
          <w:b/>
          <w:bCs/>
          <w:color w:val="000000"/>
          <w:u w:val="single"/>
          <w:shd w:val="clear" w:color="auto" w:fill="00FFFF"/>
        </w:rPr>
        <w:t>u</w:t>
      </w:r>
      <w:r w:rsidRPr="00B16A06">
        <w:rPr>
          <w:color w:val="000000"/>
          <w:sz w:val="16"/>
        </w:rPr>
        <w:t>se” nuclear </w:t>
      </w:r>
      <w:r>
        <w:rPr>
          <w:color w:val="000000"/>
          <w:u w:val="single"/>
        </w:rPr>
        <w:t>policy</w:t>
      </w:r>
      <w:r w:rsidRPr="00B16A06">
        <w:rPr>
          <w:color w:val="000000"/>
          <w:sz w:val="16"/>
        </w:rPr>
        <w:t>, implying that the country possesses nuclear weapons only to deter other states from a nuclear attack and expresses the purely self-defensive nature of China’s nuclear strategy. More fundamentally, </w:t>
      </w:r>
      <w:r>
        <w:rPr>
          <w:color w:val="000000"/>
          <w:u w:val="single"/>
        </w:rPr>
        <w:t>it has demonstrated a</w:t>
      </w:r>
      <w:r w:rsidRPr="00B16A06">
        <w:rPr>
          <w:color w:val="000000"/>
          <w:sz w:val="16"/>
        </w:rPr>
        <w:t> viable </w:t>
      </w:r>
      <w:r>
        <w:rPr>
          <w:color w:val="000000"/>
          <w:u w:val="single"/>
        </w:rPr>
        <w:t>path toward</w:t>
      </w:r>
      <w:r w:rsidRPr="00B16A06">
        <w:rPr>
          <w:color w:val="000000"/>
          <w:sz w:val="16"/>
        </w:rPr>
        <w:t> international </w:t>
      </w:r>
      <w:r>
        <w:rPr>
          <w:b/>
          <w:bCs/>
          <w:color w:val="000000"/>
          <w:u w:val="single"/>
        </w:rPr>
        <w:t>nuclear disarmament</w:t>
      </w:r>
      <w:r w:rsidRPr="00B16A06">
        <w:rPr>
          <w:color w:val="000000"/>
          <w:sz w:val="16"/>
        </w:rPr>
        <w:t>.81 Many China experts “appear not to be worried by China’s rapidly growing nuclear capabilities, because </w:t>
      </w:r>
      <w:r>
        <w:rPr>
          <w:color w:val="000000"/>
          <w:u w:val="single"/>
        </w:rPr>
        <w:t>Beijing’s official policy promises</w:t>
      </w:r>
      <w:r w:rsidRPr="00B16A06">
        <w:rPr>
          <w:color w:val="000000"/>
          <w:sz w:val="16"/>
        </w:rPr>
        <w:t> that </w:t>
      </w:r>
      <w:r>
        <w:rPr>
          <w:color w:val="000000"/>
          <w:u w:val="single"/>
        </w:rPr>
        <w:t>China will not be the</w:t>
      </w:r>
      <w:r w:rsidRPr="00B16A06">
        <w:rPr>
          <w:color w:val="000000"/>
          <w:sz w:val="16"/>
        </w:rPr>
        <w:t> </w:t>
      </w:r>
      <w:r>
        <w:rPr>
          <w:b/>
          <w:bCs/>
          <w:color w:val="000000"/>
          <w:u w:val="single"/>
        </w:rPr>
        <w:t>first</w:t>
      </w:r>
      <w:r w:rsidRPr="00B16A06">
        <w:rPr>
          <w:color w:val="000000"/>
          <w:sz w:val="16"/>
        </w:rPr>
        <w:t> </w:t>
      </w:r>
      <w:r>
        <w:rPr>
          <w:color w:val="000000"/>
          <w:u w:val="single"/>
        </w:rPr>
        <w:t>to employ nuclear weapons in a conflict</w:t>
      </w:r>
      <w:r w:rsidRPr="00B16A06">
        <w:rPr>
          <w:color w:val="000000"/>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3CC84EF5" w14:textId="77777777" w:rsidR="00B16A06" w:rsidRPr="00B16A06" w:rsidRDefault="00B16A06" w:rsidP="00B16A06">
      <w:pPr>
        <w:spacing w:line="235" w:lineRule="atLeast"/>
        <w:rPr>
          <w:color w:val="000000"/>
          <w:sz w:val="16"/>
        </w:rPr>
      </w:pPr>
      <w:r w:rsidRPr="00B16A06">
        <w:rPr>
          <w:color w:val="000000"/>
          <w:sz w:val="16"/>
        </w:rPr>
        <w:t>Third, </w:t>
      </w:r>
      <w:r>
        <w:rPr>
          <w:color w:val="000000"/>
          <w:u w:val="single"/>
        </w:rPr>
        <w:t>the Chinese</w:t>
      </w:r>
      <w:r w:rsidRPr="00B16A06">
        <w:rPr>
          <w:color w:val="000000"/>
          <w:sz w:val="16"/>
        </w:rPr>
        <w:t> </w:t>
      </w:r>
      <w:r>
        <w:rPr>
          <w:color w:val="000000"/>
          <w:u w:val="single"/>
          <w:shd w:val="clear" w:color="auto" w:fill="00FFFF"/>
        </w:rPr>
        <w:t>economy and military</w:t>
      </w:r>
      <w:r w:rsidRPr="00B16A06">
        <w:rPr>
          <w:color w:val="000000"/>
          <w:sz w:val="16"/>
        </w:rPr>
        <w:t> </w:t>
      </w:r>
      <w:r>
        <w:rPr>
          <w:color w:val="000000"/>
          <w:u w:val="single"/>
        </w:rPr>
        <w:t>are</w:t>
      </w:r>
      <w:r w:rsidRPr="00B16A06">
        <w:rPr>
          <w:color w:val="000000"/>
          <w:sz w:val="16"/>
        </w:rPr>
        <w:t> </w:t>
      </w:r>
      <w:r>
        <w:rPr>
          <w:b/>
          <w:bCs/>
          <w:color w:val="000000"/>
          <w:u w:val="single"/>
          <w:shd w:val="clear" w:color="auto" w:fill="00FFFF"/>
        </w:rPr>
        <w:t>not strong enough</w:t>
      </w:r>
      <w:r w:rsidRPr="00B16A06">
        <w:rPr>
          <w:color w:val="000000"/>
          <w:sz w:val="16"/>
        </w:rPr>
        <w:t> </w:t>
      </w:r>
      <w:r>
        <w:rPr>
          <w:color w:val="000000"/>
          <w:u w:val="single"/>
        </w:rPr>
        <w:t>to support war</w:t>
      </w:r>
      <w:r w:rsidRPr="00B16A06">
        <w:rPr>
          <w:color w:val="000000"/>
          <w:sz w:val="16"/>
        </w:rPr>
        <w:t> with the U.S. China will unlikely enter to war if it cannot win because </w:t>
      </w:r>
      <w:r>
        <w:rPr>
          <w:color w:val="000000"/>
          <w:u w:val="single"/>
        </w:rPr>
        <w:t>the CCP</w:t>
      </w:r>
      <w:r w:rsidRPr="00B16A06">
        <w:rPr>
          <w:color w:val="000000"/>
          <w:sz w:val="16"/>
        </w:rPr>
        <w:t> </w:t>
      </w:r>
      <w:r>
        <w:rPr>
          <w:b/>
          <w:bCs/>
          <w:color w:val="000000"/>
          <w:u w:val="single"/>
        </w:rPr>
        <w:t>cannot</w:t>
      </w:r>
      <w:r w:rsidRPr="00B16A06">
        <w:rPr>
          <w:color w:val="000000"/>
          <w:sz w:val="16"/>
        </w:rPr>
        <w:t> </w:t>
      </w:r>
      <w:r>
        <w:rPr>
          <w:color w:val="000000"/>
          <w:u w:val="single"/>
        </w:rPr>
        <w:t>afford a loss</w:t>
      </w:r>
      <w:r w:rsidRPr="00B16A06">
        <w:rPr>
          <w:color w:val="000000"/>
          <w:sz w:val="16"/>
        </w:rPr>
        <w:t>. China will wage war when it sees itself winning at least cost. China is the fastest-growing economy in the world but </w:t>
      </w:r>
      <w:r>
        <w:rPr>
          <w:color w:val="000000"/>
          <w:u w:val="single"/>
        </w:rPr>
        <w:t>there are many</w:t>
      </w:r>
      <w:r w:rsidRPr="00B16A06">
        <w:rPr>
          <w:color w:val="000000"/>
          <w:sz w:val="16"/>
        </w:rPr>
        <w:t> more </w:t>
      </w:r>
      <w:r>
        <w:rPr>
          <w:color w:val="000000"/>
          <w:u w:val="single"/>
        </w:rPr>
        <w:t>statistics that</w:t>
      </w:r>
      <w:r w:rsidRPr="00B16A06">
        <w:rPr>
          <w:color w:val="000000"/>
          <w:sz w:val="16"/>
        </w:rPr>
        <w:t> come to the front of arguments, which </w:t>
      </w:r>
      <w:r>
        <w:rPr>
          <w:color w:val="000000"/>
          <w:u w:val="single"/>
        </w:rPr>
        <w:t>question the</w:t>
      </w:r>
      <w:r w:rsidRPr="00B16A06">
        <w:rPr>
          <w:color w:val="000000"/>
          <w:sz w:val="16"/>
        </w:rPr>
        <w:t> size of the </w:t>
      </w:r>
      <w:r>
        <w:rPr>
          <w:color w:val="000000"/>
          <w:u w:val="single"/>
        </w:rPr>
        <w:t>Chinese</w:t>
      </w:r>
      <w:r w:rsidRPr="00B16A06">
        <w:rPr>
          <w:color w:val="000000"/>
          <w:sz w:val="16"/>
        </w:rPr>
        <w:t> economy and its actual </w:t>
      </w:r>
      <w:r>
        <w:rPr>
          <w:b/>
          <w:bCs/>
          <w:color w:val="000000"/>
          <w:u w:val="single"/>
        </w:rPr>
        <w:t>economic</w:t>
      </w:r>
      <w:r w:rsidRPr="00B16A06">
        <w:rPr>
          <w:color w:val="000000"/>
          <w:sz w:val="16"/>
        </w:rPr>
        <w:t> </w:t>
      </w:r>
      <w:r>
        <w:rPr>
          <w:color w:val="000000"/>
          <w:u w:val="single"/>
        </w:rPr>
        <w:t>situation</w:t>
      </w:r>
      <w:r w:rsidRPr="00B16A06">
        <w:rPr>
          <w:color w:val="000000"/>
          <w:sz w:val="16"/>
        </w:rPr>
        <w:t>. The economic and social </w:t>
      </w:r>
      <w:r>
        <w:rPr>
          <w:color w:val="000000"/>
          <w:u w:val="single"/>
        </w:rPr>
        <w:t>consequences of</w:t>
      </w:r>
      <w:r w:rsidRPr="00B16A06">
        <w:rPr>
          <w:color w:val="000000"/>
          <w:sz w:val="16"/>
        </w:rPr>
        <w:t> </w:t>
      </w:r>
      <w:r>
        <w:rPr>
          <w:b/>
          <w:bCs/>
          <w:color w:val="000000"/>
          <w:u w:val="single"/>
        </w:rPr>
        <w:t>zero-case</w:t>
      </w:r>
      <w:r w:rsidRPr="00B16A06">
        <w:rPr>
          <w:color w:val="000000"/>
          <w:sz w:val="16"/>
        </w:rPr>
        <w:t> </w:t>
      </w:r>
      <w:r>
        <w:rPr>
          <w:color w:val="000000"/>
          <w:u w:val="single"/>
        </w:rPr>
        <w:t>tolerance policy are</w:t>
      </w:r>
      <w:r w:rsidRPr="00B16A06">
        <w:rPr>
          <w:color w:val="000000"/>
          <w:sz w:val="16"/>
        </w:rPr>
        <w:t> clearly </w:t>
      </w:r>
      <w:r>
        <w:rPr>
          <w:color w:val="000000"/>
          <w:u w:val="single"/>
        </w:rPr>
        <w:t>serious and far-reaching</w:t>
      </w:r>
      <w:r w:rsidRPr="00B16A06">
        <w:rPr>
          <w:color w:val="000000"/>
          <w:sz w:val="16"/>
        </w:rPr>
        <w:t>. China is still a developing country. </w:t>
      </w:r>
      <w:r>
        <w:rPr>
          <w:color w:val="000000"/>
          <w:u w:val="single"/>
        </w:rPr>
        <w:t>China does</w:t>
      </w:r>
      <w:r w:rsidRPr="00B16A06">
        <w:rPr>
          <w:color w:val="000000"/>
          <w:sz w:val="16"/>
        </w:rPr>
        <w:t> </w:t>
      </w:r>
      <w:r>
        <w:rPr>
          <w:b/>
          <w:bCs/>
          <w:color w:val="000000"/>
          <w:u w:val="single"/>
          <w:shd w:val="clear" w:color="auto" w:fill="00FFFF"/>
        </w:rPr>
        <w:t>not</w:t>
      </w:r>
      <w:r w:rsidRPr="00B16A06">
        <w:rPr>
          <w:color w:val="000000"/>
          <w:sz w:val="16"/>
        </w:rPr>
        <w:t> </w:t>
      </w:r>
      <w:r>
        <w:rPr>
          <w:color w:val="000000"/>
          <w:u w:val="single"/>
        </w:rPr>
        <w:t>rank</w:t>
      </w:r>
      <w:r w:rsidRPr="00B16A06">
        <w:rPr>
          <w:color w:val="000000"/>
          <w:sz w:val="16"/>
        </w:rPr>
        <w:t> </w:t>
      </w:r>
      <w:r>
        <w:rPr>
          <w:color w:val="000000"/>
          <w:u w:val="single"/>
          <w:shd w:val="clear" w:color="auto" w:fill="00FFFF"/>
        </w:rPr>
        <w:t>among the 100 richest</w:t>
      </w:r>
      <w:r w:rsidRPr="00B16A06">
        <w:rPr>
          <w:color w:val="000000"/>
          <w:sz w:val="16"/>
        </w:rPr>
        <w:t> </w:t>
      </w:r>
      <w:r>
        <w:rPr>
          <w:color w:val="000000"/>
          <w:u w:val="single"/>
        </w:rPr>
        <w:t>nations</w:t>
      </w:r>
      <w:r w:rsidRPr="00B16A06">
        <w:rPr>
          <w:color w:val="000000"/>
          <w:sz w:val="16"/>
        </w:rPr>
        <w:t> based on </w:t>
      </w:r>
      <w:r>
        <w:rPr>
          <w:b/>
          <w:bCs/>
          <w:color w:val="000000"/>
          <w:u w:val="single"/>
          <w:shd w:val="clear" w:color="auto" w:fill="00FFFF"/>
        </w:rPr>
        <w:t>per capita</w:t>
      </w:r>
      <w:r w:rsidRPr="00B16A06">
        <w:rPr>
          <w:color w:val="000000"/>
          <w:sz w:val="16"/>
        </w:rPr>
        <w:t>. Among 1.4 billion people, about 50% of Chinese people live in rural areas, 400 million people live on less than $2 a day, and 200 million people live on less than a dollar per day. Even if China will continue its economic growth for years, </w:t>
      </w:r>
      <w:r>
        <w:rPr>
          <w:color w:val="000000"/>
          <w:u w:val="single"/>
        </w:rPr>
        <w:t>it may</w:t>
      </w:r>
      <w:r w:rsidRPr="00B16A06">
        <w:rPr>
          <w:color w:val="000000"/>
          <w:sz w:val="16"/>
        </w:rPr>
        <w:t> </w:t>
      </w:r>
      <w:r>
        <w:rPr>
          <w:b/>
          <w:bCs/>
          <w:color w:val="000000"/>
          <w:u w:val="single"/>
        </w:rPr>
        <w:t>never</w:t>
      </w:r>
      <w:r w:rsidRPr="00B16A06">
        <w:rPr>
          <w:color w:val="000000"/>
          <w:sz w:val="16"/>
        </w:rPr>
        <w:t> </w:t>
      </w:r>
      <w:r>
        <w:rPr>
          <w:color w:val="000000"/>
          <w:u w:val="single"/>
        </w:rPr>
        <w:t>surpass the U.S. because it faces</w:t>
      </w:r>
      <w:r w:rsidRPr="00B16A06">
        <w:rPr>
          <w:color w:val="000000"/>
          <w:sz w:val="16"/>
        </w:rPr>
        <w:t> </w:t>
      </w:r>
      <w:r>
        <w:rPr>
          <w:b/>
          <w:bCs/>
          <w:color w:val="000000"/>
          <w:u w:val="single"/>
        </w:rPr>
        <w:t>many obstacles</w:t>
      </w:r>
      <w:r w:rsidRPr="00B16A06">
        <w:rPr>
          <w:color w:val="000000"/>
          <w:sz w:val="16"/>
        </w:rPr>
        <w:t>.86 </w:t>
      </w:r>
      <w:r>
        <w:rPr>
          <w:color w:val="000000"/>
          <w:u w:val="single"/>
        </w:rPr>
        <w:t>U.S. military spending grows as</w:t>
      </w:r>
      <w:r w:rsidRPr="00B16A06">
        <w:rPr>
          <w:color w:val="000000"/>
          <w:sz w:val="16"/>
        </w:rPr>
        <w:t> </w:t>
      </w:r>
      <w:r>
        <w:rPr>
          <w:b/>
          <w:bCs/>
          <w:color w:val="000000"/>
          <w:u w:val="single"/>
        </w:rPr>
        <w:t>policy shifts</w:t>
      </w:r>
      <w:r w:rsidRPr="00B16A06">
        <w:rPr>
          <w:color w:val="000000"/>
          <w:sz w:val="16"/>
        </w:rPr>
        <w:t> </w:t>
      </w:r>
      <w:r>
        <w:rPr>
          <w:color w:val="000000"/>
          <w:u w:val="single"/>
        </w:rPr>
        <w:t>to “prioritize China” with</w:t>
      </w:r>
      <w:r w:rsidRPr="00B16A06">
        <w:rPr>
          <w:color w:val="000000"/>
          <w:sz w:val="16"/>
        </w:rPr>
        <w:t> </w:t>
      </w:r>
      <w:r>
        <w:rPr>
          <w:b/>
          <w:bCs/>
          <w:color w:val="000000"/>
          <w:u w:val="single"/>
        </w:rPr>
        <w:t>$813.3 billion</w:t>
      </w:r>
      <w:r w:rsidRPr="00B16A06">
        <w:rPr>
          <w:color w:val="000000"/>
          <w:sz w:val="16"/>
        </w:rPr>
        <w:t> in 2022 </w:t>
      </w:r>
      <w:r>
        <w:rPr>
          <w:color w:val="000000"/>
          <w:u w:val="single"/>
        </w:rPr>
        <w:t>while China’s military spending has reached</w:t>
      </w:r>
      <w:r w:rsidRPr="00B16A06">
        <w:rPr>
          <w:color w:val="000000"/>
          <w:sz w:val="16"/>
        </w:rPr>
        <w:t> </w:t>
      </w:r>
      <w:r>
        <w:rPr>
          <w:b/>
          <w:bCs/>
          <w:color w:val="000000"/>
          <w:u w:val="single"/>
        </w:rPr>
        <w:t>$230 billion</w:t>
      </w:r>
      <w:r w:rsidRPr="00B16A06">
        <w:rPr>
          <w:color w:val="000000"/>
          <w:sz w:val="16"/>
        </w:rPr>
        <w:t>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Pr>
          <w:color w:val="000000"/>
          <w:u w:val="single"/>
        </w:rPr>
        <w:t>the</w:t>
      </w:r>
      <w:r w:rsidRPr="00B16A06">
        <w:rPr>
          <w:color w:val="000000"/>
          <w:sz w:val="16"/>
        </w:rPr>
        <w:t> </w:t>
      </w:r>
      <w:r>
        <w:rPr>
          <w:b/>
          <w:bCs/>
          <w:color w:val="000000"/>
          <w:u w:val="single"/>
          <w:shd w:val="clear" w:color="auto" w:fill="00FFFF"/>
        </w:rPr>
        <w:t>comprehensive</w:t>
      </w:r>
      <w:r w:rsidRPr="00B16A06">
        <w:rPr>
          <w:color w:val="000000"/>
          <w:sz w:val="16"/>
        </w:rPr>
        <w:t> </w:t>
      </w:r>
      <w:r>
        <w:rPr>
          <w:color w:val="000000"/>
          <w:u w:val="single"/>
          <w:shd w:val="clear" w:color="auto" w:fill="00FFFF"/>
        </w:rPr>
        <w:t>power</w:t>
      </w:r>
      <w:r w:rsidRPr="00B16A06">
        <w:rPr>
          <w:color w:val="000000"/>
          <w:sz w:val="16"/>
        </w:rPr>
        <w:t> </w:t>
      </w:r>
      <w:r>
        <w:rPr>
          <w:color w:val="000000"/>
          <w:u w:val="single"/>
        </w:rPr>
        <w:t>of the PLA</w:t>
      </w:r>
      <w:r w:rsidRPr="00B16A06">
        <w:rPr>
          <w:color w:val="000000"/>
          <w:sz w:val="16"/>
        </w:rPr>
        <w:t> still </w:t>
      </w:r>
      <w:r>
        <w:rPr>
          <w:b/>
          <w:bCs/>
          <w:color w:val="000000"/>
          <w:u w:val="single"/>
          <w:shd w:val="clear" w:color="auto" w:fill="00FFFF"/>
        </w:rPr>
        <w:t>lags far behind</w:t>
      </w:r>
      <w:r w:rsidRPr="00B16A06">
        <w:rPr>
          <w:color w:val="000000"/>
          <w:sz w:val="16"/>
        </w:rPr>
        <w:t> </w:t>
      </w:r>
      <w:r>
        <w:rPr>
          <w:b/>
          <w:bCs/>
          <w:color w:val="000000"/>
          <w:u w:val="single"/>
        </w:rPr>
        <w:t>the U.S.</w:t>
      </w:r>
      <w:r w:rsidRPr="00B16A06">
        <w:rPr>
          <w:color w:val="000000"/>
          <w:sz w:val="16"/>
        </w:rPr>
        <w:t> </w:t>
      </w:r>
      <w:r>
        <w:rPr>
          <w:color w:val="000000"/>
          <w:u w:val="single"/>
        </w:rPr>
        <w:t>If China learned a lesson from</w:t>
      </w:r>
      <w:r w:rsidRPr="00B16A06">
        <w:rPr>
          <w:color w:val="000000"/>
          <w:sz w:val="16"/>
        </w:rPr>
        <w:t> </w:t>
      </w:r>
      <w:r>
        <w:rPr>
          <w:b/>
          <w:bCs/>
          <w:color w:val="000000"/>
          <w:u w:val="single"/>
        </w:rPr>
        <w:t>Russia</w:t>
      </w:r>
      <w:r w:rsidRPr="00B16A06">
        <w:rPr>
          <w:color w:val="000000"/>
          <w:sz w:val="16"/>
        </w:rPr>
        <w:t>’s failures in the invasion of Ukraine, </w:t>
      </w:r>
      <w:r>
        <w:rPr>
          <w:color w:val="000000"/>
          <w:u w:val="single"/>
        </w:rPr>
        <w:t>it should never take on the U.S. head even when fully modernized</w:t>
      </w:r>
      <w:r w:rsidRPr="00B16A06">
        <w:rPr>
          <w:color w:val="000000"/>
          <w:sz w:val="16"/>
        </w:rPr>
        <w:t>. Although China’s navy, ground troop, and air forces have developed rapidly in the past two decades, </w:t>
      </w:r>
      <w:r>
        <w:rPr>
          <w:color w:val="000000"/>
          <w:u w:val="single"/>
          <w:shd w:val="clear" w:color="auto" w:fill="00FFFF"/>
        </w:rPr>
        <w:t>considering</w:t>
      </w:r>
      <w:r w:rsidRPr="00B16A06">
        <w:rPr>
          <w:color w:val="000000"/>
          <w:sz w:val="16"/>
        </w:rPr>
        <w:t> </w:t>
      </w:r>
      <w:r>
        <w:rPr>
          <w:color w:val="000000"/>
          <w:u w:val="single"/>
        </w:rPr>
        <w:t>the</w:t>
      </w:r>
      <w:r w:rsidRPr="00B16A06">
        <w:rPr>
          <w:color w:val="000000"/>
          <w:sz w:val="16"/>
        </w:rPr>
        <w:t> </w:t>
      </w:r>
      <w:r>
        <w:rPr>
          <w:b/>
          <w:bCs/>
          <w:color w:val="000000"/>
          <w:u w:val="single"/>
          <w:shd w:val="clear" w:color="auto" w:fill="00FFFF"/>
        </w:rPr>
        <w:t>quality</w:t>
      </w:r>
      <w:r w:rsidRPr="00B16A06">
        <w:rPr>
          <w:color w:val="000000"/>
          <w:sz w:val="16"/>
        </w:rPr>
        <w:t> </w:t>
      </w:r>
      <w:r>
        <w:rPr>
          <w:color w:val="000000"/>
          <w:u w:val="single"/>
          <w:shd w:val="clear" w:color="auto" w:fill="00FFFF"/>
        </w:rPr>
        <w:t>and</w:t>
      </w:r>
      <w:r w:rsidRPr="00B16A06">
        <w:rPr>
          <w:color w:val="000000"/>
          <w:sz w:val="16"/>
        </w:rPr>
        <w:t> </w:t>
      </w:r>
      <w:r>
        <w:rPr>
          <w:b/>
          <w:bCs/>
          <w:color w:val="000000"/>
          <w:u w:val="single"/>
          <w:shd w:val="clear" w:color="auto" w:fill="00FFFF"/>
        </w:rPr>
        <w:t>overall strength</w:t>
      </w:r>
      <w:r w:rsidRPr="00B16A06">
        <w:rPr>
          <w:color w:val="000000"/>
          <w:sz w:val="16"/>
        </w:rPr>
        <w:t> </w:t>
      </w:r>
      <w:r>
        <w:rPr>
          <w:color w:val="000000"/>
          <w:u w:val="single"/>
        </w:rPr>
        <w:t>of the military,</w:t>
      </w:r>
      <w:r w:rsidRPr="00B16A06">
        <w:rPr>
          <w:color w:val="000000"/>
          <w:sz w:val="16"/>
        </w:rPr>
        <w:t> </w:t>
      </w:r>
      <w:r>
        <w:rPr>
          <w:color w:val="000000"/>
          <w:u w:val="single"/>
          <w:shd w:val="clear" w:color="auto" w:fill="00FFFF"/>
        </w:rPr>
        <w:t>as well as</w:t>
      </w:r>
      <w:r w:rsidRPr="00B16A06">
        <w:rPr>
          <w:color w:val="000000"/>
          <w:sz w:val="16"/>
        </w:rPr>
        <w:t> </w:t>
      </w:r>
      <w:r>
        <w:rPr>
          <w:color w:val="000000"/>
          <w:u w:val="single"/>
        </w:rPr>
        <w:t>the strength of military</w:t>
      </w:r>
      <w:r w:rsidRPr="00B16A06">
        <w:rPr>
          <w:color w:val="000000"/>
          <w:sz w:val="16"/>
        </w:rPr>
        <w:t> </w:t>
      </w:r>
      <w:r>
        <w:rPr>
          <w:color w:val="000000"/>
          <w:u w:val="single"/>
          <w:shd w:val="clear" w:color="auto" w:fill="00FFFF"/>
        </w:rPr>
        <w:t>alliances</w:t>
      </w:r>
      <w:r>
        <w:rPr>
          <w:color w:val="000000"/>
          <w:u w:val="single"/>
        </w:rPr>
        <w:t>, China would</w:t>
      </w:r>
      <w:r w:rsidRPr="00B16A06">
        <w:rPr>
          <w:color w:val="000000"/>
          <w:sz w:val="16"/>
        </w:rPr>
        <w:t> </w:t>
      </w:r>
      <w:r>
        <w:rPr>
          <w:b/>
          <w:bCs/>
          <w:color w:val="000000"/>
          <w:u w:val="single"/>
        </w:rPr>
        <w:t>lose</w:t>
      </w:r>
      <w:r w:rsidRPr="00B16A06">
        <w:rPr>
          <w:color w:val="000000"/>
          <w:sz w:val="16"/>
        </w:rPr>
        <w:t> </w:t>
      </w:r>
      <w:r>
        <w:rPr>
          <w:color w:val="000000"/>
          <w:u w:val="single"/>
        </w:rPr>
        <w:t>the war if it launched a war with the U.S.</w:t>
      </w:r>
      <w:r w:rsidRPr="00B16A06">
        <w:rPr>
          <w:color w:val="000000"/>
          <w:sz w:val="16"/>
        </w:rPr>
        <w:t> Any war with the U.S. will be near its shores where </w:t>
      </w:r>
      <w:r>
        <w:rPr>
          <w:color w:val="000000"/>
          <w:u w:val="single"/>
        </w:rPr>
        <w:t>the U.S. will have a</w:t>
      </w:r>
      <w:r w:rsidRPr="00B16A06">
        <w:rPr>
          <w:color w:val="000000"/>
          <w:sz w:val="16"/>
        </w:rPr>
        <w:t> </w:t>
      </w:r>
      <w:r>
        <w:rPr>
          <w:b/>
          <w:bCs/>
          <w:color w:val="000000"/>
          <w:u w:val="single"/>
        </w:rPr>
        <w:t>decisive</w:t>
      </w:r>
      <w:r w:rsidRPr="00B16A06">
        <w:rPr>
          <w:color w:val="000000"/>
          <w:sz w:val="16"/>
        </w:rPr>
        <w:t> </w:t>
      </w:r>
      <w:r>
        <w:rPr>
          <w:color w:val="000000"/>
          <w:u w:val="single"/>
        </w:rPr>
        <w:t>winning advantage</w:t>
      </w:r>
      <w:r w:rsidRPr="00B16A06">
        <w:rPr>
          <w:color w:val="000000"/>
          <w:sz w:val="16"/>
        </w:rPr>
        <w:t>.88</w:t>
      </w:r>
    </w:p>
    <w:p w14:paraId="6B89EFC2" w14:textId="77777777" w:rsidR="00B16A06" w:rsidRPr="00B16A06" w:rsidRDefault="00B16A06" w:rsidP="00B16A06">
      <w:pPr>
        <w:spacing w:line="235" w:lineRule="atLeast"/>
        <w:rPr>
          <w:color w:val="000000"/>
          <w:sz w:val="16"/>
        </w:rPr>
      </w:pPr>
      <w:r w:rsidRPr="00B16A06">
        <w:rPr>
          <w:color w:val="000000"/>
          <w:sz w:val="16"/>
        </w:rPr>
        <w:t>Fourth, </w:t>
      </w:r>
      <w:r>
        <w:rPr>
          <w:color w:val="000000"/>
          <w:u w:val="single"/>
        </w:rPr>
        <w:t>China will feel</w:t>
      </w:r>
      <w:r w:rsidRPr="00B16A06">
        <w:rPr>
          <w:color w:val="000000"/>
          <w:sz w:val="16"/>
        </w:rPr>
        <w:t> </w:t>
      </w:r>
      <w:r>
        <w:rPr>
          <w:b/>
          <w:bCs/>
          <w:color w:val="000000"/>
          <w:u w:val="single"/>
        </w:rPr>
        <w:t>difficult</w:t>
      </w:r>
      <w:r w:rsidRPr="00B16A06">
        <w:rPr>
          <w:color w:val="000000"/>
          <w:sz w:val="16"/>
        </w:rPr>
        <w:t> </w:t>
      </w:r>
      <w:r>
        <w:rPr>
          <w:color w:val="000000"/>
          <w:u w:val="single"/>
        </w:rPr>
        <w:t>to justify a war</w:t>
      </w:r>
      <w:r w:rsidRPr="00B16A06">
        <w:rPr>
          <w:color w:val="000000"/>
          <w:sz w:val="16"/>
        </w:rPr>
        <w:t> with U.S. Military strength is the basis for consideration if China goes to war. </w:t>
      </w:r>
      <w:r>
        <w:rPr>
          <w:color w:val="000000"/>
          <w:u w:val="single"/>
        </w:rPr>
        <w:t>If China’s military power is at an</w:t>
      </w:r>
      <w:r w:rsidRPr="00B16A06">
        <w:rPr>
          <w:color w:val="000000"/>
          <w:sz w:val="16"/>
        </w:rPr>
        <w:t> absolute </w:t>
      </w:r>
      <w:r>
        <w:rPr>
          <w:b/>
          <w:bCs/>
          <w:color w:val="000000"/>
          <w:u w:val="single"/>
        </w:rPr>
        <w:t>advantage</w:t>
      </w:r>
      <w:r w:rsidRPr="00B16A06">
        <w:rPr>
          <w:color w:val="000000"/>
          <w:sz w:val="16"/>
        </w:rPr>
        <w:t>, </w:t>
      </w:r>
      <w:r>
        <w:rPr>
          <w:color w:val="000000"/>
          <w:u w:val="single"/>
        </w:rPr>
        <w:t>it</w:t>
      </w:r>
      <w:r w:rsidRPr="00B16A06">
        <w:rPr>
          <w:color w:val="000000"/>
          <w:sz w:val="16"/>
        </w:rPr>
        <w:t> still </w:t>
      </w:r>
      <w:r>
        <w:rPr>
          <w:color w:val="000000"/>
          <w:u w:val="single"/>
        </w:rPr>
        <w:t>lacks the</w:t>
      </w:r>
      <w:r w:rsidRPr="00B16A06">
        <w:rPr>
          <w:color w:val="000000"/>
          <w:sz w:val="16"/>
        </w:rPr>
        <w:t> </w:t>
      </w:r>
      <w:r>
        <w:rPr>
          <w:b/>
          <w:bCs/>
          <w:color w:val="000000"/>
          <w:u w:val="single"/>
        </w:rPr>
        <w:t>pre-conditions</w:t>
      </w:r>
      <w:r w:rsidRPr="00B16A06">
        <w:rPr>
          <w:color w:val="000000"/>
          <w:sz w:val="16"/>
        </w:rPr>
        <w:t> </w:t>
      </w:r>
      <w:r>
        <w:rPr>
          <w:color w:val="000000"/>
          <w:u w:val="single"/>
        </w:rPr>
        <w:t>for war with the U.S.</w:t>
      </w:r>
      <w:r w:rsidRPr="00B16A06">
        <w:rPr>
          <w:color w:val="000000"/>
          <w:sz w:val="16"/>
        </w:rPr>
        <w:t> If China’s military power evenly matches with the U.S., it should be cautious about starting a war. China has not arrived at the stage to initiate a war. Military power is not simply about military budget and weapons. </w:t>
      </w:r>
      <w:r>
        <w:rPr>
          <w:b/>
          <w:bCs/>
          <w:color w:val="000000"/>
          <w:u w:val="single"/>
        </w:rPr>
        <w:t>Real</w:t>
      </w:r>
      <w:r w:rsidRPr="00B16A06">
        <w:rPr>
          <w:color w:val="000000"/>
          <w:sz w:val="16"/>
        </w:rPr>
        <w:t> war </w:t>
      </w:r>
      <w:r>
        <w:rPr>
          <w:b/>
          <w:bCs/>
          <w:color w:val="000000"/>
          <w:u w:val="single"/>
        </w:rPr>
        <w:t>experience</w:t>
      </w:r>
      <w:r w:rsidRPr="00B16A06">
        <w:rPr>
          <w:color w:val="000000"/>
          <w:sz w:val="16"/>
        </w:rPr>
        <w:t> </w:t>
      </w:r>
      <w:r>
        <w:rPr>
          <w:color w:val="000000"/>
          <w:u w:val="single"/>
        </w:rPr>
        <w:t>must be taken into consideration</w:t>
      </w:r>
      <w:r w:rsidRPr="00B16A06">
        <w:rPr>
          <w:color w:val="000000"/>
          <w:sz w:val="16"/>
        </w:rPr>
        <w:t>. </w:t>
      </w:r>
      <w:r>
        <w:rPr>
          <w:color w:val="000000"/>
          <w:u w:val="single"/>
        </w:rPr>
        <w:t>China does not have real</w:t>
      </w:r>
      <w:r w:rsidRPr="00B16A06">
        <w:rPr>
          <w:color w:val="000000"/>
          <w:sz w:val="16"/>
        </w:rPr>
        <w:t> military </w:t>
      </w:r>
      <w:r>
        <w:rPr>
          <w:color w:val="000000"/>
          <w:u w:val="single"/>
        </w:rPr>
        <w:t>experience to win a</w:t>
      </w:r>
      <w:r w:rsidRPr="00B16A06">
        <w:rPr>
          <w:color w:val="000000"/>
          <w:sz w:val="16"/>
        </w:rPr>
        <w:t> </w:t>
      </w:r>
      <w:r>
        <w:rPr>
          <w:b/>
          <w:bCs/>
          <w:color w:val="000000"/>
          <w:u w:val="single"/>
        </w:rPr>
        <w:t>modern</w:t>
      </w:r>
      <w:r w:rsidRPr="00B16A06">
        <w:rPr>
          <w:color w:val="000000"/>
          <w:sz w:val="16"/>
        </w:rPr>
        <w:t> </w:t>
      </w:r>
      <w:r>
        <w:rPr>
          <w:color w:val="000000"/>
          <w:u w:val="single"/>
        </w:rPr>
        <w:t>war</w:t>
      </w:r>
      <w:r w:rsidRPr="00B16A06">
        <w:rPr>
          <w:color w:val="000000"/>
          <w:sz w:val="16"/>
        </w:rPr>
        <w:t>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Pr>
          <w:color w:val="000000"/>
          <w:u w:val="single"/>
        </w:rPr>
        <w:t>research projects on when and why Beijing</w:t>
      </w:r>
      <w:r w:rsidRPr="00B16A06">
        <w:rPr>
          <w:color w:val="000000"/>
          <w:sz w:val="16"/>
        </w:rPr>
        <w:t> </w:t>
      </w:r>
      <w:r>
        <w:rPr>
          <w:b/>
          <w:bCs/>
          <w:color w:val="000000"/>
          <w:u w:val="single"/>
        </w:rPr>
        <w:t>uses force</w:t>
      </w:r>
      <w:r w:rsidRPr="00B16A06">
        <w:rPr>
          <w:color w:val="000000"/>
          <w:sz w:val="16"/>
        </w:rPr>
        <w:t> have </w:t>
      </w:r>
      <w:r>
        <w:rPr>
          <w:color w:val="000000"/>
          <w:u w:val="single"/>
        </w:rPr>
        <w:t>reached a</w:t>
      </w:r>
      <w:r w:rsidRPr="00B16A06">
        <w:rPr>
          <w:color w:val="000000"/>
          <w:sz w:val="16"/>
        </w:rPr>
        <w:t> </w:t>
      </w:r>
      <w:r>
        <w:rPr>
          <w:b/>
          <w:bCs/>
          <w:color w:val="000000"/>
          <w:u w:val="single"/>
        </w:rPr>
        <w:t>similar</w:t>
      </w:r>
      <w:r w:rsidRPr="00B16A06">
        <w:rPr>
          <w:color w:val="000000"/>
          <w:sz w:val="16"/>
        </w:rPr>
        <w:t> </w:t>
      </w:r>
      <w:r>
        <w:rPr>
          <w:color w:val="000000"/>
          <w:u w:val="single"/>
        </w:rPr>
        <w:t>conclusion</w:t>
      </w:r>
      <w:r w:rsidRPr="00B16A06">
        <w:rPr>
          <w:color w:val="000000"/>
          <w:sz w:val="16"/>
        </w:rPr>
        <w:t>: </w:t>
      </w:r>
      <w:r>
        <w:rPr>
          <w:color w:val="000000"/>
          <w:u w:val="single"/>
        </w:rPr>
        <w:t>China attacks not when it feels</w:t>
      </w:r>
      <w:r w:rsidRPr="00B16A06">
        <w:rPr>
          <w:color w:val="000000"/>
          <w:sz w:val="16"/>
        </w:rPr>
        <w:t> </w:t>
      </w:r>
      <w:r>
        <w:rPr>
          <w:b/>
          <w:bCs/>
          <w:color w:val="000000"/>
          <w:u w:val="single"/>
        </w:rPr>
        <w:t>confident</w:t>
      </w:r>
      <w:r w:rsidRPr="00B16A06">
        <w:rPr>
          <w:color w:val="000000"/>
          <w:sz w:val="16"/>
        </w:rPr>
        <w:t> about the future, </w:t>
      </w:r>
      <w:r>
        <w:rPr>
          <w:color w:val="000000"/>
          <w:u w:val="single"/>
        </w:rPr>
        <w:t>but when it</w:t>
      </w:r>
      <w:r w:rsidRPr="00B16A06">
        <w:rPr>
          <w:color w:val="000000"/>
          <w:sz w:val="16"/>
        </w:rPr>
        <w:t> </w:t>
      </w:r>
      <w:r>
        <w:rPr>
          <w:b/>
          <w:bCs/>
          <w:color w:val="000000"/>
          <w:u w:val="single"/>
        </w:rPr>
        <w:t>worries</w:t>
      </w:r>
      <w:r w:rsidRPr="00B16A06">
        <w:rPr>
          <w:color w:val="000000"/>
          <w:sz w:val="16"/>
        </w:rPr>
        <w:t> </w:t>
      </w:r>
      <w:r>
        <w:rPr>
          <w:color w:val="000000"/>
          <w:u w:val="single"/>
        </w:rPr>
        <w:t>its enemies are closing in</w:t>
      </w:r>
      <w:r w:rsidRPr="00B16A06">
        <w:rPr>
          <w:color w:val="000000"/>
          <w:sz w:val="16"/>
        </w:rPr>
        <w:t>.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Pr>
          <w:color w:val="000000"/>
          <w:u w:val="single"/>
        </w:rPr>
        <w:t>pattern holds</w:t>
      </w:r>
      <w:r w:rsidRPr="00B16A06">
        <w:rPr>
          <w:color w:val="000000"/>
          <w:sz w:val="16"/>
        </w:rPr>
        <w:t> </w:t>
      </w:r>
      <w:r>
        <w:rPr>
          <w:b/>
          <w:bCs/>
          <w:color w:val="000000"/>
          <w:u w:val="single"/>
        </w:rPr>
        <w:t>regardless</w:t>
      </w:r>
      <w:r w:rsidRPr="00B16A06">
        <w:rPr>
          <w:color w:val="000000"/>
          <w:sz w:val="16"/>
        </w:rPr>
        <w:t> </w:t>
      </w:r>
      <w:r>
        <w:rPr>
          <w:color w:val="000000"/>
          <w:u w:val="single"/>
        </w:rPr>
        <w:t>of the strength of China’s opponent</w:t>
      </w:r>
      <w:r w:rsidRPr="00B16A06">
        <w:rPr>
          <w:color w:val="000000"/>
          <w:sz w:val="16"/>
        </w:rPr>
        <w:t>.89 The </w:t>
      </w:r>
      <w:r>
        <w:rPr>
          <w:b/>
          <w:bCs/>
          <w:color w:val="000000"/>
          <w:u w:val="single"/>
        </w:rPr>
        <w:t>Biden</w:t>
      </w:r>
      <w:r w:rsidRPr="00B16A06">
        <w:rPr>
          <w:color w:val="000000"/>
          <w:sz w:val="16"/>
        </w:rPr>
        <w:t> Administration has </w:t>
      </w:r>
      <w:r>
        <w:rPr>
          <w:color w:val="000000"/>
          <w:u w:val="single"/>
        </w:rPr>
        <w:t>made it clear</w:t>
      </w:r>
      <w:r w:rsidRPr="00B16A06">
        <w:rPr>
          <w:color w:val="000000"/>
          <w:sz w:val="16"/>
        </w:rPr>
        <w:t> that </w:t>
      </w:r>
      <w:r>
        <w:rPr>
          <w:color w:val="000000"/>
          <w:u w:val="single"/>
        </w:rPr>
        <w:t>the U.S. does not intend to change the Chinese regime</w:t>
      </w:r>
      <w:r w:rsidRPr="00B16A06">
        <w:rPr>
          <w:color w:val="000000"/>
          <w:sz w:val="16"/>
        </w:rPr>
        <w:t> while competing with China on various fronts. When China does not face a direct military threat from the U.S., </w:t>
      </w:r>
      <w:r>
        <w:rPr>
          <w:color w:val="000000"/>
          <w:u w:val="single"/>
        </w:rPr>
        <w:t>the CCP does not have</w:t>
      </w:r>
      <w:r w:rsidRPr="00B16A06">
        <w:rPr>
          <w:color w:val="000000"/>
          <w:sz w:val="16"/>
        </w:rPr>
        <w:t> </w:t>
      </w:r>
      <w:r>
        <w:rPr>
          <w:b/>
          <w:bCs/>
          <w:color w:val="000000"/>
          <w:u w:val="single"/>
        </w:rPr>
        <w:t>reason</w:t>
      </w:r>
      <w:r w:rsidRPr="00B16A06">
        <w:rPr>
          <w:color w:val="000000"/>
          <w:sz w:val="16"/>
        </w:rPr>
        <w:t> </w:t>
      </w:r>
      <w:r>
        <w:rPr>
          <w:color w:val="000000"/>
          <w:u w:val="single"/>
        </w:rPr>
        <w:t>to take risk of going to war</w:t>
      </w:r>
      <w:r w:rsidRPr="00B16A06">
        <w:rPr>
          <w:color w:val="000000"/>
          <w:sz w:val="16"/>
        </w:rPr>
        <w:t>.</w:t>
      </w:r>
    </w:p>
    <w:p w14:paraId="25BFCEC1" w14:textId="77777777" w:rsidR="00B16A06" w:rsidRPr="00B16A06" w:rsidRDefault="00B16A06" w:rsidP="00B16A06">
      <w:pPr>
        <w:spacing w:line="235" w:lineRule="atLeast"/>
        <w:rPr>
          <w:color w:val="000000"/>
          <w:sz w:val="16"/>
        </w:rPr>
      </w:pPr>
      <w:r w:rsidRPr="00B16A06">
        <w:rPr>
          <w:color w:val="000000"/>
          <w:sz w:val="16"/>
        </w:rPr>
        <w:t>Fifth, </w:t>
      </w:r>
      <w:r>
        <w:rPr>
          <w:color w:val="000000"/>
          <w:u w:val="single"/>
        </w:rPr>
        <w:t>it could be</w:t>
      </w:r>
      <w:r w:rsidRPr="00B16A06">
        <w:rPr>
          <w:color w:val="000000"/>
          <w:sz w:val="16"/>
        </w:rPr>
        <w:t> </w:t>
      </w:r>
      <w:r>
        <w:rPr>
          <w:color w:val="000000"/>
          <w:u w:val="single"/>
          <w:shd w:val="clear" w:color="auto" w:fill="00FFFF"/>
        </w:rPr>
        <w:t>a</w:t>
      </w:r>
      <w:r w:rsidRPr="00B16A06">
        <w:rPr>
          <w:color w:val="000000"/>
          <w:sz w:val="16"/>
        </w:rPr>
        <w:t> </w:t>
      </w:r>
      <w:r>
        <w:rPr>
          <w:b/>
          <w:bCs/>
          <w:color w:val="000000"/>
          <w:u w:val="single"/>
          <w:shd w:val="clear" w:color="auto" w:fill="00FFFF"/>
        </w:rPr>
        <w:t>suicide</w:t>
      </w:r>
      <w:r w:rsidRPr="00B16A06">
        <w:rPr>
          <w:color w:val="000000"/>
          <w:sz w:val="16"/>
        </w:rPr>
        <w:t> </w:t>
      </w:r>
      <w:r>
        <w:rPr>
          <w:color w:val="000000"/>
          <w:u w:val="single"/>
          <w:shd w:val="clear" w:color="auto" w:fill="00FFFF"/>
        </w:rPr>
        <w:t>mission</w:t>
      </w:r>
      <w:r w:rsidRPr="00B16A06">
        <w:rPr>
          <w:color w:val="000000"/>
          <w:sz w:val="16"/>
        </w:rPr>
        <w:t> </w:t>
      </w:r>
      <w:r>
        <w:rPr>
          <w:color w:val="000000"/>
          <w:u w:val="single"/>
        </w:rPr>
        <w:t>if China decided</w:t>
      </w:r>
      <w:r w:rsidRPr="00B16A06">
        <w:rPr>
          <w:color w:val="000000"/>
          <w:sz w:val="16"/>
        </w:rPr>
        <w:t> </w:t>
      </w:r>
      <w:r>
        <w:rPr>
          <w:color w:val="000000"/>
          <w:u w:val="single"/>
          <w:shd w:val="clear" w:color="auto" w:fill="00FFFF"/>
        </w:rPr>
        <w:t>to go to war</w:t>
      </w:r>
      <w:r w:rsidRPr="00B16A06">
        <w:rPr>
          <w:color w:val="000000"/>
          <w:sz w:val="16"/>
        </w:rPr>
        <w:t> with the U.S. before improving its military quality. </w:t>
      </w:r>
      <w:r>
        <w:rPr>
          <w:color w:val="000000"/>
          <w:u w:val="single"/>
        </w:rPr>
        <w:t>The</w:t>
      </w:r>
      <w:r w:rsidRPr="00B16A06">
        <w:rPr>
          <w:color w:val="000000"/>
          <w:sz w:val="16"/>
        </w:rPr>
        <w:t> </w:t>
      </w:r>
      <w:r>
        <w:rPr>
          <w:b/>
          <w:bCs/>
          <w:color w:val="000000"/>
          <w:u w:val="single"/>
        </w:rPr>
        <w:t>quality of</w:t>
      </w:r>
      <w:r w:rsidRPr="00B16A06">
        <w:rPr>
          <w:color w:val="000000"/>
          <w:sz w:val="16"/>
        </w:rPr>
        <w:t> military </w:t>
      </w:r>
      <w:r>
        <w:rPr>
          <w:b/>
          <w:bCs/>
          <w:color w:val="000000"/>
          <w:u w:val="single"/>
        </w:rPr>
        <w:t>commanders</w:t>
      </w:r>
      <w:r w:rsidRPr="00B16A06">
        <w:rPr>
          <w:color w:val="000000"/>
          <w:sz w:val="16"/>
        </w:rPr>
        <w:t> </w:t>
      </w:r>
      <w:r>
        <w:rPr>
          <w:color w:val="000000"/>
          <w:u w:val="single"/>
        </w:rPr>
        <w:t>is the key</w:t>
      </w:r>
      <w:r w:rsidRPr="00B16A06">
        <w:rPr>
          <w:color w:val="000000"/>
          <w:sz w:val="16"/>
        </w:rPr>
        <w:t>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Pr>
          <w:color w:val="000000"/>
          <w:u w:val="single"/>
        </w:rPr>
        <w:t>Chinese military commanders</w:t>
      </w:r>
      <w:r w:rsidRPr="00B16A06">
        <w:rPr>
          <w:color w:val="000000"/>
          <w:sz w:val="16"/>
        </w:rPr>
        <w:t> </w:t>
      </w:r>
      <w:r>
        <w:rPr>
          <w:b/>
          <w:bCs/>
          <w:color w:val="000000"/>
          <w:u w:val="single"/>
        </w:rPr>
        <w:t>do not</w:t>
      </w:r>
      <w:r w:rsidRPr="00B16A06">
        <w:rPr>
          <w:color w:val="000000"/>
          <w:sz w:val="16"/>
        </w:rPr>
        <w:t> </w:t>
      </w:r>
      <w:r>
        <w:rPr>
          <w:color w:val="000000"/>
          <w:u w:val="single"/>
        </w:rPr>
        <w:t>possess</w:t>
      </w:r>
      <w:r w:rsidRPr="00B16A06">
        <w:rPr>
          <w:color w:val="000000"/>
          <w:sz w:val="16"/>
        </w:rPr>
        <w:t> such a </w:t>
      </w:r>
      <w:r>
        <w:rPr>
          <w:color w:val="000000"/>
          <w:u w:val="single"/>
        </w:rPr>
        <w:t>quality</w:t>
      </w:r>
      <w:r w:rsidRPr="00B16A06">
        <w:rPr>
          <w:color w:val="000000"/>
          <w:sz w:val="16"/>
        </w:rPr>
        <w:t>.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Pr>
          <w:color w:val="000000"/>
          <w:u w:val="single"/>
        </w:rPr>
        <w:t>Although China</w:t>
      </w:r>
      <w:r w:rsidRPr="00B16A06">
        <w:rPr>
          <w:color w:val="000000"/>
          <w:sz w:val="16"/>
        </w:rPr>
        <w:t> has </w:t>
      </w:r>
      <w:r>
        <w:rPr>
          <w:b/>
          <w:bCs/>
          <w:color w:val="000000"/>
          <w:u w:val="single"/>
        </w:rPr>
        <w:t>dramatically</w:t>
      </w:r>
      <w:r w:rsidRPr="00B16A06">
        <w:rPr>
          <w:color w:val="000000"/>
          <w:sz w:val="16"/>
        </w:rPr>
        <w:t> </w:t>
      </w:r>
      <w:r>
        <w:rPr>
          <w:color w:val="000000"/>
          <w:u w:val="single"/>
        </w:rPr>
        <w:t>increased military expenditures and speeded up</w:t>
      </w:r>
      <w:r w:rsidRPr="00B16A06">
        <w:rPr>
          <w:color w:val="000000"/>
          <w:sz w:val="16"/>
        </w:rPr>
        <w:t> its </w:t>
      </w:r>
      <w:r>
        <w:rPr>
          <w:color w:val="000000"/>
          <w:u w:val="single"/>
        </w:rPr>
        <w:t>military modernization, the PLA obviously</w:t>
      </w:r>
      <w:r w:rsidRPr="00B16A06">
        <w:rPr>
          <w:color w:val="000000"/>
          <w:sz w:val="16"/>
        </w:rPr>
        <w:t> </w:t>
      </w:r>
      <w:r>
        <w:rPr>
          <w:color w:val="000000"/>
          <w:u w:val="single"/>
          <w:shd w:val="clear" w:color="auto" w:fill="00FFFF"/>
        </w:rPr>
        <w:t>lacks</w:t>
      </w:r>
      <w:r w:rsidRPr="00B16A06">
        <w:rPr>
          <w:color w:val="000000"/>
          <w:sz w:val="16"/>
        </w:rPr>
        <w:t> </w:t>
      </w:r>
      <w:r>
        <w:rPr>
          <w:b/>
          <w:bCs/>
          <w:color w:val="000000"/>
          <w:u w:val="single"/>
          <w:shd w:val="clear" w:color="auto" w:fill="00FFFF"/>
        </w:rPr>
        <w:t>sufficient actual</w:t>
      </w:r>
      <w:r w:rsidRPr="00B16A06">
        <w:rPr>
          <w:color w:val="000000"/>
          <w:sz w:val="16"/>
        </w:rPr>
        <w:t> combat </w:t>
      </w:r>
      <w:r>
        <w:rPr>
          <w:b/>
          <w:bCs/>
          <w:color w:val="000000"/>
          <w:u w:val="single"/>
          <w:shd w:val="clear" w:color="auto" w:fill="00FFFF"/>
        </w:rPr>
        <w:t>exercises</w:t>
      </w:r>
      <w:r w:rsidRPr="00B16A06">
        <w:rPr>
          <w:color w:val="000000"/>
          <w:sz w:val="16"/>
        </w:rPr>
        <w:t>, </w:t>
      </w:r>
      <w:r>
        <w:rPr>
          <w:color w:val="000000"/>
          <w:u w:val="single"/>
        </w:rPr>
        <w:t>involving the integration of sea, land, and air battles</w:t>
      </w:r>
      <w:r w:rsidRPr="00B16A06">
        <w:rPr>
          <w:color w:val="000000"/>
          <w:sz w:val="16"/>
        </w:rPr>
        <w:t>. In recent years, China has tried to improve its military combat effectiveness, but </w:t>
      </w:r>
      <w:r>
        <w:rPr>
          <w:color w:val="000000"/>
          <w:u w:val="single"/>
        </w:rPr>
        <w:t>the Chinese military has a</w:t>
      </w:r>
      <w:r w:rsidRPr="00B16A06">
        <w:rPr>
          <w:color w:val="000000"/>
          <w:sz w:val="16"/>
        </w:rPr>
        <w:t> </w:t>
      </w:r>
      <w:r>
        <w:rPr>
          <w:b/>
          <w:bCs/>
          <w:color w:val="000000"/>
          <w:u w:val="single"/>
        </w:rPr>
        <w:t>long way to catch up</w:t>
      </w:r>
      <w:r w:rsidRPr="00B16A06">
        <w:rPr>
          <w:color w:val="000000"/>
          <w:sz w:val="16"/>
        </w:rPr>
        <w:t> </w:t>
      </w:r>
      <w:r>
        <w:rPr>
          <w:color w:val="000000"/>
          <w:u w:val="single"/>
          <w:shd w:val="clear" w:color="auto" w:fill="00FFFF"/>
        </w:rPr>
        <w:t>with</w:t>
      </w:r>
      <w:r w:rsidRPr="00B16A06">
        <w:rPr>
          <w:color w:val="000000"/>
          <w:sz w:val="16"/>
        </w:rPr>
        <w:t> </w:t>
      </w:r>
      <w:r>
        <w:rPr>
          <w:color w:val="000000"/>
          <w:u w:val="single"/>
        </w:rPr>
        <w:t>the</w:t>
      </w:r>
      <w:r w:rsidRPr="00B16A06">
        <w:rPr>
          <w:color w:val="000000"/>
          <w:sz w:val="16"/>
        </w:rPr>
        <w:t> </w:t>
      </w:r>
      <w:r>
        <w:rPr>
          <w:color w:val="000000"/>
          <w:u w:val="single"/>
          <w:shd w:val="clear" w:color="auto" w:fill="00FFFF"/>
        </w:rPr>
        <w:t>U.S.’ experience</w:t>
      </w:r>
      <w:r w:rsidRPr="00B16A06">
        <w:rPr>
          <w:color w:val="000000"/>
          <w:sz w:val="16"/>
        </w:rPr>
        <w:t> </w:t>
      </w:r>
      <w:r>
        <w:rPr>
          <w:color w:val="000000"/>
          <w:u w:val="single"/>
        </w:rPr>
        <w:t>of real war</w:t>
      </w:r>
      <w:r w:rsidRPr="00B16A06">
        <w:rPr>
          <w:color w:val="000000"/>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4A6B7D88" w14:textId="77777777" w:rsidR="00B16A06" w:rsidRPr="00B16A06" w:rsidRDefault="00B16A06" w:rsidP="00B16A06">
      <w:pPr>
        <w:spacing w:line="235" w:lineRule="atLeast"/>
        <w:rPr>
          <w:color w:val="000000"/>
          <w:sz w:val="16"/>
        </w:rPr>
      </w:pPr>
      <w:r w:rsidRPr="00B16A06">
        <w:rPr>
          <w:color w:val="000000"/>
          <w:sz w:val="16"/>
        </w:rPr>
        <w:t>Sixth, the morale of the Chinese army is low. The </w:t>
      </w:r>
      <w:r>
        <w:rPr>
          <w:color w:val="000000"/>
          <w:u w:val="single"/>
        </w:rPr>
        <w:t>morale of the army is the</w:t>
      </w:r>
      <w:r w:rsidRPr="00B16A06">
        <w:rPr>
          <w:color w:val="000000"/>
          <w:sz w:val="16"/>
        </w:rPr>
        <w:t> </w:t>
      </w:r>
      <w:r>
        <w:rPr>
          <w:b/>
          <w:bCs/>
          <w:color w:val="000000"/>
          <w:u w:val="single"/>
        </w:rPr>
        <w:t>spiritual pillar</w:t>
      </w:r>
      <w:r w:rsidRPr="00B16A06">
        <w:rPr>
          <w:color w:val="000000"/>
          <w:sz w:val="16"/>
        </w:rPr>
        <w:t> </w:t>
      </w:r>
      <w:r>
        <w:rPr>
          <w:color w:val="000000"/>
          <w:u w:val="single"/>
        </w:rPr>
        <w:t>in the war</w:t>
      </w:r>
      <w:r w:rsidRPr="00B16A06">
        <w:rPr>
          <w:color w:val="000000"/>
          <w:sz w:val="16"/>
        </w:rPr>
        <w:t>;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Pr>
          <w:color w:val="000000"/>
          <w:u w:val="single"/>
        </w:rPr>
        <w:t>Chinese soldiers</w:t>
      </w:r>
      <w:r w:rsidRPr="00B16A06">
        <w:rPr>
          <w:color w:val="000000"/>
          <w:sz w:val="16"/>
        </w:rPr>
        <w:t> like all Chinese citizens </w:t>
      </w:r>
      <w:r>
        <w:rPr>
          <w:color w:val="000000"/>
          <w:u w:val="single"/>
        </w:rPr>
        <w:t>have been</w:t>
      </w:r>
      <w:r w:rsidRPr="00B16A06">
        <w:rPr>
          <w:color w:val="000000"/>
          <w:sz w:val="16"/>
        </w:rPr>
        <w:t> </w:t>
      </w:r>
      <w:r>
        <w:rPr>
          <w:b/>
          <w:bCs/>
          <w:color w:val="000000"/>
          <w:u w:val="single"/>
        </w:rPr>
        <w:t>brainwashed</w:t>
      </w:r>
      <w:r w:rsidRPr="00B16A06">
        <w:rPr>
          <w:color w:val="000000"/>
          <w:sz w:val="16"/>
        </w:rPr>
        <w:t> </w:t>
      </w:r>
      <w:r>
        <w:rPr>
          <w:color w:val="000000"/>
          <w:u w:val="single"/>
        </w:rPr>
        <w:t>by communist ideas</w:t>
      </w:r>
      <w:r w:rsidRPr="00B16A06">
        <w:rPr>
          <w:color w:val="000000"/>
          <w:sz w:val="16"/>
        </w:rPr>
        <w:t>. The </w:t>
      </w:r>
      <w:r>
        <w:rPr>
          <w:color w:val="000000"/>
          <w:u w:val="single"/>
        </w:rPr>
        <w:t>injected</w:t>
      </w:r>
      <w:r w:rsidRPr="00B16A06">
        <w:rPr>
          <w:color w:val="000000"/>
          <w:sz w:val="16"/>
        </w:rPr>
        <w:t> so-called </w:t>
      </w:r>
      <w:r>
        <w:rPr>
          <w:b/>
          <w:bCs/>
          <w:color w:val="000000"/>
          <w:u w:val="single"/>
        </w:rPr>
        <w:t>communist belief</w:t>
      </w:r>
      <w:r w:rsidRPr="00B16A06">
        <w:rPr>
          <w:color w:val="000000"/>
          <w:sz w:val="16"/>
        </w:rPr>
        <w:t> </w:t>
      </w:r>
      <w:r>
        <w:rPr>
          <w:color w:val="000000"/>
          <w:u w:val="single"/>
        </w:rPr>
        <w:t>without faith could be</w:t>
      </w:r>
      <w:r w:rsidRPr="00B16A06">
        <w:rPr>
          <w:color w:val="000000"/>
          <w:sz w:val="16"/>
        </w:rPr>
        <w:t> </w:t>
      </w:r>
      <w:r>
        <w:rPr>
          <w:b/>
          <w:bCs/>
          <w:color w:val="000000"/>
          <w:u w:val="single"/>
        </w:rPr>
        <w:t>suddenly</w:t>
      </w:r>
      <w:r w:rsidRPr="00B16A06">
        <w:rPr>
          <w:color w:val="000000"/>
          <w:sz w:val="16"/>
        </w:rPr>
        <w:t> </w:t>
      </w:r>
      <w:r>
        <w:rPr>
          <w:color w:val="000000"/>
          <w:u w:val="single"/>
        </w:rPr>
        <w:t>collapsed during a real war in a real world</w:t>
      </w:r>
      <w:r w:rsidRPr="00B16A06">
        <w:rPr>
          <w:color w:val="000000"/>
          <w:sz w:val="16"/>
        </w:rPr>
        <w:t>. In addition, China’s </w:t>
      </w:r>
      <w:r>
        <w:rPr>
          <w:color w:val="000000"/>
          <w:u w:val="single"/>
        </w:rPr>
        <w:t>corruption is</w:t>
      </w:r>
      <w:r w:rsidRPr="00B16A06">
        <w:rPr>
          <w:color w:val="000000"/>
          <w:sz w:val="16"/>
        </w:rPr>
        <w:t> </w:t>
      </w:r>
      <w:r>
        <w:rPr>
          <w:b/>
          <w:bCs/>
          <w:color w:val="000000"/>
          <w:u w:val="single"/>
        </w:rPr>
        <w:t>systematic</w:t>
      </w:r>
      <w:r w:rsidRPr="00B16A06">
        <w:rPr>
          <w:color w:val="000000"/>
          <w:sz w:val="16"/>
        </w:rPr>
        <w:t>, </w:t>
      </w:r>
      <w:r>
        <w:rPr>
          <w:color w:val="000000"/>
          <w:u w:val="single"/>
        </w:rPr>
        <w:t>and the military is</w:t>
      </w:r>
      <w:r w:rsidRPr="00B16A06">
        <w:rPr>
          <w:color w:val="000000"/>
          <w:sz w:val="16"/>
        </w:rPr>
        <w:t> </w:t>
      </w:r>
      <w:r>
        <w:rPr>
          <w:b/>
          <w:bCs/>
          <w:color w:val="000000"/>
          <w:u w:val="single"/>
        </w:rPr>
        <w:t>no exception</w:t>
      </w:r>
      <w:r w:rsidRPr="00B16A06">
        <w:rPr>
          <w:color w:val="000000"/>
          <w:sz w:val="16"/>
        </w:rPr>
        <w:t> </w:t>
      </w:r>
      <w:r>
        <w:rPr>
          <w:color w:val="000000"/>
          <w:u w:val="single"/>
        </w:rPr>
        <w:t>from the top to the bottom</w:t>
      </w:r>
      <w:r w:rsidRPr="00B16A06">
        <w:rPr>
          <w:color w:val="000000"/>
          <w:sz w:val="16"/>
        </w:rPr>
        <w:t>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Pr>
          <w:color w:val="000000"/>
          <w:u w:val="single"/>
        </w:rPr>
        <w:t>Chinese</w:t>
      </w:r>
      <w:r w:rsidRPr="00B16A06">
        <w:rPr>
          <w:color w:val="000000"/>
          <w:sz w:val="16"/>
        </w:rPr>
        <w:t> </w:t>
      </w:r>
      <w:r>
        <w:rPr>
          <w:color w:val="000000"/>
          <w:u w:val="single"/>
          <w:shd w:val="clear" w:color="auto" w:fill="00FFFF"/>
        </w:rPr>
        <w:t>soldiers</w:t>
      </w:r>
      <w:r w:rsidRPr="00B16A06">
        <w:rPr>
          <w:color w:val="000000"/>
          <w:sz w:val="16"/>
        </w:rPr>
        <w:t> have </w:t>
      </w:r>
      <w:r>
        <w:rPr>
          <w:color w:val="000000"/>
          <w:u w:val="single"/>
        </w:rPr>
        <w:t>witnessed</w:t>
      </w:r>
      <w:r w:rsidRPr="00B16A06">
        <w:rPr>
          <w:color w:val="000000"/>
          <w:sz w:val="16"/>
        </w:rPr>
        <w:t> </w:t>
      </w:r>
      <w:r>
        <w:rPr>
          <w:b/>
          <w:bCs/>
          <w:color w:val="000000"/>
          <w:u w:val="single"/>
        </w:rPr>
        <w:t>systematic corruption</w:t>
      </w:r>
      <w:r w:rsidRPr="00B16A06">
        <w:rPr>
          <w:color w:val="000000"/>
          <w:sz w:val="16"/>
        </w:rPr>
        <w:t> in the post-Mao era, </w:t>
      </w:r>
      <w:r>
        <w:rPr>
          <w:color w:val="000000"/>
          <w:u w:val="single"/>
        </w:rPr>
        <w:t>so they</w:t>
      </w:r>
      <w:r w:rsidRPr="00B16A06">
        <w:rPr>
          <w:color w:val="000000"/>
          <w:sz w:val="16"/>
        </w:rPr>
        <w:t> </w:t>
      </w:r>
      <w:r>
        <w:rPr>
          <w:color w:val="000000"/>
          <w:u w:val="single"/>
          <w:shd w:val="clear" w:color="auto" w:fill="00FFFF"/>
        </w:rPr>
        <w:t>will not</w:t>
      </w:r>
      <w:r w:rsidRPr="00B16A06">
        <w:rPr>
          <w:color w:val="000000"/>
          <w:sz w:val="16"/>
        </w:rPr>
        <w:t> </w:t>
      </w:r>
      <w:r>
        <w:rPr>
          <w:color w:val="000000"/>
          <w:u w:val="single"/>
        </w:rPr>
        <w:t>be willing to</w:t>
      </w:r>
      <w:r w:rsidRPr="00B16A06">
        <w:rPr>
          <w:color w:val="000000"/>
          <w:sz w:val="16"/>
        </w:rPr>
        <w:t> </w:t>
      </w:r>
      <w:r>
        <w:rPr>
          <w:b/>
          <w:bCs/>
          <w:color w:val="000000"/>
          <w:u w:val="single"/>
          <w:shd w:val="clear" w:color="auto" w:fill="00FFFF"/>
        </w:rPr>
        <w:t>sacrifice</w:t>
      </w:r>
      <w:r w:rsidRPr="00B16A06">
        <w:rPr>
          <w:color w:val="000000"/>
          <w:sz w:val="16"/>
        </w:rPr>
        <w:t> </w:t>
      </w:r>
      <w:r>
        <w:rPr>
          <w:color w:val="000000"/>
          <w:u w:val="single"/>
          <w:shd w:val="clear" w:color="auto" w:fill="00FFFF"/>
        </w:rPr>
        <w:t>for</w:t>
      </w:r>
      <w:r w:rsidRPr="00B16A06">
        <w:rPr>
          <w:color w:val="000000"/>
          <w:sz w:val="16"/>
        </w:rPr>
        <w:t> </w:t>
      </w:r>
      <w:r>
        <w:rPr>
          <w:color w:val="000000"/>
          <w:u w:val="single"/>
        </w:rPr>
        <w:t>corrupted</w:t>
      </w:r>
      <w:r w:rsidRPr="00B16A06">
        <w:rPr>
          <w:color w:val="000000"/>
          <w:sz w:val="16"/>
        </w:rPr>
        <w:t> </w:t>
      </w:r>
      <w:r>
        <w:rPr>
          <w:color w:val="000000"/>
          <w:u w:val="single"/>
          <w:shd w:val="clear" w:color="auto" w:fill="00FFFF"/>
        </w:rPr>
        <w:t>Chinese</w:t>
      </w:r>
      <w:r w:rsidRPr="00B16A06">
        <w:rPr>
          <w:color w:val="000000"/>
          <w:sz w:val="16"/>
        </w:rPr>
        <w:t> </w:t>
      </w:r>
      <w:r>
        <w:rPr>
          <w:color w:val="000000"/>
          <w:u w:val="single"/>
        </w:rPr>
        <w:t>military</w:t>
      </w:r>
      <w:r w:rsidRPr="00B16A06">
        <w:rPr>
          <w:color w:val="000000"/>
          <w:sz w:val="16"/>
        </w:rPr>
        <w:t> </w:t>
      </w:r>
      <w:r>
        <w:rPr>
          <w:color w:val="000000"/>
          <w:u w:val="single"/>
          <w:shd w:val="clear" w:color="auto" w:fill="00FFFF"/>
        </w:rPr>
        <w:t>leaders</w:t>
      </w:r>
      <w:r w:rsidRPr="00B16A06">
        <w:rPr>
          <w:color w:val="000000"/>
          <w:sz w:val="16"/>
        </w:rPr>
        <w:t>. To regain morale, China must reform its political system, clean up corrupted military officials, change the compulsory military service system, and improve Chinese soldiers’ salaries and benefits.</w:t>
      </w:r>
    </w:p>
    <w:p w14:paraId="18BBA5D2" w14:textId="77777777" w:rsidR="00B16A06" w:rsidRPr="00B16A06" w:rsidRDefault="00B16A06" w:rsidP="00B16A06">
      <w:pPr>
        <w:spacing w:line="235" w:lineRule="atLeast"/>
        <w:rPr>
          <w:color w:val="000000"/>
          <w:sz w:val="16"/>
        </w:rPr>
      </w:pPr>
      <w:r w:rsidRPr="00B16A06">
        <w:rPr>
          <w:color w:val="000000"/>
          <w:sz w:val="16"/>
        </w:rPr>
        <w:t>Seventh, </w:t>
      </w:r>
      <w:r>
        <w:rPr>
          <w:color w:val="000000"/>
          <w:u w:val="single"/>
          <w:shd w:val="clear" w:color="auto" w:fill="00FFFF"/>
        </w:rPr>
        <w:t>peaceful resolution to</w:t>
      </w:r>
      <w:r w:rsidRPr="00B16A06">
        <w:rPr>
          <w:color w:val="000000"/>
          <w:sz w:val="16"/>
        </w:rPr>
        <w:t> </w:t>
      </w:r>
      <w:r>
        <w:rPr>
          <w:b/>
          <w:bCs/>
          <w:color w:val="000000"/>
          <w:u w:val="single"/>
        </w:rPr>
        <w:t>resolve territorial</w:t>
      </w:r>
      <w:r w:rsidRPr="00B16A06">
        <w:rPr>
          <w:color w:val="000000"/>
          <w:sz w:val="16"/>
        </w:rPr>
        <w:t> </w:t>
      </w:r>
      <w:r>
        <w:rPr>
          <w:b/>
          <w:bCs/>
          <w:color w:val="000000"/>
          <w:u w:val="single"/>
          <w:shd w:val="clear" w:color="auto" w:fill="00FFFF"/>
        </w:rPr>
        <w:t>disputes</w:t>
      </w:r>
      <w:r w:rsidRPr="00B16A06">
        <w:rPr>
          <w:color w:val="000000"/>
          <w:sz w:val="16"/>
        </w:rPr>
        <w:t> </w:t>
      </w:r>
      <w:r>
        <w:rPr>
          <w:color w:val="000000"/>
          <w:u w:val="single"/>
          <w:shd w:val="clear" w:color="auto" w:fill="00FFFF"/>
        </w:rPr>
        <w:t>remains the first choice</w:t>
      </w:r>
      <w:r w:rsidRPr="00B16A06">
        <w:rPr>
          <w:color w:val="000000"/>
          <w:sz w:val="16"/>
        </w:rPr>
        <w:t> </w:t>
      </w:r>
      <w:r>
        <w:rPr>
          <w:color w:val="000000"/>
          <w:u w:val="single"/>
        </w:rPr>
        <w:t>for</w:t>
      </w:r>
      <w:r w:rsidRPr="00B16A06">
        <w:rPr>
          <w:color w:val="000000"/>
          <w:sz w:val="16"/>
        </w:rPr>
        <w:t> </w:t>
      </w:r>
      <w:r>
        <w:rPr>
          <w:b/>
          <w:bCs/>
          <w:color w:val="000000"/>
          <w:u w:val="single"/>
        </w:rPr>
        <w:t>both</w:t>
      </w:r>
      <w:r w:rsidRPr="00B16A06">
        <w:rPr>
          <w:color w:val="000000"/>
          <w:sz w:val="16"/>
        </w:rPr>
        <w:t> </w:t>
      </w:r>
      <w:r>
        <w:rPr>
          <w:color w:val="000000"/>
          <w:u w:val="single"/>
        </w:rPr>
        <w:t>sides</w:t>
      </w:r>
      <w:r w:rsidRPr="00B16A06">
        <w:rPr>
          <w:color w:val="000000"/>
          <w:sz w:val="16"/>
        </w:rPr>
        <w:t>.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Pr>
          <w:color w:val="000000"/>
          <w:u w:val="single"/>
          <w:shd w:val="clear" w:color="auto" w:fill="00FFFF"/>
        </w:rPr>
        <w:t>China and</w:t>
      </w:r>
      <w:r w:rsidRPr="00B16A06">
        <w:rPr>
          <w:color w:val="000000"/>
          <w:sz w:val="16"/>
        </w:rPr>
        <w:t> </w:t>
      </w:r>
      <w:r>
        <w:rPr>
          <w:color w:val="000000"/>
          <w:u w:val="single"/>
        </w:rPr>
        <w:t>the</w:t>
      </w:r>
      <w:r w:rsidRPr="00B16A06">
        <w:rPr>
          <w:color w:val="000000"/>
          <w:sz w:val="16"/>
        </w:rPr>
        <w:t> </w:t>
      </w:r>
      <w:r>
        <w:rPr>
          <w:color w:val="000000"/>
          <w:u w:val="single"/>
          <w:shd w:val="clear" w:color="auto" w:fill="00FFFF"/>
        </w:rPr>
        <w:t>U.S.</w:t>
      </w:r>
      <w:r w:rsidRPr="00B16A06">
        <w:rPr>
          <w:color w:val="000000"/>
          <w:sz w:val="16"/>
        </w:rPr>
        <w:t> still </w:t>
      </w:r>
      <w:r>
        <w:rPr>
          <w:color w:val="000000"/>
          <w:u w:val="single"/>
          <w:shd w:val="clear" w:color="auto" w:fill="00FFFF"/>
        </w:rPr>
        <w:t>have</w:t>
      </w:r>
      <w:r w:rsidRPr="00B16A06">
        <w:rPr>
          <w:color w:val="000000"/>
          <w:sz w:val="16"/>
        </w:rPr>
        <w:t> </w:t>
      </w:r>
      <w:r>
        <w:rPr>
          <w:b/>
          <w:bCs/>
          <w:color w:val="000000"/>
          <w:u w:val="single"/>
          <w:shd w:val="clear" w:color="auto" w:fill="00FFFF"/>
        </w:rPr>
        <w:t>sufficient</w:t>
      </w:r>
      <w:r w:rsidRPr="00B16A06">
        <w:rPr>
          <w:color w:val="000000"/>
          <w:sz w:val="16"/>
        </w:rPr>
        <w:t> </w:t>
      </w:r>
      <w:r>
        <w:rPr>
          <w:color w:val="000000"/>
          <w:u w:val="single"/>
        </w:rPr>
        <w:t>time to take</w:t>
      </w:r>
      <w:r w:rsidRPr="00B16A06">
        <w:rPr>
          <w:color w:val="000000"/>
          <w:sz w:val="16"/>
        </w:rPr>
        <w:t> </w:t>
      </w:r>
      <w:r>
        <w:rPr>
          <w:b/>
          <w:bCs/>
          <w:color w:val="000000"/>
          <w:u w:val="single"/>
          <w:shd w:val="clear" w:color="auto" w:fill="00FFFF"/>
        </w:rPr>
        <w:t>diplomatic measures</w:t>
      </w:r>
      <w:r w:rsidRPr="00B16A06">
        <w:rPr>
          <w:color w:val="000000"/>
          <w:sz w:val="16"/>
        </w:rPr>
        <w:t> </w:t>
      </w:r>
      <w:r>
        <w:rPr>
          <w:color w:val="000000"/>
          <w:u w:val="single"/>
        </w:rPr>
        <w:t>to fulfill their mission</w:t>
      </w:r>
      <w:r w:rsidRPr="00B16A06">
        <w:rPr>
          <w:color w:val="000000"/>
          <w:sz w:val="16"/>
        </w:rPr>
        <w:t> </w:t>
      </w:r>
      <w:r>
        <w:rPr>
          <w:b/>
          <w:bCs/>
          <w:color w:val="000000"/>
          <w:u w:val="single"/>
        </w:rPr>
        <w:t>without</w:t>
      </w:r>
      <w:r w:rsidRPr="00B16A06">
        <w:rPr>
          <w:color w:val="000000"/>
          <w:sz w:val="16"/>
        </w:rPr>
        <w:t> </w:t>
      </w:r>
      <w:r>
        <w:rPr>
          <w:color w:val="000000"/>
          <w:u w:val="single"/>
        </w:rPr>
        <w:t>any cost</w:t>
      </w:r>
      <w:r w:rsidRPr="00B16A06">
        <w:rPr>
          <w:color w:val="000000"/>
          <w:sz w:val="16"/>
        </w:rPr>
        <w:t>. In addition, a </w:t>
      </w:r>
      <w:r>
        <w:rPr>
          <w:color w:val="000000"/>
          <w:u w:val="single"/>
        </w:rPr>
        <w:t>possible war over the</w:t>
      </w:r>
      <w:r w:rsidRPr="00B16A06">
        <w:rPr>
          <w:color w:val="000000"/>
          <w:sz w:val="16"/>
        </w:rPr>
        <w:t> </w:t>
      </w:r>
      <w:r>
        <w:rPr>
          <w:b/>
          <w:bCs/>
          <w:color w:val="000000"/>
          <w:u w:val="single"/>
        </w:rPr>
        <w:t>S</w:t>
      </w:r>
      <w:r w:rsidRPr="00B16A06">
        <w:rPr>
          <w:color w:val="000000"/>
          <w:sz w:val="16"/>
        </w:rPr>
        <w:t>outh </w:t>
      </w:r>
      <w:r>
        <w:rPr>
          <w:b/>
          <w:bCs/>
          <w:color w:val="000000"/>
          <w:u w:val="single"/>
        </w:rPr>
        <w:t>C</w:t>
      </w:r>
      <w:r w:rsidRPr="00B16A06">
        <w:rPr>
          <w:color w:val="000000"/>
          <w:sz w:val="16"/>
        </w:rPr>
        <w:t>hina </w:t>
      </w:r>
      <w:r>
        <w:rPr>
          <w:b/>
          <w:bCs/>
          <w:color w:val="000000"/>
          <w:u w:val="single"/>
        </w:rPr>
        <w:t>S</w:t>
      </w:r>
      <w:r w:rsidRPr="00B16A06">
        <w:rPr>
          <w:color w:val="000000"/>
          <w:sz w:val="16"/>
        </w:rPr>
        <w:t>ea </w:t>
      </w:r>
      <w:r>
        <w:rPr>
          <w:color w:val="000000"/>
          <w:u w:val="single"/>
        </w:rPr>
        <w:t>and</w:t>
      </w:r>
      <w:r w:rsidRPr="00B16A06">
        <w:rPr>
          <w:color w:val="000000"/>
          <w:sz w:val="16"/>
        </w:rPr>
        <w:t> the </w:t>
      </w:r>
      <w:r>
        <w:rPr>
          <w:b/>
          <w:bCs/>
          <w:color w:val="000000"/>
          <w:u w:val="single"/>
        </w:rPr>
        <w:t>Taiwan</w:t>
      </w:r>
      <w:r w:rsidRPr="00B16A06">
        <w:rPr>
          <w:color w:val="000000"/>
          <w:sz w:val="16"/>
        </w:rPr>
        <w:t> Strait </w:t>
      </w:r>
      <w:r>
        <w:rPr>
          <w:color w:val="000000"/>
          <w:u w:val="single"/>
        </w:rPr>
        <w:t>is not a conventional land war but sea-air warfare</w:t>
      </w:r>
      <w:r w:rsidRPr="00B16A06">
        <w:rPr>
          <w:color w:val="000000"/>
          <w:sz w:val="16"/>
        </w:rPr>
        <w:t>. </w:t>
      </w:r>
      <w:r>
        <w:rPr>
          <w:color w:val="000000"/>
          <w:u w:val="single"/>
        </w:rPr>
        <w:t>If war occurs</w:t>
      </w:r>
      <w:r w:rsidRPr="00B16A06">
        <w:rPr>
          <w:color w:val="000000"/>
          <w:sz w:val="16"/>
        </w:rPr>
        <w:t> over the region, </w:t>
      </w:r>
      <w:r>
        <w:rPr>
          <w:color w:val="000000"/>
          <w:u w:val="single"/>
        </w:rPr>
        <w:t>the U.S.</w:t>
      </w:r>
      <w:r w:rsidRPr="00B16A06">
        <w:rPr>
          <w:color w:val="000000"/>
          <w:sz w:val="16"/>
        </w:rPr>
        <w:t> </w:t>
      </w:r>
      <w:r>
        <w:rPr>
          <w:b/>
          <w:bCs/>
          <w:color w:val="000000"/>
          <w:u w:val="single"/>
        </w:rPr>
        <w:t>superiority</w:t>
      </w:r>
      <w:r w:rsidRPr="00B16A06">
        <w:rPr>
          <w:color w:val="000000"/>
          <w:sz w:val="16"/>
        </w:rPr>
        <w:t> </w:t>
      </w:r>
      <w:r>
        <w:rPr>
          <w:color w:val="000000"/>
          <w:u w:val="single"/>
        </w:rPr>
        <w:t>in the</w:t>
      </w:r>
      <w:r w:rsidRPr="00B16A06">
        <w:rPr>
          <w:color w:val="000000"/>
          <w:sz w:val="16"/>
        </w:rPr>
        <w:t> </w:t>
      </w:r>
      <w:r>
        <w:rPr>
          <w:b/>
          <w:bCs/>
          <w:color w:val="000000"/>
          <w:u w:val="single"/>
        </w:rPr>
        <w:t>ASB</w:t>
      </w:r>
      <w:r w:rsidRPr="00B16A06">
        <w:rPr>
          <w:color w:val="000000"/>
          <w:sz w:val="16"/>
        </w:rPr>
        <w:t> </w:t>
      </w:r>
      <w:r>
        <w:rPr>
          <w:color w:val="000000"/>
          <w:u w:val="single"/>
        </w:rPr>
        <w:t>is still absolute and China’s military attempts would</w:t>
      </w:r>
      <w:r w:rsidRPr="00B16A06">
        <w:rPr>
          <w:color w:val="000000"/>
          <w:sz w:val="16"/>
        </w:rPr>
        <w:t> </w:t>
      </w:r>
      <w:r>
        <w:rPr>
          <w:b/>
          <w:bCs/>
          <w:color w:val="000000"/>
          <w:u w:val="single"/>
        </w:rPr>
        <w:t>fail</w:t>
      </w:r>
      <w:r w:rsidRPr="00B16A06">
        <w:rPr>
          <w:color w:val="000000"/>
          <w:sz w:val="16"/>
        </w:rPr>
        <w:t> although China has massive ground troops and the largest size of navy force in the world.</w:t>
      </w:r>
    </w:p>
    <w:p w14:paraId="71D533D7" w14:textId="77777777" w:rsidR="00B16A06" w:rsidRPr="00B16A06" w:rsidRDefault="00B16A06" w:rsidP="00B16A06">
      <w:pPr>
        <w:spacing w:line="235" w:lineRule="atLeast"/>
        <w:rPr>
          <w:color w:val="000000"/>
          <w:sz w:val="16"/>
        </w:rPr>
      </w:pPr>
      <w:r w:rsidRPr="00B16A06">
        <w:rPr>
          <w:color w:val="000000"/>
          <w:sz w:val="16"/>
        </w:rPr>
        <w:t>Eighth, </w:t>
      </w:r>
      <w:r>
        <w:rPr>
          <w:b/>
          <w:bCs/>
          <w:color w:val="000000"/>
          <w:u w:val="single"/>
        </w:rPr>
        <w:t>Russia</w:t>
      </w:r>
      <w:r w:rsidRPr="00B16A06">
        <w:rPr>
          <w:color w:val="000000"/>
          <w:sz w:val="16"/>
        </w:rPr>
        <w:t> could be a negative equity for China on the global stage and </w:t>
      </w:r>
      <w:r>
        <w:rPr>
          <w:color w:val="000000"/>
          <w:u w:val="single"/>
        </w:rPr>
        <w:t>will</w:t>
      </w:r>
      <w:r w:rsidRPr="00B16A06">
        <w:rPr>
          <w:color w:val="000000"/>
          <w:sz w:val="16"/>
        </w:rPr>
        <w:t> </w:t>
      </w:r>
      <w:r>
        <w:rPr>
          <w:b/>
          <w:bCs/>
          <w:color w:val="000000"/>
          <w:u w:val="single"/>
        </w:rPr>
        <w:t>not help China</w:t>
      </w:r>
      <w:r w:rsidRPr="00B16A06">
        <w:rPr>
          <w:color w:val="000000"/>
          <w:sz w:val="16"/>
        </w:rPr>
        <w:t> </w:t>
      </w:r>
      <w:r>
        <w:rPr>
          <w:color w:val="000000"/>
          <w:u w:val="single"/>
        </w:rPr>
        <w:t>win war with the U.S. after</w:t>
      </w:r>
      <w:r w:rsidRPr="00B16A06">
        <w:rPr>
          <w:color w:val="000000"/>
          <w:sz w:val="16"/>
        </w:rPr>
        <w:t> Russian invasion of </w:t>
      </w:r>
      <w:r>
        <w:rPr>
          <w:color w:val="000000"/>
          <w:u w:val="single"/>
        </w:rPr>
        <w:t>Ukraine</w:t>
      </w:r>
      <w:r w:rsidRPr="00B16A06">
        <w:rPr>
          <w:color w:val="000000"/>
          <w:sz w:val="16"/>
        </w:rPr>
        <w:t>. </w:t>
      </w:r>
      <w:r>
        <w:rPr>
          <w:color w:val="000000"/>
          <w:u w:val="single"/>
          <w:shd w:val="clear" w:color="auto" w:fill="00FFFF"/>
        </w:rPr>
        <w:t>China has</w:t>
      </w:r>
      <w:r w:rsidRPr="00B16A06">
        <w:rPr>
          <w:color w:val="000000"/>
          <w:sz w:val="16"/>
        </w:rPr>
        <w:t> very </w:t>
      </w:r>
      <w:r>
        <w:rPr>
          <w:b/>
          <w:bCs/>
          <w:color w:val="000000"/>
          <w:u w:val="single"/>
          <w:shd w:val="clear" w:color="auto" w:fill="00FFFF"/>
        </w:rPr>
        <w:t>few allies</w:t>
      </w:r>
      <w:r w:rsidRPr="00B16A06">
        <w:rPr>
          <w:color w:val="000000"/>
          <w:sz w:val="16"/>
        </w:rPr>
        <w:t> </w:t>
      </w:r>
      <w:r>
        <w:rPr>
          <w:color w:val="000000"/>
          <w:u w:val="single"/>
        </w:rPr>
        <w:t>whereas American allies in the Pacific include</w:t>
      </w:r>
      <w:r w:rsidRPr="00B16A06">
        <w:rPr>
          <w:color w:val="000000"/>
          <w:sz w:val="16"/>
        </w:rPr>
        <w:t> </w:t>
      </w:r>
      <w:r>
        <w:rPr>
          <w:b/>
          <w:bCs/>
          <w:color w:val="000000"/>
          <w:u w:val="single"/>
        </w:rPr>
        <w:t>Japan</w:t>
      </w:r>
      <w:r w:rsidRPr="00B16A06">
        <w:rPr>
          <w:color w:val="000000"/>
          <w:sz w:val="16"/>
        </w:rPr>
        <w:t>, </w:t>
      </w:r>
      <w:r>
        <w:rPr>
          <w:b/>
          <w:bCs/>
          <w:color w:val="000000"/>
          <w:u w:val="single"/>
        </w:rPr>
        <w:t>Australia</w:t>
      </w:r>
      <w:r w:rsidRPr="00B16A06">
        <w:rPr>
          <w:color w:val="000000"/>
          <w:sz w:val="16"/>
        </w:rPr>
        <w:t>, </w:t>
      </w:r>
      <w:r>
        <w:rPr>
          <w:color w:val="000000"/>
          <w:u w:val="single"/>
        </w:rPr>
        <w:t>and</w:t>
      </w:r>
      <w:r w:rsidRPr="00B16A06">
        <w:rPr>
          <w:color w:val="000000"/>
          <w:sz w:val="16"/>
        </w:rPr>
        <w:t> </w:t>
      </w:r>
      <w:r>
        <w:rPr>
          <w:b/>
          <w:bCs/>
          <w:color w:val="000000"/>
          <w:u w:val="single"/>
        </w:rPr>
        <w:t>So</w:t>
      </w:r>
      <w:r w:rsidRPr="00B16A06">
        <w:rPr>
          <w:color w:val="000000"/>
          <w:sz w:val="16"/>
        </w:rPr>
        <w:t>uth </w:t>
      </w:r>
      <w:r>
        <w:rPr>
          <w:b/>
          <w:bCs/>
          <w:color w:val="000000"/>
          <w:u w:val="single"/>
        </w:rPr>
        <w:t>Ko</w:t>
      </w:r>
      <w:r w:rsidRPr="00B16A06">
        <w:rPr>
          <w:color w:val="000000"/>
          <w:sz w:val="16"/>
        </w:rPr>
        <w:t>rea. While China is losing its neighboring friends, </w:t>
      </w:r>
      <w:r>
        <w:rPr>
          <w:color w:val="000000"/>
          <w:u w:val="single"/>
        </w:rPr>
        <w:t>the U.S. has been</w:t>
      </w:r>
      <w:r w:rsidRPr="00B16A06">
        <w:rPr>
          <w:color w:val="000000"/>
          <w:sz w:val="16"/>
        </w:rPr>
        <w:t> </w:t>
      </w:r>
      <w:r>
        <w:rPr>
          <w:b/>
          <w:bCs/>
          <w:color w:val="000000"/>
          <w:u w:val="single"/>
        </w:rPr>
        <w:t>strengthening</w:t>
      </w:r>
      <w:r w:rsidRPr="00B16A06">
        <w:rPr>
          <w:color w:val="000000"/>
          <w:sz w:val="16"/>
        </w:rPr>
        <w:t> </w:t>
      </w:r>
      <w:r>
        <w:rPr>
          <w:color w:val="000000"/>
          <w:u w:val="single"/>
        </w:rPr>
        <w:t>its alliance with China’s neighboring countries</w:t>
      </w:r>
      <w:r w:rsidRPr="00B16A06">
        <w:rPr>
          <w:color w:val="000000"/>
          <w:sz w:val="16"/>
        </w:rPr>
        <w:t>, including Japan, South Korea, the Philippines, Afghanistan, and India. </w:t>
      </w:r>
      <w:r>
        <w:rPr>
          <w:color w:val="000000"/>
          <w:u w:val="single"/>
        </w:rPr>
        <w:t>Other countries, such as</w:t>
      </w:r>
      <w:r w:rsidRPr="00B16A06">
        <w:rPr>
          <w:color w:val="000000"/>
          <w:sz w:val="16"/>
        </w:rPr>
        <w:t> </w:t>
      </w:r>
      <w:r>
        <w:rPr>
          <w:b/>
          <w:bCs/>
          <w:color w:val="000000"/>
          <w:u w:val="single"/>
        </w:rPr>
        <w:t>Vietnam</w:t>
      </w:r>
      <w:r w:rsidRPr="00B16A06">
        <w:rPr>
          <w:color w:val="000000"/>
          <w:sz w:val="16"/>
        </w:rPr>
        <w:t>, </w:t>
      </w:r>
      <w:r>
        <w:rPr>
          <w:b/>
          <w:bCs/>
          <w:color w:val="000000"/>
          <w:u w:val="single"/>
        </w:rPr>
        <w:t>Malaysia</w:t>
      </w:r>
      <w:r w:rsidRPr="00B16A06">
        <w:rPr>
          <w:color w:val="000000"/>
          <w:sz w:val="16"/>
        </w:rPr>
        <w:t>, </w:t>
      </w:r>
      <w:r>
        <w:rPr>
          <w:color w:val="000000"/>
          <w:u w:val="single"/>
        </w:rPr>
        <w:t>and</w:t>
      </w:r>
      <w:r w:rsidRPr="00B16A06">
        <w:rPr>
          <w:color w:val="000000"/>
          <w:sz w:val="16"/>
        </w:rPr>
        <w:t> </w:t>
      </w:r>
      <w:r>
        <w:rPr>
          <w:b/>
          <w:bCs/>
          <w:color w:val="000000"/>
          <w:u w:val="single"/>
        </w:rPr>
        <w:t>Myanmar</w:t>
      </w:r>
      <w:r w:rsidRPr="00B16A06">
        <w:rPr>
          <w:color w:val="000000"/>
          <w:sz w:val="16"/>
        </w:rPr>
        <w:t> </w:t>
      </w:r>
      <w:r>
        <w:rPr>
          <w:color w:val="000000"/>
          <w:u w:val="single"/>
        </w:rPr>
        <w:t>are drawing closer</w:t>
      </w:r>
      <w:r w:rsidRPr="00B16A06">
        <w:rPr>
          <w:color w:val="000000"/>
          <w:sz w:val="16"/>
        </w:rPr>
        <w:t> to the U.S. The Chinese government views the regional tension as the outcome of Washington’s “returning to Asia” policy. Under this circumstance, </w:t>
      </w:r>
      <w:r>
        <w:rPr>
          <w:color w:val="000000"/>
          <w:u w:val="single"/>
        </w:rPr>
        <w:t>China needs</w:t>
      </w:r>
      <w:r w:rsidRPr="00B16A06">
        <w:rPr>
          <w:color w:val="000000"/>
          <w:sz w:val="16"/>
        </w:rPr>
        <w:t> </w:t>
      </w:r>
      <w:r>
        <w:rPr>
          <w:b/>
          <w:bCs/>
          <w:color w:val="000000"/>
          <w:u w:val="single"/>
        </w:rPr>
        <w:t>help</w:t>
      </w:r>
      <w:r w:rsidRPr="00B16A06">
        <w:rPr>
          <w:color w:val="000000"/>
          <w:sz w:val="16"/>
        </w:rPr>
        <w:t> from Russia </w:t>
      </w:r>
      <w:r>
        <w:rPr>
          <w:color w:val="000000"/>
          <w:u w:val="single"/>
        </w:rPr>
        <w:t>to avoid escalating confrontations</w:t>
      </w:r>
      <w:r w:rsidRPr="00B16A06">
        <w:rPr>
          <w:color w:val="000000"/>
          <w:sz w:val="16"/>
        </w:rPr>
        <w:t>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1B32B50C" w14:textId="77777777" w:rsidR="00B16A06" w:rsidRPr="00B16A06" w:rsidRDefault="00B16A06" w:rsidP="00B16A06">
      <w:pPr>
        <w:spacing w:line="235" w:lineRule="atLeast"/>
        <w:rPr>
          <w:color w:val="000000"/>
          <w:sz w:val="16"/>
        </w:rPr>
      </w:pPr>
      <w:r w:rsidRPr="00B16A06">
        <w:rPr>
          <w:color w:val="000000"/>
          <w:sz w:val="16"/>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03583D3E" w14:textId="77777777" w:rsidR="00B16A06" w:rsidRPr="00B16A06" w:rsidRDefault="00B16A06" w:rsidP="00B16A06">
      <w:pPr>
        <w:spacing w:line="235" w:lineRule="atLeast"/>
        <w:rPr>
          <w:color w:val="000000"/>
          <w:sz w:val="16"/>
        </w:rPr>
      </w:pPr>
      <w:r w:rsidRPr="00B16A06">
        <w:rPr>
          <w:color w:val="000000"/>
          <w:sz w:val="16"/>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5275F3FA" w14:textId="083DE161" w:rsidR="00BE6151" w:rsidRPr="00B16A06" w:rsidRDefault="00B16A06" w:rsidP="00B16A06">
      <w:pPr>
        <w:spacing w:line="235" w:lineRule="atLeast"/>
        <w:rPr>
          <w:color w:val="000000"/>
          <w:sz w:val="16"/>
        </w:rPr>
      </w:pPr>
      <w:r w:rsidRPr="00B16A06">
        <w:rPr>
          <w:color w:val="000000"/>
          <w:sz w:val="16"/>
        </w:rPr>
        <w:t>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Pr>
          <w:color w:val="000000"/>
          <w:u w:val="single"/>
          <w:shd w:val="clear" w:color="auto" w:fill="00FFFF"/>
        </w:rPr>
        <w:t>China will</w:t>
      </w:r>
      <w:r w:rsidRPr="00B16A06">
        <w:rPr>
          <w:color w:val="000000"/>
          <w:sz w:val="16"/>
        </w:rPr>
        <w:t> </w:t>
      </w:r>
      <w:r>
        <w:rPr>
          <w:color w:val="000000"/>
          <w:u w:val="single"/>
        </w:rPr>
        <w:t>gain</w:t>
      </w:r>
      <w:r w:rsidRPr="00B16A06">
        <w:rPr>
          <w:color w:val="000000"/>
          <w:sz w:val="16"/>
        </w:rPr>
        <w:t> less but </w:t>
      </w:r>
      <w:r>
        <w:rPr>
          <w:b/>
          <w:bCs/>
          <w:color w:val="000000"/>
          <w:u w:val="single"/>
          <w:shd w:val="clear" w:color="auto" w:fill="00FFFF"/>
        </w:rPr>
        <w:t>lose more</w:t>
      </w:r>
      <w:r w:rsidRPr="00B16A06">
        <w:rPr>
          <w:color w:val="000000"/>
          <w:sz w:val="16"/>
        </w:rPr>
        <w:t> </w:t>
      </w:r>
      <w:r>
        <w:rPr>
          <w:color w:val="000000"/>
          <w:u w:val="single"/>
          <w:shd w:val="clear" w:color="auto" w:fill="00FFFF"/>
        </w:rPr>
        <w:t>in the</w:t>
      </w:r>
      <w:r w:rsidRPr="00B16A06">
        <w:rPr>
          <w:color w:val="000000"/>
          <w:sz w:val="16"/>
        </w:rPr>
        <w:t> </w:t>
      </w:r>
      <w:r>
        <w:rPr>
          <w:color w:val="000000"/>
          <w:u w:val="single"/>
        </w:rPr>
        <w:t>great power</w:t>
      </w:r>
      <w:r w:rsidRPr="00B16A06">
        <w:rPr>
          <w:color w:val="000000"/>
          <w:sz w:val="16"/>
        </w:rPr>
        <w:t> </w:t>
      </w:r>
      <w:r>
        <w:rPr>
          <w:color w:val="000000"/>
          <w:u w:val="single"/>
          <w:shd w:val="clear" w:color="auto" w:fill="00FFFF"/>
        </w:rPr>
        <w:t>competition</w:t>
      </w:r>
      <w:r w:rsidRPr="00B16A06">
        <w:rPr>
          <w:color w:val="000000"/>
          <w:sz w:val="16"/>
        </w:rPr>
        <w:t> </w:t>
      </w:r>
      <w:r>
        <w:rPr>
          <w:color w:val="000000"/>
          <w:u w:val="single"/>
        </w:rPr>
        <w:t>when China moves</w:t>
      </w:r>
      <w:r w:rsidRPr="00B16A06">
        <w:rPr>
          <w:color w:val="000000"/>
          <w:sz w:val="16"/>
        </w:rPr>
        <w:t> </w:t>
      </w:r>
      <w:r>
        <w:rPr>
          <w:b/>
          <w:bCs/>
          <w:color w:val="000000"/>
          <w:u w:val="single"/>
        </w:rPr>
        <w:t>closer to Russia</w:t>
      </w:r>
      <w:r w:rsidRPr="00B16A06">
        <w:rPr>
          <w:color w:val="000000"/>
          <w:sz w:val="16"/>
        </w:rPr>
        <w:t>.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Pr>
          <w:color w:val="000000"/>
          <w:u w:val="single"/>
        </w:rPr>
        <w:t>It is</w:t>
      </w:r>
      <w:r w:rsidRPr="00B16A06">
        <w:rPr>
          <w:color w:val="000000"/>
          <w:sz w:val="16"/>
        </w:rPr>
        <w:t> </w:t>
      </w:r>
      <w:r>
        <w:rPr>
          <w:b/>
          <w:bCs/>
          <w:color w:val="000000"/>
          <w:u w:val="single"/>
        </w:rPr>
        <w:t>not wise</w:t>
      </w:r>
      <w:r w:rsidRPr="00B16A06">
        <w:rPr>
          <w:color w:val="000000"/>
          <w:sz w:val="16"/>
        </w:rPr>
        <w:t> </w:t>
      </w:r>
      <w:r>
        <w:rPr>
          <w:color w:val="000000"/>
          <w:u w:val="single"/>
        </w:rPr>
        <w:t>for Chinese leaders to</w:t>
      </w:r>
      <w:r w:rsidRPr="00B16A06">
        <w:rPr>
          <w:color w:val="000000"/>
          <w:sz w:val="16"/>
        </w:rPr>
        <w:t> </w:t>
      </w:r>
      <w:r>
        <w:rPr>
          <w:b/>
          <w:bCs/>
          <w:color w:val="000000"/>
          <w:u w:val="single"/>
        </w:rPr>
        <w:t>distance</w:t>
      </w:r>
      <w:r w:rsidRPr="00B16A06">
        <w:rPr>
          <w:color w:val="000000"/>
          <w:sz w:val="16"/>
        </w:rPr>
        <w:t> themselves </w:t>
      </w:r>
      <w:r>
        <w:rPr>
          <w:color w:val="000000"/>
          <w:u w:val="single"/>
        </w:rPr>
        <w:t>from the U.S. by</w:t>
      </w:r>
      <w:r w:rsidRPr="00B16A06">
        <w:rPr>
          <w:color w:val="000000"/>
          <w:sz w:val="16"/>
        </w:rPr>
        <w:t> </w:t>
      </w:r>
      <w:r>
        <w:rPr>
          <w:b/>
          <w:bCs/>
          <w:color w:val="000000"/>
          <w:u w:val="single"/>
        </w:rPr>
        <w:t>overplaying</w:t>
      </w:r>
      <w:r w:rsidRPr="00B16A06">
        <w:rPr>
          <w:color w:val="000000"/>
          <w:sz w:val="16"/>
        </w:rPr>
        <w:t> </w:t>
      </w:r>
      <w:r>
        <w:rPr>
          <w:color w:val="000000"/>
          <w:u w:val="single"/>
        </w:rPr>
        <w:t>the “Russian card.”</w:t>
      </w:r>
      <w:r w:rsidRPr="00B16A06">
        <w:rPr>
          <w:color w:val="000000"/>
          <w:sz w:val="16"/>
        </w:rPr>
        <w:t> Essentially, </w:t>
      </w:r>
      <w:r>
        <w:rPr>
          <w:color w:val="000000"/>
          <w:u w:val="single"/>
        </w:rPr>
        <w:t>China–U.S. relations</w:t>
      </w:r>
      <w:r w:rsidRPr="00B16A06">
        <w:rPr>
          <w:color w:val="000000"/>
          <w:sz w:val="16"/>
        </w:rPr>
        <w:t> </w:t>
      </w:r>
      <w:r>
        <w:rPr>
          <w:color w:val="000000"/>
          <w:u w:val="single"/>
        </w:rPr>
        <w:t>will</w:t>
      </w:r>
      <w:r w:rsidRPr="00B16A06">
        <w:rPr>
          <w:color w:val="000000"/>
          <w:sz w:val="16"/>
        </w:rPr>
        <w:t> </w:t>
      </w:r>
      <w:r>
        <w:rPr>
          <w:color w:val="000000"/>
          <w:u w:val="single"/>
          <w:shd w:val="clear" w:color="auto" w:fill="00FFFF"/>
        </w:rPr>
        <w:t>continue to be the</w:t>
      </w:r>
      <w:r w:rsidRPr="00B16A06">
        <w:rPr>
          <w:color w:val="000000"/>
          <w:sz w:val="16"/>
        </w:rPr>
        <w:t> </w:t>
      </w:r>
      <w:r>
        <w:rPr>
          <w:b/>
          <w:bCs/>
          <w:color w:val="000000"/>
          <w:u w:val="single"/>
          <w:shd w:val="clear" w:color="auto" w:fill="00FFFF"/>
        </w:rPr>
        <w:t>top priority</w:t>
      </w:r>
      <w:r w:rsidRPr="00B16A06">
        <w:rPr>
          <w:color w:val="000000"/>
          <w:sz w:val="16"/>
        </w:rPr>
        <w:t> </w:t>
      </w:r>
      <w:r>
        <w:rPr>
          <w:color w:val="000000"/>
          <w:u w:val="single"/>
          <w:shd w:val="clear" w:color="auto" w:fill="00FFFF"/>
        </w:rPr>
        <w:t>of China</w:t>
      </w:r>
      <w:r>
        <w:rPr>
          <w:color w:val="000000"/>
          <w:u w:val="single"/>
        </w:rPr>
        <w:t>’s foreign policy</w:t>
      </w:r>
      <w:r w:rsidRPr="00B16A06">
        <w:rPr>
          <w:color w:val="000000"/>
          <w:sz w:val="16"/>
        </w:rPr>
        <w:t>, when the CCP carefully balances the triangle relations between China and the U.S. and Russia.</w:t>
      </w:r>
    </w:p>
    <w:p w14:paraId="1455BFD0" w14:textId="080441E9" w:rsidR="00BE6151" w:rsidRDefault="00BE6151" w:rsidP="00BE6151">
      <w:pPr>
        <w:pStyle w:val="Heading3"/>
      </w:pPr>
      <w:r>
        <w:t>2NC---No US-China War</w:t>
      </w:r>
    </w:p>
    <w:p w14:paraId="35F193CA" w14:textId="77777777" w:rsidR="00B16A06" w:rsidRDefault="00B16A06" w:rsidP="00B16A06">
      <w:pPr>
        <w:pStyle w:val="Heading4"/>
        <w:spacing w:before="30" w:line="278" w:lineRule="atLeast"/>
        <w:rPr>
          <w:rFonts w:cs="Calibri"/>
          <w:color w:val="000000"/>
          <w:szCs w:val="26"/>
        </w:rPr>
      </w:pPr>
      <w:r>
        <w:rPr>
          <w:rFonts w:cs="Calibri"/>
          <w:color w:val="000000"/>
          <w:szCs w:val="26"/>
        </w:rPr>
        <w:t>No US China war - they’d proxy fight and use soft power, but never escalate.</w:t>
      </w:r>
    </w:p>
    <w:p w14:paraId="0FBF7B96" w14:textId="12077376" w:rsidR="00B16A06" w:rsidRPr="00B16A06" w:rsidRDefault="00B16A06" w:rsidP="00B16A06">
      <w:pPr>
        <w:spacing w:after="120" w:line="235" w:lineRule="atLeast"/>
        <w:rPr>
          <w:color w:val="000000"/>
          <w:sz w:val="16"/>
        </w:rPr>
      </w:pPr>
      <w:r>
        <w:rPr>
          <w:rStyle w:val="Style13ptBold"/>
        </w:rPr>
        <w:t xml:space="preserve">Krulak &amp; Friedman 21 </w:t>
      </w:r>
      <w:r w:rsidRPr="00B16A06">
        <w:rPr>
          <w:sz w:val="16"/>
        </w:rPr>
        <w:t>– Charles C. Krulak (former President of Birmingham-Southern College, former Commandant of the US Marine Corps, M.S. from George Washington University); Alex Friedman (former Chief Financial Officer of the Bill &amp; Melinda Gates Foundation, J.D. from Columbia University), “The US and China Are Not Destined for War,” Project Syndicate, 08-17-2021, https://www.project-syndicate.org/commentary/us-china-not-destined-for-war-by-charles-c-krulak-and-alex-friedman-1-2021-08</w:t>
      </w:r>
    </w:p>
    <w:p w14:paraId="3FF4DCBE" w14:textId="77777777" w:rsidR="00B16A06" w:rsidRPr="00B16A06" w:rsidRDefault="00B16A06" w:rsidP="00B16A06">
      <w:pPr>
        <w:spacing w:line="235" w:lineRule="atLeast"/>
        <w:rPr>
          <w:color w:val="000000"/>
          <w:sz w:val="16"/>
        </w:rPr>
      </w:pPr>
      <w:r w:rsidRPr="00B16A06">
        <w:rPr>
          <w:color w:val="000000"/>
          <w:sz w:val="16"/>
        </w:rPr>
        <w:t>True, throughout history, when a rising power has challenged a ruling one, war has often been the result. But there are notable exceptions. </w:t>
      </w:r>
      <w:r>
        <w:rPr>
          <w:color w:val="000000"/>
          <w:u w:val="single"/>
        </w:rPr>
        <w:t>A war between the US and China</w:t>
      </w:r>
      <w:r w:rsidRPr="00B16A06">
        <w:rPr>
          <w:color w:val="000000"/>
          <w:sz w:val="16"/>
        </w:rPr>
        <w:t> today </w:t>
      </w:r>
      <w:r>
        <w:rPr>
          <w:color w:val="000000"/>
          <w:u w:val="single"/>
        </w:rPr>
        <w:t>is no more inevitable than</w:t>
      </w:r>
      <w:r w:rsidRPr="00B16A06">
        <w:rPr>
          <w:color w:val="000000"/>
          <w:sz w:val="16"/>
        </w:rPr>
        <w:t> was war between </w:t>
      </w:r>
      <w:r>
        <w:rPr>
          <w:color w:val="000000"/>
          <w:u w:val="single"/>
        </w:rPr>
        <w:t>the</w:t>
      </w:r>
      <w:r w:rsidRPr="00B16A06">
        <w:rPr>
          <w:color w:val="000000"/>
          <w:sz w:val="16"/>
        </w:rPr>
        <w:t> rising </w:t>
      </w:r>
      <w:r>
        <w:rPr>
          <w:color w:val="000000"/>
          <w:u w:val="single"/>
        </w:rPr>
        <w:t>US and</w:t>
      </w:r>
      <w:r w:rsidRPr="00B16A06">
        <w:rPr>
          <w:color w:val="000000"/>
          <w:sz w:val="16"/>
        </w:rPr>
        <w:t> the declining </w:t>
      </w:r>
      <w:r>
        <w:rPr>
          <w:b/>
          <w:bCs/>
          <w:color w:val="000000"/>
          <w:u w:val="single"/>
        </w:rPr>
        <w:t>U</w:t>
      </w:r>
      <w:r>
        <w:rPr>
          <w:color w:val="000000"/>
          <w:u w:val="single"/>
        </w:rPr>
        <w:t>nited</w:t>
      </w:r>
      <w:r w:rsidRPr="00B16A06">
        <w:rPr>
          <w:color w:val="000000"/>
          <w:sz w:val="16"/>
        </w:rPr>
        <w:t> </w:t>
      </w:r>
      <w:r>
        <w:rPr>
          <w:b/>
          <w:bCs/>
          <w:color w:val="000000"/>
          <w:u w:val="single"/>
        </w:rPr>
        <w:t>K</w:t>
      </w:r>
      <w:r>
        <w:rPr>
          <w:color w:val="000000"/>
          <w:u w:val="single"/>
        </w:rPr>
        <w:t>ingdom a century ago</w:t>
      </w:r>
      <w:r w:rsidRPr="00B16A06">
        <w:rPr>
          <w:color w:val="000000"/>
          <w:sz w:val="16"/>
        </w:rPr>
        <w:t>. And in today’s context, there are four compelling reasons to believe that war between the US and China can be avoided.</w:t>
      </w:r>
    </w:p>
    <w:p w14:paraId="2FC54828" w14:textId="77777777" w:rsidR="00B16A06" w:rsidRPr="00B16A06" w:rsidRDefault="00B16A06" w:rsidP="00B16A06">
      <w:pPr>
        <w:spacing w:line="235" w:lineRule="atLeast"/>
        <w:rPr>
          <w:color w:val="000000"/>
          <w:sz w:val="16"/>
        </w:rPr>
      </w:pPr>
      <w:r w:rsidRPr="00B16A06">
        <w:rPr>
          <w:color w:val="000000"/>
          <w:sz w:val="16"/>
        </w:rPr>
        <w:t>First and foremost, any </w:t>
      </w:r>
      <w:r>
        <w:rPr>
          <w:color w:val="000000"/>
          <w:u w:val="single"/>
        </w:rPr>
        <w:t>military conflict</w:t>
      </w:r>
      <w:r w:rsidRPr="00B16A06">
        <w:rPr>
          <w:color w:val="000000"/>
          <w:sz w:val="16"/>
        </w:rPr>
        <w:t> between the two </w:t>
      </w:r>
      <w:r>
        <w:rPr>
          <w:color w:val="000000"/>
          <w:u w:val="single"/>
        </w:rPr>
        <w:t>would quickly turn</w:t>
      </w:r>
      <w:r w:rsidRPr="00B16A06">
        <w:rPr>
          <w:color w:val="000000"/>
          <w:sz w:val="16"/>
        </w:rPr>
        <w:t> </w:t>
      </w:r>
      <w:r>
        <w:rPr>
          <w:b/>
          <w:bCs/>
          <w:color w:val="000000"/>
          <w:u w:val="single"/>
        </w:rPr>
        <w:t>nuc</w:t>
      </w:r>
      <w:r>
        <w:rPr>
          <w:color w:val="000000"/>
          <w:u w:val="single"/>
        </w:rPr>
        <w:t>lear</w:t>
      </w:r>
      <w:r w:rsidRPr="00B16A06">
        <w:rPr>
          <w:color w:val="000000"/>
          <w:sz w:val="16"/>
        </w:rPr>
        <w:t>. The US thus finds itself in the same situation that it was in vis-à-vis the Soviet Union. Taiwan could easily become this century’s tripwire, just as the “Fulda Gap” in Germany was during the Cold War. But the same dynamic of “</w:t>
      </w:r>
      <w:r>
        <w:rPr>
          <w:b/>
          <w:bCs/>
          <w:color w:val="000000"/>
          <w:u w:val="single"/>
          <w:shd w:val="clear" w:color="auto" w:fill="00FFFF"/>
        </w:rPr>
        <w:t>m</w:t>
      </w:r>
      <w:r>
        <w:rPr>
          <w:color w:val="000000"/>
          <w:u w:val="single"/>
        </w:rPr>
        <w:t>utual</w:t>
      </w:r>
      <w:r w:rsidRPr="00B16A06">
        <w:rPr>
          <w:color w:val="000000"/>
          <w:sz w:val="16"/>
        </w:rPr>
        <w:t> </w:t>
      </w:r>
      <w:r>
        <w:rPr>
          <w:b/>
          <w:bCs/>
          <w:color w:val="000000"/>
          <w:u w:val="single"/>
          <w:shd w:val="clear" w:color="auto" w:fill="00FFFF"/>
        </w:rPr>
        <w:t>a</w:t>
      </w:r>
      <w:r>
        <w:rPr>
          <w:color w:val="000000"/>
          <w:u w:val="single"/>
        </w:rPr>
        <w:t>ssured</w:t>
      </w:r>
      <w:r w:rsidRPr="00B16A06">
        <w:rPr>
          <w:color w:val="000000"/>
          <w:sz w:val="16"/>
        </w:rPr>
        <w:t> </w:t>
      </w:r>
      <w:r>
        <w:rPr>
          <w:b/>
          <w:bCs/>
          <w:color w:val="000000"/>
          <w:u w:val="single"/>
          <w:shd w:val="clear" w:color="auto" w:fill="00FFFF"/>
        </w:rPr>
        <w:t>d</w:t>
      </w:r>
      <w:r>
        <w:rPr>
          <w:color w:val="000000"/>
          <w:u w:val="single"/>
        </w:rPr>
        <w:t>estruction”</w:t>
      </w:r>
      <w:r w:rsidRPr="00B16A06">
        <w:rPr>
          <w:color w:val="000000"/>
          <w:sz w:val="16"/>
        </w:rPr>
        <w:t> that limited US-Soviet conflict </w:t>
      </w:r>
      <w:r>
        <w:rPr>
          <w:b/>
          <w:bCs/>
          <w:color w:val="000000"/>
          <w:u w:val="single"/>
          <w:shd w:val="clear" w:color="auto" w:fill="00FFFF"/>
        </w:rPr>
        <w:t>applies to the US and China</w:t>
      </w:r>
      <w:r w:rsidRPr="00B16A06">
        <w:rPr>
          <w:color w:val="000000"/>
          <w:sz w:val="16"/>
        </w:rPr>
        <w:t>. And </w:t>
      </w:r>
      <w:r>
        <w:rPr>
          <w:color w:val="000000"/>
          <w:u w:val="single"/>
        </w:rPr>
        <w:t>the</w:t>
      </w:r>
      <w:r w:rsidRPr="00B16A06">
        <w:rPr>
          <w:color w:val="000000"/>
          <w:sz w:val="16"/>
        </w:rPr>
        <w:t> </w:t>
      </w:r>
      <w:r>
        <w:rPr>
          <w:color w:val="000000"/>
          <w:u w:val="single"/>
          <w:shd w:val="clear" w:color="auto" w:fill="00FFFF"/>
        </w:rPr>
        <w:t>international community</w:t>
      </w:r>
      <w:r w:rsidRPr="00B16A06">
        <w:rPr>
          <w:color w:val="000000"/>
          <w:sz w:val="16"/>
        </w:rPr>
        <w:t> </w:t>
      </w:r>
      <w:r>
        <w:rPr>
          <w:color w:val="000000"/>
          <w:u w:val="single"/>
        </w:rPr>
        <w:t>would do everything</w:t>
      </w:r>
      <w:r w:rsidRPr="00B16A06">
        <w:rPr>
          <w:color w:val="000000"/>
          <w:sz w:val="16"/>
        </w:rPr>
        <w:t> in its power </w:t>
      </w:r>
      <w:r>
        <w:rPr>
          <w:color w:val="000000"/>
          <w:u w:val="single"/>
        </w:rPr>
        <w:t>to</w:t>
      </w:r>
      <w:r w:rsidRPr="00B16A06">
        <w:rPr>
          <w:color w:val="000000"/>
          <w:sz w:val="16"/>
        </w:rPr>
        <w:t> </w:t>
      </w:r>
      <w:r>
        <w:rPr>
          <w:color w:val="000000"/>
          <w:u w:val="single"/>
          <w:shd w:val="clear" w:color="auto" w:fill="00FFFF"/>
        </w:rPr>
        <w:t>ensure</w:t>
      </w:r>
      <w:r w:rsidRPr="00B16A06">
        <w:rPr>
          <w:color w:val="000000"/>
          <w:sz w:val="16"/>
        </w:rPr>
        <w:t> that a potential </w:t>
      </w:r>
      <w:r>
        <w:rPr>
          <w:b/>
          <w:bCs/>
          <w:color w:val="000000"/>
          <w:u w:val="single"/>
          <w:shd w:val="clear" w:color="auto" w:fill="00FFFF"/>
        </w:rPr>
        <w:t>nuc</w:t>
      </w:r>
      <w:r>
        <w:rPr>
          <w:color w:val="000000"/>
          <w:u w:val="single"/>
        </w:rPr>
        <w:t>lear</w:t>
      </w:r>
      <w:r w:rsidRPr="00B16A06">
        <w:rPr>
          <w:color w:val="000000"/>
          <w:sz w:val="16"/>
        </w:rPr>
        <w:t> </w:t>
      </w:r>
      <w:r>
        <w:rPr>
          <w:color w:val="000000"/>
          <w:u w:val="single"/>
          <w:shd w:val="clear" w:color="auto" w:fill="00FFFF"/>
        </w:rPr>
        <w:t>conflict did not materialize</w:t>
      </w:r>
      <w:r>
        <w:rPr>
          <w:color w:val="000000"/>
          <w:u w:val="single"/>
        </w:rPr>
        <w:t>,</w:t>
      </w:r>
      <w:r w:rsidRPr="00B16A06">
        <w:rPr>
          <w:color w:val="000000"/>
          <w:sz w:val="16"/>
        </w:rPr>
        <w:t> </w:t>
      </w:r>
      <w:r>
        <w:rPr>
          <w:color w:val="000000"/>
          <w:u w:val="single"/>
        </w:rPr>
        <w:t>given</w:t>
      </w:r>
      <w:r w:rsidRPr="00B16A06">
        <w:rPr>
          <w:color w:val="000000"/>
          <w:sz w:val="16"/>
        </w:rPr>
        <w:t> that </w:t>
      </w:r>
      <w:r>
        <w:rPr>
          <w:color w:val="000000"/>
          <w:u w:val="single"/>
        </w:rPr>
        <w:t>the consequences</w:t>
      </w:r>
      <w:r w:rsidRPr="00B16A06">
        <w:rPr>
          <w:color w:val="000000"/>
          <w:sz w:val="16"/>
        </w:rPr>
        <w:t> would be fundamentally transnational and – unlike climate change – immediate.</w:t>
      </w:r>
    </w:p>
    <w:p w14:paraId="3E6DE5EC" w14:textId="77777777" w:rsidR="00B16A06" w:rsidRPr="00B16A06" w:rsidRDefault="00B16A06" w:rsidP="00B16A06">
      <w:pPr>
        <w:spacing w:line="235" w:lineRule="atLeast"/>
        <w:rPr>
          <w:color w:val="000000"/>
          <w:sz w:val="16"/>
        </w:rPr>
      </w:pPr>
      <w:r w:rsidRPr="00B16A06">
        <w:rPr>
          <w:color w:val="000000"/>
          <w:sz w:val="16"/>
        </w:rPr>
        <w:t>A </w:t>
      </w:r>
      <w:r>
        <w:rPr>
          <w:b/>
          <w:bCs/>
          <w:color w:val="000000"/>
          <w:u w:val="single"/>
        </w:rPr>
        <w:t>US-China</w:t>
      </w:r>
      <w:r w:rsidRPr="00B16A06">
        <w:rPr>
          <w:color w:val="000000"/>
          <w:sz w:val="16"/>
        </w:rPr>
        <w:t> </w:t>
      </w:r>
      <w:r>
        <w:rPr>
          <w:b/>
          <w:bCs/>
          <w:color w:val="000000"/>
          <w:u w:val="single"/>
          <w:shd w:val="clear" w:color="auto" w:fill="00FFFF"/>
        </w:rPr>
        <w:t>conflict</w:t>
      </w:r>
      <w:r w:rsidRPr="00B16A06">
        <w:rPr>
          <w:color w:val="000000"/>
          <w:sz w:val="16"/>
        </w:rPr>
        <w:t> </w:t>
      </w:r>
      <w:r>
        <w:rPr>
          <w:b/>
          <w:bCs/>
          <w:color w:val="000000"/>
          <w:u w:val="single"/>
        </w:rPr>
        <w:t>would</w:t>
      </w:r>
      <w:r w:rsidRPr="00B16A06">
        <w:rPr>
          <w:color w:val="000000"/>
          <w:sz w:val="16"/>
        </w:rPr>
        <w:t> almost certainly </w:t>
      </w:r>
      <w:r>
        <w:rPr>
          <w:b/>
          <w:bCs/>
          <w:color w:val="000000"/>
          <w:u w:val="single"/>
          <w:shd w:val="clear" w:color="auto" w:fill="00FFFF"/>
        </w:rPr>
        <w:t>take the form of a proxy war</w:t>
      </w:r>
      <w:r>
        <w:rPr>
          <w:b/>
          <w:bCs/>
          <w:color w:val="000000"/>
          <w:u w:val="single"/>
        </w:rPr>
        <w:t>, rather than a major-power confrontation</w:t>
      </w:r>
      <w:r w:rsidRPr="00B16A06">
        <w:rPr>
          <w:color w:val="000000"/>
          <w:sz w:val="16"/>
        </w:rPr>
        <w:t>. </w:t>
      </w:r>
      <w:r>
        <w:rPr>
          <w:color w:val="000000"/>
          <w:u w:val="single"/>
        </w:rPr>
        <w:t>Each</w:t>
      </w:r>
      <w:r w:rsidRPr="00B16A06">
        <w:rPr>
          <w:color w:val="000000"/>
          <w:sz w:val="16"/>
        </w:rPr>
        <w:t> superpower </w:t>
      </w:r>
      <w:r>
        <w:rPr>
          <w:color w:val="000000"/>
          <w:u w:val="single"/>
        </w:rPr>
        <w:t>might take a different side in a domestic conflict</w:t>
      </w:r>
      <w:r w:rsidRPr="00B16A06">
        <w:rPr>
          <w:color w:val="000000"/>
          <w:sz w:val="16"/>
        </w:rPr>
        <w:t> in a country such as Pakistan, Venezuela, Iran, or North Korea, </w:t>
      </w:r>
      <w:r>
        <w:rPr>
          <w:color w:val="000000"/>
          <w:u w:val="single"/>
        </w:rPr>
        <w:t>and</w:t>
      </w:r>
      <w:r w:rsidRPr="00B16A06">
        <w:rPr>
          <w:color w:val="000000"/>
          <w:sz w:val="16"/>
        </w:rPr>
        <w:t> </w:t>
      </w:r>
      <w:r>
        <w:rPr>
          <w:color w:val="000000"/>
          <w:u w:val="single"/>
          <w:shd w:val="clear" w:color="auto" w:fill="00FFFF"/>
        </w:rPr>
        <w:t>deploy</w:t>
      </w:r>
      <w:r w:rsidRPr="00B16A06">
        <w:rPr>
          <w:color w:val="000000"/>
          <w:sz w:val="16"/>
        </w:rPr>
        <w:t> some combination of </w:t>
      </w:r>
      <w:r>
        <w:rPr>
          <w:color w:val="000000"/>
          <w:u w:val="single"/>
          <w:shd w:val="clear" w:color="auto" w:fill="00FFFF"/>
        </w:rPr>
        <w:t>economic, cyber, and diplomatic instruments</w:t>
      </w:r>
      <w:r w:rsidRPr="00B16A06">
        <w:rPr>
          <w:color w:val="000000"/>
          <w:sz w:val="16"/>
        </w:rPr>
        <w:t>. We have seen this type of conflict many times before: from Vietnam to Bosnia, the US faced surrogates rather than its principal foe.</w:t>
      </w:r>
    </w:p>
    <w:p w14:paraId="191A5BD7" w14:textId="77777777" w:rsidR="00B16A06" w:rsidRPr="00B16A06" w:rsidRDefault="00B16A06" w:rsidP="00B16A06">
      <w:pPr>
        <w:spacing w:line="235" w:lineRule="atLeast"/>
        <w:rPr>
          <w:color w:val="000000"/>
          <w:sz w:val="16"/>
        </w:rPr>
      </w:pPr>
      <w:r w:rsidRPr="00B16A06">
        <w:rPr>
          <w:color w:val="000000"/>
          <w:sz w:val="16"/>
        </w:rPr>
        <w:t>Second, it is important to remember that, historically, </w:t>
      </w:r>
      <w:r>
        <w:rPr>
          <w:b/>
          <w:bCs/>
          <w:color w:val="000000"/>
          <w:u w:val="single"/>
          <w:shd w:val="clear" w:color="auto" w:fill="00FFFF"/>
        </w:rPr>
        <w:t>China plays a long game</w:t>
      </w:r>
      <w:r w:rsidRPr="00B16A06">
        <w:rPr>
          <w:color w:val="000000"/>
          <w:sz w:val="16"/>
        </w:rPr>
        <w:t>. Although Chinese military power has grown dramatically, </w:t>
      </w:r>
      <w:r>
        <w:rPr>
          <w:color w:val="000000"/>
          <w:u w:val="single"/>
        </w:rPr>
        <w:t>it</w:t>
      </w:r>
      <w:r w:rsidRPr="00B16A06">
        <w:rPr>
          <w:color w:val="000000"/>
          <w:sz w:val="16"/>
        </w:rPr>
        <w:t> still </w:t>
      </w:r>
      <w:r>
        <w:rPr>
          <w:color w:val="000000"/>
          <w:u w:val="single"/>
          <w:shd w:val="clear" w:color="auto" w:fill="00FFFF"/>
        </w:rPr>
        <w:t>lags behind the US on</w:t>
      </w:r>
      <w:r w:rsidRPr="00B16A06">
        <w:rPr>
          <w:color w:val="000000"/>
          <w:sz w:val="16"/>
        </w:rPr>
        <w:t> </w:t>
      </w:r>
      <w:r>
        <w:rPr>
          <w:color w:val="000000"/>
          <w:u w:val="single"/>
        </w:rPr>
        <w:t>almost</w:t>
      </w:r>
      <w:r w:rsidRPr="00B16A06">
        <w:rPr>
          <w:color w:val="000000"/>
          <w:sz w:val="16"/>
        </w:rPr>
        <w:t> </w:t>
      </w:r>
      <w:r>
        <w:rPr>
          <w:color w:val="000000"/>
          <w:u w:val="single"/>
          <w:shd w:val="clear" w:color="auto" w:fill="00FFFF"/>
        </w:rPr>
        <w:t>every measure</w:t>
      </w:r>
      <w:r w:rsidRPr="00B16A06">
        <w:rPr>
          <w:color w:val="000000"/>
          <w:sz w:val="16"/>
        </w:rPr>
        <w:t> </w:t>
      </w:r>
      <w:r>
        <w:rPr>
          <w:color w:val="000000"/>
          <w:u w:val="single"/>
        </w:rPr>
        <w:t>that matters</w:t>
      </w:r>
      <w:r w:rsidRPr="00B16A06">
        <w:rPr>
          <w:color w:val="000000"/>
          <w:sz w:val="16"/>
        </w:rPr>
        <w:t>. And while China is investing heavily in </w:t>
      </w:r>
      <w:r>
        <w:rPr>
          <w:color w:val="000000"/>
          <w:u w:val="single"/>
          <w:shd w:val="clear" w:color="auto" w:fill="00FFFF"/>
        </w:rPr>
        <w:t>asymmetric equalizers</w:t>
      </w:r>
      <w:r w:rsidRPr="00B16A06">
        <w:rPr>
          <w:color w:val="000000"/>
          <w:sz w:val="16"/>
        </w:rPr>
        <w:t> (long-range anti-ship and hypersonic missiles, military applications of cyber, and more), it </w:t>
      </w:r>
      <w:r>
        <w:rPr>
          <w:color w:val="000000"/>
          <w:u w:val="single"/>
          <w:shd w:val="clear" w:color="auto" w:fill="00FFFF"/>
        </w:rPr>
        <w:t>will not match</w:t>
      </w:r>
      <w:r w:rsidRPr="00B16A06">
        <w:rPr>
          <w:color w:val="000000"/>
          <w:sz w:val="16"/>
        </w:rPr>
        <w:t> the </w:t>
      </w:r>
      <w:r>
        <w:rPr>
          <w:color w:val="000000"/>
          <w:u w:val="single"/>
          <w:shd w:val="clear" w:color="auto" w:fill="00FFFF"/>
        </w:rPr>
        <w:t>US</w:t>
      </w:r>
      <w:r w:rsidRPr="00B16A06">
        <w:rPr>
          <w:color w:val="000000"/>
          <w:sz w:val="16"/>
        </w:rPr>
        <w:t> in </w:t>
      </w:r>
      <w:r>
        <w:rPr>
          <w:color w:val="000000"/>
          <w:u w:val="single"/>
          <w:shd w:val="clear" w:color="auto" w:fill="00FFFF"/>
        </w:rPr>
        <w:t>conventional means</w:t>
      </w:r>
      <w:r w:rsidRPr="00B16A06">
        <w:rPr>
          <w:color w:val="000000"/>
          <w:sz w:val="16"/>
        </w:rPr>
        <w:t> such as aircraft and large ships </w:t>
      </w:r>
      <w:r>
        <w:rPr>
          <w:color w:val="000000"/>
          <w:u w:val="single"/>
        </w:rPr>
        <w:t>for decades, if ever.</w:t>
      </w:r>
    </w:p>
    <w:p w14:paraId="2341F710" w14:textId="77777777" w:rsidR="00B16A06" w:rsidRPr="00B16A06" w:rsidRDefault="00B16A06" w:rsidP="00B16A06">
      <w:pPr>
        <w:spacing w:line="235" w:lineRule="atLeast"/>
        <w:rPr>
          <w:color w:val="000000"/>
          <w:sz w:val="16"/>
        </w:rPr>
      </w:pPr>
      <w:r w:rsidRPr="00B16A06">
        <w:rPr>
          <w:color w:val="000000"/>
          <w:sz w:val="16"/>
        </w:rPr>
        <w:t>A </w:t>
      </w:r>
      <w:r>
        <w:rPr>
          <w:color w:val="000000"/>
          <w:u w:val="single"/>
          <w:shd w:val="clear" w:color="auto" w:fill="00FFFF"/>
        </w:rPr>
        <w:t>head-to-head conflict</w:t>
      </w:r>
      <w:r w:rsidRPr="00B16A06">
        <w:rPr>
          <w:color w:val="000000"/>
          <w:sz w:val="16"/>
        </w:rPr>
        <w:t> with the US </w:t>
      </w:r>
      <w:r>
        <w:rPr>
          <w:color w:val="000000"/>
          <w:u w:val="single"/>
          <w:shd w:val="clear" w:color="auto" w:fill="00FFFF"/>
        </w:rPr>
        <w:t>would</w:t>
      </w:r>
      <w:r w:rsidRPr="00B16A06">
        <w:rPr>
          <w:color w:val="000000"/>
          <w:sz w:val="16"/>
        </w:rPr>
        <w:t> thus </w:t>
      </w:r>
      <w:r>
        <w:rPr>
          <w:color w:val="000000"/>
          <w:u w:val="single"/>
          <w:shd w:val="clear" w:color="auto" w:fill="00FFFF"/>
        </w:rPr>
        <w:t>be</w:t>
      </w:r>
      <w:r w:rsidRPr="00B16A06">
        <w:rPr>
          <w:color w:val="000000"/>
          <w:sz w:val="16"/>
        </w:rPr>
        <w:t> </w:t>
      </w:r>
      <w:r>
        <w:rPr>
          <w:b/>
          <w:bCs/>
          <w:color w:val="000000"/>
          <w:u w:val="single"/>
          <w:shd w:val="clear" w:color="auto" w:fill="00FFFF"/>
        </w:rPr>
        <w:t>too dangerous for China</w:t>
      </w:r>
      <w:r w:rsidRPr="00B16A06">
        <w:rPr>
          <w:color w:val="000000"/>
          <w:sz w:val="16"/>
        </w:rPr>
        <w:t> </w:t>
      </w:r>
      <w:r>
        <w:rPr>
          <w:color w:val="000000"/>
          <w:u w:val="single"/>
        </w:rPr>
        <w:t>to countenance at its current stage of development</w:t>
      </w:r>
      <w:r w:rsidRPr="00B16A06">
        <w:rPr>
          <w:color w:val="000000"/>
          <w:sz w:val="16"/>
        </w:rPr>
        <w:t>. If such a conflict did occur, China would have few options but to let the nuclear genie out of the bottle. In thinking about baseline scenarios, therefore, we should give less weight to any scenario in which the Chinese consciously precipitate a military confrontation with America. The US military, however, tends to plan for worst-case scenarios and is currently focused on a potential direct conflict with China – a fixation with overtones of the US-Soviet dynamic.</w:t>
      </w:r>
    </w:p>
    <w:p w14:paraId="34AFDDE1" w14:textId="77777777" w:rsidR="00B16A06" w:rsidRPr="00B16A06" w:rsidRDefault="00B16A06" w:rsidP="00B16A06">
      <w:pPr>
        <w:spacing w:line="235" w:lineRule="atLeast"/>
        <w:rPr>
          <w:color w:val="000000"/>
          <w:sz w:val="16"/>
        </w:rPr>
      </w:pPr>
      <w:r w:rsidRPr="00B16A06">
        <w:rPr>
          <w:color w:val="000000"/>
          <w:sz w:val="16"/>
        </w:rPr>
        <w:t>This raises the risk of being blindsided by other threats. Time and again since the Korean War, asymmetric threats have proven the most problematic to national security. Building a force that can handle the worst-case scenario does not guarantee success across the spectrum of warfare.</w:t>
      </w:r>
    </w:p>
    <w:p w14:paraId="59DFDC00" w14:textId="77777777" w:rsidR="00B16A06" w:rsidRPr="00B16A06" w:rsidRDefault="00B16A06" w:rsidP="00B16A06">
      <w:pPr>
        <w:spacing w:line="235" w:lineRule="atLeast"/>
        <w:rPr>
          <w:color w:val="000000"/>
          <w:sz w:val="16"/>
        </w:rPr>
      </w:pPr>
      <w:r w:rsidRPr="00B16A06">
        <w:rPr>
          <w:color w:val="000000"/>
          <w:sz w:val="16"/>
        </w:rPr>
        <w:t>The third reason to think that a Sino-American conflict can be avoided is that </w:t>
      </w:r>
      <w:r>
        <w:rPr>
          <w:color w:val="000000"/>
          <w:u w:val="single"/>
        </w:rPr>
        <w:t>China is already</w:t>
      </w:r>
      <w:r w:rsidRPr="00B16A06">
        <w:rPr>
          <w:color w:val="000000"/>
          <w:sz w:val="16"/>
        </w:rPr>
        <w:t> </w:t>
      </w:r>
      <w:r>
        <w:rPr>
          <w:color w:val="000000"/>
          <w:u w:val="single"/>
          <w:shd w:val="clear" w:color="auto" w:fill="00FFFF"/>
        </w:rPr>
        <w:t>chalking up victories in</w:t>
      </w:r>
      <w:r w:rsidRPr="00B16A06">
        <w:rPr>
          <w:color w:val="000000"/>
          <w:sz w:val="16"/>
        </w:rPr>
        <w:t> </w:t>
      </w:r>
      <w:r>
        <w:rPr>
          <w:color w:val="000000"/>
          <w:u w:val="single"/>
        </w:rPr>
        <w:t>the</w:t>
      </w:r>
      <w:r w:rsidRPr="00B16A06">
        <w:rPr>
          <w:color w:val="000000"/>
          <w:sz w:val="16"/>
        </w:rPr>
        <w:t> global </w:t>
      </w:r>
      <w:r>
        <w:rPr>
          <w:color w:val="000000"/>
          <w:u w:val="single"/>
          <w:shd w:val="clear" w:color="auto" w:fill="00FFFF"/>
        </w:rPr>
        <w:t>soft-power</w:t>
      </w:r>
      <w:r w:rsidRPr="00B16A06">
        <w:rPr>
          <w:color w:val="000000"/>
          <w:sz w:val="16"/>
        </w:rPr>
        <w:t> </w:t>
      </w:r>
      <w:r>
        <w:rPr>
          <w:color w:val="000000"/>
          <w:u w:val="single"/>
        </w:rPr>
        <w:t>war</w:t>
      </w:r>
      <w:r w:rsidRPr="00B16A06">
        <w:rPr>
          <w:color w:val="000000"/>
          <w:sz w:val="16"/>
        </w:rPr>
        <w:t>. Notwithstanding accusations that COVID-19 escaped from a virology lab in Wuhan, </w:t>
      </w:r>
      <w:r>
        <w:rPr>
          <w:color w:val="000000"/>
          <w:u w:val="single"/>
        </w:rPr>
        <w:t>China</w:t>
      </w:r>
      <w:r w:rsidRPr="00B16A06">
        <w:rPr>
          <w:color w:val="000000"/>
          <w:sz w:val="16"/>
        </w:rPr>
        <w:t> has </w:t>
      </w:r>
      <w:r>
        <w:rPr>
          <w:color w:val="000000"/>
          <w:u w:val="single"/>
          <w:shd w:val="clear" w:color="auto" w:fill="00FFFF"/>
        </w:rPr>
        <w:t>emerged from the pandemic looking</w:t>
      </w:r>
      <w:r w:rsidRPr="00B16A06">
        <w:rPr>
          <w:color w:val="000000"/>
          <w:sz w:val="16"/>
        </w:rPr>
        <w:t> much </w:t>
      </w:r>
      <w:r>
        <w:rPr>
          <w:color w:val="000000"/>
          <w:u w:val="single"/>
          <w:shd w:val="clear" w:color="auto" w:fill="00FFFF"/>
        </w:rPr>
        <w:t>better than the US</w:t>
      </w:r>
      <w:r w:rsidRPr="00B16A06">
        <w:rPr>
          <w:color w:val="000000"/>
          <w:sz w:val="16"/>
        </w:rPr>
        <w:t>. And </w:t>
      </w:r>
      <w:r>
        <w:rPr>
          <w:color w:val="000000"/>
          <w:u w:val="single"/>
        </w:rPr>
        <w:t>with</w:t>
      </w:r>
      <w:r w:rsidRPr="00B16A06">
        <w:rPr>
          <w:color w:val="000000"/>
          <w:sz w:val="16"/>
        </w:rPr>
        <w:t> its </w:t>
      </w:r>
      <w:r>
        <w:rPr>
          <w:b/>
          <w:bCs/>
          <w:color w:val="000000"/>
          <w:u w:val="single"/>
        </w:rPr>
        <w:t>B</w:t>
      </w:r>
      <w:r>
        <w:rPr>
          <w:color w:val="000000"/>
          <w:u w:val="single"/>
        </w:rPr>
        <w:t>elt and</w:t>
      </w:r>
      <w:r w:rsidRPr="00B16A06">
        <w:rPr>
          <w:color w:val="000000"/>
          <w:sz w:val="16"/>
        </w:rPr>
        <w:t> </w:t>
      </w:r>
      <w:r>
        <w:rPr>
          <w:b/>
          <w:bCs/>
          <w:color w:val="000000"/>
          <w:u w:val="single"/>
        </w:rPr>
        <w:t>R</w:t>
      </w:r>
      <w:r>
        <w:rPr>
          <w:color w:val="000000"/>
          <w:u w:val="single"/>
        </w:rPr>
        <w:t>oad</w:t>
      </w:r>
      <w:r w:rsidRPr="00B16A06">
        <w:rPr>
          <w:color w:val="000000"/>
          <w:sz w:val="16"/>
        </w:rPr>
        <w:t> </w:t>
      </w:r>
      <w:r>
        <w:rPr>
          <w:b/>
          <w:bCs/>
          <w:color w:val="000000"/>
          <w:u w:val="single"/>
        </w:rPr>
        <w:t>I</w:t>
      </w:r>
      <w:r>
        <w:rPr>
          <w:color w:val="000000"/>
          <w:u w:val="single"/>
        </w:rPr>
        <w:t>nitiative</w:t>
      </w:r>
      <w:r w:rsidRPr="00B16A06">
        <w:rPr>
          <w:color w:val="000000"/>
          <w:sz w:val="16"/>
        </w:rPr>
        <w:t> to finance infrastructure development around the world, </w:t>
      </w:r>
      <w:r>
        <w:rPr>
          <w:color w:val="000000"/>
          <w:u w:val="single"/>
        </w:rPr>
        <w:t>it</w:t>
      </w:r>
      <w:r w:rsidRPr="00B16A06">
        <w:rPr>
          <w:color w:val="000000"/>
          <w:sz w:val="16"/>
        </w:rPr>
        <w:t> has </w:t>
      </w:r>
      <w:r>
        <w:rPr>
          <w:color w:val="000000"/>
          <w:u w:val="single"/>
        </w:rPr>
        <w:t>aggressively stepped into the void left by US retrenchment</w:t>
      </w:r>
      <w:r w:rsidRPr="00B16A06">
        <w:rPr>
          <w:color w:val="000000"/>
          <w:sz w:val="16"/>
        </w:rPr>
        <w:t> during Donald Trump’s four-year presidency. </w:t>
      </w:r>
      <w:r>
        <w:rPr>
          <w:b/>
          <w:bCs/>
          <w:color w:val="000000"/>
          <w:u w:val="single"/>
        </w:rPr>
        <w:t>China’s</w:t>
      </w:r>
      <w:r w:rsidRPr="00B16A06">
        <w:rPr>
          <w:color w:val="000000"/>
          <w:sz w:val="16"/>
        </w:rPr>
        <w:t> </w:t>
      </w:r>
      <w:r>
        <w:rPr>
          <w:b/>
          <w:bCs/>
          <w:color w:val="000000"/>
          <w:u w:val="single"/>
          <w:shd w:val="clear" w:color="auto" w:fill="00FFFF"/>
        </w:rPr>
        <w:t>leaders</w:t>
      </w:r>
      <w:r w:rsidRPr="00B16A06">
        <w:rPr>
          <w:color w:val="000000"/>
          <w:sz w:val="16"/>
        </w:rPr>
        <w:t> may very well </w:t>
      </w:r>
      <w:r>
        <w:rPr>
          <w:b/>
          <w:bCs/>
          <w:color w:val="000000"/>
          <w:u w:val="single"/>
        </w:rPr>
        <w:t>look at the</w:t>
      </w:r>
      <w:r w:rsidRPr="00B16A06">
        <w:rPr>
          <w:color w:val="000000"/>
          <w:sz w:val="16"/>
        </w:rPr>
        <w:t> current </w:t>
      </w:r>
      <w:r>
        <w:rPr>
          <w:b/>
          <w:bCs/>
          <w:color w:val="000000"/>
          <w:u w:val="single"/>
        </w:rPr>
        <w:t>s</w:t>
      </w:r>
      <w:r>
        <w:rPr>
          <w:color w:val="000000"/>
          <w:u w:val="single"/>
        </w:rPr>
        <w:t>tatus</w:t>
      </w:r>
      <w:r w:rsidRPr="00B16A06">
        <w:rPr>
          <w:color w:val="000000"/>
          <w:sz w:val="16"/>
        </w:rPr>
        <w:t> </w:t>
      </w:r>
      <w:r>
        <w:rPr>
          <w:b/>
          <w:bCs/>
          <w:color w:val="000000"/>
          <w:u w:val="single"/>
        </w:rPr>
        <w:t>quo</w:t>
      </w:r>
      <w:r w:rsidRPr="00B16A06">
        <w:rPr>
          <w:color w:val="000000"/>
          <w:sz w:val="16"/>
        </w:rPr>
        <w:t> </w:t>
      </w:r>
      <w:r>
        <w:rPr>
          <w:b/>
          <w:bCs/>
          <w:color w:val="000000"/>
          <w:u w:val="single"/>
        </w:rPr>
        <w:t>and</w:t>
      </w:r>
      <w:r w:rsidRPr="00B16A06">
        <w:rPr>
          <w:color w:val="000000"/>
          <w:sz w:val="16"/>
        </w:rPr>
        <w:t> </w:t>
      </w:r>
      <w:r>
        <w:rPr>
          <w:b/>
          <w:bCs/>
          <w:color w:val="000000"/>
          <w:u w:val="single"/>
          <w:shd w:val="clear" w:color="auto" w:fill="00FFFF"/>
        </w:rPr>
        <w:t>conclude</w:t>
      </w:r>
      <w:r w:rsidRPr="00B16A06">
        <w:rPr>
          <w:color w:val="000000"/>
          <w:sz w:val="16"/>
        </w:rPr>
        <w:t> that </w:t>
      </w:r>
      <w:r>
        <w:rPr>
          <w:b/>
          <w:bCs/>
          <w:color w:val="000000"/>
          <w:u w:val="single"/>
          <w:shd w:val="clear" w:color="auto" w:fill="00FFFF"/>
        </w:rPr>
        <w:t>they are on the right</w:t>
      </w:r>
      <w:r w:rsidRPr="00B16A06">
        <w:rPr>
          <w:color w:val="000000"/>
          <w:sz w:val="16"/>
        </w:rPr>
        <w:t> strategic </w:t>
      </w:r>
      <w:r>
        <w:rPr>
          <w:b/>
          <w:bCs/>
          <w:color w:val="000000"/>
          <w:u w:val="single"/>
          <w:shd w:val="clear" w:color="auto" w:fill="00FFFF"/>
        </w:rPr>
        <w:t>path</w:t>
      </w:r>
      <w:r w:rsidRPr="00B16A06">
        <w:rPr>
          <w:color w:val="000000"/>
          <w:sz w:val="16"/>
        </w:rPr>
        <w:t>.</w:t>
      </w:r>
    </w:p>
    <w:p w14:paraId="7C07CEFA" w14:textId="77777777" w:rsidR="00B16A06" w:rsidRPr="00B16A06" w:rsidRDefault="00B16A06" w:rsidP="00B16A06">
      <w:pPr>
        <w:spacing w:line="235" w:lineRule="atLeast"/>
        <w:rPr>
          <w:color w:val="000000"/>
          <w:sz w:val="16"/>
        </w:rPr>
      </w:pPr>
      <w:r w:rsidRPr="00B16A06">
        <w:rPr>
          <w:color w:val="000000"/>
          <w:sz w:val="16"/>
        </w:rPr>
        <w:t>Finally, </w:t>
      </w:r>
      <w:r>
        <w:rPr>
          <w:b/>
          <w:bCs/>
          <w:color w:val="000000"/>
          <w:u w:val="single"/>
          <w:shd w:val="clear" w:color="auto" w:fill="00FFFF"/>
        </w:rPr>
        <w:t>China and the US are deeply intertwined</w:t>
      </w:r>
      <w:r w:rsidRPr="00B16A06">
        <w:rPr>
          <w:color w:val="000000"/>
          <w:sz w:val="16"/>
        </w:rPr>
        <w:t> </w:t>
      </w:r>
      <w:r>
        <w:rPr>
          <w:b/>
          <w:bCs/>
          <w:color w:val="000000"/>
          <w:u w:val="single"/>
        </w:rPr>
        <w:t>economically</w:t>
      </w:r>
      <w:r w:rsidRPr="00B16A06">
        <w:rPr>
          <w:color w:val="000000"/>
          <w:sz w:val="16"/>
        </w:rPr>
        <w:t>. Despite Trump’s trade war, Sino-American bilateral trade in 2020 was around $650 billion, and </w:t>
      </w:r>
      <w:r>
        <w:rPr>
          <w:color w:val="000000"/>
          <w:u w:val="single"/>
        </w:rPr>
        <w:t>China was</w:t>
      </w:r>
      <w:r w:rsidRPr="00B16A06">
        <w:rPr>
          <w:color w:val="000000"/>
          <w:sz w:val="16"/>
        </w:rPr>
        <w:t> </w:t>
      </w:r>
      <w:r>
        <w:rPr>
          <w:color w:val="000000"/>
          <w:u w:val="single"/>
          <w:shd w:val="clear" w:color="auto" w:fill="00FFFF"/>
        </w:rPr>
        <w:t>America’s largest</w:t>
      </w:r>
      <w:r w:rsidRPr="00B16A06">
        <w:rPr>
          <w:color w:val="000000"/>
          <w:sz w:val="16"/>
        </w:rPr>
        <w:t> </w:t>
      </w:r>
      <w:r>
        <w:rPr>
          <w:color w:val="000000"/>
          <w:u w:val="single"/>
          <w:shd w:val="clear" w:color="auto" w:fill="00FFFF"/>
        </w:rPr>
        <w:t>trade partner</w:t>
      </w:r>
      <w:r w:rsidRPr="00B16A06">
        <w:rPr>
          <w:color w:val="000000"/>
          <w:sz w:val="16"/>
        </w:rPr>
        <w:t>. The two countries’ </w:t>
      </w:r>
      <w:r>
        <w:rPr>
          <w:color w:val="000000"/>
          <w:u w:val="single"/>
          <w:shd w:val="clear" w:color="auto" w:fill="00FFFF"/>
        </w:rPr>
        <w:t>supply-chain linkages are vast</w:t>
      </w:r>
      <w:r w:rsidRPr="00B16A06">
        <w:rPr>
          <w:color w:val="000000"/>
          <w:sz w:val="16"/>
        </w:rPr>
        <w:t>, and </w:t>
      </w:r>
      <w:r>
        <w:rPr>
          <w:color w:val="000000"/>
          <w:u w:val="single"/>
          <w:shd w:val="clear" w:color="auto" w:fill="00FFFF"/>
        </w:rPr>
        <w:t>China holds more</w:t>
      </w:r>
      <w:r w:rsidRPr="00B16A06">
        <w:rPr>
          <w:color w:val="000000"/>
          <w:sz w:val="16"/>
        </w:rPr>
        <w:t> </w:t>
      </w:r>
      <w:r>
        <w:rPr>
          <w:color w:val="000000"/>
          <w:u w:val="single"/>
        </w:rPr>
        <w:t>than $1 trillion in US</w:t>
      </w:r>
      <w:r w:rsidRPr="00B16A06">
        <w:rPr>
          <w:color w:val="000000"/>
          <w:sz w:val="16"/>
        </w:rPr>
        <w:t> </w:t>
      </w:r>
      <w:r>
        <w:rPr>
          <w:color w:val="000000"/>
          <w:u w:val="single"/>
          <w:shd w:val="clear" w:color="auto" w:fill="00FFFF"/>
        </w:rPr>
        <w:t>Treasuries</w:t>
      </w:r>
      <w:r w:rsidRPr="00B16A06">
        <w:rPr>
          <w:color w:val="000000"/>
          <w:sz w:val="16"/>
        </w:rPr>
        <w:t>, most of </w:t>
      </w:r>
      <w:r>
        <w:rPr>
          <w:color w:val="000000"/>
          <w:u w:val="single"/>
          <w:shd w:val="clear" w:color="auto" w:fill="00FFFF"/>
        </w:rPr>
        <w:t>which it cannot</w:t>
      </w:r>
      <w:r w:rsidRPr="00B16A06">
        <w:rPr>
          <w:color w:val="000000"/>
          <w:sz w:val="16"/>
        </w:rPr>
        <w:t> </w:t>
      </w:r>
      <w:r>
        <w:rPr>
          <w:color w:val="000000"/>
          <w:u w:val="single"/>
        </w:rPr>
        <w:t>easily</w:t>
      </w:r>
      <w:r w:rsidRPr="00B16A06">
        <w:rPr>
          <w:color w:val="000000"/>
          <w:sz w:val="16"/>
        </w:rPr>
        <w:t> </w:t>
      </w:r>
      <w:r>
        <w:rPr>
          <w:color w:val="000000"/>
          <w:u w:val="single"/>
          <w:shd w:val="clear" w:color="auto" w:fill="00FFFF"/>
        </w:rPr>
        <w:t>unload</w:t>
      </w:r>
      <w:r w:rsidRPr="00B16A06">
        <w:rPr>
          <w:color w:val="000000"/>
          <w:sz w:val="16"/>
        </w:rPr>
        <w:t>, lest it reduce their value and incur massive losses.</w:t>
      </w:r>
    </w:p>
    <w:p w14:paraId="529C4B00" w14:textId="77777777" w:rsidR="00B16A06" w:rsidRPr="00B16A06" w:rsidRDefault="00B16A06" w:rsidP="00B16A06">
      <w:pPr>
        <w:spacing w:line="235" w:lineRule="atLeast"/>
        <w:rPr>
          <w:color w:val="000000"/>
          <w:sz w:val="16"/>
        </w:rPr>
      </w:pPr>
      <w:r w:rsidRPr="00B16A06">
        <w:rPr>
          <w:color w:val="000000"/>
          <w:sz w:val="16"/>
        </w:rPr>
        <w:t>To be sure, logic can be undermined by a single act and its unintended consequences. Something as simple as a miscommunication can escalate a proxy war into an interstate conflagration. And as the situations in Afghanistan and Iraq show, America’s track record in war-torn countries is not encouraging. China, meanwhile, has dramatically stepped up its foreign interventions. Between its expansionist mentality, its growing foreign-aid program, and rising nationalism at home, China could all too easily launch a foreign intervention that might threaten US interests.</w:t>
      </w:r>
    </w:p>
    <w:p w14:paraId="50F61458" w14:textId="77777777" w:rsidR="00B16A06" w:rsidRPr="00B16A06" w:rsidRDefault="00B16A06" w:rsidP="00B16A06">
      <w:pPr>
        <w:spacing w:line="235" w:lineRule="atLeast"/>
        <w:rPr>
          <w:color w:val="000000"/>
          <w:sz w:val="16"/>
        </w:rPr>
      </w:pPr>
      <w:r w:rsidRPr="00B16A06">
        <w:rPr>
          <w:color w:val="000000"/>
          <w:sz w:val="16"/>
        </w:rPr>
        <w:t>Cyber mischief, in particular, could undercut conventional military command-and-control systems, forcing leaders into bad decisions if more traditional options are no longer on the table. And Sino-American economic ties may come to matter less than they used to, especially as China moves from an export-led growth model to one based on domestic consumption, and as two-way investment flows decline amid escalating bilateral tensions.</w:t>
      </w:r>
    </w:p>
    <w:p w14:paraId="0B77498A" w14:textId="77777777" w:rsidR="00B16A06" w:rsidRPr="00B16A06" w:rsidRDefault="00B16A06" w:rsidP="00B16A06">
      <w:pPr>
        <w:spacing w:line="235" w:lineRule="atLeast"/>
        <w:rPr>
          <w:color w:val="000000"/>
          <w:sz w:val="16"/>
        </w:rPr>
      </w:pPr>
      <w:r>
        <w:rPr>
          <w:color w:val="000000"/>
          <w:u w:val="single"/>
        </w:rPr>
        <w:t>A “mistake”</w:t>
      </w:r>
      <w:r w:rsidRPr="00B16A06">
        <w:rPr>
          <w:color w:val="000000"/>
          <w:sz w:val="16"/>
        </w:rPr>
        <w:t> on the part of either country </w:t>
      </w:r>
      <w:r>
        <w:rPr>
          <w:color w:val="000000"/>
          <w:u w:val="single"/>
          <w:shd w:val="clear" w:color="auto" w:fill="00FFFF"/>
        </w:rPr>
        <w:t>is</w:t>
      </w:r>
      <w:r w:rsidRPr="00B16A06">
        <w:rPr>
          <w:color w:val="000000"/>
          <w:sz w:val="16"/>
        </w:rPr>
        <w:t> </w:t>
      </w:r>
      <w:r>
        <w:rPr>
          <w:color w:val="000000"/>
          <w:u w:val="single"/>
        </w:rPr>
        <w:t>always</w:t>
      </w:r>
      <w:r w:rsidRPr="00B16A06">
        <w:rPr>
          <w:color w:val="000000"/>
          <w:sz w:val="16"/>
        </w:rPr>
        <w:t> </w:t>
      </w:r>
      <w:r>
        <w:rPr>
          <w:color w:val="000000"/>
          <w:u w:val="single"/>
          <w:shd w:val="clear" w:color="auto" w:fill="00FFFF"/>
        </w:rPr>
        <w:t>possible</w:t>
      </w:r>
      <w:r w:rsidRPr="00B16A06">
        <w:rPr>
          <w:color w:val="000000"/>
          <w:sz w:val="16"/>
        </w:rPr>
        <w:t>. That is why </w:t>
      </w:r>
      <w:r>
        <w:rPr>
          <w:b/>
          <w:bCs/>
          <w:color w:val="000000"/>
          <w:u w:val="single"/>
          <w:shd w:val="clear" w:color="auto" w:fill="00FFFF"/>
        </w:rPr>
        <w:t>diplomacy is essential</w:t>
      </w:r>
      <w:r w:rsidRPr="00B16A06">
        <w:rPr>
          <w:color w:val="000000"/>
          <w:sz w:val="16"/>
        </w:rPr>
        <w:t>. Each country needs to determine its vital national interests vis-à-vis the other, and both need to consider the same question from the other’s perspective. For example, it may be hard to accept (and unpopular to say), but civil rights within China might not be a vital US national interest. By the same token, China should understand that the US does indeed have vital interests in Taiwan.</w:t>
      </w:r>
    </w:p>
    <w:p w14:paraId="7A4CF73D" w14:textId="77777777" w:rsidR="00B16A06" w:rsidRPr="00B16A06" w:rsidRDefault="00B16A06" w:rsidP="00B16A06">
      <w:pPr>
        <w:spacing w:line="235" w:lineRule="atLeast"/>
        <w:rPr>
          <w:color w:val="000000"/>
          <w:sz w:val="16"/>
        </w:rPr>
      </w:pPr>
      <w:r>
        <w:rPr>
          <w:color w:val="000000"/>
          <w:u w:val="single"/>
        </w:rPr>
        <w:t>The US and China are destined to clash in many ways.</w:t>
      </w:r>
      <w:r w:rsidRPr="00B16A06">
        <w:rPr>
          <w:color w:val="000000"/>
          <w:sz w:val="16"/>
        </w:rPr>
        <w:t> But a direct, </w:t>
      </w:r>
      <w:r>
        <w:rPr>
          <w:b/>
          <w:bCs/>
          <w:color w:val="000000"/>
          <w:u w:val="single"/>
        </w:rPr>
        <w:t>interstate war need not be one of them</w:t>
      </w:r>
      <w:r w:rsidRPr="00B16A06">
        <w:rPr>
          <w:color w:val="000000"/>
          <w:sz w:val="16"/>
        </w:rPr>
        <w:t>.</w:t>
      </w:r>
    </w:p>
    <w:p w14:paraId="7359544C" w14:textId="77777777" w:rsidR="00B16A06" w:rsidRDefault="00B16A06" w:rsidP="00B16A06">
      <w:pPr>
        <w:pStyle w:val="Heading4"/>
        <w:spacing w:before="30" w:line="278" w:lineRule="atLeast"/>
        <w:rPr>
          <w:rFonts w:cs="Calibri"/>
          <w:color w:val="000000"/>
          <w:szCs w:val="26"/>
        </w:rPr>
      </w:pPr>
      <w:r>
        <w:rPr>
          <w:rFonts w:cs="Calibri"/>
          <w:color w:val="000000"/>
          <w:szCs w:val="26"/>
        </w:rPr>
        <w:t>No US-China war ever.</w:t>
      </w:r>
    </w:p>
    <w:p w14:paraId="4503EB1C" w14:textId="42E5412C" w:rsidR="00B16A06" w:rsidRPr="00B16A06" w:rsidRDefault="00B16A06" w:rsidP="00B16A06">
      <w:pPr>
        <w:spacing w:after="120" w:line="235" w:lineRule="atLeast"/>
        <w:rPr>
          <w:color w:val="000000"/>
          <w:sz w:val="16"/>
        </w:rPr>
      </w:pPr>
      <w:r>
        <w:rPr>
          <w:b/>
          <w:bCs/>
          <w:color w:val="000000"/>
          <w:sz w:val="26"/>
          <w:szCs w:val="26"/>
        </w:rPr>
        <w:t>Thorton 22</w:t>
      </w:r>
      <w:r>
        <w:rPr>
          <w:color w:val="000000"/>
        </w:rPr>
        <w:t> </w:t>
      </w:r>
      <w:r w:rsidRPr="00B16A06">
        <w:rPr>
          <w:color w:val="000000"/>
          <w:sz w:val="16"/>
        </w:rPr>
        <w:t>- Senior Fellow at the Paul Tsai China Center at Yale Law School [Susan, March/April, "A Rival of America’s Making? The Debate Over Washington’s China Strategy," https://www.foreignaffairs.com/articles/china/2022-02-11/china-strategy-rival-americas-making]</w:t>
      </w:r>
    </w:p>
    <w:p w14:paraId="425F629E" w14:textId="77777777" w:rsidR="00B16A06" w:rsidRPr="00B16A06" w:rsidRDefault="00B16A06" w:rsidP="00B16A06">
      <w:pPr>
        <w:spacing w:line="235" w:lineRule="atLeast"/>
        <w:rPr>
          <w:color w:val="000000"/>
          <w:sz w:val="16"/>
        </w:rPr>
      </w:pPr>
      <w:r>
        <w:rPr>
          <w:color w:val="000000"/>
          <w:u w:val="single"/>
          <w:shd w:val="clear" w:color="auto" w:fill="00FFFF"/>
        </w:rPr>
        <w:t>There are</w:t>
      </w:r>
      <w:r w:rsidRPr="00B16A06">
        <w:rPr>
          <w:color w:val="000000"/>
          <w:sz w:val="16"/>
        </w:rPr>
        <w:t> </w:t>
      </w:r>
      <w:r>
        <w:rPr>
          <w:color w:val="000000"/>
          <w:u w:val="single"/>
        </w:rPr>
        <w:t>a number of formidable</w:t>
      </w:r>
      <w:r w:rsidRPr="00B16A06">
        <w:rPr>
          <w:color w:val="000000"/>
          <w:sz w:val="16"/>
        </w:rPr>
        <w:t> </w:t>
      </w:r>
      <w:r>
        <w:rPr>
          <w:b/>
          <w:bCs/>
          <w:color w:val="000000"/>
          <w:u w:val="single"/>
          <w:shd w:val="clear" w:color="auto" w:fill="00FFFF"/>
        </w:rPr>
        <w:t>restraints</w:t>
      </w:r>
      <w:r w:rsidRPr="00B16A06">
        <w:rPr>
          <w:color w:val="000000"/>
          <w:sz w:val="16"/>
        </w:rPr>
        <w:t> </w:t>
      </w:r>
      <w:r>
        <w:rPr>
          <w:color w:val="000000"/>
          <w:u w:val="single"/>
        </w:rPr>
        <w:t>in place</w:t>
      </w:r>
      <w:r w:rsidRPr="00B16A06">
        <w:rPr>
          <w:color w:val="000000"/>
          <w:sz w:val="16"/>
        </w:rPr>
        <w:t> </w:t>
      </w:r>
      <w:r>
        <w:rPr>
          <w:color w:val="000000"/>
          <w:u w:val="single"/>
          <w:shd w:val="clear" w:color="auto" w:fill="00FFFF"/>
        </w:rPr>
        <w:t>to keep</w:t>
      </w:r>
      <w:r w:rsidRPr="00B16A06">
        <w:rPr>
          <w:color w:val="000000"/>
          <w:sz w:val="16"/>
        </w:rPr>
        <w:t> </w:t>
      </w:r>
      <w:r>
        <w:rPr>
          <w:color w:val="000000"/>
          <w:u w:val="single"/>
        </w:rPr>
        <w:t>the</w:t>
      </w:r>
      <w:r w:rsidRPr="00B16A06">
        <w:rPr>
          <w:color w:val="000000"/>
          <w:sz w:val="16"/>
        </w:rPr>
        <w:t> </w:t>
      </w:r>
      <w:r>
        <w:rPr>
          <w:color w:val="000000"/>
          <w:u w:val="single"/>
          <w:shd w:val="clear" w:color="auto" w:fill="00FFFF"/>
        </w:rPr>
        <w:t>peace</w:t>
      </w:r>
      <w:r w:rsidRPr="00B16A06">
        <w:rPr>
          <w:color w:val="000000"/>
          <w:sz w:val="16"/>
        </w:rPr>
        <w:t>. The United States has worked hard over the decades to build these barriers—often as part of the very engagement strategy that Mearsheimer criticizes. </w:t>
      </w:r>
      <w:r>
        <w:rPr>
          <w:color w:val="000000"/>
          <w:u w:val="single"/>
        </w:rPr>
        <w:t>These bulwarks have helped preserve peace and promote prosperity for the last 70 years, and</w:t>
      </w:r>
      <w:r w:rsidRPr="00B16A06">
        <w:rPr>
          <w:color w:val="000000"/>
          <w:sz w:val="16"/>
        </w:rPr>
        <w:t> </w:t>
      </w:r>
      <w:r>
        <w:rPr>
          <w:b/>
          <w:bCs/>
          <w:color w:val="000000"/>
          <w:u w:val="single"/>
          <w:shd w:val="clear" w:color="auto" w:fill="00FFFF"/>
        </w:rPr>
        <w:t>they are still strong</w:t>
      </w:r>
      <w:r w:rsidRPr="00B16A06">
        <w:rPr>
          <w:color w:val="000000"/>
          <w:sz w:val="16"/>
        </w:rPr>
        <w:t> </w:t>
      </w:r>
      <w:r>
        <w:rPr>
          <w:color w:val="000000"/>
          <w:u w:val="single"/>
        </w:rPr>
        <w:t>enough to prevent a U.S.-Chinese conflict.</w:t>
      </w:r>
      <w:r w:rsidRPr="00B16A06">
        <w:rPr>
          <w:color w:val="000000"/>
          <w:sz w:val="16"/>
        </w:rPr>
        <w:t> </w:t>
      </w:r>
      <w:r>
        <w:rPr>
          <w:color w:val="000000"/>
          <w:u w:val="single"/>
        </w:rPr>
        <w:t>Although</w:t>
      </w:r>
      <w:r w:rsidRPr="00B16A06">
        <w:rPr>
          <w:color w:val="000000"/>
          <w:sz w:val="16"/>
        </w:rPr>
        <w:t> </w:t>
      </w:r>
      <w:r>
        <w:rPr>
          <w:b/>
          <w:bCs/>
          <w:color w:val="000000"/>
          <w:u w:val="single"/>
          <w:shd w:val="clear" w:color="auto" w:fill="00FFFF"/>
        </w:rPr>
        <w:t>accidents</w:t>
      </w:r>
      <w:r w:rsidRPr="00B16A06">
        <w:rPr>
          <w:color w:val="000000"/>
          <w:sz w:val="16"/>
        </w:rPr>
        <w:t> </w:t>
      </w:r>
      <w:r>
        <w:rPr>
          <w:color w:val="000000"/>
          <w:u w:val="single"/>
        </w:rPr>
        <w:t>or incidents connected to military brinkmanship</w:t>
      </w:r>
      <w:r w:rsidRPr="00B16A06">
        <w:rPr>
          <w:color w:val="000000"/>
          <w:sz w:val="16"/>
        </w:rPr>
        <w:t> </w:t>
      </w:r>
      <w:r>
        <w:rPr>
          <w:color w:val="000000"/>
          <w:u w:val="single"/>
          <w:shd w:val="clear" w:color="auto" w:fill="00FFFF"/>
        </w:rPr>
        <w:t>may occur</w:t>
      </w:r>
      <w:r w:rsidRPr="00B16A06">
        <w:rPr>
          <w:color w:val="000000"/>
          <w:sz w:val="16"/>
        </w:rPr>
        <w:t>, </w:t>
      </w:r>
      <w:r>
        <w:rPr>
          <w:color w:val="000000"/>
          <w:u w:val="single"/>
          <w:shd w:val="clear" w:color="auto" w:fill="00FFFF"/>
        </w:rPr>
        <w:t>they would</w:t>
      </w:r>
      <w:r w:rsidRPr="00B16A06">
        <w:rPr>
          <w:color w:val="000000"/>
          <w:sz w:val="16"/>
        </w:rPr>
        <w:t> </w:t>
      </w:r>
      <w:r>
        <w:rPr>
          <w:color w:val="000000"/>
          <w:u w:val="single"/>
        </w:rPr>
        <w:t>almost certainly</w:t>
      </w:r>
      <w:r w:rsidRPr="00B16A06">
        <w:rPr>
          <w:color w:val="000000"/>
          <w:sz w:val="16"/>
        </w:rPr>
        <w:t> </w:t>
      </w:r>
      <w:r>
        <w:rPr>
          <w:b/>
          <w:bCs/>
          <w:color w:val="000000"/>
          <w:u w:val="single"/>
          <w:shd w:val="clear" w:color="auto" w:fill="00FFFF"/>
        </w:rPr>
        <w:t>not lead to</w:t>
      </w:r>
      <w:r w:rsidRPr="00B16A06">
        <w:rPr>
          <w:color w:val="000000"/>
          <w:sz w:val="16"/>
        </w:rPr>
        <w:t> </w:t>
      </w:r>
      <w:r>
        <w:rPr>
          <w:b/>
          <w:bCs/>
          <w:color w:val="000000"/>
          <w:u w:val="single"/>
        </w:rPr>
        <w:t>a wider</w:t>
      </w:r>
      <w:r w:rsidRPr="00B16A06">
        <w:rPr>
          <w:color w:val="000000"/>
          <w:sz w:val="16"/>
        </w:rPr>
        <w:t> </w:t>
      </w:r>
      <w:r>
        <w:rPr>
          <w:b/>
          <w:bCs/>
          <w:color w:val="000000"/>
          <w:u w:val="single"/>
          <w:shd w:val="clear" w:color="auto" w:fill="00FFFF"/>
        </w:rPr>
        <w:t>war</w:t>
      </w:r>
      <w:r w:rsidRPr="00B16A06">
        <w:rPr>
          <w:color w:val="000000"/>
          <w:sz w:val="16"/>
        </w:rPr>
        <w:t>. That would require something exceedingly unlikely: the simultaneous failure of every restraint.</w:t>
      </w:r>
    </w:p>
    <w:p w14:paraId="6057323F" w14:textId="77777777" w:rsidR="00B16A06" w:rsidRPr="00B16A06" w:rsidRDefault="00B16A06" w:rsidP="00B16A06">
      <w:pPr>
        <w:spacing w:line="235" w:lineRule="atLeast"/>
        <w:rPr>
          <w:color w:val="000000"/>
          <w:sz w:val="16"/>
        </w:rPr>
      </w:pPr>
      <w:r w:rsidRPr="00B16A06">
        <w:rPr>
          <w:color w:val="000000"/>
          <w:sz w:val="16"/>
        </w:rPr>
        <w:t>First, </w:t>
      </w:r>
      <w:r>
        <w:rPr>
          <w:color w:val="000000"/>
          <w:u w:val="single"/>
          <w:shd w:val="clear" w:color="auto" w:fill="00FFFF"/>
        </w:rPr>
        <w:t>bilateral diplomacy would have to break down</w:t>
      </w:r>
      <w:r>
        <w:rPr>
          <w:color w:val="000000"/>
          <w:u w:val="single"/>
        </w:rPr>
        <w:t>. Engagement is the opposite of estrangement</w:t>
      </w:r>
      <w:r w:rsidRPr="00B16A06">
        <w:rPr>
          <w:color w:val="000000"/>
          <w:sz w:val="16"/>
        </w:rPr>
        <w:t>, which describes the absence of U.S.-Chinese relations from 1949 to 1972. </w:t>
      </w:r>
      <w:r>
        <w:rPr>
          <w:color w:val="000000"/>
          <w:u w:val="single"/>
        </w:rPr>
        <w:t>The purpose of engagement is to forestall misperceptions, provide reassurance, and prevent conflict</w:t>
      </w:r>
      <w:r w:rsidRPr="00B16A06">
        <w:rPr>
          <w:color w:val="000000"/>
          <w:sz w:val="16"/>
        </w:rPr>
        <w: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w:t>
      </w:r>
      <w:r>
        <w:rPr>
          <w:color w:val="000000"/>
          <w:u w:val="single"/>
        </w:rPr>
        <w:t>these deficiencies are not structural; they can be remedied</w:t>
      </w:r>
      <w:r w:rsidRPr="00B16A06">
        <w:rPr>
          <w:color w:val="000000"/>
          <w:sz w:val="16"/>
        </w:rPr>
        <w:t>. If top-level leaders in both countries consistently communicate and work to reduce public posturing, as they should, then </w:t>
      </w:r>
      <w:r>
        <w:rPr>
          <w:color w:val="000000"/>
          <w:u w:val="single"/>
        </w:rPr>
        <w:t>the diplomatic barriers to war can be reinforced.</w:t>
      </w:r>
    </w:p>
    <w:p w14:paraId="0C2F757A" w14:textId="77777777" w:rsidR="00B16A06" w:rsidRPr="00B16A06" w:rsidRDefault="00B16A06" w:rsidP="00B16A06">
      <w:pPr>
        <w:spacing w:line="235" w:lineRule="atLeast"/>
        <w:rPr>
          <w:color w:val="000000"/>
          <w:sz w:val="16"/>
        </w:rPr>
      </w:pPr>
      <w:r>
        <w:rPr>
          <w:color w:val="000000"/>
          <w:u w:val="single"/>
        </w:rPr>
        <w:t>For a war to break out,</w:t>
      </w:r>
      <w:r w:rsidRPr="00B16A06">
        <w:rPr>
          <w:color w:val="000000"/>
          <w:sz w:val="16"/>
        </w:rPr>
        <w:t> </w:t>
      </w:r>
      <w:r>
        <w:rPr>
          <w:color w:val="000000"/>
          <w:u w:val="single"/>
          <w:shd w:val="clear" w:color="auto" w:fill="00FFFF"/>
        </w:rPr>
        <w:t>the international system</w:t>
      </w:r>
      <w:r w:rsidRPr="00B16A06">
        <w:rPr>
          <w:color w:val="000000"/>
          <w:sz w:val="16"/>
        </w:rPr>
        <w:t> </w:t>
      </w:r>
      <w:r>
        <w:rPr>
          <w:color w:val="000000"/>
          <w:u w:val="single"/>
        </w:rPr>
        <w:t>would also have to fail. China and the United States</w:t>
      </w:r>
      <w:r w:rsidRPr="00B16A06">
        <w:rPr>
          <w:color w:val="000000"/>
          <w:sz w:val="16"/>
        </w:rPr>
        <w:t> </w:t>
      </w:r>
      <w:r>
        <w:rPr>
          <w:color w:val="000000"/>
          <w:u w:val="single"/>
          <w:shd w:val="clear" w:color="auto" w:fill="00FFFF"/>
        </w:rPr>
        <w:t>are connected to a</w:t>
      </w:r>
      <w:r w:rsidRPr="00B16A06">
        <w:rPr>
          <w:color w:val="000000"/>
          <w:sz w:val="16"/>
        </w:rPr>
        <w:t> </w:t>
      </w:r>
      <w:r>
        <w:rPr>
          <w:b/>
          <w:bCs/>
          <w:color w:val="000000"/>
          <w:u w:val="single"/>
          <w:shd w:val="clear" w:color="auto" w:fill="00FFFF"/>
        </w:rPr>
        <w:t>global network</w:t>
      </w:r>
      <w:r w:rsidRPr="00B16A06">
        <w:rPr>
          <w:color w:val="000000"/>
          <w:sz w:val="16"/>
        </w:rPr>
        <w:t> </w:t>
      </w:r>
      <w:r>
        <w:rPr>
          <w:color w:val="000000"/>
          <w:u w:val="single"/>
          <w:shd w:val="clear" w:color="auto" w:fill="00FFFF"/>
        </w:rPr>
        <w:t>of</w:t>
      </w:r>
      <w:r w:rsidRPr="00B16A06">
        <w:rPr>
          <w:color w:val="000000"/>
          <w:sz w:val="16"/>
        </w:rPr>
        <w:t> </w:t>
      </w:r>
      <w:r>
        <w:rPr>
          <w:color w:val="000000"/>
          <w:u w:val="single"/>
        </w:rPr>
        <w:t>countries and</w:t>
      </w:r>
      <w:r w:rsidRPr="00B16A06">
        <w:rPr>
          <w:color w:val="000000"/>
          <w:sz w:val="16"/>
        </w:rPr>
        <w:t> </w:t>
      </w:r>
      <w:r>
        <w:rPr>
          <w:b/>
          <w:bCs/>
          <w:color w:val="000000"/>
          <w:u w:val="single"/>
          <w:shd w:val="clear" w:color="auto" w:fill="00FFFF"/>
        </w:rPr>
        <w:t>institutions</w:t>
      </w:r>
      <w:r w:rsidRPr="00B16A06">
        <w:rPr>
          <w:color w:val="000000"/>
          <w:sz w:val="16"/>
        </w:rPr>
        <w:t> </w:t>
      </w:r>
      <w:r>
        <w:rPr>
          <w:color w:val="000000"/>
          <w:u w:val="single"/>
        </w:rPr>
        <w:t>that have a stake</w:t>
      </w:r>
      <w:r w:rsidRPr="00B16A06">
        <w:rPr>
          <w:color w:val="000000"/>
          <w:sz w:val="16"/>
        </w:rPr>
        <w:t>—in some cases, an existential stake—</w:t>
      </w:r>
      <w:r>
        <w:rPr>
          <w:color w:val="000000"/>
          <w:u w:val="single"/>
        </w:rPr>
        <w:t>in preventing conflict between these two countries</w:t>
      </w:r>
      <w:r w:rsidRPr="00B16A06">
        <w:rPr>
          <w:color w:val="000000"/>
          <w:sz w:val="16"/>
        </w:rPr>
        <w:t>. Almost every government and institution on the globe would be grievously damaged by a U.S.-Chinese war, and so they all would try to prevent an imminent conflict through diplomatic pressure, mediation, or acts of resistance,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p>
    <w:p w14:paraId="13BA93F4" w14:textId="77777777" w:rsidR="00B16A06" w:rsidRPr="00B16A06" w:rsidRDefault="00B16A06" w:rsidP="00B16A06">
      <w:pPr>
        <w:spacing w:line="235" w:lineRule="atLeast"/>
        <w:rPr>
          <w:color w:val="000000"/>
          <w:sz w:val="16"/>
        </w:rPr>
      </w:pPr>
      <w:r w:rsidRPr="00B16A06">
        <w:rPr>
          <w:color w:val="000000"/>
          <w:sz w:val="16"/>
        </w:rPr>
        <w:t>Then </w:t>
      </w:r>
      <w:r>
        <w:rPr>
          <w:color w:val="000000"/>
          <w:u w:val="single"/>
        </w:rPr>
        <w:t>there is the restraint created by globalization</w:t>
      </w:r>
      <w:r w:rsidRPr="00B16A06">
        <w:rPr>
          <w:color w:val="000000"/>
          <w:sz w:val="16"/>
        </w:rPr>
        <w:t>. Mearsheimer argues that it was a catastrophic mistake for the United States to help China grow wealthy, as its resulting strength will inevitably lead it to challenge the United States. But it is also plausible that </w:t>
      </w:r>
      <w:r>
        <w:rPr>
          <w:color w:val="000000"/>
          <w:u w:val="single"/>
          <w:shd w:val="clear" w:color="auto" w:fill="00FFFF"/>
        </w:rPr>
        <w:t>the</w:t>
      </w:r>
      <w:r w:rsidRPr="00B16A06">
        <w:rPr>
          <w:color w:val="000000"/>
          <w:sz w:val="16"/>
        </w:rPr>
        <w:t> </w:t>
      </w:r>
      <w:r>
        <w:rPr>
          <w:color w:val="000000"/>
          <w:u w:val="single"/>
        </w:rPr>
        <w:t>inextricably</w:t>
      </w:r>
      <w:r w:rsidRPr="00B16A06">
        <w:rPr>
          <w:color w:val="000000"/>
          <w:sz w:val="16"/>
        </w:rPr>
        <w:t> </w:t>
      </w:r>
      <w:r>
        <w:rPr>
          <w:b/>
          <w:bCs/>
          <w:color w:val="000000"/>
          <w:u w:val="single"/>
          <w:shd w:val="clear" w:color="auto" w:fill="00FFFF"/>
        </w:rPr>
        <w:t>integrated nature</w:t>
      </w:r>
      <w:r w:rsidRPr="00B16A06">
        <w:rPr>
          <w:color w:val="000000"/>
          <w:sz w:val="16"/>
        </w:rPr>
        <w:t> </w:t>
      </w:r>
      <w:r>
        <w:rPr>
          <w:color w:val="000000"/>
          <w:u w:val="single"/>
          <w:shd w:val="clear" w:color="auto" w:fill="00FFFF"/>
        </w:rPr>
        <w:t>of the</w:t>
      </w:r>
      <w:r w:rsidRPr="00B16A06">
        <w:rPr>
          <w:color w:val="000000"/>
          <w:sz w:val="16"/>
        </w:rPr>
        <w:t> </w:t>
      </w:r>
      <w:r>
        <w:rPr>
          <w:color w:val="000000"/>
          <w:u w:val="single"/>
        </w:rPr>
        <w:t>global</w:t>
      </w:r>
      <w:r w:rsidRPr="00B16A06">
        <w:rPr>
          <w:color w:val="000000"/>
          <w:sz w:val="16"/>
        </w:rPr>
        <w:t> </w:t>
      </w:r>
      <w:r>
        <w:rPr>
          <w:b/>
          <w:bCs/>
          <w:color w:val="000000"/>
          <w:u w:val="single"/>
          <w:shd w:val="clear" w:color="auto" w:fill="00FFFF"/>
        </w:rPr>
        <w:t>economy</w:t>
      </w:r>
      <w:r>
        <w:rPr>
          <w:color w:val="000000"/>
          <w:u w:val="single"/>
        </w:rPr>
        <w:t>,</w:t>
      </w:r>
      <w:r w:rsidRPr="00B16A06">
        <w:rPr>
          <w:color w:val="000000"/>
          <w:sz w:val="16"/>
        </w:rPr>
        <w:t> </w:t>
      </w:r>
      <w:r>
        <w:rPr>
          <w:color w:val="000000"/>
          <w:u w:val="single"/>
        </w:rPr>
        <w:t>and specifically of the Chinese and U.S. economies,</w:t>
      </w:r>
      <w:r w:rsidRPr="00B16A06">
        <w:rPr>
          <w:color w:val="000000"/>
          <w:sz w:val="16"/>
        </w:rPr>
        <w:t> </w:t>
      </w:r>
      <w:r>
        <w:rPr>
          <w:color w:val="000000"/>
          <w:u w:val="single"/>
          <w:shd w:val="clear" w:color="auto" w:fill="00FFFF"/>
        </w:rPr>
        <w:t>makes</w:t>
      </w:r>
      <w:r w:rsidRPr="00B16A06">
        <w:rPr>
          <w:color w:val="000000"/>
          <w:sz w:val="16"/>
        </w:rPr>
        <w:t> </w:t>
      </w:r>
      <w:r>
        <w:rPr>
          <w:b/>
          <w:bCs/>
          <w:color w:val="000000"/>
          <w:u w:val="single"/>
          <w:shd w:val="clear" w:color="auto" w:fill="00FFFF"/>
        </w:rPr>
        <w:t>any war unwinnable</w:t>
      </w:r>
      <w:r w:rsidRPr="00B16A06">
        <w:rPr>
          <w:color w:val="000000"/>
          <w:sz w:val="16"/>
        </w:rPr>
        <w:t> </w:t>
      </w:r>
      <w:r>
        <w:rPr>
          <w:color w:val="000000"/>
          <w:u w:val="single"/>
        </w:rPr>
        <w:t>and thus acts as a deterrent to conflict</w:t>
      </w:r>
      <w:r w:rsidRPr="00B16A06">
        <w:rPr>
          <w:color w:val="000000"/>
          <w:sz w:val="16"/>
        </w:rPr>
        <w:t>. It is true, as critics will point out, that economic dependencies failed to prevent World War I. But </w:t>
      </w:r>
      <w:r>
        <w:rPr>
          <w:color w:val="000000"/>
          <w:u w:val="single"/>
        </w:rPr>
        <w:t>the economic relations of the early twentieth century were nothing like the complex entanglements of today’s international economic system</w:t>
      </w:r>
      <w:r w:rsidRPr="00B16A06">
        <w:rPr>
          <w:color w:val="000000"/>
          <w:sz w:val="16"/>
        </w:rPr>
        <w:t>. </w:t>
      </w:r>
      <w:r>
        <w:rPr>
          <w:color w:val="000000"/>
          <w:u w:val="single"/>
        </w:rPr>
        <w:t>In the case of China and the United States,</w:t>
      </w:r>
      <w:r w:rsidRPr="00B16A06">
        <w:rPr>
          <w:color w:val="000000"/>
          <w:sz w:val="16"/>
        </w:rPr>
        <w:t> </w:t>
      </w:r>
      <w:r>
        <w:rPr>
          <w:color w:val="000000"/>
          <w:u w:val="single"/>
          <w:shd w:val="clear" w:color="auto" w:fill="00FFFF"/>
        </w:rPr>
        <w:t>they create a</w:t>
      </w:r>
      <w:r w:rsidRPr="00B16A06">
        <w:rPr>
          <w:color w:val="000000"/>
          <w:sz w:val="16"/>
        </w:rPr>
        <w:t> </w:t>
      </w:r>
      <w:r>
        <w:rPr>
          <w:color w:val="000000"/>
          <w:u w:val="single"/>
        </w:rPr>
        <w:t>situation of</w:t>
      </w:r>
      <w:r w:rsidRPr="00B16A06">
        <w:rPr>
          <w:color w:val="000000"/>
          <w:sz w:val="16"/>
        </w:rPr>
        <w:t> </w:t>
      </w:r>
      <w:r>
        <w:rPr>
          <w:b/>
          <w:bCs/>
          <w:color w:val="000000"/>
          <w:u w:val="single"/>
          <w:shd w:val="clear" w:color="auto" w:fill="00FFFF"/>
        </w:rPr>
        <w:t>mutual assured economic</w:t>
      </w:r>
      <w:r w:rsidRPr="00B16A06">
        <w:rPr>
          <w:color w:val="000000"/>
          <w:sz w:val="16"/>
        </w:rPr>
        <w:t> </w:t>
      </w:r>
      <w:r>
        <w:rPr>
          <w:b/>
          <w:bCs/>
          <w:color w:val="000000"/>
          <w:u w:val="single"/>
          <w:shd w:val="clear" w:color="auto" w:fill="00FFFF"/>
        </w:rPr>
        <w:t>destruction</w:t>
      </w:r>
      <w:r>
        <w:rPr>
          <w:b/>
          <w:bCs/>
          <w:color w:val="000000"/>
          <w:u w:val="single"/>
        </w:rPr>
        <w:t>.</w:t>
      </w:r>
    </w:p>
    <w:p w14:paraId="77CAA7D1" w14:textId="77777777" w:rsidR="00B16A06" w:rsidRPr="00B16A06" w:rsidRDefault="00B16A06" w:rsidP="00B16A06">
      <w:pPr>
        <w:spacing w:line="235" w:lineRule="atLeast"/>
        <w:rPr>
          <w:color w:val="000000"/>
          <w:sz w:val="16"/>
        </w:rPr>
      </w:pPr>
      <w:r w:rsidRPr="00B16A06">
        <w:rPr>
          <w:color w:val="000000"/>
          <w:sz w:val="16"/>
        </w:rPr>
        <w:t>Another restraint is public opinion, at least on the U.S. side. Politicians in the United States respond to various incentives, but they cannot ignore the sentiments of their voters. And after a 20-year fight against terrorism, the American public is decidedly wary of protracted and costly overseas conflicts. If U.S. policymakers appeared poised for a conflict with China, one would also expect that the press, having learned its lesson from the war in Iraq, would perform its watchdog function, question the official narratives, and activate public concern.</w:t>
      </w:r>
    </w:p>
    <w:p w14:paraId="3494F543" w14:textId="77777777" w:rsidR="00B16A06" w:rsidRPr="00B16A06" w:rsidRDefault="00B16A06" w:rsidP="00B16A06">
      <w:pPr>
        <w:spacing w:line="235" w:lineRule="atLeast"/>
        <w:rPr>
          <w:color w:val="000000"/>
          <w:sz w:val="16"/>
        </w:rPr>
      </w:pPr>
      <w:r>
        <w:rPr>
          <w:color w:val="000000"/>
          <w:u w:val="single"/>
        </w:rPr>
        <w:t>All</w:t>
      </w:r>
      <w:r w:rsidRPr="00B16A06">
        <w:rPr>
          <w:color w:val="000000"/>
          <w:sz w:val="16"/>
        </w:rPr>
        <w:t> </w:t>
      </w:r>
      <w:r>
        <w:rPr>
          <w:color w:val="000000"/>
          <w:u w:val="single"/>
          <w:shd w:val="clear" w:color="auto" w:fill="00FFFF"/>
        </w:rPr>
        <w:t>these</w:t>
      </w:r>
      <w:r w:rsidRPr="00B16A06">
        <w:rPr>
          <w:color w:val="000000"/>
          <w:sz w:val="16"/>
        </w:rPr>
        <w:t> </w:t>
      </w:r>
      <w:r>
        <w:rPr>
          <w:b/>
          <w:bCs/>
          <w:color w:val="000000"/>
          <w:u w:val="single"/>
          <w:shd w:val="clear" w:color="auto" w:fill="00FFFF"/>
        </w:rPr>
        <w:t>barriers</w:t>
      </w:r>
      <w:r w:rsidRPr="00B16A06">
        <w:rPr>
          <w:color w:val="000000"/>
          <w:sz w:val="16"/>
        </w:rPr>
        <w:t> </w:t>
      </w:r>
      <w:r>
        <w:rPr>
          <w:color w:val="000000"/>
          <w:u w:val="single"/>
          <w:shd w:val="clear" w:color="auto" w:fill="00FFFF"/>
        </w:rPr>
        <w:t>should work to</w:t>
      </w:r>
      <w:r w:rsidRPr="00B16A06">
        <w:rPr>
          <w:color w:val="000000"/>
          <w:sz w:val="16"/>
        </w:rPr>
        <w:t> </w:t>
      </w:r>
      <w:r>
        <w:rPr>
          <w:b/>
          <w:bCs/>
          <w:color w:val="000000"/>
          <w:u w:val="single"/>
          <w:shd w:val="clear" w:color="auto" w:fill="00FFFF"/>
        </w:rPr>
        <w:t>prevent a conflict</w:t>
      </w:r>
      <w:r>
        <w:rPr>
          <w:color w:val="000000"/>
          <w:u w:val="single"/>
        </w:rPr>
        <w:t>.</w:t>
      </w:r>
      <w:r w:rsidRPr="00B16A06">
        <w:rPr>
          <w:color w:val="000000"/>
          <w:sz w:val="16"/>
        </w:rPr>
        <w:t> </w:t>
      </w:r>
      <w:r>
        <w:rPr>
          <w:color w:val="000000"/>
          <w:u w:val="single"/>
        </w:rPr>
        <w:t>But if they somehow didn’t, there is a final fail-safe that is even harder to imagine not working:</w:t>
      </w:r>
      <w:r w:rsidRPr="00B16A06">
        <w:rPr>
          <w:color w:val="000000"/>
          <w:sz w:val="16"/>
        </w:rPr>
        <w:t> </w:t>
      </w:r>
      <w:r>
        <w:rPr>
          <w:b/>
          <w:bCs/>
          <w:color w:val="000000"/>
          <w:u w:val="single"/>
          <w:shd w:val="clear" w:color="auto" w:fill="00FFFF"/>
        </w:rPr>
        <w:t>military deterrence</w:t>
      </w:r>
      <w:r>
        <w:rPr>
          <w:color w:val="000000"/>
          <w:u w:val="single"/>
        </w:rPr>
        <w:t>.</w:t>
      </w:r>
      <w:r w:rsidRPr="00B16A06">
        <w:rPr>
          <w:color w:val="000000"/>
          <w:sz w:val="16"/>
        </w:rPr>
        <w:t> Taiwan is the most likely issue over which a U.S.-Chinese war could break out. But the quantity and quality of the weaponry on both sides translates to certain catastrophic losses for all, which should provide a sufficient deterrent to war. And </w:t>
      </w:r>
      <w:r>
        <w:rPr>
          <w:color w:val="000000"/>
          <w:u w:val="single"/>
        </w:rPr>
        <w:t>because the devastation of a conflict over Taiwan would spiral out of control quickly, one cannot rule out the use of nuclear weapons. Strange as it may sound, that is good news</w:t>
      </w:r>
      <w:r w:rsidRPr="00B16A06">
        <w:rPr>
          <w:color w:val="000000"/>
          <w:sz w:val="16"/>
        </w:rPr>
        <w:t>: just as the nuclear age prevented direct military conflict between the Soviet Union and the United States for more than 40 years, so it should between China and the United States, </w:t>
      </w:r>
      <w:r>
        <w:rPr>
          <w:color w:val="000000"/>
          <w:u w:val="single"/>
          <w:shd w:val="clear" w:color="auto" w:fill="00FFFF"/>
        </w:rPr>
        <w:t>both</w:t>
      </w:r>
      <w:r w:rsidRPr="00B16A06">
        <w:rPr>
          <w:color w:val="000000"/>
          <w:sz w:val="16"/>
        </w:rPr>
        <w:t> </w:t>
      </w:r>
      <w:r>
        <w:rPr>
          <w:color w:val="000000"/>
          <w:u w:val="single"/>
        </w:rPr>
        <w:t>of which</w:t>
      </w:r>
      <w:r w:rsidRPr="00B16A06">
        <w:rPr>
          <w:color w:val="000000"/>
          <w:sz w:val="16"/>
        </w:rPr>
        <w:t> </w:t>
      </w:r>
      <w:r>
        <w:rPr>
          <w:color w:val="000000"/>
          <w:u w:val="single"/>
          <w:shd w:val="clear" w:color="auto" w:fill="00FFFF"/>
        </w:rPr>
        <w:t>are nuclear-armed</w:t>
      </w:r>
      <w:r w:rsidRPr="00B16A06">
        <w:rPr>
          <w:color w:val="000000"/>
          <w:sz w:val="16"/>
        </w:rPr>
        <w:t> </w:t>
      </w:r>
      <w:r>
        <w:rPr>
          <w:color w:val="000000"/>
          <w:u w:val="single"/>
        </w:rPr>
        <w:t>powers</w:t>
      </w:r>
      <w:r w:rsidRPr="00B16A06">
        <w:rPr>
          <w:color w:val="000000"/>
          <w:sz w:val="16"/>
        </w:rPr>
        <w:t> </w:t>
      </w:r>
      <w:r>
        <w:rPr>
          <w:color w:val="000000"/>
          <w:u w:val="single"/>
          <w:shd w:val="clear" w:color="auto" w:fill="00FFFF"/>
        </w:rPr>
        <w:t>with survivable second-strike</w:t>
      </w:r>
      <w:r w:rsidRPr="00B16A06">
        <w:rPr>
          <w:color w:val="000000"/>
          <w:sz w:val="16"/>
        </w:rPr>
        <w:t> </w:t>
      </w:r>
      <w:r>
        <w:rPr>
          <w:color w:val="000000"/>
          <w:u w:val="single"/>
        </w:rPr>
        <w:t>capabilities</w:t>
      </w:r>
      <w:r w:rsidRPr="00B16A06">
        <w:rPr>
          <w:color w:val="000000"/>
          <w:sz w:val="16"/>
        </w:rPr>
        <w:t>. Although China has many fewer missiles and warheads than the United States—something China is working on remedying—the doctrine of mutually assured destruction still operates. </w:t>
      </w:r>
      <w:r>
        <w:rPr>
          <w:b/>
          <w:bCs/>
          <w:color w:val="000000"/>
          <w:u w:val="single"/>
        </w:rPr>
        <w:t>The balance of terror holds.</w:t>
      </w:r>
    </w:p>
    <w:p w14:paraId="26614E3B" w14:textId="3DECC61E" w:rsidR="00BE6151" w:rsidRPr="00B16A06" w:rsidRDefault="00B16A06" w:rsidP="00B16A06">
      <w:pPr>
        <w:spacing w:line="235" w:lineRule="atLeast"/>
        <w:rPr>
          <w:color w:val="000000"/>
          <w:sz w:val="16"/>
        </w:rPr>
      </w:pPr>
      <w:r w:rsidRPr="00B16A06">
        <w:rPr>
          <w:color w:val="000000"/>
          <w:sz w:val="16"/>
        </w:rPr>
        <w:t>Looking through this list of potential failures, one might find cause for pessimism, given that each restraint has seen its share of erosion in recent years. But </w:t>
      </w:r>
      <w:r>
        <w:rPr>
          <w:color w:val="000000"/>
          <w:u w:val="single"/>
        </w:rPr>
        <w:t>China and the United States are not prisoners of history. The two</w:t>
      </w:r>
      <w:r w:rsidRPr="00B16A06">
        <w:rPr>
          <w:color w:val="000000"/>
          <w:sz w:val="16"/>
        </w:rPr>
        <w:t> </w:t>
      </w:r>
      <w:r>
        <w:rPr>
          <w:color w:val="000000"/>
          <w:u w:val="single"/>
          <w:shd w:val="clear" w:color="auto" w:fill="00FFFF"/>
        </w:rPr>
        <w:t>countries</w:t>
      </w:r>
      <w:r w:rsidRPr="00B16A06">
        <w:rPr>
          <w:color w:val="000000"/>
          <w:sz w:val="16"/>
        </w:rPr>
        <w:t> </w:t>
      </w:r>
      <w:r>
        <w:rPr>
          <w:color w:val="000000"/>
          <w:u w:val="single"/>
        </w:rPr>
        <w:t>will find that they</w:t>
      </w:r>
      <w:r w:rsidRPr="00B16A06">
        <w:rPr>
          <w:color w:val="000000"/>
          <w:sz w:val="16"/>
        </w:rPr>
        <w:t> </w:t>
      </w:r>
      <w:r>
        <w:rPr>
          <w:b/>
          <w:bCs/>
          <w:color w:val="000000"/>
          <w:u w:val="single"/>
          <w:shd w:val="clear" w:color="auto" w:fill="00FFFF"/>
        </w:rPr>
        <w:t>cannot escape</w:t>
      </w:r>
      <w:r w:rsidRPr="00B16A06">
        <w:rPr>
          <w:color w:val="000000"/>
          <w:sz w:val="16"/>
        </w:rPr>
        <w:t> </w:t>
      </w:r>
      <w:r>
        <w:rPr>
          <w:color w:val="000000"/>
          <w:u w:val="single"/>
          <w:shd w:val="clear" w:color="auto" w:fill="00FFFF"/>
        </w:rPr>
        <w:t>one another</w:t>
      </w:r>
      <w:r w:rsidRPr="00B16A06">
        <w:rPr>
          <w:color w:val="000000"/>
          <w:sz w:val="16"/>
        </w:rPr>
        <w:t>, and eventually, </w:t>
      </w:r>
      <w:r>
        <w:rPr>
          <w:color w:val="000000"/>
          <w:u w:val="single"/>
          <w:shd w:val="clear" w:color="auto" w:fill="00FFFF"/>
        </w:rPr>
        <w:t>they will</w:t>
      </w:r>
      <w:r w:rsidRPr="00B16A06">
        <w:rPr>
          <w:color w:val="000000"/>
          <w:sz w:val="16"/>
        </w:rPr>
        <w:t> </w:t>
      </w:r>
      <w:r>
        <w:rPr>
          <w:color w:val="000000"/>
          <w:u w:val="single"/>
        </w:rPr>
        <w:t>have to</w:t>
      </w:r>
      <w:r w:rsidRPr="00B16A06">
        <w:rPr>
          <w:color w:val="000000"/>
          <w:sz w:val="16"/>
        </w:rPr>
        <w:t> </w:t>
      </w:r>
      <w:r>
        <w:rPr>
          <w:color w:val="000000"/>
          <w:u w:val="single"/>
          <w:shd w:val="clear" w:color="auto" w:fill="00FFFF"/>
        </w:rPr>
        <w:t>seek accommodation</w:t>
      </w:r>
      <w:r w:rsidRPr="00B16A06">
        <w:rPr>
          <w:color w:val="000000"/>
          <w:sz w:val="16"/>
        </w:rPr>
        <w:t>. This may now seem a distant vision, but it </w:t>
      </w:r>
      <w:r>
        <w:rPr>
          <w:color w:val="000000"/>
          <w:u w:val="single"/>
        </w:rPr>
        <w:t>is a</w:t>
      </w:r>
      <w:r w:rsidRPr="00B16A06">
        <w:rPr>
          <w:color w:val="000000"/>
          <w:sz w:val="16"/>
        </w:rPr>
        <w:t> </w:t>
      </w:r>
      <w:r>
        <w:rPr>
          <w:b/>
          <w:bCs/>
          <w:color w:val="000000"/>
          <w:u w:val="single"/>
          <w:shd w:val="clear" w:color="auto" w:fill="00FFFF"/>
        </w:rPr>
        <w:t>far more likely</w:t>
      </w:r>
      <w:r w:rsidRPr="00B16A06">
        <w:rPr>
          <w:color w:val="000000"/>
          <w:sz w:val="16"/>
        </w:rPr>
        <w:t> </w:t>
      </w:r>
      <w:r>
        <w:rPr>
          <w:color w:val="000000"/>
          <w:u w:val="single"/>
        </w:rPr>
        <w:t>outcome,</w:t>
      </w:r>
      <w:r w:rsidRPr="00B16A06">
        <w:rPr>
          <w:color w:val="000000"/>
          <w:sz w:val="16"/>
        </w:rPr>
        <w:t> given the countervailing currents, </w:t>
      </w:r>
      <w:r>
        <w:rPr>
          <w:color w:val="000000"/>
          <w:u w:val="single"/>
          <w:shd w:val="clear" w:color="auto" w:fill="00FFFF"/>
        </w:rPr>
        <w:t>than</w:t>
      </w:r>
      <w:r w:rsidRPr="00B16A06">
        <w:rPr>
          <w:color w:val="000000"/>
          <w:sz w:val="16"/>
        </w:rPr>
        <w:t> </w:t>
      </w:r>
      <w:r>
        <w:rPr>
          <w:color w:val="000000"/>
          <w:u w:val="single"/>
        </w:rPr>
        <w:t>an</w:t>
      </w:r>
      <w:r w:rsidRPr="00B16A06">
        <w:rPr>
          <w:color w:val="000000"/>
          <w:sz w:val="16"/>
        </w:rPr>
        <w:t> </w:t>
      </w:r>
      <w:r>
        <w:rPr>
          <w:b/>
          <w:bCs/>
          <w:color w:val="000000"/>
          <w:u w:val="single"/>
        </w:rPr>
        <w:t>apocalyptic</w:t>
      </w:r>
      <w:r w:rsidRPr="00B16A06">
        <w:rPr>
          <w:color w:val="000000"/>
          <w:sz w:val="16"/>
        </w:rPr>
        <w:t> </w:t>
      </w:r>
      <w:r>
        <w:rPr>
          <w:b/>
          <w:bCs/>
          <w:color w:val="000000"/>
          <w:u w:val="single"/>
          <w:shd w:val="clear" w:color="auto" w:fill="00FFFF"/>
        </w:rPr>
        <w:t>war</w:t>
      </w:r>
      <w:r>
        <w:rPr>
          <w:b/>
          <w:bCs/>
          <w:color w:val="000000"/>
          <w:u w:val="single"/>
        </w:rPr>
        <w:t>.</w:t>
      </w:r>
    </w:p>
    <w:p w14:paraId="0D78DEEE" w14:textId="3327ED3F" w:rsidR="001C2C2F" w:rsidRDefault="001C2C2F" w:rsidP="001C2C2F">
      <w:pPr>
        <w:pStyle w:val="Heading3"/>
      </w:pPr>
      <w:r>
        <w:t>1NC---No Warming Impact</w:t>
      </w:r>
    </w:p>
    <w:p w14:paraId="2CBD3B00" w14:textId="77777777" w:rsidR="001C2C2F" w:rsidRDefault="001C2C2F" w:rsidP="001C2C2F">
      <w:pPr>
        <w:pStyle w:val="Heading4"/>
      </w:pPr>
      <w:r>
        <w:t xml:space="preserve">Warming will be </w:t>
      </w:r>
      <w:r>
        <w:rPr>
          <w:u w:val="single"/>
        </w:rPr>
        <w:t>gradual</w:t>
      </w:r>
      <w:r>
        <w:t xml:space="preserve">, </w:t>
      </w:r>
      <w:r>
        <w:rPr>
          <w:u w:val="single"/>
        </w:rPr>
        <w:t>cushioned</w:t>
      </w:r>
      <w:r>
        <w:t xml:space="preserve"> by </w:t>
      </w:r>
      <w:r>
        <w:rPr>
          <w:u w:val="single"/>
        </w:rPr>
        <w:t>inevitable</w:t>
      </w:r>
      <w:r>
        <w:t xml:space="preserve"> intermediate mitigation.</w:t>
      </w:r>
    </w:p>
    <w:p w14:paraId="728D3488" w14:textId="77777777" w:rsidR="001C2C2F" w:rsidRPr="004E15B1" w:rsidRDefault="001C2C2F" w:rsidP="001C2C2F">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2E2534D3" w14:textId="77777777" w:rsidR="001C2C2F" w:rsidRPr="00953E90" w:rsidRDefault="001C2C2F" w:rsidP="001C2C2F">
      <w:pPr>
        <w:rPr>
          <w:sz w:val="16"/>
        </w:rPr>
      </w:pPr>
      <w:r w:rsidRPr="00953E90">
        <w:rPr>
          <w:sz w:val="16"/>
        </w:rPr>
        <w:t>Conclusion</w:t>
      </w:r>
    </w:p>
    <w:p w14:paraId="64686063" w14:textId="77777777" w:rsidR="001C2C2F" w:rsidRPr="00953E90" w:rsidRDefault="001C2C2F" w:rsidP="001C2C2F">
      <w:pPr>
        <w:rPr>
          <w:sz w:val="16"/>
        </w:rPr>
      </w:pPr>
      <w:r w:rsidRPr="00953E90">
        <w:rPr>
          <w:sz w:val="16"/>
        </w:rPr>
        <w:t xml:space="preserve">I have argued that the </w:t>
      </w:r>
      <w:r w:rsidRPr="00D1140D">
        <w:rPr>
          <w:rStyle w:val="StyleUnderline"/>
          <w:highlight w:val="cyan"/>
        </w:rPr>
        <w:t>“plausible” risks</w:t>
      </w:r>
      <w:r w:rsidRPr="00953E90">
        <w:rPr>
          <w:rStyle w:val="StyleUnderline"/>
        </w:rPr>
        <w:t xml:space="preserve"> of climate</w:t>
      </w:r>
      <w:r w:rsidRPr="00953E90">
        <w:rPr>
          <w:sz w:val="16"/>
        </w:rPr>
        <w:t xml:space="preserve"> change </w:t>
      </w:r>
      <w:r w:rsidRPr="00D1140D">
        <w:rPr>
          <w:rStyle w:val="StyleUnderline"/>
          <w:highlight w:val="cyan"/>
        </w:rPr>
        <w:t>are</w:t>
      </w:r>
      <w:r w:rsidRPr="00953E90">
        <w:rPr>
          <w:sz w:val="16"/>
        </w:rPr>
        <w:t xml:space="preserve"> commonly </w:t>
      </w:r>
      <w:r w:rsidRPr="00D1140D">
        <w:rPr>
          <w:rStyle w:val="Emphasis"/>
          <w:highlight w:val="cyan"/>
        </w:rPr>
        <w:t>exaggerated</w:t>
      </w:r>
      <w:r w:rsidRPr="00953E90">
        <w:rPr>
          <w:sz w:val="16"/>
        </w:rPr>
        <w:t xml:space="preserve"> within the climate community. </w:t>
      </w:r>
      <w:r w:rsidRPr="00953E90">
        <w:rPr>
          <w:rStyle w:val="StyleUnderline"/>
        </w:rPr>
        <w:t>Recall</w:t>
      </w:r>
      <w:r w:rsidRPr="00953E90">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953E90">
        <w:rPr>
          <w:rStyle w:val="StyleUnderline"/>
        </w:rPr>
        <w:t>Fenner</w:t>
      </w:r>
      <w:r w:rsidRPr="00953E90">
        <w:rPr>
          <w:sz w:val="16"/>
        </w:rPr>
        <w:t xml:space="preserve">, 2010,  </w:t>
      </w:r>
      <w:r w:rsidRPr="00953E90">
        <w:rPr>
          <w:rStyle w:val="StyleUnderline"/>
        </w:rPr>
        <w:t>“</w:t>
      </w:r>
      <w:r w:rsidRPr="00D1140D">
        <w:rPr>
          <w:rStyle w:val="StyleUnderline"/>
          <w:highlight w:val="cyan"/>
        </w:rPr>
        <w:t>We’re going</w:t>
      </w:r>
      <w:r w:rsidRPr="00953E90">
        <w:rPr>
          <w:rStyle w:val="StyleUnderline"/>
        </w:rPr>
        <w:t xml:space="preserve"> to become </w:t>
      </w:r>
      <w:r w:rsidRPr="00D1140D">
        <w:rPr>
          <w:rStyle w:val="Emphasis"/>
          <w:highlight w:val="cyan"/>
        </w:rPr>
        <w:t>extinct</w:t>
      </w:r>
      <w:r w:rsidRPr="00953E90">
        <w:rPr>
          <w:sz w:val="16"/>
        </w:rPr>
        <w:t xml:space="preserve">. Whatever we do now is too late.” Many more in </w:t>
      </w:r>
      <w:r w:rsidRPr="00953E90">
        <w:rPr>
          <w:rStyle w:val="StyleUnderline"/>
        </w:rPr>
        <w:t xml:space="preserve">the same </w:t>
      </w:r>
      <w:r w:rsidRPr="00D1140D">
        <w:rPr>
          <w:rStyle w:val="Emphasis"/>
          <w:highlight w:val="cyan"/>
        </w:rPr>
        <w:t>doomsday</w:t>
      </w:r>
      <w:r w:rsidRPr="00953E90">
        <w:rPr>
          <w:rStyle w:val="StyleUnderline"/>
        </w:rPr>
        <w:t xml:space="preserve"> vein</w:t>
      </w:r>
      <w:r w:rsidRPr="00953E90">
        <w:rPr>
          <w:sz w:val="16"/>
        </w:rPr>
        <w:t>.</w:t>
      </w:r>
    </w:p>
    <w:p w14:paraId="134698B9" w14:textId="77777777" w:rsidR="001C2C2F" w:rsidRPr="00953E90" w:rsidRDefault="001C2C2F" w:rsidP="001C2C2F">
      <w:pPr>
        <w:rPr>
          <w:sz w:val="16"/>
        </w:rPr>
      </w:pPr>
      <w:r w:rsidRPr="00953E90">
        <w:rPr>
          <w:sz w:val="16"/>
        </w:rPr>
        <w:t xml:space="preserve">We have seen that </w:t>
      </w:r>
      <w:r w:rsidRPr="00953E90">
        <w:rPr>
          <w:rStyle w:val="StyleUnderline"/>
        </w:rPr>
        <w:t>the standard</w:t>
      </w:r>
      <w:r w:rsidRPr="00953E90">
        <w:rPr>
          <w:sz w:val="16"/>
        </w:rPr>
        <w:t xml:space="preserve"> global </w:t>
      </w:r>
      <w:r w:rsidRPr="00953E90">
        <w:rPr>
          <w:rStyle w:val="StyleUnderline"/>
        </w:rPr>
        <w:t xml:space="preserve">warming </w:t>
      </w:r>
      <w:r w:rsidRPr="00D1140D">
        <w:rPr>
          <w:rStyle w:val="StyleUnderline"/>
          <w:highlight w:val="cyan"/>
        </w:rPr>
        <w:t>models have</w:t>
      </w:r>
      <w:r w:rsidRPr="00953E90">
        <w:rPr>
          <w:rStyle w:val="StyleUnderline"/>
        </w:rPr>
        <w:t xml:space="preserve"> a </w:t>
      </w:r>
      <w:r w:rsidRPr="00D1140D">
        <w:rPr>
          <w:rStyle w:val="Emphasis"/>
          <w:highlight w:val="cyan"/>
        </w:rPr>
        <w:t>powerful built-in bias</w:t>
      </w:r>
      <w:r w:rsidRPr="00D1140D">
        <w:rPr>
          <w:rStyle w:val="StyleUnderline"/>
          <w:highlight w:val="cyan"/>
        </w:rPr>
        <w:t xml:space="preserve"> to </w:t>
      </w:r>
      <w:r w:rsidRPr="00D1140D">
        <w:rPr>
          <w:rStyle w:val="Emphasis"/>
          <w:highlight w:val="cyan"/>
        </w:rPr>
        <w:t>exaggerate</w:t>
      </w:r>
      <w:r w:rsidRPr="00953E90">
        <w:rPr>
          <w:rStyle w:val="StyleUnderline"/>
        </w:rPr>
        <w:t xml:space="preserve"> the </w:t>
      </w:r>
      <w:r w:rsidRPr="00D1140D">
        <w:rPr>
          <w:rStyle w:val="StyleUnderline"/>
          <w:highlight w:val="cyan"/>
        </w:rPr>
        <w:t>rate of</w:t>
      </w:r>
      <w:r w:rsidRPr="00953E90">
        <w:rPr>
          <w:rStyle w:val="StyleUnderline"/>
        </w:rPr>
        <w:t xml:space="preserve"> future </w:t>
      </w:r>
      <w:r w:rsidRPr="00D1140D">
        <w:rPr>
          <w:rStyle w:val="Emphasis"/>
          <w:highlight w:val="cyan"/>
        </w:rPr>
        <w:t>temp</w:t>
      </w:r>
      <w:r w:rsidRPr="00953E90">
        <w:rPr>
          <w:rStyle w:val="StyleUnderline"/>
        </w:rPr>
        <w:t xml:space="preserve">erature </w:t>
      </w:r>
      <w:r w:rsidRPr="00D1140D">
        <w:rPr>
          <w:rStyle w:val="StyleUnderline"/>
          <w:highlight w:val="cyan"/>
        </w:rPr>
        <w:t>rise</w:t>
      </w:r>
      <w:r w:rsidRPr="00953E90">
        <w:rPr>
          <w:rStyle w:val="StyleUnderline"/>
        </w:rPr>
        <w:t xml:space="preserve">, as </w:t>
      </w:r>
      <w:r w:rsidRPr="00D1140D">
        <w:rPr>
          <w:rStyle w:val="StyleUnderline"/>
          <w:highlight w:val="cyan"/>
        </w:rPr>
        <w:t>seen in</w:t>
      </w:r>
      <w:r w:rsidRPr="00953E90">
        <w:rPr>
          <w:sz w:val="16"/>
        </w:rPr>
        <w:t xml:space="preserve"> (most of) them </w:t>
      </w:r>
      <w:r w:rsidRPr="00D1140D">
        <w:rPr>
          <w:rStyle w:val="Emphasis"/>
          <w:highlight w:val="cyan"/>
        </w:rPr>
        <w:t>“hindcasting”</w:t>
      </w:r>
      <w:r w:rsidRPr="00953E90">
        <w:rPr>
          <w:sz w:val="16"/>
        </w:rPr>
        <w:t xml:space="preserve"> temperature </w:t>
      </w:r>
      <w:r w:rsidRPr="00D1140D">
        <w:rPr>
          <w:rStyle w:val="StyleUnderline"/>
          <w:highlight w:val="cyan"/>
        </w:rPr>
        <w:t xml:space="preserve">rises </w:t>
      </w:r>
      <w:r w:rsidRPr="00D1140D">
        <w:rPr>
          <w:rStyle w:val="Emphasis"/>
          <w:highlight w:val="cyan"/>
        </w:rPr>
        <w:t>several times faster</w:t>
      </w:r>
      <w:r w:rsidRPr="00D1140D">
        <w:rPr>
          <w:rStyle w:val="StyleUnderline"/>
          <w:highlight w:val="cyan"/>
        </w:rPr>
        <w:t xml:space="preserve"> than</w:t>
      </w:r>
      <w:r w:rsidRPr="00953E90">
        <w:rPr>
          <w:rStyle w:val="StyleUnderline"/>
        </w:rPr>
        <w:t xml:space="preserve"> actually </w:t>
      </w:r>
      <w:r w:rsidRPr="00D1140D">
        <w:rPr>
          <w:rStyle w:val="StyleUnderline"/>
          <w:highlight w:val="cyan"/>
        </w:rPr>
        <w:t>observed</w:t>
      </w:r>
      <w:r w:rsidRPr="00953E90">
        <w:rPr>
          <w:sz w:val="16"/>
        </w:rPr>
        <w:t xml:space="preserve">. We have seen that </w:t>
      </w:r>
      <w:r w:rsidRPr="00D1140D">
        <w:rPr>
          <w:rStyle w:val="StyleUnderline"/>
          <w:highlight w:val="cyan"/>
        </w:rPr>
        <w:t>forecasters</w:t>
      </w:r>
      <w:r w:rsidRPr="00953E90">
        <w:rPr>
          <w:sz w:val="16"/>
        </w:rPr>
        <w:t xml:space="preserve"> commonly </w:t>
      </w:r>
      <w:r w:rsidRPr="00D1140D">
        <w:rPr>
          <w:rStyle w:val="StyleUnderline"/>
          <w:highlight w:val="cyan"/>
        </w:rPr>
        <w:t>take “</w:t>
      </w:r>
      <w:r w:rsidRPr="00D1140D">
        <w:rPr>
          <w:rStyle w:val="Emphasis"/>
          <w:highlight w:val="cyan"/>
        </w:rPr>
        <w:t>worst-case</w:t>
      </w:r>
      <w:r w:rsidRPr="00D1140D">
        <w:rPr>
          <w:rStyle w:val="StyleUnderline"/>
          <w:highlight w:val="cyan"/>
        </w:rPr>
        <w:t xml:space="preserve"> scenarios” as “</w:t>
      </w:r>
      <w:r w:rsidRPr="00D1140D">
        <w:rPr>
          <w:rStyle w:val="Emphasis"/>
          <w:highlight w:val="cyan"/>
        </w:rPr>
        <w:t>likely</w:t>
      </w:r>
      <w:r w:rsidRPr="00953E90">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165DB41F" w14:textId="77777777" w:rsidR="001C2C2F" w:rsidRPr="00953E90" w:rsidRDefault="001C2C2F" w:rsidP="001C2C2F">
      <w:pPr>
        <w:rPr>
          <w:sz w:val="16"/>
        </w:rPr>
      </w:pPr>
      <w:r w:rsidRPr="00953E90">
        <w:rPr>
          <w:sz w:val="16"/>
        </w:rPr>
        <w:t xml:space="preserve">The dismaying thing is that </w:t>
      </w:r>
      <w:r w:rsidRPr="00D1140D">
        <w:rPr>
          <w:rStyle w:val="StyleUnderline"/>
          <w:highlight w:val="cyan"/>
        </w:rPr>
        <w:t>scientists</w:t>
      </w:r>
      <w:r w:rsidRPr="00953E90">
        <w:rPr>
          <w:sz w:val="16"/>
        </w:rPr>
        <w:t xml:space="preserve"> and advocates </w:t>
      </w:r>
      <w:r w:rsidRPr="00D1140D">
        <w:rPr>
          <w:rStyle w:val="StyleUnderline"/>
          <w:highlight w:val="cyan"/>
        </w:rPr>
        <w:t>have been</w:t>
      </w:r>
      <w:r w:rsidRPr="00953E90">
        <w:rPr>
          <w:rStyle w:val="StyleUnderline"/>
        </w:rPr>
        <w:t xml:space="preserve"> making </w:t>
      </w:r>
      <w:r w:rsidRPr="00D1140D">
        <w:rPr>
          <w:rStyle w:val="StyleUnderline"/>
          <w:highlight w:val="cyan"/>
        </w:rPr>
        <w:t>catastrophising</w:t>
      </w:r>
      <w:r w:rsidRPr="00953E90">
        <w:rPr>
          <w:sz w:val="16"/>
        </w:rPr>
        <w:t xml:space="preserve"> global </w:t>
      </w:r>
      <w:r w:rsidRPr="00953E90">
        <w:rPr>
          <w:rStyle w:val="StyleUnderline"/>
        </w:rPr>
        <w:t xml:space="preserve">warming </w:t>
      </w:r>
      <w:r w:rsidRPr="00D1140D">
        <w:rPr>
          <w:rStyle w:val="StyleUnderline"/>
          <w:highlight w:val="cyan"/>
        </w:rPr>
        <w:t>forecasts</w:t>
      </w:r>
      <w:r w:rsidRPr="00953E90">
        <w:rPr>
          <w:sz w:val="16"/>
        </w:rPr>
        <w:t xml:space="preserve"> of this kind </w:t>
      </w:r>
      <w:r w:rsidRPr="00D1140D">
        <w:rPr>
          <w:rStyle w:val="StyleUnderline"/>
          <w:highlight w:val="cyan"/>
        </w:rPr>
        <w:t xml:space="preserve">for </w:t>
      </w:r>
      <w:r w:rsidRPr="00D1140D">
        <w:rPr>
          <w:rStyle w:val="Emphasis"/>
          <w:highlight w:val="cyan"/>
        </w:rPr>
        <w:t>decades</w:t>
      </w:r>
      <w:r w:rsidRPr="00953E90">
        <w:rPr>
          <w:rStyle w:val="StyleUnderline"/>
        </w:rPr>
        <w:t xml:space="preserve"> past</w:t>
      </w:r>
      <w:r w:rsidRPr="00953E90">
        <w:rPr>
          <w:sz w:val="16"/>
        </w:rPr>
        <w:t xml:space="preserve">, normally dated some 10 to 30 years into the future. </w:t>
      </w:r>
      <w:r w:rsidRPr="00953E90">
        <w:rPr>
          <w:rStyle w:val="StyleUnderline"/>
        </w:rPr>
        <w:t xml:space="preserve">The </w:t>
      </w:r>
      <w:r w:rsidRPr="00D1140D">
        <w:rPr>
          <w:rStyle w:val="StyleUnderline"/>
          <w:highlight w:val="cyan"/>
        </w:rPr>
        <w:t xml:space="preserve">due date </w:t>
      </w:r>
      <w:r w:rsidRPr="00D1140D">
        <w:rPr>
          <w:rStyle w:val="Emphasis"/>
          <w:highlight w:val="cyan"/>
        </w:rPr>
        <w:t>comes without catastrophe</w:t>
      </w:r>
      <w:r w:rsidRPr="00953E90">
        <w:rPr>
          <w:rStyle w:val="StyleUnderline"/>
        </w:rPr>
        <w:t xml:space="preserve">, but </w:t>
      </w:r>
      <w:r w:rsidRPr="00953E90">
        <w:rPr>
          <w:rStyle w:val="Emphasis"/>
        </w:rPr>
        <w:t>never</w:t>
      </w:r>
      <w:r w:rsidRPr="00953E90">
        <w:rPr>
          <w:sz w:val="16"/>
        </w:rPr>
        <w:t xml:space="preserve"> a retrospective </w:t>
      </w:r>
      <w:r w:rsidRPr="00953E90">
        <w:rPr>
          <w:rStyle w:val="StyleUnderline"/>
        </w:rPr>
        <w:t xml:space="preserve">holding to account. Rather, </w:t>
      </w:r>
      <w:r w:rsidRPr="00D1140D">
        <w:rPr>
          <w:rStyle w:val="StyleUnderline"/>
          <w:highlight w:val="cyan"/>
        </w:rPr>
        <w:t xml:space="preserve">on to the </w:t>
      </w:r>
      <w:r w:rsidRPr="00D1140D">
        <w:rPr>
          <w:rStyle w:val="Emphasis"/>
          <w:highlight w:val="cyan"/>
        </w:rPr>
        <w:t>next</w:t>
      </w:r>
      <w:r w:rsidRPr="00953E90">
        <w:rPr>
          <w:sz w:val="16"/>
        </w:rPr>
        <w:t xml:space="preserve"> catastrophising </w:t>
      </w:r>
      <w:r w:rsidRPr="00953E90">
        <w:rPr>
          <w:rStyle w:val="Emphasis"/>
        </w:rPr>
        <w:t>forecast</w:t>
      </w:r>
      <w:r w:rsidRPr="00953E90">
        <w:rPr>
          <w:sz w:val="16"/>
        </w:rPr>
        <w:t xml:space="preserve"> another 10 to 30 years ahead. </w:t>
      </w:r>
      <w:r w:rsidRPr="00953E90">
        <w:rPr>
          <w:rStyle w:val="StyleUnderline"/>
        </w:rPr>
        <w:t>Scientists-</w:t>
      </w:r>
      <w:r w:rsidRPr="00D1140D">
        <w:rPr>
          <w:rStyle w:val="StyleUnderline"/>
          <w:highlight w:val="cyan"/>
        </w:rPr>
        <w:t>writers</w:t>
      </w:r>
      <w:r w:rsidRPr="00953E90">
        <w:rPr>
          <w:rStyle w:val="StyleUnderline"/>
        </w:rPr>
        <w:t xml:space="preserve">-activists </w:t>
      </w:r>
      <w:r w:rsidRPr="00D1140D">
        <w:rPr>
          <w:rStyle w:val="StyleUnderline"/>
          <w:highlight w:val="cyan"/>
        </w:rPr>
        <w:t>know</w:t>
      </w:r>
      <w:r w:rsidRPr="00953E90">
        <w:rPr>
          <w:rStyle w:val="StyleUnderline"/>
        </w:rPr>
        <w:t xml:space="preserve"> the </w:t>
      </w:r>
      <w:r w:rsidRPr="00D1140D">
        <w:rPr>
          <w:rStyle w:val="StyleUnderline"/>
          <w:highlight w:val="cyan"/>
        </w:rPr>
        <w:t>catastrophe forecasts get</w:t>
      </w:r>
      <w:r w:rsidRPr="00953E90">
        <w:rPr>
          <w:sz w:val="16"/>
        </w:rPr>
        <w:t xml:space="preserve"> the attention, the </w:t>
      </w:r>
      <w:r w:rsidRPr="00D1140D">
        <w:rPr>
          <w:rStyle w:val="Emphasis"/>
          <w:highlight w:val="cyan"/>
        </w:rPr>
        <w:t>clicks</w:t>
      </w:r>
      <w:r w:rsidRPr="00953E90">
        <w:rPr>
          <w:sz w:val="16"/>
        </w:rPr>
        <w:t>, the research funding. We saw the exaggeration mechanism spelled out by Richard Betts of the BBC, Holman Jenkins of the Wall St Journal, and climate scientist Judith Curry.</w:t>
      </w:r>
    </w:p>
    <w:p w14:paraId="23D3C49B" w14:textId="77777777" w:rsidR="001C2C2F" w:rsidRPr="00953E90" w:rsidRDefault="001C2C2F" w:rsidP="001C2C2F">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0E2A42C2" w14:textId="77777777" w:rsidR="001C2C2F" w:rsidRPr="00953E90" w:rsidRDefault="001C2C2F" w:rsidP="001C2C2F">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064FB4CB" w14:textId="77777777" w:rsidR="001C2C2F" w:rsidRPr="00953E90" w:rsidRDefault="001C2C2F" w:rsidP="001C2C2F">
      <w:pPr>
        <w:rPr>
          <w:sz w:val="12"/>
          <w:szCs w:val="18"/>
        </w:rPr>
      </w:pPr>
      <w:r w:rsidRPr="00953E9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3AD77895" w14:textId="77777777" w:rsidR="001C2C2F" w:rsidRPr="00953E90" w:rsidRDefault="001C2C2F" w:rsidP="001C2C2F">
      <w:pPr>
        <w:rPr>
          <w:sz w:val="12"/>
          <w:szCs w:val="18"/>
        </w:rPr>
      </w:pPr>
      <w:r w:rsidRPr="00953E90">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7739C5BD" w14:textId="77777777" w:rsidR="001C2C2F" w:rsidRPr="00953E90" w:rsidRDefault="001C2C2F" w:rsidP="001C2C2F">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7E63ED26" w14:textId="77777777" w:rsidR="001C2C2F" w:rsidRPr="00953E90" w:rsidRDefault="001C2C2F" w:rsidP="001C2C2F">
      <w:pPr>
        <w:rPr>
          <w:sz w:val="12"/>
          <w:szCs w:val="18"/>
        </w:rPr>
      </w:pPr>
      <w:r w:rsidRPr="00953E90">
        <w:rPr>
          <w:sz w:val="12"/>
          <w:szCs w:val="18"/>
        </w:rPr>
        <w:t>What to do? (13)</w:t>
      </w:r>
    </w:p>
    <w:p w14:paraId="5A8DD6FF" w14:textId="77777777" w:rsidR="001C2C2F" w:rsidRPr="00953E90" w:rsidRDefault="001C2C2F" w:rsidP="001C2C2F">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0E7DC8C9" w14:textId="77777777" w:rsidR="001C2C2F" w:rsidRPr="00953E90" w:rsidRDefault="001C2C2F" w:rsidP="001C2C2F">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0A8C79D3" w14:textId="77777777" w:rsidR="001C2C2F" w:rsidRPr="00953E90" w:rsidRDefault="001C2C2F" w:rsidP="001C2C2F">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953E90">
        <w:rPr>
          <w:rStyle w:val="StyleUnderline"/>
        </w:rPr>
        <w:t>CCC advocates have a powerful incentive to attribute cases of extreme weather to global warming, tout court</w:t>
      </w:r>
      <w:r w:rsidRPr="00953E90">
        <w:rPr>
          <w:sz w:val="12"/>
          <w:szCs w:val="18"/>
        </w:rPr>
        <w:t xml:space="preserve">.  She has recently written, </w:t>
      </w:r>
      <w:r w:rsidRPr="00953E90">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953E90">
        <w:rPr>
          <w:sz w:val="12"/>
          <w:szCs w:val="18"/>
        </w:rPr>
        <w:t xml:space="preserve">.”  She goes on to amplify a point made earlier about the limits of the  </w:t>
      </w:r>
      <w:r w:rsidRPr="00953E90">
        <w:rPr>
          <w:rStyle w:val="StyleUnderline"/>
        </w:rPr>
        <w:t xml:space="preserve">climate </w:t>
      </w:r>
      <w:r w:rsidRPr="00D1140D">
        <w:rPr>
          <w:rStyle w:val="StyleUnderline"/>
          <w:highlight w:val="cyan"/>
        </w:rPr>
        <w:t>models</w:t>
      </w:r>
      <w:r w:rsidRPr="00953E90">
        <w:rPr>
          <w:rStyle w:val="StyleUnderline"/>
        </w:rPr>
        <w:t xml:space="preserve"> used </w:t>
      </w:r>
      <w:r w:rsidRPr="00D1140D">
        <w:rPr>
          <w:rStyle w:val="StyleUnderline"/>
          <w:highlight w:val="cyan"/>
        </w:rPr>
        <w:t>for</w:t>
      </w:r>
      <w:r w:rsidRPr="00953E90">
        <w:rPr>
          <w:rStyle w:val="StyleUnderline"/>
        </w:rPr>
        <w:t xml:space="preserve"> the </w:t>
      </w:r>
      <w:r w:rsidRPr="00D1140D">
        <w:rPr>
          <w:rStyle w:val="StyleUnderline"/>
          <w:highlight w:val="cyan"/>
        </w:rPr>
        <w:t>IPCC</w:t>
      </w:r>
      <w:r w:rsidRPr="00953E90">
        <w:rPr>
          <w:rStyle w:val="StyleUnderline"/>
        </w:rPr>
        <w:t xml:space="preserve"> assessment </w:t>
      </w:r>
      <w:r w:rsidRPr="00D1140D">
        <w:rPr>
          <w:rStyle w:val="StyleUnderline"/>
          <w:highlight w:val="cyan"/>
        </w:rPr>
        <w:t>reports</w:t>
      </w:r>
      <w:r w:rsidRPr="00953E90">
        <w:rPr>
          <w:sz w:val="12"/>
          <w:szCs w:val="18"/>
        </w:rPr>
        <w:t xml:space="preserve">: they  </w:t>
      </w:r>
      <w:r w:rsidRPr="00D1140D">
        <w:rPr>
          <w:rStyle w:val="StyleUnderline"/>
          <w:highlight w:val="cyan"/>
        </w:rPr>
        <w:t>are</w:t>
      </w:r>
      <w:r w:rsidRPr="00953E90">
        <w:rPr>
          <w:rStyle w:val="StyleUnderline"/>
        </w:rPr>
        <w:t xml:space="preserve"> driven mainly by </w:t>
      </w:r>
      <w:r w:rsidRPr="00D1140D">
        <w:rPr>
          <w:rStyle w:val="Emphasis"/>
          <w:highlight w:val="cyan"/>
        </w:rPr>
        <w:t>predictions</w:t>
      </w:r>
      <w:r w:rsidRPr="00953E90">
        <w:rPr>
          <w:rStyle w:val="StyleUnderline"/>
        </w:rPr>
        <w:t xml:space="preserve"> of future GHG emissions. </w:t>
      </w:r>
      <w:r w:rsidRPr="00D1140D">
        <w:rPr>
          <w:rStyle w:val="StyleUnderline"/>
          <w:highlight w:val="cyan"/>
        </w:rPr>
        <w:t>They do not include</w:t>
      </w:r>
      <w:r w:rsidRPr="00953E90">
        <w:rPr>
          <w:rStyle w:val="StyleUnderline"/>
        </w:rPr>
        <w:t xml:space="preserve"> predictions of </w:t>
      </w:r>
      <w:r w:rsidRPr="00D1140D">
        <w:rPr>
          <w:rStyle w:val="StyleUnderline"/>
          <w:highlight w:val="cyan"/>
        </w:rPr>
        <w:t>natural</w:t>
      </w:r>
      <w:r w:rsidRPr="00953E90">
        <w:rPr>
          <w:rStyle w:val="StyleUnderline"/>
        </w:rPr>
        <w:t xml:space="preserve"> climate </w:t>
      </w:r>
      <w:r w:rsidRPr="00D1140D">
        <w:rPr>
          <w:rStyle w:val="StyleUnderline"/>
          <w:highlight w:val="cyan"/>
        </w:rPr>
        <w:t>variability</w:t>
      </w:r>
      <w:r w:rsidRPr="00953E90">
        <w:rPr>
          <w:rStyle w:val="StyleUnderline"/>
        </w:rPr>
        <w:t xml:space="preserve"> arising from solar output, volcanic eruptions or evolution of large-scale multi-decadal ocean circulations. </w:t>
      </w:r>
      <w:r w:rsidRPr="00D1140D">
        <w:rPr>
          <w:rStyle w:val="StyleUnderline"/>
          <w:highlight w:val="cyan"/>
        </w:rPr>
        <w:t>They do a</w:t>
      </w:r>
      <w:r w:rsidRPr="00953E90">
        <w:rPr>
          <w:rStyle w:val="StyleUnderline"/>
        </w:rPr>
        <w:t xml:space="preserve"> particularly </w:t>
      </w:r>
      <w:r w:rsidRPr="00D1140D">
        <w:rPr>
          <w:rStyle w:val="Emphasis"/>
          <w:highlight w:val="cyan"/>
        </w:rPr>
        <w:t>poor job</w:t>
      </w:r>
      <w:r w:rsidRPr="00D1140D">
        <w:rPr>
          <w:rStyle w:val="StyleUnderline"/>
          <w:highlight w:val="cyan"/>
        </w:rPr>
        <w:t xml:space="preserve"> of simulating</w:t>
      </w:r>
      <w:r w:rsidRPr="00953E90">
        <w:rPr>
          <w:rStyle w:val="StyleUnderline"/>
        </w:rPr>
        <w:t xml:space="preserve"> regional and </w:t>
      </w:r>
      <w:r w:rsidRPr="00D1140D">
        <w:rPr>
          <w:rStyle w:val="StyleUnderline"/>
          <w:highlight w:val="cyan"/>
        </w:rPr>
        <w:t>decadal-scale</w:t>
      </w:r>
      <w:r w:rsidRPr="00953E90">
        <w:rPr>
          <w:rStyle w:val="StyleUnderline"/>
        </w:rPr>
        <w:t xml:space="preserve"> climate </w:t>
      </w:r>
      <w:r w:rsidRPr="00D1140D">
        <w:rPr>
          <w:rStyle w:val="StyleUnderline"/>
          <w:highlight w:val="cyan"/>
        </w:rPr>
        <w:t>variability</w:t>
      </w:r>
      <w:r w:rsidRPr="00953E90">
        <w:rPr>
          <w:sz w:val="12"/>
          <w:szCs w:val="18"/>
        </w:rPr>
        <w:t>. (15)</w:t>
      </w:r>
    </w:p>
    <w:p w14:paraId="4A2A4CF9" w14:textId="77777777" w:rsidR="001C2C2F" w:rsidRPr="00953E90" w:rsidRDefault="001C2C2F" w:rsidP="001C2C2F">
      <w:pPr>
        <w:rPr>
          <w:sz w:val="12"/>
          <w:szCs w:val="18"/>
        </w:rPr>
      </w:pPr>
      <w:r w:rsidRPr="00953E90">
        <w:rPr>
          <w:sz w:val="12"/>
          <w:szCs w:val="18"/>
        </w:rPr>
        <w:t xml:space="preserve">Participants on both sides have to learn the art of respecting the principle of free speech while maintaining the standards of civil discourse. </w:t>
      </w:r>
    </w:p>
    <w:p w14:paraId="53D7C492" w14:textId="77777777" w:rsidR="001C2C2F" w:rsidRPr="00953E90" w:rsidRDefault="001C2C2F" w:rsidP="001C2C2F">
      <w:pPr>
        <w:rPr>
          <w:sz w:val="12"/>
          <w:szCs w:val="18"/>
        </w:rPr>
      </w:pPr>
      <w:r w:rsidRPr="00953E90">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179D0642" w14:textId="77777777" w:rsidR="001C2C2F" w:rsidRPr="00953E90" w:rsidRDefault="001C2C2F" w:rsidP="001C2C2F">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E05D70F" w14:textId="77777777" w:rsidR="001C2C2F" w:rsidRPr="00953E90" w:rsidRDefault="001C2C2F" w:rsidP="001C2C2F">
      <w:pPr>
        <w:rPr>
          <w:sz w:val="12"/>
          <w:szCs w:val="18"/>
        </w:rPr>
      </w:pPr>
      <w:r w:rsidRPr="00953E90">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4118466C" w14:textId="77777777" w:rsidR="001C2C2F" w:rsidRPr="00953E90" w:rsidRDefault="001C2C2F" w:rsidP="001C2C2F">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5B526D55" w14:textId="77777777" w:rsidR="001C2C2F" w:rsidRDefault="001C2C2F" w:rsidP="001C2C2F">
      <w:pPr>
        <w:rPr>
          <w:sz w:val="16"/>
        </w:rPr>
      </w:pPr>
      <w:r w:rsidRPr="00953E90">
        <w:rPr>
          <w:sz w:val="16"/>
        </w:rPr>
        <w:t xml:space="preserve">My “forecast” is that </w:t>
      </w:r>
      <w:r w:rsidRPr="00D1140D">
        <w:rPr>
          <w:rStyle w:val="StyleUnderline"/>
          <w:highlight w:val="cyan"/>
        </w:rPr>
        <w:t>in the next</w:t>
      </w:r>
      <w:r w:rsidRPr="00953E90">
        <w:rPr>
          <w:rStyle w:val="StyleUnderline"/>
        </w:rPr>
        <w:t xml:space="preserve"> two to three </w:t>
      </w:r>
      <w:r w:rsidRPr="00D1140D">
        <w:rPr>
          <w:rStyle w:val="StyleUnderline"/>
          <w:highlight w:val="cyan"/>
        </w:rPr>
        <w:t>decades</w:t>
      </w:r>
      <w:r w:rsidRPr="00953E90">
        <w:rPr>
          <w:sz w:val="16"/>
        </w:rPr>
        <w:t xml:space="preserve"> to midcentury </w:t>
      </w:r>
      <w:r w:rsidRPr="00953E90">
        <w:rPr>
          <w:rStyle w:val="StyleUnderline"/>
        </w:rPr>
        <w:t>we will make rapid progress</w:t>
      </w:r>
      <w:r w:rsidRPr="00953E90">
        <w:rPr>
          <w:sz w:val="16"/>
        </w:rPr>
        <w:t xml:space="preserve"> in scientific knowledge </w:t>
      </w:r>
      <w:r w:rsidRPr="00953E90">
        <w:rPr>
          <w:rStyle w:val="StyleUnderline"/>
        </w:rPr>
        <w:t>about</w:t>
      </w:r>
      <w:r w:rsidRPr="00953E90">
        <w:rPr>
          <w:sz w:val="16"/>
        </w:rPr>
        <w:t xml:space="preserve"> weather and </w:t>
      </w:r>
      <w:r w:rsidRPr="00953E90">
        <w:rPr>
          <w:rStyle w:val="StyleUnderline"/>
        </w:rPr>
        <w:t>climate, helped by</w:t>
      </w:r>
      <w:r w:rsidRPr="00953E90">
        <w:rPr>
          <w:sz w:val="16"/>
        </w:rPr>
        <w:t xml:space="preserve"> longer and more accurate </w:t>
      </w:r>
      <w:r w:rsidRPr="00953E90">
        <w:rPr>
          <w:rStyle w:val="StyleUnderline"/>
        </w:rPr>
        <w:t>satellite and ocean records and</w:t>
      </w:r>
      <w:r w:rsidRPr="00953E90">
        <w:rPr>
          <w:sz w:val="16"/>
        </w:rPr>
        <w:t xml:space="preserve"> by a </w:t>
      </w:r>
      <w:r w:rsidRPr="00953E90">
        <w:rPr>
          <w:rStyle w:val="StyleUnderline"/>
        </w:rPr>
        <w:t>new</w:t>
      </w:r>
      <w:r w:rsidRPr="00953E90">
        <w:rPr>
          <w:sz w:val="16"/>
        </w:rPr>
        <w:t xml:space="preserve"> generation of </w:t>
      </w:r>
      <w:r w:rsidRPr="00953E90">
        <w:rPr>
          <w:rStyle w:val="StyleUnderline"/>
        </w:rPr>
        <w:t>climate models</w:t>
      </w:r>
      <w:r w:rsidRPr="00953E90">
        <w:rPr>
          <w:sz w:val="16"/>
        </w:rPr>
        <w:t xml:space="preserve"> that operate at one to ten kilometers scale (as distinct from the current models’ 50 kilometer scale).  </w:t>
      </w:r>
      <w:r w:rsidRPr="00D1140D">
        <w:rPr>
          <w:rStyle w:val="StyleUnderline"/>
          <w:highlight w:val="cyan"/>
        </w:rPr>
        <w:t>We will</w:t>
      </w:r>
      <w:r w:rsidRPr="00953E90">
        <w:rPr>
          <w:sz w:val="16"/>
        </w:rPr>
        <w:t xml:space="preserve"> probably continue to </w:t>
      </w:r>
      <w:r w:rsidRPr="00D1140D">
        <w:rPr>
          <w:rStyle w:val="StyleUnderline"/>
          <w:highlight w:val="cyan"/>
        </w:rPr>
        <w:t>make</w:t>
      </w:r>
      <w:r w:rsidRPr="00953E90">
        <w:rPr>
          <w:rStyle w:val="StyleUnderline"/>
        </w:rPr>
        <w:t xml:space="preserve"> rapid </w:t>
      </w:r>
      <w:r w:rsidRPr="00D1140D">
        <w:rPr>
          <w:rStyle w:val="StyleUnderline"/>
          <w:highlight w:val="cyan"/>
        </w:rPr>
        <w:t>progress</w:t>
      </w:r>
      <w:r w:rsidRPr="00953E90">
        <w:rPr>
          <w:rStyle w:val="StyleUnderline"/>
        </w:rPr>
        <w:t xml:space="preserve"> in </w:t>
      </w:r>
      <w:r w:rsidRPr="00D1140D">
        <w:rPr>
          <w:rStyle w:val="StyleUnderline"/>
          <w:highlight w:val="cyan"/>
        </w:rPr>
        <w:t>decoupling</w:t>
      </w:r>
      <w:r w:rsidRPr="00953E90">
        <w:rPr>
          <w:rStyle w:val="StyleUnderline"/>
        </w:rPr>
        <w:t xml:space="preserve"> GHG </w:t>
      </w:r>
      <w:r w:rsidRPr="00D1140D">
        <w:rPr>
          <w:rStyle w:val="StyleUnderline"/>
          <w:highlight w:val="cyan"/>
        </w:rPr>
        <w:t>from</w:t>
      </w:r>
      <w:r w:rsidRPr="00953E90">
        <w:rPr>
          <w:rStyle w:val="StyleUnderline"/>
        </w:rPr>
        <w:t xml:space="preserve"> GDP </w:t>
      </w:r>
      <w:r w:rsidRPr="00D1140D">
        <w:rPr>
          <w:rStyle w:val="StyleUnderline"/>
          <w:highlight w:val="cyan"/>
        </w:rPr>
        <w:t>growth, with</w:t>
      </w:r>
      <w:r w:rsidRPr="00953E90">
        <w:rPr>
          <w:sz w:val="16"/>
        </w:rPr>
        <w:t xml:space="preserve"> a combination </w:t>
      </w:r>
      <w:r w:rsidRPr="00D61453">
        <w:rPr>
          <w:sz w:val="16"/>
        </w:rPr>
        <w:t xml:space="preserve">of </w:t>
      </w:r>
      <w:r w:rsidRPr="00D1140D">
        <w:rPr>
          <w:rStyle w:val="StyleUnderline"/>
          <w:highlight w:val="cyan"/>
        </w:rPr>
        <w:t>state direction-setting and</w:t>
      </w:r>
      <w:r w:rsidRPr="00953E90">
        <w:rPr>
          <w:rStyle w:val="StyleUnderline"/>
        </w:rPr>
        <w:t xml:space="preserve"> private </w:t>
      </w:r>
      <w:r w:rsidRPr="00D1140D">
        <w:rPr>
          <w:rStyle w:val="StyleUnderline"/>
          <w:highlight w:val="cyan"/>
        </w:rPr>
        <w:t>innovation</w:t>
      </w:r>
      <w:r w:rsidRPr="00953E90">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D1140D">
        <w:rPr>
          <w:rStyle w:val="StyleUnderline"/>
          <w:highlight w:val="cyan"/>
        </w:rPr>
        <w:t>Transformations</w:t>
      </w:r>
      <w:r w:rsidRPr="00953E90">
        <w:rPr>
          <w:sz w:val="16"/>
        </w:rPr>
        <w:t xml:space="preserve"> in these systems </w:t>
      </w:r>
      <w:r w:rsidRPr="00D1140D">
        <w:rPr>
          <w:rStyle w:val="StyleUnderline"/>
          <w:highlight w:val="cyan"/>
        </w:rPr>
        <w:t xml:space="preserve">are </w:t>
      </w:r>
      <w:r w:rsidRPr="00D1140D">
        <w:rPr>
          <w:rStyle w:val="Emphasis"/>
          <w:highlight w:val="cyan"/>
        </w:rPr>
        <w:t>already</w:t>
      </w:r>
      <w:r w:rsidRPr="00D1140D">
        <w:rPr>
          <w:rStyle w:val="StyleUnderline"/>
          <w:highlight w:val="cyan"/>
        </w:rPr>
        <w:t xml:space="preserve"> underway</w:t>
      </w:r>
      <w:r w:rsidRPr="00953E90">
        <w:rPr>
          <w:rStyle w:val="StyleUnderline"/>
        </w:rPr>
        <w:t xml:space="preserve">, and the prospect of </w:t>
      </w:r>
      <w:r w:rsidRPr="00D1140D">
        <w:rPr>
          <w:rStyle w:val="StyleUnderline"/>
          <w:highlight w:val="cyan"/>
        </w:rPr>
        <w:t>vast new</w:t>
      </w:r>
      <w:r w:rsidRPr="00953E90">
        <w:rPr>
          <w:rStyle w:val="StyleUnderline"/>
        </w:rPr>
        <w:t xml:space="preserve"> green </w:t>
      </w:r>
      <w:r w:rsidRPr="00D1140D">
        <w:rPr>
          <w:rStyle w:val="StyleUnderline"/>
          <w:highlight w:val="cyan"/>
        </w:rPr>
        <w:t>investments</w:t>
      </w:r>
      <w:r w:rsidRPr="00953E90">
        <w:rPr>
          <w:sz w:val="16"/>
        </w:rPr>
        <w:t xml:space="preserve">, supported and under-written by the state, </w:t>
      </w:r>
      <w:r w:rsidRPr="00D1140D">
        <w:rPr>
          <w:rStyle w:val="StyleUnderline"/>
          <w:highlight w:val="cyan"/>
        </w:rPr>
        <w:t xml:space="preserve">will </w:t>
      </w:r>
      <w:r w:rsidRPr="00D1140D">
        <w:rPr>
          <w:rStyle w:val="Emphasis"/>
          <w:highlight w:val="cyan"/>
        </w:rPr>
        <w:t>intensify</w:t>
      </w:r>
      <w:r w:rsidRPr="00D1140D">
        <w:rPr>
          <w:rStyle w:val="StyleUnderline"/>
          <w:highlight w:val="cyan"/>
        </w:rPr>
        <w:t xml:space="preserve"> them</w:t>
      </w:r>
      <w:r w:rsidRPr="00953E9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04393664" w14:textId="77777777" w:rsidR="001C2C2F" w:rsidRDefault="001C2C2F" w:rsidP="001C2C2F">
      <w:pPr>
        <w:pStyle w:val="Heading4"/>
      </w:pPr>
      <w:r>
        <w:rPr>
          <w:u w:val="single"/>
        </w:rPr>
        <w:t>Adaptation</w:t>
      </w:r>
      <w:r>
        <w:t xml:space="preserve"> is </w:t>
      </w:r>
      <w:r>
        <w:rPr>
          <w:u w:val="single"/>
        </w:rPr>
        <w:t>guaranteed</w:t>
      </w:r>
      <w:r>
        <w:t xml:space="preserve">, </w:t>
      </w:r>
      <w:r>
        <w:rPr>
          <w:u w:val="single"/>
        </w:rPr>
        <w:t>zeroing</w:t>
      </w:r>
      <w:r>
        <w:t xml:space="preserve"> the impact.</w:t>
      </w:r>
    </w:p>
    <w:p w14:paraId="21E84C02" w14:textId="77777777" w:rsidR="001C2C2F" w:rsidRPr="00FC10DE" w:rsidRDefault="001C2C2F" w:rsidP="001C2C2F">
      <w:r w:rsidRPr="00BA775D">
        <w:rPr>
          <w:rStyle w:val="Style13ptBold"/>
        </w:rPr>
        <w:t>Lomborg</w:t>
      </w:r>
      <w:r>
        <w:rPr>
          <w:rStyle w:val="Style13ptBold"/>
        </w:rPr>
        <w:t xml:space="preserve"> ’21 </w:t>
      </w:r>
      <w:r w:rsidRPr="00FE3C1D">
        <w:t>[</w:t>
      </w:r>
      <w:r>
        <w:t>Dr. Bjorn</w:t>
      </w:r>
      <w:r w:rsidRPr="00FE3C1D">
        <w:t xml:space="preserve">; </w:t>
      </w:r>
      <w:r>
        <w:t>2021</w:t>
      </w:r>
      <w:r w:rsidRPr="00FE3C1D">
        <w:t xml:space="preserve">; </w:t>
      </w:r>
      <w:r>
        <w:t>President of the Copenhagen Consensus Center, Former Director of the Danish Government's Environmental Assessment Institute, PhD in Political Science at the University of Copenhagen, M.A. in Political Science at the University of Aarhus, BA from the University of Georgia</w:t>
      </w:r>
      <w:r w:rsidRPr="00FE3C1D">
        <w:t xml:space="preserve">; </w:t>
      </w:r>
      <w:r>
        <w:t>Wall Street Journal</w:t>
      </w:r>
      <w:r w:rsidRPr="00FE3C1D">
        <w:t>, “</w:t>
      </w:r>
      <w:r>
        <w:t>Climate Change Calls for Adaptation, Not Panic</w:t>
      </w:r>
      <w:r w:rsidRPr="00FE3C1D">
        <w:t xml:space="preserve">,” </w:t>
      </w:r>
      <w:r>
        <w:t>https://www.wsj.com/articles/climate-change-adaptation-panic-exaggerating-disaster-11634760376</w:t>
      </w:r>
      <w:r w:rsidRPr="00FE3C1D">
        <w:t>]</w:t>
      </w:r>
    </w:p>
    <w:p w14:paraId="67B8AC9C" w14:textId="77777777" w:rsidR="001C2C2F" w:rsidRPr="00631716" w:rsidRDefault="001C2C2F" w:rsidP="001C2C2F">
      <w:pPr>
        <w:rPr>
          <w:sz w:val="16"/>
        </w:rPr>
      </w:pPr>
      <w:r w:rsidRPr="00631716">
        <w:rPr>
          <w:rStyle w:val="StyleUnderline"/>
        </w:rPr>
        <w:t xml:space="preserve">It’s easy </w:t>
      </w:r>
      <w:r w:rsidRPr="00D1140D">
        <w:rPr>
          <w:rStyle w:val="StyleUnderline"/>
          <w:highlight w:val="cyan"/>
        </w:rPr>
        <w:t xml:space="preserve">to construct </w:t>
      </w:r>
      <w:r w:rsidRPr="00D1140D">
        <w:rPr>
          <w:rStyle w:val="Emphasis"/>
          <w:highlight w:val="cyan"/>
        </w:rPr>
        <w:t>climate disasters</w:t>
      </w:r>
      <w:r w:rsidRPr="00D1140D">
        <w:rPr>
          <w:rStyle w:val="StyleUnderline"/>
          <w:highlight w:val="cyan"/>
        </w:rPr>
        <w:t>. You</w:t>
      </w:r>
      <w:r w:rsidRPr="00631716">
        <w:rPr>
          <w:rStyle w:val="StyleUnderline"/>
        </w:rPr>
        <w:t xml:space="preserve"> just </w:t>
      </w:r>
      <w:r w:rsidRPr="00D1140D">
        <w:rPr>
          <w:rStyle w:val="StyleUnderline"/>
          <w:highlight w:val="cyan"/>
        </w:rPr>
        <w:t>find a</w:t>
      </w:r>
      <w:r w:rsidRPr="00631716">
        <w:rPr>
          <w:rStyle w:val="StyleUnderline"/>
        </w:rPr>
        <w:t xml:space="preserve"> current, disconcerting </w:t>
      </w:r>
      <w:r w:rsidRPr="00D1140D">
        <w:rPr>
          <w:rStyle w:val="StyleUnderline"/>
          <w:highlight w:val="cyan"/>
        </w:rPr>
        <w:t xml:space="preserve">trend and </w:t>
      </w:r>
      <w:r w:rsidRPr="00D1140D">
        <w:rPr>
          <w:rStyle w:val="Emphasis"/>
          <w:highlight w:val="cyan"/>
        </w:rPr>
        <w:t>project it</w:t>
      </w:r>
      <w:r w:rsidRPr="00631716">
        <w:rPr>
          <w:rStyle w:val="StyleUnderline"/>
        </w:rPr>
        <w:t xml:space="preserve"> into the future, while </w:t>
      </w:r>
      <w:r w:rsidRPr="00D1140D">
        <w:rPr>
          <w:rStyle w:val="Emphasis"/>
          <w:highlight w:val="cyan"/>
        </w:rPr>
        <w:t>ignoring</w:t>
      </w:r>
      <w:r w:rsidRPr="00D1140D">
        <w:rPr>
          <w:rStyle w:val="StyleUnderline"/>
          <w:highlight w:val="cyan"/>
        </w:rPr>
        <w:t xml:space="preserve"> everything</w:t>
      </w:r>
      <w:r w:rsidRPr="00631716">
        <w:rPr>
          <w:rStyle w:val="StyleUnderline"/>
        </w:rPr>
        <w:t xml:space="preserve"> humanity could do </w:t>
      </w:r>
      <w:r w:rsidRPr="00D1140D">
        <w:rPr>
          <w:rStyle w:val="StyleUnderline"/>
          <w:highlight w:val="cyan"/>
        </w:rPr>
        <w:t xml:space="preserve">to </w:t>
      </w:r>
      <w:r w:rsidRPr="00D1140D">
        <w:rPr>
          <w:rStyle w:val="Emphasis"/>
          <w:highlight w:val="cyan"/>
        </w:rPr>
        <w:t>adapt</w:t>
      </w:r>
      <w:r w:rsidRPr="00631716">
        <w:rPr>
          <w:rStyle w:val="StyleUnderline"/>
        </w:rPr>
        <w:t>. For instance</w:t>
      </w:r>
      <w:r w:rsidRPr="00631716">
        <w:rPr>
          <w:sz w:val="16"/>
        </w:rPr>
        <w:t xml:space="preserve">, one widely reported study found that </w:t>
      </w:r>
      <w:r w:rsidRPr="00631716">
        <w:rPr>
          <w:rStyle w:val="Emphasis"/>
        </w:rPr>
        <w:t>heat waves</w:t>
      </w:r>
      <w:r w:rsidRPr="00631716">
        <w:rPr>
          <w:sz w:val="16"/>
        </w:rPr>
        <w:t xml:space="preserve"> could kill thousands more Americans by the end of the century if global warming continues apace—but only if you assume people won’t use more air conditioning. </w:t>
      </w:r>
      <w:r w:rsidRPr="00631716">
        <w:rPr>
          <w:rStyle w:val="StyleUnderline"/>
        </w:rPr>
        <w:t xml:space="preserve">Yes, the </w:t>
      </w:r>
      <w:r w:rsidRPr="00D1140D">
        <w:rPr>
          <w:rStyle w:val="StyleUnderline"/>
          <w:highlight w:val="cyan"/>
        </w:rPr>
        <w:t>climate is</w:t>
      </w:r>
      <w:r w:rsidRPr="00631716">
        <w:rPr>
          <w:rStyle w:val="StyleUnderline"/>
        </w:rPr>
        <w:t xml:space="preserve"> likely </w:t>
      </w:r>
      <w:r w:rsidRPr="00D1140D">
        <w:rPr>
          <w:rStyle w:val="StyleUnderline"/>
          <w:highlight w:val="cyan"/>
        </w:rPr>
        <w:t xml:space="preserve">to change, but </w:t>
      </w:r>
      <w:r w:rsidRPr="00D1140D">
        <w:rPr>
          <w:rStyle w:val="Emphasis"/>
          <w:highlight w:val="cyan"/>
        </w:rPr>
        <w:t>so is human</w:t>
      </w:r>
      <w:r w:rsidRPr="00631716">
        <w:rPr>
          <w:rStyle w:val="Emphasis"/>
        </w:rPr>
        <w:t xml:space="preserve"> behavior</w:t>
      </w:r>
      <w:r w:rsidRPr="00631716">
        <w:rPr>
          <w:rStyle w:val="StyleUnderline"/>
        </w:rPr>
        <w:t xml:space="preserve"> in </w:t>
      </w:r>
      <w:r w:rsidRPr="00D1140D">
        <w:rPr>
          <w:rStyle w:val="Emphasis"/>
          <w:highlight w:val="cyan"/>
        </w:rPr>
        <w:t>response</w:t>
      </w:r>
      <w:r w:rsidRPr="00631716">
        <w:rPr>
          <w:sz w:val="16"/>
        </w:rPr>
        <w:t>.</w:t>
      </w:r>
    </w:p>
    <w:p w14:paraId="32C2CC3E" w14:textId="77777777" w:rsidR="001C2C2F" w:rsidRPr="00631716" w:rsidRDefault="001C2C2F" w:rsidP="001C2C2F">
      <w:pPr>
        <w:rPr>
          <w:sz w:val="16"/>
        </w:rPr>
      </w:pPr>
      <w:r w:rsidRPr="00631716">
        <w:rPr>
          <w:rStyle w:val="StyleUnderline"/>
        </w:rPr>
        <w:t xml:space="preserve">Adaptation doesn’t make the cost of global warming go away entirely, but it does </w:t>
      </w:r>
      <w:r w:rsidRPr="00631716">
        <w:rPr>
          <w:rStyle w:val="Emphasis"/>
        </w:rPr>
        <w:t>reduce it dramatically</w:t>
      </w:r>
      <w:r w:rsidRPr="00631716">
        <w:rPr>
          <w:sz w:val="16"/>
        </w:rPr>
        <w:t xml:space="preserve">. Higher temperatures will shrink harvests if </w:t>
      </w:r>
      <w:r w:rsidRPr="00631716">
        <w:rPr>
          <w:rStyle w:val="StyleUnderline"/>
        </w:rPr>
        <w:t>farmers</w:t>
      </w:r>
      <w:r w:rsidRPr="00631716">
        <w:rPr>
          <w:sz w:val="16"/>
        </w:rPr>
        <w:t xml:space="preserve"> keep growing the same crops, but </w:t>
      </w:r>
      <w:r w:rsidRPr="00631716">
        <w:rPr>
          <w:rStyle w:val="StyleUnderline"/>
        </w:rPr>
        <w:t xml:space="preserve">they’re likely to </w:t>
      </w:r>
      <w:r w:rsidRPr="00631716">
        <w:rPr>
          <w:rStyle w:val="Emphasis"/>
        </w:rPr>
        <w:t>adapt</w:t>
      </w:r>
      <w:r w:rsidRPr="00631716">
        <w:rPr>
          <w:rStyle w:val="StyleUnderline"/>
        </w:rPr>
        <w:t xml:space="preserve"> by growing other varieties or different plants altogether</w:t>
      </w:r>
      <w:r w:rsidRPr="00631716">
        <w:rPr>
          <w:sz w:val="16"/>
        </w:rPr>
        <w:t xml:space="preserve">. Corn </w:t>
      </w:r>
      <w:r w:rsidRPr="00631716">
        <w:rPr>
          <w:rStyle w:val="StyleUnderline"/>
        </w:rPr>
        <w:t>production</w:t>
      </w:r>
      <w:r w:rsidRPr="00631716">
        <w:rPr>
          <w:sz w:val="16"/>
        </w:rPr>
        <w:t xml:space="preserve"> in North America has </w:t>
      </w:r>
      <w:r w:rsidRPr="00631716">
        <w:rPr>
          <w:rStyle w:val="Emphasis"/>
        </w:rPr>
        <w:t>shift</w:t>
      </w:r>
      <w:r w:rsidRPr="00631716">
        <w:rPr>
          <w:sz w:val="16"/>
        </w:rPr>
        <w:t xml:space="preserve">ed away from the Southeast toward the Upper Midwest, where farmers take advantage of longer growing seasons and less-frequent extreme heat. </w:t>
      </w:r>
      <w:r w:rsidRPr="00D1140D">
        <w:rPr>
          <w:rStyle w:val="StyleUnderline"/>
          <w:highlight w:val="cyan"/>
        </w:rPr>
        <w:t xml:space="preserve">When sea levels rise, governments build </w:t>
      </w:r>
      <w:r w:rsidRPr="00D1140D">
        <w:rPr>
          <w:rStyle w:val="Emphasis"/>
          <w:highlight w:val="cyan"/>
        </w:rPr>
        <w:t>defenses</w:t>
      </w:r>
      <w:r w:rsidRPr="00631716">
        <w:rPr>
          <w:rStyle w:val="StyleUnderline"/>
        </w:rPr>
        <w:t>—like the levees, flood walls and drainage systems</w:t>
      </w:r>
      <w:r w:rsidRPr="00631716">
        <w:rPr>
          <w:sz w:val="16"/>
        </w:rPr>
        <w:t xml:space="preserve"> that protected New Orleans from much of Hurricane Ida’s ferocity this year.</w:t>
      </w:r>
    </w:p>
    <w:p w14:paraId="76222BC1" w14:textId="77777777" w:rsidR="001C2C2F" w:rsidRPr="00631716" w:rsidRDefault="001C2C2F" w:rsidP="001C2C2F">
      <w:pPr>
        <w:rPr>
          <w:sz w:val="16"/>
        </w:rPr>
      </w:pPr>
      <w:r w:rsidRPr="00631716">
        <w:rPr>
          <w:rStyle w:val="StyleUnderline"/>
        </w:rPr>
        <w:t>Nonetheless, many</w:t>
      </w:r>
      <w:r w:rsidRPr="00631716">
        <w:rPr>
          <w:sz w:val="16"/>
        </w:rPr>
        <w:t xml:space="preserve"> in the media </w:t>
      </w:r>
      <w:r w:rsidRPr="00631716">
        <w:rPr>
          <w:rStyle w:val="StyleUnderline"/>
        </w:rPr>
        <w:t xml:space="preserve">push </w:t>
      </w:r>
      <w:r w:rsidRPr="00631716">
        <w:rPr>
          <w:rStyle w:val="Emphasis"/>
        </w:rPr>
        <w:t>unrealistic projections</w:t>
      </w:r>
      <w:r w:rsidRPr="00631716">
        <w:rPr>
          <w:rStyle w:val="StyleUnderline"/>
        </w:rPr>
        <w:t xml:space="preserve"> of climate catastrophes, while </w:t>
      </w:r>
      <w:r w:rsidRPr="00631716">
        <w:rPr>
          <w:rStyle w:val="Emphasis"/>
        </w:rPr>
        <w:t>ignoring</w:t>
      </w:r>
      <w:r w:rsidRPr="00631716">
        <w:rPr>
          <w:rStyle w:val="StyleUnderline"/>
        </w:rPr>
        <w:t xml:space="preserve"> adaptation. A new study documents how the </w:t>
      </w:r>
      <w:r w:rsidRPr="00631716">
        <w:rPr>
          <w:rStyle w:val="Emphasis"/>
        </w:rPr>
        <w:t xml:space="preserve">biggest </w:t>
      </w:r>
      <w:r w:rsidRPr="00D1140D">
        <w:rPr>
          <w:rStyle w:val="Emphasis"/>
          <w:highlight w:val="cyan"/>
        </w:rPr>
        <w:t>bias</w:t>
      </w:r>
      <w:r w:rsidRPr="00D1140D">
        <w:rPr>
          <w:rStyle w:val="StyleUnderline"/>
          <w:highlight w:val="cyan"/>
        </w:rPr>
        <w:t xml:space="preserve"> in studies</w:t>
      </w:r>
      <w:r w:rsidRPr="00631716">
        <w:rPr>
          <w:rStyle w:val="StyleUnderline"/>
        </w:rPr>
        <w:t xml:space="preserve"> on the rise of sea levels </w:t>
      </w:r>
      <w:r w:rsidRPr="00D1140D">
        <w:rPr>
          <w:rStyle w:val="StyleUnderline"/>
          <w:highlight w:val="cyan"/>
        </w:rPr>
        <w:t>is</w:t>
      </w:r>
      <w:r w:rsidRPr="00631716">
        <w:rPr>
          <w:rStyle w:val="StyleUnderline"/>
        </w:rPr>
        <w:t xml:space="preserve"> their </w:t>
      </w:r>
      <w:r w:rsidRPr="00D1140D">
        <w:rPr>
          <w:rStyle w:val="StyleUnderline"/>
          <w:highlight w:val="cyan"/>
        </w:rPr>
        <w:t>tendency to ignore</w:t>
      </w:r>
      <w:r w:rsidRPr="00631716">
        <w:rPr>
          <w:rStyle w:val="StyleUnderline"/>
        </w:rPr>
        <w:t xml:space="preserve"> human </w:t>
      </w:r>
      <w:r w:rsidRPr="00D1140D">
        <w:rPr>
          <w:rStyle w:val="StyleUnderline"/>
          <w:highlight w:val="cyan"/>
        </w:rPr>
        <w:t xml:space="preserve">adaptation, </w:t>
      </w:r>
      <w:r w:rsidRPr="00D1140D">
        <w:rPr>
          <w:rStyle w:val="Emphasis"/>
          <w:highlight w:val="cyan"/>
        </w:rPr>
        <w:t>exaggerating</w:t>
      </w:r>
      <w:r w:rsidRPr="00631716">
        <w:rPr>
          <w:rStyle w:val="StyleUnderline"/>
        </w:rPr>
        <w:t xml:space="preserve"> flood </w:t>
      </w:r>
      <w:r w:rsidRPr="00D1140D">
        <w:rPr>
          <w:rStyle w:val="StyleUnderline"/>
          <w:highlight w:val="cyan"/>
        </w:rPr>
        <w:t>risks</w:t>
      </w:r>
      <w:r w:rsidRPr="00631716">
        <w:rPr>
          <w:sz w:val="16"/>
        </w:rPr>
        <w:t xml:space="preserve"> in 2100 </w:t>
      </w:r>
      <w:r w:rsidRPr="00631716">
        <w:rPr>
          <w:rStyle w:val="StyleUnderline"/>
        </w:rPr>
        <w:t xml:space="preserve">by as much as </w:t>
      </w:r>
      <w:r w:rsidRPr="00D1140D">
        <w:rPr>
          <w:rStyle w:val="Emphasis"/>
          <w:highlight w:val="cyan"/>
        </w:rPr>
        <w:t>1,300 times</w:t>
      </w:r>
      <w:r w:rsidRPr="00631716">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31716">
        <w:rPr>
          <w:rStyle w:val="StyleUnderline"/>
        </w:rPr>
        <w:t>studies</w:t>
      </w:r>
      <w:r w:rsidRPr="00631716">
        <w:rPr>
          <w:sz w:val="16"/>
        </w:rPr>
        <w:t xml:space="preserve"> that </w:t>
      </w:r>
      <w:r w:rsidRPr="00631716">
        <w:rPr>
          <w:rStyle w:val="Emphasis"/>
        </w:rPr>
        <w:t>implausibly</w:t>
      </w:r>
      <w:r w:rsidRPr="00631716">
        <w:rPr>
          <w:rStyle w:val="StyleUnderline"/>
        </w:rPr>
        <w:t xml:space="preserve"> assume no society</w:t>
      </w:r>
      <w:r w:rsidRPr="00631716">
        <w:rPr>
          <w:sz w:val="16"/>
        </w:rPr>
        <w:t xml:space="preserve"> across the world </w:t>
      </w:r>
      <w:r w:rsidRPr="00631716">
        <w:rPr>
          <w:rStyle w:val="StyleUnderline"/>
        </w:rPr>
        <w:t>will make</w:t>
      </w:r>
      <w:r w:rsidRPr="00631716">
        <w:rPr>
          <w:sz w:val="16"/>
        </w:rPr>
        <w:t xml:space="preserve"> any </w:t>
      </w:r>
      <w:r w:rsidRPr="00631716">
        <w:rPr>
          <w:rStyle w:val="StyleUnderline"/>
        </w:rPr>
        <w:t>adaptation</w:t>
      </w:r>
      <w:r w:rsidRPr="00631716">
        <w:rPr>
          <w:sz w:val="16"/>
        </w:rPr>
        <w:t xml:space="preserve"> whatever for the rest of the century. </w:t>
      </w:r>
      <w:r w:rsidRPr="00631716">
        <w:rPr>
          <w:rStyle w:val="StyleUnderline"/>
        </w:rPr>
        <w:t xml:space="preserve">This isn’t </w:t>
      </w:r>
      <w:r w:rsidRPr="00631716">
        <w:rPr>
          <w:rStyle w:val="Emphasis"/>
        </w:rPr>
        <w:t>reporting</w:t>
      </w:r>
      <w:r w:rsidRPr="00631716">
        <w:rPr>
          <w:rStyle w:val="StyleUnderline"/>
        </w:rPr>
        <w:t xml:space="preserve"> but </w:t>
      </w:r>
      <w:r w:rsidRPr="00631716">
        <w:rPr>
          <w:rStyle w:val="Emphasis"/>
        </w:rPr>
        <w:t>scaremongering</w:t>
      </w:r>
      <w:r w:rsidRPr="00631716">
        <w:rPr>
          <w:sz w:val="16"/>
        </w:rPr>
        <w:t>.</w:t>
      </w:r>
    </w:p>
    <w:p w14:paraId="17F58506" w14:textId="77777777" w:rsidR="001C2C2F" w:rsidRPr="00631716" w:rsidRDefault="001C2C2F" w:rsidP="001C2C2F">
      <w:pPr>
        <w:rPr>
          <w:sz w:val="16"/>
        </w:rPr>
      </w:pPr>
      <w:r w:rsidRPr="00631716">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D1140D">
        <w:rPr>
          <w:rStyle w:val="StyleUnderline"/>
          <w:highlight w:val="cyan"/>
        </w:rPr>
        <w:t xml:space="preserve">in </w:t>
      </w:r>
      <w:r w:rsidRPr="00D1140D">
        <w:rPr>
          <w:rStyle w:val="Emphasis"/>
          <w:highlight w:val="cyan"/>
        </w:rPr>
        <w:t>reality</w:t>
      </w:r>
      <w:r w:rsidRPr="00631716">
        <w:rPr>
          <w:rStyle w:val="StyleUnderline"/>
        </w:rPr>
        <w:t xml:space="preserve">, societies are </w:t>
      </w:r>
      <w:r w:rsidRPr="00631716">
        <w:rPr>
          <w:rStyle w:val="Emphasis"/>
        </w:rPr>
        <w:t>likely</w:t>
      </w:r>
      <w:r w:rsidRPr="00631716">
        <w:rPr>
          <w:rStyle w:val="StyleUnderline"/>
        </w:rPr>
        <w:t xml:space="preserve"> to adapt</w:t>
      </w:r>
      <w:r w:rsidRPr="00631716">
        <w:rPr>
          <w:sz w:val="16"/>
        </w:rPr>
        <w:t>.”</w:t>
      </w:r>
    </w:p>
    <w:p w14:paraId="40FCFF09" w14:textId="77777777" w:rsidR="001C2C2F" w:rsidRPr="00631716" w:rsidRDefault="001C2C2F" w:rsidP="001C2C2F">
      <w:pPr>
        <w:rPr>
          <w:sz w:val="16"/>
        </w:rPr>
      </w:pPr>
      <w:r w:rsidRPr="00631716">
        <w:rPr>
          <w:sz w:val="16"/>
        </w:rPr>
        <w:t xml:space="preserve">By raising the height of dikes, the study shows that </w:t>
      </w:r>
      <w:r w:rsidRPr="00D1140D">
        <w:rPr>
          <w:rStyle w:val="Emphasis"/>
          <w:szCs w:val="26"/>
          <w:highlight w:val="cyan"/>
        </w:rPr>
        <w:t>humanity can negate</w:t>
      </w:r>
      <w:r w:rsidRPr="00631716">
        <w:rPr>
          <w:rStyle w:val="Emphasis"/>
          <w:szCs w:val="26"/>
        </w:rPr>
        <w:t xml:space="preserve"> almost </w:t>
      </w:r>
      <w:r w:rsidRPr="00D1140D">
        <w:rPr>
          <w:rStyle w:val="Emphasis"/>
          <w:szCs w:val="26"/>
          <w:highlight w:val="cyan"/>
        </w:rPr>
        <w:t>all</w:t>
      </w:r>
      <w:r w:rsidRPr="00631716">
        <w:rPr>
          <w:rStyle w:val="Emphasis"/>
          <w:szCs w:val="26"/>
        </w:rPr>
        <w:t xml:space="preserve"> that terrible projected </w:t>
      </w:r>
      <w:r w:rsidRPr="00D1140D">
        <w:rPr>
          <w:rStyle w:val="Emphasis"/>
          <w:szCs w:val="26"/>
          <w:highlight w:val="cyan"/>
        </w:rPr>
        <w:t>damage</w:t>
      </w:r>
      <w:r w:rsidRPr="00631716">
        <w:rPr>
          <w:sz w:val="16"/>
          <w:szCs w:val="26"/>
        </w:rPr>
        <w:t xml:space="preserve"> </w:t>
      </w:r>
      <w:r w:rsidRPr="00631716">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44D0DD87" w14:textId="77777777" w:rsidR="001C2C2F" w:rsidRPr="00631716" w:rsidRDefault="001C2C2F" w:rsidP="001C2C2F">
      <w:pPr>
        <w:rPr>
          <w:sz w:val="16"/>
        </w:rPr>
      </w:pPr>
      <w:r w:rsidRPr="00631716">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1BCF550B" w14:textId="77777777" w:rsidR="001C2C2F" w:rsidRPr="00631716" w:rsidRDefault="001C2C2F" w:rsidP="001C2C2F">
      <w:pPr>
        <w:rPr>
          <w:sz w:val="16"/>
        </w:rPr>
      </w:pPr>
      <w:r w:rsidRPr="00631716">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7BFE4808" w14:textId="77777777" w:rsidR="001C2C2F" w:rsidRPr="00631716" w:rsidRDefault="001C2C2F" w:rsidP="001C2C2F">
      <w:pPr>
        <w:rPr>
          <w:sz w:val="16"/>
        </w:rPr>
      </w:pPr>
      <w:r w:rsidRPr="00631716">
        <w:rPr>
          <w:sz w:val="16"/>
        </w:rPr>
        <w:t xml:space="preserve">You don’t have to portend doom to take climate change seriously. </w:t>
      </w:r>
      <w:r w:rsidRPr="00D1140D">
        <w:rPr>
          <w:rStyle w:val="StyleUnderline"/>
          <w:highlight w:val="cyan"/>
        </w:rPr>
        <w:t>Ignoring</w:t>
      </w:r>
      <w:r w:rsidRPr="00631716">
        <w:rPr>
          <w:rStyle w:val="StyleUnderline"/>
        </w:rPr>
        <w:t xml:space="preserve"> the benefits of </w:t>
      </w:r>
      <w:r w:rsidRPr="00D1140D">
        <w:rPr>
          <w:rStyle w:val="StyleUnderline"/>
          <w:highlight w:val="cyan"/>
        </w:rPr>
        <w:t>adaptation</w:t>
      </w:r>
      <w:r w:rsidRPr="00631716">
        <w:rPr>
          <w:rStyle w:val="StyleUnderline"/>
        </w:rPr>
        <w:t xml:space="preserve"> may make for better headlines, but it </w:t>
      </w:r>
      <w:r w:rsidRPr="00D1140D">
        <w:rPr>
          <w:rStyle w:val="Emphasis"/>
          <w:highlight w:val="cyan"/>
        </w:rPr>
        <w:t>badly misinforms</w:t>
      </w:r>
      <w:r w:rsidRPr="00631716">
        <w:rPr>
          <w:rStyle w:val="StyleUnderline"/>
        </w:rPr>
        <w:t xml:space="preserve"> readers</w:t>
      </w:r>
      <w:r w:rsidRPr="00631716">
        <w:rPr>
          <w:sz w:val="16"/>
        </w:rPr>
        <w:t>.</w:t>
      </w:r>
    </w:p>
    <w:p w14:paraId="651E4E38" w14:textId="77777777" w:rsidR="001C2C2F" w:rsidRDefault="001C2C2F" w:rsidP="001C2C2F">
      <w:pPr>
        <w:pStyle w:val="Heading4"/>
      </w:pPr>
      <w:r>
        <w:t xml:space="preserve">Even </w:t>
      </w:r>
      <w:r>
        <w:rPr>
          <w:u w:val="single"/>
        </w:rPr>
        <w:t>extreme</w:t>
      </w:r>
      <w:r>
        <w:t xml:space="preserve"> warming won’t cause extinction.</w:t>
      </w:r>
    </w:p>
    <w:p w14:paraId="56ABA929" w14:textId="77777777" w:rsidR="001C2C2F" w:rsidRPr="00140DCD" w:rsidRDefault="001C2C2F" w:rsidP="001C2C2F">
      <w:r>
        <w:rPr>
          <w:rStyle w:val="Style13ptBold"/>
        </w:rPr>
        <w:t xml:space="preserve">Ord ’20 </w:t>
      </w:r>
      <w:r w:rsidRPr="00FE3C1D">
        <w:t>[</w:t>
      </w:r>
      <w:r>
        <w:t>Dr. 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r w:rsidRPr="00FE3C1D">
        <w:t>]</w:t>
      </w:r>
    </w:p>
    <w:p w14:paraId="12857C8A" w14:textId="77777777" w:rsidR="001C2C2F" w:rsidRPr="006A6FF7" w:rsidRDefault="001C2C2F" w:rsidP="001C2C2F">
      <w:pPr>
        <w:rPr>
          <w:sz w:val="16"/>
        </w:rPr>
      </w:pPr>
      <w:r w:rsidRPr="006A6FF7">
        <w:rPr>
          <w:sz w:val="16"/>
        </w:rPr>
        <w:t xml:space="preserve">But the purpose of this chapter is finding and assessing threats that pose a direct existential risk to humanity. </w:t>
      </w:r>
      <w:r w:rsidRPr="00D1140D">
        <w:rPr>
          <w:rStyle w:val="StyleUnderline"/>
          <w:highlight w:val="cyan"/>
        </w:rPr>
        <w:t>Even at</w:t>
      </w:r>
      <w:r w:rsidRPr="006A6FF7">
        <w:rPr>
          <w:sz w:val="16"/>
        </w:rPr>
        <w:t xml:space="preserve"> such </w:t>
      </w:r>
      <w:r w:rsidRPr="00D1140D">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D1140D">
        <w:rPr>
          <w:rStyle w:val="Emphasis"/>
          <w:highlight w:val="cyan"/>
        </w:rPr>
        <w:t>none</w:t>
      </w:r>
      <w:r w:rsidRPr="006A6FF7">
        <w:rPr>
          <w:sz w:val="16"/>
        </w:rPr>
        <w:t xml:space="preserve"> of these </w:t>
      </w:r>
      <w:r w:rsidRPr="00D1140D">
        <w:rPr>
          <w:rStyle w:val="Emphasis"/>
          <w:highlight w:val="cyan"/>
        </w:rPr>
        <w:t>threaten extinction</w:t>
      </w:r>
      <w:r w:rsidRPr="006A6FF7">
        <w:rPr>
          <w:sz w:val="16"/>
        </w:rPr>
        <w:t xml:space="preserve"> or irrevocable collapse.</w:t>
      </w:r>
    </w:p>
    <w:p w14:paraId="26076A2A" w14:textId="77777777" w:rsidR="001C2C2F" w:rsidRPr="006A6FF7" w:rsidRDefault="001C2C2F" w:rsidP="001C2C2F">
      <w:pPr>
        <w:rPr>
          <w:sz w:val="16"/>
        </w:rPr>
      </w:pPr>
      <w:r w:rsidRPr="00D1140D">
        <w:rPr>
          <w:rStyle w:val="StyleUnderline"/>
          <w:highlight w:val="cyan"/>
        </w:rPr>
        <w:t>Crops are</w:t>
      </w:r>
      <w:r w:rsidRPr="006A6FF7">
        <w:rPr>
          <w:sz w:val="16"/>
        </w:rPr>
        <w:t xml:space="preserve"> very sensitive to reductions in temperature (due to frosts), but </w:t>
      </w:r>
      <w:r w:rsidRPr="00D1140D">
        <w:rPr>
          <w:rStyle w:val="StyleUnderline"/>
          <w:highlight w:val="cyan"/>
        </w:rPr>
        <w:t>less sensitive</w:t>
      </w:r>
      <w:r w:rsidRPr="006A6FF7">
        <w:rPr>
          <w:rStyle w:val="StyleUnderline"/>
        </w:rPr>
        <w:t xml:space="preserve"> to increases</w:t>
      </w:r>
      <w:r w:rsidRPr="006A6FF7">
        <w:rPr>
          <w:sz w:val="16"/>
        </w:rPr>
        <w:t xml:space="preserve">. By all appearances </w:t>
      </w:r>
      <w:r w:rsidRPr="00D1140D">
        <w:rPr>
          <w:rStyle w:val="StyleUnderline"/>
          <w:highlight w:val="cyan"/>
        </w:rPr>
        <w:t>we would</w:t>
      </w:r>
      <w:r w:rsidRPr="006A6FF7">
        <w:rPr>
          <w:rStyle w:val="StyleUnderline"/>
        </w:rPr>
        <w:t xml:space="preserve"> </w:t>
      </w:r>
      <w:r w:rsidRPr="006A6FF7">
        <w:rPr>
          <w:rStyle w:val="Emphasis"/>
        </w:rPr>
        <w:t xml:space="preserve">still </w:t>
      </w:r>
      <w:r w:rsidRPr="00D1140D">
        <w:rPr>
          <w:rStyle w:val="Emphasis"/>
          <w:highlight w:val="cyan"/>
        </w:rPr>
        <w:t>have food</w:t>
      </w:r>
      <w:r w:rsidRPr="006A6FF7">
        <w:rPr>
          <w:sz w:val="16"/>
        </w:rPr>
        <w:t xml:space="preserve"> to support civilization.85 </w:t>
      </w:r>
      <w:r w:rsidRPr="00D1140D">
        <w:rPr>
          <w:rStyle w:val="StyleUnderline"/>
          <w:highlight w:val="cyan"/>
        </w:rPr>
        <w:t xml:space="preserve">Even if sea levels rose </w:t>
      </w:r>
      <w:r w:rsidRPr="00D1140D">
        <w:rPr>
          <w:rStyle w:val="Emphasis"/>
          <w:highlight w:val="cyan"/>
        </w:rPr>
        <w:t>hundreds of meters</w:t>
      </w:r>
      <w:r w:rsidRPr="006A6FF7">
        <w:rPr>
          <w:sz w:val="16"/>
        </w:rPr>
        <w:t xml:space="preserve"> (over centuries), </w:t>
      </w:r>
      <w:r w:rsidRPr="00D1140D">
        <w:rPr>
          <w:rStyle w:val="Emphasis"/>
          <w:highlight w:val="cyan"/>
        </w:rPr>
        <w:t>most</w:t>
      </w:r>
      <w:r w:rsidRPr="006A6FF7">
        <w:rPr>
          <w:rStyle w:val="StyleUnderline"/>
        </w:rPr>
        <w:t xml:space="preserve"> of the Earth’s </w:t>
      </w:r>
      <w:r w:rsidRPr="00D1140D">
        <w:rPr>
          <w:rStyle w:val="StyleUnderline"/>
          <w:highlight w:val="cyan"/>
        </w:rPr>
        <w:t>land</w:t>
      </w:r>
      <w:r w:rsidRPr="006A6FF7">
        <w:rPr>
          <w:rStyle w:val="StyleUnderline"/>
        </w:rPr>
        <w:t xml:space="preserve"> area would </w:t>
      </w:r>
      <w:r w:rsidRPr="00D1140D">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to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Europe—something that poses no permanent threat to global civilization. </w:t>
      </w:r>
    </w:p>
    <w:p w14:paraId="0580914C" w14:textId="77777777" w:rsidR="001C2C2F" w:rsidRPr="006A6FF7" w:rsidRDefault="001C2C2F" w:rsidP="001C2C2F">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D1140D">
        <w:rPr>
          <w:rStyle w:val="Emphasis"/>
          <w:highlight w:val="cyan"/>
        </w:rPr>
        <w:t>past cases</w:t>
      </w:r>
      <w:r w:rsidRPr="00D1140D">
        <w:rPr>
          <w:rStyle w:val="StyleUnderline"/>
          <w:highlight w:val="cyan"/>
        </w:rPr>
        <w:t xml:space="preserve"> of</w:t>
      </w:r>
      <w:r w:rsidRPr="006A6FF7">
        <w:rPr>
          <w:rStyle w:val="StyleUnderline"/>
        </w:rPr>
        <w:t xml:space="preserve"> extremely </w:t>
      </w:r>
      <w:r w:rsidRPr="00D1140D">
        <w:rPr>
          <w:rStyle w:val="StyleUnderline"/>
          <w:highlight w:val="cyan"/>
        </w:rPr>
        <w:t>high</w:t>
      </w:r>
      <w:r w:rsidRPr="006A6FF7">
        <w:rPr>
          <w:rStyle w:val="StyleUnderline"/>
        </w:rPr>
        <w:t xml:space="preserve"> global </w:t>
      </w:r>
      <w:r w:rsidRPr="00D1140D">
        <w:rPr>
          <w:rStyle w:val="Emphasis"/>
          <w:highlight w:val="cyan"/>
        </w:rPr>
        <w:t>temp</w:t>
      </w:r>
      <w:r w:rsidRPr="006A6FF7">
        <w:rPr>
          <w:rStyle w:val="StyleUnderline"/>
        </w:rPr>
        <w:t>erature</w:t>
      </w:r>
      <w:r w:rsidRPr="00D1140D">
        <w:rPr>
          <w:rStyle w:val="Emphasis"/>
          <w:highlight w:val="cyan"/>
        </w:rPr>
        <w:t>s</w:t>
      </w:r>
      <w:r w:rsidRPr="006A6FF7">
        <w:rPr>
          <w:rStyle w:val="StyleUnderline"/>
        </w:rPr>
        <w:t xml:space="preserve"> or extremely rapid warming we </w:t>
      </w:r>
      <w:r w:rsidRPr="00D1140D">
        <w:rPr>
          <w:rStyle w:val="Emphasis"/>
          <w:highlight w:val="cyan"/>
        </w:rPr>
        <w:t>don’t see</w:t>
      </w:r>
      <w:r w:rsidRPr="00D1140D">
        <w:rPr>
          <w:rStyle w:val="StyleUnderline"/>
          <w:highlight w:val="cyan"/>
        </w:rPr>
        <w:t xml:space="preserve"> a</w:t>
      </w:r>
      <w:r w:rsidRPr="006A6FF7">
        <w:rPr>
          <w:rStyle w:val="StyleUnderline"/>
        </w:rPr>
        <w:t xml:space="preserve"> corresponding </w:t>
      </w:r>
      <w:r w:rsidRPr="00D1140D">
        <w:rPr>
          <w:rStyle w:val="StyleUnderline"/>
          <w:highlight w:val="cyan"/>
        </w:rPr>
        <w:t xml:space="preserve">loss of </w:t>
      </w:r>
      <w:r w:rsidRPr="00D1140D">
        <w:rPr>
          <w:rStyle w:val="Emphasis"/>
          <w:highlight w:val="cyan"/>
        </w:rPr>
        <w:t>biod</w:t>
      </w:r>
      <w:r w:rsidRPr="006A6FF7">
        <w:rPr>
          <w:rStyle w:val="StyleUnderline"/>
        </w:rPr>
        <w:t>iversity</w:t>
      </w:r>
      <w:r w:rsidRPr="006A6FF7">
        <w:rPr>
          <w:sz w:val="16"/>
        </w:rPr>
        <w:t xml:space="preserve">.87 </w:t>
      </w:r>
    </w:p>
    <w:p w14:paraId="3052C164" w14:textId="77777777" w:rsidR="001C2C2F" w:rsidRPr="006A6FF7" w:rsidRDefault="001C2C2F" w:rsidP="001C2C2F">
      <w:pPr>
        <w:rPr>
          <w:sz w:val="16"/>
        </w:rPr>
      </w:pPr>
      <w:r w:rsidRPr="006A6FF7">
        <w:rPr>
          <w:sz w:val="16"/>
        </w:rPr>
        <w:t>[FOOTNOTE]</w:t>
      </w:r>
    </w:p>
    <w:p w14:paraId="71D1D651" w14:textId="77777777" w:rsidR="001C2C2F" w:rsidRPr="006A6FF7" w:rsidRDefault="001C2C2F" w:rsidP="001C2C2F">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D1140D">
        <w:rPr>
          <w:rStyle w:val="StyleUnderline"/>
          <w:highlight w:val="cyan"/>
        </w:rPr>
        <w:t>of the</w:t>
      </w:r>
      <w:r w:rsidRPr="006A6FF7">
        <w:rPr>
          <w:rStyle w:val="StyleUnderline"/>
        </w:rPr>
        <w:t xml:space="preserve"> </w:t>
      </w:r>
      <w:r w:rsidRPr="006A6FF7">
        <w:rPr>
          <w:rStyle w:val="Emphasis"/>
        </w:rPr>
        <w:t xml:space="preserve">early </w:t>
      </w:r>
      <w:r w:rsidRPr="00D1140D">
        <w:rPr>
          <w:rStyle w:val="Emphasis"/>
          <w:highlight w:val="cyan"/>
        </w:rPr>
        <w:t>Eocene</w:t>
      </w:r>
      <w:r w:rsidRPr="00D1140D">
        <w:rPr>
          <w:rStyle w:val="StyleUnderline"/>
          <w:highlight w:val="cyan"/>
        </w:rPr>
        <w:t>, nor</w:t>
      </w:r>
      <w:r w:rsidRPr="006A6FF7">
        <w:rPr>
          <w:rStyle w:val="StyleUnderline"/>
        </w:rPr>
        <w:t xml:space="preserve"> the rapid global change of the </w:t>
      </w:r>
      <w:r w:rsidRPr="00D1140D">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similar to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D1140D">
        <w:rPr>
          <w:rStyle w:val="StyleUnderline"/>
          <w:highlight w:val="cyan"/>
        </w:rPr>
        <w:t xml:space="preserve">there is </w:t>
      </w:r>
      <w:r w:rsidRPr="00D1140D">
        <w:rPr>
          <w:rStyle w:val="Emphasis"/>
          <w:highlight w:val="cyan"/>
        </w:rPr>
        <w:t>very little ev</w:t>
      </w:r>
      <w:r w:rsidRPr="006A6FF7">
        <w:rPr>
          <w:rStyle w:val="Emphasis"/>
        </w:rPr>
        <w:t>idence</w:t>
      </w:r>
      <w:r w:rsidRPr="006A6FF7">
        <w:rPr>
          <w:rStyle w:val="StyleUnderline"/>
        </w:rPr>
        <w:t xml:space="preserve"> </w:t>
      </w:r>
      <w:r w:rsidRPr="00D1140D">
        <w:rPr>
          <w:rStyle w:val="StyleUnderline"/>
          <w:highlight w:val="cyan"/>
        </w:rPr>
        <w:t xml:space="preserve">for </w:t>
      </w:r>
      <w:r w:rsidRPr="00D1140D">
        <w:rPr>
          <w:rStyle w:val="Emphasis"/>
          <w:highlight w:val="cyan"/>
        </w:rPr>
        <w:t>broad</w:t>
      </w:r>
      <w:r w:rsidRPr="006A6FF7">
        <w:rPr>
          <w:rStyle w:val="Emphasis"/>
        </w:rPr>
        <w:t xml:space="preserve">-scale </w:t>
      </w:r>
      <w:r w:rsidRPr="00D1140D">
        <w:rPr>
          <w:rStyle w:val="Emphasis"/>
          <w:highlight w:val="cyan"/>
        </w:rPr>
        <w:t>extinctions</w:t>
      </w:r>
      <w:r w:rsidRPr="00D1140D">
        <w:rPr>
          <w:rStyle w:val="StyleUnderline"/>
          <w:highlight w:val="cyan"/>
        </w:rPr>
        <w:t xml:space="preserve"> due to</w:t>
      </w:r>
      <w:r w:rsidRPr="006A6FF7">
        <w:rPr>
          <w:rStyle w:val="StyleUnderline"/>
        </w:rPr>
        <w:t xml:space="preserve"> a </w:t>
      </w:r>
      <w:r w:rsidRPr="00D1140D">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1A17DC16" w14:textId="77777777" w:rsidR="001C2C2F" w:rsidRPr="006A6FF7" w:rsidRDefault="001C2C2F" w:rsidP="001C2C2F">
      <w:pPr>
        <w:rPr>
          <w:sz w:val="16"/>
        </w:rPr>
      </w:pPr>
      <w:r w:rsidRPr="006A6FF7">
        <w:rPr>
          <w:sz w:val="16"/>
        </w:rPr>
        <w:t>[END FOOTNOTE]</w:t>
      </w:r>
    </w:p>
    <w:p w14:paraId="2062F8CF" w14:textId="77777777" w:rsidR="001C2C2F" w:rsidRPr="006A6FF7" w:rsidRDefault="001C2C2F" w:rsidP="001C2C2F">
      <w:pPr>
        <w:rPr>
          <w:sz w:val="16"/>
        </w:rPr>
      </w:pPr>
      <w:r w:rsidRPr="006A6FF7">
        <w:rPr>
          <w:sz w:val="16"/>
        </w:rPr>
        <w:t xml:space="preserve">So </w:t>
      </w:r>
      <w:r w:rsidRPr="006A6FF7">
        <w:rPr>
          <w:rStyle w:val="StyleUnderline"/>
        </w:rPr>
        <w:t xml:space="preserve">the </w:t>
      </w:r>
      <w:r w:rsidRPr="00D1140D">
        <w:rPr>
          <w:rStyle w:val="StyleUnderline"/>
          <w:highlight w:val="cyan"/>
        </w:rPr>
        <w:t>most important</w:t>
      </w:r>
      <w:r w:rsidRPr="006A6FF7">
        <w:rPr>
          <w:rStyle w:val="StyleUnderline"/>
        </w:rPr>
        <w:t xml:space="preserve"> known effect of climate change from the perspective of direct existential risk </w:t>
      </w:r>
      <w:r w:rsidRPr="00D1140D">
        <w:rPr>
          <w:rStyle w:val="StyleUnderline"/>
          <w:highlight w:val="cyan"/>
        </w:rPr>
        <w:t>is</w:t>
      </w:r>
      <w:r w:rsidRPr="006A6FF7">
        <w:rPr>
          <w:sz w:val="16"/>
        </w:rPr>
        <w:t xml:space="preserve"> probably the most obvious: </w:t>
      </w:r>
      <w:r w:rsidRPr="00D1140D">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0FEFD540" w14:textId="77777777" w:rsidR="001C2C2F" w:rsidRPr="006A6FF7" w:rsidRDefault="001C2C2F" w:rsidP="001C2C2F">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7ED4A6A1" w14:textId="77777777" w:rsidR="001C2C2F" w:rsidRPr="006A6FF7" w:rsidRDefault="001C2C2F" w:rsidP="001C2C2F">
      <w:pPr>
        <w:rPr>
          <w:sz w:val="16"/>
        </w:rPr>
      </w:pPr>
      <w:r w:rsidRPr="00D1140D">
        <w:rPr>
          <w:rStyle w:val="StyleUnderline"/>
          <w:highlight w:val="cyan"/>
        </w:rPr>
        <w:t xml:space="preserve">However, </w:t>
      </w:r>
      <w:r w:rsidRPr="00D1140D">
        <w:rPr>
          <w:rStyle w:val="Emphasis"/>
          <w:highlight w:val="cyan"/>
        </w:rPr>
        <w:t>substantial regions</w:t>
      </w:r>
      <w:r w:rsidRPr="006A6FF7">
        <w:rPr>
          <w:rStyle w:val="StyleUnderline"/>
        </w:rPr>
        <w:t xml:space="preserve"> would also </w:t>
      </w:r>
      <w:r w:rsidRPr="00D1140D">
        <w:rPr>
          <w:rStyle w:val="Emphasis"/>
          <w:highlight w:val="cyan"/>
        </w:rPr>
        <w:t>remain below</w:t>
      </w:r>
      <w:r w:rsidRPr="006A6FF7">
        <w:rPr>
          <w:rStyle w:val="StyleUnderline"/>
        </w:rPr>
        <w:t xml:space="preserve"> this threshold. </w:t>
      </w:r>
      <w:r w:rsidRPr="00D1140D">
        <w:rPr>
          <w:rStyle w:val="Emphasis"/>
          <w:highlight w:val="cyan"/>
        </w:rPr>
        <w:t>Even with</w:t>
      </w:r>
      <w:r w:rsidRPr="006A6FF7">
        <w:rPr>
          <w:rStyle w:val="Emphasis"/>
        </w:rPr>
        <w:t xml:space="preserve"> an extreme </w:t>
      </w:r>
      <w:r w:rsidRPr="00D1140D">
        <w:rPr>
          <w:rStyle w:val="Emphasis"/>
          <w:highlight w:val="cyan"/>
        </w:rPr>
        <w:t>20°C</w:t>
      </w:r>
      <w:r w:rsidRPr="006A6FF7">
        <w:rPr>
          <w:rStyle w:val="Emphasis"/>
        </w:rPr>
        <w:t xml:space="preserve"> of </w:t>
      </w:r>
      <w:r w:rsidRPr="00D1140D">
        <w:rPr>
          <w:rStyle w:val="Emphasis"/>
          <w:highlight w:val="cyan"/>
        </w:rPr>
        <w:t>warming</w:t>
      </w:r>
      <w:r w:rsidRPr="006A6FF7">
        <w:rPr>
          <w:rStyle w:val="StyleUnderline"/>
        </w:rPr>
        <w:t xml:space="preserve"> there would be </w:t>
      </w:r>
      <w:r w:rsidRPr="00D1140D">
        <w:rPr>
          <w:rStyle w:val="Emphasis"/>
          <w:highlight w:val="cyan"/>
        </w:rPr>
        <w:t>many</w:t>
      </w:r>
      <w:r w:rsidRPr="00D1140D">
        <w:rPr>
          <w:rStyle w:val="StyleUnderline"/>
          <w:highlight w:val="cyan"/>
        </w:rPr>
        <w:t xml:space="preserve"> coastal areas (and</w:t>
      </w:r>
      <w:r w:rsidRPr="006A6FF7">
        <w:rPr>
          <w:rStyle w:val="StyleUnderline"/>
        </w:rPr>
        <w:t xml:space="preserve"> some </w:t>
      </w:r>
      <w:r w:rsidRPr="00D1140D">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D1140D">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D1140D">
        <w:rPr>
          <w:rStyle w:val="Emphasis"/>
          <w:highlight w:val="cyan"/>
        </w:rPr>
        <w:t>civ</w:t>
      </w:r>
      <w:r w:rsidRPr="006A6FF7">
        <w:rPr>
          <w:rStyle w:val="StyleUnderline"/>
        </w:rPr>
        <w:t xml:space="preserve">ilization </w:t>
      </w:r>
      <w:r w:rsidRPr="00D1140D">
        <w:rPr>
          <w:rStyle w:val="StyleUnderline"/>
          <w:highlight w:val="cyan"/>
        </w:rPr>
        <w:t xml:space="preserve">could </w:t>
      </w:r>
      <w:r w:rsidRPr="00D1140D">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A6FF7">
        <w:rPr>
          <w:rStyle w:val="StyleUnderline"/>
        </w:rPr>
        <w:t>it is hard to see how any realistic level of heat stress could pose such a risk</w:t>
      </w:r>
      <w:r w:rsidRPr="006A6FF7">
        <w:rPr>
          <w:sz w:val="16"/>
        </w:rPr>
        <w:t>. So the runaway and moist greenhouse effects remain the only known mechanisms through which climate change could directly cause our extinction or irrevocable collapse.</w:t>
      </w:r>
    </w:p>
    <w:p w14:paraId="3F095909" w14:textId="77777777" w:rsidR="001C2C2F" w:rsidRDefault="001C2C2F" w:rsidP="001C2C2F">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D1140D">
        <w:rPr>
          <w:rStyle w:val="StyleUnderline"/>
          <w:highlight w:val="cyan"/>
        </w:rPr>
        <w:t>existential risk from climate</w:t>
      </w:r>
      <w:r w:rsidRPr="006A6FF7">
        <w:rPr>
          <w:rStyle w:val="StyleUnderline"/>
        </w:rPr>
        <w:t xml:space="preserve"> change </w:t>
      </w:r>
      <w:r w:rsidRPr="00D1140D">
        <w:rPr>
          <w:rStyle w:val="StyleUnderline"/>
          <w:highlight w:val="cyan"/>
        </w:rPr>
        <w:t xml:space="preserve">appears </w:t>
      </w:r>
      <w:r w:rsidRPr="00D1140D">
        <w:rPr>
          <w:rStyle w:val="Emphasis"/>
          <w:highlight w:val="cyan"/>
        </w:rPr>
        <w:t>very small</w:t>
      </w:r>
      <w:r w:rsidRPr="006A6FF7">
        <w:rPr>
          <w:sz w:val="16"/>
        </w:rPr>
        <w:t>, but cannot yet be ruled out.</w:t>
      </w:r>
    </w:p>
    <w:p w14:paraId="212BEA03" w14:textId="6B8FEC74" w:rsidR="001C2C2F" w:rsidRDefault="001C2C2F" w:rsidP="001C2C2F">
      <w:pPr>
        <w:pStyle w:val="Heading3"/>
      </w:pPr>
      <w:r>
        <w:t>2NC---No Warming Impact</w:t>
      </w:r>
    </w:p>
    <w:p w14:paraId="239E3188" w14:textId="77777777" w:rsidR="001C2C2F" w:rsidRDefault="001C2C2F" w:rsidP="001C2C2F">
      <w:pPr>
        <w:pStyle w:val="Heading4"/>
      </w:pPr>
      <w:r>
        <w:t xml:space="preserve">The </w:t>
      </w:r>
      <w:r w:rsidRPr="00960DA4">
        <w:t xml:space="preserve">ev </w:t>
      </w:r>
      <w:r>
        <w:t xml:space="preserve">is </w:t>
      </w:r>
      <w:r>
        <w:rPr>
          <w:u w:val="single"/>
        </w:rPr>
        <w:t>cherry-picked</w:t>
      </w:r>
      <w:r>
        <w:t xml:space="preserve"> anecdotes or predictive models off by </w:t>
      </w:r>
      <w:r>
        <w:rPr>
          <w:u w:val="single"/>
        </w:rPr>
        <w:t>several</w:t>
      </w:r>
      <w:r>
        <w:t xml:space="preserve"> orders of magnitude.</w:t>
      </w:r>
    </w:p>
    <w:p w14:paraId="06DEF272" w14:textId="77777777" w:rsidR="001C2C2F" w:rsidRPr="002D489A" w:rsidRDefault="001C2C2F" w:rsidP="001C2C2F">
      <w:r w:rsidRPr="00601E59">
        <w:rPr>
          <w:rStyle w:val="Style13ptBold"/>
        </w:rPr>
        <w:t>Zycher</w:t>
      </w:r>
      <w:r>
        <w:rPr>
          <w:rStyle w:val="Style13ptBold"/>
        </w:rPr>
        <w:t xml:space="preserve"> ’21 </w:t>
      </w:r>
      <w:r w:rsidRPr="00FE3C1D">
        <w:t>[</w:t>
      </w:r>
      <w:r>
        <w:t>Dr. Benjamin</w:t>
      </w:r>
      <w:r w:rsidRPr="00FE3C1D">
        <w:t xml:space="preserve">; </w:t>
      </w:r>
      <w:r>
        <w:t>2021</w:t>
      </w:r>
      <w:r w:rsidRPr="00FE3C1D">
        <w:t xml:space="preserve">; </w:t>
      </w:r>
      <w:r>
        <w:t>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w:t>
      </w:r>
      <w:r w:rsidRPr="00FE3C1D">
        <w:t xml:space="preserve">; </w:t>
      </w:r>
      <w:r>
        <w:t>California Institute of Technology</w:t>
      </w:r>
      <w:r w:rsidRPr="00FE3C1D">
        <w:t>, “</w:t>
      </w:r>
      <w:r>
        <w:t>The Case for Climate Change Realism</w:t>
      </w:r>
      <w:r w:rsidRPr="00FE3C1D">
        <w:t xml:space="preserve">,” </w:t>
      </w:r>
      <w:r>
        <w:t>https://www.aei.org/articles/the-case-for-climate-change-realism/</w:t>
      </w:r>
      <w:r w:rsidRPr="00FE3C1D">
        <w:t>]</w:t>
      </w:r>
    </w:p>
    <w:p w14:paraId="3207B032" w14:textId="77777777" w:rsidR="001C2C2F" w:rsidRPr="000039C3" w:rsidRDefault="001C2C2F" w:rsidP="001C2C2F">
      <w:pPr>
        <w:rPr>
          <w:sz w:val="16"/>
        </w:rPr>
      </w:pPr>
      <w:r w:rsidRPr="000039C3">
        <w:rPr>
          <w:sz w:val="16"/>
        </w:rPr>
        <w:t>CLIMATE TRENDS</w:t>
      </w:r>
    </w:p>
    <w:p w14:paraId="6BFF2B27" w14:textId="77777777" w:rsidR="001C2C2F" w:rsidRPr="000039C3" w:rsidRDefault="001C2C2F" w:rsidP="001C2C2F">
      <w:pPr>
        <w:rPr>
          <w:sz w:val="16"/>
        </w:rPr>
      </w:pPr>
      <w:r w:rsidRPr="000039C3">
        <w:rPr>
          <w:rStyle w:val="StyleUnderline"/>
        </w:rPr>
        <w:t xml:space="preserve">Beyond exhibiting </w:t>
      </w:r>
      <w:r w:rsidRPr="000039C3">
        <w:rPr>
          <w:rStyle w:val="Emphasis"/>
        </w:rPr>
        <w:t>extreme overconfidence</w:t>
      </w:r>
      <w:r w:rsidRPr="000039C3">
        <w:rPr>
          <w:rStyle w:val="StyleUnderline"/>
        </w:rPr>
        <w:t xml:space="preserve"> </w:t>
      </w:r>
      <w:r w:rsidRPr="00D1140D">
        <w:rPr>
          <w:rStyle w:val="StyleUnderline"/>
          <w:highlight w:val="cyan"/>
        </w:rPr>
        <w:t>in</w:t>
      </w:r>
      <w:r w:rsidRPr="000039C3">
        <w:rPr>
          <w:rStyle w:val="StyleUnderline"/>
        </w:rPr>
        <w:t xml:space="preserve"> a </w:t>
      </w:r>
      <w:r w:rsidRPr="00D1140D">
        <w:rPr>
          <w:rStyle w:val="Emphasis"/>
          <w:highlight w:val="cyan"/>
        </w:rPr>
        <w:t>cherry-picked analysis</w:t>
      </w:r>
      <w:r w:rsidRPr="000039C3">
        <w:rPr>
          <w:rStyle w:val="StyleUnderline"/>
        </w:rPr>
        <w:t xml:space="preserve"> of climate-change causes</w:t>
      </w:r>
      <w:r w:rsidRPr="000039C3">
        <w:rPr>
          <w:sz w:val="16"/>
        </w:rPr>
        <w:t xml:space="preserve">, politicians and </w:t>
      </w:r>
      <w:r w:rsidRPr="00D1140D">
        <w:rPr>
          <w:rStyle w:val="StyleUnderline"/>
          <w:highlight w:val="cyan"/>
        </w:rPr>
        <w:t>activists</w:t>
      </w:r>
      <w:r w:rsidRPr="000039C3">
        <w:rPr>
          <w:rStyle w:val="StyleUnderline"/>
        </w:rPr>
        <w:t xml:space="preserve"> frequently </w:t>
      </w:r>
      <w:r w:rsidRPr="00D1140D">
        <w:rPr>
          <w:rStyle w:val="StyleUnderline"/>
          <w:highlight w:val="cyan"/>
        </w:rPr>
        <w:t>ground</w:t>
      </w:r>
      <w:r w:rsidRPr="000039C3">
        <w:rPr>
          <w:rStyle w:val="StyleUnderline"/>
        </w:rPr>
        <w:t xml:space="preserve"> their </w:t>
      </w:r>
      <w:r w:rsidRPr="00D1140D">
        <w:rPr>
          <w:rStyle w:val="Emphasis"/>
          <w:highlight w:val="cyan"/>
        </w:rPr>
        <w:t>alarmism</w:t>
      </w:r>
      <w:r w:rsidRPr="00D1140D">
        <w:rPr>
          <w:rStyle w:val="StyleUnderline"/>
          <w:highlight w:val="cyan"/>
        </w:rPr>
        <w:t xml:space="preserve"> in </w:t>
      </w:r>
      <w:r w:rsidRPr="00D1140D">
        <w:rPr>
          <w:rStyle w:val="Emphasis"/>
          <w:highlight w:val="cyan"/>
        </w:rPr>
        <w:t>frightening predictions</w:t>
      </w:r>
      <w:r w:rsidRPr="000039C3">
        <w:rPr>
          <w:rStyle w:val="StyleUnderline"/>
        </w:rPr>
        <w:t xml:space="preserve"> about consequences that are likewise </w:t>
      </w:r>
      <w:r w:rsidRPr="000039C3">
        <w:rPr>
          <w:rStyle w:val="Emphasis"/>
        </w:rPr>
        <w:t>far from certain</w:t>
      </w:r>
      <w:r w:rsidRPr="000039C3">
        <w:rPr>
          <w:sz w:val="16"/>
        </w:rPr>
        <w:t xml:space="preserve">. This is not only true within the very new (and still quite unreliable) field of predictive climate science; it is true even in the context of ongoing climate phenomena. Indeed, politicians and </w:t>
      </w:r>
      <w:r w:rsidRPr="000039C3">
        <w:rPr>
          <w:rStyle w:val="StyleUnderline"/>
        </w:rPr>
        <w:t>journalists frequently characterize dramatic</w:t>
      </w:r>
      <w:r w:rsidRPr="000039C3">
        <w:rPr>
          <w:sz w:val="16"/>
        </w:rPr>
        <w:t xml:space="preserve"> or unusual </w:t>
      </w:r>
      <w:r w:rsidRPr="000039C3">
        <w:rPr>
          <w:rStyle w:val="StyleUnderline"/>
        </w:rPr>
        <w:t xml:space="preserve">climate phenomena as the product of anthropogenic climate change, </w:t>
      </w:r>
      <w:r w:rsidRPr="00D1140D">
        <w:rPr>
          <w:rStyle w:val="StyleUnderline"/>
          <w:highlight w:val="cyan"/>
        </w:rPr>
        <w:t xml:space="preserve">yet there is </w:t>
      </w:r>
      <w:r w:rsidRPr="00D1140D">
        <w:rPr>
          <w:rStyle w:val="Emphasis"/>
          <w:highlight w:val="cyan"/>
        </w:rPr>
        <w:t>little ev</w:t>
      </w:r>
      <w:r w:rsidRPr="003A5CC3">
        <w:rPr>
          <w:rStyle w:val="StyleUnderline"/>
        </w:rPr>
        <w:t xml:space="preserve">idence </w:t>
      </w:r>
      <w:r w:rsidRPr="00D1140D">
        <w:rPr>
          <w:rStyle w:val="StyleUnderline"/>
          <w:highlight w:val="cyan"/>
        </w:rPr>
        <w:t>to support</w:t>
      </w:r>
      <w:r w:rsidRPr="000039C3">
        <w:rPr>
          <w:rStyle w:val="StyleUnderline"/>
        </w:rPr>
        <w:t xml:space="preserve"> those </w:t>
      </w:r>
      <w:r w:rsidRPr="00D1140D">
        <w:rPr>
          <w:rStyle w:val="StyleUnderline"/>
          <w:highlight w:val="cyan"/>
        </w:rPr>
        <w:t>claims</w:t>
      </w:r>
      <w:r w:rsidRPr="000039C3">
        <w:rPr>
          <w:sz w:val="16"/>
        </w:rPr>
        <w:t>.</w:t>
      </w:r>
    </w:p>
    <w:p w14:paraId="372771D4" w14:textId="77777777" w:rsidR="001C2C2F" w:rsidRPr="000039C3" w:rsidRDefault="001C2C2F" w:rsidP="001C2C2F">
      <w:pPr>
        <w:rPr>
          <w:sz w:val="16"/>
        </w:rPr>
      </w:pPr>
      <w:r w:rsidRPr="000039C3">
        <w:rPr>
          <w:sz w:val="16"/>
        </w:rPr>
        <w:t xml:space="preserve">For one thing, </w:t>
      </w:r>
      <w:r w:rsidRPr="00D1140D">
        <w:rPr>
          <w:rStyle w:val="StyleUnderline"/>
          <w:highlight w:val="cyan"/>
        </w:rPr>
        <w:t>there is no</w:t>
      </w:r>
      <w:r w:rsidRPr="000039C3">
        <w:rPr>
          <w:rStyle w:val="StyleUnderline"/>
        </w:rPr>
        <w:t xml:space="preserve"> observable upward </w:t>
      </w:r>
      <w:r w:rsidRPr="00D1140D">
        <w:rPr>
          <w:rStyle w:val="StyleUnderline"/>
          <w:highlight w:val="cyan"/>
        </w:rPr>
        <w:t>trend in</w:t>
      </w:r>
      <w:r w:rsidRPr="000039C3">
        <w:rPr>
          <w:rStyle w:val="StyleUnderline"/>
        </w:rPr>
        <w:t xml:space="preserve"> the number of </w:t>
      </w:r>
      <w:r w:rsidRPr="00D1140D">
        <w:rPr>
          <w:rStyle w:val="StyleUnderline"/>
          <w:highlight w:val="cyan"/>
        </w:rPr>
        <w:t>“hot” days</w:t>
      </w:r>
      <w:r w:rsidRPr="000039C3">
        <w:rPr>
          <w:rStyle w:val="StyleUnderline"/>
        </w:rPr>
        <w:t xml:space="preserve"> between 1895 and 2017; 11 of the 12 years with the highest number of such days occurred before 1960</w:t>
      </w:r>
      <w:r w:rsidRPr="000039C3">
        <w:rPr>
          <w:sz w:val="16"/>
        </w:rPr>
        <w:t xml:space="preserve">. Since 2005, </w:t>
      </w:r>
      <w:r w:rsidRPr="000039C3">
        <w:rPr>
          <w:rStyle w:val="StyleUnderline"/>
        </w:rPr>
        <w:t>NOAA has maintained the</w:t>
      </w:r>
      <w:r w:rsidRPr="000039C3">
        <w:rPr>
          <w:sz w:val="16"/>
        </w:rPr>
        <w:t xml:space="preserve"> U.S. </w:t>
      </w:r>
      <w:r w:rsidRPr="000039C3">
        <w:rPr>
          <w:rStyle w:val="StyleUnderline"/>
        </w:rPr>
        <w:t>Climate Reference Network</w:t>
      </w:r>
      <w:r w:rsidRPr="000039C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0039C3">
        <w:rPr>
          <w:rStyle w:val="StyleUnderline"/>
        </w:rPr>
        <w:t xml:space="preserve">The </w:t>
      </w:r>
      <w:r w:rsidRPr="000039C3">
        <w:rPr>
          <w:rStyle w:val="Emphasis"/>
        </w:rPr>
        <w:t>reported data</w:t>
      </w:r>
      <w:r w:rsidRPr="000039C3">
        <w:rPr>
          <w:rStyle w:val="StyleUnderline"/>
        </w:rPr>
        <w:t xml:space="preserve"> show </w:t>
      </w:r>
      <w:r w:rsidRPr="000039C3">
        <w:rPr>
          <w:rStyle w:val="Emphasis"/>
        </w:rPr>
        <w:t>no increase</w:t>
      </w:r>
      <w:r w:rsidRPr="000039C3">
        <w:rPr>
          <w:rStyle w:val="StyleUnderline"/>
        </w:rPr>
        <w:t xml:space="preserve"> in average temperatures over the available 2005-2020 period. In addition, </w:t>
      </w:r>
      <w:r w:rsidRPr="00D1140D">
        <w:rPr>
          <w:rStyle w:val="StyleUnderline"/>
          <w:highlight w:val="cyan"/>
        </w:rPr>
        <w:t>a</w:t>
      </w:r>
      <w:r w:rsidRPr="000039C3">
        <w:rPr>
          <w:rStyle w:val="StyleUnderline"/>
        </w:rPr>
        <w:t xml:space="preserve"> recent </w:t>
      </w:r>
      <w:r w:rsidRPr="00D1140D">
        <w:rPr>
          <w:rStyle w:val="StyleUnderline"/>
          <w:highlight w:val="cyan"/>
        </w:rPr>
        <w:t>reconstruction of</w:t>
      </w:r>
      <w:r w:rsidRPr="000039C3">
        <w:rPr>
          <w:rStyle w:val="StyleUnderline"/>
        </w:rPr>
        <w:t xml:space="preserve"> global </w:t>
      </w:r>
      <w:r w:rsidRPr="00D1140D">
        <w:rPr>
          <w:rStyle w:val="Emphasis"/>
          <w:highlight w:val="cyan"/>
        </w:rPr>
        <w:t>temp</w:t>
      </w:r>
      <w:r w:rsidRPr="000039C3">
        <w:rPr>
          <w:rStyle w:val="StyleUnderline"/>
        </w:rPr>
        <w:t>erature</w:t>
      </w:r>
      <w:r w:rsidRPr="00D1140D">
        <w:rPr>
          <w:rStyle w:val="Emphasis"/>
          <w:highlight w:val="cyan"/>
        </w:rPr>
        <w:t>s</w:t>
      </w:r>
      <w:r w:rsidRPr="00D1140D">
        <w:rPr>
          <w:rStyle w:val="StyleUnderline"/>
          <w:highlight w:val="cyan"/>
        </w:rPr>
        <w:t xml:space="preserve"> over</w:t>
      </w:r>
      <w:r w:rsidRPr="000039C3">
        <w:rPr>
          <w:rStyle w:val="StyleUnderline"/>
        </w:rPr>
        <w:t xml:space="preserve"> the past </w:t>
      </w:r>
      <w:r w:rsidRPr="00D1140D">
        <w:rPr>
          <w:rStyle w:val="Emphasis"/>
          <w:highlight w:val="cyan"/>
        </w:rPr>
        <w:t>1 million years</w:t>
      </w:r>
      <w:r w:rsidRPr="000039C3">
        <w:rPr>
          <w:rStyle w:val="StyleUnderline"/>
        </w:rPr>
        <w:t> — created using data from ice-sheet formations — </w:t>
      </w:r>
      <w:r w:rsidRPr="00D1140D">
        <w:rPr>
          <w:rStyle w:val="StyleUnderline"/>
          <w:highlight w:val="cyan"/>
        </w:rPr>
        <w:t>shows</w:t>
      </w:r>
      <w:r w:rsidRPr="000039C3">
        <w:rPr>
          <w:rStyle w:val="StyleUnderline"/>
        </w:rPr>
        <w:t xml:space="preserve"> that there is </w:t>
      </w:r>
      <w:r w:rsidRPr="00D1140D">
        <w:rPr>
          <w:rStyle w:val="Emphasis"/>
          <w:highlight w:val="cyan"/>
        </w:rPr>
        <w:t>nothing unusual</w:t>
      </w:r>
      <w:r w:rsidRPr="000039C3">
        <w:rPr>
          <w:rStyle w:val="StyleUnderline"/>
        </w:rPr>
        <w:t xml:space="preserve"> about the current warm period</w:t>
      </w:r>
      <w:r w:rsidRPr="000039C3">
        <w:rPr>
          <w:sz w:val="16"/>
        </w:rPr>
        <w:t>.</w:t>
      </w:r>
    </w:p>
    <w:p w14:paraId="7F4692D3" w14:textId="77777777" w:rsidR="001C2C2F" w:rsidRPr="000039C3" w:rsidRDefault="001C2C2F" w:rsidP="001C2C2F">
      <w:pPr>
        <w:rPr>
          <w:sz w:val="16"/>
        </w:rPr>
      </w:pPr>
      <w:r w:rsidRPr="000039C3">
        <w:rPr>
          <w:sz w:val="16"/>
        </w:rPr>
        <w:t xml:space="preserve">Rising sea levels are another frequently cited example of impending climate crisis. And yet </w:t>
      </w:r>
      <w:r w:rsidRPr="000039C3">
        <w:rPr>
          <w:rStyle w:val="StyleUnderline"/>
        </w:rPr>
        <w:t xml:space="preserve">sea levels have been rising since at least the </w:t>
      </w:r>
      <w:r w:rsidRPr="000039C3">
        <w:rPr>
          <w:rStyle w:val="Emphasis"/>
        </w:rPr>
        <w:t>mid-19th century</w:t>
      </w:r>
      <w:r w:rsidRPr="000039C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517BAD6D" w14:textId="77777777" w:rsidR="001C2C2F" w:rsidRPr="000039C3" w:rsidRDefault="001C2C2F" w:rsidP="001C2C2F">
      <w:pPr>
        <w:rPr>
          <w:sz w:val="16"/>
        </w:rPr>
      </w:pPr>
      <w:r w:rsidRPr="000039C3">
        <w:rPr>
          <w:sz w:val="16"/>
        </w:rPr>
        <w:t xml:space="preserve">But because the </w:t>
      </w:r>
      <w:r w:rsidRPr="000039C3">
        <w:rPr>
          <w:rStyle w:val="StyleUnderline"/>
        </w:rPr>
        <w:t>datasets are from</w:t>
      </w:r>
      <w:r w:rsidRPr="000039C3">
        <w:rPr>
          <w:sz w:val="16"/>
        </w:rPr>
        <w:t xml:space="preserve"> two </w:t>
      </w:r>
      <w:r w:rsidRPr="000039C3">
        <w:rPr>
          <w:rStyle w:val="StyleUnderline"/>
        </w:rPr>
        <w:t>different sources</w:t>
      </w:r>
      <w:r w:rsidRPr="000039C3">
        <w:rPr>
          <w:sz w:val="16"/>
        </w:rPr>
        <w:t xml:space="preserve"> — satellite measurements versus tidal gauges — they are not directly comparable, </w:t>
      </w:r>
      <w:r w:rsidRPr="000039C3">
        <w:rPr>
          <w:rStyle w:val="StyleUnderline"/>
        </w:rPr>
        <w:t>and</w:t>
      </w:r>
      <w:r w:rsidRPr="000039C3">
        <w:rPr>
          <w:sz w:val="16"/>
        </w:rPr>
        <w:t xml:space="preserve"> therefore they </w:t>
      </w:r>
      <w:r w:rsidRPr="000039C3">
        <w:rPr>
          <w:rStyle w:val="StyleUnderline"/>
        </w:rPr>
        <w:t>cannot be interpreted as showing an acceleration in sea-level rises</w:t>
      </w:r>
      <w:r w:rsidRPr="000039C3">
        <w:rPr>
          <w:sz w:val="16"/>
        </w:rPr>
        <w:t xml:space="preserve">. Moreover, </w:t>
      </w:r>
      <w:r w:rsidRPr="000039C3">
        <w:rPr>
          <w:rStyle w:val="StyleUnderline"/>
        </w:rPr>
        <w:t>the period beginning in</w:t>
      </w:r>
      <w:r w:rsidRPr="000039C3">
        <w:rPr>
          <w:sz w:val="16"/>
        </w:rPr>
        <w:t xml:space="preserve"> 19</w:t>
      </w:r>
      <w:r w:rsidRPr="000039C3">
        <w:rPr>
          <w:rStyle w:val="Emphasis"/>
        </w:rPr>
        <w:t>93</w:t>
      </w:r>
      <w:r w:rsidRPr="000039C3">
        <w:rPr>
          <w:rStyle w:val="StyleUnderline"/>
        </w:rPr>
        <w:t xml:space="preserve"> is short in terms of global climate phenomena</w:t>
      </w:r>
      <w:r w:rsidRPr="000039C3">
        <w:rPr>
          <w:sz w:val="16"/>
        </w:rPr>
        <w:t xml:space="preserve">. Since sea levels have risen at a constant rate, remained constant, or even fallen during similar relatively short periods, </w:t>
      </w:r>
      <w:r w:rsidRPr="000039C3">
        <w:rPr>
          <w:rStyle w:val="StyleUnderline"/>
        </w:rPr>
        <w:t xml:space="preserve">inferences drawn from them are </w:t>
      </w:r>
      <w:r w:rsidRPr="000039C3">
        <w:rPr>
          <w:rStyle w:val="Emphasis"/>
        </w:rPr>
        <w:t>problematic</w:t>
      </w:r>
      <w:r w:rsidRPr="000039C3">
        <w:rPr>
          <w:sz w:val="16"/>
        </w:rPr>
        <w:t>. It is of course possible there has been an acceleration in sea-level rise, but even still, it would not be clear whether such a development stemmed primarily from anthropogenic or natural causes; clearly, both processes are relevant.</w:t>
      </w:r>
    </w:p>
    <w:p w14:paraId="10B90358" w14:textId="77777777" w:rsidR="001C2C2F" w:rsidRPr="000039C3" w:rsidRDefault="001C2C2F" w:rsidP="001C2C2F">
      <w:pPr>
        <w:rPr>
          <w:sz w:val="14"/>
        </w:rPr>
      </w:pPr>
      <w:r w:rsidRPr="000039C3">
        <w:rPr>
          <w:rStyle w:val="StyleUnderline"/>
        </w:rPr>
        <w:t xml:space="preserve">A study of changes in Arctic and Antarctic sea ice yields </w:t>
      </w:r>
      <w:r w:rsidRPr="000039C3">
        <w:rPr>
          <w:rStyle w:val="Emphasis"/>
        </w:rPr>
        <w:t>very different</w:t>
      </w:r>
      <w:r w:rsidRPr="000039C3">
        <w:rPr>
          <w:rStyle w:val="StyleUnderline"/>
        </w:rPr>
        <w:t xml:space="preserve"> inferences</w:t>
      </w:r>
      <w:r w:rsidRPr="000039C3">
        <w:rPr>
          <w:sz w:val="14"/>
        </w:rPr>
        <w:t xml:space="preserve">. Since 1979, </w:t>
      </w:r>
      <w:r w:rsidRPr="00D1140D">
        <w:rPr>
          <w:rStyle w:val="StyleUnderline"/>
          <w:highlight w:val="cyan"/>
        </w:rPr>
        <w:t>Arctic</w:t>
      </w:r>
      <w:r w:rsidRPr="000039C3">
        <w:rPr>
          <w:rStyle w:val="StyleUnderline"/>
        </w:rPr>
        <w:t xml:space="preserve"> sea </w:t>
      </w:r>
      <w:r w:rsidRPr="00D1140D">
        <w:rPr>
          <w:rStyle w:val="StyleUnderline"/>
          <w:highlight w:val="cyan"/>
        </w:rPr>
        <w:t>ice</w:t>
      </w:r>
      <w:r w:rsidRPr="000039C3">
        <w:rPr>
          <w:rStyle w:val="StyleUnderline"/>
        </w:rPr>
        <w:t xml:space="preserve"> has </w:t>
      </w:r>
      <w:r w:rsidRPr="00D1140D">
        <w:rPr>
          <w:rStyle w:val="StyleUnderline"/>
          <w:highlight w:val="cyan"/>
        </w:rPr>
        <w:t>declined</w:t>
      </w:r>
      <w:r w:rsidRPr="000039C3">
        <w:rPr>
          <w:sz w:val="14"/>
        </w:rPr>
        <w:t xml:space="preserve"> relative to the 30-year average (again, the degree to which this is the result of anthropogenic factors is not known). </w:t>
      </w:r>
      <w:r w:rsidRPr="00D1140D">
        <w:rPr>
          <w:rStyle w:val="StyleUnderline"/>
          <w:highlight w:val="cyan"/>
        </w:rPr>
        <w:t>Meanwhile, Antarctic</w:t>
      </w:r>
      <w:r w:rsidRPr="000039C3">
        <w:rPr>
          <w:rStyle w:val="StyleUnderline"/>
        </w:rPr>
        <w:t xml:space="preserve"> sea ice </w:t>
      </w:r>
      <w:r w:rsidRPr="00D1140D">
        <w:rPr>
          <w:rStyle w:val="StyleUnderline"/>
          <w:highlight w:val="cyan"/>
        </w:rPr>
        <w:t xml:space="preserve">has been </w:t>
      </w:r>
      <w:r w:rsidRPr="00D1140D">
        <w:rPr>
          <w:rStyle w:val="Emphasis"/>
          <w:highlight w:val="cyan"/>
        </w:rPr>
        <w:t>growing</w:t>
      </w:r>
      <w:r w:rsidRPr="000039C3">
        <w:rPr>
          <w:sz w:val="14"/>
        </w:rPr>
        <w:t xml:space="preserve"> relative to the 30-year average, </w:t>
      </w:r>
      <w:r w:rsidRPr="000039C3">
        <w:rPr>
          <w:rStyle w:val="StyleUnderline"/>
        </w:rPr>
        <w:t xml:space="preserve">and the </w:t>
      </w:r>
      <w:r w:rsidRPr="00D1140D">
        <w:rPr>
          <w:rStyle w:val="StyleUnderline"/>
          <w:highlight w:val="cyan"/>
        </w:rPr>
        <w:t>global sea-ice</w:t>
      </w:r>
      <w:r w:rsidRPr="000039C3">
        <w:rPr>
          <w:rStyle w:val="StyleUnderline"/>
        </w:rPr>
        <w:t xml:space="preserve"> total has </w:t>
      </w:r>
      <w:r w:rsidRPr="00D1140D">
        <w:rPr>
          <w:rStyle w:val="Emphasis"/>
          <w:highlight w:val="cyan"/>
        </w:rPr>
        <w:t>remained</w:t>
      </w:r>
      <w:r w:rsidRPr="000039C3">
        <w:rPr>
          <w:sz w:val="14"/>
        </w:rPr>
        <w:t xml:space="preserve"> roughly </w:t>
      </w:r>
      <w:r w:rsidRPr="00D1140D">
        <w:rPr>
          <w:rStyle w:val="Emphasis"/>
          <w:highlight w:val="cyan"/>
        </w:rPr>
        <w:t>constant</w:t>
      </w:r>
      <w:r w:rsidRPr="000039C3">
        <w:rPr>
          <w:sz w:val="14"/>
        </w:rPr>
        <w:t xml:space="preserve"> since 1979.</w:t>
      </w:r>
    </w:p>
    <w:p w14:paraId="24C20B28" w14:textId="77777777" w:rsidR="001C2C2F" w:rsidRPr="000039C3" w:rsidRDefault="001C2C2F" w:rsidP="001C2C2F">
      <w:pPr>
        <w:rPr>
          <w:sz w:val="14"/>
        </w:rPr>
      </w:pPr>
      <w:r w:rsidRPr="000039C3">
        <w:rPr>
          <w:rStyle w:val="StyleUnderline"/>
        </w:rPr>
        <w:t xml:space="preserve">Extreme weather occurrences are likewise used as evidence of an ongoing climate crisis, but again, a </w:t>
      </w:r>
      <w:r w:rsidRPr="000039C3">
        <w:rPr>
          <w:rStyle w:val="Emphasis"/>
        </w:rPr>
        <w:t>study</w:t>
      </w:r>
      <w:r w:rsidRPr="000039C3">
        <w:rPr>
          <w:rStyle w:val="StyleUnderline"/>
        </w:rPr>
        <w:t xml:space="preserve"> of the </w:t>
      </w:r>
      <w:r w:rsidRPr="000039C3">
        <w:rPr>
          <w:rStyle w:val="Emphasis"/>
        </w:rPr>
        <w:t>available data</w:t>
      </w:r>
      <w:r w:rsidRPr="000039C3">
        <w:rPr>
          <w:rStyle w:val="StyleUnderline"/>
        </w:rPr>
        <w:t xml:space="preserve"> undercuts that assessment</w:t>
      </w:r>
      <w:r w:rsidRPr="000039C3">
        <w:rPr>
          <w:sz w:val="14"/>
        </w:rPr>
        <w:t xml:space="preserve">. U.S. </w:t>
      </w:r>
      <w:r w:rsidRPr="000039C3">
        <w:rPr>
          <w:rStyle w:val="StyleUnderline"/>
        </w:rPr>
        <w:t>tornado activity shows</w:t>
      </w:r>
      <w:r w:rsidRPr="000039C3">
        <w:rPr>
          <w:sz w:val="14"/>
        </w:rPr>
        <w:t xml:space="preserve"> either </w:t>
      </w:r>
      <w:r w:rsidRPr="000039C3">
        <w:rPr>
          <w:rStyle w:val="StyleUnderline"/>
        </w:rPr>
        <w:t>no increase</w:t>
      </w:r>
      <w:r w:rsidRPr="000039C3">
        <w:rPr>
          <w:sz w:val="14"/>
        </w:rPr>
        <w:t xml:space="preserve"> or a downward trend since 1954. </w:t>
      </w:r>
      <w:r w:rsidRPr="000039C3">
        <w:rPr>
          <w:rStyle w:val="StyleUnderline"/>
        </w:rPr>
        <w:t>Data on tropical storms, hurricanes, and accumulated cyclone energy</w:t>
      </w:r>
      <w:r w:rsidRPr="000039C3">
        <w:rPr>
          <w:sz w:val="14"/>
        </w:rPr>
        <w:t xml:space="preserve"> (a wind-speed index measuring the overall strength of a given hurricane season) </w:t>
      </w:r>
      <w:r w:rsidRPr="000039C3">
        <w:rPr>
          <w:rStyle w:val="StyleUnderline"/>
        </w:rPr>
        <w:t>reveal little change since satellite measurements of the phenomena began in the early</w:t>
      </w:r>
      <w:r w:rsidRPr="000039C3">
        <w:rPr>
          <w:sz w:val="14"/>
        </w:rPr>
        <w:t xml:space="preserve"> 19</w:t>
      </w:r>
      <w:r w:rsidRPr="000039C3">
        <w:rPr>
          <w:rStyle w:val="Emphasis"/>
        </w:rPr>
        <w:t>70s</w:t>
      </w:r>
      <w:r w:rsidRPr="000039C3">
        <w:rPr>
          <w:rStyle w:val="StyleUnderline"/>
        </w:rPr>
        <w:t>. The number of wildfires</w:t>
      </w:r>
      <w:r w:rsidRPr="000039C3">
        <w:rPr>
          <w:sz w:val="14"/>
        </w:rPr>
        <w:t xml:space="preserve"> in the United States </w:t>
      </w:r>
      <w:r w:rsidRPr="000039C3">
        <w:rPr>
          <w:rStyle w:val="StyleUnderline"/>
        </w:rPr>
        <w:t>shows no upward trend</w:t>
      </w:r>
      <w:r w:rsidRPr="000039C3">
        <w:rPr>
          <w:sz w:val="14"/>
        </w:rPr>
        <w:t xml:space="preserve"> since 1985, </w:t>
      </w:r>
      <w:r w:rsidRPr="000039C3">
        <w:rPr>
          <w:rStyle w:val="StyleUnderline"/>
        </w:rPr>
        <w:t xml:space="preserve">and global acreage burned has </w:t>
      </w:r>
      <w:r w:rsidRPr="000039C3">
        <w:rPr>
          <w:rStyle w:val="Emphasis"/>
        </w:rPr>
        <w:t>declined</w:t>
      </w:r>
      <w:r w:rsidRPr="000039C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4332BC3F" w14:textId="77777777" w:rsidR="001C2C2F" w:rsidRPr="000039C3" w:rsidRDefault="001C2C2F" w:rsidP="001C2C2F">
      <w:pPr>
        <w:rPr>
          <w:sz w:val="14"/>
        </w:rPr>
      </w:pPr>
      <w:r w:rsidRPr="000039C3">
        <w:rPr>
          <w:sz w:val="14"/>
        </w:rPr>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D1140D">
        <w:rPr>
          <w:rStyle w:val="Emphasis"/>
          <w:highlight w:val="cyan"/>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D1140D">
        <w:rPr>
          <w:rStyle w:val="StyleUnderline"/>
          <w:highlight w:val="cyan"/>
        </w:rPr>
        <w:t>are</w:t>
      </w:r>
      <w:r w:rsidRPr="000039C3">
        <w:rPr>
          <w:rStyle w:val="StyleUnderline"/>
        </w:rPr>
        <w:t xml:space="preserve"> almost always </w:t>
      </w:r>
      <w:r w:rsidRPr="00D1140D">
        <w:rPr>
          <w:rStyle w:val="StyleUnderline"/>
          <w:highlight w:val="cyan"/>
        </w:rPr>
        <w:t>generated by</w:t>
      </w:r>
      <w:r w:rsidRPr="000039C3">
        <w:rPr>
          <w:rStyle w:val="StyleUnderline"/>
        </w:rPr>
        <w:t xml:space="preserve"> climate </w:t>
      </w:r>
      <w:r w:rsidRPr="00D1140D">
        <w:rPr>
          <w:rStyle w:val="StyleUnderline"/>
          <w:highlight w:val="cyan"/>
        </w:rPr>
        <w:t xml:space="preserve">models driven by </w:t>
      </w:r>
      <w:r w:rsidRPr="00D1140D">
        <w:rPr>
          <w:rStyle w:val="Emphasis"/>
          <w:highlight w:val="cyan"/>
        </w:rPr>
        <w:t>highly complex</w:t>
      </w:r>
      <w:r w:rsidRPr="000039C3">
        <w:rPr>
          <w:rStyle w:val="Emphasis"/>
        </w:rPr>
        <w:t xml:space="preserve"> sets of </w:t>
      </w:r>
      <w:r w:rsidRPr="00D1140D">
        <w:rPr>
          <w:rStyle w:val="Emphasis"/>
          <w:highlight w:val="cyan"/>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D1140D">
        <w:rPr>
          <w:rStyle w:val="Emphasis"/>
          <w:highlight w:val="cyan"/>
        </w:rPr>
        <w:t>notorious</w:t>
      </w:r>
      <w:r w:rsidRPr="00D1140D">
        <w:rPr>
          <w:rStyle w:val="StyleUnderline"/>
          <w:highlight w:val="cyan"/>
        </w:rPr>
        <w:t xml:space="preserve"> for </w:t>
      </w:r>
      <w:r w:rsidRPr="00D1140D">
        <w:rPr>
          <w:rStyle w:val="Emphasis"/>
          <w:highlight w:val="cyan"/>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0C6C9801" w14:textId="77777777" w:rsidR="001C2C2F" w:rsidRPr="000039C3" w:rsidRDefault="001C2C2F" w:rsidP="001C2C2F">
      <w:pPr>
        <w:ind w:left="720"/>
        <w:rPr>
          <w:sz w:val="14"/>
        </w:rPr>
      </w:pPr>
      <w:r w:rsidRPr="00D1140D">
        <w:rPr>
          <w:rStyle w:val="StyleUnderline"/>
          <w:highlight w:val="cyan"/>
        </w:rPr>
        <w:t xml:space="preserve">During </w:t>
      </w:r>
      <w:r w:rsidRPr="00D1140D">
        <w:rPr>
          <w:rStyle w:val="Emphasis"/>
          <w:highlight w:val="cyan"/>
        </w:rPr>
        <w:t>all periods</w:t>
      </w:r>
      <w:r w:rsidRPr="000039C3">
        <w:rPr>
          <w:sz w:val="14"/>
        </w:rPr>
        <w:t xml:space="preserve"> from 10 years (2006-2015) to 65 (1951-2015) years in length, </w:t>
      </w:r>
      <w:r w:rsidRPr="000039C3">
        <w:rPr>
          <w:rStyle w:val="StyleUnderline"/>
        </w:rPr>
        <w:t xml:space="preserve">the </w:t>
      </w:r>
      <w:r w:rsidRPr="00D1140D">
        <w:rPr>
          <w:rStyle w:val="StyleUnderline"/>
          <w:highlight w:val="cyan"/>
        </w:rPr>
        <w:t xml:space="preserve">observed </w:t>
      </w:r>
      <w:r w:rsidRPr="00D1140D">
        <w:rPr>
          <w:rStyle w:val="Emphasis"/>
          <w:highlight w:val="cyan"/>
        </w:rPr>
        <w:t>temp</w:t>
      </w:r>
      <w:r w:rsidRPr="000039C3">
        <w:rPr>
          <w:rStyle w:val="StyleUnderline"/>
        </w:rPr>
        <w:t xml:space="preserve">erature trend </w:t>
      </w:r>
      <w:r w:rsidRPr="00D1140D">
        <w:rPr>
          <w:rStyle w:val="StyleUnderline"/>
          <w:highlight w:val="cyan"/>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D1140D">
        <w:rPr>
          <w:rStyle w:val="Emphasis"/>
          <w:highlight w:val="cyan"/>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3D100D0B" w14:textId="77777777" w:rsidR="001C2C2F" w:rsidRPr="000039C3" w:rsidRDefault="001C2C2F" w:rsidP="001C2C2F">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D1140D">
        <w:rPr>
          <w:rStyle w:val="StyleUnderline"/>
          <w:highlight w:val="cyan"/>
        </w:rPr>
        <w:t>all</w:t>
      </w:r>
      <w:r w:rsidRPr="000039C3">
        <w:rPr>
          <w:rStyle w:val="StyleUnderline"/>
        </w:rPr>
        <w:t xml:space="preserve"> of the 102 climate </w:t>
      </w:r>
      <w:r w:rsidRPr="00D1140D">
        <w:rPr>
          <w:rStyle w:val="StyleUnderline"/>
          <w:highlight w:val="cyan"/>
        </w:rPr>
        <w:t>models</w:t>
      </w:r>
      <w:r w:rsidRPr="000039C3">
        <w:rPr>
          <w:sz w:val="14"/>
        </w:rPr>
        <w:t xml:space="preserve"> incorporated into the Coupled Model Intercomparison Project (CMIP) — a tracking effort conducted by the Lawrence Livermore National Laboratory — </w:t>
      </w:r>
      <w:r w:rsidRPr="00D1140D">
        <w:rPr>
          <w:rStyle w:val="Emphasis"/>
          <w:highlight w:val="cyan"/>
        </w:rPr>
        <w:t>overstate</w:t>
      </w:r>
      <w:r w:rsidRPr="000039C3">
        <w:rPr>
          <w:rStyle w:val="StyleUnderline"/>
        </w:rPr>
        <w:t xml:space="preserve"> past and current temperature </w:t>
      </w:r>
      <w:r w:rsidRPr="00D1140D">
        <w:rPr>
          <w:rStyle w:val="StyleUnderline"/>
          <w:highlight w:val="cyan"/>
        </w:rPr>
        <w:t xml:space="preserve">trends by a </w:t>
      </w:r>
      <w:r w:rsidRPr="00D1140D">
        <w:rPr>
          <w:rStyle w:val="Emphasis"/>
          <w:highlight w:val="cyan"/>
        </w:rPr>
        <w:t>factor of</w:t>
      </w:r>
      <w:r w:rsidRPr="000039C3">
        <w:rPr>
          <w:rStyle w:val="Emphasis"/>
        </w:rPr>
        <w:t xml:space="preserve"> two to </w:t>
      </w:r>
      <w:r w:rsidRPr="00D1140D">
        <w:rPr>
          <w:rStyle w:val="Emphasis"/>
          <w:highlight w:val="cyan"/>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2BD13F0E" w14:textId="77777777" w:rsidR="001C2C2F" w:rsidRPr="000039C3" w:rsidRDefault="001C2C2F" w:rsidP="001C2C2F">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156CD0AF" w14:textId="77777777" w:rsidR="001C2C2F" w:rsidRPr="000039C3" w:rsidRDefault="001C2C2F" w:rsidP="001C2C2F">
      <w:pPr>
        <w:rPr>
          <w:sz w:val="16"/>
        </w:rPr>
      </w:pPr>
      <w:r w:rsidRPr="000039C3">
        <w:rPr>
          <w:rStyle w:val="StyleUnderline"/>
        </w:rPr>
        <w:t xml:space="preserve">The </w:t>
      </w:r>
      <w:r w:rsidRPr="00D1140D">
        <w:rPr>
          <w:rStyle w:val="Emphasis"/>
          <w:highlight w:val="cyan"/>
        </w:rPr>
        <w:t>poor</w:t>
      </w:r>
      <w:r w:rsidRPr="000039C3">
        <w:rPr>
          <w:rStyle w:val="Emphasis"/>
        </w:rPr>
        <w:t xml:space="preserve"> predictive </w:t>
      </w:r>
      <w:r w:rsidRPr="00D1140D">
        <w:rPr>
          <w:rStyle w:val="Emphasis"/>
          <w:highlight w:val="cyan"/>
        </w:rPr>
        <w:t>record</w:t>
      </w:r>
      <w:r w:rsidRPr="000039C3">
        <w:rPr>
          <w:rStyle w:val="StyleUnderline"/>
        </w:rPr>
        <w:t xml:space="preserve"> of mainstream climate models </w:t>
      </w:r>
      <w:r w:rsidRPr="00D1140D">
        <w:rPr>
          <w:rStyle w:val="StyleUnderline"/>
          <w:highlight w:val="cyan"/>
        </w:rPr>
        <w:t xml:space="preserve">is </w:t>
      </w:r>
      <w:r w:rsidRPr="00D1140D">
        <w:rPr>
          <w:rStyle w:val="Emphasis"/>
          <w:highlight w:val="cyan"/>
        </w:rPr>
        <w:t>exacerbated</w:t>
      </w:r>
      <w:r w:rsidRPr="00D1140D">
        <w:rPr>
          <w:rStyle w:val="StyleUnderline"/>
          <w:highlight w:val="cyan"/>
        </w:rPr>
        <w:t xml:space="preserve"> by</w:t>
      </w:r>
      <w:r w:rsidRPr="000039C3">
        <w:rPr>
          <w:rStyle w:val="StyleUnderline"/>
        </w:rPr>
        <w:t xml:space="preserve"> the </w:t>
      </w:r>
      <w:r w:rsidRPr="00D1140D">
        <w:rPr>
          <w:rStyle w:val="StyleUnderline"/>
          <w:highlight w:val="cyan"/>
        </w:rPr>
        <w:t>tendency</w:t>
      </w:r>
      <w:r w:rsidRPr="000039C3">
        <w:rPr>
          <w:rStyle w:val="StyleUnderline"/>
        </w:rPr>
        <w:t xml:space="preserve"> of the IPCC and U.S. government agencies </w:t>
      </w:r>
      <w:r w:rsidRPr="00D1140D">
        <w:rPr>
          <w:rStyle w:val="StyleUnderline"/>
          <w:highlight w:val="cyan"/>
        </w:rPr>
        <w:t>to assume</w:t>
      </w:r>
      <w:r w:rsidRPr="000039C3">
        <w:rPr>
          <w:rStyle w:val="StyleUnderline"/>
        </w:rPr>
        <w:t xml:space="preserve"> </w:t>
      </w:r>
      <w:r w:rsidRPr="000039C3">
        <w:rPr>
          <w:rStyle w:val="Emphasis"/>
        </w:rPr>
        <w:t xml:space="preserve">highly </w:t>
      </w:r>
      <w:r w:rsidRPr="00D1140D">
        <w:rPr>
          <w:rStyle w:val="Emphasis"/>
          <w:highlight w:val="cyan"/>
        </w:rPr>
        <w:t>unrealistic</w:t>
      </w:r>
      <w:r w:rsidRPr="000039C3">
        <w:rPr>
          <w:rStyle w:val="Emphasis"/>
        </w:rPr>
        <w:t xml:space="preserve"> future </w:t>
      </w:r>
      <w:r w:rsidRPr="00D1140D">
        <w:rPr>
          <w:rStyle w:val="Emphasis"/>
          <w:highlight w:val="cyan"/>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0A8E7FD3" w14:textId="77777777" w:rsidR="001C2C2F" w:rsidRPr="000039C3" w:rsidRDefault="001C2C2F" w:rsidP="001C2C2F">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D1140D">
        <w:rPr>
          <w:rStyle w:val="StyleUnderline"/>
          <w:highlight w:val="cyan"/>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D1140D">
        <w:rPr>
          <w:rStyle w:val="StyleUnderline"/>
          <w:highlight w:val="cyan"/>
        </w:rPr>
        <w:t>increase</w:t>
      </w:r>
      <w:r w:rsidRPr="000039C3">
        <w:rPr>
          <w:sz w:val="16"/>
        </w:rPr>
        <w:t xml:space="preserve"> under RCP8.5 </w:t>
      </w:r>
      <w:r w:rsidRPr="00D1140D">
        <w:rPr>
          <w:rStyle w:val="StyleUnderline"/>
          <w:highlight w:val="cyan"/>
        </w:rPr>
        <w:t>is</w:t>
      </w:r>
      <w:r w:rsidRPr="000039C3">
        <w:rPr>
          <w:rStyle w:val="StyleUnderline"/>
        </w:rPr>
        <w:t xml:space="preserve"> over </w:t>
      </w:r>
      <w:r w:rsidRPr="00D1140D">
        <w:rPr>
          <w:rStyle w:val="StyleUnderline"/>
          <w:highlight w:val="cyan"/>
        </w:rPr>
        <w:t>five times</w:t>
      </w:r>
      <w:r w:rsidRPr="000039C3">
        <w:rPr>
          <w:rStyle w:val="StyleUnderline"/>
        </w:rPr>
        <w:t xml:space="preserve"> the </w:t>
      </w:r>
      <w:r w:rsidRPr="00D1140D">
        <w:rPr>
          <w:rStyle w:val="StyleUnderline"/>
          <w:highlight w:val="cyan"/>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D1140D">
        <w:rPr>
          <w:rStyle w:val="Emphasis"/>
          <w:highlight w:val="cyan"/>
        </w:rPr>
        <w:t>“borderline impossible.”</w:t>
      </w:r>
    </w:p>
    <w:p w14:paraId="17CA889D" w14:textId="77777777" w:rsidR="001C2C2F" w:rsidRDefault="001C2C2F" w:rsidP="001C2C2F">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4FE7A309" w14:textId="77777777" w:rsidR="001C2C2F" w:rsidRPr="00C16778" w:rsidRDefault="001C2C2F" w:rsidP="001C2C2F">
      <w:pPr>
        <w:pStyle w:val="Heading4"/>
      </w:pPr>
      <w:r>
        <w:t xml:space="preserve">‘Existential’ warming is the </w:t>
      </w:r>
      <w:r>
        <w:rPr>
          <w:u w:val="single"/>
        </w:rPr>
        <w:t>worst case</w:t>
      </w:r>
      <w:r>
        <w:t xml:space="preserve"> that </w:t>
      </w:r>
      <w:r>
        <w:rPr>
          <w:u w:val="single"/>
        </w:rPr>
        <w:t>even the IPCC</w:t>
      </w:r>
      <w:r>
        <w:t xml:space="preserve"> thinks is </w:t>
      </w:r>
      <w:r>
        <w:rPr>
          <w:u w:val="single"/>
        </w:rPr>
        <w:t>highly</w:t>
      </w:r>
      <w:r>
        <w:t xml:space="preserve"> unlikely AND </w:t>
      </w:r>
      <w:r>
        <w:rPr>
          <w:u w:val="single"/>
        </w:rPr>
        <w:t>every</w:t>
      </w:r>
      <w:r>
        <w:t xml:space="preserve"> model is </w:t>
      </w:r>
      <w:r>
        <w:rPr>
          <w:u w:val="single"/>
        </w:rPr>
        <w:t>ruined</w:t>
      </w:r>
      <w:r>
        <w:t xml:space="preserve"> by systemic </w:t>
      </w:r>
      <w:r>
        <w:rPr>
          <w:u w:val="single"/>
        </w:rPr>
        <w:t>upward bias</w:t>
      </w:r>
      <w:r>
        <w:t>.</w:t>
      </w:r>
    </w:p>
    <w:p w14:paraId="04666C5C" w14:textId="77777777" w:rsidR="001C2C2F" w:rsidRPr="004E15B1" w:rsidRDefault="001C2C2F" w:rsidP="001C2C2F">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6857C1F6" w14:textId="77777777" w:rsidR="001C2C2F" w:rsidRPr="00DE50AC" w:rsidRDefault="001C2C2F" w:rsidP="001C2C2F">
      <w:pPr>
        <w:rPr>
          <w:sz w:val="16"/>
        </w:rPr>
      </w:pPr>
      <w:r w:rsidRPr="00DE50AC">
        <w:rPr>
          <w:sz w:val="16"/>
        </w:rPr>
        <w:t>Upward Bias in Temperature Forecasting Models</w:t>
      </w:r>
    </w:p>
    <w:p w14:paraId="09B8F195" w14:textId="77777777" w:rsidR="001C2C2F" w:rsidRPr="00DE50AC" w:rsidRDefault="001C2C2F" w:rsidP="001C2C2F">
      <w:pPr>
        <w:rPr>
          <w:sz w:val="16"/>
        </w:rPr>
      </w:pPr>
      <w:r w:rsidRPr="00DE50AC">
        <w:rPr>
          <w:rStyle w:val="StyleUnderline"/>
        </w:rPr>
        <w:t xml:space="preserve">The prospect of a coming </w:t>
      </w:r>
      <w:r w:rsidRPr="00D1140D">
        <w:rPr>
          <w:rStyle w:val="StyleUnderline"/>
          <w:highlight w:val="cyan"/>
        </w:rPr>
        <w:t>catastrophe</w:t>
      </w:r>
      <w:r w:rsidRPr="00DE50AC">
        <w:rPr>
          <w:rStyle w:val="StyleUnderline"/>
        </w:rPr>
        <w:t xml:space="preserve"> for humanity and the biosphere </w:t>
      </w:r>
      <w:r w:rsidRPr="00D1140D">
        <w:rPr>
          <w:rStyle w:val="StyleUnderline"/>
          <w:highlight w:val="cyan"/>
        </w:rPr>
        <w:t xml:space="preserve">rests </w:t>
      </w:r>
      <w:r w:rsidRPr="00D1140D">
        <w:rPr>
          <w:rStyle w:val="Emphasis"/>
          <w:highlight w:val="cyan"/>
        </w:rPr>
        <w:t>heavily</w:t>
      </w:r>
      <w:r w:rsidRPr="00D1140D">
        <w:rPr>
          <w:rStyle w:val="StyleUnderline"/>
          <w:highlight w:val="cyan"/>
        </w:rPr>
        <w:t xml:space="preserve"> on</w:t>
      </w:r>
      <w:r w:rsidRPr="00DE50AC">
        <w:rPr>
          <w:rStyle w:val="StyleUnderline"/>
        </w:rPr>
        <w:t xml:space="preserve"> outputs of climate forecasting </w:t>
      </w:r>
      <w:r w:rsidRPr="00D1140D">
        <w:rPr>
          <w:rStyle w:val="Emphasis"/>
          <w:highlight w:val="cyan"/>
        </w:rPr>
        <w:t>models</w:t>
      </w:r>
      <w:r w:rsidRPr="00D1140D">
        <w:rPr>
          <w:rStyle w:val="StyleUnderline"/>
          <w:highlight w:val="cyan"/>
        </w:rPr>
        <w:t>. But</w:t>
      </w:r>
      <w:r w:rsidRPr="00DE50AC">
        <w:rPr>
          <w:sz w:val="16"/>
        </w:rPr>
        <w:t xml:space="preserve"> as David Legates and co-authors argue, </w:t>
      </w:r>
      <w:r w:rsidRPr="00D1140D">
        <w:rPr>
          <w:rStyle w:val="StyleUnderline"/>
          <w:highlight w:val="cyan"/>
        </w:rPr>
        <w:t>these</w:t>
      </w:r>
      <w:r w:rsidRPr="00DE50AC">
        <w:rPr>
          <w:rStyle w:val="StyleUnderline"/>
        </w:rPr>
        <w:t xml:space="preserve"> models “</w:t>
      </w:r>
      <w:r w:rsidRPr="00D1140D">
        <w:rPr>
          <w:rStyle w:val="StyleUnderline"/>
          <w:highlight w:val="cyan"/>
        </w:rPr>
        <w:t>exhibit</w:t>
      </w:r>
      <w:r w:rsidRPr="00DE50AC">
        <w:rPr>
          <w:rStyle w:val="StyleUnderline"/>
        </w:rPr>
        <w:t xml:space="preserve"> a </w:t>
      </w:r>
      <w:r w:rsidRPr="00D1140D">
        <w:rPr>
          <w:rStyle w:val="Emphasis"/>
          <w:highlight w:val="cyan"/>
        </w:rPr>
        <w:t>strong exaggeration</w:t>
      </w:r>
      <w:r w:rsidRPr="00DE50AC">
        <w:rPr>
          <w:rStyle w:val="StyleUnderline"/>
        </w:rPr>
        <w:t xml:space="preserve"> in their results even when narrowly adopting atmospheric carbon dioxide as the sole driver of climate responses…. [General circulation models, such as</w:t>
      </w:r>
      <w:r w:rsidRPr="00DE50AC">
        <w:rPr>
          <w:sz w:val="16"/>
        </w:rPr>
        <w:t xml:space="preserve"> those of </w:t>
      </w:r>
      <w:r w:rsidRPr="00DE50AC">
        <w:rPr>
          <w:rStyle w:val="StyleUnderline"/>
        </w:rPr>
        <w:t>the IPCC</w:t>
      </w:r>
      <w:r w:rsidRPr="00DE50AC">
        <w:rPr>
          <w:sz w:val="16"/>
        </w:rPr>
        <w:t xml:space="preserve">, the Intergovernmental Panel on Climate Change] </w:t>
      </w:r>
      <w:r w:rsidRPr="00DE50AC">
        <w:rPr>
          <w:rStyle w:val="StyleUnderline"/>
        </w:rPr>
        <w:t xml:space="preserve">have </w:t>
      </w:r>
      <w:r w:rsidRPr="00DE50AC">
        <w:rPr>
          <w:rStyle w:val="Emphasis"/>
        </w:rPr>
        <w:t>consistently overestimated</w:t>
      </w:r>
      <w:r w:rsidRPr="00DE50AC">
        <w:rPr>
          <w:sz w:val="16"/>
        </w:rPr>
        <w:t xml:space="preserve"> the </w:t>
      </w:r>
      <w:r w:rsidRPr="00DE50AC">
        <w:rPr>
          <w:rStyle w:val="StyleUnderline"/>
        </w:rPr>
        <w:t>climate sensitivity</w:t>
      </w:r>
      <w:r w:rsidRPr="00DE50AC">
        <w:rPr>
          <w:sz w:val="16"/>
        </w:rPr>
        <w:t xml:space="preserve"> to rising atmospheric carbon dioxide.”</w:t>
      </w:r>
    </w:p>
    <w:p w14:paraId="1718943C" w14:textId="77777777" w:rsidR="001C2C2F" w:rsidRPr="00DE50AC" w:rsidRDefault="001C2C2F" w:rsidP="001C2C2F">
      <w:pPr>
        <w:rPr>
          <w:sz w:val="16"/>
        </w:rPr>
      </w:pPr>
      <w:r w:rsidRPr="00DE50AC">
        <w:rPr>
          <w:sz w:val="16"/>
        </w:rPr>
        <w:t>Ross McKitrick (2020) begins his assessment, “</w:t>
      </w:r>
      <w:r w:rsidRPr="00DE50AC">
        <w:rPr>
          <w:rStyle w:val="StyleUnderline"/>
        </w:rPr>
        <w:t xml:space="preserve">Two new peer-reviewed papers from independent teams confirm that </w:t>
      </w:r>
      <w:r w:rsidRPr="00DE50AC">
        <w:rPr>
          <w:rStyle w:val="StyleUnderline"/>
          <w:i/>
          <w:iCs/>
        </w:rPr>
        <w:t>climate models overstate atmospheric warming, and the problem [of overstatement] has gotten worse over time, not better</w:t>
      </w:r>
      <w:r w:rsidRPr="00DE50AC">
        <w:rPr>
          <w:sz w:val="16"/>
        </w:rPr>
        <w:t>”. One of the papers (by McKitrick and John Christy) examined 38 models, the other, 48 models, used by the Intergovernmental Panel on Climate Change (IPCC), the various US “National Assessments”, the EPA’s “Endangerment Finding”, and more.</w:t>
      </w:r>
    </w:p>
    <w:p w14:paraId="24FB70A1" w14:textId="77777777" w:rsidR="001C2C2F" w:rsidRPr="00DE50AC" w:rsidRDefault="001C2C2F" w:rsidP="001C2C2F">
      <w:pPr>
        <w:rPr>
          <w:sz w:val="16"/>
        </w:rPr>
      </w:pPr>
      <w:r w:rsidRPr="00DE50AC">
        <w:rPr>
          <w:sz w:val="16"/>
        </w:rPr>
        <w:t xml:space="preserve">McKitrick continues, “Both </w:t>
      </w:r>
      <w:r w:rsidRPr="00DE50AC">
        <w:rPr>
          <w:rStyle w:val="StyleUnderline"/>
        </w:rPr>
        <w:t xml:space="preserve">papers looked at </w:t>
      </w:r>
      <w:r w:rsidRPr="001930BD">
        <w:rPr>
          <w:rStyle w:val="Emphasis"/>
        </w:rPr>
        <w:t>‘hindcasts’</w:t>
      </w:r>
      <w:r w:rsidRPr="00DE50AC">
        <w:rPr>
          <w:sz w:val="16"/>
        </w:rPr>
        <w:t xml:space="preserve">, which are </w:t>
      </w:r>
      <w:r w:rsidRPr="00DE50AC">
        <w:rPr>
          <w:rStyle w:val="StyleUnderline"/>
        </w:rPr>
        <w:t>reconstructions</w:t>
      </w:r>
      <w:r w:rsidRPr="00DE50AC">
        <w:rPr>
          <w:sz w:val="16"/>
        </w:rPr>
        <w:t xml:space="preserve"> of </w:t>
      </w:r>
      <w:r w:rsidRPr="00DE50AC">
        <w:rPr>
          <w:rStyle w:val="StyleUnderline"/>
        </w:rPr>
        <w:t>recent historical temperatures</w:t>
      </w:r>
      <w:r w:rsidRPr="00DE50AC">
        <w:rPr>
          <w:sz w:val="16"/>
        </w:rPr>
        <w:t xml:space="preserve"> in response to observed greenhouse gas emissions and other changes (eg aerosols and solar forcing). Across the two papers it emerges that </w:t>
      </w:r>
      <w:r w:rsidRPr="00DE50AC">
        <w:rPr>
          <w:rStyle w:val="StyleUnderline"/>
        </w:rPr>
        <w:t xml:space="preserve">the </w:t>
      </w:r>
      <w:r w:rsidRPr="00D1140D">
        <w:rPr>
          <w:rStyle w:val="StyleUnderline"/>
          <w:highlight w:val="cyan"/>
        </w:rPr>
        <w:t xml:space="preserve">models </w:t>
      </w:r>
      <w:r w:rsidRPr="00D1140D">
        <w:rPr>
          <w:rStyle w:val="Emphasis"/>
          <w:highlight w:val="cyan"/>
        </w:rPr>
        <w:t>overshoot</w:t>
      </w:r>
      <w:r w:rsidRPr="00DE50AC">
        <w:rPr>
          <w:sz w:val="16"/>
        </w:rPr>
        <w:t xml:space="preserve"> historical warming from the near-surface through the upper troposphere, in the tropics and globally.”  The study based on 48 models for 1998 to 2014 found that </w:t>
      </w:r>
      <w:r w:rsidRPr="00DE50AC">
        <w:rPr>
          <w:rStyle w:val="StyleUnderline"/>
          <w:i/>
          <w:iCs/>
        </w:rPr>
        <w:t>they warm</w:t>
      </w:r>
      <w:r w:rsidRPr="00DE50AC">
        <w:rPr>
          <w:i/>
          <w:iCs/>
          <w:sz w:val="16"/>
        </w:rPr>
        <w:t xml:space="preserve"> on average 4 to </w:t>
      </w:r>
      <w:r w:rsidRPr="00D1140D">
        <w:rPr>
          <w:rStyle w:val="Emphasis"/>
          <w:i/>
          <w:highlight w:val="cyan"/>
        </w:rPr>
        <w:t>5 times</w:t>
      </w:r>
      <w:r w:rsidRPr="00DE50AC">
        <w:rPr>
          <w:rStyle w:val="StyleUnderline"/>
          <w:i/>
          <w:iCs/>
        </w:rPr>
        <w:t xml:space="preserve"> faster than the observations</w:t>
      </w:r>
      <w:r w:rsidRPr="00DE50AC">
        <w:rPr>
          <w:sz w:val="16"/>
        </w:rPr>
        <w:t xml:space="preserve">. </w:t>
      </w:r>
    </w:p>
    <w:p w14:paraId="5D1C981E" w14:textId="77777777" w:rsidR="001C2C2F" w:rsidRPr="00DE50AC" w:rsidRDefault="001C2C2F" w:rsidP="001C2C2F">
      <w:pPr>
        <w:rPr>
          <w:sz w:val="16"/>
        </w:rPr>
      </w:pPr>
      <w:r w:rsidRPr="00DE50AC">
        <w:rPr>
          <w:sz w:val="16"/>
        </w:rPr>
        <w:t>McKitrick concludes, “</w:t>
      </w:r>
      <w:r w:rsidRPr="00DE50AC">
        <w:rPr>
          <w:rStyle w:val="StyleUnderline"/>
        </w:rPr>
        <w:t>modelling</w:t>
      </w:r>
      <w:r w:rsidRPr="00DE50AC">
        <w:rPr>
          <w:sz w:val="16"/>
        </w:rPr>
        <w:t xml:space="preserve"> the climate </w:t>
      </w:r>
      <w:r w:rsidRPr="00DE50AC">
        <w:rPr>
          <w:rStyle w:val="StyleUnderline"/>
        </w:rPr>
        <w:t>is incredibly difficult</w:t>
      </w:r>
      <w:r w:rsidRPr="00DE50AC">
        <w:rPr>
          <w:sz w:val="16"/>
        </w:rPr>
        <w:t xml:space="preserve">, and no one faults the scientific community for finding it a tough problem to solve. But we are all living with the consequences of </w:t>
      </w:r>
      <w:r w:rsidRPr="00DE50AC">
        <w:rPr>
          <w:rStyle w:val="StyleUnderline"/>
        </w:rPr>
        <w:t xml:space="preserve">climate modelers </w:t>
      </w:r>
      <w:r w:rsidRPr="00DE50AC">
        <w:rPr>
          <w:rStyle w:val="Emphasis"/>
        </w:rPr>
        <w:t>stubbornly</w:t>
      </w:r>
      <w:r w:rsidRPr="00DE50AC">
        <w:rPr>
          <w:rStyle w:val="StyleUnderline"/>
        </w:rPr>
        <w:t xml:space="preserve"> using </w:t>
      </w:r>
      <w:r w:rsidRPr="00D1140D">
        <w:rPr>
          <w:rStyle w:val="Emphasis"/>
          <w:highlight w:val="cyan"/>
        </w:rPr>
        <w:t>generation after generation</w:t>
      </w:r>
      <w:r w:rsidRPr="00DE50AC">
        <w:rPr>
          <w:rStyle w:val="StyleUnderline"/>
        </w:rPr>
        <w:t xml:space="preserve"> of models that </w:t>
      </w:r>
      <w:r w:rsidRPr="00D1140D">
        <w:rPr>
          <w:rStyle w:val="StyleUnderline"/>
          <w:highlight w:val="cyan"/>
        </w:rPr>
        <w:t xml:space="preserve">exhibit </w:t>
      </w:r>
      <w:r w:rsidRPr="00D1140D">
        <w:rPr>
          <w:rStyle w:val="Emphasis"/>
          <w:highlight w:val="cyan"/>
        </w:rPr>
        <w:t>too much</w:t>
      </w:r>
      <w:r w:rsidRPr="00D1140D">
        <w:rPr>
          <w:rStyle w:val="StyleUnderline"/>
          <w:highlight w:val="cyan"/>
        </w:rPr>
        <w:t xml:space="preserve"> </w:t>
      </w:r>
      <w:r w:rsidRPr="00D1140D">
        <w:rPr>
          <w:rStyle w:val="Emphasis"/>
          <w:highlight w:val="cyan"/>
        </w:rPr>
        <w:t>surface</w:t>
      </w:r>
      <w:r w:rsidRPr="00D1140D">
        <w:rPr>
          <w:rStyle w:val="StyleUnderline"/>
          <w:highlight w:val="cyan"/>
        </w:rPr>
        <w:t xml:space="preserve"> and </w:t>
      </w:r>
      <w:r w:rsidRPr="00D1140D">
        <w:rPr>
          <w:rStyle w:val="Emphasis"/>
          <w:highlight w:val="cyan"/>
        </w:rPr>
        <w:t>tropospheric</w:t>
      </w:r>
      <w:r w:rsidRPr="00D1140D">
        <w:rPr>
          <w:rStyle w:val="StyleUnderline"/>
          <w:highlight w:val="cyan"/>
        </w:rPr>
        <w:t xml:space="preserve"> warming, in addition to</w:t>
      </w:r>
      <w:r w:rsidRPr="00DE50AC">
        <w:rPr>
          <w:rStyle w:val="StyleUnderline"/>
        </w:rPr>
        <w:t xml:space="preserve"> running </w:t>
      </w:r>
      <w:r w:rsidRPr="00D1140D">
        <w:rPr>
          <w:rStyle w:val="Emphasis"/>
          <w:highlight w:val="cyan"/>
        </w:rPr>
        <w:t>grossly exaggerated</w:t>
      </w:r>
      <w:r w:rsidRPr="00D1140D">
        <w:rPr>
          <w:rStyle w:val="StyleUnderline"/>
          <w:highlight w:val="cyan"/>
        </w:rPr>
        <w:t xml:space="preserve"> </w:t>
      </w:r>
      <w:r w:rsidRPr="00D1140D">
        <w:rPr>
          <w:rStyle w:val="Emphasis"/>
          <w:highlight w:val="cyan"/>
        </w:rPr>
        <w:t>forcing</w:t>
      </w:r>
      <w:r w:rsidRPr="00DE50AC">
        <w:rPr>
          <w:rStyle w:val="Emphasis"/>
        </w:rPr>
        <w:t xml:space="preserve"> scenarios</w:t>
      </w:r>
      <w:r w:rsidRPr="00DE50AC">
        <w:rPr>
          <w:sz w:val="16"/>
        </w:rPr>
        <w:t xml:space="preserve"> (eg RCP8.5). </w:t>
      </w:r>
    </w:p>
    <w:p w14:paraId="2D04A99D" w14:textId="77777777" w:rsidR="001C2C2F" w:rsidRPr="00DE50AC" w:rsidRDefault="001C2C2F" w:rsidP="001C2C2F">
      <w:pPr>
        <w:rPr>
          <w:sz w:val="16"/>
        </w:rPr>
      </w:pPr>
      <w:r w:rsidRPr="00DE50AC">
        <w:rPr>
          <w:sz w:val="16"/>
        </w:rPr>
        <w:t>“[</w:t>
      </w:r>
      <w:r w:rsidRPr="00DE50AC">
        <w:rPr>
          <w:rStyle w:val="StyleUnderline"/>
        </w:rPr>
        <w:t>W]hen the models get the</w:t>
      </w:r>
      <w:r w:rsidRPr="00DE50AC">
        <w:rPr>
          <w:sz w:val="16"/>
        </w:rPr>
        <w:t xml:space="preserve"> tropical </w:t>
      </w:r>
      <w:r w:rsidRPr="00DE50AC">
        <w:rPr>
          <w:rStyle w:val="Emphasis"/>
        </w:rPr>
        <w:t>troposphere</w:t>
      </w:r>
      <w:r w:rsidRPr="00DE50AC">
        <w:rPr>
          <w:rStyle w:val="StyleUnderline"/>
        </w:rPr>
        <w:t xml:space="preserve"> wrong, it drives</w:t>
      </w:r>
      <w:r w:rsidRPr="00DE50AC">
        <w:rPr>
          <w:sz w:val="16"/>
        </w:rPr>
        <w:t xml:space="preserve"> potential </w:t>
      </w:r>
      <w:r w:rsidRPr="00DE50AC">
        <w:rPr>
          <w:rStyle w:val="StyleUnderline"/>
        </w:rPr>
        <w:t>errors in</w:t>
      </w:r>
      <w:r w:rsidRPr="00DE50AC">
        <w:rPr>
          <w:sz w:val="16"/>
        </w:rPr>
        <w:t xml:space="preserve"> many </w:t>
      </w:r>
      <w:r w:rsidRPr="00DE50AC">
        <w:rPr>
          <w:rStyle w:val="Emphasis"/>
        </w:rPr>
        <w:t>other</w:t>
      </w:r>
      <w:r w:rsidRPr="00DE50AC">
        <w:rPr>
          <w:rStyle w:val="StyleUnderline"/>
        </w:rPr>
        <w:t xml:space="preserve"> features</w:t>
      </w:r>
      <w:r w:rsidRPr="00DE50AC">
        <w:rPr>
          <w:sz w:val="16"/>
        </w:rPr>
        <w:t xml:space="preserve"> of the model atmosphere. Even if the original problem was confined to excess warming in the tropical mid-troposphere, it has now expanded into a more pervasive warm bias throughout the global troposphere.</w:t>
      </w:r>
    </w:p>
    <w:p w14:paraId="26EBC966" w14:textId="77777777" w:rsidR="001C2C2F" w:rsidRPr="00DE50AC" w:rsidRDefault="001C2C2F" w:rsidP="001C2C2F">
      <w:pPr>
        <w:rPr>
          <w:sz w:val="16"/>
        </w:rPr>
      </w:pPr>
      <w:r w:rsidRPr="00DE50AC">
        <w:rPr>
          <w:sz w:val="16"/>
        </w:rPr>
        <w:t>“</w:t>
      </w:r>
      <w:r w:rsidRPr="00DE50AC">
        <w:rPr>
          <w:rStyle w:val="StyleUnderline"/>
        </w:rPr>
        <w:t>If</w:t>
      </w:r>
      <w:r w:rsidRPr="00DE50AC">
        <w:rPr>
          <w:sz w:val="16"/>
        </w:rPr>
        <w:t xml:space="preserve"> the </w:t>
      </w:r>
      <w:r w:rsidRPr="00D1140D">
        <w:rPr>
          <w:rStyle w:val="StyleUnderline"/>
          <w:highlight w:val="cyan"/>
        </w:rPr>
        <w:t>discrepancies</w:t>
      </w:r>
      <w:r w:rsidRPr="00DE50AC">
        <w:rPr>
          <w:sz w:val="16"/>
        </w:rPr>
        <w:t xml:space="preserve"> in the troposphere </w:t>
      </w:r>
      <w:r w:rsidRPr="00D1140D">
        <w:rPr>
          <w:rStyle w:val="StyleUnderline"/>
          <w:highlight w:val="cyan"/>
        </w:rPr>
        <w:t>were</w:t>
      </w:r>
      <w:r w:rsidRPr="00DE50AC">
        <w:rPr>
          <w:sz w:val="16"/>
        </w:rPr>
        <w:t xml:space="preserve"> evenly </w:t>
      </w:r>
      <w:r w:rsidRPr="00DE50AC">
        <w:rPr>
          <w:rStyle w:val="StyleUnderline"/>
        </w:rPr>
        <w:t>split</w:t>
      </w:r>
      <w:r w:rsidRPr="00DE50AC">
        <w:rPr>
          <w:sz w:val="16"/>
        </w:rPr>
        <w:t xml:space="preserve"> across models </w:t>
      </w:r>
      <w:r w:rsidRPr="00DE50AC">
        <w:rPr>
          <w:rStyle w:val="StyleUnderline"/>
        </w:rPr>
        <w:t>between</w:t>
      </w:r>
      <w:r w:rsidRPr="00DE50AC">
        <w:rPr>
          <w:sz w:val="16"/>
        </w:rPr>
        <w:t xml:space="preserve"> excess </w:t>
      </w:r>
      <w:r w:rsidRPr="00DE50AC">
        <w:rPr>
          <w:rStyle w:val="StyleUnderline"/>
        </w:rPr>
        <w:t>warming and cooling we could chalk it up to</w:t>
      </w:r>
      <w:r w:rsidRPr="00DE50AC">
        <w:rPr>
          <w:sz w:val="16"/>
        </w:rPr>
        <w:t xml:space="preserve"> noise and </w:t>
      </w:r>
      <w:r w:rsidRPr="00DE50AC">
        <w:rPr>
          <w:rStyle w:val="StyleUnderline"/>
        </w:rPr>
        <w:t xml:space="preserve">uncertainty. </w:t>
      </w:r>
      <w:r w:rsidRPr="00DE50AC">
        <w:rPr>
          <w:rStyle w:val="StyleUnderline"/>
          <w:i/>
          <w:iCs/>
        </w:rPr>
        <w:t xml:space="preserve">But that is not the case: it’s </w:t>
      </w:r>
      <w:r w:rsidRPr="00D1140D">
        <w:rPr>
          <w:rStyle w:val="Emphasis"/>
          <w:i/>
          <w:highlight w:val="cyan"/>
        </w:rPr>
        <w:t>all</w:t>
      </w:r>
      <w:r w:rsidRPr="00DE50AC">
        <w:rPr>
          <w:rStyle w:val="StyleUnderline"/>
          <w:i/>
          <w:iCs/>
        </w:rPr>
        <w:t xml:space="preserve"> excess </w:t>
      </w:r>
      <w:r w:rsidRPr="00D1140D">
        <w:rPr>
          <w:rStyle w:val="Emphasis"/>
          <w:i/>
          <w:highlight w:val="cyan"/>
        </w:rPr>
        <w:t>warming</w:t>
      </w:r>
      <w:r w:rsidRPr="001930BD">
        <w:rPr>
          <w:rStyle w:val="StyleUnderline"/>
          <w:i/>
          <w:iCs/>
        </w:rPr>
        <w:t xml:space="preserve">…. That’s </w:t>
      </w:r>
      <w:r w:rsidRPr="001930BD">
        <w:rPr>
          <w:rStyle w:val="Emphasis"/>
          <w:i/>
        </w:rPr>
        <w:t>bias</w:t>
      </w:r>
      <w:r w:rsidRPr="00DE50AC">
        <w:rPr>
          <w:i/>
          <w:iCs/>
          <w:sz w:val="16"/>
        </w:rPr>
        <w:t>, not uncertainty, and until the modelling community finds a way to fix it, the economics and policy making community are justified in assuming future warming projects are overstated, potentially by a great deal….</w:t>
      </w:r>
      <w:r w:rsidRPr="00DE50AC">
        <w:rPr>
          <w:sz w:val="16"/>
        </w:rPr>
        <w:t>”</w:t>
      </w:r>
    </w:p>
    <w:p w14:paraId="3E9A0DF8" w14:textId="77777777" w:rsidR="001C2C2F" w:rsidRPr="00DE50AC" w:rsidRDefault="001C2C2F" w:rsidP="001C2C2F">
      <w:pPr>
        <w:rPr>
          <w:sz w:val="16"/>
        </w:rPr>
      </w:pPr>
      <w:r w:rsidRPr="00DE50AC">
        <w:rPr>
          <w:rStyle w:val="StyleUnderline"/>
        </w:rPr>
        <w:t xml:space="preserve">The </w:t>
      </w:r>
      <w:r w:rsidRPr="00D1140D">
        <w:rPr>
          <w:rStyle w:val="Emphasis"/>
          <w:szCs w:val="26"/>
          <w:highlight w:val="cyan"/>
        </w:rPr>
        <w:t>strong upward bias</w:t>
      </w:r>
      <w:r w:rsidRPr="00DE50AC">
        <w:rPr>
          <w:rStyle w:val="StyleUnderline"/>
          <w:sz w:val="24"/>
          <w:szCs w:val="26"/>
        </w:rPr>
        <w:t xml:space="preserve"> </w:t>
      </w:r>
      <w:r w:rsidRPr="00DE50AC">
        <w:rPr>
          <w:rStyle w:val="StyleUnderline"/>
        </w:rPr>
        <w:t>in</w:t>
      </w:r>
      <w:r w:rsidRPr="00DE50AC">
        <w:rPr>
          <w:sz w:val="16"/>
        </w:rPr>
        <w:t xml:space="preserve"> temperature </w:t>
      </w:r>
      <w:r w:rsidRPr="00DE50AC">
        <w:rPr>
          <w:rStyle w:val="StyleUnderline"/>
        </w:rPr>
        <w:t xml:space="preserve">forecasts relative to observations </w:t>
      </w:r>
      <w:r w:rsidRPr="00D1140D">
        <w:rPr>
          <w:rStyle w:val="Emphasis"/>
          <w:highlight w:val="cyan"/>
        </w:rPr>
        <w:t>compromise</w:t>
      </w:r>
      <w:r w:rsidRPr="00DE50AC">
        <w:rPr>
          <w:sz w:val="16"/>
        </w:rPr>
        <w:t xml:space="preserve"> the </w:t>
      </w:r>
      <w:r w:rsidRPr="00D1140D">
        <w:rPr>
          <w:rStyle w:val="Emphasis"/>
          <w:highlight w:val="cyan"/>
        </w:rPr>
        <w:t>models</w:t>
      </w:r>
      <w:r w:rsidRPr="00DE50AC">
        <w:rPr>
          <w:rStyle w:val="Emphasis"/>
        </w:rPr>
        <w:t>’ forecasting impacts</w:t>
      </w:r>
      <w:r w:rsidRPr="00DE50AC">
        <w:rPr>
          <w:sz w:val="16"/>
        </w:rPr>
        <w:t xml:space="preserve"> on ecosystems, including agriculture, </w:t>
      </w:r>
      <w:r w:rsidRPr="00DE50AC">
        <w:rPr>
          <w:rStyle w:val="StyleUnderline"/>
        </w:rPr>
        <w:t xml:space="preserve">by </w:t>
      </w:r>
      <w:r w:rsidRPr="00DE50AC">
        <w:rPr>
          <w:rStyle w:val="Emphasis"/>
        </w:rPr>
        <w:t>exaggerating</w:t>
      </w:r>
      <w:r w:rsidRPr="00DE50AC">
        <w:rPr>
          <w:rStyle w:val="StyleUnderline"/>
        </w:rPr>
        <w:t xml:space="preserve"> the probability of catastrophic effects</w:t>
      </w:r>
      <w:r w:rsidRPr="00DE50AC">
        <w:rPr>
          <w:sz w:val="16"/>
        </w:rPr>
        <w:t xml:space="preserve">. </w:t>
      </w:r>
    </w:p>
    <w:p w14:paraId="3716BA9C" w14:textId="77777777" w:rsidR="001C2C2F" w:rsidRPr="00DE50AC" w:rsidRDefault="001C2C2F" w:rsidP="001C2C2F">
      <w:pPr>
        <w:rPr>
          <w:sz w:val="16"/>
        </w:rPr>
      </w:pPr>
      <w:r w:rsidRPr="00DE50AC">
        <w:rPr>
          <w:sz w:val="16"/>
        </w:rPr>
        <w:t xml:space="preserve">The </w:t>
      </w:r>
      <w:r w:rsidRPr="00D1140D">
        <w:rPr>
          <w:rStyle w:val="StyleUnderline"/>
          <w:highlight w:val="cyan"/>
        </w:rPr>
        <w:t>IPCC</w:t>
      </w:r>
      <w:r w:rsidRPr="00DE50AC">
        <w:rPr>
          <w:rStyle w:val="StyleUnderline"/>
        </w:rPr>
        <w:t xml:space="preserve"> makes projections</w:t>
      </w:r>
      <w:r w:rsidRPr="00DE50AC">
        <w:rPr>
          <w:sz w:val="16"/>
        </w:rPr>
        <w:t xml:space="preserve"> of future global temperatures to the end of century </w:t>
      </w:r>
      <w:r w:rsidRPr="00DE50AC">
        <w:rPr>
          <w:rStyle w:val="StyleUnderline"/>
        </w:rPr>
        <w:t>based on</w:t>
      </w:r>
      <w:r w:rsidRPr="00DE50AC">
        <w:rPr>
          <w:sz w:val="16"/>
        </w:rPr>
        <w:t xml:space="preserve"> various </w:t>
      </w:r>
      <w:r w:rsidRPr="00DE50AC">
        <w:rPr>
          <w:rStyle w:val="StyleUnderline"/>
        </w:rPr>
        <w:t>models</w:t>
      </w:r>
      <w:r w:rsidRPr="00DE50AC">
        <w:rPr>
          <w:sz w:val="16"/>
        </w:rPr>
        <w:t xml:space="preserve">. They range </w:t>
      </w:r>
      <w:r w:rsidRPr="00DE50AC">
        <w:rPr>
          <w:rStyle w:val="StyleUnderline"/>
        </w:rPr>
        <w:t>from</w:t>
      </w:r>
      <w:r w:rsidRPr="00DE50AC">
        <w:rPr>
          <w:sz w:val="16"/>
        </w:rPr>
        <w:t xml:space="preserve"> a low of </w:t>
      </w:r>
      <w:r w:rsidRPr="00DE50AC">
        <w:rPr>
          <w:rStyle w:val="StyleUnderline"/>
        </w:rPr>
        <w:t>1.4 C to</w:t>
      </w:r>
      <w:r w:rsidRPr="00DE50AC">
        <w:rPr>
          <w:sz w:val="16"/>
        </w:rPr>
        <w:t xml:space="preserve"> a high of </w:t>
      </w:r>
      <w:r w:rsidRPr="00DE50AC">
        <w:rPr>
          <w:rStyle w:val="StyleUnderline"/>
        </w:rPr>
        <w:t>5.6 C</w:t>
      </w:r>
      <w:r w:rsidRPr="00DE50AC">
        <w:rPr>
          <w:sz w:val="16"/>
        </w:rPr>
        <w:t xml:space="preserve"> over pre-industrial temperature (roughly 1900). </w:t>
      </w:r>
      <w:r w:rsidRPr="00DE50AC">
        <w:rPr>
          <w:rStyle w:val="StyleUnderline"/>
        </w:rPr>
        <w:t xml:space="preserve">The </w:t>
      </w:r>
      <w:r w:rsidRPr="00D1140D">
        <w:rPr>
          <w:rStyle w:val="StyleUnderline"/>
          <w:highlight w:val="cyan"/>
        </w:rPr>
        <w:t>wide range makes them</w:t>
      </w:r>
      <w:r w:rsidRPr="00DE50AC">
        <w:rPr>
          <w:rStyle w:val="StyleUnderline"/>
        </w:rPr>
        <w:t xml:space="preserve"> almost </w:t>
      </w:r>
      <w:r w:rsidRPr="00D1140D">
        <w:rPr>
          <w:rStyle w:val="Emphasis"/>
          <w:highlight w:val="cyan"/>
        </w:rPr>
        <w:t>meaningless</w:t>
      </w:r>
      <w:r w:rsidRPr="00DE50AC">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7E01D280" w14:textId="77777777" w:rsidR="001C2C2F" w:rsidRPr="00DE50AC" w:rsidRDefault="001C2C2F" w:rsidP="001C2C2F">
      <w:pPr>
        <w:rPr>
          <w:sz w:val="16"/>
        </w:rPr>
      </w:pPr>
      <w:r w:rsidRPr="00DE50AC">
        <w:rPr>
          <w:sz w:val="16"/>
        </w:rPr>
        <w:t>It is astonishing to learn that the climate models miss a critical component of the climate system -- the hydrological cycle, and specifically clouds, which the IPCC calls the “wild card” in the climate system.</w:t>
      </w:r>
    </w:p>
    <w:p w14:paraId="26F584EB" w14:textId="77777777" w:rsidR="001C2C2F" w:rsidRPr="00DE50AC" w:rsidRDefault="001C2C2F" w:rsidP="001C2C2F">
      <w:pPr>
        <w:rPr>
          <w:sz w:val="16"/>
        </w:rPr>
      </w:pPr>
      <w:r w:rsidRPr="00DE50AC">
        <w:rPr>
          <w:rStyle w:val="StyleUnderline"/>
        </w:rPr>
        <w:t xml:space="preserve">The IPCC’s </w:t>
      </w:r>
      <w:r w:rsidRPr="00D1140D">
        <w:rPr>
          <w:rStyle w:val="Emphasis"/>
          <w:highlight w:val="cyan"/>
        </w:rPr>
        <w:t>Worst Case</w:t>
      </w:r>
      <w:r w:rsidRPr="00DE50AC">
        <w:rPr>
          <w:rStyle w:val="StyleUnderline"/>
        </w:rPr>
        <w:t xml:space="preserve"> Scenario </w:t>
      </w:r>
      <w:r w:rsidRPr="00D1140D">
        <w:rPr>
          <w:rStyle w:val="StyleUnderline"/>
          <w:highlight w:val="cyan"/>
        </w:rPr>
        <w:t>is</w:t>
      </w:r>
      <w:r w:rsidRPr="00DE50AC">
        <w:rPr>
          <w:sz w:val="16"/>
        </w:rPr>
        <w:t xml:space="preserve"> commonly </w:t>
      </w:r>
      <w:r w:rsidRPr="00D1140D">
        <w:rPr>
          <w:rStyle w:val="StyleUnderline"/>
          <w:highlight w:val="cyan"/>
        </w:rPr>
        <w:t>used as</w:t>
      </w:r>
      <w:r w:rsidRPr="00DE50AC">
        <w:rPr>
          <w:rStyle w:val="StyleUnderline"/>
        </w:rPr>
        <w:t xml:space="preserve"> the </w:t>
      </w:r>
      <w:r w:rsidRPr="00D1140D">
        <w:rPr>
          <w:rStyle w:val="Emphasis"/>
          <w:highlight w:val="cyan"/>
        </w:rPr>
        <w:t>Business as Usual</w:t>
      </w:r>
      <w:r w:rsidRPr="00DE50AC">
        <w:rPr>
          <w:sz w:val="16"/>
        </w:rPr>
        <w:t xml:space="preserve"> without a Radical Policy Action’ </w:t>
      </w:r>
      <w:r w:rsidRPr="00DE50AC">
        <w:rPr>
          <w:rStyle w:val="StyleUnderline"/>
        </w:rPr>
        <w:t>Scenario</w:t>
      </w:r>
    </w:p>
    <w:p w14:paraId="33F8EE22" w14:textId="77777777" w:rsidR="001C2C2F" w:rsidRPr="00DE50AC" w:rsidRDefault="001C2C2F" w:rsidP="001C2C2F">
      <w:pPr>
        <w:rPr>
          <w:rStyle w:val="StyleUnderline"/>
        </w:rPr>
      </w:pPr>
      <w:r w:rsidRPr="00DE50AC">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DE50AC">
        <w:rPr>
          <w:rStyle w:val="StyleUnderline"/>
        </w:rPr>
        <w:t>The most extreme</w:t>
      </w:r>
      <w:r w:rsidRPr="00DE50AC">
        <w:rPr>
          <w:sz w:val="16"/>
        </w:rPr>
        <w:t xml:space="preserve"> – the worst case – </w:t>
      </w:r>
      <w:r w:rsidRPr="00DE50AC">
        <w:rPr>
          <w:rStyle w:val="StyleUnderline"/>
        </w:rPr>
        <w:t xml:space="preserve">was called Representative Concentration Pathway </w:t>
      </w:r>
      <w:r w:rsidRPr="00D1140D">
        <w:rPr>
          <w:rStyle w:val="StyleUnderline"/>
          <w:highlight w:val="cyan"/>
        </w:rPr>
        <w:t>(RCP) 8.5</w:t>
      </w:r>
      <w:r w:rsidRPr="00DE50AC">
        <w:rPr>
          <w:rStyle w:val="StyleUnderline"/>
        </w:rPr>
        <w:t xml:space="preserve">. It </w:t>
      </w:r>
      <w:r w:rsidRPr="00D1140D">
        <w:rPr>
          <w:rStyle w:val="StyleUnderline"/>
          <w:highlight w:val="cyan"/>
        </w:rPr>
        <w:t>assumes</w:t>
      </w:r>
      <w:r w:rsidRPr="00DE50AC">
        <w:rPr>
          <w:rStyle w:val="StyleUnderline"/>
        </w:rPr>
        <w:t xml:space="preserve"> </w:t>
      </w:r>
      <w:r w:rsidRPr="00DE50AC">
        <w:rPr>
          <w:rStyle w:val="Emphasis"/>
        </w:rPr>
        <w:t xml:space="preserve">ominous </w:t>
      </w:r>
      <w:r w:rsidRPr="00D1140D">
        <w:rPr>
          <w:rStyle w:val="Emphasis"/>
          <w:highlight w:val="cyan"/>
        </w:rPr>
        <w:t>reversals</w:t>
      </w:r>
      <w:r w:rsidRPr="00D1140D">
        <w:rPr>
          <w:rStyle w:val="StyleUnderline"/>
          <w:highlight w:val="cyan"/>
        </w:rPr>
        <w:t xml:space="preserve"> in</w:t>
      </w:r>
      <w:r w:rsidRPr="00DE50AC">
        <w:rPr>
          <w:rStyle w:val="StyleUnderline"/>
        </w:rPr>
        <w:t xml:space="preserve"> several </w:t>
      </w:r>
      <w:r w:rsidRPr="00D1140D">
        <w:rPr>
          <w:rStyle w:val="Emphasis"/>
          <w:highlight w:val="cyan"/>
        </w:rPr>
        <w:t>basic, long-standing trends</w:t>
      </w:r>
      <w:r w:rsidRPr="00DE50AC">
        <w:rPr>
          <w:rStyle w:val="StyleUnderline"/>
        </w:rPr>
        <w:t>, all heading in the extremely wrong direction to 2100:</w:t>
      </w:r>
    </w:p>
    <w:p w14:paraId="6FD4621E" w14:textId="77777777" w:rsidR="001C2C2F" w:rsidRPr="00DE50AC" w:rsidRDefault="001C2C2F" w:rsidP="001C2C2F">
      <w:pPr>
        <w:pStyle w:val="ListParagraph"/>
        <w:numPr>
          <w:ilvl w:val="0"/>
          <w:numId w:val="45"/>
        </w:numPr>
        <w:rPr>
          <w:sz w:val="16"/>
        </w:rPr>
      </w:pPr>
      <w:r w:rsidRPr="00DE50AC">
        <w:rPr>
          <w:rStyle w:val="StyleUnderline"/>
        </w:rPr>
        <w:t xml:space="preserve">high </w:t>
      </w:r>
      <w:r w:rsidRPr="00D1140D">
        <w:rPr>
          <w:rStyle w:val="StyleUnderline"/>
          <w:highlight w:val="cyan"/>
        </w:rPr>
        <w:t>population growth</w:t>
      </w:r>
      <w:r w:rsidRPr="00DE50AC">
        <w:rPr>
          <w:sz w:val="16"/>
        </w:rPr>
        <w:t xml:space="preserve"> to reach more than 12 billion people</w:t>
      </w:r>
    </w:p>
    <w:p w14:paraId="41C51BF3" w14:textId="77777777" w:rsidR="001C2C2F" w:rsidRPr="00DE50AC" w:rsidRDefault="001C2C2F" w:rsidP="001C2C2F">
      <w:pPr>
        <w:pStyle w:val="ListParagraph"/>
        <w:numPr>
          <w:ilvl w:val="0"/>
          <w:numId w:val="45"/>
        </w:numPr>
        <w:rPr>
          <w:rStyle w:val="StyleUnderline"/>
        </w:rPr>
      </w:pPr>
      <w:r w:rsidRPr="00D1140D">
        <w:rPr>
          <w:rStyle w:val="StyleUnderline"/>
          <w:highlight w:val="cyan"/>
        </w:rPr>
        <w:t xml:space="preserve">slow </w:t>
      </w:r>
      <w:r w:rsidRPr="00D1140D">
        <w:rPr>
          <w:rStyle w:val="Emphasis"/>
          <w:highlight w:val="cyan"/>
        </w:rPr>
        <w:t>tech</w:t>
      </w:r>
      <w:r w:rsidRPr="00DE50AC">
        <w:rPr>
          <w:rStyle w:val="StyleUnderline"/>
        </w:rPr>
        <w:t>nology development</w:t>
      </w:r>
    </w:p>
    <w:p w14:paraId="41CE0747" w14:textId="77777777" w:rsidR="001C2C2F" w:rsidRPr="00DE50AC" w:rsidRDefault="001C2C2F" w:rsidP="001C2C2F">
      <w:pPr>
        <w:pStyle w:val="ListParagraph"/>
        <w:numPr>
          <w:ilvl w:val="0"/>
          <w:numId w:val="45"/>
        </w:numPr>
        <w:rPr>
          <w:sz w:val="16"/>
        </w:rPr>
      </w:pPr>
      <w:r w:rsidRPr="00D1140D">
        <w:rPr>
          <w:rStyle w:val="StyleUnderline"/>
          <w:highlight w:val="cyan"/>
        </w:rPr>
        <w:t>coal</w:t>
      </w:r>
      <w:r w:rsidRPr="00DE50AC">
        <w:rPr>
          <w:rStyle w:val="StyleUnderline"/>
        </w:rPr>
        <w:t xml:space="preserve"> consumption </w:t>
      </w:r>
      <w:r w:rsidRPr="00D1140D">
        <w:rPr>
          <w:rStyle w:val="StyleUnderline"/>
          <w:highlight w:val="cyan"/>
        </w:rPr>
        <w:t>increases</w:t>
      </w:r>
      <w:r w:rsidRPr="00DE50AC">
        <w:rPr>
          <w:sz w:val="16"/>
        </w:rPr>
        <w:t xml:space="preserve"> by 500 % between 2005 and 2100 (no account taken of supply constraints)</w:t>
      </w:r>
    </w:p>
    <w:p w14:paraId="17FA0C02" w14:textId="77777777" w:rsidR="001C2C2F" w:rsidRPr="00DE50AC" w:rsidRDefault="001C2C2F" w:rsidP="001C2C2F">
      <w:pPr>
        <w:pStyle w:val="ListParagraph"/>
        <w:numPr>
          <w:ilvl w:val="0"/>
          <w:numId w:val="45"/>
        </w:numPr>
        <w:rPr>
          <w:rStyle w:val="StyleUnderline"/>
        </w:rPr>
      </w:pPr>
      <w:r w:rsidRPr="00D1140D">
        <w:rPr>
          <w:rStyle w:val="StyleUnderline"/>
          <w:highlight w:val="cyan"/>
        </w:rPr>
        <w:t>slow</w:t>
      </w:r>
      <w:r w:rsidRPr="00DE50AC">
        <w:rPr>
          <w:rStyle w:val="StyleUnderline"/>
        </w:rPr>
        <w:t xml:space="preserve"> GDP </w:t>
      </w:r>
      <w:r w:rsidRPr="00D1140D">
        <w:rPr>
          <w:rStyle w:val="StyleUnderline"/>
          <w:highlight w:val="cyan"/>
        </w:rPr>
        <w:t>growth</w:t>
      </w:r>
    </w:p>
    <w:p w14:paraId="6EAB5AB4" w14:textId="77777777" w:rsidR="001C2C2F" w:rsidRPr="00DE50AC" w:rsidRDefault="001C2C2F" w:rsidP="001C2C2F">
      <w:pPr>
        <w:pStyle w:val="ListParagraph"/>
        <w:numPr>
          <w:ilvl w:val="0"/>
          <w:numId w:val="45"/>
        </w:numPr>
        <w:rPr>
          <w:rStyle w:val="StyleUnderline"/>
        </w:rPr>
      </w:pPr>
      <w:r w:rsidRPr="00D1140D">
        <w:rPr>
          <w:rStyle w:val="StyleUnderline"/>
          <w:highlight w:val="cyan"/>
        </w:rPr>
        <w:t>fast</w:t>
      </w:r>
      <w:r w:rsidRPr="00DE50AC">
        <w:rPr>
          <w:rStyle w:val="StyleUnderline"/>
        </w:rPr>
        <w:t xml:space="preserve"> rise in world </w:t>
      </w:r>
      <w:r w:rsidRPr="00D1140D">
        <w:rPr>
          <w:rStyle w:val="StyleUnderline"/>
          <w:highlight w:val="cyan"/>
        </w:rPr>
        <w:t>poverty</w:t>
      </w:r>
    </w:p>
    <w:p w14:paraId="3EC38B26" w14:textId="77777777" w:rsidR="001C2C2F" w:rsidRPr="00DE50AC" w:rsidRDefault="001C2C2F" w:rsidP="001C2C2F">
      <w:pPr>
        <w:pStyle w:val="ListParagraph"/>
        <w:numPr>
          <w:ilvl w:val="0"/>
          <w:numId w:val="45"/>
        </w:numPr>
        <w:rPr>
          <w:rStyle w:val="StyleUnderline"/>
        </w:rPr>
      </w:pPr>
      <w:r w:rsidRPr="00D1140D">
        <w:rPr>
          <w:rStyle w:val="StyleUnderline"/>
          <w:highlight w:val="cyan"/>
        </w:rPr>
        <w:t>high energy</w:t>
      </w:r>
      <w:r w:rsidRPr="00DE50AC">
        <w:rPr>
          <w:rStyle w:val="StyleUnderline"/>
        </w:rPr>
        <w:t xml:space="preserve"> use</w:t>
      </w:r>
    </w:p>
    <w:p w14:paraId="6EBE1009" w14:textId="77777777" w:rsidR="001C2C2F" w:rsidRPr="00DE50AC" w:rsidRDefault="001C2C2F" w:rsidP="001C2C2F">
      <w:pPr>
        <w:pStyle w:val="ListParagraph"/>
        <w:numPr>
          <w:ilvl w:val="0"/>
          <w:numId w:val="45"/>
        </w:numPr>
        <w:rPr>
          <w:sz w:val="16"/>
        </w:rPr>
      </w:pPr>
      <w:r w:rsidRPr="00DE50AC">
        <w:rPr>
          <w:rStyle w:val="StyleUnderline"/>
        </w:rPr>
        <w:t xml:space="preserve">high GHG </w:t>
      </w:r>
      <w:r w:rsidRPr="00D1140D">
        <w:rPr>
          <w:rStyle w:val="StyleUnderline"/>
          <w:highlight w:val="cyan"/>
        </w:rPr>
        <w:t>emissions</w:t>
      </w:r>
      <w:r w:rsidRPr="00DE50AC">
        <w:rPr>
          <w:sz w:val="16"/>
        </w:rPr>
        <w:t xml:space="preserve">. </w:t>
      </w:r>
    </w:p>
    <w:p w14:paraId="0C7A244E" w14:textId="77777777" w:rsidR="001C2C2F" w:rsidRPr="00DE50AC" w:rsidRDefault="001C2C2F" w:rsidP="001C2C2F">
      <w:pPr>
        <w:pStyle w:val="ListParagraph"/>
        <w:numPr>
          <w:ilvl w:val="0"/>
          <w:numId w:val="45"/>
        </w:numPr>
        <w:rPr>
          <w:sz w:val="16"/>
        </w:rPr>
      </w:pPr>
      <w:r w:rsidRPr="00D1140D">
        <w:rPr>
          <w:rStyle w:val="Emphasis"/>
          <w:highlight w:val="cyan"/>
        </w:rPr>
        <w:t>temp</w:t>
      </w:r>
      <w:r w:rsidRPr="00DE50AC">
        <w:rPr>
          <w:rStyle w:val="StyleUnderline"/>
        </w:rPr>
        <w:t xml:space="preserve">erature forecast: </w:t>
      </w:r>
      <w:r w:rsidRPr="00D1140D">
        <w:rPr>
          <w:rStyle w:val="Emphasis"/>
          <w:highlight w:val="cyan"/>
        </w:rPr>
        <w:t>5 C</w:t>
      </w:r>
      <w:r w:rsidRPr="00DE50AC">
        <w:rPr>
          <w:rStyle w:val="StyleUnderline"/>
        </w:rPr>
        <w:t xml:space="preserve"> rise</w:t>
      </w:r>
      <w:r w:rsidRPr="00DE50AC">
        <w:rPr>
          <w:sz w:val="16"/>
        </w:rPr>
        <w:t xml:space="preserve"> between 2005 and 2100.  </w:t>
      </w:r>
    </w:p>
    <w:p w14:paraId="44CF81B4" w14:textId="77777777" w:rsidR="001C2C2F" w:rsidRPr="00DE50AC" w:rsidRDefault="001C2C2F" w:rsidP="001C2C2F">
      <w:pPr>
        <w:rPr>
          <w:sz w:val="16"/>
        </w:rPr>
      </w:pPr>
      <w:r w:rsidRPr="00DE50AC">
        <w:rPr>
          <w:rStyle w:val="StyleUnderline"/>
        </w:rPr>
        <w:t xml:space="preserve">RCP 8.5’s vision is </w:t>
      </w:r>
      <w:r w:rsidRPr="00DE50AC">
        <w:rPr>
          <w:rStyle w:val="Emphasis"/>
        </w:rPr>
        <w:t>horrifying</w:t>
      </w:r>
      <w:r w:rsidRPr="00DE50AC">
        <w:rPr>
          <w:sz w:val="16"/>
        </w:rPr>
        <w:t>, as worst-case scenarios should be.</w:t>
      </w:r>
    </w:p>
    <w:p w14:paraId="0B6F204B" w14:textId="426DFD6C" w:rsidR="001C2C2F" w:rsidRDefault="001C2C2F" w:rsidP="001C2C2F">
      <w:pPr>
        <w:rPr>
          <w:sz w:val="16"/>
        </w:rPr>
      </w:pPr>
      <w:r w:rsidRPr="00D1140D">
        <w:rPr>
          <w:rStyle w:val="StyleUnderline"/>
          <w:highlight w:val="cyan"/>
        </w:rPr>
        <w:t xml:space="preserve">A </w:t>
      </w:r>
      <w:r w:rsidRPr="00D1140D">
        <w:rPr>
          <w:rStyle w:val="Emphasis"/>
          <w:highlight w:val="cyan"/>
        </w:rPr>
        <w:t>whole wave</w:t>
      </w:r>
      <w:r w:rsidRPr="00D1140D">
        <w:rPr>
          <w:rStyle w:val="StyleUnderline"/>
          <w:highlight w:val="cyan"/>
        </w:rPr>
        <w:t xml:space="preserve"> of </w:t>
      </w:r>
      <w:r w:rsidRPr="00D1140D">
        <w:rPr>
          <w:rStyle w:val="Emphasis"/>
          <w:highlight w:val="cyan"/>
        </w:rPr>
        <w:t>lit</w:t>
      </w:r>
      <w:r w:rsidRPr="00DE50AC">
        <w:rPr>
          <w:rStyle w:val="StyleUnderline"/>
        </w:rPr>
        <w:t xml:space="preserve">erature, in peer-reviewed journals as well as in media, even by IPCC authors, has since </w:t>
      </w:r>
      <w:r w:rsidRPr="00D1140D">
        <w:rPr>
          <w:rStyle w:val="StyleUnderline"/>
          <w:highlight w:val="cyan"/>
        </w:rPr>
        <w:t>presented this</w:t>
      </w:r>
      <w:r w:rsidRPr="00DE50AC">
        <w:rPr>
          <w:rStyle w:val="StyleUnderline"/>
        </w:rPr>
        <w:t xml:space="preserve"> worst-case </w:t>
      </w:r>
      <w:r w:rsidRPr="00D1140D">
        <w:rPr>
          <w:rStyle w:val="StyleUnderline"/>
          <w:highlight w:val="cyan"/>
        </w:rPr>
        <w:t>as</w:t>
      </w:r>
      <w:r w:rsidRPr="00DE50AC">
        <w:rPr>
          <w:sz w:val="16"/>
        </w:rPr>
        <w:t xml:space="preserve"> either “the most </w:t>
      </w:r>
      <w:r w:rsidRPr="00D1140D">
        <w:rPr>
          <w:rStyle w:val="Emphasis"/>
          <w:highlight w:val="cyan"/>
        </w:rPr>
        <w:t>likely</w:t>
      </w:r>
      <w:r w:rsidRPr="00DE50AC">
        <w:rPr>
          <w:sz w:val="16"/>
        </w:rPr>
        <w:t xml:space="preserve"> case” or “the baseline case – business as usual without policy action”. This </w:t>
      </w:r>
      <w:r w:rsidRPr="00D1140D">
        <w:rPr>
          <w:rStyle w:val="Emphasis"/>
          <w:highlight w:val="cyan"/>
        </w:rPr>
        <w:t>misleading</w:t>
      </w:r>
      <w:r w:rsidRPr="00DE50AC">
        <w:rPr>
          <w:sz w:val="16"/>
        </w:rPr>
        <w:t xml:space="preserve"> assumption provoked a recent paper in Nature subtitled: “Stop using the worst-case scenario for climate warming as the most likely outcome” (see also, Chrobak, 2020).</w:t>
      </w:r>
    </w:p>
    <w:p w14:paraId="109FF73F" w14:textId="26E92E32" w:rsidR="001C2C2F" w:rsidRDefault="001C2C2F" w:rsidP="001C2C2F">
      <w:pPr>
        <w:pStyle w:val="Heading3"/>
      </w:pPr>
      <w:r>
        <w:t>2NC---Warming Evidence Comparison</w:t>
      </w:r>
    </w:p>
    <w:p w14:paraId="78E8B7EF" w14:textId="77777777" w:rsidR="001C2C2F" w:rsidRPr="00B67CAF" w:rsidRDefault="001C2C2F" w:rsidP="001C2C2F">
      <w:pPr>
        <w:pStyle w:val="Heading4"/>
      </w:pPr>
      <w:r>
        <w:t xml:space="preserve">Prefer </w:t>
      </w:r>
      <w:r>
        <w:rPr>
          <w:u w:val="single"/>
        </w:rPr>
        <w:t>our</w:t>
      </w:r>
      <w:r>
        <w:t xml:space="preserve"> evidence:</w:t>
      </w:r>
    </w:p>
    <w:p w14:paraId="12E54416" w14:textId="074FECA1" w:rsidR="001C2C2F" w:rsidRDefault="001C2C2F" w:rsidP="001C2C2F">
      <w:pPr>
        <w:pStyle w:val="Heading4"/>
      </w:pPr>
      <w:r>
        <w:t>1</w:t>
      </w:r>
      <w:r w:rsidR="004C500B">
        <w:t xml:space="preserve">] </w:t>
      </w:r>
      <w:r>
        <w:rPr>
          <w:u w:val="single"/>
        </w:rPr>
        <w:t>GROUPTHINK</w:t>
      </w:r>
      <w:r>
        <w:t xml:space="preserve">---they’re socially-pressured </w:t>
      </w:r>
      <w:r>
        <w:rPr>
          <w:u w:val="single"/>
        </w:rPr>
        <w:t>media sensationalism</w:t>
      </w:r>
      <w:r>
        <w:t xml:space="preserve">, ignoring </w:t>
      </w:r>
      <w:r>
        <w:rPr>
          <w:u w:val="single"/>
        </w:rPr>
        <w:t>compound uncertainty</w:t>
      </w:r>
      <w:r>
        <w:t xml:space="preserve"> and </w:t>
      </w:r>
      <w:r>
        <w:rPr>
          <w:u w:val="single"/>
        </w:rPr>
        <w:t>intervening</w:t>
      </w:r>
      <w:r>
        <w:t xml:space="preserve"> adaptation.</w:t>
      </w:r>
    </w:p>
    <w:p w14:paraId="0071C801" w14:textId="77777777" w:rsidR="001C2C2F" w:rsidRPr="003A094A" w:rsidRDefault="001C2C2F" w:rsidP="001C2C2F">
      <w:r w:rsidRPr="001A63AB">
        <w:rPr>
          <w:rStyle w:val="Style13ptBold"/>
        </w:rPr>
        <w:t>Rode</w:t>
      </w:r>
      <w:r>
        <w:rPr>
          <w:rStyle w:val="Style13ptBold"/>
        </w:rPr>
        <w:t xml:space="preserve"> ’21 </w:t>
      </w:r>
      <w:r w:rsidRPr="00FE3C1D">
        <w:t>[</w:t>
      </w:r>
      <w:r>
        <w:t>Dr. David</w:t>
      </w:r>
      <w:r w:rsidRPr="00FE3C1D">
        <w:t xml:space="preserve">; </w:t>
      </w:r>
      <w:r>
        <w:t>2021</w:t>
      </w:r>
      <w:r w:rsidRPr="00FE3C1D">
        <w:t xml:space="preserve">; </w:t>
      </w:r>
      <w:r>
        <w:t>Ph.D. in Social and Decision Sciences from Carnegie Mellon University, and Dr. Paul Fischbeck, Ph.D. in Industrial Engineering/Engineering Management from Stanford University, Professor of Social and Decision Sciences at Carnegie Mellon University, Co-Director of the Brownfields Center at Carnegie Mellon University;</w:t>
      </w:r>
      <w:r w:rsidRPr="00FE3C1D">
        <w:t xml:space="preserve"> </w:t>
      </w:r>
      <w:r>
        <w:t>International Journal of Warming,</w:t>
      </w:r>
      <w:r w:rsidRPr="00FE3C1D">
        <w:t xml:space="preserve"> “</w:t>
      </w:r>
      <w:r>
        <w:t>Apocalypse Now? Communicating Extreme Forecasts</w:t>
      </w:r>
      <w:r w:rsidRPr="00FE3C1D">
        <w:t xml:space="preserve">,” </w:t>
      </w:r>
      <w:r>
        <w:t>p. 194-196]</w:t>
      </w:r>
    </w:p>
    <w:p w14:paraId="281270D5" w14:textId="77777777" w:rsidR="001C2C2F" w:rsidRPr="00984085" w:rsidRDefault="001C2C2F" w:rsidP="001C2C2F">
      <w:pPr>
        <w:rPr>
          <w:sz w:val="16"/>
        </w:rPr>
      </w:pPr>
      <w:r w:rsidRPr="00984085">
        <w:rPr>
          <w:sz w:val="16"/>
        </w:rPr>
        <w:t>2.1 Media, communication, and forecasts</w:t>
      </w:r>
    </w:p>
    <w:p w14:paraId="667F6422" w14:textId="77777777" w:rsidR="001C2C2F" w:rsidRPr="00984085" w:rsidRDefault="001C2C2F" w:rsidP="001C2C2F">
      <w:pPr>
        <w:rPr>
          <w:sz w:val="16"/>
        </w:rPr>
      </w:pPr>
      <w:r w:rsidRPr="00984085">
        <w:rPr>
          <w:sz w:val="16"/>
        </w:rPr>
        <w:t xml:space="preserve">Combs and Slovic (1979) showed early on that the frequency of reporting influences the perceived frequency of occurrence of an event. It is now well-settled that </w:t>
      </w:r>
      <w:r w:rsidRPr="00984085">
        <w:rPr>
          <w:rStyle w:val="Emphasis"/>
        </w:rPr>
        <w:t>media coverage</w:t>
      </w:r>
      <w:r w:rsidRPr="00984085">
        <w:rPr>
          <w:rStyle w:val="StyleUnderline"/>
        </w:rPr>
        <w:t xml:space="preserve"> influences risk perceptions</w:t>
      </w:r>
      <w:r w:rsidRPr="00984085">
        <w:rPr>
          <w:sz w:val="16"/>
        </w:rPr>
        <w:t xml:space="preserve"> (Af Wåhlberg and Sjöberg, 2000; Johnson and Covello, 1987; Slovic, 1986). Doulton and Brown (2009) performed </w:t>
      </w:r>
      <w:r w:rsidRPr="00984085">
        <w:rPr>
          <w:rStyle w:val="StyleUnderline"/>
        </w:rPr>
        <w:t>a study of</w:t>
      </w:r>
      <w:r w:rsidRPr="00984085">
        <w:rPr>
          <w:sz w:val="16"/>
        </w:rPr>
        <w:t xml:space="preserve"> UK newspaper </w:t>
      </w:r>
      <w:r w:rsidRPr="00984085">
        <w:rPr>
          <w:rStyle w:val="StyleUnderline"/>
        </w:rPr>
        <w:t>articles on climate change</w:t>
      </w:r>
      <w:r w:rsidRPr="00984085">
        <w:rPr>
          <w:sz w:val="16"/>
        </w:rPr>
        <w:t xml:space="preserve"> between 1997 and 2007 and </w:t>
      </w:r>
      <w:r w:rsidRPr="00984085">
        <w:rPr>
          <w:rStyle w:val="StyleUnderline"/>
        </w:rPr>
        <w:t>found that</w:t>
      </w:r>
      <w:r w:rsidRPr="00984085">
        <w:rPr>
          <w:sz w:val="16"/>
        </w:rPr>
        <w:t xml:space="preserve"> ‘potential </w:t>
      </w:r>
      <w:r w:rsidRPr="00984085">
        <w:rPr>
          <w:rStyle w:val="StyleUnderline"/>
        </w:rPr>
        <w:t>catastrophe’ was the most common discourse</w:t>
      </w:r>
      <w:r w:rsidRPr="00984085">
        <w:rPr>
          <w:sz w:val="16"/>
        </w:rPr>
        <w:t xml:space="preserve"> in news coverage, concluding that </w:t>
      </w:r>
      <w:r w:rsidRPr="00984085">
        <w:rPr>
          <w:rStyle w:val="StyleUnderline"/>
        </w:rPr>
        <w:t xml:space="preserve">the </w:t>
      </w:r>
      <w:r w:rsidRPr="00D1140D">
        <w:rPr>
          <w:rStyle w:val="StyleUnderline"/>
          <w:highlight w:val="cyan"/>
        </w:rPr>
        <w:t>media</w:t>
      </w:r>
      <w:r w:rsidRPr="00984085">
        <w:rPr>
          <w:rStyle w:val="StyleUnderline"/>
        </w:rPr>
        <w:t xml:space="preserve"> were prone to </w:t>
      </w:r>
      <w:r w:rsidRPr="00D1140D">
        <w:rPr>
          <w:rStyle w:val="Emphasis"/>
          <w:highlight w:val="cyan"/>
        </w:rPr>
        <w:t>‘attention cycles’</w:t>
      </w:r>
      <w:r w:rsidRPr="00984085">
        <w:rPr>
          <w:sz w:val="16"/>
        </w:rPr>
        <w:t xml:space="preserve"> that tended to be self-amplifying, and led to the news </w:t>
      </w:r>
      <w:r w:rsidRPr="00984085">
        <w:rPr>
          <w:rStyle w:val="StyleUnderline"/>
        </w:rPr>
        <w:t>provoking a ‘rising sense of</w:t>
      </w:r>
      <w:r w:rsidRPr="00984085">
        <w:rPr>
          <w:sz w:val="16"/>
        </w:rPr>
        <w:t xml:space="preserve"> impending </w:t>
      </w:r>
      <w:r w:rsidRPr="00984085">
        <w:rPr>
          <w:rStyle w:val="StyleUnderline"/>
        </w:rPr>
        <w:t>catastrophe’</w:t>
      </w:r>
      <w:r w:rsidRPr="00984085">
        <w:rPr>
          <w:sz w:val="16"/>
        </w:rPr>
        <w:t xml:space="preserve"> from climate. </w:t>
      </w:r>
      <w:r w:rsidRPr="00984085">
        <w:rPr>
          <w:rStyle w:val="StyleUnderline"/>
        </w:rPr>
        <w:t>This</w:t>
      </w:r>
      <w:r w:rsidRPr="00984085">
        <w:rPr>
          <w:sz w:val="16"/>
        </w:rPr>
        <w:t xml:space="preserve"> type and frequency of </w:t>
      </w:r>
      <w:r w:rsidRPr="00984085">
        <w:rPr>
          <w:rStyle w:val="StyleUnderline"/>
        </w:rPr>
        <w:t xml:space="preserve">media coverage </w:t>
      </w:r>
      <w:r w:rsidRPr="00D1140D">
        <w:rPr>
          <w:rStyle w:val="Emphasis"/>
          <w:highlight w:val="cyan"/>
        </w:rPr>
        <w:t>tend</w:t>
      </w:r>
      <w:r w:rsidRPr="00984085">
        <w:rPr>
          <w:rStyle w:val="StyleUnderline"/>
        </w:rPr>
        <w:t xml:space="preserve">s </w:t>
      </w:r>
      <w:r w:rsidRPr="00D1140D">
        <w:rPr>
          <w:rStyle w:val="Emphasis"/>
          <w:highlight w:val="cyan"/>
        </w:rPr>
        <w:t>to</w:t>
      </w:r>
      <w:r w:rsidRPr="00984085">
        <w:rPr>
          <w:rStyle w:val="StyleUnderline"/>
        </w:rPr>
        <w:t xml:space="preserve">ward </w:t>
      </w:r>
      <w:r w:rsidRPr="00D1140D">
        <w:rPr>
          <w:rStyle w:val="Emphasis"/>
          <w:highlight w:val="cyan"/>
        </w:rPr>
        <w:t>sensationalism</w:t>
      </w:r>
      <w:r w:rsidRPr="00984085">
        <w:rPr>
          <w:rStyle w:val="StyleUnderline"/>
        </w:rPr>
        <w:t xml:space="preserve"> and</w:t>
      </w:r>
      <w:r w:rsidRPr="00984085">
        <w:rPr>
          <w:sz w:val="16"/>
        </w:rPr>
        <w:t xml:space="preserve"> an increased (but </w:t>
      </w:r>
      <w:r w:rsidRPr="00984085">
        <w:rPr>
          <w:rStyle w:val="Emphasis"/>
        </w:rPr>
        <w:t>unjustified) certainty</w:t>
      </w:r>
      <w:r w:rsidRPr="00984085">
        <w:rPr>
          <w:rStyle w:val="StyleUnderline"/>
        </w:rPr>
        <w:t xml:space="preserve"> in reporting</w:t>
      </w:r>
      <w:r w:rsidRPr="00984085">
        <w:rPr>
          <w:sz w:val="16"/>
        </w:rPr>
        <w:t xml:space="preserve"> (Ladle et al., 2005; Smith, 2005; Weingart et al., 2000). Painter (2013) found similar results in examining newspaper articles on climate change in six countries, noting that ‘disastrous consequences’ was the most common frame in the stories, while </w:t>
      </w:r>
      <w:r w:rsidRPr="00984085">
        <w:rPr>
          <w:rStyle w:val="StyleUnderline"/>
        </w:rPr>
        <w:t>references to</w:t>
      </w:r>
      <w:r w:rsidRPr="00984085">
        <w:rPr>
          <w:sz w:val="16"/>
        </w:rPr>
        <w:t xml:space="preserve"> risk or </w:t>
      </w:r>
      <w:r w:rsidRPr="00984085">
        <w:rPr>
          <w:rStyle w:val="Emphasis"/>
        </w:rPr>
        <w:t>likelihood</w:t>
      </w:r>
      <w:r w:rsidRPr="00984085">
        <w:rPr>
          <w:rStyle w:val="StyleUnderline"/>
        </w:rPr>
        <w:t xml:space="preserve"> was</w:t>
      </w:r>
      <w:r w:rsidRPr="00984085">
        <w:rPr>
          <w:sz w:val="16"/>
        </w:rPr>
        <w:t xml:space="preserve"> the </w:t>
      </w:r>
      <w:r w:rsidRPr="00984085">
        <w:rPr>
          <w:rStyle w:val="StyleUnderline"/>
        </w:rPr>
        <w:t>least common</w:t>
      </w:r>
      <w:r w:rsidRPr="00984085">
        <w:rPr>
          <w:sz w:val="16"/>
        </w:rPr>
        <w:t xml:space="preserve"> frame.</w:t>
      </w:r>
    </w:p>
    <w:p w14:paraId="40316001" w14:textId="77777777" w:rsidR="001C2C2F" w:rsidRPr="00E76E9F" w:rsidRDefault="001C2C2F" w:rsidP="001C2C2F">
      <w:pPr>
        <w:rPr>
          <w:sz w:val="12"/>
          <w:szCs w:val="18"/>
        </w:rPr>
      </w:pPr>
      <w:r w:rsidRPr="00E76E9F">
        <w:rPr>
          <w:sz w:val="12"/>
          <w:szCs w:val="18"/>
        </w:rPr>
        <w:t xml:space="preserve">The challenge we face in regard to apocalyptic climate-related events is that media coverage is focused on events that have no direct historical precedent. As Weitzman (2009, p.3) notes explicitly about extreme climate events, there are limits to inductive knowledge when it comes to “extreme events outside the range of experience.” When news instead takes on a ‘consciousness-raising’ objective (Taubes, 1997), instead of only an informational objective, it becomes explicitly intended to raise the visibility of an issue. Without a base rate established by historical experience, that increased visibility is likely to inflate disproportionately our perception of an event’s subjective likelihood. </w:t>
      </w:r>
    </w:p>
    <w:p w14:paraId="413CDAE2" w14:textId="77777777" w:rsidR="001C2C2F" w:rsidRPr="00E76E9F" w:rsidRDefault="001C2C2F" w:rsidP="001C2C2F">
      <w:pPr>
        <w:rPr>
          <w:sz w:val="12"/>
          <w:szCs w:val="18"/>
        </w:rPr>
      </w:pPr>
      <w:r w:rsidRPr="00E76E9F">
        <w:rPr>
          <w:sz w:val="12"/>
          <w:szCs w:val="18"/>
        </w:rPr>
        <w:t>2.2 Expertise and the perception of risk</w:t>
      </w:r>
    </w:p>
    <w:p w14:paraId="56A5E5BE" w14:textId="77777777" w:rsidR="001C2C2F" w:rsidRPr="00E76E9F" w:rsidRDefault="001C2C2F" w:rsidP="001C2C2F">
      <w:pPr>
        <w:rPr>
          <w:sz w:val="12"/>
          <w:szCs w:val="18"/>
        </w:rPr>
      </w:pPr>
      <w:r w:rsidRPr="00E76E9F">
        <w:rPr>
          <w:sz w:val="12"/>
          <w:szCs w:val="18"/>
        </w:rPr>
        <w:t>“People respond to the hazards they perceive.” So begins a classic paper by Slovic et al. (1982a, p.463) on risk perception. An apocalyptic prediction is usually made in order to propose that action be taken to forestall it or to prepare for it. As Slovic et al. (1982a) note, however, human judgment plays a significant role in how we perceive, interpret, and respond to such predictions, and such judgment is often subject to biases and further influenced and mediated by social and institutional factors (Kasperson et al., 2003, 1988). To this complex mix, Skrimshire (2014) adds that apocalyptic discourse is often invoked specifically to introduce a moral element as well. Therefore, individuals making predictions should take such factors into account in the communication process.</w:t>
      </w:r>
    </w:p>
    <w:p w14:paraId="356B9B77" w14:textId="77777777" w:rsidR="001C2C2F" w:rsidRPr="00984085" w:rsidRDefault="001C2C2F" w:rsidP="001C2C2F">
      <w:pPr>
        <w:rPr>
          <w:sz w:val="16"/>
        </w:rPr>
      </w:pPr>
      <w:r w:rsidRPr="00984085">
        <w:rPr>
          <w:sz w:val="16"/>
        </w:rPr>
        <w:t xml:space="preserve">A long line of research has demonstrated that </w:t>
      </w:r>
      <w:r w:rsidRPr="00984085">
        <w:rPr>
          <w:rStyle w:val="StyleUnderline"/>
        </w:rPr>
        <w:t>experts and non-experts conceptualise risk differently</w:t>
      </w:r>
      <w:r w:rsidRPr="00984085">
        <w:rPr>
          <w:sz w:val="16"/>
        </w:rPr>
        <w:t xml:space="preserve"> (Bostrom, 1997; Slovic et al., 1982b; Fischhoff et al., 1982). </w:t>
      </w:r>
      <w:r w:rsidRPr="00984085">
        <w:rPr>
          <w:rStyle w:val="StyleUnderline"/>
        </w:rPr>
        <w:t xml:space="preserve">In general, scientists and experts tend to focus on </w:t>
      </w:r>
      <w:r w:rsidRPr="00984085">
        <w:rPr>
          <w:rStyle w:val="Emphasis"/>
        </w:rPr>
        <w:t>objective measures</w:t>
      </w:r>
      <w:r w:rsidRPr="00984085">
        <w:rPr>
          <w:sz w:val="16"/>
        </w:rPr>
        <w:t xml:space="preserve"> such as the expected number of fatalities, </w:t>
      </w:r>
      <w:r w:rsidRPr="00984085">
        <w:rPr>
          <w:rStyle w:val="StyleUnderline"/>
        </w:rPr>
        <w:t>while non-scientists</w:t>
      </w:r>
      <w:r w:rsidRPr="00984085">
        <w:rPr>
          <w:sz w:val="16"/>
        </w:rPr>
        <w:t xml:space="preserve">/non-experts </w:t>
      </w:r>
      <w:r w:rsidRPr="00984085">
        <w:rPr>
          <w:rStyle w:val="StyleUnderline"/>
        </w:rPr>
        <w:t>are motivated by</w:t>
      </w:r>
      <w:r w:rsidRPr="00984085">
        <w:rPr>
          <w:sz w:val="16"/>
        </w:rPr>
        <w:t xml:space="preserve"> more </w:t>
      </w:r>
      <w:r w:rsidRPr="00984085">
        <w:rPr>
          <w:rStyle w:val="StyleUnderline"/>
        </w:rPr>
        <w:t>abstract characteristics</w:t>
      </w:r>
      <w:r w:rsidRPr="00984085">
        <w:rPr>
          <w:sz w:val="16"/>
        </w:rPr>
        <w:t xml:space="preserve"> of the risk in question. </w:t>
      </w:r>
      <w:r w:rsidRPr="00984085">
        <w:rPr>
          <w:rStyle w:val="StyleUnderline"/>
        </w:rPr>
        <w:t>When</w:t>
      </w:r>
      <w:r w:rsidRPr="00984085">
        <w:rPr>
          <w:sz w:val="16"/>
        </w:rPr>
        <w:t xml:space="preserve"> the presentation of risks is </w:t>
      </w:r>
      <w:r w:rsidRPr="00984085">
        <w:rPr>
          <w:rStyle w:val="StyleUnderline"/>
        </w:rPr>
        <w:t>‘sensationalised’</w:t>
      </w:r>
      <w:r w:rsidRPr="00984085">
        <w:rPr>
          <w:sz w:val="16"/>
        </w:rPr>
        <w:t xml:space="preserve"> through the media, </w:t>
      </w:r>
      <w:r w:rsidRPr="00984085">
        <w:rPr>
          <w:rStyle w:val="StyleUnderline"/>
        </w:rPr>
        <w:t>non-scientists</w:t>
      </w:r>
      <w:r w:rsidRPr="00984085">
        <w:rPr>
          <w:sz w:val="16"/>
        </w:rPr>
        <w:t xml:space="preserve"> are apt to </w:t>
      </w:r>
      <w:r w:rsidRPr="00984085">
        <w:rPr>
          <w:rStyle w:val="StyleUnderline"/>
        </w:rPr>
        <w:t xml:space="preserve">perceive a risk as a </w:t>
      </w:r>
      <w:r w:rsidRPr="00984085">
        <w:rPr>
          <w:rStyle w:val="Emphasis"/>
        </w:rPr>
        <w:t>greater</w:t>
      </w:r>
      <w:r w:rsidRPr="00984085">
        <w:rPr>
          <w:sz w:val="16"/>
        </w:rPr>
        <w:t xml:space="preserve">, more immediate threat. Further, it has been suggested that the media treatment of expert versus non-expert sources differs, and that </w:t>
      </w:r>
      <w:r w:rsidRPr="00984085">
        <w:rPr>
          <w:rStyle w:val="StyleUnderline"/>
        </w:rPr>
        <w:t>the proliferation of ‘new media’ sources</w:t>
      </w:r>
      <w:r w:rsidRPr="00984085">
        <w:rPr>
          <w:sz w:val="16"/>
        </w:rPr>
        <w:t xml:space="preserve"> (e.g., blogs and social media) </w:t>
      </w:r>
      <w:r w:rsidRPr="00984085">
        <w:rPr>
          <w:rStyle w:val="StyleUnderline"/>
        </w:rPr>
        <w:t xml:space="preserve">has favoured </w:t>
      </w:r>
      <w:r w:rsidRPr="00D1140D">
        <w:rPr>
          <w:rStyle w:val="Emphasis"/>
          <w:highlight w:val="cyan"/>
        </w:rPr>
        <w:t>non-experts</w:t>
      </w:r>
      <w:r w:rsidRPr="00984085">
        <w:rPr>
          <w:sz w:val="16"/>
        </w:rPr>
        <w:t xml:space="preserve"> (Petersen et al., 2019). Petersen et al. divided climate-change researchers into two groups: ‘scientists’ and ‘contrarians’. The </w:t>
      </w:r>
      <w:r w:rsidRPr="00984085">
        <w:rPr>
          <w:rStyle w:val="StyleUnderline"/>
        </w:rPr>
        <w:t>authors</w:t>
      </w:r>
      <w:r w:rsidRPr="00984085">
        <w:rPr>
          <w:sz w:val="16"/>
        </w:rPr>
        <w:t xml:space="preserve"> then </w:t>
      </w:r>
      <w:r w:rsidRPr="00984085">
        <w:rPr>
          <w:rStyle w:val="StyleUnderline"/>
        </w:rPr>
        <w:t>went to</w:t>
      </w:r>
      <w:r w:rsidRPr="00984085">
        <w:rPr>
          <w:sz w:val="16"/>
        </w:rPr>
        <w:t xml:space="preserve"> some </w:t>
      </w:r>
      <w:r w:rsidRPr="00984085">
        <w:rPr>
          <w:rStyle w:val="StyleUnderline"/>
        </w:rPr>
        <w:t>lengths to show</w:t>
      </w:r>
      <w:r w:rsidRPr="00984085">
        <w:rPr>
          <w:sz w:val="16"/>
        </w:rPr>
        <w:t xml:space="preserve"> that the </w:t>
      </w:r>
      <w:r w:rsidRPr="00984085">
        <w:rPr>
          <w:rStyle w:val="StyleUnderline"/>
        </w:rPr>
        <w:t>contrarians were</w:t>
      </w:r>
      <w:r w:rsidRPr="00984085">
        <w:rPr>
          <w:sz w:val="16"/>
        </w:rPr>
        <w:t xml:space="preserve"> overall </w:t>
      </w:r>
      <w:r w:rsidRPr="00984085">
        <w:rPr>
          <w:rStyle w:val="StyleUnderline"/>
        </w:rPr>
        <w:t>‘less expert’</w:t>
      </w:r>
      <w:r w:rsidRPr="00984085">
        <w:rPr>
          <w:sz w:val="16"/>
        </w:rPr>
        <w:t xml:space="preserve"> (i.e., less scientifically credentialed) than the scientists. </w:t>
      </w:r>
      <w:r w:rsidRPr="00984085">
        <w:rPr>
          <w:rStyle w:val="StyleUnderline"/>
        </w:rPr>
        <w:t>Despite this</w:t>
      </w:r>
      <w:r w:rsidRPr="00984085">
        <w:rPr>
          <w:sz w:val="16"/>
        </w:rPr>
        <w:t xml:space="preserve">, the </w:t>
      </w:r>
      <w:r w:rsidRPr="00984085">
        <w:rPr>
          <w:rStyle w:val="StyleUnderline"/>
        </w:rPr>
        <w:t xml:space="preserve">non-scientist contrarians </w:t>
      </w:r>
      <w:r w:rsidRPr="00D1140D">
        <w:rPr>
          <w:rStyle w:val="StyleUnderline"/>
          <w:highlight w:val="cyan"/>
        </w:rPr>
        <w:t>were featured</w:t>
      </w:r>
      <w:r w:rsidRPr="00984085">
        <w:rPr>
          <w:rStyle w:val="StyleUnderline"/>
        </w:rPr>
        <w:t xml:space="preserve"> in</w:t>
      </w:r>
      <w:r w:rsidRPr="00984085">
        <w:rPr>
          <w:sz w:val="16"/>
        </w:rPr>
        <w:t xml:space="preserve"> 49% </w:t>
      </w:r>
      <w:r w:rsidRPr="00D1140D">
        <w:rPr>
          <w:rStyle w:val="Emphasis"/>
          <w:highlight w:val="cyan"/>
        </w:rPr>
        <w:t>more</w:t>
      </w:r>
      <w:r w:rsidRPr="00984085">
        <w:rPr>
          <w:sz w:val="16"/>
        </w:rPr>
        <w:t xml:space="preserve"> new media </w:t>
      </w:r>
      <w:r w:rsidRPr="00984085">
        <w:rPr>
          <w:rStyle w:val="Emphasis"/>
        </w:rPr>
        <w:t>articles</w:t>
      </w:r>
      <w:r w:rsidRPr="00984085">
        <w:rPr>
          <w:sz w:val="16"/>
        </w:rPr>
        <w:t xml:space="preserve"> overall than scientists, although both groups were featured equally prominently among ‘mainstream media’ articles. As a result, Petersen et al. (2019) conclude that the </w:t>
      </w:r>
      <w:r w:rsidRPr="00984085">
        <w:rPr>
          <w:rStyle w:val="StyleUnderline"/>
        </w:rPr>
        <w:t>non-scientist contrarians have a disproportionately large voice in the public conversation about climate change</w:t>
      </w:r>
      <w:r w:rsidRPr="00984085">
        <w:rPr>
          <w:sz w:val="16"/>
        </w:rPr>
        <w:t>. Competition for public attention may then lead scientists to reframe their messages by making them more ‘sensational’.</w:t>
      </w:r>
    </w:p>
    <w:p w14:paraId="7C37FE37" w14:textId="77777777" w:rsidR="001C2C2F" w:rsidRPr="00984085" w:rsidRDefault="001C2C2F" w:rsidP="001C2C2F">
      <w:pPr>
        <w:rPr>
          <w:sz w:val="16"/>
        </w:rPr>
      </w:pPr>
      <w:r w:rsidRPr="00984085">
        <w:rPr>
          <w:sz w:val="16"/>
        </w:rPr>
        <w:t>2.3 The social context of forecasts</w:t>
      </w:r>
    </w:p>
    <w:p w14:paraId="0B2089F5" w14:textId="77777777" w:rsidR="001C2C2F" w:rsidRPr="00984085" w:rsidRDefault="001C2C2F" w:rsidP="001C2C2F">
      <w:pPr>
        <w:rPr>
          <w:sz w:val="16"/>
        </w:rPr>
      </w:pPr>
      <w:r w:rsidRPr="00984085">
        <w:rPr>
          <w:sz w:val="16"/>
        </w:rPr>
        <w:t xml:space="preserve">In the absence of domain expertise, the public often resorts to heuristics to guide their actions. Specifically, </w:t>
      </w:r>
      <w:r w:rsidRPr="00D1140D">
        <w:rPr>
          <w:rStyle w:val="StyleUnderline"/>
          <w:highlight w:val="cyan"/>
        </w:rPr>
        <w:t>belief</w:t>
      </w:r>
      <w:r w:rsidRPr="00984085">
        <w:rPr>
          <w:sz w:val="16"/>
        </w:rPr>
        <w:t xml:space="preserve"> in climate change </w:t>
      </w:r>
      <w:r w:rsidRPr="00D1140D">
        <w:rPr>
          <w:rStyle w:val="StyleUnderline"/>
          <w:highlight w:val="cyan"/>
        </w:rPr>
        <w:t>is based on perceptions of</w:t>
      </w:r>
      <w:r w:rsidRPr="00984085">
        <w:rPr>
          <w:rStyle w:val="StyleUnderline"/>
        </w:rPr>
        <w:t xml:space="preserve"> </w:t>
      </w:r>
      <w:r w:rsidRPr="00984085">
        <w:rPr>
          <w:rStyle w:val="Emphasis"/>
        </w:rPr>
        <w:t xml:space="preserve">scientific </w:t>
      </w:r>
      <w:r w:rsidRPr="00D1140D">
        <w:rPr>
          <w:rStyle w:val="Emphasis"/>
          <w:highlight w:val="cyan"/>
        </w:rPr>
        <w:t>consensus</w:t>
      </w:r>
      <w:r w:rsidRPr="00984085">
        <w:rPr>
          <w:sz w:val="16"/>
        </w:rPr>
        <w:t xml:space="preserve"> and certainty (McCright et al., 2013; Ding et al., 2011). Increasing the perceptions of consensus and certainty contributes to greater public interest and belief in climate-related threats. The observation that </w:t>
      </w:r>
      <w:r w:rsidRPr="00D1140D">
        <w:rPr>
          <w:rStyle w:val="StyleUnderline"/>
          <w:highlight w:val="cyan"/>
        </w:rPr>
        <w:t>uncertainty is</w:t>
      </w:r>
      <w:r w:rsidRPr="00984085">
        <w:rPr>
          <w:sz w:val="16"/>
        </w:rPr>
        <w:t xml:space="preserve"> often </w:t>
      </w:r>
      <w:r w:rsidRPr="00D1140D">
        <w:rPr>
          <w:rStyle w:val="Emphasis"/>
          <w:highlight w:val="cyan"/>
        </w:rPr>
        <w:t>ignored</w:t>
      </w:r>
      <w:r w:rsidRPr="00984085">
        <w:rPr>
          <w:sz w:val="16"/>
        </w:rPr>
        <w:t xml:space="preserve"> or understated in reporting on issues such as climate change has led to a characterisation of the media’s coverage as adopting a ‘fundamentalist posture’, in that it becomes resistant to change amidst increasing fervour (Paterson, 2011). Booker (2018) refers to this as </w:t>
      </w:r>
      <w:r w:rsidRPr="00984085">
        <w:rPr>
          <w:rStyle w:val="StyleUnderline"/>
        </w:rPr>
        <w:t xml:space="preserve">a form of </w:t>
      </w:r>
      <w:r w:rsidRPr="00D1140D">
        <w:rPr>
          <w:rStyle w:val="Emphasis"/>
          <w:highlight w:val="cyan"/>
        </w:rPr>
        <w:t>climate ‘groupthink’</w:t>
      </w:r>
      <w:r w:rsidRPr="00984085">
        <w:rPr>
          <w:sz w:val="16"/>
        </w:rPr>
        <w:t>. Oppenheimer et al. (2019, p.165) refers to this as ‘univocality’, the perceived need of experts to speak as a single voice out of concern that differences of opinion will be conflated for ignorance and dismissed.</w:t>
      </w:r>
    </w:p>
    <w:p w14:paraId="7A5926C9" w14:textId="77777777" w:rsidR="001C2C2F" w:rsidRPr="00E76E9F" w:rsidRDefault="001C2C2F" w:rsidP="001C2C2F">
      <w:pPr>
        <w:rPr>
          <w:sz w:val="12"/>
          <w:szCs w:val="18"/>
        </w:rPr>
      </w:pPr>
      <w:r w:rsidRPr="00E76E9F">
        <w:rPr>
          <w:sz w:val="12"/>
          <w:szCs w:val="18"/>
        </w:rPr>
        <w:t>Although good forecasting practice requires conservatism in forecasts subject to uncertainty (Green and Armstrong, 2007), Painter (2013) and Skolnikoff (1990) have asserted that policy processes that deal with high levels of problem uncertainty or disagreement rarely produce actual policy – especially when the costs of the contemplated policy are high. In many cases, an effort is being made to use such apocalyptic predictions to alter public perceptions in order to achieve policy goals. Or, perhaps more correctly, there is an effort to make predictions seem ‘more apocalyptic’ in order to focus attention.</w:t>
      </w:r>
    </w:p>
    <w:p w14:paraId="4931E25B" w14:textId="77777777" w:rsidR="001C2C2F" w:rsidRPr="00984085" w:rsidRDefault="001C2C2F" w:rsidP="001C2C2F">
      <w:pPr>
        <w:rPr>
          <w:sz w:val="16"/>
        </w:rPr>
      </w:pPr>
      <w:r w:rsidRPr="00984085">
        <w:rPr>
          <w:sz w:val="16"/>
        </w:rPr>
        <w:t xml:space="preserve">This process of </w:t>
      </w:r>
      <w:r w:rsidRPr="00D1140D">
        <w:rPr>
          <w:rStyle w:val="StyleUnderline"/>
          <w:highlight w:val="cyan"/>
        </w:rPr>
        <w:t>overstating agreement</w:t>
      </w:r>
      <w:r w:rsidRPr="00984085">
        <w:rPr>
          <w:sz w:val="16"/>
        </w:rPr>
        <w:t xml:space="preserve"> is not without risks. When this influence is contained within a social group, a simple model of information processing shows that in-group communications alone </w:t>
      </w:r>
      <w:r w:rsidRPr="00984085">
        <w:rPr>
          <w:rStyle w:val="StyleUnderline"/>
        </w:rPr>
        <w:t xml:space="preserve">can </w:t>
      </w:r>
      <w:r w:rsidRPr="00D1140D">
        <w:rPr>
          <w:rStyle w:val="StyleUnderline"/>
          <w:highlight w:val="cyan"/>
        </w:rPr>
        <w:t>increase</w:t>
      </w:r>
      <w:r w:rsidRPr="00984085">
        <w:rPr>
          <w:rStyle w:val="StyleUnderline"/>
        </w:rPr>
        <w:t xml:space="preserve"> judged </w:t>
      </w:r>
      <w:r w:rsidRPr="00D1140D">
        <w:rPr>
          <w:rStyle w:val="StyleUnderline"/>
          <w:highlight w:val="cyan"/>
        </w:rPr>
        <w:t>probabilities</w:t>
      </w:r>
      <w:r w:rsidRPr="00984085">
        <w:rPr>
          <w:sz w:val="16"/>
        </w:rPr>
        <w:t xml:space="preserve"> – independent (at first) of the underlying objective likelihood (Butts, 1998). </w:t>
      </w:r>
      <w:r w:rsidRPr="00D1140D">
        <w:rPr>
          <w:rStyle w:val="StyleUnderline"/>
          <w:highlight w:val="cyan"/>
        </w:rPr>
        <w:t>Festinger</w:t>
      </w:r>
      <w:r w:rsidRPr="00984085">
        <w:rPr>
          <w:sz w:val="16"/>
        </w:rPr>
        <w:t xml:space="preserve"> et al. (1956) </w:t>
      </w:r>
      <w:r w:rsidRPr="00D1140D">
        <w:rPr>
          <w:rStyle w:val="StyleUnderline"/>
          <w:highlight w:val="cyan"/>
        </w:rPr>
        <w:t>noted this</w:t>
      </w:r>
      <w:r w:rsidRPr="00984085">
        <w:rPr>
          <w:rStyle w:val="StyleUnderline"/>
        </w:rPr>
        <w:t xml:space="preserve"> very phenomenon </w:t>
      </w:r>
      <w:r w:rsidRPr="00D1140D">
        <w:rPr>
          <w:rStyle w:val="StyleUnderline"/>
          <w:highlight w:val="cyan"/>
        </w:rPr>
        <w:t>in</w:t>
      </w:r>
      <w:r w:rsidRPr="00984085">
        <w:rPr>
          <w:rStyle w:val="StyleUnderline"/>
        </w:rPr>
        <w:t xml:space="preserve"> their seminal </w:t>
      </w:r>
      <w:r w:rsidRPr="00D1140D">
        <w:rPr>
          <w:rStyle w:val="StyleUnderline"/>
          <w:highlight w:val="cyan"/>
        </w:rPr>
        <w:t>study of</w:t>
      </w:r>
      <w:r w:rsidRPr="00984085">
        <w:rPr>
          <w:rStyle w:val="StyleUnderline"/>
        </w:rPr>
        <w:t xml:space="preserve"> a </w:t>
      </w:r>
      <w:r w:rsidRPr="00D1140D">
        <w:rPr>
          <w:rStyle w:val="Emphasis"/>
          <w:highlight w:val="cyan"/>
        </w:rPr>
        <w:t>UFO cult</w:t>
      </w:r>
      <w:r w:rsidRPr="00984085">
        <w:rPr>
          <w:sz w:val="16"/>
        </w:rPr>
        <w:t xml:space="preserve"> in the 1950s and demonstrated that it was largely independent of the nature of the information transmitted. Each study of apocalyptic prediction shares one common element: as far as we can tell, the apocalypse has not actually occurred (yet). What Festinger et al. noted, however, was that </w:t>
      </w:r>
      <w:r w:rsidRPr="00984085">
        <w:rPr>
          <w:rStyle w:val="StyleUnderline"/>
        </w:rPr>
        <w:t>receipt of disconfirming evidence</w:t>
      </w:r>
      <w:r w:rsidRPr="00984085">
        <w:rPr>
          <w:sz w:val="16"/>
        </w:rPr>
        <w:t xml:space="preserve"> (the apocalypse not occurring as scheduled), </w:t>
      </w:r>
      <w:r w:rsidRPr="00984085">
        <w:rPr>
          <w:rStyle w:val="StyleUnderline"/>
        </w:rPr>
        <w:t>did not diminish belief</w:t>
      </w:r>
      <w:r w:rsidRPr="00984085">
        <w:rPr>
          <w:sz w:val="16"/>
        </w:rPr>
        <w:t xml:space="preserve"> in the prediction. Rather, it tended to strengthen it – at least for a time.</w:t>
      </w:r>
    </w:p>
    <w:p w14:paraId="19C5A849" w14:textId="77777777" w:rsidR="001C2C2F" w:rsidRPr="00984085" w:rsidRDefault="001C2C2F" w:rsidP="001C2C2F">
      <w:pPr>
        <w:rPr>
          <w:sz w:val="16"/>
        </w:rPr>
      </w:pPr>
      <w:r w:rsidRPr="00984085">
        <w:rPr>
          <w:sz w:val="16"/>
        </w:rPr>
        <w:t xml:space="preserve">The </w:t>
      </w:r>
      <w:r w:rsidRPr="00D1140D">
        <w:rPr>
          <w:rStyle w:val="Emphasis"/>
          <w:highlight w:val="cyan"/>
        </w:rPr>
        <w:t>social dynamics</w:t>
      </w:r>
      <w:r w:rsidRPr="00984085">
        <w:rPr>
          <w:rStyle w:val="StyleUnderline"/>
        </w:rPr>
        <w:t xml:space="preserve"> that </w:t>
      </w:r>
      <w:r w:rsidRPr="00D1140D">
        <w:rPr>
          <w:rStyle w:val="StyleUnderline"/>
          <w:highlight w:val="cyan"/>
        </w:rPr>
        <w:t>encourage</w:t>
      </w:r>
      <w:r w:rsidRPr="00984085">
        <w:rPr>
          <w:sz w:val="16"/>
        </w:rPr>
        <w:t xml:space="preserve"> this </w:t>
      </w:r>
      <w:r w:rsidRPr="00984085">
        <w:rPr>
          <w:rStyle w:val="StyleUnderline"/>
        </w:rPr>
        <w:t>convergence of beliefs</w:t>
      </w:r>
      <w:r w:rsidRPr="00984085">
        <w:rPr>
          <w:sz w:val="16"/>
        </w:rPr>
        <w:t xml:space="preserve">, which may emerge from a desire for univocality, </w:t>
      </w:r>
      <w:r w:rsidRPr="00984085">
        <w:rPr>
          <w:rStyle w:val="StyleUnderline"/>
        </w:rPr>
        <w:t>lead</w:t>
      </w:r>
      <w:r w:rsidRPr="00984085">
        <w:rPr>
          <w:sz w:val="16"/>
        </w:rPr>
        <w:t xml:space="preserve"> not just to an underestimation of the uncertainty involved, but also </w:t>
      </w:r>
      <w:r w:rsidRPr="00984085">
        <w:rPr>
          <w:rStyle w:val="StyleUnderline"/>
        </w:rPr>
        <w:t xml:space="preserve">to a </w:t>
      </w:r>
      <w:r w:rsidRPr="00D1140D">
        <w:rPr>
          <w:rStyle w:val="StyleUnderline"/>
          <w:highlight w:val="cyan"/>
        </w:rPr>
        <w:t>premature consensus</w:t>
      </w:r>
      <w:r w:rsidRPr="00984085">
        <w:rPr>
          <w:sz w:val="16"/>
        </w:rPr>
        <w:t xml:space="preserve"> as to the conclusions. The conclusions themselves become part of the social negotiation among participants to arrive at a particular forecast not necessarily because it is objectively justified, but because it is the least mutually objectionable forecast to the members of the group. The convergence of predictions, however, is not necessarily a sign of accuracy (Pielke et al., 2000).</w:t>
      </w:r>
    </w:p>
    <w:p w14:paraId="4ED5A939" w14:textId="77777777" w:rsidR="001C2C2F" w:rsidRPr="00984085" w:rsidRDefault="001C2C2F" w:rsidP="001C2C2F">
      <w:pPr>
        <w:rPr>
          <w:sz w:val="16"/>
        </w:rPr>
      </w:pPr>
      <w:r w:rsidRPr="00984085">
        <w:rPr>
          <w:sz w:val="16"/>
        </w:rPr>
        <w:t>2.4 Uncertainty about apocalyptic beliefs</w:t>
      </w:r>
    </w:p>
    <w:p w14:paraId="75C9CC17" w14:textId="77777777" w:rsidR="001C2C2F" w:rsidRPr="00984085" w:rsidRDefault="001C2C2F" w:rsidP="001C2C2F">
      <w:pPr>
        <w:rPr>
          <w:sz w:val="16"/>
        </w:rPr>
      </w:pPr>
      <w:r w:rsidRPr="00984085">
        <w:rPr>
          <w:rStyle w:val="StyleUnderline"/>
        </w:rPr>
        <w:t>Tying</w:t>
      </w:r>
      <w:r w:rsidRPr="00984085">
        <w:rPr>
          <w:sz w:val="16"/>
        </w:rPr>
        <w:t xml:space="preserve"> the above findings </w:t>
      </w:r>
      <w:r w:rsidRPr="00984085">
        <w:rPr>
          <w:rStyle w:val="StyleUnderline"/>
        </w:rPr>
        <w:t xml:space="preserve">together is </w:t>
      </w:r>
      <w:r w:rsidRPr="00984085">
        <w:rPr>
          <w:rStyle w:val="Emphasis"/>
        </w:rPr>
        <w:t>uncertainty</w:t>
      </w:r>
      <w:r w:rsidRPr="00984085">
        <w:rPr>
          <w:sz w:val="16"/>
        </w:rPr>
        <w:t xml:space="preserve">. Few would suggest that the probability of a climate-related apocalyptic event at some time in the future occurring is zero, but neither is it certainty. </w:t>
      </w:r>
      <w:r w:rsidRPr="00984085">
        <w:rPr>
          <w:rStyle w:val="StyleUnderline"/>
        </w:rPr>
        <w:t>Asayama</w:t>
      </w:r>
      <w:r w:rsidRPr="00984085">
        <w:rPr>
          <w:sz w:val="16"/>
        </w:rPr>
        <w:t xml:space="preserve"> et al. (2019) </w:t>
      </w:r>
      <w:r w:rsidRPr="00984085">
        <w:rPr>
          <w:rStyle w:val="StyleUnderline"/>
        </w:rPr>
        <w:t>attribute</w:t>
      </w:r>
      <w:r w:rsidRPr="00984085">
        <w:rPr>
          <w:sz w:val="16"/>
        </w:rPr>
        <w:t xml:space="preserve"> such </w:t>
      </w:r>
      <w:r w:rsidRPr="00984085">
        <w:rPr>
          <w:rStyle w:val="StyleUnderline"/>
        </w:rPr>
        <w:t xml:space="preserve">claims to </w:t>
      </w:r>
      <w:r w:rsidRPr="00984085">
        <w:rPr>
          <w:rStyle w:val="Emphasis"/>
        </w:rPr>
        <w:t>‘climate deadline-ism’</w:t>
      </w:r>
      <w:r w:rsidRPr="00984085">
        <w:rPr>
          <w:rStyle w:val="StyleUnderline"/>
        </w:rPr>
        <w:t xml:space="preserve"> creating </w:t>
      </w:r>
      <w:r w:rsidRPr="00D1140D">
        <w:rPr>
          <w:rStyle w:val="StyleUnderline"/>
          <w:highlight w:val="cyan"/>
        </w:rPr>
        <w:t xml:space="preserve">an </w:t>
      </w:r>
      <w:r w:rsidRPr="00D1140D">
        <w:rPr>
          <w:rStyle w:val="Emphasis"/>
          <w:highlight w:val="cyan"/>
        </w:rPr>
        <w:t>‘illusory cliff-edge’</w:t>
      </w:r>
      <w:r w:rsidRPr="00984085">
        <w:rPr>
          <w:sz w:val="16"/>
        </w:rPr>
        <w:t xml:space="preserve"> through the use of a constructed quantitative index to quantify what ‘dangerous’ climate change means.</w:t>
      </w:r>
    </w:p>
    <w:p w14:paraId="59A78D22" w14:textId="77777777" w:rsidR="001C2C2F" w:rsidRPr="00984085" w:rsidRDefault="001C2C2F" w:rsidP="001C2C2F">
      <w:pPr>
        <w:rPr>
          <w:sz w:val="16"/>
        </w:rPr>
      </w:pPr>
      <w:r w:rsidRPr="00984085">
        <w:rPr>
          <w:rStyle w:val="StyleUnderline"/>
        </w:rPr>
        <w:t>Such statements</w:t>
      </w:r>
      <w:r w:rsidRPr="00984085">
        <w:rPr>
          <w:sz w:val="16"/>
        </w:rPr>
        <w:t xml:space="preserve">, of course, </w:t>
      </w:r>
      <w:r w:rsidRPr="00D1140D">
        <w:rPr>
          <w:rStyle w:val="StyleUnderline"/>
          <w:highlight w:val="cyan"/>
        </w:rPr>
        <w:t>neglect</w:t>
      </w:r>
      <w:r w:rsidRPr="00984085">
        <w:rPr>
          <w:rStyle w:val="StyleUnderline"/>
        </w:rPr>
        <w:t xml:space="preserve"> the </w:t>
      </w:r>
      <w:r w:rsidRPr="00D1140D">
        <w:rPr>
          <w:rStyle w:val="Emphasis"/>
          <w:highlight w:val="cyan"/>
        </w:rPr>
        <w:t>compound uncertainties</w:t>
      </w:r>
      <w:r w:rsidRPr="00984085">
        <w:rPr>
          <w:rStyle w:val="StyleUnderline"/>
        </w:rPr>
        <w:t xml:space="preserve"> of identifying a specific date</w:t>
      </w:r>
      <w:r w:rsidRPr="00984085">
        <w:rPr>
          <w:sz w:val="16"/>
        </w:rPr>
        <w:t xml:space="preserve">, whether or not such an index (e.g., cumulative carbon emissions) is the most reliable single metric of dangerous climate change, and the presence of uncertainty </w:t>
      </w:r>
      <w:r w:rsidRPr="00D1140D">
        <w:rPr>
          <w:rStyle w:val="StyleUnderline"/>
          <w:highlight w:val="cyan"/>
        </w:rPr>
        <w:t xml:space="preserve">in the </w:t>
      </w:r>
      <w:r w:rsidRPr="00D1140D">
        <w:rPr>
          <w:rStyle w:val="Emphasis"/>
          <w:highlight w:val="cyan"/>
        </w:rPr>
        <w:t>causal chain</w:t>
      </w:r>
      <w:r w:rsidRPr="00984085">
        <w:rPr>
          <w:rStyle w:val="StyleUnderline"/>
        </w:rPr>
        <w:t xml:space="preserve"> linking the proxy index to the occurrence of apocalyptic events</w:t>
      </w:r>
      <w:r w:rsidRPr="00984085">
        <w:rPr>
          <w:sz w:val="16"/>
        </w:rPr>
        <w:t xml:space="preserve">. There is, of course, considerable evidence in favour of a finite carbon budget (MacDougall, 2016; Millar et al., 2016), but </w:t>
      </w:r>
      <w:r w:rsidRPr="00984085">
        <w:rPr>
          <w:rStyle w:val="StyleUnderline"/>
        </w:rPr>
        <w:t>it</w:t>
      </w:r>
      <w:r w:rsidRPr="00984085">
        <w:rPr>
          <w:sz w:val="16"/>
        </w:rPr>
        <w:t xml:space="preserve"> is not without critique (Geden, 2018; Peters, 2018), and </w:t>
      </w:r>
      <w:r w:rsidRPr="00D1140D">
        <w:rPr>
          <w:rStyle w:val="StyleUnderline"/>
          <w:highlight w:val="cyan"/>
        </w:rPr>
        <w:t xml:space="preserve">clearly </w:t>
      </w:r>
      <w:r w:rsidRPr="00D1140D">
        <w:rPr>
          <w:rStyle w:val="Emphasis"/>
          <w:highlight w:val="cyan"/>
        </w:rPr>
        <w:t>neglects</w:t>
      </w:r>
      <w:r w:rsidRPr="00984085">
        <w:rPr>
          <w:rStyle w:val="StyleUnderline"/>
        </w:rPr>
        <w:t xml:space="preserve"> the impact of </w:t>
      </w:r>
      <w:r w:rsidRPr="00D1140D">
        <w:rPr>
          <w:rStyle w:val="Emphasis"/>
          <w:highlight w:val="cyan"/>
        </w:rPr>
        <w:t>mitigation</w:t>
      </w:r>
      <w:r w:rsidRPr="00D1140D">
        <w:rPr>
          <w:rStyle w:val="StyleUnderline"/>
          <w:highlight w:val="cyan"/>
        </w:rPr>
        <w:t xml:space="preserve"> and </w:t>
      </w:r>
      <w:r w:rsidRPr="00D1140D">
        <w:rPr>
          <w:rStyle w:val="Emphasis"/>
          <w:highlight w:val="cyan"/>
        </w:rPr>
        <w:t>adaptation</w:t>
      </w:r>
      <w:r w:rsidRPr="00984085">
        <w:rPr>
          <w:rStyle w:val="StyleUnderline"/>
        </w:rPr>
        <w:t xml:space="preserve"> in </w:t>
      </w:r>
      <w:r w:rsidRPr="00984085">
        <w:rPr>
          <w:rStyle w:val="Emphasis"/>
        </w:rPr>
        <w:t>response</w:t>
      </w:r>
      <w:r w:rsidRPr="00984085">
        <w:rPr>
          <w:rStyle w:val="StyleUnderline"/>
        </w:rPr>
        <w:t xml:space="preserve"> to elevated carbon levels</w:t>
      </w:r>
      <w:r w:rsidRPr="00984085">
        <w:rPr>
          <w:sz w:val="16"/>
        </w:rPr>
        <w:t>. A nuanced statement of model results then becomes a cliff-edge facing oblivion.</w:t>
      </w:r>
    </w:p>
    <w:p w14:paraId="0BDE3815" w14:textId="44142F0E" w:rsidR="001C2C2F" w:rsidRDefault="001C2C2F" w:rsidP="001C2C2F">
      <w:pPr>
        <w:pStyle w:val="Heading4"/>
      </w:pPr>
      <w:r w:rsidRPr="004114D6">
        <w:t>2</w:t>
      </w:r>
      <w:r w:rsidR="004C500B">
        <w:t>]</w:t>
      </w:r>
      <w:r w:rsidRPr="008D1E2C">
        <w:t xml:space="preserve"> </w:t>
      </w:r>
      <w:r>
        <w:rPr>
          <w:u w:val="single"/>
        </w:rPr>
        <w:t>EMPIRICS</w:t>
      </w:r>
      <w:r>
        <w:t xml:space="preserve">---doomsayers have been </w:t>
      </w:r>
      <w:r>
        <w:rPr>
          <w:u w:val="single"/>
        </w:rPr>
        <w:t>repeatedly</w:t>
      </w:r>
      <w:r>
        <w:t xml:space="preserve"> wrong.</w:t>
      </w:r>
    </w:p>
    <w:p w14:paraId="671A323A" w14:textId="77777777" w:rsidR="001C2C2F" w:rsidRPr="00BE6FF1" w:rsidRDefault="001C2C2F" w:rsidP="001C2C2F">
      <w:r w:rsidRPr="00D32B66">
        <w:rPr>
          <w:rStyle w:val="Style13ptBold"/>
        </w:rPr>
        <w:t>Joecks</w:t>
      </w:r>
      <w:r>
        <w:rPr>
          <w:rStyle w:val="Style13ptBold"/>
        </w:rPr>
        <w:t xml:space="preserve"> ’21 </w:t>
      </w:r>
      <w:r w:rsidRPr="00FE3C1D">
        <w:t>[</w:t>
      </w:r>
      <w:r>
        <w:t>Victor</w:t>
      </w:r>
      <w:r w:rsidRPr="00FE3C1D">
        <w:t xml:space="preserve">; </w:t>
      </w:r>
      <w:r>
        <w:t>2021</w:t>
      </w:r>
      <w:r w:rsidRPr="00FE3C1D">
        <w:t xml:space="preserve">; </w:t>
      </w:r>
      <w:r>
        <w:t>Former Executive Vice President of the Nevada Policy Research Institute, Staff Sergeant in Nevada National Guard, BA from Hillsdale College, Columnist at the Review-Journal;</w:t>
      </w:r>
      <w:r w:rsidRPr="00FE3C1D">
        <w:t xml:space="preserve"> </w:t>
      </w:r>
      <w:r>
        <w:t xml:space="preserve">Las Vegas Review-Journal, </w:t>
      </w:r>
      <w:r w:rsidRPr="00FE3C1D">
        <w:t>“</w:t>
      </w:r>
      <w:r>
        <w:t>The Case for Climate Optimism</w:t>
      </w:r>
      <w:r w:rsidRPr="00FE3C1D">
        <w:t xml:space="preserve">,” </w:t>
      </w:r>
      <w:r>
        <w:t>https://www.reviewjournal.com/opinion/opinion-columns/victor-joecks/victor-joecks-the-case-for-climate-optimism-2420541/]</w:t>
      </w:r>
    </w:p>
    <w:p w14:paraId="7305C88A" w14:textId="77777777" w:rsidR="001C2C2F" w:rsidRPr="00D32B66" w:rsidRDefault="001C2C2F" w:rsidP="001C2C2F">
      <w:pPr>
        <w:rPr>
          <w:sz w:val="16"/>
        </w:rPr>
      </w:pPr>
      <w:r w:rsidRPr="00D32B66">
        <w:rPr>
          <w:rStyle w:val="StyleUnderline"/>
        </w:rPr>
        <w:t xml:space="preserve">The </w:t>
      </w:r>
      <w:r w:rsidRPr="00D32B66">
        <w:rPr>
          <w:rStyle w:val="Emphasis"/>
        </w:rPr>
        <w:t>Chicken Littles</w:t>
      </w:r>
      <w:r w:rsidRPr="00D32B66">
        <w:rPr>
          <w:rStyle w:val="StyleUnderline"/>
        </w:rPr>
        <w:t xml:space="preserve"> at the </w:t>
      </w:r>
      <w:r w:rsidRPr="00D32B66">
        <w:rPr>
          <w:rStyle w:val="Emphasis"/>
        </w:rPr>
        <w:t>I</w:t>
      </w:r>
      <w:r w:rsidRPr="00D32B66">
        <w:rPr>
          <w:sz w:val="16"/>
        </w:rPr>
        <w:t xml:space="preserve">ntergovernmental </w:t>
      </w:r>
      <w:r w:rsidRPr="00D32B66">
        <w:rPr>
          <w:rStyle w:val="Emphasis"/>
        </w:rPr>
        <w:t>P</w:t>
      </w:r>
      <w:r w:rsidRPr="00D32B66">
        <w:rPr>
          <w:sz w:val="16"/>
        </w:rPr>
        <w:t xml:space="preserve">anel on </w:t>
      </w:r>
      <w:r w:rsidRPr="00D32B66">
        <w:rPr>
          <w:rStyle w:val="Emphasis"/>
        </w:rPr>
        <w:t>C</w:t>
      </w:r>
      <w:r w:rsidRPr="00D32B66">
        <w:rPr>
          <w:sz w:val="16"/>
        </w:rPr>
        <w:t xml:space="preserve">limate </w:t>
      </w:r>
      <w:r w:rsidRPr="00D32B66">
        <w:rPr>
          <w:rStyle w:val="Emphasis"/>
        </w:rPr>
        <w:t>C</w:t>
      </w:r>
      <w:r w:rsidRPr="00D32B66">
        <w:rPr>
          <w:sz w:val="16"/>
        </w:rPr>
        <w:t xml:space="preserve">hange </w:t>
      </w:r>
      <w:r w:rsidRPr="00D32B66">
        <w:rPr>
          <w:rStyle w:val="StyleUnderline"/>
        </w:rPr>
        <w:t>are at it again</w:t>
      </w:r>
      <w:r w:rsidRPr="00D32B66">
        <w:rPr>
          <w:sz w:val="16"/>
        </w:rPr>
        <w:t>.</w:t>
      </w:r>
    </w:p>
    <w:p w14:paraId="3FEB3E6F" w14:textId="77777777" w:rsidR="001C2C2F" w:rsidRPr="00D32B66" w:rsidRDefault="001C2C2F" w:rsidP="001C2C2F">
      <w:pPr>
        <w:rPr>
          <w:sz w:val="16"/>
        </w:rPr>
      </w:pPr>
      <w:r w:rsidRPr="00D32B66">
        <w:rPr>
          <w:sz w:val="16"/>
        </w:rPr>
        <w:t xml:space="preserve">The panel recently released its sixth assessment report on global warming. </w:t>
      </w:r>
      <w:r w:rsidRPr="00D32B66">
        <w:rPr>
          <w:rStyle w:val="StyleUnderline"/>
        </w:rPr>
        <w:t xml:space="preserve">The verdict? The </w:t>
      </w:r>
      <w:r w:rsidRPr="00D1140D">
        <w:rPr>
          <w:rStyle w:val="StyleUnderline"/>
          <w:highlight w:val="cyan"/>
        </w:rPr>
        <w:t xml:space="preserve">world is </w:t>
      </w:r>
      <w:r w:rsidRPr="00D1140D">
        <w:rPr>
          <w:rStyle w:val="Emphasis"/>
          <w:highlight w:val="cyan"/>
        </w:rPr>
        <w:t>doomed</w:t>
      </w:r>
      <w:r w:rsidRPr="00D32B66">
        <w:rPr>
          <w:sz w:val="16"/>
        </w:rPr>
        <w:t>.</w:t>
      </w:r>
    </w:p>
    <w:p w14:paraId="3EC6FC2B" w14:textId="77777777" w:rsidR="001C2C2F" w:rsidRPr="00D32B66" w:rsidRDefault="001C2C2F" w:rsidP="001C2C2F">
      <w:pPr>
        <w:rPr>
          <w:sz w:val="16"/>
        </w:rPr>
      </w:pPr>
      <w:r w:rsidRPr="00D32B66">
        <w:rPr>
          <w:sz w:val="16"/>
        </w:rPr>
        <w:t>“Many changes due to past and future greenhouse gas emissions are irreversible for centuries to millennia, especially changes in the ocean, ice sheets and global sea level,” the report states in a summary.</w:t>
      </w:r>
    </w:p>
    <w:p w14:paraId="72C4E146" w14:textId="77777777" w:rsidR="001C2C2F" w:rsidRPr="00D32B66" w:rsidRDefault="001C2C2F" w:rsidP="001C2C2F">
      <w:pPr>
        <w:rPr>
          <w:sz w:val="16"/>
        </w:rPr>
      </w:pPr>
      <w:r w:rsidRPr="00D32B66">
        <w:rPr>
          <w:sz w:val="16"/>
        </w:rPr>
        <w:t>U.N. Secretary-General António Guterres said the report was a “code red for humanity.”</w:t>
      </w:r>
    </w:p>
    <w:p w14:paraId="06032A9A" w14:textId="77777777" w:rsidR="001C2C2F" w:rsidRPr="00D32B66" w:rsidRDefault="001C2C2F" w:rsidP="001C2C2F">
      <w:pPr>
        <w:rPr>
          <w:sz w:val="16"/>
        </w:rPr>
      </w:pPr>
      <w:r w:rsidRPr="00D32B66">
        <w:rPr>
          <w:rStyle w:val="Emphasis"/>
        </w:rPr>
        <w:t>The sky is falling</w:t>
      </w:r>
      <w:r w:rsidRPr="00D32B66">
        <w:rPr>
          <w:sz w:val="16"/>
        </w:rPr>
        <w:t>. The sky is falling.</w:t>
      </w:r>
    </w:p>
    <w:p w14:paraId="42860646" w14:textId="77777777" w:rsidR="001C2C2F" w:rsidRPr="00D32B66" w:rsidRDefault="001C2C2F" w:rsidP="001C2C2F">
      <w:pPr>
        <w:rPr>
          <w:sz w:val="16"/>
        </w:rPr>
      </w:pPr>
      <w:r w:rsidRPr="00D32B66">
        <w:rPr>
          <w:rStyle w:val="StyleUnderline"/>
        </w:rPr>
        <w:t xml:space="preserve">Climate </w:t>
      </w:r>
      <w:r w:rsidRPr="00D1140D">
        <w:rPr>
          <w:rStyle w:val="Emphasis"/>
          <w:highlight w:val="cyan"/>
        </w:rPr>
        <w:t>alarmists</w:t>
      </w:r>
      <w:r w:rsidRPr="00D1140D">
        <w:rPr>
          <w:rStyle w:val="StyleUnderline"/>
          <w:highlight w:val="cyan"/>
        </w:rPr>
        <w:t xml:space="preserve"> have been </w:t>
      </w:r>
      <w:r w:rsidRPr="00D1140D">
        <w:rPr>
          <w:rStyle w:val="Emphasis"/>
          <w:highlight w:val="cyan"/>
        </w:rPr>
        <w:t>recycling</w:t>
      </w:r>
      <w:r w:rsidRPr="00D32B66">
        <w:rPr>
          <w:rStyle w:val="StyleUnderline"/>
        </w:rPr>
        <w:t xml:space="preserve"> versions of </w:t>
      </w:r>
      <w:r w:rsidRPr="00D1140D">
        <w:rPr>
          <w:rStyle w:val="StyleUnderline"/>
          <w:highlight w:val="cyan"/>
        </w:rPr>
        <w:t>this</w:t>
      </w:r>
      <w:r w:rsidRPr="00D32B66">
        <w:rPr>
          <w:rStyle w:val="StyleUnderline"/>
        </w:rPr>
        <w:t xml:space="preserve"> line </w:t>
      </w:r>
      <w:r w:rsidRPr="00D1140D">
        <w:rPr>
          <w:rStyle w:val="StyleUnderline"/>
          <w:highlight w:val="cyan"/>
        </w:rPr>
        <w:t xml:space="preserve">for </w:t>
      </w:r>
      <w:r w:rsidRPr="00D1140D">
        <w:rPr>
          <w:rStyle w:val="Emphasis"/>
          <w:highlight w:val="cyan"/>
        </w:rPr>
        <w:t>decades</w:t>
      </w:r>
      <w:r w:rsidRPr="00D32B66">
        <w:rPr>
          <w:sz w:val="16"/>
        </w:rPr>
        <w:t>. Hoover Institute visiting fellow Bjorn Lomborg recently compiled a few examples.</w:t>
      </w:r>
    </w:p>
    <w:p w14:paraId="2AAB8B57" w14:textId="77777777" w:rsidR="001C2C2F" w:rsidRPr="00D32B66" w:rsidRDefault="001C2C2F" w:rsidP="001C2C2F">
      <w:pPr>
        <w:rPr>
          <w:rStyle w:val="StyleUnderline"/>
        </w:rPr>
      </w:pPr>
      <w:r w:rsidRPr="00D32B66">
        <w:rPr>
          <w:sz w:val="16"/>
        </w:rPr>
        <w:t xml:space="preserve">For instance, </w:t>
      </w:r>
      <w:r w:rsidRPr="00D1140D">
        <w:rPr>
          <w:rStyle w:val="StyleUnderline"/>
          <w:highlight w:val="cyan"/>
        </w:rPr>
        <w:t>in</w:t>
      </w:r>
      <w:r w:rsidRPr="00D32B66">
        <w:rPr>
          <w:sz w:val="16"/>
        </w:rPr>
        <w:t xml:space="preserve"> 19</w:t>
      </w:r>
      <w:r w:rsidRPr="00D1140D">
        <w:rPr>
          <w:rStyle w:val="Emphasis"/>
          <w:highlight w:val="cyan"/>
        </w:rPr>
        <w:t>72</w:t>
      </w:r>
      <w:r w:rsidRPr="00D32B66">
        <w:rPr>
          <w:sz w:val="16"/>
        </w:rPr>
        <w:t xml:space="preserve">, Maurice Strong, an environmental official with </w:t>
      </w:r>
      <w:r w:rsidRPr="00D32B66">
        <w:rPr>
          <w:rStyle w:val="StyleUnderline"/>
        </w:rPr>
        <w:t xml:space="preserve">the </w:t>
      </w:r>
      <w:r w:rsidRPr="00D1140D">
        <w:rPr>
          <w:rStyle w:val="Emphasis"/>
          <w:highlight w:val="cyan"/>
        </w:rPr>
        <w:t>U</w:t>
      </w:r>
      <w:r w:rsidRPr="00D32B66">
        <w:rPr>
          <w:sz w:val="16"/>
        </w:rPr>
        <w:t xml:space="preserve">nited </w:t>
      </w:r>
      <w:r w:rsidRPr="00D1140D">
        <w:rPr>
          <w:rStyle w:val="Emphasis"/>
          <w:highlight w:val="cyan"/>
        </w:rPr>
        <w:t>N</w:t>
      </w:r>
      <w:r w:rsidRPr="00D32B66">
        <w:rPr>
          <w:sz w:val="16"/>
        </w:rPr>
        <w:t xml:space="preserve">ations, </w:t>
      </w:r>
      <w:r w:rsidRPr="00D1140D">
        <w:rPr>
          <w:rStyle w:val="StyleUnderline"/>
          <w:highlight w:val="cyan"/>
        </w:rPr>
        <w:t>said</w:t>
      </w:r>
      <w:r w:rsidRPr="00D32B66">
        <w:rPr>
          <w:rStyle w:val="StyleUnderline"/>
        </w:rPr>
        <w:t xml:space="preserve">, “We have </w:t>
      </w:r>
      <w:r w:rsidRPr="00D1140D">
        <w:rPr>
          <w:rStyle w:val="StyleUnderline"/>
          <w:highlight w:val="cyan"/>
        </w:rPr>
        <w:t>10 years</w:t>
      </w:r>
      <w:r w:rsidRPr="00D32B66">
        <w:rPr>
          <w:rStyle w:val="StyleUnderline"/>
        </w:rPr>
        <w:t xml:space="preserve"> to stop catastrophe.”</w:t>
      </w:r>
    </w:p>
    <w:p w14:paraId="120D4F44" w14:textId="77777777" w:rsidR="001C2C2F" w:rsidRPr="00D32B66" w:rsidRDefault="001C2C2F" w:rsidP="001C2C2F">
      <w:pPr>
        <w:rPr>
          <w:sz w:val="16"/>
        </w:rPr>
      </w:pPr>
      <w:r w:rsidRPr="00D32B66">
        <w:rPr>
          <w:sz w:val="16"/>
        </w:rPr>
        <w:t xml:space="preserve">But </w:t>
      </w:r>
      <w:r w:rsidRPr="00D32B66">
        <w:rPr>
          <w:rStyle w:val="StyleUnderline"/>
        </w:rPr>
        <w:t xml:space="preserve">10 years later, </w:t>
      </w:r>
      <w:r w:rsidRPr="00D1140D">
        <w:rPr>
          <w:rStyle w:val="StyleUnderline"/>
          <w:highlight w:val="cyan"/>
        </w:rPr>
        <w:t>in</w:t>
      </w:r>
      <w:r w:rsidRPr="00D32B66">
        <w:rPr>
          <w:sz w:val="16"/>
        </w:rPr>
        <w:t xml:space="preserve"> 19</w:t>
      </w:r>
      <w:r w:rsidRPr="00D1140D">
        <w:rPr>
          <w:rStyle w:val="Emphasis"/>
          <w:highlight w:val="cyan"/>
        </w:rPr>
        <w:t>82</w:t>
      </w:r>
      <w:r w:rsidRPr="00D32B66">
        <w:rPr>
          <w:sz w:val="16"/>
        </w:rPr>
        <w:t xml:space="preserve">, Mostafa Tolba, who led </w:t>
      </w:r>
      <w:r w:rsidRPr="00D32B66">
        <w:rPr>
          <w:rStyle w:val="StyleUnderline"/>
        </w:rPr>
        <w:t>the U.N.</w:t>
      </w:r>
      <w:r w:rsidRPr="00D32B66">
        <w:rPr>
          <w:sz w:val="16"/>
        </w:rPr>
        <w:t xml:space="preserve">’s environmental program, </w:t>
      </w:r>
      <w:r w:rsidRPr="00D32B66">
        <w:rPr>
          <w:rStyle w:val="StyleUnderline"/>
        </w:rPr>
        <w:t>made a new claim</w:t>
      </w:r>
      <w:r w:rsidRPr="00D32B66">
        <w:rPr>
          <w:sz w:val="16"/>
        </w:rPr>
        <w:t>. Without changes, the world faced “</w:t>
      </w:r>
      <w:r w:rsidRPr="00D32B66">
        <w:rPr>
          <w:rStyle w:val="Emphasis"/>
        </w:rPr>
        <w:t>a</w:t>
      </w:r>
      <w:r w:rsidRPr="00D32B66">
        <w:rPr>
          <w:sz w:val="16"/>
        </w:rPr>
        <w:t xml:space="preserve">n environmental </w:t>
      </w:r>
      <w:r w:rsidRPr="00D32B66">
        <w:rPr>
          <w:rStyle w:val="StyleUnderline"/>
        </w:rPr>
        <w:t>catastrophe</w:t>
      </w:r>
      <w:r w:rsidRPr="00D32B66">
        <w:rPr>
          <w:sz w:val="16"/>
        </w:rPr>
        <w:t xml:space="preserve"> which will witness devastation as complete, as irreversible, as any nuclear holocaust” </w:t>
      </w:r>
      <w:r w:rsidRPr="00D1140D">
        <w:rPr>
          <w:rStyle w:val="StyleUnderline"/>
          <w:highlight w:val="cyan"/>
        </w:rPr>
        <w:t>by</w:t>
      </w:r>
      <w:r w:rsidRPr="00D32B66">
        <w:rPr>
          <w:sz w:val="16"/>
        </w:rPr>
        <w:t xml:space="preserve"> the year </w:t>
      </w:r>
      <w:r w:rsidRPr="00D1140D">
        <w:rPr>
          <w:rStyle w:val="Emphasis"/>
          <w:highlight w:val="cyan"/>
        </w:rPr>
        <w:t>2000</w:t>
      </w:r>
      <w:r w:rsidRPr="00D32B66">
        <w:rPr>
          <w:sz w:val="16"/>
        </w:rPr>
        <w:t>.</w:t>
      </w:r>
    </w:p>
    <w:p w14:paraId="23A6A232" w14:textId="77777777" w:rsidR="001C2C2F" w:rsidRPr="00D32B66" w:rsidRDefault="001C2C2F" w:rsidP="001C2C2F">
      <w:pPr>
        <w:rPr>
          <w:rStyle w:val="StyleUnderline"/>
        </w:rPr>
      </w:pPr>
      <w:r w:rsidRPr="00D1140D">
        <w:rPr>
          <w:rStyle w:val="StyleUnderline"/>
          <w:highlight w:val="cyan"/>
        </w:rPr>
        <w:t>In</w:t>
      </w:r>
      <w:r w:rsidRPr="00D32B66">
        <w:rPr>
          <w:rStyle w:val="StyleUnderline"/>
        </w:rPr>
        <w:t xml:space="preserve"> 20</w:t>
      </w:r>
      <w:r w:rsidRPr="00D1140D">
        <w:rPr>
          <w:rStyle w:val="Emphasis"/>
          <w:highlight w:val="cyan"/>
        </w:rPr>
        <w:t>07</w:t>
      </w:r>
      <w:r w:rsidRPr="00D32B66">
        <w:rPr>
          <w:sz w:val="16"/>
        </w:rPr>
        <w:t xml:space="preserve">, Rajendra Pachauri, then-chairman of the </w:t>
      </w:r>
      <w:r w:rsidRPr="00D32B66">
        <w:rPr>
          <w:rStyle w:val="StyleUnderline"/>
        </w:rPr>
        <w:t>IPCC, said, “If</w:t>
      </w:r>
      <w:r w:rsidRPr="00D32B66">
        <w:rPr>
          <w:sz w:val="16"/>
        </w:rPr>
        <w:t xml:space="preserve"> there’s </w:t>
      </w:r>
      <w:r w:rsidRPr="00D32B66">
        <w:rPr>
          <w:rStyle w:val="StyleUnderline"/>
        </w:rPr>
        <w:t xml:space="preserve">no action </w:t>
      </w:r>
      <w:r w:rsidRPr="00D1140D">
        <w:rPr>
          <w:rStyle w:val="StyleUnderline"/>
          <w:highlight w:val="cyan"/>
        </w:rPr>
        <w:t xml:space="preserve">before </w:t>
      </w:r>
      <w:r w:rsidRPr="00D1140D">
        <w:rPr>
          <w:rStyle w:val="Emphasis"/>
          <w:highlight w:val="cyan"/>
        </w:rPr>
        <w:t>2012</w:t>
      </w:r>
      <w:r w:rsidRPr="00D32B66">
        <w:rPr>
          <w:rStyle w:val="StyleUnderline"/>
        </w:rPr>
        <w:t>, that’s too late.”</w:t>
      </w:r>
    </w:p>
    <w:p w14:paraId="4AA91E5F" w14:textId="77777777" w:rsidR="001C2C2F" w:rsidRPr="00D32B66" w:rsidRDefault="001C2C2F" w:rsidP="001C2C2F">
      <w:pPr>
        <w:rPr>
          <w:sz w:val="16"/>
        </w:rPr>
      </w:pPr>
      <w:r w:rsidRPr="00CF2975">
        <w:rPr>
          <w:rStyle w:val="StyleUnderline"/>
        </w:rPr>
        <w:t xml:space="preserve">At some point — and 50 years seems more than generous — </w:t>
      </w:r>
      <w:r w:rsidRPr="00D1140D">
        <w:rPr>
          <w:rStyle w:val="Emphasis"/>
          <w:highlight w:val="cyan"/>
        </w:rPr>
        <w:t>trusting</w:t>
      </w:r>
      <w:r w:rsidRPr="00CF2975">
        <w:rPr>
          <w:rStyle w:val="StyleUnderline"/>
        </w:rPr>
        <w:t xml:space="preserve"> people who </w:t>
      </w:r>
      <w:r w:rsidRPr="00D1140D">
        <w:rPr>
          <w:rStyle w:val="Emphasis"/>
          <w:highlight w:val="cyan"/>
        </w:rPr>
        <w:t>repeatedly</w:t>
      </w:r>
      <w:r w:rsidRPr="00CF2975">
        <w:rPr>
          <w:rStyle w:val="Emphasis"/>
        </w:rPr>
        <w:t xml:space="preserve"> make </w:t>
      </w:r>
      <w:r w:rsidRPr="00D1140D">
        <w:rPr>
          <w:rStyle w:val="Emphasis"/>
          <w:highlight w:val="cyan"/>
        </w:rPr>
        <w:t>bad predictions</w:t>
      </w:r>
      <w:r w:rsidRPr="00D1140D">
        <w:rPr>
          <w:rStyle w:val="StyleUnderline"/>
          <w:highlight w:val="cyan"/>
        </w:rPr>
        <w:t xml:space="preserve"> seems </w:t>
      </w:r>
      <w:r w:rsidRPr="00D1140D">
        <w:rPr>
          <w:rStyle w:val="Emphasis"/>
          <w:highlight w:val="cyan"/>
        </w:rPr>
        <w:t>unwise</w:t>
      </w:r>
      <w:r w:rsidRPr="00D32B66">
        <w:rPr>
          <w:sz w:val="16"/>
        </w:rPr>
        <w:t xml:space="preserve">. It doesn’t matter how many credentials they have, </w:t>
      </w:r>
      <w:r w:rsidRPr="00D32B66">
        <w:rPr>
          <w:rStyle w:val="StyleUnderline"/>
        </w:rPr>
        <w:t xml:space="preserve">global warming </w:t>
      </w:r>
      <w:r w:rsidRPr="00D1140D">
        <w:rPr>
          <w:rStyle w:val="StyleUnderline"/>
          <w:highlight w:val="cyan"/>
        </w:rPr>
        <w:t xml:space="preserve">alarmists </w:t>
      </w:r>
      <w:r w:rsidRPr="00D1140D">
        <w:rPr>
          <w:rStyle w:val="Emphasis"/>
          <w:highlight w:val="cyan"/>
        </w:rPr>
        <w:t>blew their cred</w:t>
      </w:r>
      <w:r w:rsidRPr="00CF2975">
        <w:rPr>
          <w:rStyle w:val="StyleUnderline"/>
        </w:rPr>
        <w:t xml:space="preserve">ibility </w:t>
      </w:r>
      <w:r w:rsidRPr="00D32B66">
        <w:rPr>
          <w:rStyle w:val="StyleUnderline"/>
        </w:rPr>
        <w:t>long ago</w:t>
      </w:r>
      <w:r w:rsidRPr="00D32B66">
        <w:rPr>
          <w:sz w:val="16"/>
        </w:rPr>
        <w:t>.</w:t>
      </w:r>
    </w:p>
    <w:p w14:paraId="54FF03EB" w14:textId="77777777" w:rsidR="001C2C2F" w:rsidRPr="00D32B66" w:rsidRDefault="001C2C2F" w:rsidP="001C2C2F">
      <w:pPr>
        <w:rPr>
          <w:sz w:val="16"/>
        </w:rPr>
      </w:pPr>
      <w:r w:rsidRPr="00D32B66">
        <w:rPr>
          <w:sz w:val="16"/>
        </w:rPr>
        <w:t>If that’s not enough, look how people who claim to be concerned about carbon emissions actually act.</w:t>
      </w:r>
    </w:p>
    <w:p w14:paraId="56462D4E" w14:textId="77777777" w:rsidR="001C2C2F" w:rsidRPr="00D32B66" w:rsidRDefault="001C2C2F" w:rsidP="001C2C2F">
      <w:pPr>
        <w:rPr>
          <w:sz w:val="16"/>
        </w:rPr>
      </w:pPr>
      <w:r w:rsidRPr="00D32B66">
        <w:rPr>
          <w:sz w:val="16"/>
        </w:rPr>
        <w:t>During the campaign, President Joe Biden pledged to “get rid of fossil fuels.” He canceled the Keystone pipeline and stopped new oil drilling on federal land, although a federal judge blocked that in June. Little surprise that gasoline prices are soaring, especially as the economy opened back up.</w:t>
      </w:r>
    </w:p>
    <w:p w14:paraId="5D44E87E" w14:textId="77777777" w:rsidR="001C2C2F" w:rsidRPr="00D32B66" w:rsidRDefault="001C2C2F" w:rsidP="001C2C2F">
      <w:pPr>
        <w:rPr>
          <w:sz w:val="16"/>
        </w:rPr>
      </w:pPr>
      <w:r w:rsidRPr="00D32B66">
        <w:rPr>
          <w:sz w:val="16"/>
        </w:rPr>
        <w:t>This should cause Biden to rejoice. But higher gasoline prices are a political liability. On Wednesday, President Joe Biden’s White House called on OPEC to release more oil. Saving the world isn’t worth sacrificing points off your approval rating.</w:t>
      </w:r>
    </w:p>
    <w:p w14:paraId="37981DD7" w14:textId="77777777" w:rsidR="001C2C2F" w:rsidRPr="00D32B66" w:rsidRDefault="001C2C2F" w:rsidP="001C2C2F">
      <w:pPr>
        <w:rPr>
          <w:sz w:val="16"/>
        </w:rPr>
      </w:pPr>
      <w:r w:rsidRPr="00D32B66">
        <w:rPr>
          <w:sz w:val="16"/>
        </w:rPr>
        <w:t>Then there’s climate czar John Kerry, who can’t stay off private jets. He once took a private jet to Iceland to receive an environmental award.</w:t>
      </w:r>
    </w:p>
    <w:p w14:paraId="61BD8271" w14:textId="77777777" w:rsidR="001C2C2F" w:rsidRPr="00D32B66" w:rsidRDefault="001C2C2F" w:rsidP="001C2C2F">
      <w:pPr>
        <w:rPr>
          <w:sz w:val="16"/>
        </w:rPr>
      </w:pPr>
      <w:r w:rsidRPr="00D32B66">
        <w:rPr>
          <w:sz w:val="16"/>
        </w:rPr>
        <w:t>The biggest disconnect is that many climate alarmists oppose nuclear energy, which produces no carbon emissions. In 2020, nuclear energy provided 20 percent of U.S. electricity. Solar energy produced 2.3 percent. Things obviously aren’t quite bad enough to build more nuclear plants.</w:t>
      </w:r>
    </w:p>
    <w:p w14:paraId="3E4211E0" w14:textId="77777777" w:rsidR="001C2C2F" w:rsidRPr="00D32B66" w:rsidRDefault="001C2C2F" w:rsidP="001C2C2F">
      <w:pPr>
        <w:rPr>
          <w:sz w:val="16"/>
        </w:rPr>
      </w:pPr>
      <w:r w:rsidRPr="00D32B66">
        <w:rPr>
          <w:sz w:val="16"/>
        </w:rPr>
        <w:t>It’s true that higher temperatures have led to more heat deaths. But they’ve also reduced cold deaths, as Lomborg points out. Globally, a person is more than nine times likely to die from cold than from heat. A 2021 study published in The Lancet found that warming produced a net decline in temperature-related deaths over the past two decades. Global warming saved lives.</w:t>
      </w:r>
    </w:p>
    <w:p w14:paraId="07B49CA3" w14:textId="77777777" w:rsidR="001C2C2F" w:rsidRPr="00D32B66" w:rsidRDefault="001C2C2F" w:rsidP="001C2C2F">
      <w:pPr>
        <w:rPr>
          <w:sz w:val="16"/>
        </w:rPr>
      </w:pPr>
      <w:r w:rsidRPr="00D32B66">
        <w:rPr>
          <w:sz w:val="16"/>
        </w:rPr>
        <w:t xml:space="preserve">The </w:t>
      </w:r>
      <w:r w:rsidRPr="00D32B66">
        <w:rPr>
          <w:rStyle w:val="StyleUnderline"/>
        </w:rPr>
        <w:t>reporting</w:t>
      </w:r>
      <w:r w:rsidRPr="00D32B66">
        <w:rPr>
          <w:sz w:val="16"/>
        </w:rPr>
        <w:t xml:space="preserve"> on the IPCC study also </w:t>
      </w:r>
      <w:r w:rsidRPr="00D32B66">
        <w:rPr>
          <w:rStyle w:val="StyleUnderline"/>
        </w:rPr>
        <w:t xml:space="preserve">ignores the </w:t>
      </w:r>
      <w:r w:rsidRPr="00D32B66">
        <w:rPr>
          <w:rStyle w:val="Emphasis"/>
        </w:rPr>
        <w:t>great strides</w:t>
      </w:r>
      <w:r w:rsidRPr="00D32B66">
        <w:rPr>
          <w:rStyle w:val="StyleUnderline"/>
        </w:rPr>
        <w:t xml:space="preserve"> humans have</w:t>
      </w:r>
      <w:r w:rsidRPr="00D32B66">
        <w:rPr>
          <w:sz w:val="16"/>
        </w:rPr>
        <w:t xml:space="preserve"> over the past century when it comes to climate. On average, in the 1920s, more than 450,000 people died annually from climate-related events, such as floods, wildfires, hurricanes and droughts, according to Lomborg. Today, it’s well under 50,000.</w:t>
      </w:r>
    </w:p>
    <w:p w14:paraId="36E9E006" w14:textId="77777777" w:rsidR="001C2C2F" w:rsidRPr="00D32B66" w:rsidRDefault="001C2C2F" w:rsidP="001C2C2F">
      <w:pPr>
        <w:rPr>
          <w:sz w:val="16"/>
        </w:rPr>
      </w:pPr>
      <w:r w:rsidRPr="00D32B66">
        <w:rPr>
          <w:rStyle w:val="StyleUnderline"/>
        </w:rPr>
        <w:t xml:space="preserve">This represents the biggest reason to be optimistic about the future climate — </w:t>
      </w:r>
      <w:r w:rsidRPr="00D32B66">
        <w:rPr>
          <w:rStyle w:val="Emphasis"/>
        </w:rPr>
        <w:t>human ingenuity</w:t>
      </w:r>
      <w:r w:rsidRPr="00D32B66">
        <w:rPr>
          <w:rStyle w:val="StyleUnderline"/>
        </w:rPr>
        <w:t xml:space="preserve">. Adverse weather events and the sea potentially rising a few millimeters a year aren’t the only variables. </w:t>
      </w:r>
      <w:r w:rsidRPr="00D32B66">
        <w:rPr>
          <w:rStyle w:val="Emphasis"/>
        </w:rPr>
        <w:t>People can and have adapted</w:t>
      </w:r>
      <w:r w:rsidRPr="00D32B66">
        <w:rPr>
          <w:rStyle w:val="StyleUnderline"/>
        </w:rPr>
        <w:t xml:space="preserve"> to environmental changes, especially as global wealth grows. Think </w:t>
      </w:r>
      <w:r w:rsidRPr="00D32B66">
        <w:rPr>
          <w:rStyle w:val="Emphasis"/>
        </w:rPr>
        <w:t>stronger buildings</w:t>
      </w:r>
      <w:r w:rsidRPr="00D32B66">
        <w:rPr>
          <w:rStyle w:val="StyleUnderline"/>
        </w:rPr>
        <w:t xml:space="preserve"> and </w:t>
      </w:r>
      <w:r w:rsidRPr="00D32B66">
        <w:rPr>
          <w:rStyle w:val="Emphasis"/>
        </w:rPr>
        <w:t>better drainage</w:t>
      </w:r>
      <w:r w:rsidRPr="00D32B66">
        <w:rPr>
          <w:rStyle w:val="StyleUnderline"/>
        </w:rPr>
        <w:t xml:space="preserve"> systems</w:t>
      </w:r>
      <w:r w:rsidRPr="00D32B66">
        <w:rPr>
          <w:sz w:val="16"/>
        </w:rPr>
        <w:t>.</w:t>
      </w:r>
    </w:p>
    <w:p w14:paraId="4544129B" w14:textId="77777777" w:rsidR="001C2C2F" w:rsidRPr="00D32B66" w:rsidRDefault="001C2C2F" w:rsidP="001C2C2F">
      <w:pPr>
        <w:rPr>
          <w:sz w:val="16"/>
        </w:rPr>
      </w:pPr>
      <w:r w:rsidRPr="00D32B66">
        <w:rPr>
          <w:rStyle w:val="Emphasis"/>
        </w:rPr>
        <w:t xml:space="preserve">The </w:t>
      </w:r>
      <w:r w:rsidRPr="00D1140D">
        <w:rPr>
          <w:rStyle w:val="Emphasis"/>
          <w:highlight w:val="cyan"/>
        </w:rPr>
        <w:t>sky isn’t falling</w:t>
      </w:r>
      <w:r w:rsidRPr="00D1140D">
        <w:rPr>
          <w:rStyle w:val="StyleUnderline"/>
          <w:highlight w:val="cyan"/>
        </w:rPr>
        <w:t>. Outcomes</w:t>
      </w:r>
      <w:r w:rsidRPr="00D32B66">
        <w:rPr>
          <w:rStyle w:val="StyleUnderline"/>
        </w:rPr>
        <w:t xml:space="preserve"> have </w:t>
      </w:r>
      <w:r w:rsidRPr="00D1140D">
        <w:rPr>
          <w:rStyle w:val="Emphasis"/>
          <w:highlight w:val="cyan"/>
        </w:rPr>
        <w:t>got</w:t>
      </w:r>
      <w:r w:rsidRPr="00D32B66">
        <w:rPr>
          <w:rStyle w:val="Emphasis"/>
        </w:rPr>
        <w:t xml:space="preserve">ten </w:t>
      </w:r>
      <w:r w:rsidRPr="00FC4DAF">
        <w:rPr>
          <w:rStyle w:val="Emphasis"/>
        </w:rPr>
        <w:t xml:space="preserve">remarkable </w:t>
      </w:r>
      <w:r w:rsidRPr="00D1140D">
        <w:rPr>
          <w:rStyle w:val="Emphasis"/>
          <w:highlight w:val="cyan"/>
        </w:rPr>
        <w:t>better</w:t>
      </w:r>
      <w:r w:rsidRPr="00D32B66">
        <w:rPr>
          <w:rStyle w:val="StyleUnderline"/>
        </w:rPr>
        <w:t xml:space="preserve"> over the past century, a reminder that </w:t>
      </w:r>
      <w:r w:rsidRPr="00D1140D">
        <w:rPr>
          <w:rStyle w:val="Emphasis"/>
          <w:highlight w:val="cyan"/>
        </w:rPr>
        <w:t>people</w:t>
      </w:r>
      <w:r w:rsidRPr="00D32B66">
        <w:rPr>
          <w:rStyle w:val="Emphasis"/>
        </w:rPr>
        <w:t xml:space="preserve"> can </w:t>
      </w:r>
      <w:r w:rsidRPr="00D1140D">
        <w:rPr>
          <w:rStyle w:val="Emphasis"/>
          <w:highlight w:val="cyan"/>
        </w:rPr>
        <w:t>overcome whatever</w:t>
      </w:r>
      <w:r w:rsidRPr="00D32B66">
        <w:rPr>
          <w:rStyle w:val="Emphasis"/>
        </w:rPr>
        <w:t xml:space="preserve"> challenges the </w:t>
      </w:r>
      <w:r w:rsidRPr="00D1140D">
        <w:rPr>
          <w:rStyle w:val="Emphasis"/>
          <w:highlight w:val="cyan"/>
        </w:rPr>
        <w:t>weather throws at us</w:t>
      </w:r>
      <w:r w:rsidRPr="00D32B66">
        <w:rPr>
          <w:rStyle w:val="StyleUnderline"/>
        </w:rPr>
        <w:t xml:space="preserve">. It’s time to be a </w:t>
      </w:r>
      <w:r w:rsidRPr="00D32B66">
        <w:rPr>
          <w:rStyle w:val="Emphasis"/>
        </w:rPr>
        <w:t>climate optimist</w:t>
      </w:r>
      <w:r w:rsidRPr="00D32B66">
        <w:rPr>
          <w:sz w:val="16"/>
        </w:rPr>
        <w:t>.</w:t>
      </w:r>
    </w:p>
    <w:p w14:paraId="5F8AA8A3" w14:textId="12B46B2B" w:rsidR="001C2C2F" w:rsidRPr="0060545B" w:rsidRDefault="001C2C2F" w:rsidP="001C2C2F">
      <w:pPr>
        <w:pStyle w:val="Heading4"/>
      </w:pPr>
      <w:r>
        <w:t>3</w:t>
      </w:r>
      <w:r w:rsidR="004C500B">
        <w:t>]</w:t>
      </w:r>
      <w:r>
        <w:t xml:space="preserve"> </w:t>
      </w:r>
      <w:r>
        <w:rPr>
          <w:u w:val="single"/>
        </w:rPr>
        <w:t>NEGATIVITY BIAS</w:t>
      </w:r>
      <w:r>
        <w:t>---it skews the literature.</w:t>
      </w:r>
    </w:p>
    <w:p w14:paraId="6574575E" w14:textId="77777777" w:rsidR="001C2C2F" w:rsidRPr="004E15B1" w:rsidRDefault="001C2C2F" w:rsidP="001C2C2F">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3B48AF67" w14:textId="77777777" w:rsidR="001C2C2F" w:rsidRPr="0060545B" w:rsidRDefault="001C2C2F" w:rsidP="001C2C2F">
      <w:pPr>
        <w:rPr>
          <w:sz w:val="16"/>
        </w:rPr>
      </w:pPr>
      <w:r w:rsidRPr="0060545B">
        <w:rPr>
          <w:sz w:val="16"/>
        </w:rPr>
        <w:t>The Politics: How has the CCC become so Dominant</w:t>
      </w:r>
    </w:p>
    <w:p w14:paraId="6E7DDEBA" w14:textId="77777777" w:rsidR="001C2C2F" w:rsidRPr="0060545B" w:rsidRDefault="001C2C2F" w:rsidP="001C2C2F">
      <w:pPr>
        <w:rPr>
          <w:sz w:val="16"/>
        </w:rPr>
      </w:pPr>
      <w:r w:rsidRPr="00706BF8">
        <w:rPr>
          <w:rStyle w:val="StyleUnderline"/>
        </w:rPr>
        <w:t xml:space="preserve">How can </w:t>
      </w:r>
      <w:r w:rsidRPr="00D1140D">
        <w:rPr>
          <w:rStyle w:val="StyleUnderline"/>
          <w:highlight w:val="cyan"/>
        </w:rPr>
        <w:t>we understand</w:t>
      </w:r>
      <w:r w:rsidRPr="0060545B">
        <w:rPr>
          <w:rStyle w:val="StyleUnderline"/>
        </w:rPr>
        <w:t xml:space="preserve"> the</w:t>
      </w:r>
      <w:r w:rsidRPr="0060545B">
        <w:rPr>
          <w:sz w:val="16"/>
        </w:rPr>
        <w:t xml:space="preserve"> present </w:t>
      </w:r>
      <w:r w:rsidRPr="00D1140D">
        <w:rPr>
          <w:rStyle w:val="StyleUnderline"/>
          <w:highlight w:val="cyan"/>
        </w:rPr>
        <w:t>dominance of</w:t>
      </w:r>
      <w:r w:rsidRPr="0060545B">
        <w:rPr>
          <w:rStyle w:val="StyleUnderline"/>
        </w:rPr>
        <w:t xml:space="preserve"> the </w:t>
      </w:r>
      <w:r w:rsidRPr="00D1140D">
        <w:rPr>
          <w:rStyle w:val="StyleUnderline"/>
          <w:highlight w:val="cyan"/>
        </w:rPr>
        <w:t>CCC</w:t>
      </w:r>
      <w:r w:rsidRPr="0060545B">
        <w:rPr>
          <w:sz w:val="16"/>
        </w:rPr>
        <w:t xml:space="preserve"> in public and political opinion around the world, </w:t>
      </w:r>
      <w:r w:rsidRPr="00D1140D">
        <w:rPr>
          <w:rStyle w:val="StyleUnderline"/>
          <w:highlight w:val="cyan"/>
        </w:rPr>
        <w:t xml:space="preserve">despite </w:t>
      </w:r>
      <w:r w:rsidRPr="00D1140D">
        <w:rPr>
          <w:rStyle w:val="Emphasis"/>
          <w:highlight w:val="cyan"/>
        </w:rPr>
        <w:t>repeated</w:t>
      </w:r>
      <w:r w:rsidRPr="00D1140D">
        <w:rPr>
          <w:rStyle w:val="StyleUnderline"/>
          <w:highlight w:val="cyan"/>
        </w:rPr>
        <w:t xml:space="preserve"> </w:t>
      </w:r>
      <w:r w:rsidRPr="00D1140D">
        <w:rPr>
          <w:rStyle w:val="Emphasis"/>
          <w:highlight w:val="cyan"/>
        </w:rPr>
        <w:t>ev</w:t>
      </w:r>
      <w:r w:rsidRPr="00706BF8">
        <w:rPr>
          <w:rStyle w:val="StyleUnderline"/>
        </w:rPr>
        <w:t xml:space="preserve">idence </w:t>
      </w:r>
      <w:r w:rsidRPr="00D1140D">
        <w:rPr>
          <w:rStyle w:val="StyleUnderline"/>
          <w:highlight w:val="cyan"/>
        </w:rPr>
        <w:t xml:space="preserve">-- over </w:t>
      </w:r>
      <w:r w:rsidRPr="00D1140D">
        <w:rPr>
          <w:rStyle w:val="Emphasis"/>
          <w:highlight w:val="cyan"/>
        </w:rPr>
        <w:t>decades</w:t>
      </w:r>
      <w:r w:rsidRPr="00D1140D">
        <w:rPr>
          <w:rStyle w:val="StyleUnderline"/>
          <w:highlight w:val="cyan"/>
        </w:rPr>
        <w:t xml:space="preserve"> -- of </w:t>
      </w:r>
      <w:r w:rsidRPr="00D1140D">
        <w:rPr>
          <w:rStyle w:val="Emphasis"/>
          <w:highlight w:val="cyan"/>
        </w:rPr>
        <w:t>wildly exaggerated</w:t>
      </w:r>
      <w:r w:rsidRPr="00D1140D">
        <w:rPr>
          <w:rStyle w:val="StyleUnderline"/>
          <w:highlight w:val="cyan"/>
        </w:rPr>
        <w:t xml:space="preserve"> forecasts</w:t>
      </w:r>
      <w:r w:rsidRPr="0060545B">
        <w:rPr>
          <w:rStyle w:val="StyleUnderline"/>
        </w:rPr>
        <w:t xml:space="preserve"> of doom</w:t>
      </w:r>
      <w:r w:rsidRPr="0060545B">
        <w:rPr>
          <w:sz w:val="16"/>
        </w:rPr>
        <w:t xml:space="preserve"> when compared against measured outcomes, and despite the real uncertainties (“known unknowns”) in knowledge about basic mechanisms?  </w:t>
      </w:r>
    </w:p>
    <w:p w14:paraId="6DD67D61" w14:textId="77777777" w:rsidR="001C2C2F" w:rsidRPr="0060545B" w:rsidRDefault="001C2C2F" w:rsidP="001C2C2F">
      <w:pPr>
        <w:rPr>
          <w:sz w:val="16"/>
        </w:rPr>
      </w:pPr>
      <w:r w:rsidRPr="0060545B">
        <w:rPr>
          <w:rStyle w:val="StyleUnderline"/>
        </w:rPr>
        <w:t>We can identify</w:t>
      </w:r>
      <w:r w:rsidRPr="0060545B">
        <w:rPr>
          <w:sz w:val="16"/>
        </w:rPr>
        <w:t xml:space="preserve"> several mutually reinforcing </w:t>
      </w:r>
      <w:r w:rsidRPr="0060545B">
        <w:rPr>
          <w:rStyle w:val="StyleUnderline"/>
        </w:rPr>
        <w:t>reasons</w:t>
      </w:r>
      <w:r w:rsidRPr="0060545B">
        <w:rPr>
          <w:sz w:val="16"/>
        </w:rPr>
        <w:t>.</w:t>
      </w:r>
    </w:p>
    <w:p w14:paraId="5894DD29" w14:textId="77777777" w:rsidR="001C2C2F" w:rsidRPr="0060545B" w:rsidRDefault="001C2C2F" w:rsidP="001C2C2F">
      <w:pPr>
        <w:rPr>
          <w:rStyle w:val="StyleUnderline"/>
        </w:rPr>
      </w:pPr>
      <w:r w:rsidRPr="0060545B">
        <w:rPr>
          <w:rStyle w:val="StyleUnderline"/>
        </w:rPr>
        <w:t xml:space="preserve">1. The </w:t>
      </w:r>
      <w:r w:rsidRPr="00D1140D">
        <w:rPr>
          <w:rStyle w:val="Emphasis"/>
          <w:highlight w:val="cyan"/>
        </w:rPr>
        <w:t>public demand</w:t>
      </w:r>
      <w:r w:rsidRPr="00D1140D">
        <w:rPr>
          <w:rStyle w:val="StyleUnderline"/>
          <w:highlight w:val="cyan"/>
        </w:rPr>
        <w:t xml:space="preserve"> for </w:t>
      </w:r>
      <w:r w:rsidRPr="00D1140D">
        <w:rPr>
          <w:rStyle w:val="Emphasis"/>
          <w:highlight w:val="cyan"/>
        </w:rPr>
        <w:t>negatively-inflected</w:t>
      </w:r>
      <w:r w:rsidRPr="00D1140D">
        <w:rPr>
          <w:rStyle w:val="StyleUnderline"/>
          <w:highlight w:val="cyan"/>
        </w:rPr>
        <w:t xml:space="preserve"> news</w:t>
      </w:r>
      <w:r w:rsidRPr="0060545B">
        <w:rPr>
          <w:rStyle w:val="StyleUnderline"/>
        </w:rPr>
        <w:t xml:space="preserve">, especially on </w:t>
      </w:r>
      <w:r w:rsidRPr="0060545B">
        <w:rPr>
          <w:rStyle w:val="Emphasis"/>
        </w:rPr>
        <w:t>climate</w:t>
      </w:r>
    </w:p>
    <w:p w14:paraId="61F54F86" w14:textId="77777777" w:rsidR="001C2C2F" w:rsidRPr="0060545B" w:rsidRDefault="001C2C2F" w:rsidP="001C2C2F">
      <w:pPr>
        <w:rPr>
          <w:sz w:val="16"/>
        </w:rPr>
      </w:pPr>
      <w:r w:rsidRPr="0060545B">
        <w:rPr>
          <w:rStyle w:val="StyleUnderline"/>
        </w:rPr>
        <w:t>News</w:t>
      </w:r>
      <w:r w:rsidRPr="0060545B">
        <w:rPr>
          <w:sz w:val="16"/>
        </w:rPr>
        <w:t xml:space="preserve"> that fits the CCC </w:t>
      </w:r>
      <w:r w:rsidRPr="0060545B">
        <w:rPr>
          <w:rStyle w:val="StyleUnderline"/>
        </w:rPr>
        <w:t>plays into a</w:t>
      </w:r>
      <w:r w:rsidRPr="0060545B">
        <w:rPr>
          <w:sz w:val="16"/>
        </w:rPr>
        <w:t xml:space="preserve"> more general </w:t>
      </w:r>
      <w:r w:rsidRPr="0060545B">
        <w:rPr>
          <w:rStyle w:val="StyleUnderline"/>
        </w:rPr>
        <w:t xml:space="preserve">logic of </w:t>
      </w:r>
      <w:r w:rsidRPr="00D1140D">
        <w:rPr>
          <w:rStyle w:val="Emphasis"/>
          <w:szCs w:val="26"/>
          <w:highlight w:val="cyan"/>
        </w:rPr>
        <w:t>“If it bleeds, it leads”</w:t>
      </w:r>
      <w:r w:rsidRPr="0060545B">
        <w:rPr>
          <w:sz w:val="16"/>
        </w:rPr>
        <w:t xml:space="preserve">, meaning that the </w:t>
      </w:r>
      <w:r w:rsidRPr="0060545B">
        <w:rPr>
          <w:rStyle w:val="StyleUnderline"/>
        </w:rPr>
        <w:t>media</w:t>
      </w:r>
      <w:r w:rsidRPr="0060545B">
        <w:rPr>
          <w:sz w:val="16"/>
        </w:rPr>
        <w:t xml:space="preserve"> tend to </w:t>
      </w:r>
      <w:r w:rsidRPr="0060545B">
        <w:rPr>
          <w:rStyle w:val="StyleUnderline"/>
        </w:rPr>
        <w:t>deliver negativity – about climate</w:t>
      </w:r>
      <w:r w:rsidRPr="0060545B">
        <w:rPr>
          <w:sz w:val="16"/>
        </w:rPr>
        <w:t xml:space="preserve">, health, almost anything – </w:t>
      </w:r>
      <w:r w:rsidRPr="0060545B">
        <w:rPr>
          <w:rStyle w:val="StyleUnderline"/>
        </w:rPr>
        <w:t>because readers</w:t>
      </w:r>
      <w:r w:rsidRPr="0060545B">
        <w:rPr>
          <w:sz w:val="16"/>
        </w:rPr>
        <w:t xml:space="preserve"> and viewers </w:t>
      </w:r>
      <w:r w:rsidRPr="0060545B">
        <w:rPr>
          <w:rStyle w:val="StyleUnderline"/>
        </w:rPr>
        <w:t>want negatively-inflected stories. Recent research finds</w:t>
      </w:r>
      <w:r w:rsidRPr="0060545B">
        <w:rPr>
          <w:sz w:val="16"/>
        </w:rPr>
        <w:t xml:space="preserve"> that across all types of articles the most popular </w:t>
      </w:r>
      <w:r w:rsidRPr="0060545B">
        <w:rPr>
          <w:rStyle w:val="StyleUnderline"/>
        </w:rPr>
        <w:t>stories have high negative content</w:t>
      </w:r>
      <w:r w:rsidRPr="0060545B">
        <w:rPr>
          <w:sz w:val="16"/>
        </w:rPr>
        <w:t>.  Surprisingly, politics matters little: there is no difference between conservative and liberal outlets in propensity to deliver negativity. Rather, the difference is between media outlets by size and influence: the bigger and more influential the media brand, the stronger the bias towards the negative – showing how good they are at delivering what people want.  According to Matthew Yglesias, several recent research studies find that “the kind of stories people like to consume are compulsive rather than satisfying …. You’re clicking and sharing stories about terrible things and raising alarms and listening to the alarms that are being raised by others, and it all feels very compelling precisely because it’s gloomy and alarming …. People like to get mad, then share the content so that peers can share their outrage.”</w:t>
      </w:r>
    </w:p>
    <w:p w14:paraId="1AF8BB85" w14:textId="77777777" w:rsidR="001C2C2F" w:rsidRPr="0060545B" w:rsidRDefault="001C2C2F" w:rsidP="001C2C2F">
      <w:pPr>
        <w:rPr>
          <w:sz w:val="16"/>
        </w:rPr>
      </w:pPr>
      <w:r w:rsidRPr="00D1140D">
        <w:rPr>
          <w:rStyle w:val="StyleUnderline"/>
          <w:highlight w:val="cyan"/>
        </w:rPr>
        <w:t>Climate lends</w:t>
      </w:r>
      <w:r w:rsidRPr="0060545B">
        <w:rPr>
          <w:rStyle w:val="StyleUnderline"/>
        </w:rPr>
        <w:t xml:space="preserve"> itself </w:t>
      </w:r>
      <w:r w:rsidRPr="00D1140D">
        <w:rPr>
          <w:rStyle w:val="StyleUnderline"/>
          <w:highlight w:val="cyan"/>
        </w:rPr>
        <w:t>well to</w:t>
      </w:r>
      <w:r w:rsidRPr="0060545B">
        <w:rPr>
          <w:rStyle w:val="StyleUnderline"/>
        </w:rPr>
        <w:t xml:space="preserve"> this </w:t>
      </w:r>
      <w:r w:rsidRPr="00D1140D">
        <w:rPr>
          <w:rStyle w:val="Emphasis"/>
          <w:szCs w:val="26"/>
          <w:highlight w:val="cyan"/>
        </w:rPr>
        <w:t>negativity bias</w:t>
      </w:r>
      <w:r w:rsidRPr="0060545B">
        <w:rPr>
          <w:sz w:val="16"/>
        </w:rPr>
        <w:t xml:space="preserve">.  Richard Betts, then the head of climate impacts at the Met Office, explained the demand for negative climate stories (BBC News Channel, 11 January 2010, emphasis added ):   </w:t>
      </w:r>
    </w:p>
    <w:p w14:paraId="533EB01C" w14:textId="77777777" w:rsidR="001C2C2F" w:rsidRPr="0060545B" w:rsidRDefault="001C2C2F" w:rsidP="001C2C2F">
      <w:pPr>
        <w:rPr>
          <w:sz w:val="16"/>
        </w:rPr>
      </w:pPr>
      <w:r w:rsidRPr="0060545B">
        <w:rPr>
          <w:sz w:val="16"/>
        </w:rPr>
        <w:t xml:space="preserve"> “The focus on climate change is now so huge that everybody seems to need to have some link to climate change if they are to attract attention and funding.  Hence the increasing tendency to link everything to climate change – whether scientifically proven or not ….   I have quite literally had </w:t>
      </w:r>
      <w:r w:rsidRPr="00D1140D">
        <w:rPr>
          <w:rStyle w:val="StyleUnderline"/>
          <w:highlight w:val="cyan"/>
        </w:rPr>
        <w:t>journalists</w:t>
      </w:r>
      <w:r w:rsidRPr="0060545B">
        <w:rPr>
          <w:rStyle w:val="StyleUnderline"/>
        </w:rPr>
        <w:t xml:space="preserve"> phone</w:t>
      </w:r>
      <w:r w:rsidRPr="0060545B">
        <w:rPr>
          <w:sz w:val="16"/>
        </w:rPr>
        <w:t xml:space="preserve"> me up during an unusually warm spell of weather </w:t>
      </w:r>
      <w:r w:rsidRPr="0060545B">
        <w:rPr>
          <w:rStyle w:val="StyleUnderline"/>
        </w:rPr>
        <w:t xml:space="preserve">and </w:t>
      </w:r>
      <w:r w:rsidRPr="00D1140D">
        <w:rPr>
          <w:rStyle w:val="StyleUnderline"/>
          <w:highlight w:val="cyan"/>
        </w:rPr>
        <w:t>ask ‘is this a result of</w:t>
      </w:r>
      <w:r w:rsidRPr="0060545B">
        <w:rPr>
          <w:rStyle w:val="StyleUnderline"/>
        </w:rPr>
        <w:t xml:space="preserve"> global </w:t>
      </w:r>
      <w:r w:rsidRPr="00D1140D">
        <w:rPr>
          <w:rStyle w:val="StyleUnderline"/>
          <w:highlight w:val="cyan"/>
        </w:rPr>
        <w:t>warming?’</w:t>
      </w:r>
      <w:r w:rsidRPr="0060545B">
        <w:rPr>
          <w:rStyle w:val="StyleUnderline"/>
        </w:rPr>
        <w:t xml:space="preserve">  When I say ‘</w:t>
      </w:r>
      <w:r w:rsidRPr="00D1140D">
        <w:rPr>
          <w:rStyle w:val="Emphasis"/>
          <w:highlight w:val="cyan"/>
        </w:rPr>
        <w:t>no</w:t>
      </w:r>
      <w:r w:rsidRPr="0060545B">
        <w:rPr>
          <w:sz w:val="16"/>
        </w:rPr>
        <w:t xml:space="preserve">, not really, it is just weather’, </w:t>
      </w:r>
      <w:r w:rsidRPr="0060545B">
        <w:rPr>
          <w:rStyle w:val="StyleUnderline"/>
        </w:rPr>
        <w:t>they’ve thanked</w:t>
      </w:r>
      <w:r w:rsidRPr="0060545B">
        <w:rPr>
          <w:sz w:val="16"/>
        </w:rPr>
        <w:t xml:space="preserve"> me very much </w:t>
      </w:r>
      <w:r w:rsidRPr="0060545B">
        <w:rPr>
          <w:rStyle w:val="StyleUnderline"/>
        </w:rPr>
        <w:t xml:space="preserve">and </w:t>
      </w:r>
      <w:r w:rsidRPr="00D1140D">
        <w:rPr>
          <w:rStyle w:val="StyleUnderline"/>
          <w:highlight w:val="cyan"/>
        </w:rPr>
        <w:t xml:space="preserve">then </w:t>
      </w:r>
      <w:r w:rsidRPr="00D1140D">
        <w:rPr>
          <w:rStyle w:val="Emphasis"/>
          <w:highlight w:val="cyan"/>
        </w:rPr>
        <w:t>phone</w:t>
      </w:r>
      <w:r w:rsidRPr="0060545B">
        <w:rPr>
          <w:rStyle w:val="StyleUnderline"/>
        </w:rPr>
        <w:t xml:space="preserve">d </w:t>
      </w:r>
      <w:r w:rsidRPr="00D1140D">
        <w:rPr>
          <w:rStyle w:val="StyleUnderline"/>
          <w:highlight w:val="cyan"/>
        </w:rPr>
        <w:t>somebody else</w:t>
      </w:r>
      <w:r w:rsidRPr="0060545B">
        <w:rPr>
          <w:rStyle w:val="StyleUnderline"/>
        </w:rPr>
        <w:t xml:space="preserve">, and </w:t>
      </w:r>
      <w:r w:rsidRPr="0060545B">
        <w:rPr>
          <w:rStyle w:val="Emphasis"/>
        </w:rPr>
        <w:t xml:space="preserve">kept trying </w:t>
      </w:r>
      <w:r w:rsidRPr="00D1140D">
        <w:rPr>
          <w:rStyle w:val="Emphasis"/>
          <w:highlight w:val="cyan"/>
        </w:rPr>
        <w:t>until</w:t>
      </w:r>
      <w:r w:rsidRPr="0060545B">
        <w:rPr>
          <w:rStyle w:val="Emphasis"/>
        </w:rPr>
        <w:t xml:space="preserve"> they got </w:t>
      </w:r>
      <w:r w:rsidRPr="00D1140D">
        <w:rPr>
          <w:rStyle w:val="Emphasis"/>
          <w:highlight w:val="cyan"/>
        </w:rPr>
        <w:t>someone</w:t>
      </w:r>
      <w:r w:rsidRPr="0060545B">
        <w:rPr>
          <w:rStyle w:val="Emphasis"/>
        </w:rPr>
        <w:t xml:space="preserve"> to </w:t>
      </w:r>
      <w:r w:rsidRPr="00D1140D">
        <w:rPr>
          <w:rStyle w:val="Emphasis"/>
          <w:highlight w:val="cyan"/>
        </w:rPr>
        <w:t>say yes</w:t>
      </w:r>
      <w:r w:rsidRPr="0060545B">
        <w:rPr>
          <w:rStyle w:val="StyleUnderline"/>
        </w:rPr>
        <w:t xml:space="preserve"> it was</w:t>
      </w:r>
      <w:r w:rsidRPr="0060545B">
        <w:rPr>
          <w:sz w:val="16"/>
        </w:rPr>
        <w:t>. Talking up of the problem then gives easy ammunition to those who wish to discredit the science.”</w:t>
      </w:r>
    </w:p>
    <w:p w14:paraId="26F7175D" w14:textId="77777777" w:rsidR="001C2C2F" w:rsidRDefault="001C2C2F" w:rsidP="001C2C2F">
      <w:pPr>
        <w:rPr>
          <w:sz w:val="16"/>
        </w:rPr>
      </w:pPr>
      <w:r w:rsidRPr="0060545B">
        <w:rPr>
          <w:sz w:val="16"/>
        </w:rPr>
        <w:t xml:space="preserve">Holman Jenkins, in The Wall St Journal (2018), describes the other side of the exaggeration incentive: “Over the past 15 or 20 years the </w:t>
      </w:r>
      <w:r w:rsidRPr="0060545B">
        <w:rPr>
          <w:rStyle w:val="StyleUnderline"/>
        </w:rPr>
        <w:t>climate</w:t>
      </w:r>
      <w:r w:rsidRPr="0060545B">
        <w:rPr>
          <w:sz w:val="16"/>
        </w:rPr>
        <w:t xml:space="preserve"> beat </w:t>
      </w:r>
      <w:r w:rsidRPr="0060545B">
        <w:rPr>
          <w:rStyle w:val="StyleUnderline"/>
        </w:rPr>
        <w:t>has been handed</w:t>
      </w:r>
      <w:r w:rsidRPr="0060545B">
        <w:rPr>
          <w:sz w:val="16"/>
        </w:rPr>
        <w:t xml:space="preserve"> over </w:t>
      </w:r>
      <w:r w:rsidRPr="0060545B">
        <w:rPr>
          <w:rStyle w:val="StyleUnderline"/>
        </w:rPr>
        <w:t xml:space="preserve">to </w:t>
      </w:r>
      <w:r w:rsidRPr="00D1140D">
        <w:rPr>
          <w:rStyle w:val="Emphasis"/>
          <w:highlight w:val="cyan"/>
        </w:rPr>
        <w:t>reporter-activists</w:t>
      </w:r>
      <w:r w:rsidRPr="0060545B">
        <w:rPr>
          <w:rStyle w:val="StyleUnderline"/>
        </w:rPr>
        <w:t xml:space="preserve"> who’ve </w:t>
      </w:r>
      <w:r w:rsidRPr="00D1140D">
        <w:rPr>
          <w:rStyle w:val="StyleUnderline"/>
          <w:highlight w:val="cyan"/>
        </w:rPr>
        <w:t>decided</w:t>
      </w:r>
      <w:r w:rsidRPr="0060545B">
        <w:rPr>
          <w:rStyle w:val="StyleUnderline"/>
        </w:rPr>
        <w:t xml:space="preserve"> that</w:t>
      </w:r>
      <w:r w:rsidRPr="0060545B">
        <w:rPr>
          <w:sz w:val="16"/>
        </w:rPr>
        <w:t xml:space="preserve"> climate science is impenetrable but at least </w:t>
      </w:r>
      <w:r w:rsidRPr="00D1140D">
        <w:rPr>
          <w:rStyle w:val="Emphasis"/>
          <w:highlight w:val="cyan"/>
        </w:rPr>
        <w:t>nobody ever got fired for exaggerating</w:t>
      </w:r>
      <w:r w:rsidRPr="0060545B">
        <w:rPr>
          <w:sz w:val="16"/>
        </w:rPr>
        <w:t xml:space="preserve"> the risks of </w:t>
      </w:r>
      <w:r w:rsidRPr="00D1140D">
        <w:rPr>
          <w:rStyle w:val="Emphasis"/>
          <w:highlight w:val="cyan"/>
        </w:rPr>
        <w:t>climate</w:t>
      </w:r>
      <w:r w:rsidRPr="0060545B">
        <w:rPr>
          <w:sz w:val="16"/>
        </w:rPr>
        <w:t xml:space="preserve"> change.”</w:t>
      </w:r>
    </w:p>
    <w:p w14:paraId="5A9DF5BA" w14:textId="0463270D" w:rsidR="001C2C2F" w:rsidRDefault="001C2C2F" w:rsidP="001C2C2F">
      <w:pPr>
        <w:pStyle w:val="Heading3"/>
      </w:pPr>
      <w:r>
        <w:t>1NC---No Climate Wars</w:t>
      </w:r>
    </w:p>
    <w:p w14:paraId="5C36689A" w14:textId="77777777" w:rsidR="001C2C2F" w:rsidRDefault="001C2C2F" w:rsidP="001C2C2F">
      <w:pPr>
        <w:pStyle w:val="Heading4"/>
      </w:pPr>
      <w:r w:rsidRPr="00C008E5">
        <w:rPr>
          <w:u w:val="single"/>
        </w:rPr>
        <w:t>No climate wars</w:t>
      </w:r>
      <w:r>
        <w:t xml:space="preserve"> AND they’d be </w:t>
      </w:r>
      <w:r>
        <w:rPr>
          <w:u w:val="single"/>
        </w:rPr>
        <w:t>localized</w:t>
      </w:r>
      <w:r>
        <w:t xml:space="preserve"> and </w:t>
      </w:r>
      <w:r>
        <w:rPr>
          <w:u w:val="single"/>
        </w:rPr>
        <w:t>easily</w:t>
      </w:r>
      <w:r>
        <w:t xml:space="preserve"> defused.</w:t>
      </w:r>
    </w:p>
    <w:p w14:paraId="2E57D269" w14:textId="77777777" w:rsidR="001C2C2F" w:rsidRPr="00827498" w:rsidRDefault="001C2C2F" w:rsidP="001C2C2F">
      <w:r w:rsidRPr="00F62B9D">
        <w:rPr>
          <w:rStyle w:val="Style13ptBold"/>
        </w:rPr>
        <w:t>Gleditsch</w:t>
      </w:r>
      <w:r>
        <w:rPr>
          <w:rStyle w:val="Style13ptBold"/>
        </w:rPr>
        <w:t xml:space="preserve"> ’21 </w:t>
      </w:r>
      <w:r w:rsidRPr="00FE3C1D">
        <w:t>[</w:t>
      </w:r>
      <w:r>
        <w:t>Dr. Nils Petter</w:t>
      </w:r>
      <w:r w:rsidRPr="00FE3C1D">
        <w:t xml:space="preserve">; </w:t>
      </w:r>
      <w:r>
        <w:t>2021</w:t>
      </w:r>
      <w:r w:rsidRPr="00FE3C1D">
        <w:t xml:space="preserve">; </w:t>
      </w:r>
      <w:r>
        <w:t>Research Professor at PRIO, Professor Emeritus of Political Science at the Norwegian University of Science and Technology, and former Editor of the Journal of Peace Research</w:t>
      </w:r>
      <w:r w:rsidRPr="00FE3C1D">
        <w:t xml:space="preserve">; </w:t>
      </w:r>
      <w:r>
        <w:t>Journal of Peace Research</w:t>
      </w:r>
      <w:r w:rsidRPr="00FE3C1D">
        <w:t>, “</w:t>
      </w:r>
      <w:r>
        <w:t>This Time is Different! Or is it? NeoMalthusians and Environmental Optimists in the Age of Climate Change</w:t>
      </w:r>
      <w:r w:rsidRPr="00FE3C1D">
        <w:t xml:space="preserve">” </w:t>
      </w:r>
      <w:r>
        <w:t>Volume 58, Issue 1, Sage Journals]</w:t>
      </w:r>
    </w:p>
    <w:p w14:paraId="7A2FC049" w14:textId="77777777" w:rsidR="001C2C2F" w:rsidRPr="00F62B9D" w:rsidRDefault="001C2C2F" w:rsidP="001C2C2F">
      <w:pPr>
        <w:rPr>
          <w:sz w:val="16"/>
        </w:rPr>
      </w:pPr>
      <w:r w:rsidRPr="00F62B9D">
        <w:rPr>
          <w:sz w:val="16"/>
        </w:rPr>
        <w:t xml:space="preserve">While the concern for the effects of global warming is new, </w:t>
      </w:r>
      <w:r w:rsidRPr="00F62B9D">
        <w:rPr>
          <w:rStyle w:val="StyleUnderline"/>
        </w:rPr>
        <w:t>the</w:t>
      </w:r>
      <w:r w:rsidRPr="00F62B9D">
        <w:rPr>
          <w:sz w:val="16"/>
        </w:rPr>
        <w:t xml:space="preserve"> underlying </w:t>
      </w:r>
      <w:r w:rsidRPr="00F62B9D">
        <w:rPr>
          <w:rStyle w:val="StyleUnderline"/>
        </w:rPr>
        <w:t>argument about</w:t>
      </w:r>
      <w:r w:rsidRPr="00F62B9D">
        <w:rPr>
          <w:sz w:val="16"/>
        </w:rPr>
        <w:t xml:space="preserve"> armed </w:t>
      </w:r>
      <w:r w:rsidRPr="00D1140D">
        <w:rPr>
          <w:rStyle w:val="StyleUnderline"/>
          <w:highlight w:val="cyan"/>
        </w:rPr>
        <w:t>conflict</w:t>
      </w:r>
      <w:r w:rsidRPr="00F62B9D">
        <w:rPr>
          <w:sz w:val="16"/>
        </w:rPr>
        <w:t xml:space="preserve"> and other social consequences </w:t>
      </w:r>
      <w:r w:rsidRPr="00D1140D">
        <w:rPr>
          <w:rStyle w:val="StyleUnderline"/>
          <w:highlight w:val="cyan"/>
        </w:rPr>
        <w:t>bears</w:t>
      </w:r>
      <w:r w:rsidRPr="00F62B9D">
        <w:rPr>
          <w:rStyle w:val="StyleUnderline"/>
        </w:rPr>
        <w:t xml:space="preserve"> extensive </w:t>
      </w:r>
      <w:r w:rsidRPr="00D1140D">
        <w:rPr>
          <w:rStyle w:val="StyleUnderline"/>
          <w:highlight w:val="cyan"/>
        </w:rPr>
        <w:t>similarities to</w:t>
      </w:r>
      <w:r w:rsidRPr="00F62B9D">
        <w:rPr>
          <w:rStyle w:val="StyleUnderline"/>
        </w:rPr>
        <w:t xml:space="preserve"> the traditional </w:t>
      </w:r>
      <w:r w:rsidRPr="00D1140D">
        <w:rPr>
          <w:rStyle w:val="Emphasis"/>
          <w:highlight w:val="cyan"/>
        </w:rPr>
        <w:t>neoMalthusian argument</w:t>
      </w:r>
      <w:r w:rsidRPr="00F62B9D">
        <w:rPr>
          <w:sz w:val="16"/>
        </w:rPr>
        <w:t xml:space="preserve">. Indeed, as Meierding (2013: 186) points out, ‘quantitative </w:t>
      </w:r>
      <w:r w:rsidRPr="00F62B9D">
        <w:rPr>
          <w:rStyle w:val="StyleUnderline"/>
        </w:rPr>
        <w:t>climate change–conflict researchers</w:t>
      </w:r>
      <w:r w:rsidRPr="00F62B9D">
        <w:rPr>
          <w:sz w:val="16"/>
        </w:rPr>
        <w:t xml:space="preserve"> usually </w:t>
      </w:r>
      <w:r w:rsidRPr="00F62B9D">
        <w:rPr>
          <w:rStyle w:val="StyleUnderline"/>
        </w:rPr>
        <w:t>import arguments from earlier</w:t>
      </w:r>
      <w:r w:rsidRPr="00F62B9D">
        <w:rPr>
          <w:sz w:val="16"/>
        </w:rPr>
        <w:t xml:space="preserve"> environmental conflict </w:t>
      </w:r>
      <w:r w:rsidRPr="00F62B9D">
        <w:rPr>
          <w:rStyle w:val="StyleUnderline"/>
        </w:rPr>
        <w:t>studies</w:t>
      </w:r>
      <w:r w:rsidRPr="00F62B9D">
        <w:rPr>
          <w:sz w:val="16"/>
        </w:rPr>
        <w:t xml:space="preserve"> or from the civil wars literature’ and the same would seem to apply to the non-quantitative literature as well. Once again, even though climate change is not a traditional pollution issue, </w:t>
      </w:r>
      <w:r w:rsidRPr="00F62B9D">
        <w:rPr>
          <w:rStyle w:val="StyleUnderline"/>
        </w:rPr>
        <w:t>the fear of</w:t>
      </w:r>
      <w:r w:rsidRPr="00F62B9D">
        <w:rPr>
          <w:sz w:val="16"/>
        </w:rPr>
        <w:t xml:space="preserve"> developing </w:t>
      </w:r>
      <w:r w:rsidRPr="00D1140D">
        <w:rPr>
          <w:rStyle w:val="Emphasis"/>
          <w:highlight w:val="cyan"/>
        </w:rPr>
        <w:t>scarcities</w:t>
      </w:r>
      <w:r w:rsidRPr="00D1140D">
        <w:rPr>
          <w:rStyle w:val="StyleUnderline"/>
          <w:highlight w:val="cyan"/>
        </w:rPr>
        <w:t xml:space="preserve"> is</w:t>
      </w:r>
      <w:r w:rsidRPr="00F62B9D">
        <w:rPr>
          <w:rStyle w:val="StyleUnderline"/>
        </w:rPr>
        <w:t xml:space="preserve"> at </w:t>
      </w:r>
      <w:r w:rsidRPr="00D1140D">
        <w:rPr>
          <w:rStyle w:val="StyleUnderline"/>
          <w:highlight w:val="cyan"/>
        </w:rPr>
        <w:t xml:space="preserve">the </w:t>
      </w:r>
      <w:r w:rsidRPr="00D1140D">
        <w:rPr>
          <w:rStyle w:val="Emphasis"/>
          <w:highlight w:val="cyan"/>
        </w:rPr>
        <w:t>core</w:t>
      </w:r>
      <w:r w:rsidRPr="00F62B9D">
        <w:rPr>
          <w:sz w:val="16"/>
        </w:rPr>
        <w:t xml:space="preserve">. The </w:t>
      </w:r>
      <w:r w:rsidRPr="00F62B9D">
        <w:rPr>
          <w:rStyle w:val="StyleUnderline"/>
        </w:rPr>
        <w:t>IPCC reports that a warmer climate will lead to</w:t>
      </w:r>
      <w:r w:rsidRPr="00F62B9D">
        <w:rPr>
          <w:sz w:val="16"/>
        </w:rPr>
        <w:t xml:space="preserve"> more </w:t>
      </w:r>
      <w:r w:rsidRPr="00F62B9D">
        <w:rPr>
          <w:rStyle w:val="StyleUnderline"/>
        </w:rPr>
        <w:t>drought</w:t>
      </w:r>
      <w:r w:rsidRPr="00F62B9D">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F62B9D">
        <w:rPr>
          <w:rStyle w:val="StyleUnderline"/>
        </w:rPr>
        <w:t>floods</w:t>
      </w:r>
      <w:r w:rsidRPr="00F62B9D">
        <w:rPr>
          <w:sz w:val="16"/>
        </w:rPr>
        <w:t xml:space="preserve"> that will negatively affect human habitation and livelihoods. More generally, a warmer climate will increase the probability of natural </w:t>
      </w:r>
      <w:r w:rsidRPr="00F62B9D">
        <w:rPr>
          <w:rStyle w:val="StyleUnderline"/>
        </w:rPr>
        <w:t>disasters</w:t>
      </w:r>
      <w:r w:rsidRPr="00F62B9D">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F62B9D">
        <w:rPr>
          <w:rStyle w:val="StyleUnderline"/>
        </w:rPr>
        <w:t>food security</w:t>
      </w:r>
      <w:r w:rsidRPr="00F62B9D">
        <w:rPr>
          <w:sz w:val="16"/>
        </w:rPr>
        <w:t xml:space="preserve"> (IPCC, 2019b).</w:t>
      </w:r>
    </w:p>
    <w:p w14:paraId="14F0AEED" w14:textId="77777777" w:rsidR="001C2C2F" w:rsidRPr="00F62B9D" w:rsidRDefault="001C2C2F" w:rsidP="001C2C2F">
      <w:pPr>
        <w:rPr>
          <w:sz w:val="10"/>
          <w:szCs w:val="16"/>
        </w:rPr>
      </w:pPr>
      <w:r w:rsidRPr="00F62B9D">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70737E0E" w14:textId="77777777" w:rsidR="001C2C2F" w:rsidRPr="00F62B9D" w:rsidRDefault="001C2C2F" w:rsidP="001C2C2F">
      <w:pPr>
        <w:rPr>
          <w:sz w:val="10"/>
          <w:szCs w:val="16"/>
        </w:rPr>
      </w:pPr>
      <w:r w:rsidRPr="00F62B9D">
        <w:rPr>
          <w:sz w:val="16"/>
        </w:rPr>
        <w:t xml:space="preserve">While there is wide agreement that climate change poses large challenges to human security in a broad sense (IPCC, 2014, WG II: Ch. 12), </w:t>
      </w:r>
      <w:r w:rsidRPr="00F62B9D">
        <w:rPr>
          <w:rStyle w:val="StyleUnderline"/>
        </w:rPr>
        <w:t xml:space="preserve">the </w:t>
      </w:r>
      <w:r w:rsidRPr="00D1140D">
        <w:rPr>
          <w:rStyle w:val="StyleUnderline"/>
          <w:highlight w:val="cyan"/>
        </w:rPr>
        <w:t xml:space="preserve">academic </w:t>
      </w:r>
      <w:r w:rsidRPr="00D1140D">
        <w:rPr>
          <w:rStyle w:val="Emphasis"/>
          <w:highlight w:val="cyan"/>
        </w:rPr>
        <w:t>lit</w:t>
      </w:r>
      <w:r w:rsidRPr="00F62B9D">
        <w:rPr>
          <w:rStyle w:val="StyleUnderline"/>
        </w:rPr>
        <w:t xml:space="preserve">erature on climate change and armed conflict </w:t>
      </w:r>
      <w:r w:rsidRPr="00D1140D">
        <w:rPr>
          <w:rStyle w:val="StyleUnderline"/>
          <w:highlight w:val="cyan"/>
        </w:rPr>
        <w:t xml:space="preserve">remains </w:t>
      </w:r>
      <w:r w:rsidRPr="00D1140D">
        <w:rPr>
          <w:rStyle w:val="Emphasis"/>
          <w:highlight w:val="cyan"/>
        </w:rPr>
        <w:t>divided</w:t>
      </w:r>
      <w:r w:rsidRPr="00F62B9D">
        <w:rPr>
          <w:sz w:val="16"/>
        </w:rPr>
        <w:t xml:space="preserve"> (Koubi, 2019; Mach et al., 2019). </w:t>
      </w:r>
      <w:r w:rsidRPr="00F62B9D">
        <w:rPr>
          <w:rStyle w:val="StyleUnderline"/>
        </w:rPr>
        <w:t>A common feature</w:t>
      </w:r>
      <w:r w:rsidRPr="00F62B9D">
        <w:rPr>
          <w:sz w:val="16"/>
        </w:rPr>
        <w:t xml:space="preserve"> in most of the relevant research </w:t>
      </w:r>
      <w:r w:rsidRPr="00F62B9D">
        <w:rPr>
          <w:rStyle w:val="StyleUnderline"/>
        </w:rPr>
        <w:t>is that hypotheses about increasing scarcities</w:t>
      </w:r>
      <w:r w:rsidRPr="00F62B9D">
        <w:rPr>
          <w:sz w:val="16"/>
        </w:rPr>
        <w:t xml:space="preserve"> provide the starting point regardless of whether the authors conclude in favor of a positive relationship or not</w:t>
      </w:r>
      <w:r w:rsidRPr="00F62B9D">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19B7D5A0" w14:textId="77777777" w:rsidR="001C2C2F" w:rsidRPr="00F62B9D" w:rsidRDefault="001C2C2F" w:rsidP="001C2C2F">
      <w:pPr>
        <w:rPr>
          <w:sz w:val="10"/>
          <w:szCs w:val="16"/>
        </w:rPr>
      </w:pPr>
      <w:r w:rsidRPr="00F62B9D">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3C8B1C63" w14:textId="77777777" w:rsidR="001C2C2F" w:rsidRPr="00F62B9D" w:rsidRDefault="001C2C2F" w:rsidP="001C2C2F">
      <w:pPr>
        <w:rPr>
          <w:sz w:val="16"/>
        </w:rPr>
      </w:pPr>
      <w:r w:rsidRPr="00F62B9D">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F62B9D">
        <w:rPr>
          <w:sz w:val="16"/>
        </w:rPr>
        <w:t xml:space="preserve">The environmental </w:t>
      </w:r>
      <w:r w:rsidRPr="00F62B9D">
        <w:rPr>
          <w:rStyle w:val="StyleUnderline"/>
        </w:rPr>
        <w:t>activist</w:t>
      </w:r>
      <w:r w:rsidRPr="00F62B9D">
        <w:rPr>
          <w:sz w:val="16"/>
        </w:rPr>
        <w:t xml:space="preserve"> Greta Thunberg </w:t>
      </w:r>
      <w:r w:rsidRPr="00F62B9D">
        <w:rPr>
          <w:rStyle w:val="StyleUnderline"/>
        </w:rPr>
        <w:t>claimed</w:t>
      </w:r>
      <w:r w:rsidRPr="00F62B9D">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F62B9D">
        <w:rPr>
          <w:rStyle w:val="StyleUnderline"/>
        </w:rPr>
        <w:t>climate change</w:t>
      </w:r>
      <w:r w:rsidRPr="00F62B9D">
        <w:rPr>
          <w:sz w:val="16"/>
        </w:rPr>
        <w:t xml:space="preserve"> would cause small wars, around one-third thought that it </w:t>
      </w:r>
      <w:r w:rsidRPr="00F62B9D">
        <w:rPr>
          <w:rStyle w:val="StyleUnderline"/>
        </w:rPr>
        <w:t xml:space="preserve">would cause a new </w:t>
      </w:r>
      <w:r w:rsidRPr="00F62B9D">
        <w:rPr>
          <w:rStyle w:val="Emphasis"/>
        </w:rPr>
        <w:t>world war</w:t>
      </w:r>
      <w:r w:rsidRPr="00F62B9D">
        <w:rPr>
          <w:rStyle w:val="StyleUnderline"/>
        </w:rPr>
        <w:t>, and</w:t>
      </w:r>
      <w:r w:rsidRPr="00F62B9D">
        <w:rPr>
          <w:sz w:val="16"/>
        </w:rPr>
        <w:t xml:space="preserve"> about as many that it would result in the ‘</w:t>
      </w:r>
      <w:r w:rsidRPr="00F62B9D">
        <w:rPr>
          <w:rStyle w:val="Emphasis"/>
        </w:rPr>
        <w:t>extinction</w:t>
      </w:r>
      <w:r w:rsidRPr="00F62B9D">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3FCCE3D2" w14:textId="77777777" w:rsidR="001C2C2F" w:rsidRPr="00F62B9D" w:rsidRDefault="001C2C2F" w:rsidP="001C2C2F">
      <w:pPr>
        <w:rPr>
          <w:sz w:val="16"/>
        </w:rPr>
      </w:pPr>
      <w:r w:rsidRPr="00F62B9D">
        <w:rPr>
          <w:sz w:val="16"/>
        </w:rPr>
        <w:t>The optimists’ responses to climate change</w:t>
      </w:r>
    </w:p>
    <w:p w14:paraId="324CD1AC" w14:textId="77777777" w:rsidR="001C2C2F" w:rsidRPr="00F62B9D" w:rsidRDefault="001C2C2F" w:rsidP="001C2C2F">
      <w:pPr>
        <w:rPr>
          <w:sz w:val="16"/>
        </w:rPr>
      </w:pPr>
      <w:r w:rsidRPr="00F62B9D">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481479EB" w14:textId="77777777" w:rsidR="001C2C2F" w:rsidRPr="00F62B9D" w:rsidRDefault="001C2C2F" w:rsidP="001C2C2F">
      <w:pPr>
        <w:rPr>
          <w:sz w:val="16"/>
        </w:rPr>
      </w:pPr>
      <w:r w:rsidRPr="00F62B9D">
        <w:rPr>
          <w:rStyle w:val="StyleUnderline"/>
        </w:rPr>
        <w:t xml:space="preserve">The </w:t>
      </w:r>
      <w:r w:rsidRPr="00D1140D">
        <w:rPr>
          <w:rStyle w:val="StyleUnderline"/>
          <w:highlight w:val="cyan"/>
        </w:rPr>
        <w:t>causal chains</w:t>
      </w:r>
      <w:r w:rsidRPr="00F62B9D">
        <w:rPr>
          <w:rStyle w:val="StyleUnderline"/>
        </w:rPr>
        <w:t xml:space="preserve"> from climate</w:t>
      </w:r>
      <w:r w:rsidRPr="00F62B9D">
        <w:rPr>
          <w:sz w:val="16"/>
        </w:rPr>
        <w:t xml:space="preserve"> change </w:t>
      </w:r>
      <w:r w:rsidRPr="00F62B9D">
        <w:rPr>
          <w:rStyle w:val="StyleUnderline"/>
        </w:rPr>
        <w:t>to the</w:t>
      </w:r>
      <w:r w:rsidRPr="00F62B9D">
        <w:rPr>
          <w:sz w:val="16"/>
        </w:rPr>
        <w:t xml:space="preserve"> proposed </w:t>
      </w:r>
      <w:r w:rsidRPr="00F62B9D">
        <w:rPr>
          <w:rStyle w:val="StyleUnderline"/>
        </w:rPr>
        <w:t xml:space="preserve">effects on human beings </w:t>
      </w:r>
      <w:r w:rsidRPr="00D1140D">
        <w:rPr>
          <w:rStyle w:val="StyleUnderline"/>
          <w:highlight w:val="cyan"/>
        </w:rPr>
        <w:t xml:space="preserve">are </w:t>
      </w:r>
      <w:r w:rsidRPr="00D1140D">
        <w:rPr>
          <w:rStyle w:val="Emphasis"/>
          <w:highlight w:val="cyan"/>
        </w:rPr>
        <w:t>long</w:t>
      </w:r>
      <w:r w:rsidRPr="00D1140D">
        <w:rPr>
          <w:rStyle w:val="StyleUnderline"/>
          <w:highlight w:val="cyan"/>
        </w:rPr>
        <w:t xml:space="preserve"> and </w:t>
      </w:r>
      <w:r w:rsidRPr="00D1140D">
        <w:rPr>
          <w:rStyle w:val="Emphasis"/>
          <w:highlight w:val="cyan"/>
        </w:rPr>
        <w:t>complex</w:t>
      </w:r>
      <w:r w:rsidRPr="00F62B9D">
        <w:rPr>
          <w:rStyle w:val="StyleUnderline"/>
        </w:rPr>
        <w:t xml:space="preserve">, and the </w:t>
      </w:r>
      <w:r w:rsidRPr="00D1140D">
        <w:rPr>
          <w:rStyle w:val="Emphasis"/>
          <w:highlight w:val="cyan"/>
        </w:rPr>
        <w:t>uncertainty</w:t>
      </w:r>
      <w:r w:rsidRPr="00D1140D">
        <w:rPr>
          <w:rStyle w:val="StyleUnderline"/>
          <w:highlight w:val="cyan"/>
        </w:rPr>
        <w:t xml:space="preserve"> increases </w:t>
      </w:r>
      <w:r w:rsidRPr="00D1140D">
        <w:rPr>
          <w:rStyle w:val="Emphasis"/>
          <w:highlight w:val="cyan"/>
        </w:rPr>
        <w:t>every step</w:t>
      </w:r>
      <w:r w:rsidRPr="00F62B9D">
        <w:rPr>
          <w:rStyle w:val="StyleUnderline"/>
        </w:rPr>
        <w:t xml:space="preserve"> of the way</w:t>
      </w:r>
      <w:r w:rsidRPr="00F62B9D">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5495FC52" w14:textId="77777777" w:rsidR="001C2C2F" w:rsidRPr="00F62B9D" w:rsidRDefault="001C2C2F" w:rsidP="001C2C2F">
      <w:pPr>
        <w:rPr>
          <w:sz w:val="16"/>
        </w:rPr>
      </w:pPr>
      <w:r w:rsidRPr="00F62B9D">
        <w:rPr>
          <w:sz w:val="16"/>
        </w:rPr>
        <w:t xml:space="preserve">Gleditsch &amp; Nordås (2014: 85) note that while </w:t>
      </w:r>
      <w:r w:rsidRPr="00F62B9D">
        <w:rPr>
          <w:rStyle w:val="StyleUnderline"/>
        </w:rPr>
        <w:t>AR5 (</w:t>
      </w:r>
      <w:r w:rsidRPr="00D1140D">
        <w:rPr>
          <w:rStyle w:val="StyleUnderline"/>
          <w:highlight w:val="cyan"/>
        </w:rPr>
        <w:t>IPCC</w:t>
      </w:r>
      <w:r w:rsidRPr="00F62B9D">
        <w:rPr>
          <w:sz w:val="16"/>
        </w:rPr>
        <w:t xml:space="preserve">, 2014) </w:t>
      </w:r>
      <w:r w:rsidRPr="00D1140D">
        <w:rPr>
          <w:rStyle w:val="StyleUnderline"/>
          <w:highlight w:val="cyan"/>
        </w:rPr>
        <w:t xml:space="preserve">did </w:t>
      </w:r>
      <w:r w:rsidRPr="00D1140D">
        <w:rPr>
          <w:rStyle w:val="Emphasis"/>
          <w:highlight w:val="cyan"/>
        </w:rPr>
        <w:t>not</w:t>
      </w:r>
      <w:r w:rsidRPr="00D1140D">
        <w:rPr>
          <w:rStyle w:val="StyleUnderline"/>
          <w:highlight w:val="cyan"/>
        </w:rPr>
        <w:t xml:space="preserve"> find </w:t>
      </w:r>
      <w:r w:rsidRPr="00D1140D">
        <w:rPr>
          <w:rStyle w:val="Emphasis"/>
          <w:highlight w:val="cyan"/>
        </w:rPr>
        <w:t>strong ev</w:t>
      </w:r>
      <w:r w:rsidRPr="00F62B9D">
        <w:rPr>
          <w:rStyle w:val="Emphasis"/>
        </w:rPr>
        <w:t>idence</w:t>
      </w:r>
      <w:r w:rsidRPr="00F62B9D">
        <w:rPr>
          <w:rStyle w:val="StyleUnderline"/>
        </w:rPr>
        <w:t xml:space="preserve"> </w:t>
      </w:r>
      <w:r w:rsidRPr="00D1140D">
        <w:rPr>
          <w:rStyle w:val="StyleUnderline"/>
          <w:highlight w:val="cyan"/>
        </w:rPr>
        <w:t>for a</w:t>
      </w:r>
      <w:r w:rsidRPr="00F62B9D">
        <w:rPr>
          <w:rStyle w:val="StyleUnderline"/>
        </w:rPr>
        <w:t xml:space="preserve"> </w:t>
      </w:r>
      <w:r w:rsidRPr="00F62B9D">
        <w:rPr>
          <w:rStyle w:val="Emphasis"/>
        </w:rPr>
        <w:t xml:space="preserve">direct </w:t>
      </w:r>
      <w:r w:rsidRPr="00D1140D">
        <w:rPr>
          <w:rStyle w:val="Emphasis"/>
          <w:highlight w:val="cyan"/>
        </w:rPr>
        <w:t>link</w:t>
      </w:r>
      <w:r w:rsidRPr="00F62B9D">
        <w:rPr>
          <w:rStyle w:val="StyleUnderline"/>
        </w:rPr>
        <w:t xml:space="preserve"> between climate</w:t>
      </w:r>
      <w:r w:rsidRPr="00F62B9D">
        <w:rPr>
          <w:sz w:val="16"/>
        </w:rPr>
        <w:t xml:space="preserve"> change </w:t>
      </w:r>
      <w:r w:rsidRPr="00F62B9D">
        <w:rPr>
          <w:rStyle w:val="StyleUnderline"/>
        </w:rPr>
        <w:t>and conflict</w:t>
      </w:r>
      <w:r w:rsidRPr="00F62B9D">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8FDA85D" w14:textId="77777777" w:rsidR="001C2C2F" w:rsidRPr="00F62B9D" w:rsidRDefault="001C2C2F" w:rsidP="001C2C2F">
      <w:pPr>
        <w:rPr>
          <w:sz w:val="16"/>
        </w:rPr>
      </w:pPr>
      <w:r w:rsidRPr="00F62B9D">
        <w:rPr>
          <w:sz w:val="16"/>
        </w:rPr>
        <w:t xml:space="preserve">The </w:t>
      </w:r>
      <w:r w:rsidRPr="00D1140D">
        <w:rPr>
          <w:rStyle w:val="StyleUnderline"/>
          <w:highlight w:val="cyan"/>
        </w:rPr>
        <w:t>articles</w:t>
      </w:r>
      <w:r w:rsidRPr="00F62B9D">
        <w:rPr>
          <w:sz w:val="16"/>
        </w:rPr>
        <w:t xml:space="preserve"> in this special issue </w:t>
      </w:r>
      <w:r w:rsidRPr="00D1140D">
        <w:rPr>
          <w:rStyle w:val="StyleUnderline"/>
          <w:highlight w:val="cyan"/>
        </w:rPr>
        <w:t>do not</w:t>
      </w:r>
      <w:r w:rsidRPr="00F62B9D">
        <w:rPr>
          <w:rStyle w:val="StyleUnderline"/>
        </w:rPr>
        <w:t xml:space="preserve"> generally </w:t>
      </w:r>
      <w:r w:rsidRPr="00D1140D">
        <w:rPr>
          <w:rStyle w:val="StyleUnderline"/>
          <w:highlight w:val="cyan"/>
        </w:rPr>
        <w:t>see scarcity</w:t>
      </w:r>
      <w:r w:rsidRPr="00F62B9D">
        <w:rPr>
          <w:rStyle w:val="StyleUnderline"/>
        </w:rPr>
        <w:t xml:space="preserve"> by </w:t>
      </w:r>
      <w:r w:rsidRPr="00D1140D">
        <w:rPr>
          <w:rStyle w:val="Emphasis"/>
          <w:highlight w:val="cyan"/>
        </w:rPr>
        <w:t>itself</w:t>
      </w:r>
      <w:r w:rsidRPr="00F62B9D">
        <w:rPr>
          <w:rStyle w:val="StyleUnderline"/>
        </w:rPr>
        <w:t xml:space="preserve"> as necessarily </w:t>
      </w:r>
      <w:r w:rsidRPr="00D1140D">
        <w:rPr>
          <w:rStyle w:val="StyleUnderline"/>
          <w:highlight w:val="cyan"/>
        </w:rPr>
        <w:t>resulting in</w:t>
      </w:r>
      <w:r w:rsidRPr="00F62B9D">
        <w:rPr>
          <w:rStyle w:val="StyleUnderline"/>
        </w:rPr>
        <w:t xml:space="preserve"> </w:t>
      </w:r>
      <w:r w:rsidRPr="00F62B9D">
        <w:rPr>
          <w:rStyle w:val="Emphasis"/>
        </w:rPr>
        <w:t>strongly negative</w:t>
      </w:r>
      <w:r w:rsidRPr="00F62B9D">
        <w:rPr>
          <w:rStyle w:val="StyleUnderline"/>
        </w:rPr>
        <w:t xml:space="preserve"> </w:t>
      </w:r>
      <w:r w:rsidRPr="00D1140D">
        <w:rPr>
          <w:rStyle w:val="StyleUnderline"/>
          <w:highlight w:val="cyan"/>
        </w:rPr>
        <w:t>outcomes</w:t>
      </w:r>
      <w:r w:rsidRPr="00F62B9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F62B9D">
        <w:rPr>
          <w:rStyle w:val="StyleUnderline"/>
        </w:rPr>
        <w:t xml:space="preserve">the </w:t>
      </w:r>
      <w:r w:rsidRPr="00D1140D">
        <w:rPr>
          <w:rStyle w:val="StyleUnderline"/>
          <w:highlight w:val="cyan"/>
        </w:rPr>
        <w:t>impact</w:t>
      </w:r>
      <w:r w:rsidRPr="00F62B9D">
        <w:rPr>
          <w:rStyle w:val="StyleUnderline"/>
        </w:rPr>
        <w:t xml:space="preserve"> of floods on</w:t>
      </w:r>
      <w:r w:rsidRPr="00F62B9D">
        <w:rPr>
          <w:sz w:val="16"/>
        </w:rPr>
        <w:t xml:space="preserve"> political </w:t>
      </w:r>
      <w:r w:rsidRPr="00F62B9D">
        <w:rPr>
          <w:rStyle w:val="StyleUnderline"/>
        </w:rPr>
        <w:t xml:space="preserve">conflict </w:t>
      </w:r>
      <w:r w:rsidRPr="00D1140D">
        <w:rPr>
          <w:rStyle w:val="StyleUnderline"/>
          <w:highlight w:val="cyan"/>
        </w:rPr>
        <w:t xml:space="preserve">are </w:t>
      </w:r>
      <w:r w:rsidRPr="00D1140D">
        <w:rPr>
          <w:rStyle w:val="Emphasis"/>
          <w:highlight w:val="cyan"/>
        </w:rPr>
        <w:t>contingent</w:t>
      </w:r>
      <w:r w:rsidRPr="00D1140D">
        <w:rPr>
          <w:rStyle w:val="StyleUnderline"/>
          <w:highlight w:val="cyan"/>
        </w:rPr>
        <w:t xml:space="preserve"> on other factors</w:t>
      </w:r>
      <w:r w:rsidRPr="00F62B9D">
        <w:rPr>
          <w:rStyle w:val="StyleUnderline"/>
        </w:rPr>
        <w:t xml:space="preserve"> such as population size and regime type</w:t>
      </w:r>
      <w:r w:rsidRPr="00F62B9D">
        <w:rPr>
          <w:sz w:val="16"/>
        </w:rPr>
        <w:t xml:space="preserve">. Moreover, </w:t>
      </w:r>
      <w:r w:rsidRPr="00F62B9D">
        <w:rPr>
          <w:rStyle w:val="StyleUnderline"/>
        </w:rPr>
        <w:t>most</w:t>
      </w:r>
      <w:r w:rsidRPr="00F62B9D">
        <w:rPr>
          <w:sz w:val="16"/>
        </w:rPr>
        <w:t xml:space="preserve"> of the articles </w:t>
      </w:r>
      <w:r w:rsidRPr="00F62B9D">
        <w:rPr>
          <w:rStyle w:val="StyleUnderline"/>
        </w:rPr>
        <w:t xml:space="preserve">do </w:t>
      </w:r>
      <w:r w:rsidRPr="00D1140D">
        <w:rPr>
          <w:rStyle w:val="StyleUnderline"/>
          <w:highlight w:val="cyan"/>
        </w:rPr>
        <w:t>not</w:t>
      </w:r>
      <w:r w:rsidRPr="00F62B9D">
        <w:rPr>
          <w:rStyle w:val="StyleUnderline"/>
        </w:rPr>
        <w:t xml:space="preserve"> assume that scarcities are likely to arise at the </w:t>
      </w:r>
      <w:r w:rsidRPr="00D1140D">
        <w:rPr>
          <w:rStyle w:val="Emphasis"/>
          <w:highlight w:val="cyan"/>
        </w:rPr>
        <w:t>global</w:t>
      </w:r>
      <w:r w:rsidRPr="00F62B9D">
        <w:rPr>
          <w:rStyle w:val="StyleUnderline"/>
        </w:rPr>
        <w:t xml:space="preserve"> level. </w:t>
      </w:r>
      <w:r w:rsidRPr="00D1140D">
        <w:rPr>
          <w:rStyle w:val="StyleUnderline"/>
          <w:highlight w:val="cyan"/>
        </w:rPr>
        <w:t xml:space="preserve">They may be </w:t>
      </w:r>
      <w:r w:rsidRPr="00D1140D">
        <w:rPr>
          <w:rStyle w:val="Emphasis"/>
          <w:highlight w:val="cyan"/>
        </w:rPr>
        <w:t>regional</w:t>
      </w:r>
      <w:r w:rsidRPr="00F62B9D">
        <w:rPr>
          <w:sz w:val="16"/>
        </w:rPr>
        <w:t xml:space="preserve"> (mostly </w:t>
      </w:r>
      <w:r w:rsidRPr="00F62B9D">
        <w:rPr>
          <w:rStyle w:val="StyleUnderline"/>
        </w:rPr>
        <w:t xml:space="preserve">in </w:t>
      </w:r>
      <w:r w:rsidRPr="00F62B9D">
        <w:rPr>
          <w:rStyle w:val="Emphasis"/>
        </w:rPr>
        <w:t>Africa</w:t>
      </w:r>
      <w:r w:rsidRPr="00F62B9D">
        <w:rPr>
          <w:sz w:val="16"/>
        </w:rPr>
        <w:t xml:space="preserve">), national, or local. Urban and rural areas may be affected by different scarcities. Climate change may also affect particularly strongly groups that are already at an economic or political disadvantage. </w:t>
      </w:r>
      <w:r w:rsidRPr="00F62B9D">
        <w:rPr>
          <w:rStyle w:val="StyleUnderline"/>
        </w:rPr>
        <w:t xml:space="preserve">The </w:t>
      </w:r>
      <w:r w:rsidRPr="00D1140D">
        <w:rPr>
          <w:rStyle w:val="StyleUnderline"/>
          <w:highlight w:val="cyan"/>
        </w:rPr>
        <w:t xml:space="preserve">effects can be </w:t>
      </w:r>
      <w:r w:rsidRPr="00D1140D">
        <w:rPr>
          <w:rStyle w:val="Emphasis"/>
          <w:highlight w:val="cyan"/>
        </w:rPr>
        <w:t>alleviated</w:t>
      </w:r>
      <w:r w:rsidRPr="00D1140D">
        <w:rPr>
          <w:rStyle w:val="StyleUnderline"/>
          <w:highlight w:val="cyan"/>
        </w:rPr>
        <w:t xml:space="preserve"> and </w:t>
      </w:r>
      <w:r w:rsidRPr="00D1140D">
        <w:rPr>
          <w:rStyle w:val="Emphasis"/>
          <w:highlight w:val="cyan"/>
        </w:rPr>
        <w:t>adapt</w:t>
      </w:r>
      <w:r w:rsidRPr="00F62B9D">
        <w:rPr>
          <w:rStyle w:val="Emphasis"/>
        </w:rPr>
        <w:t>ations constructed</w:t>
      </w:r>
      <w:r w:rsidRPr="00F62B9D">
        <w:rPr>
          <w:rStyle w:val="StyleUnderline"/>
        </w:rPr>
        <w:t xml:space="preserve"> </w:t>
      </w:r>
      <w:r w:rsidRPr="00D1140D">
        <w:rPr>
          <w:rStyle w:val="StyleUnderline"/>
          <w:highlight w:val="cyan"/>
        </w:rPr>
        <w:t xml:space="preserve">at </w:t>
      </w:r>
      <w:r w:rsidRPr="00D1140D">
        <w:rPr>
          <w:rStyle w:val="Emphasis"/>
          <w:highlight w:val="cyan"/>
        </w:rPr>
        <w:t>these levels</w:t>
      </w:r>
      <w:r w:rsidRPr="00F62B9D">
        <w:rPr>
          <w:sz w:val="16"/>
        </w:rPr>
        <w:t>.</w:t>
      </w:r>
    </w:p>
    <w:p w14:paraId="5630B1B4" w14:textId="77777777" w:rsidR="001C2C2F" w:rsidRDefault="001C2C2F" w:rsidP="001C2C2F">
      <w:pPr>
        <w:rPr>
          <w:sz w:val="16"/>
        </w:rPr>
      </w:pPr>
      <w:r w:rsidRPr="00F62B9D">
        <w:rPr>
          <w:rStyle w:val="StyleUnderline"/>
        </w:rPr>
        <w:t>The argument about how climate change may indirectly impact conflict leans heavily on</w:t>
      </w:r>
      <w:r w:rsidRPr="00F62B9D">
        <w:rPr>
          <w:sz w:val="16"/>
        </w:rPr>
        <w:t xml:space="preserve"> the negative </w:t>
      </w:r>
      <w:r w:rsidRPr="00F62B9D">
        <w:rPr>
          <w:rStyle w:val="StyleUnderline"/>
        </w:rPr>
        <w:t>economic consequences</w:t>
      </w:r>
      <w:r w:rsidRPr="00F62B9D">
        <w:rPr>
          <w:sz w:val="16"/>
        </w:rPr>
        <w:t xml:space="preserve"> of climate change, </w:t>
      </w:r>
      <w:r w:rsidRPr="00F62B9D">
        <w:rPr>
          <w:rStyle w:val="StyleUnderline"/>
        </w:rPr>
        <w:t>but with</w:t>
      </w:r>
      <w:r w:rsidRPr="00F62B9D">
        <w:rPr>
          <w:sz w:val="16"/>
        </w:rPr>
        <w:t xml:space="preserve"> little or </w:t>
      </w:r>
      <w:r w:rsidRPr="00F62B9D">
        <w:rPr>
          <w:rStyle w:val="Emphasis"/>
        </w:rPr>
        <w:t>no reference</w:t>
      </w:r>
      <w:r w:rsidRPr="00F62B9D">
        <w:rPr>
          <w:rStyle w:val="StyleUnderline"/>
        </w:rPr>
        <w:t xml:space="preserve"> to the research that </w:t>
      </w:r>
      <w:r w:rsidRPr="00F62B9D">
        <w:rPr>
          <w:rStyle w:val="Emphasis"/>
        </w:rPr>
        <w:t>explicitly</w:t>
      </w:r>
      <w:r w:rsidRPr="00F62B9D">
        <w:rPr>
          <w:rStyle w:val="StyleUnderline"/>
        </w:rPr>
        <w:t xml:space="preserve"> deals with this topic</w:t>
      </w:r>
      <w:r w:rsidRPr="00F62B9D">
        <w:rPr>
          <w:sz w:val="16"/>
        </w:rPr>
        <w:t xml:space="preserve">. In fact, the relevant chapter in AR5 concluded that </w:t>
      </w:r>
      <w:r w:rsidRPr="00F62B9D">
        <w:rPr>
          <w:rStyle w:val="StyleUnderline"/>
        </w:rPr>
        <w:t>for most sectors</w:t>
      </w:r>
      <w:r w:rsidRPr="00F62B9D">
        <w:rPr>
          <w:sz w:val="16"/>
        </w:rPr>
        <w:t xml:space="preserve"> of the economy, </w:t>
      </w:r>
      <w:r w:rsidRPr="00F62B9D">
        <w:rPr>
          <w:rStyle w:val="StyleUnderline"/>
        </w:rPr>
        <w:t xml:space="preserve">the impact of climate change was likely to be </w:t>
      </w:r>
      <w:r w:rsidRPr="00F62B9D">
        <w:rPr>
          <w:rStyle w:val="Emphasis"/>
        </w:rPr>
        <w:t>dwarfed</w:t>
      </w:r>
      <w:r w:rsidRPr="00F62B9D">
        <w:rPr>
          <w:rStyle w:val="StyleUnderline"/>
        </w:rPr>
        <w:t xml:space="preserve"> by </w:t>
      </w:r>
      <w:r w:rsidRPr="00F62B9D">
        <w:rPr>
          <w:rStyle w:val="Emphasis"/>
        </w:rPr>
        <w:t>other factors</w:t>
      </w:r>
      <w:r w:rsidRPr="00F62B9D">
        <w:rPr>
          <w:sz w:val="16"/>
        </w:rPr>
        <w:t xml:space="preserve">. Tol (2018) finds that the long-term global economic effects are likely to be negative, but that </w:t>
      </w:r>
      <w:r w:rsidRPr="00F62B9D">
        <w:rPr>
          <w:rStyle w:val="StyleUnderline"/>
        </w:rPr>
        <w:t xml:space="preserve">a century of climate change will have about the same impact on the economy as the loss of </w:t>
      </w:r>
      <w:r w:rsidRPr="00F62B9D">
        <w:rPr>
          <w:rStyle w:val="Emphasis"/>
        </w:rPr>
        <w:t>one year</w:t>
      </w:r>
      <w:r w:rsidRPr="00F62B9D">
        <w:rPr>
          <w:rStyle w:val="StyleUnderline"/>
        </w:rPr>
        <w:t xml:space="preserve"> of economic growth</w:t>
      </w:r>
      <w:r w:rsidRPr="00F62B9D">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F62B9D">
        <w:rPr>
          <w:rStyle w:val="StyleUnderline"/>
        </w:rPr>
        <w:t>the</w:t>
      </w:r>
      <w:r w:rsidRPr="00F62B9D">
        <w:rPr>
          <w:sz w:val="16"/>
        </w:rPr>
        <w:t xml:space="preserve"> Integrated Assessment </w:t>
      </w:r>
      <w:r w:rsidRPr="00D1140D">
        <w:rPr>
          <w:rStyle w:val="StyleUnderline"/>
          <w:highlight w:val="cyan"/>
        </w:rPr>
        <w:t>Models</w:t>
      </w:r>
      <w:r w:rsidRPr="00F62B9D">
        <w:rPr>
          <w:rStyle w:val="StyleUnderline"/>
        </w:rPr>
        <w:t xml:space="preserve"> generally used in the assessment of the economics of climate change </w:t>
      </w:r>
      <w:r w:rsidRPr="00D1140D">
        <w:rPr>
          <w:rStyle w:val="StyleUnderline"/>
          <w:highlight w:val="cyan"/>
        </w:rPr>
        <w:t xml:space="preserve">are </w:t>
      </w:r>
      <w:r w:rsidRPr="00D1140D">
        <w:rPr>
          <w:rStyle w:val="Emphasis"/>
          <w:highlight w:val="cyan"/>
        </w:rPr>
        <w:t>not accurate</w:t>
      </w:r>
      <w:r w:rsidRPr="00F62B9D">
        <w:rPr>
          <w:rStyle w:val="Emphasis"/>
        </w:rPr>
        <w:t xml:space="preserve"> enough</w:t>
      </w:r>
      <w:r w:rsidRPr="00F62B9D">
        <w:rPr>
          <w:rStyle w:val="StyleUnderline"/>
        </w:rPr>
        <w:t xml:space="preserve"> to provide quantitative insights and should not be taken as serious forecasts</w:t>
      </w:r>
      <w:r w:rsidRPr="00F62B9D">
        <w:rPr>
          <w:sz w:val="16"/>
        </w:rPr>
        <w:t xml:space="preserve">. Yet, </w:t>
      </w:r>
      <w:r w:rsidRPr="00F62B9D">
        <w:rPr>
          <w:rStyle w:val="StyleUnderline"/>
        </w:rPr>
        <w:t>all</w:t>
      </w:r>
      <w:r w:rsidRPr="00F62B9D">
        <w:rPr>
          <w:sz w:val="16"/>
        </w:rPr>
        <w:t xml:space="preserve"> these </w:t>
      </w:r>
      <w:r w:rsidRPr="00D1140D">
        <w:rPr>
          <w:rStyle w:val="StyleUnderline"/>
          <w:highlight w:val="cyan"/>
        </w:rPr>
        <w:t>economists take the</w:t>
      </w:r>
      <w:r w:rsidRPr="00F62B9D">
        <w:rPr>
          <w:sz w:val="16"/>
        </w:rPr>
        <w:t xml:space="preserve"> basically </w:t>
      </w:r>
      <w:r w:rsidRPr="00D1140D">
        <w:rPr>
          <w:rStyle w:val="Emphasis"/>
          <w:highlight w:val="cyan"/>
        </w:rPr>
        <w:t>optimistic</w:t>
      </w:r>
      <w:r w:rsidRPr="00D1140D">
        <w:rPr>
          <w:rStyle w:val="StyleUnderline"/>
          <w:highlight w:val="cyan"/>
        </w:rPr>
        <w:t xml:space="preserve"> view</w:t>
      </w:r>
      <w:r w:rsidRPr="00F62B9D">
        <w:rPr>
          <w:rStyle w:val="StyleUnderline"/>
        </w:rPr>
        <w:t xml:space="preserve"> that </w:t>
      </w:r>
      <w:r w:rsidRPr="00D1140D">
        <w:rPr>
          <w:rStyle w:val="StyleUnderline"/>
          <w:highlight w:val="cyan"/>
        </w:rPr>
        <w:t>climate</w:t>
      </w:r>
      <w:r w:rsidRPr="00F62B9D">
        <w:rPr>
          <w:rStyle w:val="StyleUnderline"/>
        </w:rPr>
        <w:t xml:space="preserve"> change </w:t>
      </w:r>
      <w:r w:rsidRPr="00D1140D">
        <w:rPr>
          <w:rStyle w:val="StyleUnderline"/>
          <w:highlight w:val="cyan"/>
        </w:rPr>
        <w:t xml:space="preserve">is </w:t>
      </w:r>
      <w:r w:rsidRPr="00D1140D">
        <w:rPr>
          <w:rStyle w:val="Emphasis"/>
          <w:highlight w:val="cyan"/>
        </w:rPr>
        <w:t>manageable</w:t>
      </w:r>
      <w:r w:rsidRPr="00F62B9D">
        <w:rPr>
          <w:sz w:val="16"/>
        </w:rPr>
        <w:t xml:space="preserve"> with appropriate policies for raising the price on the emission of greenhouse gases. With a chapter heading from Wagner &amp; Weitzman (2015: 17): ‘We can do this’.</w:t>
      </w:r>
    </w:p>
    <w:p w14:paraId="6ADDDB64" w14:textId="466D43EC" w:rsidR="001C2C2F" w:rsidRDefault="001C2C2F" w:rsidP="001C2C2F">
      <w:pPr>
        <w:pStyle w:val="Heading3"/>
      </w:pPr>
      <w:r>
        <w:t>2NC---No Climate Wars</w:t>
      </w:r>
    </w:p>
    <w:p w14:paraId="64CDE0E9" w14:textId="77777777" w:rsidR="001C2C2F" w:rsidRDefault="001C2C2F" w:rsidP="001C2C2F">
      <w:pPr>
        <w:pStyle w:val="Heading4"/>
      </w:pPr>
      <w:r>
        <w:t xml:space="preserve">The </w:t>
      </w:r>
      <w:r>
        <w:rPr>
          <w:u w:val="single"/>
        </w:rPr>
        <w:t>best studies</w:t>
      </w:r>
      <w:r>
        <w:t xml:space="preserve"> agree---</w:t>
      </w:r>
      <w:r>
        <w:rPr>
          <w:u w:val="single"/>
        </w:rPr>
        <w:t>sampling biases</w:t>
      </w:r>
      <w:r>
        <w:t xml:space="preserve"> ruin their research.</w:t>
      </w:r>
    </w:p>
    <w:p w14:paraId="493A3079" w14:textId="77777777" w:rsidR="001C2C2F" w:rsidRPr="0022610C" w:rsidRDefault="001C2C2F" w:rsidP="001C2C2F">
      <w:r>
        <w:rPr>
          <w:rStyle w:val="Style13ptBold"/>
        </w:rPr>
        <w:t xml:space="preserve">Cook ’20 </w:t>
      </w:r>
      <w:r w:rsidRPr="00FE3C1D">
        <w:t>[</w:t>
      </w:r>
      <w:r>
        <w:t>Dr. Ian</w:t>
      </w:r>
      <w:r w:rsidRPr="00FE3C1D">
        <w:t xml:space="preserve">; </w:t>
      </w:r>
      <w:r>
        <w:t>2020</w:t>
      </w:r>
      <w:r w:rsidRPr="00FE3C1D">
        <w:t xml:space="preserve">; </w:t>
      </w:r>
      <w:r>
        <w:t>Senior Lecturer in Global Politics and Policy at Murdoch University, PhD in Political Theory from the University of Queensland</w:t>
      </w:r>
      <w:r w:rsidRPr="00FE3C1D">
        <w:t xml:space="preserve">; </w:t>
      </w:r>
      <w:r>
        <w:t>Springer Singapore</w:t>
      </w:r>
      <w:r w:rsidRPr="00FE3C1D">
        <w:t>, “</w:t>
      </w:r>
      <w:r>
        <w:t>The Politics of the Final Hundred Years of Humanity (2030-2130),</w:t>
      </w:r>
      <w:r w:rsidRPr="00FE3C1D">
        <w:t xml:space="preserve">” </w:t>
      </w:r>
      <w:r>
        <w:t>Kindle Edition]</w:t>
      </w:r>
    </w:p>
    <w:p w14:paraId="58626607" w14:textId="77777777" w:rsidR="001C2C2F" w:rsidRPr="005E41D5" w:rsidRDefault="001C2C2F" w:rsidP="001C2C2F">
      <w:pPr>
        <w:rPr>
          <w:sz w:val="16"/>
        </w:rPr>
      </w:pPr>
      <w:r w:rsidRPr="005E41D5">
        <w:rPr>
          <w:sz w:val="16"/>
        </w:rPr>
        <w:t xml:space="preserve">Yet </w:t>
      </w:r>
      <w:r w:rsidRPr="00DF30B9">
        <w:rPr>
          <w:rStyle w:val="Emphasis"/>
        </w:rPr>
        <w:t>a</w:t>
      </w:r>
      <w:r w:rsidRPr="005E41D5">
        <w:rPr>
          <w:sz w:val="16"/>
        </w:rPr>
        <w:t xml:space="preserve">nother </w:t>
      </w:r>
      <w:r w:rsidRPr="00DF30B9">
        <w:rPr>
          <w:rStyle w:val="StyleUnderline"/>
        </w:rPr>
        <w:t>problem with the assumption that catastrophic human-caused environment change simply causes civil war</w:t>
      </w:r>
      <w:r w:rsidRPr="005E41D5">
        <w:rPr>
          <w:sz w:val="16"/>
        </w:rPr>
        <w:t xml:space="preserve">, as Salehyan and Hendrix noted, </w:t>
      </w:r>
      <w:r w:rsidRPr="00DF30B9">
        <w:rPr>
          <w:rStyle w:val="StyleUnderline"/>
        </w:rPr>
        <w:t xml:space="preserve">is that violence at the scale of a civil war requires significant resources. In their view, civil wars are more likely to occur in times of </w:t>
      </w:r>
      <w:r w:rsidRPr="00DF30B9">
        <w:rPr>
          <w:rStyle w:val="Emphasis"/>
        </w:rPr>
        <w:t>relative abundance</w:t>
      </w:r>
      <w:r w:rsidRPr="00DF30B9">
        <w:rPr>
          <w:rStyle w:val="StyleUnderline"/>
        </w:rPr>
        <w:t xml:space="preserve">. </w:t>
      </w:r>
      <w:r w:rsidRPr="00D1140D">
        <w:rPr>
          <w:rStyle w:val="StyleUnderline"/>
          <w:highlight w:val="cyan"/>
        </w:rPr>
        <w:t>While “</w:t>
      </w:r>
      <w:r w:rsidRPr="00D1140D">
        <w:rPr>
          <w:rStyle w:val="Emphasis"/>
          <w:highlight w:val="cyan"/>
        </w:rPr>
        <w:t>riots</w:t>
      </w:r>
      <w:r w:rsidRPr="00DF30B9">
        <w:rPr>
          <w:rStyle w:val="StyleUnderline"/>
        </w:rPr>
        <w:t xml:space="preserve"> and </w:t>
      </w:r>
      <w:r w:rsidRPr="00DF30B9">
        <w:rPr>
          <w:rStyle w:val="Emphasis"/>
        </w:rPr>
        <w:t>protests</w:t>
      </w:r>
      <w:r w:rsidRPr="00DF30B9">
        <w:rPr>
          <w:rStyle w:val="StyleUnderline"/>
        </w:rPr>
        <w:t xml:space="preserve">, </w:t>
      </w:r>
      <w:r w:rsidRPr="00D1140D">
        <w:rPr>
          <w:rStyle w:val="StyleUnderline"/>
          <w:highlight w:val="cyan"/>
        </w:rPr>
        <w:t>may emerge</w:t>
      </w:r>
      <w:r w:rsidRPr="005E41D5">
        <w:rPr>
          <w:sz w:val="16"/>
        </w:rPr>
        <w:t xml:space="preserve"> from conditions of scarcity,” they argue, “</w:t>
      </w:r>
      <w:r w:rsidRPr="00D1140D">
        <w:rPr>
          <w:rStyle w:val="Emphasis"/>
          <w:highlight w:val="cyan"/>
        </w:rPr>
        <w:t>sustaining</w:t>
      </w:r>
      <w:r w:rsidRPr="00DF30B9">
        <w:rPr>
          <w:rStyle w:val="StyleUnderline"/>
        </w:rPr>
        <w:t xml:space="preserve"> a militant organization </w:t>
      </w:r>
      <w:r w:rsidRPr="00D1140D">
        <w:rPr>
          <w:rStyle w:val="StyleUnderline"/>
          <w:highlight w:val="cyan"/>
        </w:rPr>
        <w:t>requires</w:t>
      </w:r>
      <w:r w:rsidRPr="00DF30B9">
        <w:rPr>
          <w:rStyle w:val="StyleUnderline"/>
        </w:rPr>
        <w:t xml:space="preserve"> considerable planning and </w:t>
      </w:r>
      <w:r w:rsidRPr="00D1140D">
        <w:rPr>
          <w:rStyle w:val="StyleUnderline"/>
          <w:highlight w:val="cyan"/>
        </w:rPr>
        <w:t>resources</w:t>
      </w:r>
      <w:r w:rsidRPr="00DF30B9">
        <w:rPr>
          <w:rStyle w:val="StyleUnderline"/>
        </w:rPr>
        <w:t>”</w:t>
      </w:r>
      <w:r w:rsidRPr="005E41D5">
        <w:rPr>
          <w:sz w:val="16"/>
        </w:rPr>
        <w:t xml:space="preserve"> (Salehyan and Hendrix 2014, p. 240). </w:t>
      </w:r>
      <w:r w:rsidRPr="00DF30B9">
        <w:rPr>
          <w:rStyle w:val="StyleUnderline"/>
        </w:rPr>
        <w:t xml:space="preserve">Reasons to fight might exist. For this </w:t>
      </w:r>
      <w:r w:rsidRPr="00D1140D">
        <w:rPr>
          <w:rStyle w:val="StyleUnderline"/>
          <w:highlight w:val="cyan"/>
        </w:rPr>
        <w:t>to turn into</w:t>
      </w:r>
      <w:r w:rsidRPr="00DF30B9">
        <w:rPr>
          <w:rStyle w:val="StyleUnderline"/>
        </w:rPr>
        <w:t xml:space="preserve"> civil </w:t>
      </w:r>
      <w:r w:rsidRPr="00D1140D">
        <w:rPr>
          <w:rStyle w:val="StyleUnderline"/>
          <w:highlight w:val="cyan"/>
        </w:rPr>
        <w:t>war</w:t>
      </w:r>
      <w:r w:rsidRPr="00DF30B9">
        <w:rPr>
          <w:rStyle w:val="StyleUnderline"/>
        </w:rPr>
        <w:t xml:space="preserve">, however, </w:t>
      </w:r>
      <w:r w:rsidRPr="00D1140D">
        <w:rPr>
          <w:rStyle w:val="StyleUnderline"/>
          <w:highlight w:val="cyan"/>
        </w:rPr>
        <w:t>people</w:t>
      </w:r>
      <w:r w:rsidRPr="00DF30B9">
        <w:rPr>
          <w:rStyle w:val="StyleUnderline"/>
        </w:rPr>
        <w:t xml:space="preserve"> “also </w:t>
      </w:r>
      <w:r w:rsidRPr="00D1140D">
        <w:rPr>
          <w:rStyle w:val="StyleUnderline"/>
          <w:highlight w:val="cyan"/>
        </w:rPr>
        <w:t>need</w:t>
      </w:r>
      <w:r w:rsidRPr="00DF30B9">
        <w:rPr>
          <w:rStyle w:val="StyleUnderline"/>
        </w:rPr>
        <w:t xml:space="preserve"> the </w:t>
      </w:r>
      <w:r w:rsidRPr="00D1140D">
        <w:rPr>
          <w:rStyle w:val="Emphasis"/>
          <w:highlight w:val="cyan"/>
        </w:rPr>
        <w:t>capability</w:t>
      </w:r>
      <w:r w:rsidRPr="005E41D5">
        <w:rPr>
          <w:sz w:val="16"/>
        </w:rPr>
        <w:t xml:space="preserve"> to do so, </w:t>
      </w:r>
      <w:r w:rsidRPr="00D1140D">
        <w:rPr>
          <w:rStyle w:val="StyleUnderline"/>
          <w:highlight w:val="cyan"/>
        </w:rPr>
        <w:t>and</w:t>
      </w:r>
      <w:r w:rsidRPr="00DF30B9">
        <w:rPr>
          <w:rStyle w:val="StyleUnderline"/>
        </w:rPr>
        <w:t xml:space="preserve"> environmental </w:t>
      </w:r>
      <w:r w:rsidRPr="00D1140D">
        <w:rPr>
          <w:rStyle w:val="StyleUnderline"/>
          <w:highlight w:val="cyan"/>
        </w:rPr>
        <w:t>scarcity</w:t>
      </w:r>
      <w:r w:rsidRPr="00DF30B9">
        <w:rPr>
          <w:rStyle w:val="StyleUnderline"/>
        </w:rPr>
        <w:t xml:space="preserve"> may </w:t>
      </w:r>
      <w:r w:rsidRPr="00DF30B9">
        <w:rPr>
          <w:rStyle w:val="Emphasis"/>
        </w:rPr>
        <w:t>limit such capability</w:t>
      </w:r>
      <w:r w:rsidRPr="00DF30B9">
        <w:rPr>
          <w:rStyle w:val="StyleUnderline"/>
        </w:rPr>
        <w:t xml:space="preserve">, thus </w:t>
      </w:r>
      <w:r w:rsidRPr="00D1140D">
        <w:rPr>
          <w:rStyle w:val="Emphasis"/>
          <w:highlight w:val="cyan"/>
        </w:rPr>
        <w:t>undermin</w:t>
      </w:r>
      <w:r w:rsidRPr="00DF30B9">
        <w:rPr>
          <w:rStyle w:val="Emphasis"/>
        </w:rPr>
        <w:t xml:space="preserve">ing </w:t>
      </w:r>
      <w:r w:rsidRPr="00D1140D">
        <w:rPr>
          <w:rStyle w:val="Emphasis"/>
          <w:highlight w:val="cyan"/>
        </w:rPr>
        <w:t>the resource base necessary</w:t>
      </w:r>
      <w:r w:rsidRPr="00DF30B9">
        <w:rPr>
          <w:rStyle w:val="StyleUnderline"/>
        </w:rPr>
        <w:t xml:space="preserve"> for mobilizing armed violence”</w:t>
      </w:r>
      <w:r w:rsidRPr="005E41D5">
        <w:rPr>
          <w:sz w:val="16"/>
        </w:rPr>
        <w:t xml:space="preserve"> (Salehyan and Hendrix 2014, p. 240). </w:t>
      </w:r>
    </w:p>
    <w:p w14:paraId="51F0ECBD" w14:textId="77777777" w:rsidR="001C2C2F" w:rsidRPr="005E41D5" w:rsidRDefault="001C2C2F" w:rsidP="001C2C2F">
      <w:pPr>
        <w:rPr>
          <w:sz w:val="16"/>
        </w:rPr>
      </w:pPr>
      <w:r w:rsidRPr="005E41D5">
        <w:rPr>
          <w:sz w:val="16"/>
        </w:rPr>
        <w:t xml:space="preserve">A related debate concerns what Adams and colleagues have claimed to be </w:t>
      </w:r>
      <w:r w:rsidRPr="00DF30B9">
        <w:rPr>
          <w:rStyle w:val="StyleUnderline"/>
        </w:rPr>
        <w:t xml:space="preserve">a </w:t>
      </w:r>
      <w:r w:rsidRPr="00E80C21">
        <w:rPr>
          <w:rStyle w:val="Emphasis"/>
        </w:rPr>
        <w:t>sampling bias</w:t>
      </w:r>
      <w:r w:rsidRPr="00E80C21">
        <w:rPr>
          <w:rStyle w:val="StyleUnderline"/>
        </w:rPr>
        <w:t xml:space="preserve"> in studies</w:t>
      </w:r>
      <w:r w:rsidRPr="00DF30B9">
        <w:rPr>
          <w:rStyle w:val="StyleUnderline"/>
        </w:rPr>
        <w:t xml:space="preserve"> of the connection between environment change and armed conflict</w:t>
      </w:r>
      <w:r w:rsidRPr="005E41D5">
        <w:rPr>
          <w:sz w:val="16"/>
        </w:rPr>
        <w:t xml:space="preserve"> (Adams et al. 2018). </w:t>
      </w:r>
      <w:r w:rsidRPr="00E80C21">
        <w:rPr>
          <w:sz w:val="12"/>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22B6F277" w14:textId="77777777" w:rsidR="001C2C2F" w:rsidRPr="005E41D5" w:rsidRDefault="001C2C2F" w:rsidP="001C2C2F">
      <w:pPr>
        <w:rPr>
          <w:sz w:val="16"/>
        </w:rPr>
      </w:pPr>
      <w:r w:rsidRPr="005E41D5">
        <w:rPr>
          <w:sz w:val="16"/>
        </w:rPr>
        <w:t xml:space="preserve">In responding to Levy’s criticism, authors claiming bias wrote that they did not “deny a link between climate change and conflict in principal. Indeed, some of our own recent work indicates that such </w:t>
      </w:r>
      <w:r w:rsidRPr="00DF30B9">
        <w:rPr>
          <w:rStyle w:val="StyleUnderline"/>
        </w:rPr>
        <w:t xml:space="preserve">a </w:t>
      </w:r>
      <w:r w:rsidRPr="00D1140D">
        <w:rPr>
          <w:rStyle w:val="StyleUnderline"/>
          <w:highlight w:val="cyan"/>
        </w:rPr>
        <w:t>link</w:t>
      </w:r>
      <w:r w:rsidRPr="00DF30B9">
        <w:rPr>
          <w:rStyle w:val="StyleUnderline"/>
        </w:rPr>
        <w:t xml:space="preserve"> exists, but it </w:t>
      </w:r>
      <w:r w:rsidRPr="00D1140D">
        <w:rPr>
          <w:rStyle w:val="StyleUnderline"/>
          <w:highlight w:val="cyan"/>
        </w:rPr>
        <w:t xml:space="preserve">is </w:t>
      </w:r>
      <w:r w:rsidRPr="00D1140D">
        <w:rPr>
          <w:rStyle w:val="Emphasis"/>
          <w:highlight w:val="cyan"/>
        </w:rPr>
        <w:t>highly conditional</w:t>
      </w:r>
      <w:r w:rsidRPr="005E41D5">
        <w:rPr>
          <w:sz w:val="16"/>
        </w:rPr>
        <w:t>.” Their problem with the research being done in this field was that “</w:t>
      </w:r>
      <w:r w:rsidRPr="00D1140D">
        <w:rPr>
          <w:rStyle w:val="StyleUnderline"/>
          <w:highlight w:val="cyan"/>
        </w:rPr>
        <w:t>sampling biases</w:t>
      </w:r>
      <w:r w:rsidRPr="00DF30B9">
        <w:rPr>
          <w:rStyle w:val="StyleUnderline"/>
        </w:rPr>
        <w:t xml:space="preserve">… increase the risk that such links are </w:t>
      </w:r>
      <w:r w:rsidRPr="00D1140D">
        <w:rPr>
          <w:rStyle w:val="Emphasis"/>
          <w:highlight w:val="cyan"/>
        </w:rPr>
        <w:t>overstate</w:t>
      </w:r>
      <w:r w:rsidRPr="00E80C21">
        <w:rPr>
          <w:rStyle w:val="StyleUnderline"/>
        </w:rPr>
        <w:t>d</w:t>
      </w:r>
      <w:r w:rsidRPr="00E80C21">
        <w:t xml:space="preserve">, </w:t>
      </w:r>
      <w:r w:rsidRPr="005E41D5">
        <w:rPr>
          <w:sz w:val="16"/>
        </w:rPr>
        <w:t xml:space="preserve">that </w:t>
      </w:r>
      <w:r w:rsidRPr="00DF30B9">
        <w:rPr>
          <w:rStyle w:val="StyleUnderline"/>
        </w:rPr>
        <w:t>crucial world regions do not receive sufficient attention</w:t>
      </w:r>
      <w:r w:rsidRPr="005E41D5">
        <w:rPr>
          <w:sz w:val="16"/>
        </w:rPr>
        <w:t xml:space="preserve"> and that little knowledge is produced on peaceful adaptation” (Ide et al. 2018, p. 442– 3). </w:t>
      </w:r>
    </w:p>
    <w:p w14:paraId="5F8096F8" w14:textId="77777777" w:rsidR="001C2C2F" w:rsidRPr="005E41D5" w:rsidRDefault="001C2C2F" w:rsidP="001C2C2F">
      <w:pPr>
        <w:rPr>
          <w:sz w:val="16"/>
        </w:rPr>
      </w:pPr>
      <w:r w:rsidRPr="005E41D5">
        <w:rPr>
          <w:sz w:val="16"/>
        </w:rPr>
        <w:t>After reviewing the literature on the relationship between climate change and violent conflict, Sakaguchi, Varughese and Auld concluded that the “</w:t>
      </w:r>
      <w:r w:rsidRPr="00DF30B9">
        <w:rPr>
          <w:rStyle w:val="StyleUnderline"/>
        </w:rPr>
        <w:t xml:space="preserve">current </w:t>
      </w:r>
      <w:r w:rsidRPr="00D1140D">
        <w:rPr>
          <w:rStyle w:val="Emphasis"/>
          <w:highlight w:val="cyan"/>
        </w:rPr>
        <w:t>lit</w:t>
      </w:r>
      <w:r w:rsidRPr="00DF30B9">
        <w:rPr>
          <w:rStyle w:val="StyleUnderline"/>
        </w:rPr>
        <w:t xml:space="preserve">erature </w:t>
      </w:r>
      <w:r w:rsidRPr="00D1140D">
        <w:rPr>
          <w:rStyle w:val="StyleUnderline"/>
          <w:highlight w:val="cyan"/>
        </w:rPr>
        <w:t xml:space="preserve">offers </w:t>
      </w:r>
      <w:r w:rsidRPr="00D1140D">
        <w:rPr>
          <w:rStyle w:val="Emphasis"/>
          <w:highlight w:val="cyan"/>
        </w:rPr>
        <w:t>mixed ev</w:t>
      </w:r>
      <w:r w:rsidRPr="00E80C21">
        <w:rPr>
          <w:rStyle w:val="StyleUnderline"/>
        </w:rPr>
        <w:t>idence</w:t>
      </w:r>
      <w:r w:rsidRPr="005E41D5">
        <w:rPr>
          <w:sz w:val="16"/>
        </w:rPr>
        <w:t xml:space="preserve">. </w:t>
      </w:r>
      <w:r w:rsidRPr="00E80C21">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5E41D5">
        <w:rPr>
          <w:sz w:val="16"/>
        </w:rPr>
        <w:t>“</w:t>
      </w:r>
      <w:r w:rsidRPr="00DF30B9">
        <w:rPr>
          <w:rStyle w:val="StyleUnderline"/>
        </w:rPr>
        <w:t xml:space="preserve">many </w:t>
      </w:r>
      <w:r w:rsidRPr="00DF30B9">
        <w:rPr>
          <w:rStyle w:val="Emphasis"/>
        </w:rPr>
        <w:t>subtleties</w:t>
      </w:r>
      <w:r w:rsidRPr="00DF30B9">
        <w:rPr>
          <w:rStyle w:val="StyleUnderline"/>
        </w:rPr>
        <w:t xml:space="preserve"> and </w:t>
      </w:r>
      <w:r w:rsidRPr="00D1140D">
        <w:rPr>
          <w:rStyle w:val="Emphasis"/>
          <w:highlight w:val="cyan"/>
        </w:rPr>
        <w:t>countertrends</w:t>
      </w:r>
      <w:r w:rsidRPr="00D1140D">
        <w:rPr>
          <w:rStyle w:val="StyleUnderline"/>
          <w:highlight w:val="cyan"/>
        </w:rPr>
        <w:t xml:space="preserve"> underlie</w:t>
      </w:r>
      <w:r w:rsidRPr="00DF30B9">
        <w:rPr>
          <w:rStyle w:val="StyleUnderline"/>
        </w:rPr>
        <w:t xml:space="preserve"> this overall pattern</w:t>
      </w:r>
      <w:r w:rsidRPr="005E41D5">
        <w:rPr>
          <w:sz w:val="16"/>
        </w:rPr>
        <w:t xml:space="preserve">” (2017, p. 640). Thus, even though “a majority of reviewed studies envision climate variables influencing conflict through a causal pathway, … these </w:t>
      </w:r>
      <w:r w:rsidRPr="00D1140D">
        <w:rPr>
          <w:rStyle w:val="StyleUnderline"/>
          <w:highlight w:val="cyan"/>
        </w:rPr>
        <w:t>pathways</w:t>
      </w:r>
      <w:r w:rsidRPr="00AB7A67">
        <w:rPr>
          <w:rStyle w:val="StyleUnderline"/>
        </w:rPr>
        <w:t xml:space="preserve"> </w:t>
      </w:r>
      <w:r w:rsidRPr="00E80C21">
        <w:rPr>
          <w:rStyle w:val="StyleUnderline"/>
        </w:rPr>
        <w:t>are</w:t>
      </w:r>
      <w:r w:rsidRPr="005E41D5">
        <w:rPr>
          <w:sz w:val="16"/>
        </w:rPr>
        <w:t xml:space="preserve"> often </w:t>
      </w:r>
      <w:r w:rsidRPr="00DF30B9">
        <w:rPr>
          <w:rStyle w:val="Emphasis"/>
        </w:rPr>
        <w:t>theoretically underspecified</w:t>
      </w:r>
      <w:r w:rsidRPr="00DF30B9">
        <w:rPr>
          <w:rStyle w:val="StyleUnderline"/>
        </w:rPr>
        <w:t xml:space="preserve"> and </w:t>
      </w:r>
      <w:r w:rsidRPr="00D1140D">
        <w:rPr>
          <w:rStyle w:val="StyleUnderline"/>
          <w:highlight w:val="cyan"/>
        </w:rPr>
        <w:t xml:space="preserve">have </w:t>
      </w:r>
      <w:r w:rsidRPr="00D1140D">
        <w:rPr>
          <w:rStyle w:val="Emphasis"/>
          <w:highlight w:val="cyan"/>
        </w:rPr>
        <w:t>only weak</w:t>
      </w:r>
      <w:r w:rsidRPr="00DF30B9">
        <w:rPr>
          <w:rStyle w:val="Emphasis"/>
        </w:rPr>
        <w:t xml:space="preserve"> empirical </w:t>
      </w:r>
      <w:r w:rsidRPr="00D1140D">
        <w:rPr>
          <w:rStyle w:val="Emphasis"/>
          <w:highlight w:val="cyan"/>
        </w:rPr>
        <w:t>support</w:t>
      </w:r>
      <w:r w:rsidRPr="005E41D5">
        <w:rPr>
          <w:sz w:val="16"/>
        </w:rPr>
        <w:t xml:space="preserve">” (Sakaguchi et al. 2017, p. 641). </w:t>
      </w:r>
    </w:p>
    <w:p w14:paraId="632C9CD5" w14:textId="77777777" w:rsidR="001C2C2F" w:rsidRPr="00E80C21" w:rsidRDefault="001C2C2F" w:rsidP="001C2C2F">
      <w:pPr>
        <w:rPr>
          <w:sz w:val="12"/>
          <w:szCs w:val="18"/>
        </w:rPr>
      </w:pPr>
      <w:r w:rsidRPr="00E80C21">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5E41D5">
        <w:rPr>
          <w:sz w:val="16"/>
        </w:rPr>
        <w:t>After having claimed that, to their knowledge, “</w:t>
      </w:r>
      <w:r w:rsidRPr="00D1140D">
        <w:rPr>
          <w:rStyle w:val="Emphasis"/>
          <w:highlight w:val="cyan"/>
        </w:rPr>
        <w:t>no one</w:t>
      </w:r>
      <w:r w:rsidRPr="005E41D5">
        <w:rPr>
          <w:rStyle w:val="StyleUnderline"/>
        </w:rPr>
        <w:t xml:space="preserve"> in the field of climate research has </w:t>
      </w:r>
      <w:r w:rsidRPr="00D1140D">
        <w:rPr>
          <w:rStyle w:val="StyleUnderline"/>
          <w:highlight w:val="cyan"/>
        </w:rPr>
        <w:t>suggested</w:t>
      </w:r>
      <w:r w:rsidRPr="005E41D5">
        <w:rPr>
          <w:rStyle w:val="StyleUnderline"/>
        </w:rPr>
        <w:t xml:space="preserve"> that </w:t>
      </w:r>
      <w:r w:rsidRPr="00D1140D">
        <w:rPr>
          <w:rStyle w:val="StyleUnderline"/>
          <w:highlight w:val="cyan"/>
        </w:rPr>
        <w:t>climate</w:t>
      </w:r>
      <w:r w:rsidRPr="005E41D5">
        <w:rPr>
          <w:rStyle w:val="StyleUnderline"/>
        </w:rPr>
        <w:t xml:space="preserve"> change </w:t>
      </w:r>
      <w:r w:rsidRPr="00D1140D">
        <w:rPr>
          <w:rStyle w:val="StyleUnderline"/>
          <w:highlight w:val="cyan"/>
        </w:rPr>
        <w:t xml:space="preserve">could be the </w:t>
      </w:r>
      <w:r w:rsidRPr="00D1140D">
        <w:rPr>
          <w:rStyle w:val="Emphasis"/>
          <w:highlight w:val="cyan"/>
        </w:rPr>
        <w:t>‘sole cause’ of war</w:t>
      </w:r>
      <w:r w:rsidRPr="005E41D5">
        <w:rPr>
          <w:rStyle w:val="StyleUnderline"/>
        </w:rPr>
        <w:t>, violence, unrest or migration</w:t>
      </w:r>
      <w:r w:rsidRPr="005E41D5">
        <w:rPr>
          <w:sz w:val="16"/>
        </w:rPr>
        <w:t xml:space="preserve">”, </w:t>
      </w:r>
      <w:r w:rsidRPr="00E80C21">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41897111" w14:textId="77777777" w:rsidR="001C2C2F" w:rsidRPr="00E80C21" w:rsidRDefault="001C2C2F" w:rsidP="001C2C2F">
      <w:pPr>
        <w:rPr>
          <w:sz w:val="12"/>
          <w:szCs w:val="18"/>
        </w:rPr>
      </w:pPr>
      <w:r w:rsidRPr="00E80C21">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50C38346" w14:textId="77777777" w:rsidR="001C2C2F" w:rsidRDefault="001C2C2F" w:rsidP="001C2C2F">
      <w:pPr>
        <w:rPr>
          <w:sz w:val="16"/>
        </w:rPr>
      </w:pPr>
      <w:r w:rsidRPr="00E80C21">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5E41D5">
        <w:rPr>
          <w:rStyle w:val="StyleUnderline"/>
        </w:rPr>
        <w:t xml:space="preserve">civil </w:t>
      </w:r>
      <w:r w:rsidRPr="00D1140D">
        <w:rPr>
          <w:rStyle w:val="StyleUnderline"/>
          <w:highlight w:val="cyan"/>
        </w:rPr>
        <w:t>war</w:t>
      </w:r>
      <w:r w:rsidRPr="005E41D5">
        <w:rPr>
          <w:sz w:val="16"/>
        </w:rPr>
        <w:t xml:space="preserve"> is no simple thing. It may happen. But it will not happen on the scale that some people have predicted. And it </w:t>
      </w:r>
      <w:r w:rsidRPr="00D1140D">
        <w:rPr>
          <w:rStyle w:val="StyleUnderline"/>
          <w:highlight w:val="cyan"/>
        </w:rPr>
        <w:t xml:space="preserve">will </w:t>
      </w:r>
      <w:r w:rsidRPr="00D1140D">
        <w:rPr>
          <w:rStyle w:val="Emphasis"/>
          <w:highlight w:val="cyan"/>
        </w:rPr>
        <w:t>not happen</w:t>
      </w:r>
      <w:r w:rsidRPr="005E41D5">
        <w:rPr>
          <w:rStyle w:val="StyleUnderline"/>
        </w:rPr>
        <w:t xml:space="preserve"> just </w:t>
      </w:r>
      <w:r w:rsidRPr="00D1140D">
        <w:rPr>
          <w:rStyle w:val="StyleUnderline"/>
          <w:highlight w:val="cyan"/>
        </w:rPr>
        <w:t>because of</w:t>
      </w:r>
      <w:r w:rsidRPr="005E41D5">
        <w:rPr>
          <w:rStyle w:val="StyleUnderline"/>
        </w:rPr>
        <w:t xml:space="preserve"> the </w:t>
      </w:r>
      <w:r w:rsidRPr="00D1140D">
        <w:rPr>
          <w:rStyle w:val="StyleUnderline"/>
          <w:highlight w:val="cyan"/>
        </w:rPr>
        <w:t>weather</w:t>
      </w:r>
      <w:r w:rsidRPr="005E41D5">
        <w:rPr>
          <w:sz w:val="16"/>
        </w:rPr>
        <w:t>.</w:t>
      </w:r>
    </w:p>
    <w:p w14:paraId="68D38BE0" w14:textId="1681E060" w:rsidR="001C2C2F" w:rsidRDefault="001C2C2F" w:rsidP="001C2C2F">
      <w:pPr>
        <w:pStyle w:val="Heading3"/>
      </w:pPr>
      <w:r>
        <w:t>1NC---No Warming Follow-On Impacts</w:t>
      </w:r>
    </w:p>
    <w:p w14:paraId="7C25A56E" w14:textId="77777777" w:rsidR="001C2C2F" w:rsidRPr="001C01A0" w:rsidRDefault="001C2C2F" w:rsidP="001C2C2F">
      <w:pPr>
        <w:pStyle w:val="Heading4"/>
      </w:pPr>
      <w:r>
        <w:t>Knock-on effects are totally speculative AND not existential.</w:t>
      </w:r>
    </w:p>
    <w:p w14:paraId="4B486FC9" w14:textId="77777777" w:rsidR="001C2C2F" w:rsidRDefault="001C2C2F" w:rsidP="001C2C2F">
      <w:r>
        <w:rPr>
          <w:rStyle w:val="Style13ptBold"/>
        </w:rPr>
        <w:t xml:space="preserve">Kerr et al. ’19 </w:t>
      </w:r>
      <w:r w:rsidRPr="00116114">
        <w:t xml:space="preserve">[Amber, Daniel Swain, Andrew King, Peter Kalmus, Richard Betts, and William Huiskamp; June 4; Energy and Resources PhD at the University of California-Berkeley, known agroecologist, former coordinator of the USDA California Climate Hub; Climate Science PhD at UCLA, climate scientist, a research fellow at the National Center for Atmospheric Research; Earth Sciences PhD, Climate Extremes Research Fellow at the University of Melbourne; Physics PhD at the University of Colombia, climate scientist at NASA’s Jet Propulsion Lab; Professor and Chair in Climate Impacts at the University of Exeter, a lead author on the Fourth Assessment Report of the Intergovernmental Panel on Climate Change in Working Group 1; Paleoclimatology PhD at the Climate Change Research Center, climate scientist at the Potsdam Institute for Climate Impact Research; Climate Feedback, “Claim that human civilization could end in 30 years is speculative, not supported with evidence,” </w:t>
      </w:r>
      <w:hyperlink r:id="rId15" w:history="1">
        <w:r w:rsidRPr="0081674B">
          <w:rPr>
            <w:rStyle w:val="Hyperlink"/>
          </w:rPr>
          <w:t>https://climatefeedback.org/evaluation/iflscience-story-on-speculative-report-provides-little-scientific-context-james-felton/</w:t>
        </w:r>
      </w:hyperlink>
      <w:r w:rsidRPr="00116114">
        <w:t>]</w:t>
      </w:r>
    </w:p>
    <w:p w14:paraId="34F5518E" w14:textId="77777777" w:rsidR="001C2C2F" w:rsidRPr="00D173AA" w:rsidRDefault="001C2C2F" w:rsidP="001C2C2F">
      <w:pPr>
        <w:rPr>
          <w:sz w:val="16"/>
        </w:rPr>
      </w:pPr>
      <w:r w:rsidRPr="00D1140D">
        <w:rPr>
          <w:rStyle w:val="StyleUnderline"/>
          <w:highlight w:val="cyan"/>
        </w:rPr>
        <w:t xml:space="preserve">There is </w:t>
      </w:r>
      <w:r w:rsidRPr="00D1140D">
        <w:rPr>
          <w:rStyle w:val="Emphasis"/>
          <w:highlight w:val="cyan"/>
        </w:rPr>
        <w:t>no</w:t>
      </w:r>
      <w:r w:rsidRPr="00D173AA">
        <w:rPr>
          <w:rStyle w:val="Emphasis"/>
        </w:rPr>
        <w:t xml:space="preserve"> scientific </w:t>
      </w:r>
      <w:r w:rsidRPr="00D1140D">
        <w:rPr>
          <w:rStyle w:val="Emphasis"/>
          <w:highlight w:val="cyan"/>
        </w:rPr>
        <w:t>basis</w:t>
      </w:r>
      <w:r w:rsidRPr="00D1140D">
        <w:rPr>
          <w:rStyle w:val="StyleUnderline"/>
          <w:highlight w:val="cyan"/>
        </w:rPr>
        <w:t xml:space="preserve"> to suggest</w:t>
      </w:r>
      <w:r w:rsidRPr="00D173AA">
        <w:rPr>
          <w:sz w:val="16"/>
        </w:rPr>
        <w:t xml:space="preserve"> that </w:t>
      </w:r>
      <w:r w:rsidRPr="00D1140D">
        <w:rPr>
          <w:rStyle w:val="Emphasis"/>
          <w:highlight w:val="cyan"/>
        </w:rPr>
        <w:t>climate breakdown</w:t>
      </w:r>
      <w:r w:rsidRPr="00D1140D">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rPr>
          <w:sz w:val="16"/>
        </w:rPr>
        <w:t xml:space="preserve"> report </w:t>
      </w:r>
      <w:r w:rsidRPr="00D173AA">
        <w:rPr>
          <w:rStyle w:val="StyleUnderline"/>
        </w:rPr>
        <w:t xml:space="preserve">authors </w:t>
      </w:r>
      <w:r w:rsidRPr="00D1140D">
        <w:rPr>
          <w:rStyle w:val="StyleUnderline"/>
          <w:highlight w:val="cyan"/>
        </w:rPr>
        <w:t xml:space="preserve">mean </w:t>
      </w:r>
      <w:r w:rsidRPr="00D1140D">
        <w:rPr>
          <w:rStyle w:val="Emphasis"/>
          <w:highlight w:val="cyan"/>
        </w:rPr>
        <w:t>human extinction</w:t>
      </w:r>
      <w:r w:rsidRPr="00D173AA">
        <w:rPr>
          <w:rStyle w:val="StyleUnderline"/>
        </w:rPr>
        <w:t>)</w:t>
      </w:r>
      <w:r w:rsidRPr="00D173AA">
        <w:rPr>
          <w:sz w:val="16"/>
        </w:rPr>
        <w:t xml:space="preserve"> by 2050.</w:t>
      </w:r>
    </w:p>
    <w:p w14:paraId="42467EC4" w14:textId="77777777" w:rsidR="001C2C2F" w:rsidRPr="00D173AA" w:rsidRDefault="001C2C2F" w:rsidP="001C2C2F">
      <w:pPr>
        <w:rPr>
          <w:sz w:val="16"/>
        </w:rPr>
      </w:pPr>
      <w:r w:rsidRPr="00D173AA">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2579F84D" w14:textId="77777777" w:rsidR="001C2C2F" w:rsidRPr="00D173AA" w:rsidRDefault="001C2C2F" w:rsidP="001C2C2F">
      <w:pPr>
        <w:ind w:firstLine="720"/>
        <w:rPr>
          <w:sz w:val="16"/>
        </w:rPr>
      </w:pPr>
      <w:r w:rsidRPr="00D173AA">
        <w:rPr>
          <w:sz w:val="16"/>
        </w:rPr>
        <w:t>A “Hothouse Earth” scenario plays out that sees Earth’s temperatures doomed to rise by a further 1°C (1.8°F) even if we stopped emissions immediately.</w:t>
      </w:r>
    </w:p>
    <w:p w14:paraId="5337664E" w14:textId="77777777" w:rsidR="001C2C2F" w:rsidRPr="00D173AA" w:rsidRDefault="001C2C2F" w:rsidP="001C2C2F">
      <w:pPr>
        <w:rPr>
          <w:sz w:val="16"/>
        </w:rPr>
      </w:pPr>
      <w:r w:rsidRPr="00D173AA">
        <w:rPr>
          <w:sz w:val="16"/>
        </w:rPr>
        <w:t>Peter Kalmus, Data Scientist, Jet Propulsion Laboratory:</w:t>
      </w:r>
    </w:p>
    <w:p w14:paraId="0F5CB15B" w14:textId="77777777" w:rsidR="001C2C2F" w:rsidRPr="00D173AA" w:rsidRDefault="001C2C2F" w:rsidP="001C2C2F">
      <w:pPr>
        <w:rPr>
          <w:sz w:val="16"/>
        </w:rPr>
      </w:pPr>
      <w:r w:rsidRPr="00D173AA">
        <w:rPr>
          <w:sz w:val="16"/>
        </w:rPr>
        <w:t>This word choice perhaps reveals a bias on the part of the author of the article. A temperature can’t be doomed. And while I certainly do not encourage false optimism, assuming that humanity is doomed is lazy and counterproductive.</w:t>
      </w:r>
    </w:p>
    <w:p w14:paraId="720C9C90" w14:textId="77777777" w:rsidR="001C2C2F" w:rsidRPr="00D173AA" w:rsidRDefault="001C2C2F" w:rsidP="001C2C2F">
      <w:pPr>
        <w:ind w:firstLine="720"/>
        <w:rPr>
          <w:sz w:val="16"/>
        </w:rPr>
      </w:pPr>
      <w:r w:rsidRPr="00D173AA">
        <w:rPr>
          <w:sz w:val="16"/>
        </w:rPr>
        <w:t>Fifty-five percent of the global population are subject to more than 20 days a year of lethal heat conditions beyond that which humans can survive</w:t>
      </w:r>
    </w:p>
    <w:p w14:paraId="68DF3C77" w14:textId="77777777" w:rsidR="001C2C2F" w:rsidRPr="00D173AA" w:rsidRDefault="001C2C2F" w:rsidP="001C2C2F">
      <w:pPr>
        <w:rPr>
          <w:sz w:val="16"/>
        </w:rPr>
      </w:pPr>
      <w:r w:rsidRPr="00D173AA">
        <w:rPr>
          <w:sz w:val="16"/>
        </w:rPr>
        <w:t>Richard Betts, Professor, Met Office Hadley Centre &amp; University of Exeter:</w:t>
      </w:r>
    </w:p>
    <w:p w14:paraId="571FA0AF" w14:textId="77777777" w:rsidR="001C2C2F" w:rsidRPr="00D173AA" w:rsidRDefault="001C2C2F" w:rsidP="001C2C2F">
      <w:pPr>
        <w:rPr>
          <w:sz w:val="16"/>
        </w:rPr>
      </w:pPr>
      <w:r w:rsidRPr="00D173AA">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73643249" w14:textId="77777777" w:rsidR="001C2C2F" w:rsidRPr="00D173AA" w:rsidRDefault="001C2C2F" w:rsidP="001C2C2F">
      <w:pPr>
        <w:ind w:left="720"/>
        <w:rPr>
          <w:sz w:val="16"/>
        </w:rPr>
      </w:pPr>
      <w:r w:rsidRPr="00D173AA">
        <w:rPr>
          <w:sz w:val="16"/>
        </w:rPr>
        <w:t>North America suffers extreme weather events including wildfires, drought, and heatwaves. Monsoons in China fail, the great rivers of Asia virtually dry up, and rainfall in central America falls by half.</w:t>
      </w:r>
    </w:p>
    <w:p w14:paraId="65EA1D1E" w14:textId="77777777" w:rsidR="001C2C2F" w:rsidRPr="00D173AA" w:rsidRDefault="001C2C2F" w:rsidP="001C2C2F">
      <w:pPr>
        <w:rPr>
          <w:sz w:val="16"/>
        </w:rPr>
      </w:pPr>
      <w:r w:rsidRPr="00D173AA">
        <w:rPr>
          <w:sz w:val="16"/>
        </w:rPr>
        <w:t>Andrew King, Research fellow, University of Melbourne:</w:t>
      </w:r>
    </w:p>
    <w:p w14:paraId="616BF8D0" w14:textId="77777777" w:rsidR="001C2C2F" w:rsidRPr="00D173AA" w:rsidRDefault="001C2C2F" w:rsidP="001C2C2F">
      <w:pPr>
        <w:rPr>
          <w:sz w:val="16"/>
        </w:rPr>
      </w:pPr>
      <w:r w:rsidRPr="00D1140D">
        <w:rPr>
          <w:rStyle w:val="StyleUnderline"/>
          <w:highlight w:val="cyan"/>
        </w:rPr>
        <w:t xml:space="preserve">Projections of </w:t>
      </w:r>
      <w:r w:rsidRPr="00D1140D">
        <w:rPr>
          <w:rStyle w:val="Emphasis"/>
          <w:highlight w:val="cyan"/>
        </w:rPr>
        <w:t>extreme events</w:t>
      </w:r>
      <w:r w:rsidRPr="00D173AA">
        <w:rPr>
          <w:sz w:val="16"/>
        </w:rPr>
        <w:t xml:space="preserve"> such as these </w:t>
      </w:r>
      <w:r w:rsidRPr="00D1140D">
        <w:rPr>
          <w:rStyle w:val="StyleUnderline"/>
          <w:highlight w:val="cyan"/>
        </w:rPr>
        <w:t>are</w:t>
      </w:r>
      <w:r w:rsidRPr="00D173AA">
        <w:rPr>
          <w:rStyle w:val="StyleUnderline"/>
        </w:rPr>
        <w:t xml:space="preserve"> </w:t>
      </w:r>
      <w:r w:rsidRPr="00D173AA">
        <w:rPr>
          <w:rStyle w:val="Emphasis"/>
        </w:rPr>
        <w:t xml:space="preserve">very </w:t>
      </w:r>
      <w:r w:rsidRPr="00D1140D">
        <w:rPr>
          <w:rStyle w:val="Emphasis"/>
          <w:highlight w:val="cyan"/>
        </w:rPr>
        <w:t>difficult</w:t>
      </w:r>
      <w:r w:rsidRPr="00D1140D">
        <w:rPr>
          <w:rStyle w:val="StyleUnderline"/>
          <w:highlight w:val="cyan"/>
        </w:rPr>
        <w:t xml:space="preserve"> to make and </w:t>
      </w:r>
      <w:r w:rsidRPr="00D1140D">
        <w:rPr>
          <w:rStyle w:val="Emphasis"/>
          <w:highlight w:val="cyan"/>
        </w:rPr>
        <w:t>vary</w:t>
      </w:r>
      <w:r w:rsidRPr="00D173AA">
        <w:rPr>
          <w:rStyle w:val="Emphasis"/>
        </w:rPr>
        <w:t xml:space="preserve"> greatly</w:t>
      </w:r>
      <w:r w:rsidRPr="00D173AA">
        <w:rPr>
          <w:rStyle w:val="StyleUnderline"/>
        </w:rPr>
        <w:t xml:space="preserve"> </w:t>
      </w:r>
      <w:r w:rsidRPr="00D1140D">
        <w:rPr>
          <w:rStyle w:val="StyleUnderline"/>
          <w:highlight w:val="cyan"/>
        </w:rPr>
        <w:t>between</w:t>
      </w:r>
      <w:r w:rsidRPr="00D173AA">
        <w:rPr>
          <w:rStyle w:val="StyleUnderline"/>
        </w:rPr>
        <w:t xml:space="preserve"> </w:t>
      </w:r>
      <w:r w:rsidRPr="00D173AA">
        <w:rPr>
          <w:rStyle w:val="Emphasis"/>
        </w:rPr>
        <w:t xml:space="preserve">different climate </w:t>
      </w:r>
      <w:r w:rsidRPr="00D1140D">
        <w:rPr>
          <w:rStyle w:val="Emphasis"/>
          <w:highlight w:val="cyan"/>
        </w:rPr>
        <w:t>models</w:t>
      </w:r>
      <w:r w:rsidRPr="00D173AA">
        <w:rPr>
          <w:sz w:val="16"/>
        </w:rPr>
        <w:t>.</w:t>
      </w:r>
    </w:p>
    <w:p w14:paraId="06353981" w14:textId="77777777" w:rsidR="001C2C2F" w:rsidRPr="00D173AA" w:rsidRDefault="001C2C2F" w:rsidP="001C2C2F">
      <w:pPr>
        <w:rPr>
          <w:sz w:val="16"/>
        </w:rPr>
      </w:pPr>
      <w:r w:rsidRPr="00D173AA">
        <w:rPr>
          <w:sz w:val="16"/>
        </w:rPr>
        <w:t>Deadly heat conditions across West Africa persist for over 100 days a year</w:t>
      </w:r>
    </w:p>
    <w:p w14:paraId="42EBB998" w14:textId="77777777" w:rsidR="001C2C2F" w:rsidRPr="00D173AA" w:rsidRDefault="001C2C2F" w:rsidP="001C2C2F">
      <w:pPr>
        <w:rPr>
          <w:sz w:val="16"/>
        </w:rPr>
      </w:pPr>
      <w:r w:rsidRPr="00D173AA">
        <w:rPr>
          <w:sz w:val="16"/>
        </w:rPr>
        <w:t>Peter Kalmus, Data Scientist, Jet Propulsion Laboratory:</w:t>
      </w:r>
    </w:p>
    <w:p w14:paraId="683BCABE" w14:textId="77777777" w:rsidR="001C2C2F" w:rsidRPr="00D173AA" w:rsidRDefault="001C2C2F" w:rsidP="001C2C2F">
      <w:pPr>
        <w:rPr>
          <w:sz w:val="16"/>
        </w:rPr>
      </w:pPr>
      <w:r w:rsidRPr="00D173AA">
        <w:rPr>
          <w:sz w:val="16"/>
        </w:rPr>
        <w:t>The deadly heat projections (this, and the one from the previous paragraph) come from Mora et al (2017)1.</w:t>
      </w:r>
    </w:p>
    <w:p w14:paraId="58DDC2A6" w14:textId="77777777" w:rsidR="001C2C2F" w:rsidRPr="00D173AA" w:rsidRDefault="001C2C2F" w:rsidP="001C2C2F">
      <w:pPr>
        <w:rPr>
          <w:sz w:val="16"/>
        </w:rPr>
      </w:pPr>
      <w:r w:rsidRPr="00D173AA">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4E813C29" w14:textId="77777777" w:rsidR="001C2C2F" w:rsidRPr="00D173AA" w:rsidRDefault="001C2C2F" w:rsidP="001C2C2F">
      <w:pPr>
        <w:ind w:firstLine="720"/>
        <w:rPr>
          <w:sz w:val="16"/>
        </w:rPr>
      </w:pPr>
      <w:r w:rsidRPr="00D173AA">
        <w:rPr>
          <w:sz w:val="16"/>
        </w:rPr>
        <w:t>1- Mora et al (2017) Global risk of deadly heat, Nature Climate Change</w:t>
      </w:r>
    </w:p>
    <w:p w14:paraId="4EEDD346" w14:textId="77777777" w:rsidR="001C2C2F" w:rsidRPr="00D173AA" w:rsidRDefault="001C2C2F" w:rsidP="001C2C2F">
      <w:pPr>
        <w:ind w:left="720"/>
        <w:rPr>
          <w:sz w:val="16"/>
        </w:rPr>
      </w:pPr>
      <w:r w:rsidRPr="00D173AA">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14CF113B" w14:textId="77777777" w:rsidR="001C2C2F" w:rsidRPr="00D173AA" w:rsidRDefault="001C2C2F" w:rsidP="001C2C2F">
      <w:pPr>
        <w:rPr>
          <w:sz w:val="16"/>
        </w:rPr>
      </w:pPr>
      <w:r w:rsidRPr="00D173AA">
        <w:rPr>
          <w:sz w:val="16"/>
        </w:rPr>
        <w:t>Willem Huiskamp, Postdoctoral research fellow, Potsdam Institute for Climate Impact Research:</w:t>
      </w:r>
    </w:p>
    <w:p w14:paraId="66D4AE04" w14:textId="77777777" w:rsidR="001C2C2F" w:rsidRPr="00D173AA" w:rsidRDefault="001C2C2F" w:rsidP="001C2C2F">
      <w:pPr>
        <w:rPr>
          <w:sz w:val="16"/>
        </w:rPr>
      </w:pPr>
      <w:r w:rsidRPr="00D173AA">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0824C864" w14:textId="77777777" w:rsidR="001C2C2F" w:rsidRPr="00D173AA" w:rsidRDefault="001C2C2F" w:rsidP="001C2C2F">
      <w:pPr>
        <w:rPr>
          <w:sz w:val="16"/>
        </w:rPr>
      </w:pPr>
      <w:r w:rsidRPr="00D173AA">
        <w:rPr>
          <w:sz w:val="16"/>
        </w:rPr>
        <w:t>Furthermore, if it is apparently beyond our capability to model these impacts, how can they assign a ‘high likelihood’ to this outcome?</w:t>
      </w:r>
    </w:p>
    <w:p w14:paraId="06285E40" w14:textId="77777777" w:rsidR="001C2C2F" w:rsidRPr="00D173AA" w:rsidRDefault="001C2C2F" w:rsidP="001C2C2F">
      <w:pPr>
        <w:rPr>
          <w:sz w:val="16"/>
        </w:rPr>
      </w:pPr>
      <w:r w:rsidRPr="00D173AA">
        <w:rPr>
          <w:sz w:val="16"/>
        </w:rPr>
        <w:t>While it is true that warming of this magnitude would be catastrophic, making claims such as this without evidence serves only to undermine the trust the public will have in the science.</w:t>
      </w:r>
    </w:p>
    <w:p w14:paraId="55B48062" w14:textId="77777777" w:rsidR="001C2C2F" w:rsidRPr="00D173AA" w:rsidRDefault="001C2C2F" w:rsidP="001C2C2F">
      <w:pPr>
        <w:rPr>
          <w:sz w:val="16"/>
        </w:rPr>
      </w:pPr>
      <w:r w:rsidRPr="00D173AA">
        <w:rPr>
          <w:sz w:val="16"/>
        </w:rPr>
        <w:t>Daniel Swain, Researcher, UCLA, and Research Fellow, National Center for Atmospheric Research:</w:t>
      </w:r>
    </w:p>
    <w:p w14:paraId="08AE2637" w14:textId="77777777" w:rsidR="001C2C2F" w:rsidRPr="00591701" w:rsidRDefault="001C2C2F" w:rsidP="001C2C2F">
      <w:pPr>
        <w:rPr>
          <w:sz w:val="16"/>
        </w:rPr>
      </w:pPr>
      <w:r w:rsidRPr="00D173AA">
        <w:rPr>
          <w:sz w:val="16"/>
        </w:rPr>
        <w:t xml:space="preserve">It seems that </w:t>
      </w:r>
      <w:r w:rsidRPr="00D173AA">
        <w:rPr>
          <w:rStyle w:val="Emphasis"/>
        </w:rPr>
        <w:t xml:space="preserve">the eye-catching </w:t>
      </w:r>
      <w:r w:rsidRPr="00D1140D">
        <w:rPr>
          <w:rStyle w:val="Emphasis"/>
          <w:highlight w:val="cyan"/>
        </w:rPr>
        <w:t>headline</w:t>
      </w:r>
      <w:r w:rsidRPr="00D173AA">
        <w:rPr>
          <w:rStyle w:val="Emphasis"/>
        </w:rPr>
        <w:t xml:space="preserve">-level </w:t>
      </w:r>
      <w:r w:rsidRPr="00D1140D">
        <w:rPr>
          <w:rStyle w:val="Emphasis"/>
          <w:highlight w:val="cyan"/>
        </w:rPr>
        <w:t>claims</w:t>
      </w:r>
      <w:r w:rsidRPr="00D173AA">
        <w:rPr>
          <w:rStyle w:val="StyleUnderline"/>
        </w:rPr>
        <w:t xml:space="preserve"> in the report </w:t>
      </w:r>
      <w:r w:rsidRPr="00D1140D">
        <w:rPr>
          <w:rStyle w:val="Emphasis"/>
          <w:highlight w:val="cyan"/>
        </w:rPr>
        <w:t>stem</w:t>
      </w:r>
      <w:r w:rsidRPr="00D173AA">
        <w:rPr>
          <w:rStyle w:val="Emphasis"/>
        </w:rPr>
        <w:t xml:space="preserve"> almost entirely</w:t>
      </w:r>
      <w:r w:rsidRPr="00D173AA">
        <w:rPr>
          <w:rStyle w:val="StyleUnderline"/>
        </w:rPr>
        <w:t xml:space="preserve"> </w:t>
      </w:r>
      <w:r w:rsidRPr="00D1140D">
        <w:rPr>
          <w:rStyle w:val="StyleUnderline"/>
          <w:highlight w:val="cyan"/>
        </w:rPr>
        <w:t>from</w:t>
      </w:r>
      <w:r w:rsidRPr="00D173AA">
        <w:rPr>
          <w:sz w:val="16"/>
        </w:rPr>
        <w:t xml:space="preserve"> these </w:t>
      </w:r>
      <w:r w:rsidRPr="00D1140D">
        <w:rPr>
          <w:rStyle w:val="Emphasis"/>
          <w:highlight w:val="cyan"/>
        </w:rPr>
        <w:t>knock-on effects</w:t>
      </w:r>
      <w:r w:rsidRPr="00D173AA">
        <w:rPr>
          <w:rStyle w:val="StyleUnderline"/>
        </w:rPr>
        <w:t>, which</w:t>
      </w:r>
      <w:r w:rsidRPr="00D173AA">
        <w:rPr>
          <w:sz w:val="16"/>
        </w:rPr>
        <w:t xml:space="preserve"> the authors themselves admi</w:t>
      </w:r>
      <w:r w:rsidRPr="00936F24">
        <w:rPr>
          <w:sz w:val="16"/>
        </w:rPr>
        <w:t xml:space="preserve">t </w:t>
      </w:r>
      <w:r w:rsidRPr="00936F24">
        <w:rPr>
          <w:rStyle w:val="StyleUnderline"/>
        </w:rPr>
        <w:t xml:space="preserve">are </w:t>
      </w:r>
      <w:r w:rsidRPr="00D1140D">
        <w:rPr>
          <w:rStyle w:val="StyleUnderline"/>
          <w:highlight w:val="cyan"/>
        </w:rPr>
        <w:t>“beyond</w:t>
      </w:r>
      <w:r w:rsidRPr="00D173AA">
        <w:rPr>
          <w:rStyle w:val="StyleUnderline"/>
        </w:rPr>
        <w:t xml:space="preserve"> their </w:t>
      </w:r>
      <w:r w:rsidRPr="00D1140D">
        <w:rPr>
          <w:rStyle w:val="StyleUnderline"/>
          <w:highlight w:val="cyan"/>
        </w:rPr>
        <w:t>capacity to model.”</w:t>
      </w:r>
      <w:r w:rsidRPr="00D173AA">
        <w:rPr>
          <w:sz w:val="16"/>
        </w:rPr>
        <w:t xml:space="preserve"> Thus, </w:t>
      </w:r>
      <w:r w:rsidRPr="00D1140D">
        <w:rPr>
          <w:rStyle w:val="StyleUnderline"/>
          <w:highlight w:val="cyan"/>
        </w:rPr>
        <w:t xml:space="preserve">from </w:t>
      </w:r>
      <w:r w:rsidRPr="00D1140D">
        <w:rPr>
          <w:rStyle w:val="Emphasis"/>
          <w:highlight w:val="cyan"/>
        </w:rPr>
        <w:t>a scientific perspective</w:t>
      </w:r>
      <w:r w:rsidRPr="00D1140D">
        <w:rPr>
          <w:rStyle w:val="StyleUnderline"/>
          <w:highlight w:val="cyan"/>
        </w:rPr>
        <w:t>, the</w:t>
      </w:r>
      <w:r w:rsidRPr="00D173AA">
        <w:rPr>
          <w:sz w:val="16"/>
        </w:rPr>
        <w:t xml:space="preserve"> purported “high </w:t>
      </w:r>
      <w:r w:rsidRPr="00D1140D">
        <w:rPr>
          <w:rStyle w:val="StyleUnderline"/>
          <w:highlight w:val="cyan"/>
        </w:rPr>
        <w:t>likelihood</w:t>
      </w:r>
      <w:r w:rsidRPr="00D173AA">
        <w:rPr>
          <w:rStyle w:val="StyleUnderline"/>
        </w:rPr>
        <w:t xml:space="preserve"> of civilization coming to an end</w:t>
      </w:r>
      <w:r w:rsidRPr="00D173AA">
        <w:rPr>
          <w:sz w:val="16"/>
        </w:rPr>
        <w:t xml:space="preserve"> by 2050” </w:t>
      </w:r>
      <w:r w:rsidRPr="00D1140D">
        <w:rPr>
          <w:rStyle w:val="StyleUnderline"/>
          <w:highlight w:val="cyan"/>
        </w:rPr>
        <w:t>is</w:t>
      </w:r>
      <w:r w:rsidRPr="00D173AA">
        <w:rPr>
          <w:rStyle w:val="StyleUnderline"/>
        </w:rPr>
        <w:t xml:space="preserve"> </w:t>
      </w:r>
      <w:r w:rsidRPr="00D173AA">
        <w:rPr>
          <w:rStyle w:val="Emphasis"/>
        </w:rPr>
        <w:t xml:space="preserve">essentially </w:t>
      </w:r>
      <w:r w:rsidRPr="00D1140D">
        <w:rPr>
          <w:rStyle w:val="Emphasis"/>
          <w:highlight w:val="cyan"/>
        </w:rPr>
        <w:t>personal speculation</w:t>
      </w:r>
      <w:r w:rsidRPr="00D173AA">
        <w:rPr>
          <w:sz w:val="16"/>
        </w:rPr>
        <w:t xml:space="preserve"> on the part of the report’s authors, </w:t>
      </w:r>
      <w:r w:rsidRPr="00D1140D">
        <w:rPr>
          <w:rStyle w:val="StyleUnderline"/>
          <w:highlight w:val="cyan"/>
        </w:rPr>
        <w:t>rather than</w:t>
      </w:r>
      <w:r w:rsidRPr="00D173AA">
        <w:rPr>
          <w:rStyle w:val="StyleUnderline"/>
        </w:rPr>
        <w:t xml:space="preserve"> </w:t>
      </w:r>
      <w:r w:rsidRPr="00D173AA">
        <w:rPr>
          <w:rStyle w:val="Emphasis"/>
        </w:rPr>
        <w:t xml:space="preserve">a clear </w:t>
      </w:r>
      <w:r w:rsidRPr="00D1140D">
        <w:rPr>
          <w:rStyle w:val="Emphasis"/>
          <w:highlight w:val="cyan"/>
        </w:rPr>
        <w:t>conclusion</w:t>
      </w:r>
      <w:r w:rsidRPr="00D173AA">
        <w:rPr>
          <w:rStyle w:val="StyleUnderline"/>
        </w:rPr>
        <w:t xml:space="preserve"> drawn </w:t>
      </w:r>
      <w:r w:rsidRPr="00D1140D">
        <w:rPr>
          <w:rStyle w:val="StyleUnderline"/>
          <w:highlight w:val="cyan"/>
        </w:rPr>
        <w:t xml:space="preserve">from </w:t>
      </w:r>
      <w:r w:rsidRPr="00D1140D">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D1140D">
        <w:rPr>
          <w:rStyle w:val="Emphasis"/>
          <w:highlight w:val="cyan"/>
        </w:rPr>
        <w:t>evidence</w:t>
      </w:r>
      <w:r w:rsidRPr="00D173AA">
        <w:rPr>
          <w:sz w:val="16"/>
        </w:rPr>
        <w:t>.</w:t>
      </w:r>
    </w:p>
    <w:p w14:paraId="0F898245" w14:textId="7823047B" w:rsidR="001C2C2F" w:rsidRDefault="001C2C2F" w:rsidP="001C2C2F">
      <w:pPr>
        <w:pStyle w:val="Heading3"/>
      </w:pPr>
      <w:r>
        <w:t>1NC---No Tipping Points</w:t>
      </w:r>
    </w:p>
    <w:p w14:paraId="12FEDF52" w14:textId="77777777" w:rsidR="001C2C2F" w:rsidRPr="00CA63C3" w:rsidRDefault="001C2C2F" w:rsidP="001C2C2F">
      <w:pPr>
        <w:pStyle w:val="Heading4"/>
      </w:pPr>
      <w:r>
        <w:t xml:space="preserve">No runaway---climate </w:t>
      </w:r>
      <w:r>
        <w:rPr>
          <w:u w:val="single"/>
        </w:rPr>
        <w:t>stabilizes</w:t>
      </w:r>
      <w:r>
        <w:t xml:space="preserve"> at </w:t>
      </w:r>
      <w:r>
        <w:rPr>
          <w:u w:val="single"/>
        </w:rPr>
        <w:t>4 degrees</w:t>
      </w:r>
      <w:r>
        <w:t>.</w:t>
      </w:r>
    </w:p>
    <w:p w14:paraId="56CA1A7D" w14:textId="77777777" w:rsidR="001C2C2F" w:rsidRPr="00CA63C3" w:rsidRDefault="001C2C2F" w:rsidP="001C2C2F">
      <w:r w:rsidRPr="005165C2">
        <w:rPr>
          <w:rStyle w:val="Style13ptBold"/>
        </w:rPr>
        <w:t>McKay</w:t>
      </w:r>
      <w:r>
        <w:rPr>
          <w:rStyle w:val="Style13ptBold"/>
        </w:rPr>
        <w:t xml:space="preserve"> ’19 </w:t>
      </w:r>
      <w:r w:rsidRPr="00FE3C1D">
        <w:t>[</w:t>
      </w:r>
      <w:r>
        <w:t>Dr. David</w:t>
      </w:r>
      <w:r w:rsidRPr="00FE3C1D">
        <w:t xml:space="preserve">; </w:t>
      </w:r>
      <w:r>
        <w:t>2019</w:t>
      </w:r>
      <w:r w:rsidRPr="00FE3C1D">
        <w:t xml:space="preserve">; </w:t>
      </w:r>
      <w:r>
        <w:t>Postdoctoral Researcher at Stockholm Resilience Centre (Stockholm University), Part of the Earth Resilience in the Anthropocene Project, PhD in Ocean and Earth Science from the University of Southhampton, MSc in Geophysics from the University of Southhampton</w:t>
      </w:r>
      <w:r w:rsidRPr="00FE3C1D">
        <w:t xml:space="preserve">; </w:t>
      </w:r>
      <w:r>
        <w:t>Quillette</w:t>
      </w:r>
      <w:r w:rsidRPr="00FE3C1D">
        <w:t>, “</w:t>
      </w:r>
      <w:r>
        <w:t>Fact-Check: Will 2°C of Global Warming Trigger Rapid Runaway Feedbacks?</w:t>
      </w:r>
      <w:r w:rsidRPr="00FE3C1D">
        <w:t xml:space="preserve">” </w:t>
      </w:r>
      <w:r>
        <w:t>https://climatetippingpoints.info/2019/10/14/fact-check-will-2c-of-global-warming-trigger-rapid-runaway-feedbacks/]</w:t>
      </w:r>
    </w:p>
    <w:p w14:paraId="2267151D" w14:textId="77777777" w:rsidR="001C2C2F" w:rsidRPr="005165C2" w:rsidRDefault="001C2C2F" w:rsidP="001C2C2F">
      <w:pPr>
        <w:rPr>
          <w:sz w:val="16"/>
        </w:rPr>
      </w:pPr>
      <w:r w:rsidRPr="005165C2">
        <w:rPr>
          <w:sz w:val="16"/>
        </w:rPr>
        <w:t xml:space="preserve">Thirdly, </w:t>
      </w:r>
      <w:r w:rsidRPr="005165C2">
        <w:rPr>
          <w:rStyle w:val="StyleUnderline"/>
        </w:rPr>
        <w:t xml:space="preserve">many of the </w:t>
      </w:r>
      <w:r w:rsidRPr="00D1140D">
        <w:rPr>
          <w:rStyle w:val="StyleUnderline"/>
          <w:highlight w:val="cyan"/>
        </w:rPr>
        <w:t>feedbacks</w:t>
      </w:r>
      <w:r w:rsidRPr="005165C2">
        <w:rPr>
          <w:sz w:val="16"/>
        </w:rPr>
        <w:t xml:space="preserve"> in the Hothouse Earth pathway </w:t>
      </w:r>
      <w:r w:rsidRPr="00D1140D">
        <w:rPr>
          <w:rStyle w:val="StyleUnderline"/>
          <w:highlight w:val="cyan"/>
        </w:rPr>
        <w:t xml:space="preserve">are </w:t>
      </w:r>
      <w:r w:rsidRPr="00D1140D">
        <w:rPr>
          <w:rStyle w:val="Emphasis"/>
          <w:highlight w:val="cyan"/>
        </w:rPr>
        <w:t>long-term</w:t>
      </w:r>
      <w:r w:rsidRPr="005165C2">
        <w:rPr>
          <w:rStyle w:val="StyleUnderline"/>
        </w:rPr>
        <w:t xml:space="preserve">, committing us to a Hothouse state in </w:t>
      </w:r>
      <w:r w:rsidRPr="005165C2">
        <w:rPr>
          <w:rStyle w:val="Emphasis"/>
        </w:rPr>
        <w:t>several centuries’</w:t>
      </w:r>
      <w:r w:rsidRPr="005165C2">
        <w:rPr>
          <w:rStyle w:val="StyleUnderline"/>
        </w:rPr>
        <w:t xml:space="preserve"> time rather than over the next few decades. Several </w:t>
      </w:r>
      <w:r w:rsidRPr="002D37EE">
        <w:rPr>
          <w:rStyle w:val="StyleUnderline"/>
        </w:rPr>
        <w:t xml:space="preserve">tipping </w:t>
      </w:r>
      <w:r w:rsidRPr="00D1140D">
        <w:rPr>
          <w:rStyle w:val="StyleUnderline"/>
          <w:highlight w:val="cyan"/>
        </w:rPr>
        <w:t>elements</w:t>
      </w:r>
      <w:r w:rsidRPr="005165C2">
        <w:rPr>
          <w:rStyle w:val="StyleUnderline"/>
        </w:rPr>
        <w:t xml:space="preserve"> in the cascade</w:t>
      </w:r>
      <w:r w:rsidRPr="005165C2">
        <w:rPr>
          <w:sz w:val="16"/>
        </w:rPr>
        <w:t xml:space="preserve"> figure above (e.g. ice sheets &amp; the thermohaline circulation) </w:t>
      </w:r>
      <w:r w:rsidRPr="005165C2">
        <w:rPr>
          <w:rStyle w:val="StyleUnderline"/>
        </w:rPr>
        <w:t xml:space="preserve">will </w:t>
      </w:r>
      <w:r w:rsidRPr="00D1140D">
        <w:rPr>
          <w:rStyle w:val="StyleUnderline"/>
          <w:highlight w:val="cyan"/>
        </w:rPr>
        <w:t>take</w:t>
      </w:r>
      <w:r w:rsidRPr="005165C2">
        <w:rPr>
          <w:sz w:val="16"/>
        </w:rPr>
        <w:t xml:space="preserve"> centuries to </w:t>
      </w:r>
      <w:r w:rsidRPr="00D1140D">
        <w:rPr>
          <w:rStyle w:val="Emphasis"/>
          <w:highlight w:val="cyan"/>
        </w:rPr>
        <w:t>millennia</w:t>
      </w:r>
      <w:r w:rsidRPr="005165C2">
        <w:rPr>
          <w:rStyle w:val="StyleUnderline"/>
        </w:rPr>
        <w:t xml:space="preserve"> to </w:t>
      </w:r>
      <w:r w:rsidRPr="005165C2">
        <w:rPr>
          <w:rStyle w:val="Emphasis"/>
        </w:rPr>
        <w:t>complete</w:t>
      </w:r>
      <w:r w:rsidRPr="005165C2">
        <w:rPr>
          <w:rStyle w:val="StyleUnderline"/>
        </w:rPr>
        <w:t xml:space="preserve"> their transitions </w:t>
      </w:r>
      <w:r w:rsidRPr="00D1140D">
        <w:rPr>
          <w:rStyle w:val="Emphasis"/>
          <w:highlight w:val="cyan"/>
        </w:rPr>
        <w:t>even if</w:t>
      </w:r>
      <w:r w:rsidRPr="00D1140D">
        <w:rPr>
          <w:rStyle w:val="StyleUnderline"/>
          <w:highlight w:val="cyan"/>
        </w:rPr>
        <w:t xml:space="preserve"> tipped </w:t>
      </w:r>
      <w:r w:rsidRPr="00D1140D">
        <w:rPr>
          <w:rStyle w:val="Emphasis"/>
          <w:highlight w:val="cyan"/>
        </w:rPr>
        <w:t>soon</w:t>
      </w:r>
      <w:r w:rsidRPr="005165C2">
        <w:rPr>
          <w:sz w:val="16"/>
        </w:rPr>
        <w:t xml:space="preserve">, while some of the others (e.g. permafrost thaw and Amazon/Boreal forest dieback) will still take decades to centuries. Stability of both the Greenland and West Antarctic Ice Sheets is projected to be at risk of tipping above 1.5-2°C (often mistakenly cited as evidence for a generic global tipping point rather than ice-specific). This would guarantee the eventual collapse of these ice sheets, and parts of West Antarctica may have already crossed this point. But </w:t>
      </w:r>
      <w:r w:rsidRPr="00D1140D">
        <w:rPr>
          <w:rStyle w:val="Emphasis"/>
          <w:highlight w:val="cyan"/>
        </w:rPr>
        <w:t>ice sheets</w:t>
      </w:r>
      <w:r w:rsidRPr="00D1140D">
        <w:rPr>
          <w:rStyle w:val="StyleUnderline"/>
          <w:highlight w:val="cyan"/>
        </w:rPr>
        <w:t xml:space="preserve"> are </w:t>
      </w:r>
      <w:r w:rsidRPr="00D1140D">
        <w:rPr>
          <w:rStyle w:val="Emphasis"/>
          <w:highlight w:val="cyan"/>
        </w:rPr>
        <w:t>so massive</w:t>
      </w:r>
      <w:r w:rsidRPr="005165C2">
        <w:rPr>
          <w:rStyle w:val="StyleUnderline"/>
        </w:rPr>
        <w:t xml:space="preserve"> that </w:t>
      </w:r>
      <w:r w:rsidRPr="00D1140D">
        <w:rPr>
          <w:rStyle w:val="StyleUnderline"/>
          <w:highlight w:val="cyan"/>
        </w:rPr>
        <w:t>this will</w:t>
      </w:r>
      <w:r w:rsidRPr="005165C2">
        <w:rPr>
          <w:rStyle w:val="StyleUnderline"/>
        </w:rPr>
        <w:t xml:space="preserve"> still </w:t>
      </w:r>
      <w:r w:rsidRPr="00D1140D">
        <w:rPr>
          <w:rStyle w:val="StyleUnderline"/>
          <w:highlight w:val="cyan"/>
        </w:rPr>
        <w:t xml:space="preserve">take </w:t>
      </w:r>
      <w:r w:rsidRPr="00D1140D">
        <w:rPr>
          <w:rStyle w:val="Emphasis"/>
          <w:highlight w:val="cyan"/>
        </w:rPr>
        <w:t>far longer</w:t>
      </w:r>
      <w:r w:rsidRPr="00D1140D">
        <w:rPr>
          <w:rStyle w:val="StyleUnderline"/>
          <w:highlight w:val="cyan"/>
        </w:rPr>
        <w:t xml:space="preserve"> than</w:t>
      </w:r>
      <w:r w:rsidRPr="005165C2">
        <w:rPr>
          <w:rStyle w:val="StyleUnderline"/>
        </w:rPr>
        <w:t xml:space="preserve"> our </w:t>
      </w:r>
      <w:r w:rsidRPr="00D1140D">
        <w:rPr>
          <w:rStyle w:val="Emphasis"/>
          <w:highlight w:val="cyan"/>
        </w:rPr>
        <w:t>lifespans</w:t>
      </w:r>
      <w:r w:rsidRPr="005165C2">
        <w:rPr>
          <w:rStyle w:val="StyleUnderline"/>
        </w:rPr>
        <w:t xml:space="preserve"> to play out. The Hothouse Earth trajectory also assumes temperatures stabilise and remain above these limits </w:t>
      </w:r>
      <w:r w:rsidRPr="005165C2">
        <w:rPr>
          <w:rStyle w:val="Emphasis"/>
        </w:rPr>
        <w:t>long-term</w:t>
      </w:r>
      <w:r w:rsidRPr="005165C2">
        <w:rPr>
          <w:rStyle w:val="StyleUnderline"/>
        </w:rPr>
        <w:t xml:space="preserve"> – if we were to overshoot 2°C for a </w:t>
      </w:r>
      <w:r w:rsidRPr="005165C2">
        <w:rPr>
          <w:rStyle w:val="Emphasis"/>
        </w:rPr>
        <w:t>few decades</w:t>
      </w:r>
      <w:r w:rsidRPr="005165C2">
        <w:rPr>
          <w:rStyle w:val="StyleUnderline"/>
        </w:rPr>
        <w:t xml:space="preserve"> but successfully draw down enough carbon to go back below, this might still </w:t>
      </w:r>
      <w:r w:rsidRPr="005165C2">
        <w:rPr>
          <w:rStyle w:val="Emphasis"/>
        </w:rPr>
        <w:t>stop</w:t>
      </w:r>
      <w:r w:rsidRPr="005165C2">
        <w:rPr>
          <w:rStyle w:val="StyleUnderline"/>
        </w:rPr>
        <w:t xml:space="preserve"> these processes </w:t>
      </w:r>
      <w:r w:rsidRPr="005165C2">
        <w:rPr>
          <w:rStyle w:val="Emphasis"/>
        </w:rPr>
        <w:t>early enough</w:t>
      </w:r>
      <w:r w:rsidRPr="005165C2">
        <w:rPr>
          <w:rStyle w:val="StyleUnderline"/>
        </w:rPr>
        <w:t xml:space="preserve"> to prevent a </w:t>
      </w:r>
      <w:r w:rsidRPr="005165C2">
        <w:rPr>
          <w:rStyle w:val="Emphasis"/>
        </w:rPr>
        <w:t>total</w:t>
      </w:r>
      <w:r w:rsidRPr="005165C2">
        <w:rPr>
          <w:rStyle w:val="StyleUnderline"/>
        </w:rPr>
        <w:t xml:space="preserve"> collapse</w:t>
      </w:r>
      <w:r w:rsidRPr="005165C2">
        <w:rPr>
          <w:sz w:val="16"/>
        </w:rPr>
        <w:t>.</w:t>
      </w:r>
    </w:p>
    <w:p w14:paraId="67A1BBFF" w14:textId="77777777" w:rsidR="001C2C2F" w:rsidRPr="005165C2" w:rsidRDefault="001C2C2F" w:rsidP="001C2C2F">
      <w:pPr>
        <w:rPr>
          <w:sz w:val="16"/>
        </w:rPr>
      </w:pPr>
      <w:r w:rsidRPr="005165C2">
        <w:rPr>
          <w:sz w:val="16"/>
        </w:rPr>
        <w:t xml:space="preserve">Finally, some of the coverage used the term </w:t>
      </w:r>
      <w:r w:rsidRPr="00D1140D">
        <w:rPr>
          <w:rStyle w:val="Emphasis"/>
          <w:highlight w:val="cyan"/>
        </w:rPr>
        <w:t>“runaway warming”</w:t>
      </w:r>
      <w:r w:rsidRPr="005165C2">
        <w:rPr>
          <w:sz w:val="16"/>
        </w:rPr>
        <w:t xml:space="preserve"> to describe the Hothouse Earth trajectory, but this </w:t>
      </w:r>
      <w:r w:rsidRPr="00D1140D">
        <w:rPr>
          <w:rStyle w:val="StyleUnderline"/>
          <w:highlight w:val="cyan"/>
        </w:rPr>
        <w:t xml:space="preserve">is </w:t>
      </w:r>
      <w:r w:rsidRPr="00D1140D">
        <w:rPr>
          <w:rStyle w:val="Emphasis"/>
          <w:highlight w:val="cyan"/>
        </w:rPr>
        <w:t>inaccurate</w:t>
      </w:r>
      <w:r w:rsidRPr="005165C2">
        <w:rPr>
          <w:sz w:val="16"/>
        </w:rPr>
        <w:t xml:space="preserve">. Runaway warming in scientific terms means when positive feedbacks surpass all negative feedbacks and uncontrollably amplifies warming until all water evaporates, creating a ‘moist greenhouse’ as likely happened on early </w:t>
      </w:r>
      <w:r w:rsidRPr="00D1140D">
        <w:rPr>
          <w:rStyle w:val="StyleUnderline"/>
          <w:highlight w:val="cyan"/>
        </w:rPr>
        <w:t>Venus</w:t>
      </w:r>
      <w:r w:rsidRPr="005165C2">
        <w:rPr>
          <w:sz w:val="16"/>
        </w:rPr>
        <w:t xml:space="preserve">. But this </w:t>
      </w:r>
      <w:r w:rsidRPr="00D1140D">
        <w:rPr>
          <w:rStyle w:val="StyleUnderline"/>
          <w:highlight w:val="cyan"/>
        </w:rPr>
        <w:t xml:space="preserve">is </w:t>
      </w:r>
      <w:r w:rsidRPr="00D1140D">
        <w:rPr>
          <w:rStyle w:val="Emphasis"/>
          <w:highlight w:val="cyan"/>
        </w:rPr>
        <w:t>not</w:t>
      </w:r>
      <w:r w:rsidRPr="005165C2">
        <w:rPr>
          <w:rStyle w:val="StyleUnderline"/>
        </w:rPr>
        <w:t xml:space="preserve"> what the </w:t>
      </w:r>
      <w:r w:rsidRPr="00D1140D">
        <w:rPr>
          <w:rStyle w:val="StyleUnderline"/>
          <w:highlight w:val="cyan"/>
        </w:rPr>
        <w:t>Hothouse Earth</w:t>
      </w:r>
      <w:r w:rsidRPr="005165C2">
        <w:rPr>
          <w:rStyle w:val="StyleUnderline"/>
        </w:rPr>
        <w:t xml:space="preserve"> paper is proposing – </w:t>
      </w:r>
      <w:r w:rsidRPr="00D1140D">
        <w:rPr>
          <w:rStyle w:val="StyleUnderline"/>
          <w:highlight w:val="cyan"/>
        </w:rPr>
        <w:t>instead</w:t>
      </w:r>
      <w:r w:rsidRPr="005165C2">
        <w:rPr>
          <w:rStyle w:val="StyleUnderline"/>
        </w:rPr>
        <w:t xml:space="preserve"> they are suggesting that there is </w:t>
      </w:r>
      <w:r w:rsidRPr="00D1140D">
        <w:rPr>
          <w:rStyle w:val="StyleUnderline"/>
          <w:highlight w:val="cyan"/>
        </w:rPr>
        <w:t xml:space="preserve">an </w:t>
      </w:r>
      <w:r w:rsidRPr="00D1140D">
        <w:rPr>
          <w:rStyle w:val="Emphasis"/>
          <w:highlight w:val="cyan"/>
        </w:rPr>
        <w:t>alternative stable</w:t>
      </w:r>
      <w:r w:rsidRPr="005165C2">
        <w:rPr>
          <w:rStyle w:val="Emphasis"/>
        </w:rPr>
        <w:t xml:space="preserve"> climate </w:t>
      </w:r>
      <w:r w:rsidRPr="00D1140D">
        <w:rPr>
          <w:rStyle w:val="Emphasis"/>
          <w:highlight w:val="cyan"/>
        </w:rPr>
        <w:t>state</w:t>
      </w:r>
      <w:r w:rsidRPr="00D1140D">
        <w:rPr>
          <w:rStyle w:val="StyleUnderline"/>
          <w:highlight w:val="cyan"/>
        </w:rPr>
        <w:t xml:space="preserve"> at</w:t>
      </w:r>
      <w:r w:rsidRPr="005165C2">
        <w:rPr>
          <w:rStyle w:val="StyleUnderline"/>
        </w:rPr>
        <w:t xml:space="preserve"> around </w:t>
      </w:r>
      <w:r w:rsidRPr="00D1140D">
        <w:rPr>
          <w:rStyle w:val="Emphasis"/>
          <w:highlight w:val="cyan"/>
        </w:rPr>
        <w:t>4°</w:t>
      </w:r>
      <w:r w:rsidRPr="002D37EE">
        <w:rPr>
          <w:rStyle w:val="StyleUnderline"/>
        </w:rPr>
        <w:t xml:space="preserve">C warmer </w:t>
      </w:r>
      <w:r w:rsidRPr="005165C2">
        <w:rPr>
          <w:sz w:val="16"/>
        </w:rPr>
        <w:t xml:space="preserve">than pre-industrial (shown in the stability landscape figure earlier on), and that the 2-4°C range is inherently unstable and leads to the Earth warming until it reaches this state. But </w:t>
      </w:r>
      <w:r w:rsidRPr="005165C2">
        <w:rPr>
          <w:rStyle w:val="StyleUnderline"/>
        </w:rPr>
        <w:t xml:space="preserve">this new state </w:t>
      </w:r>
      <w:r w:rsidRPr="00D1140D">
        <w:rPr>
          <w:rStyle w:val="StyleUnderline"/>
          <w:highlight w:val="cyan"/>
        </w:rPr>
        <w:t>is</w:t>
      </w:r>
      <w:r w:rsidRPr="005165C2">
        <w:rPr>
          <w:rStyle w:val="StyleUnderline"/>
        </w:rPr>
        <w:t xml:space="preserve"> potentially </w:t>
      </w:r>
      <w:r w:rsidRPr="005165C2">
        <w:rPr>
          <w:rStyle w:val="Emphasis"/>
        </w:rPr>
        <w:t xml:space="preserve">quite </w:t>
      </w:r>
      <w:r w:rsidRPr="00D1140D">
        <w:rPr>
          <w:rStyle w:val="Emphasis"/>
          <w:highlight w:val="cyan"/>
        </w:rPr>
        <w:t>stable</w:t>
      </w:r>
      <w:r w:rsidRPr="005165C2">
        <w:rPr>
          <w:sz w:val="16"/>
        </w:rPr>
        <w:t xml:space="preserve"> (as in the stability landscape image), </w:t>
      </w:r>
      <w:r w:rsidRPr="005165C2">
        <w:rPr>
          <w:rStyle w:val="StyleUnderline"/>
        </w:rPr>
        <w:t xml:space="preserve">and </w:t>
      </w:r>
      <w:r w:rsidRPr="00D1140D">
        <w:rPr>
          <w:rStyle w:val="StyleUnderline"/>
          <w:highlight w:val="cyan"/>
        </w:rPr>
        <w:t>warming beyond</w:t>
      </w:r>
      <w:r w:rsidRPr="005165C2">
        <w:rPr>
          <w:rStyle w:val="StyleUnderline"/>
        </w:rPr>
        <w:t xml:space="preserve"> it </w:t>
      </w:r>
      <w:r w:rsidRPr="00D1140D">
        <w:rPr>
          <w:rStyle w:val="StyleUnderline"/>
          <w:highlight w:val="cyan"/>
        </w:rPr>
        <w:t xml:space="preserve">is </w:t>
      </w:r>
      <w:r w:rsidRPr="00D1140D">
        <w:rPr>
          <w:rStyle w:val="Emphasis"/>
          <w:highlight w:val="cyan"/>
        </w:rPr>
        <w:t>unlikely</w:t>
      </w:r>
      <w:r w:rsidRPr="005165C2">
        <w:rPr>
          <w:rStyle w:val="StyleUnderline"/>
        </w:rPr>
        <w:t xml:space="preserve"> without substantial further emissions. </w:t>
      </w:r>
      <w:r w:rsidRPr="00D1140D">
        <w:rPr>
          <w:rStyle w:val="StyleUnderline"/>
          <w:highlight w:val="cyan"/>
        </w:rPr>
        <w:t>As</w:t>
      </w:r>
      <w:r w:rsidRPr="005165C2">
        <w:rPr>
          <w:rStyle w:val="StyleUnderline"/>
        </w:rPr>
        <w:t xml:space="preserve"> the </w:t>
      </w:r>
      <w:r w:rsidRPr="00D1140D">
        <w:rPr>
          <w:rStyle w:val="StyleUnderline"/>
          <w:highlight w:val="cyan"/>
        </w:rPr>
        <w:t>greenhouse</w:t>
      </w:r>
      <w:r w:rsidRPr="005165C2">
        <w:rPr>
          <w:rStyle w:val="StyleUnderline"/>
        </w:rPr>
        <w:t xml:space="preserve"> effect </w:t>
      </w:r>
      <w:r w:rsidRPr="00D1140D">
        <w:rPr>
          <w:rStyle w:val="StyleUnderline"/>
          <w:highlight w:val="cyan"/>
        </w:rPr>
        <w:t xml:space="preserve">is </w:t>
      </w:r>
      <w:r w:rsidRPr="00D1140D">
        <w:rPr>
          <w:rStyle w:val="Emphasis"/>
          <w:highlight w:val="cyan"/>
        </w:rPr>
        <w:t>logarithmic</w:t>
      </w:r>
      <w:r w:rsidRPr="005165C2">
        <w:rPr>
          <w:sz w:val="16"/>
        </w:rPr>
        <w:t xml:space="preserve"> (i.e. each 100ppm extra CO2 causes less warming than the 100ppm before) </w:t>
      </w:r>
      <w:r w:rsidRPr="005165C2">
        <w:rPr>
          <w:rStyle w:val="StyleUnderline"/>
        </w:rPr>
        <w:t xml:space="preserve">the </w:t>
      </w:r>
      <w:r w:rsidRPr="00D1140D">
        <w:rPr>
          <w:rStyle w:val="StyleUnderline"/>
          <w:highlight w:val="cyan"/>
        </w:rPr>
        <w:t xml:space="preserve">effectiveness of </w:t>
      </w:r>
      <w:r w:rsidRPr="00D1140D">
        <w:rPr>
          <w:rStyle w:val="Emphasis"/>
          <w:highlight w:val="cyan"/>
        </w:rPr>
        <w:t>positive feedbacks</w:t>
      </w:r>
      <w:r w:rsidRPr="005165C2">
        <w:rPr>
          <w:rStyle w:val="StyleUnderline"/>
        </w:rPr>
        <w:t xml:space="preserve"> is gradually </w:t>
      </w:r>
      <w:r w:rsidRPr="00D1140D">
        <w:rPr>
          <w:rStyle w:val="Emphasis"/>
          <w:highlight w:val="cyan"/>
        </w:rPr>
        <w:t>curtail</w:t>
      </w:r>
      <w:r w:rsidRPr="002D37EE">
        <w:rPr>
          <w:rStyle w:val="StyleUnderline"/>
        </w:rPr>
        <w:t>ed</w:t>
      </w:r>
      <w:r w:rsidRPr="005165C2">
        <w:rPr>
          <w:rStyle w:val="StyleUnderline"/>
        </w:rPr>
        <w:t>. True ‘</w:t>
      </w:r>
      <w:r w:rsidRPr="00D1140D">
        <w:rPr>
          <w:rStyle w:val="StyleUnderline"/>
          <w:highlight w:val="cyan"/>
        </w:rPr>
        <w:t>runaway</w:t>
      </w:r>
      <w:r w:rsidRPr="005165C2">
        <w:rPr>
          <w:rStyle w:val="StyleUnderline"/>
        </w:rPr>
        <w:t xml:space="preserve"> warming’ </w:t>
      </w:r>
      <w:r w:rsidRPr="00D1140D">
        <w:rPr>
          <w:rStyle w:val="StyleUnderline"/>
          <w:highlight w:val="cyan"/>
        </w:rPr>
        <w:t>would take</w:t>
      </w:r>
      <w:r w:rsidRPr="005165C2">
        <w:rPr>
          <w:rStyle w:val="StyleUnderline"/>
        </w:rPr>
        <w:t xml:space="preserve"> far more emissions (and probably </w:t>
      </w:r>
      <w:r w:rsidRPr="00D1140D">
        <w:rPr>
          <w:rStyle w:val="Emphasis"/>
          <w:highlight w:val="cyan"/>
        </w:rPr>
        <w:t>much more</w:t>
      </w:r>
      <w:r w:rsidRPr="00D1140D">
        <w:rPr>
          <w:rStyle w:val="StyleUnderline"/>
          <w:highlight w:val="cyan"/>
        </w:rPr>
        <w:t xml:space="preserve"> than we are</w:t>
      </w:r>
      <w:r w:rsidRPr="005165C2">
        <w:rPr>
          <w:rStyle w:val="StyleUnderline"/>
        </w:rPr>
        <w:t xml:space="preserve"> actually </w:t>
      </w:r>
      <w:r w:rsidRPr="00D1140D">
        <w:rPr>
          <w:rStyle w:val="Emphasis"/>
          <w:highlight w:val="cyan"/>
        </w:rPr>
        <w:t>capable of</w:t>
      </w:r>
      <w:r w:rsidRPr="005165C2">
        <w:rPr>
          <w:rStyle w:val="StyleUnderline"/>
        </w:rPr>
        <w:t xml:space="preserve">) to surpass this, and so </w:t>
      </w:r>
      <w:r w:rsidRPr="00D1140D">
        <w:rPr>
          <w:rStyle w:val="Emphasis"/>
          <w:highlight w:val="cyan"/>
        </w:rPr>
        <w:t>accelerating</w:t>
      </w:r>
      <w:r w:rsidRPr="005165C2">
        <w:rPr>
          <w:rStyle w:val="StyleUnderline"/>
        </w:rPr>
        <w:t xml:space="preserve"> warming </w:t>
      </w:r>
      <w:r w:rsidRPr="00D1140D">
        <w:rPr>
          <w:rStyle w:val="StyleUnderline"/>
          <w:highlight w:val="cyan"/>
        </w:rPr>
        <w:t xml:space="preserve">does </w:t>
      </w:r>
      <w:r w:rsidRPr="00D1140D">
        <w:rPr>
          <w:rStyle w:val="Emphasis"/>
          <w:highlight w:val="cyan"/>
        </w:rPr>
        <w:t>not</w:t>
      </w:r>
      <w:r w:rsidRPr="00D1140D">
        <w:rPr>
          <w:rStyle w:val="StyleUnderline"/>
          <w:highlight w:val="cyan"/>
        </w:rPr>
        <w:t xml:space="preserve"> imply runaway</w:t>
      </w:r>
      <w:r w:rsidRPr="005165C2">
        <w:rPr>
          <w:rStyle w:val="StyleUnderline"/>
        </w:rPr>
        <w:t xml:space="preserve"> warming that continues </w:t>
      </w:r>
      <w:r w:rsidRPr="005165C2">
        <w:rPr>
          <w:rStyle w:val="Emphasis"/>
        </w:rPr>
        <w:t>indefinitely</w:t>
      </w:r>
      <w:r w:rsidRPr="005165C2">
        <w:rPr>
          <w:sz w:val="16"/>
        </w:rPr>
        <w:t xml:space="preserve">. And even if people saying runaway is likely don’t mean a true Venusian runaway, </w:t>
      </w:r>
      <w:r w:rsidRPr="005165C2">
        <w:rPr>
          <w:rStyle w:val="StyleUnderline"/>
        </w:rPr>
        <w:t xml:space="preserve">the term still implies that a large amount of warming will soon become unstoppable, which </w:t>
      </w:r>
      <w:r w:rsidRPr="00D1140D">
        <w:rPr>
          <w:rStyle w:val="StyleUnderline"/>
          <w:highlight w:val="cyan"/>
        </w:rPr>
        <w:t>calculations</w:t>
      </w:r>
      <w:r w:rsidRPr="005165C2">
        <w:rPr>
          <w:rStyle w:val="StyleUnderline"/>
        </w:rPr>
        <w:t xml:space="preserve"> of feedback and tipping point impacts currently </w:t>
      </w:r>
      <w:r w:rsidRPr="00D1140D">
        <w:rPr>
          <w:rStyle w:val="StyleUnderline"/>
          <w:highlight w:val="cyan"/>
        </w:rPr>
        <w:t>indicate</w:t>
      </w:r>
      <w:r w:rsidRPr="005165C2">
        <w:rPr>
          <w:rStyle w:val="StyleUnderline"/>
        </w:rPr>
        <w:t xml:space="preserve"> is </w:t>
      </w:r>
      <w:r w:rsidRPr="00D1140D">
        <w:rPr>
          <w:rStyle w:val="Emphasis"/>
          <w:highlight w:val="cyan"/>
        </w:rPr>
        <w:t>very unlikely</w:t>
      </w:r>
      <w:r w:rsidRPr="005165C2">
        <w:rPr>
          <w:sz w:val="16"/>
        </w:rPr>
        <w:t>.</w:t>
      </w:r>
    </w:p>
    <w:p w14:paraId="726FE74E" w14:textId="5F6F0A5B" w:rsidR="001C2C2F" w:rsidRDefault="001C2C2F" w:rsidP="001C2C2F">
      <w:pPr>
        <w:pStyle w:val="Heading3"/>
      </w:pPr>
      <w:r>
        <w:t>2NC---No Tipping Points</w:t>
      </w:r>
    </w:p>
    <w:p w14:paraId="231D66A7" w14:textId="77777777" w:rsidR="001C2C2F" w:rsidRPr="006D6F5A" w:rsidRDefault="001C2C2F" w:rsidP="001C2C2F">
      <w:pPr>
        <w:pStyle w:val="Heading4"/>
      </w:pPr>
      <w:r>
        <w:t xml:space="preserve">It’ll </w:t>
      </w:r>
      <w:r>
        <w:rPr>
          <w:u w:val="single"/>
        </w:rPr>
        <w:t>stabilize</w:t>
      </w:r>
      <w:r>
        <w:t xml:space="preserve">, not </w:t>
      </w:r>
      <w:r>
        <w:rPr>
          <w:u w:val="single"/>
        </w:rPr>
        <w:t>run away</w:t>
      </w:r>
      <w:r>
        <w:t xml:space="preserve">---that’s </w:t>
      </w:r>
      <w:r>
        <w:rPr>
          <w:u w:val="single"/>
        </w:rPr>
        <w:t>survivable</w:t>
      </w:r>
      <w:r>
        <w:t>.</w:t>
      </w:r>
    </w:p>
    <w:p w14:paraId="39F7CC31" w14:textId="77777777" w:rsidR="001C2C2F" w:rsidRPr="006D6F5A" w:rsidRDefault="001C2C2F" w:rsidP="001C2C2F">
      <w:r>
        <w:rPr>
          <w:rStyle w:val="Style13ptBold"/>
        </w:rPr>
        <w:t xml:space="preserve">Osaka ’20 </w:t>
      </w:r>
      <w:r w:rsidRPr="00FE3C1D">
        <w:t>[</w:t>
      </w:r>
      <w:r>
        <w:t>Shannon</w:t>
      </w:r>
      <w:r w:rsidRPr="00FE3C1D">
        <w:t xml:space="preserve">; </w:t>
      </w:r>
      <w:r>
        <w:t>2020</w:t>
      </w:r>
      <w:r w:rsidRPr="00FE3C1D">
        <w:t xml:space="preserve">; </w:t>
      </w:r>
      <w:r>
        <w:t>Climate Reporter at Grist, MPhil in Nature, Society, and Environmental Governance from the University of Oxford, AB in Environmental Studies from Princeton University, &amp; Kate Yoder, Associate Editor at Grist, BA from Goshen College</w:t>
      </w:r>
      <w:r w:rsidRPr="00FE3C1D">
        <w:t xml:space="preserve">; </w:t>
      </w:r>
      <w:r>
        <w:t>Grist Magazine</w:t>
      </w:r>
      <w:r w:rsidRPr="00FE3C1D">
        <w:t>, “</w:t>
      </w:r>
      <w:r>
        <w:t>Climate Change is a Catastrophe. But Is It An ‘Existential Threat’?</w:t>
      </w:r>
      <w:r w:rsidRPr="00FE3C1D">
        <w:t xml:space="preserve">” </w:t>
      </w:r>
      <w:r>
        <w:t>https://grist.org/climate/is-the-climate-crisis-an-existential-threat-scientists-weigh-in/]</w:t>
      </w:r>
    </w:p>
    <w:p w14:paraId="72613E20" w14:textId="77777777" w:rsidR="001C2C2F" w:rsidRPr="00734E11" w:rsidRDefault="001C2C2F" w:rsidP="001C2C2F">
      <w:pPr>
        <w:rPr>
          <w:rStyle w:val="StyleUnderline"/>
        </w:rPr>
      </w:pPr>
      <w:r w:rsidRPr="00734E11">
        <w:rPr>
          <w:sz w:val="16"/>
        </w:rPr>
        <w:t xml:space="preserve">Some climate scientists think that </w:t>
      </w:r>
      <w:r w:rsidRPr="00734E11">
        <w:rPr>
          <w:rStyle w:val="StyleUnderline"/>
        </w:rPr>
        <w:t>calling climate change an existential threat is misleading. “I don’t think it’s an existential threat to humanity or ‘life on Earth,’”</w:t>
      </w:r>
      <w:r w:rsidRPr="00734E11">
        <w:rPr>
          <w:sz w:val="16"/>
        </w:rPr>
        <w:t xml:space="preserve"> Daniel Swain, a climate scientist at the University of California, Los Angeles, told Grist. “</w:t>
      </w:r>
      <w:r w:rsidRPr="00734E11">
        <w:rPr>
          <w:rStyle w:val="StyleUnderline"/>
        </w:rPr>
        <w:t xml:space="preserve">There’s this popular </w:t>
      </w:r>
      <w:r w:rsidRPr="00D1140D">
        <w:rPr>
          <w:rStyle w:val="StyleUnderline"/>
          <w:highlight w:val="cyan"/>
        </w:rPr>
        <w:t>notion that</w:t>
      </w:r>
      <w:r w:rsidRPr="00734E11">
        <w:rPr>
          <w:rStyle w:val="StyleUnderline"/>
        </w:rPr>
        <w:t xml:space="preserve"> there’s some level of warming after which the </w:t>
      </w:r>
      <w:r w:rsidRPr="00D1140D">
        <w:rPr>
          <w:rStyle w:val="StyleUnderline"/>
          <w:highlight w:val="cyan"/>
        </w:rPr>
        <w:t xml:space="preserve">warming becomes </w:t>
      </w:r>
      <w:r w:rsidRPr="00D1140D">
        <w:rPr>
          <w:rStyle w:val="Emphasis"/>
          <w:highlight w:val="cyan"/>
        </w:rPr>
        <w:t>self-sustaining</w:t>
      </w:r>
      <w:r w:rsidRPr="00734E11">
        <w:rPr>
          <w:rStyle w:val="StyleUnderline"/>
        </w:rPr>
        <w:t xml:space="preserve">, which is </w:t>
      </w:r>
      <w:r w:rsidRPr="00D1140D">
        <w:rPr>
          <w:rStyle w:val="StyleUnderline"/>
          <w:highlight w:val="cyan"/>
        </w:rPr>
        <w:t xml:space="preserve">actually </w:t>
      </w:r>
      <w:r w:rsidRPr="00D1140D">
        <w:rPr>
          <w:rStyle w:val="Emphasis"/>
          <w:highlight w:val="cyan"/>
        </w:rPr>
        <w:t>not</w:t>
      </w:r>
      <w:r w:rsidRPr="00734E11">
        <w:rPr>
          <w:rStyle w:val="StyleUnderline"/>
        </w:rPr>
        <w:t xml:space="preserve"> our understanding as physical scientists of </w:t>
      </w:r>
      <w:r w:rsidRPr="00D1140D">
        <w:rPr>
          <w:rStyle w:val="StyleUnderline"/>
          <w:highlight w:val="cyan"/>
        </w:rPr>
        <w:t>how</w:t>
      </w:r>
      <w:r w:rsidRPr="00734E11">
        <w:rPr>
          <w:rStyle w:val="StyleUnderline"/>
        </w:rPr>
        <w:t xml:space="preserve"> the </w:t>
      </w:r>
      <w:r w:rsidRPr="00D1140D">
        <w:rPr>
          <w:rStyle w:val="StyleUnderline"/>
          <w:highlight w:val="cyan"/>
        </w:rPr>
        <w:t>climate</w:t>
      </w:r>
      <w:r w:rsidRPr="00734E11">
        <w:rPr>
          <w:rStyle w:val="StyleUnderline"/>
        </w:rPr>
        <w:t xml:space="preserve"> system </w:t>
      </w:r>
      <w:r w:rsidRPr="00D1140D">
        <w:rPr>
          <w:rStyle w:val="StyleUnderline"/>
          <w:highlight w:val="cyan"/>
        </w:rPr>
        <w:t>works</w:t>
      </w:r>
      <w:r w:rsidRPr="00734E11">
        <w:rPr>
          <w:rStyle w:val="StyleUnderline"/>
        </w:rPr>
        <w:t>.”</w:t>
      </w:r>
    </w:p>
    <w:p w14:paraId="17995906" w14:textId="77777777" w:rsidR="001C2C2F" w:rsidRPr="00734E11" w:rsidRDefault="001C2C2F" w:rsidP="001C2C2F">
      <w:pPr>
        <w:rPr>
          <w:sz w:val="16"/>
        </w:rPr>
      </w:pPr>
      <w:r w:rsidRPr="00734E11">
        <w:rPr>
          <w:sz w:val="16"/>
        </w:rPr>
        <w:t xml:space="preserve">Scientists have long known that climate change may have “tipping points,” levels of warming at which certain parts of the climate system, like ice sheets or coral reefs, will not be able to recover. </w:t>
      </w:r>
      <w:r w:rsidRPr="00D1140D">
        <w:rPr>
          <w:rStyle w:val="StyleUnderline"/>
          <w:highlight w:val="cyan"/>
        </w:rPr>
        <w:t>Though</w:t>
      </w:r>
      <w:r w:rsidRPr="00734E11">
        <w:rPr>
          <w:rStyle w:val="StyleUnderline"/>
        </w:rPr>
        <w:t xml:space="preserve"> it’s </w:t>
      </w:r>
      <w:r w:rsidRPr="00D1140D">
        <w:rPr>
          <w:rStyle w:val="StyleUnderline"/>
          <w:highlight w:val="cyan"/>
        </w:rPr>
        <w:t>true</w:t>
      </w:r>
      <w:r w:rsidRPr="00734E11">
        <w:rPr>
          <w:rStyle w:val="StyleUnderline"/>
        </w:rPr>
        <w:t xml:space="preserve"> that </w:t>
      </w:r>
      <w:r w:rsidRPr="00D1140D">
        <w:rPr>
          <w:rStyle w:val="StyleUnderline"/>
          <w:highlight w:val="cyan"/>
        </w:rPr>
        <w:t>passing</w:t>
      </w:r>
      <w:r w:rsidRPr="00734E11">
        <w:rPr>
          <w:sz w:val="16"/>
        </w:rPr>
        <w:t xml:space="preserve"> any of these </w:t>
      </w:r>
      <w:r w:rsidRPr="00D1140D">
        <w:rPr>
          <w:rStyle w:val="StyleUnderline"/>
          <w:highlight w:val="cyan"/>
        </w:rPr>
        <w:t>tipping points</w:t>
      </w:r>
      <w:r w:rsidRPr="00734E11">
        <w:rPr>
          <w:rStyle w:val="StyleUnderline"/>
        </w:rPr>
        <w:t xml:space="preserve"> would </w:t>
      </w:r>
      <w:r w:rsidRPr="00D1140D">
        <w:rPr>
          <w:rStyle w:val="StyleUnderline"/>
          <w:highlight w:val="cyan"/>
        </w:rPr>
        <w:t>mean a</w:t>
      </w:r>
      <w:r w:rsidRPr="00734E11">
        <w:rPr>
          <w:rStyle w:val="StyleUnderline"/>
        </w:rPr>
        <w:t xml:space="preserve"> substantial </w:t>
      </w:r>
      <w:r w:rsidRPr="00D1140D">
        <w:rPr>
          <w:rStyle w:val="StyleUnderline"/>
          <w:highlight w:val="cyan"/>
        </w:rPr>
        <w:t>increase</w:t>
      </w:r>
      <w:r w:rsidRPr="00734E11">
        <w:rPr>
          <w:rStyle w:val="StyleUnderline"/>
        </w:rPr>
        <w:t xml:space="preserve"> in warming</w:t>
      </w:r>
      <w:r w:rsidRPr="00734E11">
        <w:rPr>
          <w:sz w:val="16"/>
        </w:rPr>
        <w:t xml:space="preserve">, as far as scientists know, </w:t>
      </w:r>
      <w:r w:rsidRPr="00D1140D">
        <w:rPr>
          <w:rStyle w:val="Emphasis"/>
          <w:highlight w:val="cyan"/>
        </w:rPr>
        <w:t>none</w:t>
      </w:r>
      <w:r w:rsidRPr="00734E11">
        <w:rPr>
          <w:sz w:val="16"/>
        </w:rPr>
        <w:t xml:space="preserve"> of them </w:t>
      </w:r>
      <w:r w:rsidRPr="00D1140D">
        <w:rPr>
          <w:rStyle w:val="StyleUnderline"/>
          <w:highlight w:val="cyan"/>
        </w:rPr>
        <w:t>will</w:t>
      </w:r>
      <w:r w:rsidRPr="00734E11">
        <w:rPr>
          <w:rStyle w:val="StyleUnderline"/>
        </w:rPr>
        <w:t xml:space="preserve"> create a situation in which the planet must keep </w:t>
      </w:r>
      <w:r w:rsidRPr="00D1140D">
        <w:rPr>
          <w:rStyle w:val="Emphasis"/>
          <w:highlight w:val="cyan"/>
        </w:rPr>
        <w:t>warm</w:t>
      </w:r>
      <w:r w:rsidRPr="00734E11">
        <w:rPr>
          <w:rStyle w:val="StyleUnderline"/>
        </w:rPr>
        <w:t xml:space="preserve">ing </w:t>
      </w:r>
      <w:r w:rsidRPr="00D1140D">
        <w:rPr>
          <w:rStyle w:val="Emphasis"/>
          <w:highlight w:val="cyan"/>
        </w:rPr>
        <w:t>forever</w:t>
      </w:r>
      <w:r w:rsidRPr="00734E11">
        <w:rPr>
          <w:sz w:val="16"/>
        </w:rPr>
        <w:t xml:space="preserve">. (Put another way, </w:t>
      </w:r>
      <w:r w:rsidRPr="00D1140D">
        <w:rPr>
          <w:rStyle w:val="Emphasis"/>
          <w:highlight w:val="cyan"/>
        </w:rPr>
        <w:t>Earth isn’t Venus</w:t>
      </w:r>
      <w:r w:rsidRPr="00734E11">
        <w:rPr>
          <w:sz w:val="16"/>
        </w:rPr>
        <w:t xml:space="preserve"> — which famously had a greenhouse effect so strong that it evaporated the planet’s oceans.)</w:t>
      </w:r>
    </w:p>
    <w:p w14:paraId="70F8F758" w14:textId="77777777" w:rsidR="001C2C2F" w:rsidRPr="00734E11" w:rsidRDefault="001C2C2F" w:rsidP="001C2C2F">
      <w:pPr>
        <w:rPr>
          <w:sz w:val="16"/>
        </w:rPr>
      </w:pPr>
      <w:r w:rsidRPr="00734E11">
        <w:rPr>
          <w:sz w:val="16"/>
        </w:rPr>
        <w:t>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14:paraId="1A35E5B4" w14:textId="77777777" w:rsidR="001C2C2F" w:rsidRPr="00734E11" w:rsidRDefault="001C2C2F" w:rsidP="001C2C2F">
      <w:pPr>
        <w:rPr>
          <w:sz w:val="16"/>
        </w:rPr>
      </w:pPr>
      <w:r w:rsidRPr="00734E11">
        <w:rPr>
          <w:sz w:val="16"/>
        </w:rPr>
        <w:t>The problem with the existential threat narrative is that it might reinforce a sense that it’s too late to do — well, anything. Some activist groups, like the U.K.-based Extinction Rebellion, have managed to turn fear of human demise into a call to action. But they have also received criticism for, among other things, telling school children that the risk of climate change means they may not live to adulthood. Such scary messages might push people into eco-anxiety, or worse, paralysis.</w:t>
      </w:r>
    </w:p>
    <w:p w14:paraId="20B9F240" w14:textId="77777777" w:rsidR="001C2C2F" w:rsidRPr="00734E11" w:rsidRDefault="001C2C2F" w:rsidP="001C2C2F">
      <w:pPr>
        <w:rPr>
          <w:sz w:val="16"/>
        </w:rPr>
      </w:pPr>
      <w:r w:rsidRPr="00734E11">
        <w:rPr>
          <w:sz w:val="16"/>
        </w:rPr>
        <w:t>“I’m seeing more and more of this eco-anxiety immobilizing people to the point of just giving up, or saying there’s nothing that we can do,” said Jacquelyn Gill, a professor of climate science at the University of Maine.</w:t>
      </w:r>
    </w:p>
    <w:p w14:paraId="188F3C25" w14:textId="77777777" w:rsidR="001C2C2F" w:rsidRPr="00734E11" w:rsidRDefault="001C2C2F" w:rsidP="001C2C2F">
      <w:pPr>
        <w:rPr>
          <w:sz w:val="16"/>
        </w:rPr>
      </w:pPr>
      <w:r w:rsidRPr="00734E11">
        <w:rPr>
          <w:sz w:val="16"/>
        </w:rP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14:paraId="4A032870" w14:textId="77777777" w:rsidR="001C2C2F" w:rsidRPr="00734E11" w:rsidRDefault="001C2C2F" w:rsidP="001C2C2F">
      <w:pPr>
        <w:rPr>
          <w:sz w:val="16"/>
        </w:rPr>
      </w:pPr>
      <w:r w:rsidRPr="00734E11">
        <w:rPr>
          <w:sz w:val="16"/>
        </w:rPr>
        <w:t>Gill argues that activists and members of the public need to stop thinking about climate change as an “on-off switch” — either doomed or not doomed — and move toward thinking of it more like a “dimmer switch.”</w:t>
      </w:r>
    </w:p>
    <w:p w14:paraId="76333816" w14:textId="77777777" w:rsidR="001C2C2F" w:rsidRPr="00734E11" w:rsidRDefault="001C2C2F" w:rsidP="001C2C2F">
      <w:pPr>
        <w:rPr>
          <w:sz w:val="16"/>
        </w:rPr>
      </w:pPr>
      <w:r w:rsidRPr="00734E11">
        <w:rPr>
          <w:sz w:val="16"/>
        </w:rPr>
        <w:t>“If we can act now we will prevent more people from dying, we will prevent more species losses,” Gill said. “That to me feels like a good motivation to try to do better.”</w:t>
      </w:r>
    </w:p>
    <w:p w14:paraId="25FB974F" w14:textId="77777777" w:rsidR="001C2C2F" w:rsidRPr="00734E11" w:rsidRDefault="001C2C2F" w:rsidP="001C2C2F">
      <w:pPr>
        <w:rPr>
          <w:sz w:val="16"/>
        </w:rPr>
      </w:pPr>
      <w:r w:rsidRPr="00734E11">
        <w:rPr>
          <w:sz w:val="16"/>
        </w:rPr>
        <w:t>That’s part of the reason that climate scientists have criticized activist rhetoric that humans have until 2030 to stop dangerous climate change. Sure, it might soon be too late to meet some of our most ambitious climate goals, such as keeping warming to 1.5 degrees Celsius, yet any amount of action in the present will help create a less overheated planet in the future.</w:t>
      </w:r>
    </w:p>
    <w:p w14:paraId="3FE87A28" w14:textId="77777777" w:rsidR="001C2C2F" w:rsidRPr="00734E11" w:rsidRDefault="001C2C2F" w:rsidP="001C2C2F">
      <w:pPr>
        <w:rPr>
          <w:sz w:val="16"/>
        </w:rPr>
      </w:pPr>
      <w:r w:rsidRPr="00734E11">
        <w:rPr>
          <w:sz w:val="16"/>
        </w:rPr>
        <w:t xml:space="preserve">So </w:t>
      </w:r>
      <w:r w:rsidRPr="00734E11">
        <w:rPr>
          <w:rStyle w:val="StyleUnderline"/>
        </w:rPr>
        <w:t xml:space="preserve">is climate change an </w:t>
      </w:r>
      <w:r w:rsidRPr="00734E11">
        <w:rPr>
          <w:rStyle w:val="Emphasis"/>
        </w:rPr>
        <w:t>existential</w:t>
      </w:r>
      <w:r w:rsidRPr="00734E11">
        <w:rPr>
          <w:rStyle w:val="StyleUnderline"/>
        </w:rPr>
        <w:t xml:space="preserve"> threat? According to the scientific definition, </w:t>
      </w:r>
      <w:r w:rsidRPr="00734E11">
        <w:rPr>
          <w:rStyle w:val="Emphasis"/>
        </w:rPr>
        <w:t>likely not</w:t>
      </w:r>
      <w:r w:rsidRPr="00734E11">
        <w:rPr>
          <w:rStyle w:val="StyleUnderline"/>
        </w:rPr>
        <w:t xml:space="preserve">. As far as scientists can predict, a </w:t>
      </w:r>
      <w:r w:rsidRPr="00D1140D">
        <w:rPr>
          <w:rStyle w:val="StyleUnderline"/>
          <w:highlight w:val="cyan"/>
        </w:rPr>
        <w:t>warming</w:t>
      </w:r>
      <w:r w:rsidRPr="00734E11">
        <w:rPr>
          <w:rStyle w:val="StyleUnderline"/>
        </w:rPr>
        <w:t xml:space="preserve"> planet </w:t>
      </w:r>
      <w:r w:rsidRPr="00D1140D">
        <w:rPr>
          <w:rStyle w:val="StyleUnderline"/>
          <w:highlight w:val="cyan"/>
        </w:rPr>
        <w:t>won’t cause changes so severe</w:t>
      </w:r>
      <w:r w:rsidRPr="00734E11">
        <w:rPr>
          <w:rStyle w:val="StyleUnderline"/>
        </w:rPr>
        <w:t xml:space="preserve"> that </w:t>
      </w:r>
      <w:r w:rsidRPr="00D1140D">
        <w:rPr>
          <w:rStyle w:val="StyleUnderline"/>
          <w:highlight w:val="cyan"/>
        </w:rPr>
        <w:t>they threaten</w:t>
      </w:r>
      <w:r w:rsidRPr="00734E11">
        <w:rPr>
          <w:rStyle w:val="StyleUnderline"/>
        </w:rPr>
        <w:t xml:space="preserve"> the </w:t>
      </w:r>
      <w:r w:rsidRPr="00D1140D">
        <w:rPr>
          <w:rStyle w:val="StyleUnderline"/>
          <w:highlight w:val="cyan"/>
        </w:rPr>
        <w:t>survival</w:t>
      </w:r>
      <w:r w:rsidRPr="00734E11">
        <w:rPr>
          <w:rStyle w:val="StyleUnderline"/>
        </w:rPr>
        <w:t xml:space="preserve"> of the entire human species. And</w:t>
      </w:r>
      <w:r w:rsidRPr="00734E11">
        <w:rPr>
          <w:sz w:val="16"/>
        </w:rPr>
        <w:t xml:space="preserve"> there is evidence that some of our </w:t>
      </w:r>
      <w:r w:rsidRPr="00734E11">
        <w:rPr>
          <w:rStyle w:val="StyleUnderline"/>
        </w:rPr>
        <w:t xml:space="preserve">most pessimistic projections may be </w:t>
      </w:r>
      <w:r w:rsidRPr="00734E11">
        <w:rPr>
          <w:rStyle w:val="Emphasis"/>
        </w:rPr>
        <w:t>exaggerated</w:t>
      </w:r>
      <w:r w:rsidRPr="00734E11">
        <w:rPr>
          <w:sz w:val="16"/>
        </w:rPr>
        <w:t xml:space="preserve"> (though a Hothouse Earth wouldn’t be so fun).</w:t>
      </w:r>
    </w:p>
    <w:p w14:paraId="54A31CCF" w14:textId="77777777" w:rsidR="001C2C2F" w:rsidRPr="00734E11" w:rsidRDefault="001C2C2F" w:rsidP="001C2C2F">
      <w:pPr>
        <w:rPr>
          <w:sz w:val="16"/>
        </w:rPr>
      </w:pPr>
      <w:r w:rsidRPr="00734E11">
        <w:rPr>
          <w:sz w:val="16"/>
        </w:rPr>
        <w:t xml:space="preserve">That’s the sort-of good news. The bad news is that saying </w:t>
      </w:r>
      <w:r w:rsidRPr="00D1140D">
        <w:rPr>
          <w:rStyle w:val="Emphasis"/>
          <w:highlight w:val="cyan"/>
        </w:rPr>
        <w:t>climate</w:t>
      </w:r>
      <w:r w:rsidRPr="00734E11">
        <w:rPr>
          <w:rStyle w:val="Emphasis"/>
        </w:rPr>
        <w:t xml:space="preserve"> change </w:t>
      </w:r>
      <w:r w:rsidRPr="00D1140D">
        <w:rPr>
          <w:rStyle w:val="Emphasis"/>
          <w:highlight w:val="cyan"/>
        </w:rPr>
        <w:t>won’t kill</w:t>
      </w:r>
      <w:r w:rsidRPr="00734E11">
        <w:rPr>
          <w:rStyle w:val="Emphasis"/>
        </w:rPr>
        <w:t xml:space="preserve"> all of </w:t>
      </w:r>
      <w:r w:rsidRPr="00D1140D">
        <w:rPr>
          <w:rStyle w:val="Emphasis"/>
          <w:highlight w:val="cyan"/>
        </w:rPr>
        <w:t>humanity</w:t>
      </w:r>
      <w:r w:rsidRPr="00734E11">
        <w:rPr>
          <w:sz w:val="16"/>
        </w:rPr>
        <w:t xml:space="preserve"> is … pretty much the lowest bar possible.</w:t>
      </w:r>
    </w:p>
    <w:p w14:paraId="41ED3899" w14:textId="477B7E25" w:rsidR="001C2C2F" w:rsidRDefault="001C2C2F" w:rsidP="001C2C2F">
      <w:pPr>
        <w:rPr>
          <w:sz w:val="16"/>
        </w:rPr>
      </w:pPr>
      <w:r w:rsidRPr="00734E11">
        <w:rPr>
          <w:sz w:val="16"/>
        </w:rPr>
        <w:t xml:space="preserve">In the meantime, politicians should </w:t>
      </w:r>
      <w:r w:rsidRPr="00734E11">
        <w:rPr>
          <w:rStyle w:val="StyleUnderline"/>
        </w:rPr>
        <w:t xml:space="preserve">be careful not to deploy the term </w:t>
      </w:r>
      <w:r w:rsidRPr="00734E11">
        <w:rPr>
          <w:rStyle w:val="Emphasis"/>
        </w:rPr>
        <w:t>“existential threat”</w:t>
      </w:r>
      <w:r w:rsidRPr="00734E11">
        <w:rPr>
          <w:rStyle w:val="StyleUnderline"/>
        </w:rPr>
        <w:t xml:space="preserve"> too </w:t>
      </w:r>
      <w:r w:rsidRPr="00734E11">
        <w:rPr>
          <w:rStyle w:val="Emphasis"/>
        </w:rPr>
        <w:t>loosely</w:t>
      </w:r>
      <w:r w:rsidRPr="00734E11">
        <w:rPr>
          <w:sz w:val="16"/>
        </w:rPr>
        <w:t>. In all likelihood, they don’t mean that human life on the planet will go extinct. They mean that climate change is a really, really big deal and must be taken seriously. That should be sufficient reason to act.</w:t>
      </w:r>
    </w:p>
    <w:p w14:paraId="67A32D87" w14:textId="2E801CAD" w:rsidR="00BE6151" w:rsidRDefault="00BE6151" w:rsidP="00BE6151">
      <w:pPr>
        <w:pStyle w:val="Heading3"/>
      </w:pPr>
      <w:r>
        <w:t>1NC---</w:t>
      </w:r>
      <w:r w:rsidR="004C500B">
        <w:t>No AMR/ABR</w:t>
      </w:r>
    </w:p>
    <w:p w14:paraId="430945E5" w14:textId="383BBE9C" w:rsidR="004C500B" w:rsidRPr="00E04B49" w:rsidRDefault="004C500B" w:rsidP="004C500B">
      <w:pPr>
        <w:pStyle w:val="Heading4"/>
        <w:rPr>
          <w:rFonts w:cs="Calibri"/>
        </w:rPr>
      </w:pPr>
      <w:bookmarkStart w:id="1" w:name="_Hlk3109533"/>
      <w:r w:rsidRPr="00E04B49">
        <w:rPr>
          <w:rFonts w:cs="Calibri"/>
        </w:rPr>
        <w:t>Vast majority of treatments will still be effective, no huge death tolls.</w:t>
      </w:r>
    </w:p>
    <w:p w14:paraId="55CB3F8D" w14:textId="546F632F" w:rsidR="004C500B" w:rsidRPr="00E04B49" w:rsidRDefault="004C500B" w:rsidP="004C500B">
      <w:r>
        <w:rPr>
          <w:rStyle w:val="Style13ptBold"/>
        </w:rPr>
        <w:t xml:space="preserve">Smith 16 </w:t>
      </w:r>
      <w:r w:rsidRPr="004C500B">
        <w:rPr>
          <w:sz w:val="16"/>
        </w:rPr>
        <w:t>– Drew Smith (former R&amp;D director at MicroPhage and SomaLogic), 6/14/16, “The Myth Of The Post-Antibiotic Era,” https://www.forbes.com/sites/quora/2016/06/14/the-myth-of-the-post-antibiotic-era/#db027696fa83</w:t>
      </w:r>
    </w:p>
    <w:p w14:paraId="7151EA7F" w14:textId="77777777" w:rsidR="004C500B" w:rsidRPr="00E04B49" w:rsidRDefault="004C500B" w:rsidP="004C500B">
      <w:pPr>
        <w:rPr>
          <w:sz w:val="16"/>
        </w:rPr>
      </w:pPr>
      <w:r w:rsidRPr="00E04B49">
        <w:rPr>
          <w:rStyle w:val="StyleUnderline"/>
        </w:rPr>
        <w:t xml:space="preserve">The </w:t>
      </w:r>
      <w:r w:rsidRPr="00E04B49">
        <w:rPr>
          <w:rStyle w:val="Emphasis"/>
          <w:highlight w:val="cyan"/>
        </w:rPr>
        <w:t>worst-case scenario</w:t>
      </w:r>
      <w:r w:rsidRPr="00E04B49">
        <w:rPr>
          <w:rStyle w:val="StyleUnderline"/>
          <w:highlight w:val="cyan"/>
        </w:rPr>
        <w:t xml:space="preserve"> would be</w:t>
      </w:r>
      <w:r w:rsidRPr="00E04B49">
        <w:rPr>
          <w:sz w:val="16"/>
        </w:rPr>
        <w:t xml:space="preserve"> that it would be </w:t>
      </w:r>
      <w:r w:rsidRPr="00E04B49">
        <w:rPr>
          <w:rStyle w:val="StyleUnderline"/>
          <w:highlight w:val="cyan"/>
        </w:rPr>
        <w:t>like 1940</w:t>
      </w:r>
      <w:r w:rsidRPr="00E04B49">
        <w:rPr>
          <w:sz w:val="16"/>
        </w:rPr>
        <w:t xml:space="preserve">, only without a raging World War. Keep in mind that </w:t>
      </w:r>
      <w:r w:rsidRPr="00E04B49">
        <w:rPr>
          <w:rStyle w:val="StyleUnderline"/>
        </w:rPr>
        <w:t>by 1940</w:t>
      </w:r>
      <w:r w:rsidRPr="00E04B49">
        <w:rPr>
          <w:sz w:val="16"/>
        </w:rPr>
        <w:t xml:space="preserve">, before the introduction of penicillin, deaths from </w:t>
      </w:r>
      <w:r w:rsidRPr="00E04B49">
        <w:rPr>
          <w:rStyle w:val="StyleUnderline"/>
          <w:highlight w:val="cyan"/>
        </w:rPr>
        <w:t>infectious diseases</w:t>
      </w:r>
      <w:r w:rsidRPr="00E04B49">
        <w:rPr>
          <w:rStyle w:val="StyleUnderline"/>
        </w:rPr>
        <w:t xml:space="preserve"> in the US </w:t>
      </w:r>
      <w:r w:rsidRPr="00E04B49">
        <w:rPr>
          <w:rStyle w:val="StyleUnderline"/>
          <w:highlight w:val="cyan"/>
        </w:rPr>
        <w:t>had been reduced</w:t>
      </w:r>
      <w:r w:rsidRPr="00E04B49">
        <w:rPr>
          <w:rStyle w:val="StyleUnderline"/>
        </w:rPr>
        <w:t xml:space="preserve"> by </w:t>
      </w:r>
      <w:r w:rsidRPr="00E04B49">
        <w:rPr>
          <w:rStyle w:val="StyleUnderline"/>
          <w:highlight w:val="cyan"/>
        </w:rPr>
        <w:t>90%</w:t>
      </w:r>
      <w:r w:rsidRPr="00E04B49">
        <w:rPr>
          <w:rStyle w:val="StyleUnderline"/>
        </w:rPr>
        <w:t xml:space="preserve"> from their 19th century levels</w:t>
      </w:r>
      <w:r w:rsidRPr="00E04B49">
        <w:rPr>
          <w:sz w:val="16"/>
        </w:rPr>
        <w:t xml:space="preserve"> [1]. This reduction was entirely due to the provisions of clean food, water, and vaccines. We have (or should have) better systems for delivering these public health goods than we did 75 years ago.</w:t>
      </w:r>
    </w:p>
    <w:p w14:paraId="6E9E0804" w14:textId="77777777" w:rsidR="004C500B" w:rsidRPr="00E04B49" w:rsidRDefault="004C500B" w:rsidP="004C500B">
      <w:pPr>
        <w:rPr>
          <w:sz w:val="16"/>
        </w:rPr>
      </w:pPr>
      <w:r w:rsidRPr="00E04B49">
        <w:rPr>
          <w:sz w:val="16"/>
        </w:rPr>
        <w:t xml:space="preserve">But </w:t>
      </w:r>
      <w:r w:rsidRPr="00E04B49">
        <w:rPr>
          <w:rStyle w:val="StyleUnderline"/>
          <w:highlight w:val="cyan"/>
        </w:rPr>
        <w:t xml:space="preserve">there is </w:t>
      </w:r>
      <w:r w:rsidRPr="00E04B49">
        <w:rPr>
          <w:rStyle w:val="Emphasis"/>
          <w:highlight w:val="cyan"/>
        </w:rPr>
        <w:t>never going to be a post-antibiotic era</w:t>
      </w:r>
      <w:r w:rsidRPr="00E04B49">
        <w:rPr>
          <w:rStyle w:val="StyleUnderline"/>
        </w:rPr>
        <w:t xml:space="preserve">. Antibiotic </w:t>
      </w:r>
      <w:r w:rsidRPr="00E04B49">
        <w:rPr>
          <w:rStyle w:val="StyleUnderline"/>
          <w:highlight w:val="cyan"/>
        </w:rPr>
        <w:t xml:space="preserve">therapy will continue to be effective </w:t>
      </w:r>
      <w:r w:rsidRPr="00E04B49">
        <w:rPr>
          <w:rStyle w:val="Emphasis"/>
          <w:highlight w:val="cyan"/>
        </w:rPr>
        <w:t>most of the time</w:t>
      </w:r>
      <w:r w:rsidRPr="00E04B49">
        <w:rPr>
          <w:rStyle w:val="StyleUnderline"/>
          <w:highlight w:val="cyan"/>
        </w:rPr>
        <w:t>. If</w:t>
      </w:r>
      <w:r w:rsidRPr="00E04B49">
        <w:rPr>
          <w:rStyle w:val="StyleUnderline"/>
        </w:rPr>
        <w:t xml:space="preserve"> antibiotic </w:t>
      </w:r>
      <w:r w:rsidRPr="00E04B49">
        <w:rPr>
          <w:rStyle w:val="StyleUnderline"/>
          <w:highlight w:val="cyan"/>
        </w:rPr>
        <w:t>therapy is informed by</w:t>
      </w:r>
      <w:r w:rsidRPr="00E04B49">
        <w:rPr>
          <w:rStyle w:val="StyleUnderline"/>
        </w:rPr>
        <w:t xml:space="preserve"> rapid </w:t>
      </w:r>
      <w:r w:rsidRPr="00E04B49">
        <w:rPr>
          <w:rStyle w:val="StyleUnderline"/>
          <w:highlight w:val="cyan"/>
        </w:rPr>
        <w:t>microbiology testing</w:t>
      </w:r>
      <w:r w:rsidRPr="00E04B49">
        <w:rPr>
          <w:sz w:val="16"/>
        </w:rPr>
        <w:t xml:space="preserve">, then </w:t>
      </w:r>
      <w:r w:rsidRPr="00E04B49">
        <w:rPr>
          <w:rStyle w:val="StyleUnderline"/>
          <w:highlight w:val="cyan"/>
        </w:rPr>
        <w:t xml:space="preserve">it will be effective </w:t>
      </w:r>
      <w:r w:rsidRPr="00E04B49">
        <w:rPr>
          <w:rStyle w:val="Emphasis"/>
          <w:highlight w:val="cyan"/>
        </w:rPr>
        <w:t>nearly all</w:t>
      </w:r>
      <w:r w:rsidRPr="00E04B49">
        <w:rPr>
          <w:rStyle w:val="Emphasis"/>
        </w:rPr>
        <w:t xml:space="preserve"> of </w:t>
      </w:r>
      <w:r w:rsidRPr="00E04B49">
        <w:rPr>
          <w:rStyle w:val="Emphasis"/>
          <w:highlight w:val="cyan"/>
        </w:rPr>
        <w:t>the time</w:t>
      </w:r>
      <w:r w:rsidRPr="00E04B49">
        <w:rPr>
          <w:rStyle w:val="StyleUnderline"/>
          <w:highlight w:val="cyan"/>
        </w:rPr>
        <w:t>. Very few bugs</w:t>
      </w:r>
      <w:r w:rsidRPr="00E04B49">
        <w:rPr>
          <w:rStyle w:val="StyleUnderline"/>
        </w:rPr>
        <w:t xml:space="preserve"> are, or </w:t>
      </w:r>
      <w:r w:rsidRPr="00E04B49">
        <w:rPr>
          <w:rStyle w:val="StyleUnderline"/>
          <w:highlight w:val="cyan"/>
        </w:rPr>
        <w:t>will be, pan-resistant and untreatable</w:t>
      </w:r>
      <w:r w:rsidRPr="00E04B49">
        <w:rPr>
          <w:sz w:val="16"/>
        </w:rPr>
        <w:t xml:space="preserve"> by antibiotics. </w:t>
      </w:r>
      <w:r w:rsidRPr="00E04B49">
        <w:rPr>
          <w:rStyle w:val="Emphasis"/>
          <w:highlight w:val="cyan"/>
        </w:rPr>
        <w:t>Even the worst</w:t>
      </w:r>
      <w:r w:rsidRPr="00E04B49">
        <w:rPr>
          <w:rStyle w:val="Emphasis"/>
        </w:rPr>
        <w:t xml:space="preserve"> superbugs</w:t>
      </w:r>
      <w:r w:rsidRPr="00E04B49">
        <w:rPr>
          <w:sz w:val="16"/>
        </w:rPr>
        <w:t>—MRSAs, CREs, ESBLs, and now MCR-1s—</w:t>
      </w:r>
      <w:r w:rsidRPr="00E04B49">
        <w:rPr>
          <w:rStyle w:val="StyleUnderline"/>
          <w:highlight w:val="cyan"/>
        </w:rPr>
        <w:t>are</w:t>
      </w:r>
      <w:r w:rsidRPr="00E04B49">
        <w:rPr>
          <w:rStyle w:val="StyleUnderline"/>
        </w:rPr>
        <w:t xml:space="preserve"> almost always </w:t>
      </w:r>
      <w:r w:rsidRPr="00E04B49">
        <w:rPr>
          <w:rStyle w:val="StyleUnderline"/>
          <w:highlight w:val="cyan"/>
        </w:rPr>
        <w:t>susceptible to at least one</w:t>
      </w:r>
      <w:r w:rsidRPr="00E04B49">
        <w:rPr>
          <w:rStyle w:val="StyleUnderline"/>
        </w:rPr>
        <w:t xml:space="preserve"> clinically useful </w:t>
      </w:r>
      <w:r w:rsidRPr="00E04B49">
        <w:rPr>
          <w:rStyle w:val="StyleUnderline"/>
          <w:highlight w:val="cyan"/>
        </w:rPr>
        <w:t>antibiotic</w:t>
      </w:r>
      <w:r w:rsidRPr="00E04B49">
        <w:rPr>
          <w:sz w:val="16"/>
        </w:rPr>
        <w:t xml:space="preserve"> (XDR TB is the most troubling exception to this rule).</w:t>
      </w:r>
    </w:p>
    <w:p w14:paraId="3FA66149" w14:textId="77777777" w:rsidR="004C500B" w:rsidRPr="00E04B49" w:rsidRDefault="004C500B" w:rsidP="004C500B">
      <w:pPr>
        <w:rPr>
          <w:sz w:val="16"/>
        </w:rPr>
      </w:pPr>
      <w:r w:rsidRPr="00E04B49">
        <w:rPr>
          <w:sz w:val="16"/>
        </w:rPr>
        <w:t xml:space="preserve">What has changed is that resistance to at least one first-line antibiotic is now common, and </w:t>
      </w:r>
      <w:r w:rsidRPr="00E04B49">
        <w:rPr>
          <w:rStyle w:val="StyleUnderline"/>
        </w:rPr>
        <w:t>doctors will have to become smarter about their prescribing practices</w:t>
      </w:r>
      <w:r w:rsidRPr="00E04B49">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2AD190E3" w14:textId="45B1E94F" w:rsidR="004C500B" w:rsidRPr="00E04B49" w:rsidRDefault="004C500B" w:rsidP="004C500B">
      <w:pPr>
        <w:rPr>
          <w:sz w:val="16"/>
        </w:rPr>
      </w:pPr>
      <w:r w:rsidRPr="00E04B49">
        <w:rPr>
          <w:rStyle w:val="StyleUnderline"/>
          <w:highlight w:val="cyan"/>
        </w:rPr>
        <w:t xml:space="preserve">Antibiotics </w:t>
      </w:r>
      <w:r w:rsidRPr="00E04B49">
        <w:rPr>
          <w:rStyle w:val="Emphasis"/>
          <w:highlight w:val="cyan"/>
        </w:rPr>
        <w:t>will continue to be effective</w:t>
      </w:r>
      <w:r w:rsidRPr="00E04B49">
        <w:rPr>
          <w:sz w:val="16"/>
        </w:rPr>
        <w:t xml:space="preserve">, but our traditional method of prescribing them, called </w:t>
      </w:r>
      <w:r w:rsidRPr="00E04B49">
        <w:rPr>
          <w:rStyle w:val="StyleUnderline"/>
        </w:rPr>
        <w:t xml:space="preserve">empiric </w:t>
      </w:r>
      <w:r w:rsidRPr="00E04B49">
        <w:rPr>
          <w:rStyle w:val="StyleUnderline"/>
          <w:highlight w:val="cyan"/>
        </w:rPr>
        <w:t>therapy</w:t>
      </w:r>
      <w:r w:rsidRPr="00E04B49">
        <w:rPr>
          <w:sz w:val="16"/>
        </w:rPr>
        <w:t xml:space="preserve"> [5], </w:t>
      </w:r>
      <w:r w:rsidRPr="00E04B49">
        <w:rPr>
          <w:rStyle w:val="StyleUnderline"/>
        </w:rPr>
        <w:t xml:space="preserve">will become increasingly ineffective. This </w:t>
      </w:r>
      <w:r w:rsidRPr="00E04B49">
        <w:rPr>
          <w:rStyle w:val="StyleUnderline"/>
          <w:highlight w:val="cyan"/>
        </w:rPr>
        <w:t>will require a change in the way</w:t>
      </w:r>
      <w:r w:rsidRPr="00E04B49">
        <w:rPr>
          <w:rStyle w:val="StyleUnderline"/>
        </w:rPr>
        <w:t xml:space="preserve"> that </w:t>
      </w:r>
      <w:r w:rsidRPr="00E04B49">
        <w:rPr>
          <w:rStyle w:val="StyleUnderline"/>
          <w:highlight w:val="cyan"/>
        </w:rPr>
        <w:t>we use antibiotics, but</w:t>
      </w:r>
      <w:r w:rsidRPr="00E04B49">
        <w:rPr>
          <w:rStyle w:val="StyleUnderline"/>
        </w:rPr>
        <w:t xml:space="preserve"> will </w:t>
      </w:r>
      <w:r w:rsidRPr="00E04B49">
        <w:rPr>
          <w:rStyle w:val="Emphasis"/>
          <w:highlight w:val="cyan"/>
        </w:rPr>
        <w:t>not</w:t>
      </w:r>
      <w:r w:rsidRPr="00E04B49">
        <w:rPr>
          <w:rStyle w:val="Emphasis"/>
        </w:rPr>
        <w:t xml:space="preserve"> be </w:t>
      </w:r>
      <w:r w:rsidRPr="00E04B49">
        <w:rPr>
          <w:rStyle w:val="Emphasis"/>
          <w:highlight w:val="cyan"/>
        </w:rPr>
        <w:t>an end to</w:t>
      </w:r>
      <w:r w:rsidRPr="00E04B49">
        <w:rPr>
          <w:rStyle w:val="Emphasis"/>
        </w:rPr>
        <w:t xml:space="preserve"> the </w:t>
      </w:r>
      <w:r w:rsidRPr="00E04B49">
        <w:rPr>
          <w:rStyle w:val="Emphasis"/>
          <w:highlight w:val="cyan"/>
        </w:rPr>
        <w:t>usefulness</w:t>
      </w:r>
      <w:r w:rsidRPr="00E04B49">
        <w:rPr>
          <w:rStyle w:val="Emphasis"/>
        </w:rPr>
        <w:t xml:space="preserve"> of antibiotics</w:t>
      </w:r>
      <w:r w:rsidRPr="00E04B49">
        <w:rPr>
          <w:rStyle w:val="StyleUnderline"/>
        </w:rPr>
        <w:t xml:space="preserve">. </w:t>
      </w:r>
      <w:r w:rsidRPr="00E04B49">
        <w:rPr>
          <w:rStyle w:val="StyleUnderline"/>
          <w:highlight w:val="cyan"/>
        </w:rPr>
        <w:t>That is an important distinction</w:t>
      </w:r>
      <w:r w:rsidRPr="00E04B49">
        <w:rPr>
          <w:sz w:val="16"/>
        </w:rPr>
        <w:t xml:space="preserve"> to keep in mind </w:t>
      </w:r>
      <w:r w:rsidRPr="00E04B49">
        <w:rPr>
          <w:rStyle w:val="StyleUnderline"/>
          <w:highlight w:val="cyan"/>
        </w:rPr>
        <w:t>when reading</w:t>
      </w:r>
      <w:r w:rsidRPr="00E04B49">
        <w:rPr>
          <w:rStyle w:val="StyleUnderline"/>
        </w:rPr>
        <w:t xml:space="preserve"> articles </w:t>
      </w:r>
      <w:r w:rsidRPr="00E04B49">
        <w:rPr>
          <w:rStyle w:val="StyleUnderline"/>
          <w:highlight w:val="cyan"/>
        </w:rPr>
        <w:t>about the</w:t>
      </w:r>
      <w:r w:rsidRPr="00E04B49">
        <w:rPr>
          <w:rStyle w:val="StyleUnderline"/>
        </w:rPr>
        <w:t xml:space="preserve"> coming </w:t>
      </w:r>
      <w:r w:rsidRPr="00E04B49">
        <w:rPr>
          <w:rStyle w:val="StyleUnderline"/>
          <w:highlight w:val="cyan"/>
        </w:rPr>
        <w:t>antibiotic apocalypse</w:t>
      </w:r>
      <w:r w:rsidRPr="00E04B49">
        <w:rPr>
          <w:sz w:val="16"/>
        </w:rPr>
        <w:t>: change, yes; the end, no.</w:t>
      </w:r>
      <w:bookmarkEnd w:id="1"/>
    </w:p>
    <w:p w14:paraId="44B01654" w14:textId="670C2563" w:rsidR="004C500B" w:rsidRPr="00E04B49" w:rsidRDefault="004C500B" w:rsidP="004C500B">
      <w:pPr>
        <w:pStyle w:val="Heading4"/>
        <w:keepNext w:val="0"/>
        <w:keepLines w:val="0"/>
        <w:spacing w:before="240" w:after="40"/>
        <w:rPr>
          <w:rFonts w:eastAsia="Georgia" w:cs="Calibri"/>
          <w:b w:val="0"/>
          <w:color w:val="000000"/>
        </w:rPr>
      </w:pPr>
      <w:r w:rsidRPr="00E04B49">
        <w:rPr>
          <w:rFonts w:eastAsia="Georgia" w:cs="Calibri"/>
          <w:color w:val="000000"/>
        </w:rPr>
        <w:t>Sanitation, vaccines, and isolation are terminal defense.</w:t>
      </w:r>
    </w:p>
    <w:p w14:paraId="32556165" w14:textId="636BA65C" w:rsidR="004C500B" w:rsidRPr="00E04B49" w:rsidRDefault="004C500B" w:rsidP="004C500B">
      <w:pPr>
        <w:rPr>
          <w:rFonts w:eastAsia="Georgia"/>
        </w:rPr>
      </w:pPr>
      <w:r w:rsidRPr="00E04B49">
        <w:rPr>
          <w:rFonts w:eastAsia="Georgia"/>
          <w:b/>
          <w:sz w:val="26"/>
          <w:szCs w:val="26"/>
        </w:rPr>
        <w:t>Smith 17</w:t>
      </w:r>
      <w:r w:rsidRPr="004C500B">
        <w:rPr>
          <w:rFonts w:eastAsia="Georgia"/>
          <w:sz w:val="16"/>
        </w:rPr>
        <w:t>—former R&amp;</w:t>
      </w:r>
      <w:r w:rsidRPr="004C500B">
        <w:rPr>
          <w:color w:val="000000" w:themeColor="text1"/>
          <w:sz w:val="16"/>
        </w:rPr>
        <w:t>D director at MicroPhage and SomaLogic (Drew, “Can A Superbug Cause A Global Pandemic?,”</w:t>
      </w:r>
      <w:hyperlink r:id="rId16" w:anchor="3cb04e2c59aa">
        <w:r w:rsidRPr="004C500B">
          <w:rPr>
            <w:rStyle w:val="Hyperlink"/>
            <w:color w:val="000000" w:themeColor="text1"/>
            <w:sz w:val="16"/>
            <w:u w:val="none"/>
          </w:rPr>
          <w:t xml:space="preserve"> </w:t>
        </w:r>
      </w:hyperlink>
      <w:hyperlink r:id="rId17" w:anchor="3cb04e2c59aa">
        <w:r w:rsidRPr="004C500B">
          <w:rPr>
            <w:rStyle w:val="Hyperlink"/>
            <w:color w:val="000000" w:themeColor="text1"/>
            <w:sz w:val="16"/>
            <w:u w:val="none"/>
          </w:rPr>
          <w:t>https://www.forbes.com/sites/quora/2017/02/10/can-a-superbug-cause-a-global-pandemic/#3cb04e2c59aa</w:t>
        </w:r>
      </w:hyperlink>
    </w:p>
    <w:p w14:paraId="04B0D23E" w14:textId="2FB9A2BE" w:rsidR="004C500B" w:rsidRDefault="004C500B" w:rsidP="004C500B">
      <w:pPr>
        <w:rPr>
          <w:rFonts w:eastAsia="Georgia"/>
          <w:sz w:val="16"/>
          <w:szCs w:val="16"/>
        </w:rPr>
      </w:pPr>
      <w:r w:rsidRPr="00E04B49">
        <w:rPr>
          <w:rFonts w:eastAsia="Georgia"/>
          <w:sz w:val="16"/>
          <w:szCs w:val="16"/>
        </w:rPr>
        <w:t xml:space="preserve">Death rates from bacterial infections dropped over 90% from historic levels before the introduction of penicillin. </w:t>
      </w:r>
      <w:r w:rsidRPr="00E04B49">
        <w:rPr>
          <w:rFonts w:eastAsia="Georgia"/>
          <w:highlight w:val="cyan"/>
          <w:u w:val="single"/>
        </w:rPr>
        <w:t>Sanitation and vaccines are</w:t>
      </w:r>
      <w:r w:rsidRPr="00E04B49">
        <w:rPr>
          <w:rFonts w:eastAsia="Georgia"/>
          <w:u w:val="single"/>
        </w:rPr>
        <w:t xml:space="preserve"> </w:t>
      </w:r>
      <w:r w:rsidRPr="00E04B49">
        <w:rPr>
          <w:rFonts w:eastAsia="Georgia"/>
          <w:b/>
          <w:u w:val="single"/>
        </w:rPr>
        <w:t xml:space="preserve">far </w:t>
      </w:r>
      <w:r w:rsidRPr="00E04B49">
        <w:rPr>
          <w:rFonts w:eastAsia="Georgia"/>
          <w:b/>
          <w:highlight w:val="cyan"/>
          <w:u w:val="single"/>
        </w:rPr>
        <w:t>more effective</w:t>
      </w:r>
      <w:r w:rsidRPr="00E04B49">
        <w:rPr>
          <w:rFonts w:eastAsia="Georgia"/>
          <w:b/>
          <w:u w:val="single"/>
        </w:rPr>
        <w:t xml:space="preserve"> methods</w:t>
      </w:r>
      <w:r w:rsidRPr="00E04B49">
        <w:rPr>
          <w:rFonts w:eastAsia="Georgia"/>
          <w:u w:val="single"/>
        </w:rPr>
        <w:t xml:space="preserve"> to control bacterial infections </w:t>
      </w:r>
      <w:r w:rsidRPr="00E04B49">
        <w:rPr>
          <w:rFonts w:eastAsia="Georgia"/>
          <w:highlight w:val="cyan"/>
          <w:u w:val="single"/>
        </w:rPr>
        <w:t>than antibiotics</w:t>
      </w:r>
      <w:r w:rsidRPr="00E04B49">
        <w:rPr>
          <w:rFonts w:eastAsia="Georgia"/>
          <w:sz w:val="16"/>
          <w:szCs w:val="16"/>
        </w:rPr>
        <w:t xml:space="preserve"> ever were or </w:t>
      </w:r>
      <w:r w:rsidRPr="00E04B49">
        <w:rPr>
          <w:rFonts w:eastAsia="Georgia"/>
          <w:u w:val="single"/>
        </w:rPr>
        <w:t xml:space="preserve">ever will be. </w:t>
      </w:r>
      <w:r w:rsidRPr="00E04B49">
        <w:rPr>
          <w:rFonts w:eastAsia="Georgia"/>
          <w:b/>
          <w:u w:val="single"/>
        </w:rPr>
        <w:t xml:space="preserve">Boring old </w:t>
      </w:r>
      <w:r w:rsidRPr="00E04B49">
        <w:rPr>
          <w:rFonts w:eastAsia="Georgia"/>
          <w:b/>
          <w:highlight w:val="cyan"/>
          <w:u w:val="single"/>
        </w:rPr>
        <w:t>soap</w:t>
      </w:r>
      <w:r w:rsidRPr="00E04B49">
        <w:rPr>
          <w:rFonts w:eastAsia="Georgia"/>
          <w:u w:val="single"/>
        </w:rPr>
        <w:t xml:space="preserve"> and </w:t>
      </w:r>
      <w:r w:rsidRPr="00E04B49">
        <w:rPr>
          <w:rFonts w:eastAsia="Georgia"/>
          <w:b/>
          <w:highlight w:val="cyan"/>
          <w:u w:val="single"/>
        </w:rPr>
        <w:t>water</w:t>
      </w:r>
      <w:r w:rsidRPr="00E04B49">
        <w:rPr>
          <w:rFonts w:eastAsia="Georgia"/>
          <w:u w:val="single"/>
        </w:rPr>
        <w:t xml:space="preserve">, </w:t>
      </w:r>
      <w:r w:rsidRPr="00E04B49">
        <w:rPr>
          <w:rFonts w:eastAsia="Georgia"/>
          <w:b/>
          <w:highlight w:val="cyan"/>
          <w:u w:val="single"/>
        </w:rPr>
        <w:t>filtration</w:t>
      </w:r>
      <w:r w:rsidRPr="00E04B49">
        <w:rPr>
          <w:rFonts w:eastAsia="Georgia"/>
          <w:highlight w:val="cyan"/>
          <w:u w:val="single"/>
        </w:rPr>
        <w:t xml:space="preserve">, </w:t>
      </w:r>
      <w:r w:rsidRPr="00E04B49">
        <w:rPr>
          <w:rFonts w:eastAsia="Georgia"/>
          <w:b/>
          <w:highlight w:val="cyan"/>
          <w:u w:val="single"/>
        </w:rPr>
        <w:t>bleach</w:t>
      </w:r>
      <w:r w:rsidRPr="00E04B49">
        <w:rPr>
          <w:rFonts w:eastAsia="Georgia"/>
          <w:highlight w:val="cyan"/>
          <w:u w:val="single"/>
        </w:rPr>
        <w:t xml:space="preserve">, and </w:t>
      </w:r>
      <w:r w:rsidRPr="00E04B49">
        <w:rPr>
          <w:rFonts w:eastAsia="Georgia"/>
          <w:b/>
          <w:highlight w:val="cyan"/>
          <w:u w:val="single"/>
        </w:rPr>
        <w:t>alcohol</w:t>
      </w:r>
      <w:r w:rsidRPr="00E04B49">
        <w:rPr>
          <w:rFonts w:eastAsia="Georgia"/>
          <w:highlight w:val="cyan"/>
          <w:u w:val="single"/>
        </w:rPr>
        <w:t xml:space="preserve"> kill superbugs</w:t>
      </w:r>
      <w:r w:rsidRPr="00E04B49">
        <w:rPr>
          <w:rFonts w:eastAsia="Georgia"/>
          <w:u w:val="single"/>
        </w:rPr>
        <w:t xml:space="preserve"> </w:t>
      </w:r>
      <w:r w:rsidRPr="00E04B49">
        <w:rPr>
          <w:rFonts w:eastAsia="Georgia"/>
          <w:b/>
          <w:u w:val="single"/>
        </w:rPr>
        <w:t>just fine</w:t>
      </w:r>
      <w:r w:rsidRPr="00E04B49">
        <w:rPr>
          <w:rFonts w:eastAsia="Georgia"/>
          <w:u w:val="single"/>
        </w:rPr>
        <w:t xml:space="preserve">. </w:t>
      </w:r>
      <w:r w:rsidRPr="00E04B49">
        <w:rPr>
          <w:rFonts w:eastAsia="Georgia"/>
          <w:b/>
          <w:highlight w:val="cyan"/>
          <w:u w:val="single"/>
        </w:rPr>
        <w:t>None</w:t>
      </w:r>
      <w:r w:rsidRPr="00E04B49">
        <w:rPr>
          <w:rFonts w:eastAsia="Georgia"/>
          <w:u w:val="single"/>
        </w:rPr>
        <w:t xml:space="preserve"> of these things are </w:t>
      </w:r>
      <w:r w:rsidRPr="00E04B49">
        <w:rPr>
          <w:rFonts w:eastAsia="Georgia"/>
          <w:highlight w:val="cyan"/>
          <w:u w:val="single"/>
        </w:rPr>
        <w:t xml:space="preserve">in </w:t>
      </w:r>
      <w:r w:rsidRPr="00E04B49">
        <w:rPr>
          <w:rFonts w:eastAsia="Georgia"/>
          <w:b/>
          <w:highlight w:val="cyan"/>
          <w:u w:val="single"/>
        </w:rPr>
        <w:t>short supply</w:t>
      </w:r>
      <w:r w:rsidRPr="00E04B49">
        <w:rPr>
          <w:rFonts w:eastAsia="Georgia"/>
          <w:u w:val="single"/>
        </w:rPr>
        <w:t>. The acquisition of multiple drug resistances generally</w:t>
      </w:r>
      <w:r w:rsidRPr="00E04B49">
        <w:rPr>
          <w:rFonts w:eastAsia="Georgia"/>
          <w:sz w:val="16"/>
          <w:szCs w:val="16"/>
        </w:rPr>
        <w:t xml:space="preserve"> (but not always) </w:t>
      </w:r>
      <w:r w:rsidRPr="00E04B49">
        <w:rPr>
          <w:rFonts w:eastAsia="Georgia"/>
          <w:u w:val="single"/>
        </w:rPr>
        <w:t xml:space="preserve">causes bacteria to become a </w:t>
      </w:r>
      <w:r w:rsidRPr="00E04B49">
        <w:rPr>
          <w:rFonts w:eastAsia="Georgia"/>
          <w:b/>
          <w:u w:val="single"/>
        </w:rPr>
        <w:t>bit less fit</w:t>
      </w:r>
      <w:r w:rsidRPr="00E04B49">
        <w:rPr>
          <w:rFonts w:eastAsia="Georgia"/>
          <w:u w:val="single"/>
        </w:rPr>
        <w:t xml:space="preserve"> and </w:t>
      </w:r>
      <w:r w:rsidRPr="00E04B49">
        <w:rPr>
          <w:rFonts w:eastAsia="Georgia"/>
          <w:b/>
          <w:u w:val="single"/>
        </w:rPr>
        <w:t>unable</w:t>
      </w:r>
      <w:r w:rsidRPr="00E04B49">
        <w:rPr>
          <w:rFonts w:eastAsia="Georgia"/>
          <w:u w:val="single"/>
        </w:rPr>
        <w:t xml:space="preserve"> to infect otherwise healthy adults</w:t>
      </w:r>
      <w:r w:rsidRPr="00E04B49">
        <w:rPr>
          <w:rFonts w:eastAsia="Georgia"/>
          <w:sz w:val="16"/>
          <w:szCs w:val="16"/>
        </w:rPr>
        <w:t xml:space="preserve">. The victim of this particular superbug was in her seventies and had been in and out of hospitals for over a year. This is a fairly typical profile for victims of multi-drug resistant bacteria. </w:t>
      </w:r>
      <w:r w:rsidRPr="00E04B49">
        <w:rPr>
          <w:rFonts w:eastAsia="Georgia"/>
          <w:u w:val="single"/>
        </w:rPr>
        <w:t xml:space="preserve">The </w:t>
      </w:r>
      <w:r w:rsidRPr="00E04B49">
        <w:rPr>
          <w:rFonts w:eastAsia="Georgia"/>
          <w:b/>
          <w:highlight w:val="cyan"/>
          <w:u w:val="single"/>
        </w:rPr>
        <w:t>worst-case</w:t>
      </w:r>
      <w:r w:rsidRPr="00E04B49">
        <w:rPr>
          <w:rFonts w:eastAsia="Georgia"/>
          <w:b/>
          <w:u w:val="single"/>
        </w:rPr>
        <w:t xml:space="preserve"> scenario</w:t>
      </w:r>
      <w:r w:rsidRPr="00E04B49">
        <w:rPr>
          <w:rFonts w:eastAsia="Georgia"/>
          <w:u w:val="single"/>
        </w:rPr>
        <w:t>, if we continue to abuse and overuse antibiotics</w:t>
      </w:r>
      <w:r w:rsidRPr="00E04B49">
        <w:rPr>
          <w:rFonts w:eastAsia="Georgia"/>
          <w:sz w:val="16"/>
          <w:szCs w:val="16"/>
        </w:rPr>
        <w:t xml:space="preserve"> in feedlots and hospitals,</w:t>
      </w:r>
      <w:r w:rsidRPr="00E04B49">
        <w:rPr>
          <w:rFonts w:eastAsia="Georgia"/>
          <w:sz w:val="16"/>
          <w:szCs w:val="16"/>
          <w:highlight w:val="cyan"/>
        </w:rPr>
        <w:t xml:space="preserve"> </w:t>
      </w:r>
      <w:r w:rsidRPr="00E04B49">
        <w:rPr>
          <w:rFonts w:eastAsia="Georgia"/>
          <w:highlight w:val="cyan"/>
          <w:u w:val="single"/>
        </w:rPr>
        <w:t>is</w:t>
      </w:r>
      <w:r w:rsidRPr="00E04B49">
        <w:rPr>
          <w:rFonts w:eastAsia="Georgia"/>
          <w:u w:val="single"/>
        </w:rPr>
        <w:t xml:space="preserve"> that </w:t>
      </w:r>
      <w:r w:rsidRPr="00E04B49">
        <w:rPr>
          <w:rFonts w:eastAsia="Georgia"/>
          <w:highlight w:val="cyan"/>
          <w:u w:val="single"/>
        </w:rPr>
        <w:t>these bugs</w:t>
      </w:r>
      <w:r w:rsidRPr="00E04B49">
        <w:rPr>
          <w:rFonts w:eastAsia="Georgia"/>
          <w:u w:val="single"/>
        </w:rPr>
        <w:t xml:space="preserve"> will </w:t>
      </w:r>
      <w:r w:rsidRPr="00E04B49">
        <w:rPr>
          <w:rFonts w:eastAsia="Georgia"/>
          <w:highlight w:val="cyan"/>
          <w:u w:val="single"/>
        </w:rPr>
        <w:t xml:space="preserve">pick up </w:t>
      </w:r>
      <w:r w:rsidRPr="00E04B49">
        <w:rPr>
          <w:rFonts w:eastAsia="Georgia"/>
          <w:b/>
          <w:highlight w:val="cyan"/>
          <w:u w:val="single"/>
        </w:rPr>
        <w:t>compensatory mutations</w:t>
      </w:r>
      <w:r w:rsidRPr="00E04B49">
        <w:rPr>
          <w:rFonts w:eastAsia="Georgia"/>
          <w:highlight w:val="cyan"/>
          <w:u w:val="single"/>
        </w:rPr>
        <w:t xml:space="preserve"> and become more virulent</w:t>
      </w:r>
      <w:r w:rsidRPr="00E04B49">
        <w:rPr>
          <w:rFonts w:eastAsia="Georgia"/>
          <w:u w:val="single"/>
        </w:rPr>
        <w:t>. Many fairly routine procedures</w:t>
      </w:r>
      <w:r w:rsidRPr="00E04B49">
        <w:rPr>
          <w:rFonts w:eastAsia="Georgia"/>
          <w:sz w:val="16"/>
          <w:szCs w:val="16"/>
        </w:rPr>
        <w:t xml:space="preserve"> - chemotherapy, thoracic and orthopedic surgery - </w:t>
      </w:r>
      <w:r w:rsidRPr="00E04B49">
        <w:rPr>
          <w:rFonts w:eastAsia="Georgia"/>
          <w:u w:val="single"/>
        </w:rPr>
        <w:t>will become</w:t>
      </w:r>
      <w:r w:rsidRPr="00E04B49">
        <w:rPr>
          <w:rFonts w:eastAsia="Georgia"/>
          <w:sz w:val="16"/>
          <w:szCs w:val="16"/>
        </w:rPr>
        <w:t xml:space="preserve"> much more </w:t>
      </w:r>
      <w:r w:rsidRPr="00E04B49">
        <w:rPr>
          <w:rFonts w:eastAsia="Georgia"/>
          <w:u w:val="single"/>
        </w:rPr>
        <w:t>risky</w:t>
      </w:r>
      <w:r w:rsidRPr="00E04B49">
        <w:rPr>
          <w:rFonts w:eastAsia="Georgia"/>
          <w:sz w:val="16"/>
          <w:szCs w:val="16"/>
        </w:rPr>
        <w:t xml:space="preserve">. </w:t>
      </w:r>
      <w:r w:rsidRPr="00E04B49">
        <w:rPr>
          <w:rFonts w:eastAsia="Georgia"/>
          <w:u w:val="single"/>
        </w:rPr>
        <w:t xml:space="preserve">But </w:t>
      </w:r>
      <w:r w:rsidRPr="00E04B49">
        <w:rPr>
          <w:rFonts w:eastAsia="Georgia"/>
          <w:highlight w:val="cyan"/>
          <w:u w:val="single"/>
        </w:rPr>
        <w:t>the risk will</w:t>
      </w:r>
      <w:r w:rsidRPr="00E04B49">
        <w:rPr>
          <w:rFonts w:eastAsia="Georgia"/>
          <w:u w:val="single"/>
        </w:rPr>
        <w:t xml:space="preserve"> </w:t>
      </w:r>
      <w:r w:rsidRPr="00E04B49">
        <w:rPr>
          <w:rFonts w:eastAsia="Georgia"/>
          <w:b/>
          <w:u w:val="single"/>
        </w:rPr>
        <w:t xml:space="preserve">still </w:t>
      </w:r>
      <w:r w:rsidRPr="00E04B49">
        <w:rPr>
          <w:rFonts w:eastAsia="Georgia"/>
          <w:b/>
          <w:highlight w:val="cyan"/>
          <w:u w:val="single"/>
        </w:rPr>
        <w:t>be</w:t>
      </w:r>
      <w:r w:rsidRPr="00E04B49">
        <w:rPr>
          <w:rFonts w:eastAsia="Georgia"/>
          <w:b/>
          <w:u w:val="single"/>
        </w:rPr>
        <w:t xml:space="preserve"> largely </w:t>
      </w:r>
      <w:r w:rsidRPr="00E04B49">
        <w:rPr>
          <w:rFonts w:eastAsia="Georgia"/>
          <w:b/>
          <w:highlight w:val="cyan"/>
          <w:u w:val="single"/>
        </w:rPr>
        <w:t>confined</w:t>
      </w:r>
      <w:r w:rsidRPr="00E04B49">
        <w:rPr>
          <w:rFonts w:eastAsia="Georgia"/>
          <w:highlight w:val="cyan"/>
          <w:u w:val="single"/>
        </w:rPr>
        <w:t xml:space="preserve"> to </w:t>
      </w:r>
      <w:r w:rsidRPr="00E04B49">
        <w:rPr>
          <w:rFonts w:eastAsia="Georgia"/>
          <w:b/>
          <w:highlight w:val="cyan"/>
          <w:u w:val="single"/>
        </w:rPr>
        <w:t>hospitalized patients</w:t>
      </w:r>
      <w:r w:rsidRPr="00E04B49">
        <w:rPr>
          <w:rFonts w:eastAsia="Georgia"/>
          <w:u w:val="single"/>
        </w:rPr>
        <w:t xml:space="preserve">. MDR </w:t>
      </w:r>
      <w:r w:rsidRPr="00E04B49">
        <w:rPr>
          <w:rFonts w:eastAsia="Georgia"/>
          <w:highlight w:val="cyan"/>
          <w:u w:val="single"/>
        </w:rPr>
        <w:t>bacteria are</w:t>
      </w:r>
      <w:r w:rsidRPr="00E04B49">
        <w:rPr>
          <w:rFonts w:eastAsia="Georgia"/>
          <w:u w:val="single"/>
        </w:rPr>
        <w:t xml:space="preserve"> </w:t>
      </w:r>
      <w:r w:rsidRPr="00E04B49">
        <w:rPr>
          <w:rFonts w:eastAsia="Georgia"/>
          <w:b/>
          <w:u w:val="single"/>
        </w:rPr>
        <w:t xml:space="preserve">extremely </w:t>
      </w:r>
      <w:r w:rsidRPr="00E04B49">
        <w:rPr>
          <w:rFonts w:eastAsia="Georgia"/>
          <w:b/>
          <w:highlight w:val="cyan"/>
          <w:u w:val="single"/>
        </w:rPr>
        <w:t>unlikely</w:t>
      </w:r>
      <w:r w:rsidRPr="00E04B49">
        <w:rPr>
          <w:rFonts w:eastAsia="Georgia"/>
          <w:highlight w:val="cyan"/>
          <w:u w:val="single"/>
        </w:rPr>
        <w:t xml:space="preserve"> to cause a</w:t>
      </w:r>
      <w:r w:rsidRPr="00E04B49">
        <w:rPr>
          <w:rFonts w:eastAsia="Georgia"/>
          <w:u w:val="single"/>
        </w:rPr>
        <w:t xml:space="preserve"> </w:t>
      </w:r>
      <w:r w:rsidRPr="00E04B49">
        <w:rPr>
          <w:rFonts w:eastAsia="Georgia"/>
          <w:b/>
          <w:u w:val="single"/>
        </w:rPr>
        <w:t xml:space="preserve">global </w:t>
      </w:r>
      <w:r w:rsidRPr="00E04B49">
        <w:rPr>
          <w:rFonts w:eastAsia="Georgia"/>
          <w:b/>
          <w:highlight w:val="cyan"/>
          <w:u w:val="single"/>
        </w:rPr>
        <w:t>pandemic</w:t>
      </w:r>
      <w:r w:rsidRPr="00E04B49">
        <w:rPr>
          <w:rFonts w:eastAsia="Georgia"/>
          <w:sz w:val="16"/>
          <w:szCs w:val="16"/>
        </w:rPr>
        <w:t xml:space="preserve"> on the scale of the 1919 influenza or AIDS epidemics, </w:t>
      </w:r>
      <w:r w:rsidRPr="00E04B49">
        <w:rPr>
          <w:rFonts w:eastAsia="Georgia"/>
          <w:u w:val="single"/>
        </w:rPr>
        <w:t>so long as we continue to provide clean food and water</w:t>
      </w:r>
      <w:r w:rsidRPr="00E04B49">
        <w:rPr>
          <w:rFonts w:eastAsia="Georgia"/>
          <w:sz w:val="16"/>
          <w:szCs w:val="16"/>
        </w:rPr>
        <w:t xml:space="preserve"> to the public.</w:t>
      </w:r>
      <w:bookmarkStart w:id="2" w:name="_15sfcla8sht" w:colFirst="0" w:colLast="0"/>
      <w:bookmarkEnd w:id="2"/>
    </w:p>
    <w:p w14:paraId="7FA523B8" w14:textId="0A6CB8F6" w:rsidR="004C500B" w:rsidRDefault="004C500B" w:rsidP="004C500B">
      <w:pPr>
        <w:pStyle w:val="Heading3"/>
        <w:rPr>
          <w:rFonts w:eastAsia="Georgia"/>
        </w:rPr>
      </w:pPr>
      <w:r>
        <w:rPr>
          <w:rFonts w:eastAsia="Georgia"/>
        </w:rPr>
        <w:t>2NC---No AMR/ABR</w:t>
      </w:r>
    </w:p>
    <w:p w14:paraId="1515FD60" w14:textId="77777777" w:rsidR="004C500B" w:rsidRPr="00E04B49" w:rsidRDefault="004C500B" w:rsidP="004C500B">
      <w:pPr>
        <w:pStyle w:val="Heading4"/>
        <w:rPr>
          <w:rFonts w:cs="Calibri"/>
        </w:rPr>
      </w:pPr>
      <w:r w:rsidRPr="00E04B49">
        <w:rPr>
          <w:rFonts w:cs="Calibri"/>
        </w:rPr>
        <w:t xml:space="preserve">Drugs become too deadly to resist which guarantees containment. </w:t>
      </w:r>
    </w:p>
    <w:p w14:paraId="07A5F5D7" w14:textId="77777777" w:rsidR="004C500B" w:rsidRPr="004C500B" w:rsidRDefault="004C500B" w:rsidP="004C500B">
      <w:pPr>
        <w:rPr>
          <w:sz w:val="16"/>
        </w:rPr>
      </w:pPr>
      <w:r>
        <w:rPr>
          <w:rStyle w:val="Style13ptBold"/>
        </w:rPr>
        <w:t xml:space="preserve">Mole 17 </w:t>
      </w:r>
      <w:r w:rsidRPr="004C500B">
        <w:rPr>
          <w:sz w:val="16"/>
        </w:rPr>
        <w:t>– Beth Mole (Ars Technica’s health reporter. She’s interested in everything from biomedical research to infectious disease, health policy and law. And she loves all things microbial. Beth has a bachelor’s degree in biology and world music from the College of William and Mary and a Ph.D. in microbiology from the University of North Carolina at Chapel Hill), 5-31-2017, "Killer antibiotic now 25,000× more potent—and resistant to drug resistance," Ars Technica, https://arstechnica.com/science/2017/05/killer-antibiotic-now-25000x-more-potent-and-resistant-to-drug-resistance/</w:t>
      </w:r>
    </w:p>
    <w:p w14:paraId="0800785B" w14:textId="75E6F46C" w:rsidR="004C500B" w:rsidRPr="004C500B" w:rsidRDefault="004C500B" w:rsidP="004C500B">
      <w:pPr>
        <w:rPr>
          <w:rFonts w:eastAsia="Georgia"/>
        </w:rPr>
      </w:pPr>
      <w:r w:rsidRPr="00E04B49">
        <w:rPr>
          <w:rFonts w:eastAsia="Georgia"/>
          <w:u w:val="single"/>
        </w:rPr>
        <w:t xml:space="preserve">With clever chemical tweaks, </w:t>
      </w:r>
      <w:r w:rsidRPr="00E04B49">
        <w:rPr>
          <w:rFonts w:eastAsia="Georgia"/>
          <w:highlight w:val="cyan"/>
          <w:u w:val="single"/>
        </w:rPr>
        <w:t>an old antibiotic can dole out</w:t>
      </w:r>
      <w:r w:rsidRPr="00E04B49">
        <w:rPr>
          <w:rFonts w:eastAsia="Georgia"/>
          <w:u w:val="single"/>
        </w:rPr>
        <w:t xml:space="preserve"> any of three </w:t>
      </w:r>
      <w:r w:rsidRPr="00E04B49">
        <w:rPr>
          <w:rFonts w:eastAsia="Georgia"/>
          <w:highlight w:val="cyan"/>
          <w:u w:val="single"/>
        </w:rPr>
        <w:t>lethal blows to</w:t>
      </w:r>
      <w:r w:rsidRPr="00E04B49">
        <w:rPr>
          <w:rFonts w:eastAsia="Georgia"/>
          <w:u w:val="single"/>
        </w:rPr>
        <w:t xml:space="preserve"> some of </w:t>
      </w:r>
      <w:r w:rsidRPr="00E04B49">
        <w:rPr>
          <w:rFonts w:eastAsia="Georgia"/>
          <w:highlight w:val="cyan"/>
          <w:u w:val="single"/>
        </w:rPr>
        <w:t>the deadliest bacteria—and give evolution one nasty concussion</w:t>
      </w:r>
      <w:r w:rsidRPr="00E04B49">
        <w:rPr>
          <w:rFonts w:eastAsia="Georgia"/>
          <w:u w:val="single"/>
        </w:rPr>
        <w:t xml:space="preserve">. The antibiotic, </w:t>
      </w:r>
      <w:r w:rsidRPr="00E04B49">
        <w:rPr>
          <w:rFonts w:eastAsia="Georgia"/>
          <w:highlight w:val="cyan"/>
          <w:u w:val="single"/>
        </w:rPr>
        <w:t>vancomycin</w:t>
      </w:r>
      <w:r w:rsidRPr="00E04B49">
        <w:rPr>
          <w:rFonts w:eastAsia="Georgia"/>
          <w:u w:val="single"/>
        </w:rPr>
        <w:t>, has always been a heavy hitter against odious</w:t>
      </w:r>
      <w:r w:rsidRPr="00E04B49">
        <w:rPr>
          <w:rFonts w:eastAsia="Georgia"/>
          <w:sz w:val="12"/>
          <w:szCs w:val="12"/>
        </w:rPr>
        <w:t xml:space="preserve"> germs; it uses one crafty maneuver that can take out even drug-resistant foes and is often used as a last resort. </w:t>
      </w:r>
      <w:r w:rsidRPr="00E04B49">
        <w:rPr>
          <w:rFonts w:eastAsia="Georgia"/>
          <w:u w:val="single"/>
        </w:rPr>
        <w:t xml:space="preserve">But, with three chemical modifications, reported this week in PNAS, the drug now </w:t>
      </w:r>
      <w:r w:rsidRPr="00E04B49">
        <w:rPr>
          <w:rFonts w:eastAsia="Georgia"/>
          <w:highlight w:val="cyan"/>
          <w:u w:val="single"/>
        </w:rPr>
        <w:t>has</w:t>
      </w:r>
      <w:r w:rsidRPr="00E04B49">
        <w:rPr>
          <w:rFonts w:eastAsia="Georgia"/>
          <w:u w:val="single"/>
        </w:rPr>
        <w:t xml:space="preserve"> three distinct molecular moves to take out pathogens</w:t>
      </w:r>
      <w:r w:rsidRPr="00E04B49">
        <w:rPr>
          <w:rFonts w:eastAsia="Georgia"/>
          <w:sz w:val="12"/>
          <w:szCs w:val="12"/>
        </w:rPr>
        <w:t xml:space="preserve">. </w:t>
      </w:r>
      <w:r w:rsidRPr="00E04B49">
        <w:rPr>
          <w:rFonts w:eastAsia="Georgia"/>
          <w:b/>
          <w:u w:val="single"/>
        </w:rPr>
        <w:t xml:space="preserve">The menacing </w:t>
      </w:r>
      <w:r w:rsidRPr="00E04B49">
        <w:rPr>
          <w:rFonts w:eastAsia="Georgia"/>
          <w:b/>
          <w:highlight w:val="cyan"/>
          <w:u w:val="single"/>
        </w:rPr>
        <w:t>modifications render vancomycin at least 25,000 times deadlier</w:t>
      </w:r>
      <w:r w:rsidRPr="00E04B49">
        <w:rPr>
          <w:rFonts w:eastAsia="Georgia"/>
          <w:sz w:val="12"/>
          <w:szCs w:val="12"/>
        </w:rPr>
        <w:t xml:space="preserve">. </w:t>
      </w:r>
      <w:r w:rsidRPr="00E04B49">
        <w:rPr>
          <w:rFonts w:eastAsia="Georgia"/>
          <w:u w:val="single"/>
        </w:rPr>
        <w:t xml:space="preserve">And with that level of potency, </w:t>
      </w:r>
      <w:r w:rsidRPr="00E04B49">
        <w:rPr>
          <w:rFonts w:eastAsia="Georgia"/>
          <w:highlight w:val="cyan"/>
          <w:u w:val="single"/>
        </w:rPr>
        <w:t>dazed bacteria stumble at developing resistance when given the chance</w:t>
      </w:r>
      <w:r w:rsidRPr="00E04B49">
        <w:rPr>
          <w:rFonts w:eastAsia="Georgia"/>
          <w:u w:val="single"/>
        </w:rPr>
        <w:t xml:space="preserve"> in lab experiments.</w:t>
      </w:r>
      <w:r w:rsidRPr="00E04B49">
        <w:rPr>
          <w:rFonts w:eastAsia="Georgia"/>
          <w:sz w:val="12"/>
          <w:szCs w:val="12"/>
        </w:rPr>
        <w:t xml:space="preserve"> And maybe that should be the real goal in the war against drug-resistant microbes, the authors of the new study—chemists at The Scripps Research Institute in La Jolla, California—argue. </w:t>
      </w:r>
      <w:r w:rsidRPr="00E04B49">
        <w:rPr>
          <w:rFonts w:eastAsia="Georgia"/>
          <w:u w:val="single"/>
        </w:rPr>
        <w:t xml:space="preserve">“As an alternative to championing the restricted use of antibiotics or conceding that bacteria will always outsmart us, can durable antibiotics be developed that are capable of continued or even more widespread use?” Perhaps, they write, we should be designing drugs that “overcome the forces of evolution and selection responsible for bacterial resistance, that are less prone or even impervious to resistance development, that avoid many of the common mechanisms of resistance, and that are more durable than ever before.” </w:t>
      </w:r>
      <w:r w:rsidRPr="00E04B49">
        <w:rPr>
          <w:rFonts w:eastAsia="Georgia"/>
          <w:sz w:val="12"/>
          <w:szCs w:val="12"/>
        </w:rPr>
        <w:t xml:space="preserve">It’s not a new idea, but it’s certainly a very hard thing to accomplish. To take a serious swing at evolution, the team, led by chemical biologist Dale Boger, built upon years of detailed structural work on vancomycin. The drug has some useful characteristics for this feat, including that bacteria naturally have trouble resisting it. Vancomycin can kill bacteria with one of the two main types of cell wall structures—so called Gram-positive bacteria, such as Staph aureus. (Bacteria mainly fall into either Gram-positive or Gram-negative categories, which are based on the structures of the protective, rigid walls surrounding their cells. The structure can be figured out using Gram staining, named for bacteriologist Hans Christian Gram. An example of a Gram-negative bacteria is E. coli.) Knock-out drug Unlike other antibiotics, which often target important enzymes or cellular machinery, vancomycin kills Gram-positive bacteria by clamping onto, basically, a molecular brick in their cell wall—linked amino acids D-Alanine-D-Alanine. Vancomycin doesn’t do anything to the brick, it just gets in the way so the wall can’t cement together properly. As such, the wall crumbles apart, destabilizing the bacteria’s structure, leading to cell death. (Gram-negative bacteria use a different wall-building method, so they’re generally safe.) </w:t>
      </w:r>
      <w:r w:rsidRPr="00E04B49">
        <w:rPr>
          <w:rFonts w:eastAsia="Georgia"/>
          <w:u w:val="single"/>
        </w:rPr>
        <w:t>Time has shown that bacteria are bad at evolving resistance to the brick attack—there’s no simple genetic mutation to get around it. In nearly 60 years of clinical use, resistance to vancomycin has developed relatively slowly</w:t>
      </w:r>
      <w:r w:rsidRPr="00E04B49">
        <w:rPr>
          <w:rFonts w:eastAsia="Georgia"/>
          <w:sz w:val="12"/>
          <w:szCs w:val="12"/>
        </w:rPr>
        <w:t xml:space="preserve">. And the resistance that has shown up is complicated and bulky: bacteria use a two-component signaling system that first senses if vancomycin is invading, then they trigger a late-stage switch in building materials, swapping D-Alanine-D-Alanine bricks for D-Alanine-D-Lactate in their walls. Facing this defense, vancomycin is a thousandfold less lethal to bacteria. Lucky for us, there is a simple trick to defeat this cumbersome resistance: a chemical tweak to the part of vancomycin’s structure that binds to the brick can make it just as likely to glom onto D-Ala-D-Lac as D-Ala-D-Ala. </w:t>
      </w:r>
      <w:r w:rsidRPr="00E04B49">
        <w:rPr>
          <w:rFonts w:eastAsia="Georgia"/>
          <w:u w:val="single"/>
        </w:rPr>
        <w:t>With that modification, Boger and his team could crush vancomycin resistance. But they weren’t done. They also figured out how to tweak two other areas of vancomycin’s structure</w:t>
      </w:r>
      <w:r w:rsidRPr="00E04B49">
        <w:rPr>
          <w:rFonts w:eastAsia="Georgia"/>
          <w:sz w:val="12"/>
          <w:szCs w:val="12"/>
        </w:rPr>
        <w:t xml:space="preserve">. On the top of the molecule, they added (4-chlorobiphenyl)methyl or CBP, which can pummel an enzyme, called transglycosylase, involved in cell wall construction. Then, the chemists figured out that if they added a quaternary ammonium salt to the left side of the structure, this could punch holes in the cell’s membrane, the delicate barrier underneath the protective wall. </w:t>
      </w:r>
      <w:r w:rsidRPr="00E04B49">
        <w:rPr>
          <w:rFonts w:eastAsia="Georgia"/>
          <w:b/>
          <w:u w:val="single"/>
        </w:rPr>
        <w:t xml:space="preserve">Each of the three </w:t>
      </w:r>
      <w:r w:rsidRPr="00E04B49">
        <w:rPr>
          <w:rFonts w:eastAsia="Georgia"/>
          <w:b/>
          <w:highlight w:val="cyan"/>
          <w:u w:val="single"/>
        </w:rPr>
        <w:t>tweaks</w:t>
      </w:r>
      <w:r w:rsidRPr="00E04B49">
        <w:rPr>
          <w:rFonts w:eastAsia="Georgia"/>
          <w:b/>
          <w:u w:val="single"/>
        </w:rPr>
        <w:t xml:space="preserve"> could kill bacteria on their own. But together, they </w:t>
      </w:r>
      <w:r w:rsidRPr="00E04B49">
        <w:rPr>
          <w:rFonts w:eastAsia="Georgia"/>
          <w:b/>
          <w:highlight w:val="cyan"/>
          <w:u w:val="single"/>
        </w:rPr>
        <w:t>make one killer antibiotic. In tests, the triple threat proved</w:t>
      </w:r>
      <w:r w:rsidRPr="00E04B49">
        <w:rPr>
          <w:rFonts w:eastAsia="Georgia"/>
          <w:b/>
          <w:u w:val="single"/>
        </w:rPr>
        <w:t xml:space="preserve"> to be between 25,000 and </w:t>
      </w:r>
      <w:r w:rsidRPr="00E04B49">
        <w:rPr>
          <w:rFonts w:eastAsia="Georgia"/>
          <w:b/>
          <w:highlight w:val="cyan"/>
          <w:u w:val="single"/>
        </w:rPr>
        <w:t>50,000 times deadlier to vancomycin-resistant bacteria than basic vancomycin. It also</w:t>
      </w:r>
      <w:r w:rsidRPr="00E04B49">
        <w:rPr>
          <w:rFonts w:eastAsia="Georgia"/>
          <w:b/>
          <w:u w:val="single"/>
        </w:rPr>
        <w:t xml:space="preserve"> further </w:t>
      </w:r>
      <w:r w:rsidRPr="00E04B49">
        <w:rPr>
          <w:rFonts w:eastAsia="Georgia"/>
          <w:b/>
          <w:highlight w:val="cyan"/>
          <w:u w:val="single"/>
        </w:rPr>
        <w:t>slowed the bacteria’s ability to develop resistance</w:t>
      </w:r>
      <w:r w:rsidRPr="00E04B49">
        <w:rPr>
          <w:rFonts w:eastAsia="Georgia"/>
        </w:rPr>
        <w:t>.</w:t>
      </w:r>
    </w:p>
    <w:p w14:paraId="04C5B8E5" w14:textId="546FBEDA" w:rsidR="001D2778" w:rsidRDefault="001D2778" w:rsidP="001D2778">
      <w:pPr>
        <w:pStyle w:val="Heading2"/>
        <w:rPr>
          <w:color w:val="000000" w:themeColor="text1"/>
        </w:rPr>
      </w:pPr>
      <w:r w:rsidRPr="00453E3A">
        <w:rPr>
          <w:color w:val="000000" w:themeColor="text1"/>
        </w:rPr>
        <w:t>Adv---Courts</w:t>
      </w:r>
    </w:p>
    <w:p w14:paraId="23EE621C" w14:textId="197E2D35" w:rsidR="00B53CBF" w:rsidRDefault="00B53CBF" w:rsidP="004C500B">
      <w:pPr>
        <w:pStyle w:val="Heading3"/>
      </w:pPr>
      <w:r>
        <w:t>1NC---Squo Solves</w:t>
      </w:r>
    </w:p>
    <w:p w14:paraId="3F480C3F" w14:textId="5E39D4F1" w:rsidR="00B53CBF" w:rsidRPr="00F63000" w:rsidRDefault="00B53CBF" w:rsidP="00B53CBF">
      <w:pPr>
        <w:pStyle w:val="Heading4"/>
        <w:rPr>
          <w:rStyle w:val="Style13ptBold"/>
          <w:b/>
          <w:bCs w:val="0"/>
        </w:rPr>
      </w:pPr>
      <w:r w:rsidRPr="00CB06F8">
        <w:rPr>
          <w:rStyle w:val="Style13ptBold"/>
          <w:b/>
          <w:bCs w:val="0"/>
        </w:rPr>
        <w:t xml:space="preserve">USPTO </w:t>
      </w:r>
      <w:r>
        <w:rPr>
          <w:rStyle w:val="Style13ptBold"/>
          <w:b/>
          <w:bCs w:val="0"/>
        </w:rPr>
        <w:t xml:space="preserve">is </w:t>
      </w:r>
      <w:r w:rsidRPr="00CB06F8">
        <w:rPr>
          <w:rStyle w:val="Style13ptBold"/>
          <w:b/>
          <w:bCs w:val="0"/>
          <w:u w:val="single"/>
        </w:rPr>
        <w:t>modernizing now</w:t>
      </w:r>
      <w:r>
        <w:rPr>
          <w:rStyle w:val="Style13ptBold"/>
          <w:b/>
          <w:bCs w:val="0"/>
        </w:rPr>
        <w:t xml:space="preserve"> – </w:t>
      </w:r>
      <w:r w:rsidRPr="00CB06F8">
        <w:rPr>
          <w:rStyle w:val="Style13ptBold"/>
          <w:b/>
          <w:bCs w:val="0"/>
        </w:rPr>
        <w:t xml:space="preserve">resolves </w:t>
      </w:r>
      <w:r w:rsidRPr="00CB06F8">
        <w:rPr>
          <w:rStyle w:val="Style13ptBold"/>
          <w:b/>
          <w:bCs w:val="0"/>
          <w:u w:val="single"/>
        </w:rPr>
        <w:t>backlogs</w:t>
      </w:r>
      <w:r>
        <w:rPr>
          <w:rStyle w:val="Style13ptBold"/>
          <w:b/>
          <w:bCs w:val="0"/>
          <w:u w:val="single"/>
        </w:rPr>
        <w:t>.</w:t>
      </w:r>
    </w:p>
    <w:p w14:paraId="4A0A998A" w14:textId="77777777" w:rsidR="00B53CBF" w:rsidRPr="005B5C58" w:rsidRDefault="00B53CBF" w:rsidP="00B53CBF">
      <w:pPr>
        <w:rPr>
          <w:rStyle w:val="StyleUnderline"/>
        </w:rPr>
      </w:pPr>
      <w:r w:rsidRPr="005B5C58">
        <w:rPr>
          <w:rStyle w:val="Style13ptBold"/>
        </w:rPr>
        <w:t>Gratton 22</w:t>
      </w:r>
      <w:r w:rsidRPr="00067FA0">
        <w:t>, Jasmine B Gratton is a New York lawyer and Meghan McDermott is a lawyer focused on patent and trademark litigation matters, 08/1/2022, “USPTO Makes Moves to Modernize Trademark Registration Certificates”, https://www.whipgroup.com/blog/uspto-makes-moves-to-modernize-trademark-registration-certificates/</w:t>
      </w:r>
    </w:p>
    <w:p w14:paraId="13B11602" w14:textId="77777777" w:rsidR="00B53CBF" w:rsidRPr="00B53CBF" w:rsidRDefault="00B53CBF" w:rsidP="00B53CBF">
      <w:pPr>
        <w:rPr>
          <w:sz w:val="16"/>
        </w:rPr>
      </w:pPr>
      <w:r w:rsidRPr="00DD42BE">
        <w:rPr>
          <w:rStyle w:val="StyleUnderline"/>
          <w:highlight w:val="cyan"/>
        </w:rPr>
        <w:t>The</w:t>
      </w:r>
      <w:r w:rsidRPr="005B5C58">
        <w:rPr>
          <w:rStyle w:val="StyleUnderline"/>
        </w:rPr>
        <w:t xml:space="preserve"> United States Patent and Trademark Office’s </w:t>
      </w:r>
      <w:r w:rsidRPr="00DD42BE">
        <w:rPr>
          <w:rStyle w:val="StyleUnderline"/>
          <w:highlight w:val="cyan"/>
        </w:rPr>
        <w:t>(USPTO) efforts to modernize</w:t>
      </w:r>
      <w:r w:rsidRPr="005B5C58">
        <w:rPr>
          <w:rStyle w:val="StyleUnderline"/>
        </w:rPr>
        <w:t xml:space="preserve"> its practices and increase the efficiency of examination </w:t>
      </w:r>
      <w:r w:rsidRPr="00DD42BE">
        <w:rPr>
          <w:rStyle w:val="StyleUnderline"/>
          <w:highlight w:val="cyan"/>
        </w:rPr>
        <w:t>have started</w:t>
      </w:r>
      <w:r w:rsidRPr="005B5C58">
        <w:rPr>
          <w:rStyle w:val="StyleUnderline"/>
        </w:rPr>
        <w:t xml:space="preserve"> to take shape. As of May 24, 2022, </w:t>
      </w:r>
      <w:r w:rsidRPr="00DD42BE">
        <w:rPr>
          <w:rStyle w:val="StyleUnderline"/>
          <w:highlight w:val="cyan"/>
        </w:rPr>
        <w:t>the USPTO is</w:t>
      </w:r>
      <w:r w:rsidRPr="005B5C58">
        <w:rPr>
          <w:rStyle w:val="StyleUnderline"/>
        </w:rPr>
        <w:t xml:space="preserve"> now </w:t>
      </w:r>
      <w:r w:rsidRPr="00DD42BE">
        <w:rPr>
          <w:rStyle w:val="StyleUnderline"/>
          <w:highlight w:val="cyan"/>
        </w:rPr>
        <w:t>only issuing electronic</w:t>
      </w:r>
      <w:r w:rsidRPr="005B5C58">
        <w:rPr>
          <w:rStyle w:val="StyleUnderline"/>
        </w:rPr>
        <w:t xml:space="preserve"> trademark registration </w:t>
      </w:r>
      <w:r w:rsidRPr="00DD42BE">
        <w:rPr>
          <w:rStyle w:val="StyleUnderline"/>
          <w:highlight w:val="cyan"/>
        </w:rPr>
        <w:t>certificates</w:t>
      </w:r>
      <w:r w:rsidRPr="00B53CBF">
        <w:rPr>
          <w:sz w:val="16"/>
        </w:rPr>
        <w:t xml:space="preserve">. This change marks a move in the direction of full electronic processing and </w:t>
      </w:r>
      <w:r w:rsidRPr="005B5C58">
        <w:rPr>
          <w:rStyle w:val="StyleUnderline"/>
        </w:rPr>
        <w:t>registration for trademarks</w:t>
      </w:r>
      <w:r w:rsidRPr="00B53CBF">
        <w:rPr>
          <w:sz w:val="16"/>
        </w:rPr>
        <w:t xml:space="preserve"> in the United States.</w:t>
      </w:r>
    </w:p>
    <w:p w14:paraId="0BA5FA29" w14:textId="77777777" w:rsidR="00B53CBF" w:rsidRPr="00B53CBF" w:rsidRDefault="00B53CBF" w:rsidP="00B53CBF">
      <w:pPr>
        <w:rPr>
          <w:sz w:val="16"/>
        </w:rPr>
      </w:pPr>
      <w:r w:rsidRPr="00DD42BE">
        <w:rPr>
          <w:rStyle w:val="StyleUnderline"/>
          <w:highlight w:val="cyan"/>
        </w:rPr>
        <w:t>The change</w:t>
      </w:r>
      <w:r w:rsidRPr="005B5C58">
        <w:rPr>
          <w:rStyle w:val="StyleUnderline"/>
        </w:rPr>
        <w:t xml:space="preserve"> to electronic trademark registration certificates </w:t>
      </w:r>
      <w:r w:rsidRPr="00DD42BE">
        <w:rPr>
          <w:rStyle w:val="StyleUnderline"/>
          <w:highlight w:val="cyan"/>
        </w:rPr>
        <w:t>is intended to give</w:t>
      </w:r>
      <w:r w:rsidRPr="005B5C58">
        <w:rPr>
          <w:rStyle w:val="StyleUnderline"/>
        </w:rPr>
        <w:t xml:space="preserve"> trademark </w:t>
      </w:r>
      <w:r w:rsidRPr="00DD42BE">
        <w:rPr>
          <w:rStyle w:val="StyleUnderline"/>
          <w:highlight w:val="cyan"/>
        </w:rPr>
        <w:t>owners easier and quicker access to</w:t>
      </w:r>
      <w:r w:rsidRPr="005B5C58">
        <w:rPr>
          <w:rStyle w:val="StyleUnderline"/>
        </w:rPr>
        <w:t xml:space="preserve"> their trademark </w:t>
      </w:r>
      <w:r w:rsidRPr="00DD42BE">
        <w:rPr>
          <w:rStyle w:val="StyleUnderline"/>
          <w:highlight w:val="cyan"/>
        </w:rPr>
        <w:t>certificates</w:t>
      </w:r>
      <w:r w:rsidRPr="005B5C58">
        <w:rPr>
          <w:rStyle w:val="StyleUnderline"/>
        </w:rPr>
        <w:t xml:space="preserve"> upon registration</w:t>
      </w:r>
      <w:r w:rsidRPr="00B53CBF">
        <w:rPr>
          <w:sz w:val="16"/>
        </w:rPr>
        <w:t xml:space="preserve">. According to the USPTO, the electronic trademark registration </w:t>
      </w:r>
      <w:r w:rsidRPr="00DD42BE">
        <w:rPr>
          <w:rStyle w:val="StyleUnderline"/>
          <w:highlight w:val="cyan"/>
        </w:rPr>
        <w:t>certificates will allow trademarks to be issued</w:t>
      </w:r>
      <w:r w:rsidRPr="005B5C58">
        <w:rPr>
          <w:rStyle w:val="StyleUnderline"/>
        </w:rPr>
        <w:t xml:space="preserve"> 1-2 weeks </w:t>
      </w:r>
      <w:r w:rsidRPr="00DD42BE">
        <w:rPr>
          <w:rStyle w:val="StyleUnderline"/>
          <w:highlight w:val="cyan"/>
        </w:rPr>
        <w:t xml:space="preserve">sooner </w:t>
      </w:r>
      <w:r w:rsidRPr="00C17F64">
        <w:rPr>
          <w:rStyle w:val="StyleUnderline"/>
        </w:rPr>
        <w:t>than</w:t>
      </w:r>
      <w:r w:rsidRPr="005B5C58">
        <w:rPr>
          <w:rStyle w:val="StyleUnderline"/>
        </w:rPr>
        <w:t xml:space="preserve"> the current paper printed registration certificates</w:t>
      </w:r>
      <w:r w:rsidRPr="00B53CBF">
        <w:rPr>
          <w:sz w:val="16"/>
        </w:rPr>
        <w:t xml:space="preserve">. The new </w:t>
      </w:r>
      <w:r w:rsidRPr="005B5C58">
        <w:rPr>
          <w:rStyle w:val="StyleUnderline"/>
        </w:rPr>
        <w:t>electronic certificates will be issued by the USPTO with a digital seal to authenticate the registration</w:t>
      </w:r>
      <w:r w:rsidRPr="00B53CBF">
        <w:rPr>
          <w:sz w:val="16"/>
        </w:rPr>
        <w:t>, and then emailed to trademark owners and attorneys through all emails of record associated with the trademark.</w:t>
      </w:r>
    </w:p>
    <w:p w14:paraId="797AA98B" w14:textId="77777777" w:rsidR="00B53CBF" w:rsidRPr="00B53CBF" w:rsidRDefault="00B53CBF" w:rsidP="00B53CBF">
      <w:pPr>
        <w:rPr>
          <w:sz w:val="16"/>
        </w:rPr>
      </w:pPr>
      <w:r w:rsidRPr="005B5C58">
        <w:rPr>
          <w:rStyle w:val="StyleUnderline"/>
        </w:rPr>
        <w:t>Consistent with past practice, registration certificates will still be uploaded and accessible through the Trademark Status</w:t>
      </w:r>
      <w:r w:rsidRPr="00B53CBF">
        <w:rPr>
          <w:sz w:val="16"/>
        </w:rPr>
        <w:t xml:space="preserve"> and </w:t>
      </w:r>
      <w:r w:rsidRPr="005B5C58">
        <w:rPr>
          <w:rStyle w:val="StyleUnderline"/>
        </w:rPr>
        <w:t>Document Retrieval System (TSDR).</w:t>
      </w:r>
      <w:r w:rsidRPr="00B53CBF">
        <w:rPr>
          <w:sz w:val="16"/>
        </w:rPr>
        <w:t xml:space="preserve"> However, this now means that trademark owners and their counsel will be notified of a registration issuance via an email from the USPTO rather than upon the arrival of a hardcopy registration certificate received via mail. </w:t>
      </w:r>
      <w:r w:rsidRPr="005B5C58">
        <w:rPr>
          <w:rStyle w:val="StyleUnderline"/>
        </w:rPr>
        <w:t xml:space="preserve">Luckily, paper lovers need not worry. </w:t>
      </w:r>
      <w:r w:rsidRPr="00DD42BE">
        <w:rPr>
          <w:rStyle w:val="StyleUnderline"/>
          <w:highlight w:val="cyan"/>
        </w:rPr>
        <w:t>The USPTO will</w:t>
      </w:r>
      <w:r w:rsidRPr="005B5C58">
        <w:rPr>
          <w:rStyle w:val="StyleUnderline"/>
        </w:rPr>
        <w:t xml:space="preserve"> continue to </w:t>
      </w:r>
      <w:r w:rsidRPr="00DD42BE">
        <w:rPr>
          <w:rStyle w:val="StyleUnderline"/>
          <w:highlight w:val="cyan"/>
        </w:rPr>
        <w:t>offer printed presentation copies</w:t>
      </w:r>
      <w:r w:rsidRPr="005B5C58">
        <w:rPr>
          <w:rStyle w:val="StyleUnderline"/>
        </w:rPr>
        <w:t xml:space="preserve"> of the registration certificates for a fee. These presentation copies will consist of a single-page paper version of the registration certificate featuring a gold foil seal</w:t>
      </w:r>
      <w:r w:rsidRPr="00B53CBF">
        <w:rPr>
          <w:sz w:val="16"/>
        </w:rPr>
        <w:t xml:space="preserve">. Applicants who submitted their applications before May 24, 2022 will receive a </w:t>
      </w:r>
      <w:r w:rsidRPr="005B5C58">
        <w:rPr>
          <w:rStyle w:val="StyleUnderline"/>
        </w:rPr>
        <w:t>complimentary paper copy</w:t>
      </w:r>
      <w:r w:rsidRPr="00B53CBF">
        <w:rPr>
          <w:sz w:val="16"/>
        </w:rPr>
        <w:t xml:space="preserve"> of their registration certificate.</w:t>
      </w:r>
    </w:p>
    <w:p w14:paraId="1898F6FD" w14:textId="0650EB2D" w:rsidR="00B53CBF" w:rsidRDefault="00B53CBF" w:rsidP="00B53CBF">
      <w:pPr>
        <w:rPr>
          <w:rStyle w:val="StyleUnderline"/>
        </w:rPr>
      </w:pPr>
      <w:r w:rsidRPr="005B5C58">
        <w:rPr>
          <w:rStyle w:val="StyleUnderline"/>
        </w:rPr>
        <w:t xml:space="preserve">Further to </w:t>
      </w:r>
      <w:r w:rsidRPr="00DD42BE">
        <w:rPr>
          <w:rStyle w:val="StyleUnderline"/>
          <w:highlight w:val="cyan"/>
        </w:rPr>
        <w:t xml:space="preserve">the </w:t>
      </w:r>
      <w:r w:rsidRPr="00DD42BE">
        <w:rPr>
          <w:rStyle w:val="Emphasis"/>
          <w:highlight w:val="cyan"/>
        </w:rPr>
        <w:t>numerous email scams</w:t>
      </w:r>
      <w:r w:rsidRPr="005B5C58">
        <w:rPr>
          <w:rStyle w:val="StyleUnderline"/>
        </w:rPr>
        <w:t xml:space="preserve"> targeting trademark owners </w:t>
      </w:r>
      <w:r w:rsidRPr="00DD42BE">
        <w:rPr>
          <w:rStyle w:val="StyleUnderline"/>
          <w:highlight w:val="cyan"/>
        </w:rPr>
        <w:t>sent from fake</w:t>
      </w:r>
      <w:r w:rsidRPr="005B5C58">
        <w:rPr>
          <w:rStyle w:val="StyleUnderline"/>
        </w:rPr>
        <w:t xml:space="preserve"> USPTO email </w:t>
      </w:r>
      <w:r w:rsidRPr="00DD42BE">
        <w:rPr>
          <w:rStyle w:val="StyleUnderline"/>
          <w:highlight w:val="cyan"/>
        </w:rPr>
        <w:t>addresses</w:t>
      </w:r>
      <w:r w:rsidRPr="005B5C58">
        <w:rPr>
          <w:rStyle w:val="StyleUnderline"/>
        </w:rPr>
        <w:t>, WHIP Group reminds their clients to only open emails and links regarding their trademarks sent from us.</w:t>
      </w:r>
      <w:r w:rsidRPr="00B53CBF">
        <w:rPr>
          <w:sz w:val="16"/>
        </w:rPr>
        <w:t xml:space="preserve"> For those clients with trademark filing dates after May 24, 2022, </w:t>
      </w:r>
      <w:r w:rsidRPr="005B5C58">
        <w:rPr>
          <w:rStyle w:val="StyleUnderline"/>
        </w:rPr>
        <w:t>we will send you a copy of the electronic trademark registration certificate once we receive it.</w:t>
      </w:r>
    </w:p>
    <w:p w14:paraId="695AC8E1" w14:textId="4570BABA" w:rsidR="0074040D" w:rsidRDefault="0074040D" w:rsidP="0074040D">
      <w:pPr>
        <w:pStyle w:val="Heading3"/>
      </w:pPr>
      <w:r>
        <w:t>2NC---Squo Solves</w:t>
      </w:r>
    </w:p>
    <w:p w14:paraId="07184501" w14:textId="77777777" w:rsidR="0074040D" w:rsidRDefault="0074040D" w:rsidP="0074040D">
      <w:pPr>
        <w:pStyle w:val="Heading4"/>
      </w:pPr>
      <w:r>
        <w:t xml:space="preserve">New </w:t>
      </w:r>
      <w:r w:rsidRPr="007A6AA4">
        <w:rPr>
          <w:u w:val="single"/>
        </w:rPr>
        <w:t>rules</w:t>
      </w:r>
      <w:r>
        <w:t xml:space="preserve"> and </w:t>
      </w:r>
      <w:r w:rsidRPr="007A6AA4">
        <w:rPr>
          <w:u w:val="single"/>
        </w:rPr>
        <w:t>deadlines</w:t>
      </w:r>
      <w:r>
        <w:t xml:space="preserve"> resolve current </w:t>
      </w:r>
      <w:r w:rsidRPr="007A6AA4">
        <w:rPr>
          <w:u w:val="single"/>
        </w:rPr>
        <w:t>backlog</w:t>
      </w:r>
    </w:p>
    <w:p w14:paraId="491BEDC3" w14:textId="77777777" w:rsidR="0074040D" w:rsidRPr="00067FA0" w:rsidRDefault="0074040D" w:rsidP="0074040D">
      <w:r w:rsidRPr="00157E92">
        <w:rPr>
          <w:rStyle w:val="Style13ptBold"/>
        </w:rPr>
        <w:t>Green 22</w:t>
      </w:r>
      <w:r w:rsidRPr="00067FA0">
        <w:t>, Caleb L. Green. Caleb Green is an Intellectual Property Strategist, and Technology, Sports &amp; Entertainment attorney in the Dickinson Wright Las Vegas office, 12/1/2022, “USPTO implements expedited office action response deadlines”, https://trademarklawyermagazine.com/uspto-implements-expedited-office-action-response-deadlines/</w:t>
      </w:r>
    </w:p>
    <w:p w14:paraId="4F7D26BC" w14:textId="77777777" w:rsidR="0074040D" w:rsidRPr="0074040D" w:rsidRDefault="0074040D" w:rsidP="0074040D">
      <w:pPr>
        <w:rPr>
          <w:sz w:val="16"/>
        </w:rPr>
      </w:pPr>
      <w:r w:rsidRPr="00157E92">
        <w:rPr>
          <w:rStyle w:val="StyleUnderline"/>
        </w:rPr>
        <w:t>A</w:t>
      </w:r>
      <w:r w:rsidRPr="007A6AA4">
        <w:rPr>
          <w:rStyle w:val="StyleUnderline"/>
        </w:rPr>
        <w:t>s</w:t>
      </w:r>
      <w:r w:rsidRPr="00157E92">
        <w:rPr>
          <w:rStyle w:val="StyleUnderline"/>
        </w:rPr>
        <w:t xml:space="preserve"> the end of 2022 approaches, </w:t>
      </w:r>
      <w:r w:rsidRPr="00DD42BE">
        <w:rPr>
          <w:rStyle w:val="StyleUnderline"/>
          <w:highlight w:val="cyan"/>
        </w:rPr>
        <w:t>important changes are coming to the</w:t>
      </w:r>
      <w:r w:rsidRPr="00157E92">
        <w:rPr>
          <w:rStyle w:val="StyleUnderline"/>
        </w:rPr>
        <w:t xml:space="preserve"> trademark </w:t>
      </w:r>
      <w:r w:rsidRPr="00DD42BE">
        <w:rPr>
          <w:rStyle w:val="StyleUnderline"/>
          <w:highlight w:val="cyan"/>
        </w:rPr>
        <w:t>prosecution process before the</w:t>
      </w:r>
      <w:r w:rsidRPr="00157E92">
        <w:rPr>
          <w:rStyle w:val="StyleUnderline"/>
        </w:rPr>
        <w:t xml:space="preserve"> United States Patent and Trademark Office (“</w:t>
      </w:r>
      <w:r w:rsidRPr="00DD42BE">
        <w:rPr>
          <w:rStyle w:val="Emphasis"/>
          <w:highlight w:val="cyan"/>
        </w:rPr>
        <w:t>USPTO</w:t>
      </w:r>
      <w:r w:rsidRPr="00157E92">
        <w:rPr>
          <w:rStyle w:val="StyleUnderline"/>
        </w:rPr>
        <w:t xml:space="preserve">”). Trademark practitioners and applicants must be aware of </w:t>
      </w:r>
      <w:r w:rsidRPr="00DD42BE">
        <w:rPr>
          <w:rStyle w:val="StyleUnderline"/>
          <w:highlight w:val="cyan"/>
        </w:rPr>
        <w:t xml:space="preserve">the </w:t>
      </w:r>
      <w:r w:rsidRPr="00DD42BE">
        <w:rPr>
          <w:rStyle w:val="Emphasis"/>
          <w:highlight w:val="cyan"/>
        </w:rPr>
        <w:t>new deadline</w:t>
      </w:r>
      <w:r w:rsidRPr="00157E92">
        <w:rPr>
          <w:rStyle w:val="StyleUnderline"/>
        </w:rPr>
        <w:t>, effective December 3, 2022</w:t>
      </w:r>
      <w:r w:rsidRPr="0074040D">
        <w:rPr>
          <w:sz w:val="16"/>
        </w:rPr>
        <w:t>, and how it may impact trademark applications and prosecution strategies.</w:t>
      </w:r>
    </w:p>
    <w:p w14:paraId="0F43CC6C" w14:textId="77777777" w:rsidR="0074040D" w:rsidRPr="00157E92" w:rsidRDefault="0074040D" w:rsidP="0074040D">
      <w:pPr>
        <w:rPr>
          <w:rStyle w:val="StyleUnderline"/>
        </w:rPr>
      </w:pPr>
      <w:r w:rsidRPr="007A6AA4">
        <w:rPr>
          <w:rStyle w:val="StyleUnderline"/>
        </w:rPr>
        <w:t>The</w:t>
      </w:r>
      <w:r w:rsidRPr="00157E92">
        <w:rPr>
          <w:rStyle w:val="StyleUnderline"/>
        </w:rPr>
        <w:t xml:space="preserve"> new deadline </w:t>
      </w:r>
      <w:r w:rsidRPr="00DD42BE">
        <w:rPr>
          <w:rStyle w:val="StyleUnderline"/>
          <w:highlight w:val="cyan"/>
        </w:rPr>
        <w:t>shortens the deadline to respond to</w:t>
      </w:r>
      <w:r w:rsidRPr="00157E92">
        <w:rPr>
          <w:rStyle w:val="StyleUnderline"/>
        </w:rPr>
        <w:t xml:space="preserve"> office </w:t>
      </w:r>
      <w:r w:rsidRPr="00DD42BE">
        <w:rPr>
          <w:rStyle w:val="StyleUnderline"/>
          <w:highlight w:val="cyan"/>
        </w:rPr>
        <w:t>actions</w:t>
      </w:r>
      <w:r w:rsidRPr="007A6AA4">
        <w:rPr>
          <w:rStyle w:val="StyleUnderline"/>
        </w:rPr>
        <w:t xml:space="preserve"> issued on or after December 3, 2022, </w:t>
      </w:r>
      <w:r w:rsidRPr="00DD42BE">
        <w:rPr>
          <w:rStyle w:val="StyleUnderline"/>
          <w:highlight w:val="cyan"/>
        </w:rPr>
        <w:t>from six months to three</w:t>
      </w:r>
      <w:r w:rsidRPr="007A6AA4">
        <w:rPr>
          <w:rStyle w:val="StyleUnderline"/>
        </w:rPr>
        <w:t xml:space="preserve"> months</w:t>
      </w:r>
      <w:r w:rsidRPr="00157E92">
        <w:rPr>
          <w:rStyle w:val="StyleUnderline"/>
        </w:rPr>
        <w:t xml:space="preserve">. However, </w:t>
      </w:r>
      <w:r w:rsidRPr="00DD42BE">
        <w:rPr>
          <w:rStyle w:val="StyleUnderline"/>
          <w:highlight w:val="cyan"/>
        </w:rPr>
        <w:t>USPTO will allow</w:t>
      </w:r>
      <w:r w:rsidRPr="00157E92">
        <w:rPr>
          <w:rStyle w:val="StyleUnderline"/>
        </w:rPr>
        <w:t xml:space="preserve"> trademark </w:t>
      </w:r>
      <w:r w:rsidRPr="00DD42BE">
        <w:rPr>
          <w:rStyle w:val="StyleUnderline"/>
          <w:highlight w:val="cyan"/>
        </w:rPr>
        <w:t>applicants to extend</w:t>
      </w:r>
      <w:r w:rsidRPr="00157E92">
        <w:rPr>
          <w:rStyle w:val="StyleUnderline"/>
        </w:rPr>
        <w:t xml:space="preserve"> </w:t>
      </w:r>
      <w:r w:rsidRPr="00DD42BE">
        <w:rPr>
          <w:rStyle w:val="StyleUnderline"/>
          <w:highlight w:val="cyan"/>
        </w:rPr>
        <w:t>the deadline</w:t>
      </w:r>
      <w:r w:rsidRPr="00157E92">
        <w:rPr>
          <w:rStyle w:val="StyleUnderline"/>
        </w:rPr>
        <w:t xml:space="preserve"> for an additional three months </w:t>
      </w:r>
      <w:r w:rsidRPr="00DD42BE">
        <w:rPr>
          <w:rStyle w:val="StyleUnderline"/>
          <w:highlight w:val="cyan"/>
        </w:rPr>
        <w:t>if the applicant files for an extension prior to</w:t>
      </w:r>
      <w:r w:rsidRPr="007A6AA4">
        <w:rPr>
          <w:rStyle w:val="StyleUnderline"/>
        </w:rPr>
        <w:t xml:space="preserve"> the </w:t>
      </w:r>
      <w:r w:rsidRPr="00DD42BE">
        <w:rPr>
          <w:rStyle w:val="StyleUnderline"/>
          <w:highlight w:val="cyan"/>
        </w:rPr>
        <w:t>expiration</w:t>
      </w:r>
      <w:r w:rsidRPr="0074040D">
        <w:rPr>
          <w:sz w:val="16"/>
        </w:rPr>
        <w:t xml:space="preserve"> of the three-month deadline </w:t>
      </w:r>
      <w:r w:rsidRPr="00157E92">
        <w:rPr>
          <w:rStyle w:val="StyleUnderline"/>
        </w:rPr>
        <w:t>and pays a $125 extension fee.</w:t>
      </w:r>
    </w:p>
    <w:p w14:paraId="370601B5" w14:textId="77777777" w:rsidR="0074040D" w:rsidRPr="0074040D" w:rsidRDefault="0074040D" w:rsidP="0074040D">
      <w:pPr>
        <w:rPr>
          <w:sz w:val="16"/>
        </w:rPr>
      </w:pPr>
      <w:r w:rsidRPr="00DD42BE">
        <w:rPr>
          <w:rStyle w:val="StyleUnderline"/>
          <w:highlight w:val="cyan"/>
        </w:rPr>
        <w:t>This</w:t>
      </w:r>
      <w:r w:rsidRPr="00157E92">
        <w:rPr>
          <w:rStyle w:val="StyleUnderline"/>
        </w:rPr>
        <w:t xml:space="preserve"> truncated response </w:t>
      </w:r>
      <w:r w:rsidRPr="00DD42BE">
        <w:rPr>
          <w:rStyle w:val="StyleUnderline"/>
          <w:highlight w:val="cyan"/>
        </w:rPr>
        <w:t>window applies to</w:t>
      </w:r>
      <w:r w:rsidRPr="00157E92">
        <w:rPr>
          <w:rStyle w:val="StyleUnderline"/>
        </w:rPr>
        <w:t xml:space="preserve"> trademark </w:t>
      </w:r>
      <w:r w:rsidRPr="00DD42BE">
        <w:rPr>
          <w:rStyle w:val="StyleUnderline"/>
          <w:highlight w:val="cyan"/>
        </w:rPr>
        <w:t xml:space="preserve">applications filed under </w:t>
      </w:r>
      <w:r w:rsidRPr="00DD42BE">
        <w:rPr>
          <w:rStyle w:val="Emphasis"/>
          <w:highlight w:val="cyan"/>
        </w:rPr>
        <w:t>Trademark</w:t>
      </w:r>
      <w:r w:rsidRPr="00DD42BE">
        <w:rPr>
          <w:rStyle w:val="StyleUnderline"/>
          <w:highlight w:val="cyan"/>
        </w:rPr>
        <w:t xml:space="preserve"> </w:t>
      </w:r>
      <w:r w:rsidRPr="00DD42BE">
        <w:rPr>
          <w:rStyle w:val="Emphasis"/>
          <w:highlight w:val="cyan"/>
        </w:rPr>
        <w:t>Act</w:t>
      </w:r>
      <w:r w:rsidRPr="00157E92">
        <w:rPr>
          <w:rStyle w:val="StyleUnderline"/>
        </w:rPr>
        <w:t xml:space="preserve"> §§ 1(a) (use in commerce), 1(b) (intent-to-use), </w:t>
      </w:r>
      <w:r w:rsidRPr="00DD42BE">
        <w:rPr>
          <w:rStyle w:val="StyleUnderline"/>
          <w:highlight w:val="cyan"/>
        </w:rPr>
        <w:t>as well as</w:t>
      </w:r>
      <w:r w:rsidRPr="00157E92">
        <w:rPr>
          <w:rStyle w:val="StyleUnderline"/>
        </w:rPr>
        <w:t xml:space="preserve"> foreign-based </w:t>
      </w:r>
      <w:r w:rsidRPr="00DD42BE">
        <w:rPr>
          <w:rStyle w:val="StyleUnderline"/>
          <w:highlight w:val="cyan"/>
        </w:rPr>
        <w:t>applications under §§ 44(d) and</w:t>
      </w:r>
      <w:r w:rsidRPr="00157E92">
        <w:rPr>
          <w:rStyle w:val="StyleUnderline"/>
        </w:rPr>
        <w:t xml:space="preserve"> 44(</w:t>
      </w:r>
      <w:r w:rsidRPr="00DD42BE">
        <w:rPr>
          <w:rStyle w:val="StyleUnderline"/>
          <w:highlight w:val="cyan"/>
        </w:rPr>
        <w:t>e</w:t>
      </w:r>
      <w:r w:rsidRPr="00157E92">
        <w:rPr>
          <w:rStyle w:val="StyleUnderline"/>
        </w:rPr>
        <w:t xml:space="preserve">). Trademark applications filed </w:t>
      </w:r>
      <w:r w:rsidRPr="00DD42BE">
        <w:rPr>
          <w:rStyle w:val="StyleUnderline"/>
          <w:highlight w:val="cyan"/>
        </w:rPr>
        <w:t>under the Madrid Protocol</w:t>
      </w:r>
      <w:r w:rsidRPr="00157E92">
        <w:rPr>
          <w:rStyle w:val="StyleUnderline"/>
        </w:rPr>
        <w:t>, Trademark Act § 66(a</w:t>
      </w:r>
      <w:r w:rsidRPr="0074040D">
        <w:rPr>
          <w:sz w:val="16"/>
        </w:rPr>
        <w:t>), however, require additional processing time, and therefore the shortened response period will not apply.</w:t>
      </w:r>
    </w:p>
    <w:p w14:paraId="7C7C589D" w14:textId="77777777" w:rsidR="0074040D" w:rsidRPr="0074040D" w:rsidRDefault="0074040D" w:rsidP="0074040D">
      <w:pPr>
        <w:rPr>
          <w:sz w:val="16"/>
        </w:rPr>
      </w:pPr>
      <w:r w:rsidRPr="00DD42BE">
        <w:rPr>
          <w:rStyle w:val="Emphasis"/>
          <w:highlight w:val="cyan"/>
        </w:rPr>
        <w:t>This</w:t>
      </w:r>
      <w:r w:rsidRPr="007A6AA4">
        <w:rPr>
          <w:rStyle w:val="Emphasis"/>
        </w:rPr>
        <w:t xml:space="preserve"> rule </w:t>
      </w:r>
      <w:r w:rsidRPr="00DD42BE">
        <w:rPr>
          <w:rStyle w:val="Emphasis"/>
          <w:highlight w:val="cyan"/>
        </w:rPr>
        <w:t>change will improve</w:t>
      </w:r>
      <w:r w:rsidRPr="007A6AA4">
        <w:rPr>
          <w:rStyle w:val="Emphasis"/>
        </w:rPr>
        <w:t xml:space="preserve"> the </w:t>
      </w:r>
      <w:r w:rsidRPr="00DD42BE">
        <w:rPr>
          <w:rStyle w:val="Emphasis"/>
          <w:highlight w:val="cyan"/>
        </w:rPr>
        <w:t>efficiency</w:t>
      </w:r>
      <w:r w:rsidRPr="00DD42BE">
        <w:rPr>
          <w:rStyle w:val="StyleUnderline"/>
          <w:highlight w:val="cyan"/>
        </w:rPr>
        <w:t xml:space="preserve"> of</w:t>
      </w:r>
      <w:r w:rsidRPr="00157E92">
        <w:rPr>
          <w:rStyle w:val="StyleUnderline"/>
        </w:rPr>
        <w:t xml:space="preserve"> the trademark </w:t>
      </w:r>
      <w:r w:rsidRPr="00DD42BE">
        <w:rPr>
          <w:rStyle w:val="StyleUnderline"/>
          <w:highlight w:val="cyan"/>
        </w:rPr>
        <w:t>prosecution</w:t>
      </w:r>
      <w:r w:rsidRPr="00157E92">
        <w:rPr>
          <w:rStyle w:val="StyleUnderline"/>
        </w:rPr>
        <w:t xml:space="preserve"> process. Hundreds of thousands of trademark applications remain unexamined in the USPTO’s growing backlog. Consequently, this has significantly extended the duration of the trademark examination process. Over the last few years, the average timeline for a U.S. trademark application to mature to registration has increased to 18 months</w:t>
      </w:r>
      <w:r w:rsidRPr="0074040D">
        <w:rPr>
          <w:sz w:val="16"/>
        </w:rPr>
        <w:t>. By shortening the response time, the USPTO seeks to comply with the Trademark Modernization Act of 2022, reduce the average time it takes for applicants to achieve a trademark registration, and provide more flexibility for applicants to request more time to respond to more complex office action refusals.</w:t>
      </w:r>
    </w:p>
    <w:p w14:paraId="10B83D67" w14:textId="1455DF39" w:rsidR="0074040D" w:rsidRDefault="0074040D" w:rsidP="0074040D">
      <w:pPr>
        <w:rPr>
          <w:sz w:val="16"/>
        </w:rPr>
      </w:pPr>
      <w:r w:rsidRPr="007A6AA4">
        <w:rPr>
          <w:rStyle w:val="StyleUnderline"/>
        </w:rPr>
        <w:t xml:space="preserve">However, on the other hand, </w:t>
      </w:r>
      <w:r w:rsidRPr="00DD42BE">
        <w:rPr>
          <w:rStyle w:val="StyleUnderline"/>
          <w:highlight w:val="cyan"/>
        </w:rPr>
        <w:t>this departure</w:t>
      </w:r>
      <w:r w:rsidRPr="007A6AA4">
        <w:rPr>
          <w:rStyle w:val="StyleUnderline"/>
        </w:rPr>
        <w:t xml:space="preserve"> from the typically 6-month response deadline </w:t>
      </w:r>
      <w:r w:rsidRPr="00DD42BE">
        <w:rPr>
          <w:rStyle w:val="StyleUnderline"/>
          <w:highlight w:val="cyan"/>
        </w:rPr>
        <w:t>gives applicants and practitioners half the</w:t>
      </w:r>
      <w:r w:rsidRPr="007A6AA4">
        <w:rPr>
          <w:rStyle w:val="StyleUnderline"/>
        </w:rPr>
        <w:t xml:space="preserve"> traditional </w:t>
      </w:r>
      <w:r w:rsidRPr="00DD42BE">
        <w:rPr>
          <w:rStyle w:val="StyleUnderline"/>
          <w:highlight w:val="cyan"/>
        </w:rPr>
        <w:t>time to respond to</w:t>
      </w:r>
      <w:r w:rsidRPr="007A6AA4">
        <w:rPr>
          <w:rStyle w:val="StyleUnderline"/>
        </w:rPr>
        <w:t xml:space="preserve"> office </w:t>
      </w:r>
      <w:r w:rsidRPr="00DD42BE">
        <w:rPr>
          <w:rStyle w:val="StyleUnderline"/>
          <w:highlight w:val="cyan"/>
        </w:rPr>
        <w:t>actions</w:t>
      </w:r>
      <w:r w:rsidRPr="007A6AA4">
        <w:rPr>
          <w:rStyle w:val="StyleUnderline"/>
        </w:rPr>
        <w:t xml:space="preserve">. As a result, </w:t>
      </w:r>
      <w:r w:rsidRPr="00DD42BE">
        <w:rPr>
          <w:rStyle w:val="StyleUnderline"/>
          <w:highlight w:val="cyan"/>
        </w:rPr>
        <w:t>trademark</w:t>
      </w:r>
      <w:r w:rsidRPr="007A6AA4">
        <w:rPr>
          <w:rStyle w:val="StyleUnderline"/>
        </w:rPr>
        <w:t xml:space="preserve"> </w:t>
      </w:r>
      <w:r w:rsidRPr="00DD42BE">
        <w:rPr>
          <w:rStyle w:val="StyleUnderline"/>
          <w:highlight w:val="cyan"/>
        </w:rPr>
        <w:t>applicants and attorneys must be vigilant</w:t>
      </w:r>
      <w:r w:rsidRPr="007A6AA4">
        <w:rPr>
          <w:rStyle w:val="StyleUnderline"/>
        </w:rPr>
        <w:t xml:space="preserve"> to adhere to the new response deadlines </w:t>
      </w:r>
      <w:r w:rsidRPr="00DD42BE">
        <w:rPr>
          <w:rStyle w:val="StyleUnderline"/>
          <w:highlight w:val="cyan"/>
        </w:rPr>
        <w:t>and adjust their</w:t>
      </w:r>
      <w:r w:rsidRPr="007A6AA4">
        <w:rPr>
          <w:rStyle w:val="StyleUnderline"/>
        </w:rPr>
        <w:t xml:space="preserve"> trademark </w:t>
      </w:r>
      <w:r w:rsidRPr="00DD42BE">
        <w:rPr>
          <w:rStyle w:val="StyleUnderline"/>
          <w:highlight w:val="cyan"/>
        </w:rPr>
        <w:t>prosecution strategies</w:t>
      </w:r>
      <w:r w:rsidRPr="007A6AA4">
        <w:rPr>
          <w:rStyle w:val="StyleUnderline"/>
        </w:rPr>
        <w:t xml:space="preserve"> accordingly</w:t>
      </w:r>
      <w:r w:rsidRPr="0074040D">
        <w:rPr>
          <w:sz w:val="16"/>
        </w:rPr>
        <w:t>. Failure to do so could result in unintentionally abandoning its trademark application and additional fees to extend response deadlines or revive abandoned applications.</w:t>
      </w:r>
    </w:p>
    <w:p w14:paraId="3D61412F" w14:textId="77777777" w:rsidR="00787C4E" w:rsidRPr="0074040D" w:rsidRDefault="00787C4E" w:rsidP="0074040D">
      <w:pPr>
        <w:rPr>
          <w:sz w:val="16"/>
        </w:rPr>
      </w:pPr>
    </w:p>
    <w:p w14:paraId="19FE711D" w14:textId="08BF09FA" w:rsidR="001D2778" w:rsidRDefault="004C500B" w:rsidP="004C500B">
      <w:pPr>
        <w:pStyle w:val="Heading3"/>
      </w:pPr>
      <w:r>
        <w:t>1NC---No Terrorism</w:t>
      </w:r>
    </w:p>
    <w:p w14:paraId="695F03B9" w14:textId="759ADD05" w:rsidR="007B080E" w:rsidRDefault="007B080E" w:rsidP="007B080E">
      <w:pPr>
        <w:pStyle w:val="Heading4"/>
        <w:spacing w:before="30" w:line="278" w:lineRule="atLeast"/>
        <w:rPr>
          <w:rFonts w:cs="Calibri"/>
          <w:color w:val="000000"/>
          <w:szCs w:val="26"/>
        </w:rPr>
      </w:pPr>
      <w:r>
        <w:rPr>
          <w:rFonts w:cs="Calibri"/>
          <w:color w:val="000000"/>
          <w:szCs w:val="26"/>
        </w:rPr>
        <w:t>No terror threat – US counterterrorism has been, and will continue to be sufficient.</w:t>
      </w:r>
    </w:p>
    <w:p w14:paraId="7D1ECD09" w14:textId="77777777" w:rsidR="007B080E" w:rsidRPr="007B080E" w:rsidRDefault="007B080E" w:rsidP="007B080E">
      <w:pPr>
        <w:spacing w:after="120" w:line="235" w:lineRule="atLeast"/>
        <w:rPr>
          <w:color w:val="000000"/>
          <w:sz w:val="16"/>
        </w:rPr>
      </w:pPr>
      <w:r>
        <w:rPr>
          <w:b/>
          <w:bCs/>
          <w:color w:val="000000"/>
          <w:sz w:val="26"/>
          <w:szCs w:val="26"/>
        </w:rPr>
        <w:t>Byman 17</w:t>
      </w:r>
      <w:r>
        <w:rPr>
          <w:color w:val="000000"/>
        </w:rPr>
        <w:t> </w:t>
      </w:r>
      <w:r w:rsidRPr="007B080E">
        <w:rPr>
          <w:color w:val="000000"/>
          <w:sz w:val="16"/>
        </w:rPr>
        <w:t>(December 29th, 2017,Senior Fellow at Brookings - Foreign Policy, Center for Middle East Policy, “The year in review: Counterterrorism”, 12-29-17, https://www.brookings.edu/blog/order-from-chaos/2017/12/29/the-year-in-review-counterterrorism/)</w:t>
      </w:r>
    </w:p>
    <w:p w14:paraId="567064C3" w14:textId="511E0F9D" w:rsidR="004C500B" w:rsidRDefault="007B080E" w:rsidP="007B080E">
      <w:pPr>
        <w:spacing w:line="235" w:lineRule="atLeast"/>
        <w:rPr>
          <w:color w:val="000000"/>
          <w:sz w:val="16"/>
        </w:rPr>
      </w:pPr>
      <w:r w:rsidRPr="007B080E">
        <w:rPr>
          <w:color w:val="000000"/>
          <w:sz w:val="16"/>
        </w:rPr>
        <w:t>U.S. national security suffered in 2017. Russia is running amok, allies are losing faith in American security and prosperity commitments, and the liberal order is in crisis. </w:t>
      </w:r>
      <w:r>
        <w:rPr>
          <w:color w:val="000000"/>
          <w:u w:val="single"/>
        </w:rPr>
        <w:t>Surrounding these clouds</w:t>
      </w:r>
      <w:r w:rsidRPr="007B080E">
        <w:rPr>
          <w:color w:val="000000"/>
          <w:sz w:val="16"/>
        </w:rPr>
        <w:t>, however, </w:t>
      </w:r>
      <w:r>
        <w:rPr>
          <w:b/>
          <w:bCs/>
          <w:color w:val="000000"/>
          <w:u w:val="single"/>
          <w:shd w:val="clear" w:color="auto" w:fill="00FFFF"/>
        </w:rPr>
        <w:t>a silver lining stands out</w:t>
      </w:r>
      <w:r w:rsidRPr="007B080E">
        <w:rPr>
          <w:color w:val="000000"/>
          <w:sz w:val="16"/>
        </w:rPr>
        <w:t>: </w:t>
      </w:r>
      <w:r>
        <w:rPr>
          <w:b/>
          <w:bCs/>
          <w:color w:val="000000"/>
          <w:u w:val="single"/>
          <w:shd w:val="clear" w:color="auto" w:fill="00FFFF"/>
        </w:rPr>
        <w:t>counterterrorism</w:t>
      </w:r>
      <w:r w:rsidRPr="007B080E">
        <w:rPr>
          <w:color w:val="000000"/>
          <w:sz w:val="16"/>
        </w:rPr>
        <w:t>. </w:t>
      </w:r>
      <w:r>
        <w:rPr>
          <w:color w:val="000000"/>
          <w:u w:val="single"/>
          <w:shd w:val="clear" w:color="auto" w:fill="00FFFF"/>
        </w:rPr>
        <w:t>U.S. counterterrorism</w:t>
      </w:r>
      <w:r w:rsidRPr="007B080E">
        <w:rPr>
          <w:color w:val="000000"/>
          <w:sz w:val="16"/>
        </w:rPr>
        <w:t> </w:t>
      </w:r>
      <w:r>
        <w:rPr>
          <w:b/>
          <w:bCs/>
          <w:color w:val="000000"/>
          <w:u w:val="single"/>
          <w:shd w:val="clear" w:color="auto" w:fill="00FFFF"/>
        </w:rPr>
        <w:t>proved successful</w:t>
      </w:r>
      <w:r w:rsidRPr="007B080E">
        <w:rPr>
          <w:color w:val="000000"/>
          <w:sz w:val="16"/>
        </w:rPr>
        <w:t> </w:t>
      </w:r>
      <w:r>
        <w:rPr>
          <w:b/>
          <w:bCs/>
          <w:color w:val="000000"/>
          <w:u w:val="single"/>
          <w:shd w:val="clear" w:color="auto" w:fill="00FFFF"/>
        </w:rPr>
        <w:t>this year</w:t>
      </w:r>
      <w:r w:rsidRPr="007B080E">
        <w:rPr>
          <w:color w:val="000000"/>
          <w:sz w:val="16"/>
        </w:rPr>
        <w:t>, </w:t>
      </w:r>
      <w:r>
        <w:rPr>
          <w:color w:val="000000"/>
          <w:u w:val="single"/>
        </w:rPr>
        <w:t>especially against</w:t>
      </w:r>
      <w:r w:rsidRPr="007B080E">
        <w:rPr>
          <w:color w:val="000000"/>
          <w:sz w:val="16"/>
        </w:rPr>
        <w:t> </w:t>
      </w:r>
      <w:r>
        <w:rPr>
          <w:b/>
          <w:bCs/>
          <w:color w:val="000000"/>
          <w:u w:val="single"/>
        </w:rPr>
        <w:t>jihadist movements</w:t>
      </w:r>
      <w:r w:rsidRPr="007B080E">
        <w:rPr>
          <w:color w:val="000000"/>
          <w:sz w:val="16"/>
        </w:rPr>
        <w:t> </w:t>
      </w:r>
      <w:r>
        <w:rPr>
          <w:color w:val="000000"/>
          <w:u w:val="single"/>
        </w:rPr>
        <w:t>that have plagued the United States and the world since 9/11</w:t>
      </w:r>
      <w:r w:rsidRPr="007B080E">
        <w:rPr>
          <w:color w:val="000000"/>
          <w:sz w:val="16"/>
        </w:rPr>
        <w:t>. </w:t>
      </w:r>
      <w:r>
        <w:rPr>
          <w:color w:val="000000"/>
          <w:u w:val="single"/>
        </w:rPr>
        <w:t>Jihadist terrorism still poses a problem</w:t>
      </w:r>
      <w:r w:rsidRPr="007B080E">
        <w:rPr>
          <w:color w:val="000000"/>
          <w:sz w:val="16"/>
        </w:rPr>
        <w:t>, of course, and other forms of terrorism have risen too in intensity, </w:t>
      </w:r>
      <w:r>
        <w:rPr>
          <w:color w:val="000000"/>
          <w:u w:val="single"/>
        </w:rPr>
        <w:t>but</w:t>
      </w:r>
      <w:r w:rsidRPr="007B080E">
        <w:rPr>
          <w:color w:val="000000"/>
          <w:sz w:val="16"/>
        </w:rPr>
        <w:t> </w:t>
      </w:r>
      <w:r>
        <w:rPr>
          <w:color w:val="000000"/>
          <w:u w:val="single"/>
          <w:shd w:val="clear" w:color="auto" w:fill="00FFFF"/>
        </w:rPr>
        <w:t>a look at the</w:t>
      </w:r>
      <w:r w:rsidRPr="007B080E">
        <w:rPr>
          <w:color w:val="000000"/>
          <w:sz w:val="16"/>
        </w:rPr>
        <w:t> </w:t>
      </w:r>
      <w:r>
        <w:rPr>
          <w:color w:val="000000"/>
          <w:u w:val="single"/>
        </w:rPr>
        <w:t>terrorism</w:t>
      </w:r>
      <w:r w:rsidRPr="007B080E">
        <w:rPr>
          <w:color w:val="000000"/>
          <w:sz w:val="16"/>
        </w:rPr>
        <w:t> </w:t>
      </w:r>
      <w:r>
        <w:rPr>
          <w:color w:val="000000"/>
          <w:u w:val="single"/>
          <w:shd w:val="clear" w:color="auto" w:fill="00FFFF"/>
        </w:rPr>
        <w:t>balance sheet</w:t>
      </w:r>
      <w:r w:rsidRPr="007B080E">
        <w:rPr>
          <w:color w:val="000000"/>
          <w:sz w:val="16"/>
        </w:rPr>
        <w:t> </w:t>
      </w:r>
      <w:r>
        <w:rPr>
          <w:color w:val="000000"/>
          <w:u w:val="single"/>
        </w:rPr>
        <w:t>for 2017</w:t>
      </w:r>
      <w:r w:rsidRPr="007B080E">
        <w:rPr>
          <w:color w:val="000000"/>
          <w:sz w:val="16"/>
        </w:rPr>
        <w:t> </w:t>
      </w:r>
      <w:r>
        <w:rPr>
          <w:b/>
          <w:bCs/>
          <w:color w:val="000000"/>
          <w:u w:val="single"/>
          <w:shd w:val="clear" w:color="auto" w:fill="00FFFF"/>
        </w:rPr>
        <w:t>shows</w:t>
      </w:r>
      <w:r w:rsidRPr="007B080E">
        <w:rPr>
          <w:color w:val="000000"/>
          <w:sz w:val="16"/>
        </w:rPr>
        <w:t> </w:t>
      </w:r>
      <w:r>
        <w:rPr>
          <w:b/>
          <w:bCs/>
          <w:color w:val="000000"/>
          <w:u w:val="single"/>
        </w:rPr>
        <w:t>a</w:t>
      </w:r>
      <w:r w:rsidRPr="007B080E">
        <w:rPr>
          <w:color w:val="000000"/>
          <w:sz w:val="16"/>
        </w:rPr>
        <w:t> </w:t>
      </w:r>
      <w:r>
        <w:rPr>
          <w:b/>
          <w:bCs/>
          <w:color w:val="000000"/>
          <w:u w:val="single"/>
          <w:shd w:val="clear" w:color="auto" w:fill="00FFFF"/>
        </w:rPr>
        <w:t>net positive</w:t>
      </w:r>
      <w:r w:rsidRPr="007B080E">
        <w:rPr>
          <w:color w:val="000000"/>
          <w:sz w:val="16"/>
        </w:rPr>
        <w:t>. Yet, the U.S. disengagement from the Middle East provides fertile soil for terrorist groups to grow. Long-term counterterrorism success requires a reexamination of U.S. policy in the Middle East at large. </w:t>
      </w:r>
      <w:r>
        <w:rPr>
          <w:color w:val="000000"/>
          <w:u w:val="single"/>
          <w:shd w:val="clear" w:color="auto" w:fill="00FFFF"/>
        </w:rPr>
        <w:t>The collapse</w:t>
      </w:r>
      <w:r w:rsidRPr="007B080E">
        <w:rPr>
          <w:color w:val="000000"/>
          <w:sz w:val="16"/>
        </w:rPr>
        <w:t> </w:t>
      </w:r>
      <w:r>
        <w:rPr>
          <w:color w:val="000000"/>
          <w:u w:val="single"/>
          <w:shd w:val="clear" w:color="auto" w:fill="00FFFF"/>
        </w:rPr>
        <w:t>of the Islamic State’s</w:t>
      </w:r>
      <w:r w:rsidRPr="007B080E">
        <w:rPr>
          <w:color w:val="000000"/>
          <w:sz w:val="16"/>
        </w:rPr>
        <w:t> </w:t>
      </w:r>
      <w:r>
        <w:rPr>
          <w:color w:val="000000"/>
          <w:u w:val="single"/>
          <w:shd w:val="clear" w:color="auto" w:fill="00FFFF"/>
        </w:rPr>
        <w:t>caliphate</w:t>
      </w:r>
      <w:r w:rsidRPr="007B080E">
        <w:rPr>
          <w:color w:val="000000"/>
          <w:sz w:val="16"/>
        </w:rPr>
        <w:t> in Iraq and Syria </w:t>
      </w:r>
      <w:r>
        <w:rPr>
          <w:color w:val="000000"/>
          <w:u w:val="single"/>
          <w:shd w:val="clear" w:color="auto" w:fill="00FFFF"/>
        </w:rPr>
        <w:t>represents the</w:t>
      </w:r>
      <w:r w:rsidRPr="007B080E">
        <w:rPr>
          <w:color w:val="000000"/>
          <w:sz w:val="16"/>
        </w:rPr>
        <w:t> </w:t>
      </w:r>
      <w:r>
        <w:rPr>
          <w:b/>
          <w:bCs/>
          <w:color w:val="000000"/>
          <w:u w:val="single"/>
          <w:shd w:val="clear" w:color="auto" w:fill="00FFFF"/>
        </w:rPr>
        <w:t>biggest</w:t>
      </w:r>
      <w:r w:rsidRPr="007B080E">
        <w:rPr>
          <w:color w:val="000000"/>
          <w:sz w:val="16"/>
        </w:rPr>
        <w:t> </w:t>
      </w:r>
      <w:r>
        <w:rPr>
          <w:b/>
          <w:bCs/>
          <w:color w:val="000000"/>
          <w:u w:val="single"/>
        </w:rPr>
        <w:t>counterterrorism</w:t>
      </w:r>
      <w:r w:rsidRPr="007B080E">
        <w:rPr>
          <w:color w:val="000000"/>
          <w:sz w:val="16"/>
        </w:rPr>
        <w:t> </w:t>
      </w:r>
      <w:r>
        <w:rPr>
          <w:b/>
          <w:bCs/>
          <w:color w:val="000000"/>
          <w:u w:val="single"/>
          <w:shd w:val="clear" w:color="auto" w:fill="00FFFF"/>
        </w:rPr>
        <w:t>success</w:t>
      </w:r>
      <w:r w:rsidRPr="007B080E">
        <w:rPr>
          <w:color w:val="000000"/>
          <w:sz w:val="16"/>
        </w:rPr>
        <w:t>. </w:t>
      </w:r>
      <w:r>
        <w:rPr>
          <w:color w:val="000000"/>
          <w:u w:val="single"/>
        </w:rPr>
        <w:t>The Islamic State will go underground and otherwise try to adapt</w:t>
      </w:r>
      <w:r w:rsidRPr="007B080E">
        <w:rPr>
          <w:color w:val="000000"/>
          <w:sz w:val="16"/>
        </w:rPr>
        <w:t>, </w:t>
      </w:r>
      <w:r>
        <w:rPr>
          <w:color w:val="000000"/>
          <w:u w:val="single"/>
        </w:rPr>
        <w:t>but</w:t>
      </w:r>
      <w:r w:rsidRPr="007B080E">
        <w:rPr>
          <w:color w:val="000000"/>
          <w:sz w:val="16"/>
        </w:rPr>
        <w:t> </w:t>
      </w:r>
      <w:r>
        <w:rPr>
          <w:color w:val="000000"/>
          <w:u w:val="single"/>
          <w:shd w:val="clear" w:color="auto" w:fill="00FFFF"/>
        </w:rPr>
        <w:t>losing</w:t>
      </w:r>
      <w:r w:rsidRPr="007B080E">
        <w:rPr>
          <w:color w:val="000000"/>
          <w:sz w:val="16"/>
        </w:rPr>
        <w:t> </w:t>
      </w:r>
      <w:r>
        <w:rPr>
          <w:color w:val="000000"/>
          <w:u w:val="single"/>
        </w:rPr>
        <w:t>their</w:t>
      </w:r>
      <w:r w:rsidRPr="007B080E">
        <w:rPr>
          <w:color w:val="000000"/>
          <w:sz w:val="16"/>
        </w:rPr>
        <w:t> </w:t>
      </w:r>
      <w:r>
        <w:rPr>
          <w:color w:val="000000"/>
          <w:u w:val="single"/>
          <w:shd w:val="clear" w:color="auto" w:fill="00FFFF"/>
        </w:rPr>
        <w:t>territory</w:t>
      </w:r>
      <w:r w:rsidRPr="007B080E">
        <w:rPr>
          <w:color w:val="000000"/>
          <w:sz w:val="16"/>
        </w:rPr>
        <w:t> </w:t>
      </w:r>
      <w:r>
        <w:rPr>
          <w:b/>
          <w:bCs/>
          <w:color w:val="000000"/>
          <w:u w:val="single"/>
          <w:shd w:val="clear" w:color="auto" w:fill="00FFFF"/>
        </w:rPr>
        <w:t>dealt a big blow</w:t>
      </w:r>
      <w:r w:rsidRPr="007B080E">
        <w:rPr>
          <w:color w:val="000000"/>
          <w:sz w:val="16"/>
        </w:rPr>
        <w:t>: </w:t>
      </w:r>
      <w:r>
        <w:rPr>
          <w:color w:val="000000"/>
          <w:u w:val="single"/>
        </w:rPr>
        <w:t>only three years ago, the group seemed deeply rooted in Iraq and Syria and was metastasizing in Egypt, Libya and other countries in the Muslim world</w:t>
      </w:r>
      <w:r w:rsidRPr="007B080E">
        <w:rPr>
          <w:color w:val="000000"/>
          <w:sz w:val="16"/>
        </w:rPr>
        <w:t>. In addition to the U.S. assault on the Islamic State’s territory, </w:t>
      </w:r>
      <w:r>
        <w:rPr>
          <w:color w:val="000000"/>
          <w:u w:val="single"/>
          <w:shd w:val="clear" w:color="auto" w:fill="00FFFF"/>
        </w:rPr>
        <w:t>the group’s</w:t>
      </w:r>
      <w:r w:rsidRPr="007B080E">
        <w:rPr>
          <w:color w:val="000000"/>
          <w:sz w:val="16"/>
        </w:rPr>
        <w:t> </w:t>
      </w:r>
      <w:r>
        <w:rPr>
          <w:color w:val="000000"/>
          <w:u w:val="single"/>
          <w:shd w:val="clear" w:color="auto" w:fill="00FFFF"/>
        </w:rPr>
        <w:t>virtual</w:t>
      </w:r>
      <w:r w:rsidRPr="007B080E">
        <w:rPr>
          <w:color w:val="000000"/>
          <w:sz w:val="16"/>
        </w:rPr>
        <w:t> </w:t>
      </w:r>
      <w:r>
        <w:rPr>
          <w:color w:val="000000"/>
          <w:u w:val="single"/>
          <w:shd w:val="clear" w:color="auto" w:fill="00FFFF"/>
        </w:rPr>
        <w:t>presence is</w:t>
      </w:r>
      <w:r w:rsidRPr="007B080E">
        <w:rPr>
          <w:color w:val="000000"/>
          <w:sz w:val="16"/>
        </w:rPr>
        <w:t> </w:t>
      </w:r>
      <w:r>
        <w:rPr>
          <w:b/>
          <w:bCs/>
          <w:color w:val="000000"/>
          <w:u w:val="single"/>
          <w:shd w:val="clear" w:color="auto" w:fill="00FFFF"/>
        </w:rPr>
        <w:t>under siege</w:t>
      </w:r>
      <w:r w:rsidRPr="007B080E">
        <w:rPr>
          <w:color w:val="000000"/>
          <w:sz w:val="16"/>
        </w:rPr>
        <w:t> </w:t>
      </w:r>
      <w:r>
        <w:rPr>
          <w:color w:val="000000"/>
          <w:u w:val="single"/>
        </w:rPr>
        <w:t>due to counterterrorism efforts</w:t>
      </w:r>
      <w:r w:rsidRPr="007B080E">
        <w:rPr>
          <w:color w:val="000000"/>
          <w:sz w:val="16"/>
        </w:rPr>
        <w:t>, with both the quality and quantity of its propaganda suffering. Even with the collapse of the Islamic State’s caliphate, </w:t>
      </w:r>
      <w:r>
        <w:rPr>
          <w:color w:val="000000"/>
          <w:u w:val="single"/>
        </w:rPr>
        <w:t>so-called “homegrown violent extremists</w:t>
      </w:r>
      <w:r w:rsidRPr="007B080E">
        <w:rPr>
          <w:color w:val="000000"/>
          <w:sz w:val="16"/>
        </w:rPr>
        <w:t>” (HVEs) </w:t>
      </w:r>
      <w:r>
        <w:rPr>
          <w:color w:val="000000"/>
          <w:u w:val="single"/>
        </w:rPr>
        <w:t>will likely attack</w:t>
      </w:r>
      <w:r w:rsidRPr="007B080E">
        <w:rPr>
          <w:color w:val="000000"/>
          <w:sz w:val="16"/>
        </w:rPr>
        <w:t>, </w:t>
      </w:r>
      <w:r>
        <w:rPr>
          <w:color w:val="000000"/>
          <w:u w:val="single"/>
        </w:rPr>
        <w:t>the group will strive to restore itself</w:t>
      </w:r>
      <w:r w:rsidRPr="007B080E">
        <w:rPr>
          <w:color w:val="000000"/>
          <w:sz w:val="16"/>
        </w:rPr>
        <w:t> in Iraq and Syria, </w:t>
      </w:r>
      <w:r>
        <w:rPr>
          <w:color w:val="000000"/>
          <w:u w:val="single"/>
        </w:rPr>
        <w:t>and frustrated, would-be foreign fighters may also strike</w:t>
      </w:r>
      <w:r w:rsidRPr="007B080E">
        <w:rPr>
          <w:color w:val="000000"/>
          <w:sz w:val="16"/>
        </w:rPr>
        <w:t>. Some of the Islamic State’s thousands of foreign fighters will also return home, posing an additional danger. Regardless, the collapse of the caliphate dealt a big blow to Islamic State. Setting aside the fall of the caliphate, </w:t>
      </w:r>
      <w:r>
        <w:rPr>
          <w:color w:val="000000"/>
          <w:u w:val="single"/>
        </w:rPr>
        <w:t>the</w:t>
      </w:r>
      <w:r w:rsidRPr="007B080E">
        <w:rPr>
          <w:color w:val="000000"/>
          <w:sz w:val="16"/>
        </w:rPr>
        <w:t> </w:t>
      </w:r>
      <w:r>
        <w:rPr>
          <w:color w:val="000000"/>
          <w:u w:val="single"/>
          <w:shd w:val="clear" w:color="auto" w:fill="00FFFF"/>
        </w:rPr>
        <w:t>counterterrorism</w:t>
      </w:r>
      <w:r w:rsidRPr="007B080E">
        <w:rPr>
          <w:color w:val="000000"/>
          <w:sz w:val="16"/>
        </w:rPr>
        <w:t> </w:t>
      </w:r>
      <w:r>
        <w:rPr>
          <w:color w:val="000000"/>
          <w:u w:val="single"/>
        </w:rPr>
        <w:t>picture</w:t>
      </w:r>
      <w:r w:rsidRPr="007B080E">
        <w:rPr>
          <w:color w:val="000000"/>
          <w:sz w:val="16"/>
        </w:rPr>
        <w:t> </w:t>
      </w:r>
      <w:r>
        <w:rPr>
          <w:b/>
          <w:bCs/>
          <w:color w:val="000000"/>
          <w:u w:val="single"/>
          <w:shd w:val="clear" w:color="auto" w:fill="00FFFF"/>
        </w:rPr>
        <w:t>looks positive</w:t>
      </w:r>
      <w:r w:rsidRPr="007B080E">
        <w:rPr>
          <w:color w:val="000000"/>
          <w:sz w:val="16"/>
        </w:rPr>
        <w:t> </w:t>
      </w:r>
      <w:r>
        <w:rPr>
          <w:color w:val="000000"/>
          <w:u w:val="single"/>
          <w:shd w:val="clear" w:color="auto" w:fill="00FFFF"/>
        </w:rPr>
        <w:t>from</w:t>
      </w:r>
      <w:r w:rsidRPr="007B080E">
        <w:rPr>
          <w:color w:val="000000"/>
          <w:sz w:val="16"/>
        </w:rPr>
        <w:t> </w:t>
      </w:r>
      <w:r>
        <w:rPr>
          <w:color w:val="000000"/>
          <w:u w:val="single"/>
          <w:shd w:val="clear" w:color="auto" w:fill="00FFFF"/>
        </w:rPr>
        <w:t>the perspective of U.S.</w:t>
      </w:r>
      <w:r w:rsidRPr="007B080E">
        <w:rPr>
          <w:color w:val="000000"/>
          <w:sz w:val="16"/>
        </w:rPr>
        <w:t> </w:t>
      </w:r>
      <w:r>
        <w:rPr>
          <w:b/>
          <w:bCs/>
          <w:color w:val="000000"/>
          <w:u w:val="single"/>
          <w:shd w:val="clear" w:color="auto" w:fill="00FFFF"/>
        </w:rPr>
        <w:t>homeland security</w:t>
      </w:r>
      <w:r w:rsidRPr="007B080E">
        <w:rPr>
          <w:color w:val="000000"/>
          <w:sz w:val="16"/>
        </w:rPr>
        <w:t>. </w:t>
      </w:r>
      <w:r>
        <w:rPr>
          <w:color w:val="000000"/>
          <w:u w:val="single"/>
        </w:rPr>
        <w:t>In 2017, nine people died on U.S. soil from jihadist terrorist attacks</w:t>
      </w:r>
      <w:r w:rsidRPr="007B080E">
        <w:rPr>
          <w:color w:val="000000"/>
          <w:sz w:val="16"/>
        </w:rPr>
        <w:t> (a security guard killed in Denver, two Americans and six foreign tourists, killed during the car-ramming attack in New York City). </w:t>
      </w:r>
      <w:r>
        <w:rPr>
          <w:color w:val="000000"/>
          <w:u w:val="single"/>
        </w:rPr>
        <w:t>That’s nine too many but it should not obscure that</w:t>
      </w:r>
      <w:r w:rsidRPr="007B080E">
        <w:rPr>
          <w:color w:val="000000"/>
          <w:sz w:val="16"/>
        </w:rPr>
        <w:t> </w:t>
      </w:r>
      <w:r>
        <w:rPr>
          <w:color w:val="000000"/>
          <w:u w:val="single"/>
          <w:shd w:val="clear" w:color="auto" w:fill="00FFFF"/>
        </w:rPr>
        <w:t>the overall number is</w:t>
      </w:r>
      <w:r w:rsidRPr="007B080E">
        <w:rPr>
          <w:color w:val="000000"/>
          <w:sz w:val="16"/>
        </w:rPr>
        <w:t> </w:t>
      </w:r>
      <w:r>
        <w:rPr>
          <w:b/>
          <w:bCs/>
          <w:color w:val="000000"/>
          <w:u w:val="single"/>
          <w:shd w:val="clear" w:color="auto" w:fill="00FFFF"/>
        </w:rPr>
        <w:t>low</w:t>
      </w:r>
      <w:r w:rsidRPr="007B080E">
        <w:rPr>
          <w:color w:val="000000"/>
          <w:sz w:val="16"/>
        </w:rPr>
        <w:t>. </w:t>
      </w:r>
      <w:r>
        <w:rPr>
          <w:color w:val="000000"/>
          <w:u w:val="single"/>
          <w:shd w:val="clear" w:color="auto" w:fill="00FFFF"/>
        </w:rPr>
        <w:t>This</w:t>
      </w:r>
      <w:r w:rsidRPr="007B080E">
        <w:rPr>
          <w:color w:val="000000"/>
          <w:sz w:val="16"/>
        </w:rPr>
        <w:t> </w:t>
      </w:r>
      <w:r>
        <w:rPr>
          <w:color w:val="000000"/>
          <w:u w:val="single"/>
        </w:rPr>
        <w:t>low number probably</w:t>
      </w:r>
      <w:r w:rsidRPr="007B080E">
        <w:rPr>
          <w:color w:val="000000"/>
          <w:sz w:val="16"/>
        </w:rPr>
        <w:t> </w:t>
      </w:r>
      <w:r>
        <w:rPr>
          <w:color w:val="000000"/>
          <w:u w:val="single"/>
          <w:shd w:val="clear" w:color="auto" w:fill="00FFFF"/>
        </w:rPr>
        <w:t>stems</w:t>
      </w:r>
      <w:r w:rsidRPr="007B080E">
        <w:rPr>
          <w:color w:val="000000"/>
          <w:sz w:val="16"/>
        </w:rPr>
        <w:t> </w:t>
      </w:r>
      <w:r>
        <w:rPr>
          <w:color w:val="000000"/>
          <w:u w:val="single"/>
          <w:shd w:val="clear" w:color="auto" w:fill="00FFFF"/>
        </w:rPr>
        <w:t>from</w:t>
      </w:r>
      <w:r w:rsidRPr="007B080E">
        <w:rPr>
          <w:color w:val="000000"/>
          <w:sz w:val="16"/>
        </w:rPr>
        <w:t> </w:t>
      </w:r>
      <w:r>
        <w:rPr>
          <w:color w:val="000000"/>
          <w:u w:val="single"/>
        </w:rPr>
        <w:t>a mix of</w:t>
      </w:r>
      <w:r w:rsidRPr="007B080E">
        <w:rPr>
          <w:color w:val="000000"/>
          <w:sz w:val="16"/>
        </w:rPr>
        <w:t> </w:t>
      </w:r>
      <w:r>
        <w:rPr>
          <w:b/>
          <w:bCs/>
          <w:color w:val="000000"/>
          <w:u w:val="single"/>
          <w:shd w:val="clear" w:color="auto" w:fill="00FFFF"/>
        </w:rPr>
        <w:t>strong U.S. counterterrorism</w:t>
      </w:r>
      <w:r w:rsidRPr="007B080E">
        <w:rPr>
          <w:color w:val="000000"/>
          <w:sz w:val="16"/>
        </w:rPr>
        <w:t> </w:t>
      </w:r>
      <w:r>
        <w:rPr>
          <w:b/>
          <w:bCs/>
          <w:color w:val="000000"/>
          <w:u w:val="single"/>
        </w:rPr>
        <w:t>measures abroad</w:t>
      </w:r>
      <w:r>
        <w:rPr>
          <w:color w:val="000000"/>
          <w:u w:val="single"/>
        </w:rPr>
        <w:t>,</w:t>
      </w:r>
      <w:r w:rsidRPr="007B080E">
        <w:rPr>
          <w:color w:val="000000"/>
          <w:sz w:val="16"/>
        </w:rPr>
        <w:t> </w:t>
      </w:r>
      <w:r>
        <w:rPr>
          <w:b/>
          <w:bCs/>
          <w:color w:val="000000"/>
          <w:u w:val="single"/>
          <w:shd w:val="clear" w:color="auto" w:fill="00FFFF"/>
        </w:rPr>
        <w:t>aggressive investigations</w:t>
      </w:r>
      <w:r w:rsidRPr="007B080E">
        <w:rPr>
          <w:color w:val="000000"/>
          <w:sz w:val="16"/>
        </w:rPr>
        <w:t> </w:t>
      </w:r>
      <w:r>
        <w:rPr>
          <w:color w:val="000000"/>
          <w:u w:val="single"/>
          <w:shd w:val="clear" w:color="auto" w:fill="00FFFF"/>
        </w:rPr>
        <w:t>and</w:t>
      </w:r>
      <w:r w:rsidRPr="007B080E">
        <w:rPr>
          <w:color w:val="000000"/>
          <w:sz w:val="16"/>
        </w:rPr>
        <w:t> </w:t>
      </w:r>
      <w:r>
        <w:rPr>
          <w:b/>
          <w:bCs/>
          <w:color w:val="000000"/>
          <w:u w:val="single"/>
          <w:shd w:val="clear" w:color="auto" w:fill="00FFFF"/>
        </w:rPr>
        <w:t>better</w:t>
      </w:r>
      <w:r w:rsidRPr="007B080E">
        <w:rPr>
          <w:color w:val="000000"/>
          <w:sz w:val="16"/>
        </w:rPr>
        <w:t> </w:t>
      </w:r>
      <w:r>
        <w:rPr>
          <w:b/>
          <w:bCs/>
          <w:color w:val="000000"/>
          <w:u w:val="single"/>
          <w:shd w:val="clear" w:color="auto" w:fill="00FFFF"/>
        </w:rPr>
        <w:t>defenses at home</w:t>
      </w:r>
      <w:r w:rsidRPr="007B080E">
        <w:rPr>
          <w:color w:val="000000"/>
          <w:sz w:val="16"/>
        </w:rPr>
        <w:t>, and the overall weakness of jihadist networks in the United States.</w:t>
      </w:r>
    </w:p>
    <w:p w14:paraId="34D429EC" w14:textId="4288572A" w:rsidR="007B080E" w:rsidRDefault="007B080E" w:rsidP="007B080E">
      <w:pPr>
        <w:pStyle w:val="Heading4"/>
        <w:spacing w:before="30" w:line="278" w:lineRule="atLeast"/>
        <w:rPr>
          <w:rFonts w:cs="Calibri"/>
          <w:color w:val="000000"/>
          <w:szCs w:val="26"/>
        </w:rPr>
      </w:pPr>
      <w:r>
        <w:rPr>
          <w:rFonts w:cs="Calibri"/>
          <w:color w:val="000000"/>
          <w:szCs w:val="26"/>
        </w:rPr>
        <w:t>Domestic terrorist groups lack the organizational capacity to be a large-scale threat.</w:t>
      </w:r>
    </w:p>
    <w:p w14:paraId="4A591FB8" w14:textId="77777777" w:rsidR="007B080E" w:rsidRPr="007B080E" w:rsidRDefault="007B080E" w:rsidP="007B080E">
      <w:pPr>
        <w:spacing w:after="120" w:line="235" w:lineRule="atLeast"/>
        <w:rPr>
          <w:color w:val="000000"/>
          <w:sz w:val="16"/>
        </w:rPr>
      </w:pPr>
      <w:r>
        <w:rPr>
          <w:b/>
          <w:bCs/>
          <w:color w:val="000000"/>
          <w:sz w:val="26"/>
          <w:szCs w:val="26"/>
        </w:rPr>
        <w:t>German et al 19</w:t>
      </w:r>
      <w:r>
        <w:rPr>
          <w:color w:val="000000"/>
        </w:rPr>
        <w:t> </w:t>
      </w:r>
      <w:r w:rsidRPr="007B080E">
        <w:rPr>
          <w:color w:val="000000"/>
          <w:sz w:val="16"/>
        </w:rPr>
        <w:t>[Michael German is a fellow with the Brennan Center for Justice’s Liberty &amp; National Security Program, Hina Shamsi is the director of the ACLU National Security Project, David Schanzer is a professor of the practice at the Duke Sanford School of Public Policy University and director of the Triangle Center on Terrorism and Homeland Security, Engy Abdelkader is based at Rutgers University where her teaching and research explore religion, race, and gender at the intersection of law, politics, and society , "Mass Violence Motivated by Hate: Are New Domestic Terrorism Laws the Answer? | N.Y.U. Review of Law &amp; Social Change", November 20 2019, </w:t>
      </w:r>
    </w:p>
    <w:p w14:paraId="0949CB30" w14:textId="7F53B2B6" w:rsidR="007B080E" w:rsidRDefault="007B080E" w:rsidP="007B080E">
      <w:pPr>
        <w:spacing w:line="235" w:lineRule="atLeast"/>
        <w:rPr>
          <w:color w:val="000000"/>
          <w:sz w:val="16"/>
        </w:rPr>
      </w:pPr>
      <w:r w:rsidRPr="007B080E">
        <w:rPr>
          <w:color w:val="000000"/>
          <w:sz w:val="16"/>
        </w:rPr>
        <w:t>So, </w:t>
      </w:r>
      <w:r>
        <w:rPr>
          <w:color w:val="000000"/>
          <w:u w:val="single"/>
        </w:rPr>
        <w:t>why do</w:t>
      </w:r>
      <w:r w:rsidRPr="007B080E">
        <w:rPr>
          <w:color w:val="000000"/>
          <w:sz w:val="16"/>
        </w:rPr>
        <w:t> </w:t>
      </w:r>
      <w:r>
        <w:rPr>
          <w:color w:val="000000"/>
          <w:u w:val="single"/>
          <w:shd w:val="clear" w:color="auto" w:fill="00FFFF"/>
        </w:rPr>
        <w:t>Americans engage in violent extremism</w:t>
      </w:r>
      <w:r w:rsidRPr="007B080E">
        <w:rPr>
          <w:color w:val="000000"/>
          <w:sz w:val="16"/>
        </w:rPr>
        <w:t>? I think it’s really interesting to kind of divide our homegrown extremists. </w:t>
      </w:r>
      <w:r>
        <w:rPr>
          <w:color w:val="000000"/>
          <w:u w:val="single"/>
        </w:rPr>
        <w:t>We have found</w:t>
      </w:r>
      <w:r w:rsidRPr="007B080E">
        <w:rPr>
          <w:color w:val="000000"/>
          <w:sz w:val="16"/>
        </w:rPr>
        <w:t> </w:t>
      </w:r>
      <w:r>
        <w:rPr>
          <w:color w:val="000000"/>
          <w:u w:val="single"/>
          <w:shd w:val="clear" w:color="auto" w:fill="00FFFF"/>
        </w:rPr>
        <w:t>most</w:t>
      </w:r>
      <w:r w:rsidRPr="007B080E">
        <w:rPr>
          <w:color w:val="000000"/>
          <w:sz w:val="16"/>
        </w:rPr>
        <w:t> </w:t>
      </w:r>
      <w:r>
        <w:rPr>
          <w:color w:val="000000"/>
          <w:u w:val="single"/>
        </w:rPr>
        <w:t>recently</w:t>
      </w:r>
      <w:r w:rsidRPr="007B080E">
        <w:rPr>
          <w:color w:val="000000"/>
          <w:sz w:val="16"/>
        </w:rPr>
        <w:t> </w:t>
      </w:r>
      <w:r>
        <w:rPr>
          <w:color w:val="000000"/>
          <w:u w:val="single"/>
          <w:shd w:val="clear" w:color="auto" w:fill="00FFFF"/>
        </w:rPr>
        <w:t>are</w:t>
      </w:r>
      <w:r w:rsidRPr="007B080E">
        <w:rPr>
          <w:color w:val="000000"/>
          <w:sz w:val="16"/>
        </w:rPr>
        <w:t> </w:t>
      </w:r>
      <w:r>
        <w:rPr>
          <w:color w:val="000000"/>
          <w:u w:val="single"/>
        </w:rPr>
        <w:t>principally</w:t>
      </w:r>
      <w:r w:rsidRPr="007B080E">
        <w:rPr>
          <w:color w:val="000000"/>
          <w:sz w:val="16"/>
        </w:rPr>
        <w:t> </w:t>
      </w:r>
      <w:r>
        <w:rPr>
          <w:color w:val="000000"/>
          <w:u w:val="single"/>
          <w:shd w:val="clear" w:color="auto" w:fill="00FFFF"/>
        </w:rPr>
        <w:t>people who are loners</w:t>
      </w:r>
      <w:r w:rsidRPr="007B080E">
        <w:rPr>
          <w:color w:val="000000"/>
          <w:sz w:val="16"/>
        </w:rPr>
        <w:t> [and] </w:t>
      </w:r>
      <w:r>
        <w:rPr>
          <w:color w:val="000000"/>
          <w:u w:val="single"/>
          <w:shd w:val="clear" w:color="auto" w:fill="00FFFF"/>
        </w:rPr>
        <w:t>they</w:t>
      </w:r>
      <w:r w:rsidRPr="007B080E">
        <w:rPr>
          <w:color w:val="000000"/>
          <w:sz w:val="16"/>
        </w:rPr>
        <w:t> </w:t>
      </w:r>
      <w:r>
        <w:rPr>
          <w:color w:val="000000"/>
          <w:u w:val="single"/>
        </w:rPr>
        <w:t>have come to these ideas</w:t>
      </w:r>
      <w:r w:rsidRPr="007B080E">
        <w:rPr>
          <w:color w:val="000000"/>
          <w:sz w:val="16"/>
        </w:rPr>
        <w:t> </w:t>
      </w:r>
      <w:r>
        <w:rPr>
          <w:color w:val="000000"/>
          <w:u w:val="single"/>
        </w:rPr>
        <w:t>and the decision to engage in violence either</w:t>
      </w:r>
      <w:r w:rsidRPr="007B080E">
        <w:rPr>
          <w:color w:val="000000"/>
          <w:sz w:val="16"/>
        </w:rPr>
        <w:t> </w:t>
      </w:r>
      <w:r>
        <w:rPr>
          <w:color w:val="000000"/>
          <w:u w:val="single"/>
          <w:shd w:val="clear" w:color="auto" w:fill="00FFFF"/>
        </w:rPr>
        <w:t>on their own</w:t>
      </w:r>
      <w:r w:rsidRPr="007B080E">
        <w:rPr>
          <w:color w:val="000000"/>
          <w:sz w:val="16"/>
        </w:rPr>
        <w:t> </w:t>
      </w:r>
      <w:r>
        <w:rPr>
          <w:color w:val="000000"/>
          <w:u w:val="single"/>
        </w:rPr>
        <w:t>or sometime in pairs</w:t>
      </w:r>
      <w:r w:rsidRPr="007B080E">
        <w:rPr>
          <w:color w:val="000000"/>
          <w:sz w:val="16"/>
        </w:rPr>
        <w:t>. And, </w:t>
      </w:r>
      <w:r>
        <w:rPr>
          <w:color w:val="000000"/>
          <w:u w:val="single"/>
        </w:rPr>
        <w:t>that’s been true for</w:t>
      </w:r>
      <w:r w:rsidRPr="007B080E">
        <w:rPr>
          <w:color w:val="000000"/>
          <w:sz w:val="16"/>
        </w:rPr>
        <w:t> the most part of both people on the top of the left-hand side of the slide, who were inspired by Al Qaeda and ISIS ideology and </w:t>
      </w:r>
      <w:r>
        <w:rPr>
          <w:color w:val="000000"/>
          <w:u w:val="single"/>
        </w:rPr>
        <w:t>people on the bottom who were more inclined towards a white supremacist point of view</w:t>
      </w:r>
      <w:r w:rsidRPr="007B080E">
        <w:rPr>
          <w:color w:val="000000"/>
          <w:sz w:val="16"/>
        </w:rPr>
        <w:t>. And I </w:t>
      </w:r>
      <w:r>
        <w:rPr>
          <w:color w:val="000000"/>
          <w:u w:val="single"/>
        </w:rPr>
        <w:t>think</w:t>
      </w:r>
      <w:r w:rsidRPr="007B080E">
        <w:rPr>
          <w:color w:val="000000"/>
          <w:sz w:val="16"/>
        </w:rPr>
        <w:t> </w:t>
      </w:r>
      <w:r>
        <w:rPr>
          <w:color w:val="000000"/>
          <w:u w:val="single"/>
          <w:shd w:val="clear" w:color="auto" w:fill="00FFFF"/>
        </w:rPr>
        <w:t>this is a very,</w:t>
      </w:r>
      <w:r w:rsidRPr="007B080E">
        <w:rPr>
          <w:color w:val="000000"/>
          <w:sz w:val="16"/>
        </w:rPr>
        <w:t> </w:t>
      </w:r>
      <w:r>
        <w:rPr>
          <w:color w:val="000000"/>
          <w:u w:val="single"/>
        </w:rPr>
        <w:t>very</w:t>
      </w:r>
      <w:r w:rsidRPr="007B080E">
        <w:rPr>
          <w:color w:val="000000"/>
          <w:sz w:val="16"/>
        </w:rPr>
        <w:t> </w:t>
      </w:r>
      <w:r>
        <w:rPr>
          <w:color w:val="000000"/>
          <w:u w:val="single"/>
          <w:shd w:val="clear" w:color="auto" w:fill="00FFFF"/>
        </w:rPr>
        <w:t>different phenomenon</w:t>
      </w:r>
      <w:r w:rsidRPr="007B080E">
        <w:rPr>
          <w:color w:val="000000"/>
          <w:sz w:val="16"/>
        </w:rPr>
        <w:t> </w:t>
      </w:r>
      <w:r>
        <w:rPr>
          <w:color w:val="000000"/>
          <w:u w:val="single"/>
          <w:shd w:val="clear" w:color="auto" w:fill="00FFFF"/>
        </w:rPr>
        <w:t>[than</w:t>
      </w:r>
      <w:r w:rsidRPr="007B080E">
        <w:rPr>
          <w:color w:val="000000"/>
          <w:sz w:val="16"/>
        </w:rPr>
        <w:t> </w:t>
      </w:r>
      <w:r>
        <w:rPr>
          <w:color w:val="000000"/>
          <w:u w:val="single"/>
        </w:rPr>
        <w:t>what] was going on abroad, whether it be</w:t>
      </w:r>
      <w:r w:rsidRPr="007B080E">
        <w:rPr>
          <w:color w:val="000000"/>
          <w:sz w:val="16"/>
        </w:rPr>
        <w:t> </w:t>
      </w:r>
      <w:r>
        <w:rPr>
          <w:color w:val="000000"/>
          <w:u w:val="single"/>
          <w:shd w:val="clear" w:color="auto" w:fill="00FFFF"/>
        </w:rPr>
        <w:t>the Taliban or Hamas</w:t>
      </w:r>
      <w:r>
        <w:rPr>
          <w:color w:val="000000"/>
          <w:u w:val="single"/>
        </w:rPr>
        <w:t>, or other violent extremist movements such as ISIS, Al-Qaeda as well, which are really much more foreign insurgencies</w:t>
      </w:r>
      <w:r w:rsidRPr="007B080E">
        <w:rPr>
          <w:color w:val="000000"/>
          <w:sz w:val="16"/>
        </w:rPr>
        <w:t> against the ruling class, the state in these foreign countries. ISIS and Al-Qaeda especially do target foreigners and they do target Americans, which happened on 9/11. But, if you’re looking at the vast majority of terrorism, it’s coming from foreign groups who are much more involved in mass political movements rather than individuals.</w:t>
      </w:r>
    </w:p>
    <w:p w14:paraId="055EBE9B" w14:textId="77777777" w:rsidR="001842AB" w:rsidRDefault="001842AB" w:rsidP="001842AB">
      <w:pPr>
        <w:pStyle w:val="Heading3"/>
      </w:pPr>
      <w:r>
        <w:t>1NC---No Grid</w:t>
      </w:r>
    </w:p>
    <w:p w14:paraId="1EC30432" w14:textId="77777777" w:rsidR="001842AB" w:rsidRPr="00CE0C68" w:rsidRDefault="001842AB" w:rsidP="001842AB">
      <w:pPr>
        <w:pStyle w:val="Heading4"/>
        <w:rPr>
          <w:rFonts w:cs="Times New Roman"/>
        </w:rPr>
      </w:pPr>
      <w:r w:rsidRPr="00CE0C68">
        <w:rPr>
          <w:rFonts w:cs="Times New Roman"/>
        </w:rPr>
        <w:t>Grid’s resilient</w:t>
      </w:r>
      <w:r>
        <w:rPr>
          <w:rFonts w:cs="Times New Roman"/>
        </w:rPr>
        <w:t xml:space="preserve"> – </w:t>
      </w:r>
      <w:r w:rsidRPr="00CE0C68">
        <w:rPr>
          <w:rFonts w:cs="Times New Roman"/>
        </w:rPr>
        <w:t>no collapse</w:t>
      </w:r>
      <w:r>
        <w:rPr>
          <w:rFonts w:cs="Times New Roman"/>
        </w:rPr>
        <w:t>.</w:t>
      </w:r>
    </w:p>
    <w:p w14:paraId="3A84BB5F" w14:textId="77777777" w:rsidR="001842AB" w:rsidRPr="00031D2F" w:rsidRDefault="001842AB" w:rsidP="001842AB">
      <w:pPr>
        <w:rPr>
          <w:sz w:val="16"/>
        </w:rPr>
      </w:pPr>
      <w:r>
        <w:rPr>
          <w:rStyle w:val="Style13ptBold"/>
        </w:rPr>
        <w:t xml:space="preserve">Avila 22 </w:t>
      </w:r>
      <w:r w:rsidRPr="00031D2F">
        <w:rPr>
          <w:sz w:val="16"/>
        </w:rPr>
        <w:t>– Jim Avila (Senior National Correspondent at ABC News), “A U.S. Blackout as Large as India’s? ‘Very Unlikely’”, http://abcnews.go.com/blogs/headlines/2012/07/a-u-s-blackout-as-large-as-indias-very-unlikely/</w:t>
      </w:r>
    </w:p>
    <w:p w14:paraId="72AB7209" w14:textId="32261EF0" w:rsidR="00837C87" w:rsidRPr="00CE0C68" w:rsidRDefault="001842AB" w:rsidP="00837C87">
      <w:pPr>
        <w:rPr>
          <w:rStyle w:val="StyleUnderline"/>
        </w:rPr>
      </w:pPr>
      <w:r w:rsidRPr="00CE0C68">
        <w:rPr>
          <w:rStyle w:val="StyleUnderline"/>
        </w:rPr>
        <w:t>As India recovers from a blackout</w:t>
      </w:r>
      <w:r w:rsidRPr="00CE0C68">
        <w:rPr>
          <w:sz w:val="16"/>
        </w:rPr>
        <w:t xml:space="preserve"> that left the world’s second-largest country — and more than 600 million residents — </w:t>
      </w:r>
      <w:r w:rsidRPr="00CE0C68">
        <w:rPr>
          <w:rStyle w:val="StyleUnderline"/>
        </w:rPr>
        <w:t>in the dark, a ripple of uncertainty moved through the</w:t>
      </w:r>
      <w:r w:rsidRPr="00CE0C68">
        <w:rPr>
          <w:sz w:val="16"/>
        </w:rPr>
        <w:t xml:space="preserve"> Federal Regulatory Commission’s command </w:t>
      </w:r>
      <w:r w:rsidRPr="00CE0C68">
        <w:rPr>
          <w:rStyle w:val="StyleUnderline"/>
        </w:rPr>
        <w:t>center today in the U.S.</w:t>
      </w:r>
      <w:r w:rsidRPr="00CE0C68">
        <w:t xml:space="preserve"> </w:t>
      </w:r>
      <w:r w:rsidRPr="00CE0C68">
        <w:rPr>
          <w:sz w:val="16"/>
        </w:rPr>
        <w:t>The Indian crisis had some people asking about the vulnerability of America’s grid.</w:t>
      </w:r>
      <w:r w:rsidRPr="00CE0C68">
        <w:rPr>
          <w:sz w:val="12"/>
        </w:rPr>
        <w:t xml:space="preserve"> </w:t>
      </w:r>
      <w:r w:rsidRPr="00CE0C68">
        <w:rPr>
          <w:sz w:val="16"/>
        </w:rPr>
        <w:t>“</w:t>
      </w:r>
      <w:r w:rsidRPr="00CE0C68">
        <w:rPr>
          <w:rStyle w:val="StyleUnderline"/>
        </w:rPr>
        <w:t>What people really want to know today is, can something like India happen here?</w:t>
      </w:r>
      <w:r w:rsidRPr="00CE0C68">
        <w:rPr>
          <w:sz w:val="16"/>
        </w:rPr>
        <w:t xml:space="preserve"> So if there is an outage or some problem in the Northeast, can it actually spread all the way to California,” John Wellinghoff, the commission’s chairman, told ABC News. “</w:t>
      </w:r>
      <w:r w:rsidRPr="00CE0C68">
        <w:rPr>
          <w:rStyle w:val="Emphasis"/>
          <w:highlight w:val="cyan"/>
        </w:rPr>
        <w:t>It’s very, very unlikely that ultimately would happen</w:t>
      </w:r>
      <w:r w:rsidRPr="00CE0C68">
        <w:rPr>
          <w:sz w:val="16"/>
        </w:rPr>
        <w:t>.”</w:t>
      </w:r>
      <w:r w:rsidRPr="00CE0C68">
        <w:rPr>
          <w:sz w:val="12"/>
        </w:rPr>
        <w:t xml:space="preserve"> </w:t>
      </w:r>
      <w:r w:rsidRPr="00CE0C68">
        <w:rPr>
          <w:rStyle w:val="StyleUnderline"/>
        </w:rPr>
        <w:t xml:space="preserve">Wellinghoff said that first, the grid was divided in the middle of the nation. Engineers said that </w:t>
      </w:r>
      <w:r w:rsidRPr="00CE0C68">
        <w:rPr>
          <w:rStyle w:val="StyleUnderline"/>
          <w:highlight w:val="cyan"/>
        </w:rPr>
        <w:t>it</w:t>
      </w:r>
      <w:r w:rsidRPr="00CE0C68">
        <w:rPr>
          <w:rStyle w:val="StyleUnderline"/>
        </w:rPr>
        <w:t xml:space="preserve"> also </w:t>
      </w:r>
      <w:r w:rsidRPr="00CE0C68">
        <w:rPr>
          <w:rStyle w:val="StyleUnderline"/>
          <w:highlight w:val="cyan"/>
        </w:rPr>
        <w:t xml:space="preserve">was monitored </w:t>
      </w:r>
      <w:r w:rsidRPr="00CE0C68">
        <w:rPr>
          <w:rStyle w:val="Emphasis"/>
          <w:highlight w:val="cyan"/>
        </w:rPr>
        <w:t>more closely than ever</w:t>
      </w:r>
      <w:r w:rsidRPr="00CE0C68">
        <w:rPr>
          <w:rStyle w:val="StyleUnderline"/>
        </w:rPr>
        <w:t xml:space="preserve">. The grid is </w:t>
      </w:r>
      <w:r w:rsidRPr="00CE0C68">
        <w:rPr>
          <w:rStyle w:val="StyleUnderline"/>
          <w:highlight w:val="cyan"/>
        </w:rPr>
        <w:t>checked</w:t>
      </w:r>
      <w:r w:rsidRPr="00CE0C68">
        <w:rPr>
          <w:rStyle w:val="StyleUnderline"/>
        </w:rPr>
        <w:t xml:space="preserve"> for line surges </w:t>
      </w:r>
      <w:r w:rsidRPr="00CE0C68">
        <w:rPr>
          <w:rStyle w:val="Emphasis"/>
          <w:highlight w:val="cyan"/>
        </w:rPr>
        <w:t>30 times a second</w:t>
      </w:r>
      <w:r w:rsidRPr="00CE0C68">
        <w:t xml:space="preserve">. </w:t>
      </w:r>
      <w:r w:rsidRPr="00CE0C68">
        <w:rPr>
          <w:sz w:val="16"/>
        </w:rPr>
        <w:t xml:space="preserve">Since the Northeast blackout in 2003 — the largest in the U.S., which affected 55 million — </w:t>
      </w:r>
      <w:r w:rsidRPr="00CE0C68">
        <w:rPr>
          <w:rStyle w:val="Emphasis"/>
          <w:highlight w:val="cyan"/>
        </w:rPr>
        <w:t>16,000 miles of new</w:t>
      </w:r>
      <w:r w:rsidRPr="00CE0C68">
        <w:rPr>
          <w:rStyle w:val="Emphasis"/>
        </w:rPr>
        <w:t xml:space="preserve"> transmission </w:t>
      </w:r>
      <w:r w:rsidRPr="00CE0C68">
        <w:rPr>
          <w:rStyle w:val="Emphasis"/>
          <w:highlight w:val="cyan"/>
        </w:rPr>
        <w:t>lines have been added to the grid</w:t>
      </w:r>
      <w:r w:rsidRPr="00CE0C68">
        <w:t xml:space="preserve">. </w:t>
      </w:r>
      <w:r w:rsidRPr="00CE0C68">
        <w:rPr>
          <w:sz w:val="16"/>
        </w:rPr>
        <w:t xml:space="preserve">And </w:t>
      </w:r>
      <w:r w:rsidRPr="00CE0C68">
        <w:rPr>
          <w:rStyle w:val="StyleUnderline"/>
        </w:rPr>
        <w:t xml:space="preserve">even though some lines </w:t>
      </w:r>
      <w:r w:rsidRPr="00CE0C68">
        <w:rPr>
          <w:sz w:val="16"/>
        </w:rPr>
        <w:t xml:space="preserve">in the Northeast </w:t>
      </w:r>
      <w:r w:rsidRPr="00CE0C68">
        <w:rPr>
          <w:rStyle w:val="StyleUnderline"/>
        </w:rPr>
        <w:t>are</w:t>
      </w:r>
      <w:r w:rsidRPr="00CE0C68">
        <w:rPr>
          <w:sz w:val="16"/>
        </w:rPr>
        <w:t xml:space="preserve"> more than 70 years </w:t>
      </w:r>
      <w:r w:rsidRPr="00CE0C68">
        <w:rPr>
          <w:rStyle w:val="StyleUnderline"/>
        </w:rPr>
        <w:t>old, Wellinghoff said that the chances of a blackout like India’s were very low.</w:t>
      </w:r>
    </w:p>
    <w:p w14:paraId="6B64A2EE" w14:textId="77777777" w:rsidR="001842AB" w:rsidRPr="00CE0C68" w:rsidRDefault="001842AB" w:rsidP="001842AB">
      <w:pPr>
        <w:pStyle w:val="Heading4"/>
        <w:rPr>
          <w:rFonts w:cs="Times New Roman"/>
        </w:rPr>
      </w:pPr>
      <w:r w:rsidRPr="00CE0C68">
        <w:rPr>
          <w:rFonts w:cs="Times New Roman"/>
        </w:rPr>
        <w:t>Cyber attacks won’t take down the grid</w:t>
      </w:r>
      <w:r>
        <w:rPr>
          <w:rFonts w:cs="Times New Roman"/>
        </w:rPr>
        <w:t>.</w:t>
      </w:r>
    </w:p>
    <w:p w14:paraId="0ECB729C" w14:textId="77777777" w:rsidR="001842AB" w:rsidRPr="00CE0C68" w:rsidRDefault="001842AB" w:rsidP="001842AB">
      <w:r>
        <w:rPr>
          <w:rStyle w:val="Style13ptBold"/>
        </w:rPr>
        <w:t xml:space="preserve">Craig 16 </w:t>
      </w:r>
      <w:r w:rsidRPr="00031D2F">
        <w:rPr>
          <w:sz w:val="16"/>
        </w:rPr>
        <w:t>– Victoria Craig (Analyst at Fox Business, Citing the Senior Manager of Industrial Control Systems at Mandiant), “The U.S. Power Grid is 'Vulnerable,' But Don't Panic Just Yet”, http://www.foxbusiness.com/features/2016/02/02/u-s-power-grid-is-vulnerable-but-dont-panic-just-yet.html</w:t>
      </w:r>
    </w:p>
    <w:p w14:paraId="48FBF7D0" w14:textId="31234871" w:rsidR="001842AB" w:rsidRPr="001842AB" w:rsidRDefault="001842AB" w:rsidP="001842AB">
      <w:pPr>
        <w:rPr>
          <w:u w:val="single"/>
        </w:rPr>
      </w:pPr>
      <w:r w:rsidRPr="00CE0C68">
        <w:rPr>
          <w:sz w:val="12"/>
        </w:rPr>
        <w:t xml:space="preserve">The idea of the nation's power grids becoming the next battleground for cyber warriors could make hacking into consumers’ credit card accounts and personal information seem like child’s play. </w:t>
      </w:r>
      <w:r w:rsidRPr="00CE0C68">
        <w:rPr>
          <w:rStyle w:val="StyleUnderline"/>
        </w:rPr>
        <w:t>While U.S. power companies are likely targeted by foreign governments</w:t>
      </w:r>
      <w:r w:rsidRPr="00CE0C68">
        <w:rPr>
          <w:sz w:val="12"/>
        </w:rPr>
        <w:t xml:space="preserve"> and others in increasingly sophisticated breaches, </w:t>
      </w:r>
      <w:r w:rsidRPr="00CE0C68">
        <w:rPr>
          <w:rStyle w:val="Emphasis"/>
        </w:rPr>
        <w:t xml:space="preserve">actually </w:t>
      </w:r>
      <w:r w:rsidRPr="00CE0C68">
        <w:rPr>
          <w:rStyle w:val="Emphasis"/>
          <w:highlight w:val="cyan"/>
        </w:rPr>
        <w:t>shutting off</w:t>
      </w:r>
      <w:r w:rsidRPr="00CE0C68">
        <w:rPr>
          <w:rStyle w:val="Emphasis"/>
        </w:rPr>
        <w:t xml:space="preserve"> the lights</w:t>
      </w:r>
      <w:r w:rsidRPr="00CE0C68">
        <w:rPr>
          <w:sz w:val="12"/>
        </w:rPr>
        <w:t xml:space="preserve"> </w:t>
      </w:r>
      <w:r w:rsidRPr="00CE0C68">
        <w:rPr>
          <w:rStyle w:val="StyleUnderline"/>
          <w:highlight w:val="cyan"/>
        </w:rPr>
        <w:t>and</w:t>
      </w:r>
      <w:r w:rsidRPr="00CE0C68">
        <w:rPr>
          <w:sz w:val="12"/>
          <w:highlight w:val="cyan"/>
        </w:rPr>
        <w:t xml:space="preserve"> </w:t>
      </w:r>
      <w:r w:rsidRPr="00CE0C68">
        <w:rPr>
          <w:rStyle w:val="Emphasis"/>
          <w:highlight w:val="cyan"/>
        </w:rPr>
        <w:t>causing chaos</w:t>
      </w:r>
      <w:r w:rsidRPr="00CE0C68">
        <w:rPr>
          <w:sz w:val="12"/>
          <w:highlight w:val="cyan"/>
        </w:rPr>
        <w:t xml:space="preserve"> </w:t>
      </w:r>
      <w:r w:rsidRPr="00CE0C68">
        <w:rPr>
          <w:rStyle w:val="StyleUnderline"/>
          <w:highlight w:val="cyan"/>
        </w:rPr>
        <w:t>is</w:t>
      </w:r>
      <w:r w:rsidRPr="00CE0C68">
        <w:rPr>
          <w:sz w:val="12"/>
          <w:highlight w:val="cyan"/>
        </w:rPr>
        <w:t xml:space="preserve"> </w:t>
      </w:r>
      <w:r w:rsidRPr="00CE0C68">
        <w:rPr>
          <w:rStyle w:val="Emphasis"/>
        </w:rPr>
        <w:t xml:space="preserve">far more </w:t>
      </w:r>
      <w:r w:rsidRPr="00CE0C68">
        <w:rPr>
          <w:rStyle w:val="Emphasis"/>
          <w:highlight w:val="cyan"/>
        </w:rPr>
        <w:t>complicated</w:t>
      </w:r>
      <w:r w:rsidRPr="00CE0C68">
        <w:rPr>
          <w:sz w:val="12"/>
          <w:highlight w:val="cyan"/>
        </w:rPr>
        <w:t xml:space="preserve"> </w:t>
      </w:r>
      <w:r w:rsidRPr="00CE0C68">
        <w:rPr>
          <w:rStyle w:val="StyleUnderline"/>
        </w:rPr>
        <w:t xml:space="preserve">than many pundits make it seem. </w:t>
      </w:r>
      <w:r w:rsidRPr="00CE0C68">
        <w:rPr>
          <w:sz w:val="12"/>
        </w:rPr>
        <w:t xml:space="preserve">Dan </w:t>
      </w:r>
      <w:r w:rsidRPr="00CE0C68">
        <w:rPr>
          <w:rStyle w:val="StyleUnderline"/>
        </w:rPr>
        <w:t>Scali</w:t>
      </w:r>
      <w:r w:rsidRPr="00CE0C68">
        <w:rPr>
          <w:sz w:val="12"/>
        </w:rPr>
        <w:t xml:space="preserve">, </w:t>
      </w:r>
      <w:r w:rsidRPr="00CE0C68">
        <w:rPr>
          <w:rStyle w:val="StyleUnderline"/>
        </w:rPr>
        <w:t>senior manager of industrial control systems at Mandiant, a cybersecurity consulting arm of FireEye (FEYE),</w:t>
      </w:r>
      <w:r w:rsidRPr="00CE0C68">
        <w:rPr>
          <w:sz w:val="12"/>
        </w:rPr>
        <w:t xml:space="preserve"> </w:t>
      </w:r>
      <w:r w:rsidRPr="00CE0C68">
        <w:rPr>
          <w:rStyle w:val="StyleUnderline"/>
        </w:rPr>
        <w:t>explained</w:t>
      </w:r>
      <w:r w:rsidRPr="00CE0C68">
        <w:rPr>
          <w:sz w:val="12"/>
        </w:rPr>
        <w:t xml:space="preserve"> that </w:t>
      </w:r>
      <w:r w:rsidRPr="00CE0C68">
        <w:rPr>
          <w:rStyle w:val="StyleUnderline"/>
        </w:rPr>
        <w:t>while cyber criminals</w:t>
      </w:r>
      <w:r w:rsidRPr="00CE0C68">
        <w:rPr>
          <w:sz w:val="12"/>
        </w:rPr>
        <w:t xml:space="preserve"> </w:t>
      </w:r>
      <w:r w:rsidRPr="00CE0C68">
        <w:rPr>
          <w:rStyle w:val="StyleUnderline"/>
        </w:rPr>
        <w:t xml:space="preserve">may gain </w:t>
      </w:r>
      <w:r w:rsidRPr="00CE0C68">
        <w:rPr>
          <w:rStyle w:val="StyleUnderline"/>
          <w:highlight w:val="cyan"/>
        </w:rPr>
        <w:t>access</w:t>
      </w:r>
      <w:r w:rsidRPr="00CE0C68">
        <w:rPr>
          <w:rStyle w:val="StyleUnderline"/>
        </w:rPr>
        <w:t xml:space="preserve"> to power and utility data systems</w:t>
      </w:r>
      <w:r w:rsidRPr="00CE0C68">
        <w:rPr>
          <w:sz w:val="12"/>
        </w:rPr>
        <w:t xml:space="preserve">, </w:t>
      </w:r>
      <w:r w:rsidRPr="00CE0C68">
        <w:rPr>
          <w:rStyle w:val="StyleUnderline"/>
        </w:rPr>
        <w:t>it</w:t>
      </w:r>
      <w:r w:rsidRPr="00CE0C68">
        <w:rPr>
          <w:sz w:val="12"/>
        </w:rPr>
        <w:t xml:space="preserve"> </w:t>
      </w:r>
      <w:r w:rsidRPr="00CE0C68">
        <w:rPr>
          <w:rStyle w:val="Emphasis"/>
          <w:highlight w:val="cyan"/>
        </w:rPr>
        <w:t>doesn’t</w:t>
      </w:r>
      <w:r w:rsidRPr="00CE0C68">
        <w:rPr>
          <w:sz w:val="12"/>
        </w:rPr>
        <w:t xml:space="preserve"> necessarily </w:t>
      </w:r>
      <w:r w:rsidRPr="00CE0C68">
        <w:rPr>
          <w:rStyle w:val="Emphasis"/>
          <w:highlight w:val="cyan"/>
        </w:rPr>
        <w:t>mean</w:t>
      </w:r>
      <w:r w:rsidRPr="00CE0C68">
        <w:rPr>
          <w:sz w:val="12"/>
        </w:rPr>
        <w:t xml:space="preserve"> </w:t>
      </w:r>
      <w:r w:rsidRPr="00CE0C68">
        <w:rPr>
          <w:rStyle w:val="StyleUnderline"/>
        </w:rPr>
        <w:t xml:space="preserve">the result will be </w:t>
      </w:r>
      <w:r w:rsidRPr="00CE0C68">
        <w:rPr>
          <w:rStyle w:val="StyleUnderline"/>
          <w:highlight w:val="cyan"/>
        </w:rPr>
        <w:t>a</w:t>
      </w:r>
      <w:r w:rsidRPr="00CE0C68">
        <w:rPr>
          <w:rStyle w:val="StyleUnderline"/>
        </w:rPr>
        <w:t xml:space="preserve"> </w:t>
      </w:r>
      <w:r w:rsidRPr="00CE0C68">
        <w:rPr>
          <w:rStyle w:val="Emphasis"/>
        </w:rPr>
        <w:t xml:space="preserve">power </w:t>
      </w:r>
      <w:r w:rsidRPr="00CE0C68">
        <w:rPr>
          <w:rStyle w:val="Emphasis"/>
          <w:highlight w:val="cyan"/>
        </w:rPr>
        <w:t>outage</w:t>
      </w:r>
      <w:r w:rsidRPr="00CE0C68">
        <w:rPr>
          <w:rStyle w:val="StyleUnderline"/>
          <w:highlight w:val="cyan"/>
        </w:rPr>
        <w:t xml:space="preserve"> </w:t>
      </w:r>
      <w:r w:rsidRPr="00CE0C68">
        <w:rPr>
          <w:rStyle w:val="StyleUnderline"/>
        </w:rPr>
        <w:t xml:space="preserve">and a </w:t>
      </w:r>
      <w:r w:rsidRPr="00CE0C68">
        <w:rPr>
          <w:rStyle w:val="Emphasis"/>
        </w:rPr>
        <w:t>total takedown</w:t>
      </w:r>
      <w:r w:rsidRPr="00CE0C68">
        <w:rPr>
          <w:rStyle w:val="StyleUnderline"/>
        </w:rPr>
        <w:t xml:space="preserve"> of power grid control systems. </w:t>
      </w:r>
      <w:r w:rsidRPr="00CE0C68">
        <w:rPr>
          <w:sz w:val="12"/>
        </w:rPr>
        <w:t xml:space="preserve">In other words, </w:t>
      </w:r>
      <w:r w:rsidRPr="00CE0C68">
        <w:rPr>
          <w:rStyle w:val="StyleUnderline"/>
        </w:rPr>
        <w:t xml:space="preserve">the power </w:t>
      </w:r>
      <w:r w:rsidRPr="00CE0C68">
        <w:rPr>
          <w:rStyle w:val="StyleUnderline"/>
          <w:highlight w:val="cyan"/>
        </w:rPr>
        <w:t>grid is</w:t>
      </w:r>
      <w:r w:rsidRPr="00CE0C68">
        <w:rPr>
          <w:rStyle w:val="StyleUnderline"/>
        </w:rPr>
        <w:t xml:space="preserve"> controlled by </w:t>
      </w:r>
      <w:r w:rsidRPr="00CE0C68">
        <w:rPr>
          <w:rStyle w:val="Emphasis"/>
          <w:highlight w:val="cyan"/>
        </w:rPr>
        <w:t>more than just</w:t>
      </w:r>
      <w:r w:rsidRPr="00CE0C68">
        <w:rPr>
          <w:rStyle w:val="Emphasis"/>
        </w:rPr>
        <w:t xml:space="preserve"> a panel</w:t>
      </w:r>
      <w:r w:rsidRPr="00CE0C68">
        <w:rPr>
          <w:rStyle w:val="StyleUnderline"/>
        </w:rPr>
        <w:t xml:space="preserve"> of digital </w:t>
      </w:r>
      <w:r w:rsidRPr="00CE0C68">
        <w:rPr>
          <w:rStyle w:val="StyleUnderline"/>
          <w:highlight w:val="cyan"/>
        </w:rPr>
        <w:t xml:space="preserve">buttons. </w:t>
      </w:r>
      <w:r w:rsidRPr="00CE0C68">
        <w:rPr>
          <w:sz w:val="12"/>
          <w:highlight w:val="cyan"/>
        </w:rPr>
        <w:t>“</w:t>
      </w:r>
      <w:r w:rsidRPr="00CE0C68">
        <w:rPr>
          <w:rStyle w:val="StyleUnderline"/>
          <w:highlight w:val="cyan"/>
        </w:rPr>
        <w:t>Losing</w:t>
      </w:r>
      <w:r w:rsidRPr="00CE0C68">
        <w:rPr>
          <w:rStyle w:val="StyleUnderline"/>
        </w:rPr>
        <w:t xml:space="preserve"> the </w:t>
      </w:r>
      <w:r w:rsidRPr="00CE0C68">
        <w:rPr>
          <w:rStyle w:val="StyleUnderline"/>
          <w:highlight w:val="cyan"/>
        </w:rPr>
        <w:t>control</w:t>
      </w:r>
      <w:r w:rsidRPr="00CE0C68">
        <w:rPr>
          <w:rStyle w:val="StyleUnderline"/>
        </w:rPr>
        <w:t xml:space="preserve"> system is bad</w:t>
      </w:r>
      <w:r w:rsidRPr="00CE0C68">
        <w:rPr>
          <w:sz w:val="12"/>
        </w:rPr>
        <w:t xml:space="preserve"> from the perspective that it takes you out of your normal mode of operations of being able to control everything from one command center, </w:t>
      </w:r>
      <w:r w:rsidRPr="00CE0C68">
        <w:rPr>
          <w:rStyle w:val="StyleUnderline"/>
        </w:rPr>
        <w:t>but</w:t>
      </w:r>
      <w:r w:rsidRPr="00CE0C68">
        <w:rPr>
          <w:sz w:val="12"/>
        </w:rPr>
        <w:t xml:space="preserve"> </w:t>
      </w:r>
      <w:r w:rsidRPr="00CE0C68">
        <w:rPr>
          <w:rStyle w:val="StyleUnderline"/>
        </w:rPr>
        <w:t xml:space="preserve">it </w:t>
      </w:r>
      <w:r w:rsidRPr="00CE0C68">
        <w:rPr>
          <w:rStyle w:val="Emphasis"/>
          <w:highlight w:val="cyan"/>
        </w:rPr>
        <w:t>doesn’t</w:t>
      </w:r>
      <w:r w:rsidRPr="00CE0C68">
        <w:rPr>
          <w:rStyle w:val="StyleUnderline"/>
          <w:highlight w:val="cyan"/>
        </w:rPr>
        <w:t xml:space="preserve"> mean</w:t>
      </w:r>
      <w:r w:rsidRPr="00CE0C68">
        <w:rPr>
          <w:rStyle w:val="StyleUnderline"/>
        </w:rPr>
        <w:t xml:space="preserve"> you’ve lost control or all the </w:t>
      </w:r>
      <w:r w:rsidRPr="00CE0C68">
        <w:rPr>
          <w:rStyle w:val="Emphasis"/>
          <w:highlight w:val="cyan"/>
        </w:rPr>
        <w:t>lights go out</w:t>
      </w:r>
      <w:r w:rsidRPr="00CE0C68">
        <w:rPr>
          <w:sz w:val="12"/>
        </w:rPr>
        <w:t xml:space="preserve"> [in the city],” Scali explained. While many of the systems have been modernized to include digitized control panels, </w:t>
      </w:r>
      <w:r w:rsidRPr="00CE0C68">
        <w:rPr>
          <w:rStyle w:val="StyleUnderline"/>
        </w:rPr>
        <w:t xml:space="preserve">if a hacker were to infiltrate the system, </w:t>
      </w:r>
      <w:r w:rsidRPr="00CE0C68">
        <w:rPr>
          <w:rStyle w:val="StyleUnderline"/>
          <w:highlight w:val="cyan"/>
        </w:rPr>
        <w:t>a utility worker could still</w:t>
      </w:r>
      <w:r w:rsidRPr="00CE0C68">
        <w:rPr>
          <w:rStyle w:val="StyleUnderline"/>
        </w:rPr>
        <w:t xml:space="preserve"> have the ability to</w:t>
      </w:r>
      <w:r w:rsidRPr="00CE0C68">
        <w:rPr>
          <w:sz w:val="12"/>
        </w:rPr>
        <w:t xml:space="preserve"> </w:t>
      </w:r>
      <w:r w:rsidRPr="00CE0C68">
        <w:rPr>
          <w:rStyle w:val="Emphasis"/>
          <w:highlight w:val="cyan"/>
        </w:rPr>
        <w:t>manually control</w:t>
      </w:r>
      <w:r w:rsidRPr="00CE0C68">
        <w:rPr>
          <w:rStyle w:val="Emphasis"/>
        </w:rPr>
        <w:t xml:space="preserve"> the </w:t>
      </w:r>
      <w:r w:rsidRPr="00CE0C68">
        <w:rPr>
          <w:rStyle w:val="Emphasis"/>
          <w:highlight w:val="cyan"/>
        </w:rPr>
        <w:t>machines</w:t>
      </w:r>
      <w:r w:rsidRPr="00CE0C68">
        <w:rPr>
          <w:sz w:val="12"/>
          <w:highlight w:val="cyan"/>
        </w:rPr>
        <w:t xml:space="preserve"> </w:t>
      </w:r>
      <w:r w:rsidRPr="00CE0C68">
        <w:rPr>
          <w:rStyle w:val="StyleUnderline"/>
        </w:rPr>
        <w:t>by</w:t>
      </w:r>
      <w:r w:rsidRPr="00CE0C68">
        <w:rPr>
          <w:sz w:val="12"/>
        </w:rPr>
        <w:t xml:space="preserve"> </w:t>
      </w:r>
      <w:r w:rsidRPr="00CE0C68">
        <w:rPr>
          <w:rStyle w:val="Emphasis"/>
        </w:rPr>
        <w:t>flipping a switch</w:t>
      </w:r>
      <w:r w:rsidRPr="00CE0C68">
        <w:rPr>
          <w:sz w:val="12"/>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CE0C68">
        <w:rPr>
          <w:rStyle w:val="StyleUnderline"/>
          <w:highlight w:val="cyan"/>
        </w:rPr>
        <w:t xml:space="preserve">there was </w:t>
      </w:r>
      <w:r w:rsidRPr="00CE0C68">
        <w:rPr>
          <w:rStyle w:val="Emphasis"/>
          <w:highlight w:val="cyan"/>
        </w:rPr>
        <w:t>no ev</w:t>
      </w:r>
      <w:r w:rsidRPr="00CE0C68">
        <w:rPr>
          <w:rStyle w:val="Emphasis"/>
        </w:rPr>
        <w:t>idence</w:t>
      </w:r>
      <w:r w:rsidRPr="00CE0C68">
        <w:rPr>
          <w:rStyle w:val="StyleUnderline"/>
        </w:rPr>
        <w:t xml:space="preserve"> from the incident in Ukraine that the hacker’s </w:t>
      </w:r>
      <w:r w:rsidRPr="00CE0C68">
        <w:rPr>
          <w:rStyle w:val="Emphasis"/>
          <w:highlight w:val="cyan"/>
        </w:rPr>
        <w:t>malware</w:t>
      </w:r>
      <w:r w:rsidRPr="00CE0C68">
        <w:rPr>
          <w:rStyle w:val="StyleUnderline"/>
          <w:highlight w:val="cyan"/>
        </w:rPr>
        <w:t xml:space="preserve"> </w:t>
      </w:r>
      <w:r w:rsidRPr="00CE0C68">
        <w:rPr>
          <w:rStyle w:val="StyleUnderline"/>
        </w:rPr>
        <w:t xml:space="preserve">was able to </w:t>
      </w:r>
      <w:r w:rsidRPr="00CE0C68">
        <w:rPr>
          <w:rStyle w:val="Emphasis"/>
        </w:rPr>
        <w:t xml:space="preserve">physically </w:t>
      </w:r>
      <w:r w:rsidRPr="00CE0C68">
        <w:rPr>
          <w:rStyle w:val="Emphasis"/>
          <w:highlight w:val="cyan"/>
        </w:rPr>
        <w:t>shut down</w:t>
      </w:r>
      <w:r w:rsidRPr="00CE0C68">
        <w:rPr>
          <w:rStyle w:val="StyleUnderline"/>
        </w:rPr>
        <w:t xml:space="preserve"> the </w:t>
      </w:r>
      <w:r w:rsidRPr="00CE0C68">
        <w:rPr>
          <w:rStyle w:val="StyleUnderline"/>
          <w:highlight w:val="cyan"/>
        </w:rPr>
        <w:t>power</w:t>
      </w:r>
      <w:r w:rsidRPr="00CE0C68">
        <w:rPr>
          <w:rStyle w:val="StyleUnderline"/>
        </w:rPr>
        <w:t xml:space="preserve">. </w:t>
      </w:r>
      <w:r w:rsidRPr="00CE0C68">
        <w:rPr>
          <w:sz w:val="12"/>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CE0C68">
        <w:rPr>
          <w:rStyle w:val="StyleUnderline"/>
          <w:highlight w:val="cyan"/>
        </w:rPr>
        <w:t>to say</w:t>
      </w:r>
      <w:r w:rsidRPr="00CE0C68">
        <w:rPr>
          <w:rStyle w:val="StyleUnderline"/>
        </w:rPr>
        <w:t xml:space="preserve"> that </w:t>
      </w:r>
      <w:r w:rsidRPr="00CE0C68">
        <w:rPr>
          <w:rStyle w:val="StyleUnderline"/>
          <w:highlight w:val="cyan"/>
        </w:rPr>
        <w:t>the</w:t>
      </w:r>
      <w:r w:rsidRPr="00CE0C68">
        <w:rPr>
          <w:rStyle w:val="StyleUnderline"/>
        </w:rPr>
        <w:t xml:space="preserve"> power </w:t>
      </w:r>
      <w:r w:rsidRPr="00CE0C68">
        <w:rPr>
          <w:rStyle w:val="StyleUnderline"/>
          <w:highlight w:val="cyan"/>
        </w:rPr>
        <w:t>grid is susceptible to cyber</w:t>
      </w:r>
      <w:r w:rsidRPr="00CE0C68">
        <w:rPr>
          <w:rStyle w:val="StyleUnderline"/>
        </w:rPr>
        <w:t xml:space="preserve"> hackers </w:t>
      </w:r>
      <w:r w:rsidRPr="00CE0C68">
        <w:rPr>
          <w:rStyle w:val="StyleUnderline"/>
          <w:highlight w:val="cyan"/>
        </w:rPr>
        <w:t>is</w:t>
      </w:r>
      <w:r w:rsidRPr="00CE0C68">
        <w:rPr>
          <w:rStyle w:val="StyleUnderline"/>
        </w:rPr>
        <w:t xml:space="preserve"> a bit of an </w:t>
      </w:r>
      <w:r w:rsidRPr="00CE0C68">
        <w:rPr>
          <w:rStyle w:val="Emphasis"/>
          <w:highlight w:val="cyan"/>
        </w:rPr>
        <w:t>oversimplification</w:t>
      </w:r>
      <w:r w:rsidRPr="00CE0C68">
        <w:t>.</w:t>
      </w:r>
    </w:p>
    <w:p w14:paraId="69687D00" w14:textId="3672E877" w:rsidR="00420F19" w:rsidRDefault="00420F19" w:rsidP="00420F19">
      <w:pPr>
        <w:pStyle w:val="Heading3"/>
      </w:pPr>
      <w:r>
        <w:t>1NC---No Weaponized AI</w:t>
      </w:r>
    </w:p>
    <w:p w14:paraId="34595815" w14:textId="68F7CBB2" w:rsidR="00F0511E" w:rsidRDefault="00F0511E" w:rsidP="00F0511E">
      <w:pPr>
        <w:pStyle w:val="Heading4"/>
      </w:pPr>
      <w:r>
        <w:t xml:space="preserve">Military AI is </w:t>
      </w:r>
      <w:r>
        <w:rPr>
          <w:u w:val="single"/>
        </w:rPr>
        <w:t>far off</w:t>
      </w:r>
      <w:r>
        <w:t xml:space="preserve">, </w:t>
      </w:r>
      <w:r>
        <w:rPr>
          <w:u w:val="single"/>
        </w:rPr>
        <w:t>gradual</w:t>
      </w:r>
      <w:r>
        <w:t xml:space="preserve">, and </w:t>
      </w:r>
      <w:r>
        <w:rPr>
          <w:u w:val="single"/>
        </w:rPr>
        <w:t>won’t</w:t>
      </w:r>
      <w:r>
        <w:t xml:space="preserve"> be autonomous</w:t>
      </w:r>
      <w:r w:rsidR="00031D2F">
        <w:t>.</w:t>
      </w:r>
    </w:p>
    <w:p w14:paraId="6294EF26" w14:textId="16CCB23C" w:rsidR="00F0511E" w:rsidRDefault="00F0511E" w:rsidP="00F0511E">
      <w:r>
        <w:rPr>
          <w:rStyle w:val="Style13ptBold"/>
        </w:rPr>
        <w:t xml:space="preserve">Kania 18 </w:t>
      </w:r>
      <w:r w:rsidRPr="00F0511E">
        <w:rPr>
          <w:sz w:val="16"/>
        </w:rPr>
        <w:t>– Elsa B. Kania (Ph.D. Candidate in Harvard University’s Department of Government, Adjunct Senior Fellow with the Technology and National Security Program at the Center for a New American Security), “The Pursuit of AI Is More Than an Arms Race”, Defense One, 4/19/2018, https://www.defenseone.com/ideas/2018/04/pursuit-ai-more-arms-race/147579/</w:t>
      </w:r>
    </w:p>
    <w:p w14:paraId="06A776A0" w14:textId="77777777" w:rsidR="00F0511E" w:rsidRPr="00AE218D" w:rsidRDefault="00F0511E" w:rsidP="00F0511E">
      <w:pPr>
        <w:rPr>
          <w:sz w:val="16"/>
        </w:rPr>
      </w:pPr>
      <w:r w:rsidRPr="00AE218D">
        <w:rPr>
          <w:rStyle w:val="StyleUnderline"/>
          <w:highlight w:val="cyan"/>
        </w:rPr>
        <w:t>Are</w:t>
      </w:r>
      <w:r w:rsidRPr="00AE218D">
        <w:rPr>
          <w:rStyle w:val="StyleUnderline"/>
        </w:rPr>
        <w:t xml:space="preserve"> the </w:t>
      </w:r>
      <w:r w:rsidRPr="00AE218D">
        <w:rPr>
          <w:rStyle w:val="StyleUnderline"/>
          <w:highlight w:val="cyan"/>
        </w:rPr>
        <w:t>U.S., China, and Russia</w:t>
      </w:r>
      <w:r w:rsidRPr="00AE218D">
        <w:rPr>
          <w:rStyle w:val="StyleUnderline"/>
        </w:rPr>
        <w:t xml:space="preserve"> recklessly </w:t>
      </w:r>
      <w:r w:rsidRPr="00AE218D">
        <w:rPr>
          <w:rStyle w:val="StyleUnderline"/>
          <w:highlight w:val="cyan"/>
        </w:rPr>
        <w:t>undertaking an “AI arms race”?</w:t>
      </w:r>
      <w:r w:rsidRPr="00AE218D">
        <w:rPr>
          <w:sz w:val="16"/>
        </w:rPr>
        <w:t xml:space="preserve"> Clearly, there is military competition among these great powers to advance a range of applications of robotics, artificial intelligence, and autonomous systems.</w:t>
      </w:r>
    </w:p>
    <w:p w14:paraId="617E883A" w14:textId="77777777" w:rsidR="00F0511E" w:rsidRPr="00AE218D" w:rsidRDefault="00F0511E" w:rsidP="00F0511E">
      <w:pPr>
        <w:rPr>
          <w:sz w:val="16"/>
        </w:rPr>
      </w:pPr>
      <w:r w:rsidRPr="00AE218D">
        <w:rPr>
          <w:sz w:val="16"/>
        </w:rPr>
        <w:t>So far, the U.S. has been leading the way. AI and autonomy are crucial to the Pentagon’s Third Offset strategy. Its Algorithmic Warfare Cross-Functional Team, Project Maven, has become a “pathfinder” for this endeavor and has started to deploy algorithms in the fight against ISIS. The Department of Defense also plans to create a “Joint Artificial Intelligence Center,” which could consolidate DoD AI initiatives.</w:t>
      </w:r>
    </w:p>
    <w:p w14:paraId="4E3D0A70" w14:textId="77777777" w:rsidR="00F0511E" w:rsidRPr="00AE218D" w:rsidRDefault="00F0511E" w:rsidP="00F0511E">
      <w:pPr>
        <w:rPr>
          <w:sz w:val="16"/>
        </w:rPr>
      </w:pPr>
      <w:r w:rsidRPr="00AE218D">
        <w:rPr>
          <w:sz w:val="16"/>
        </w:rPr>
        <w:t>At the same time, the Chinese People’s Liberation Army is prioritizing military innovation at the highest levels, pursuing a range of defense applications of AI, including swarm intelligence and decision support systems for submarines. The Russian military, meanwhile, is redoubling its efforts, seeking a range of capabilities from smarter missiles to enhanced electronic warfare.</w:t>
      </w:r>
    </w:p>
    <w:p w14:paraId="16C63DB6" w14:textId="77777777" w:rsidR="00F0511E" w:rsidRPr="00AE218D" w:rsidRDefault="00F0511E" w:rsidP="00F0511E">
      <w:pPr>
        <w:rPr>
          <w:sz w:val="16"/>
        </w:rPr>
      </w:pPr>
      <w:r w:rsidRPr="00AE218D">
        <w:rPr>
          <w:sz w:val="16"/>
        </w:rPr>
        <w:t>These great powers are hardly alone; Israel, India, Japan, Korea, France, Australia, and the United Kingdom, and others are also exploring the potential of such new capabilities.</w:t>
      </w:r>
    </w:p>
    <w:p w14:paraId="4E3A2C7C" w14:textId="77777777" w:rsidR="00F0511E" w:rsidRPr="00AE218D" w:rsidRDefault="00F0511E" w:rsidP="00F0511E">
      <w:pPr>
        <w:rPr>
          <w:sz w:val="16"/>
        </w:rPr>
      </w:pPr>
      <w:r w:rsidRPr="00AE218D">
        <w:rPr>
          <w:rStyle w:val="StyleUnderline"/>
        </w:rPr>
        <w:t>The prospect of AI-infused warfare is</w:t>
      </w:r>
      <w:r w:rsidRPr="00AE218D">
        <w:rPr>
          <w:sz w:val="16"/>
        </w:rPr>
        <w:t xml:space="preserve"> also </w:t>
      </w:r>
      <w:r w:rsidRPr="00AE218D">
        <w:rPr>
          <w:rStyle w:val="StyleUnderline"/>
        </w:rPr>
        <w:t>drawing warnings</w:t>
      </w:r>
      <w:r w:rsidRPr="00AE218D">
        <w:rPr>
          <w:sz w:val="16"/>
        </w:rPr>
        <w:t xml:space="preserve"> and protest. </w:t>
      </w:r>
      <w:r w:rsidRPr="00AE218D">
        <w:rPr>
          <w:rStyle w:val="StyleUnderline"/>
        </w:rPr>
        <w:t>There are calls to stop “killer robots” and fears of “weaponized AI.”</w:t>
      </w:r>
      <w:r w:rsidRPr="00AE218D">
        <w:rPr>
          <w:sz w:val="16"/>
        </w:rPr>
        <w:t xml:space="preserve"> In March, leading AI researchers called for a boycott of a Korean university and its defense industry partner, criticizing their efforts to “accelerate the arms race” for autonomous weapons. This month, Google employees urged their leaders to cease the company’s work on Project Maven and commit never to “build warfare technology.” Repeatedly, some of the world’s best-known technologists have warned of the consequences of an “AI arms race.”</w:t>
      </w:r>
    </w:p>
    <w:p w14:paraId="28C961D2" w14:textId="77777777" w:rsidR="00F0511E" w:rsidRPr="00AE218D" w:rsidRDefault="00F0511E" w:rsidP="00F0511E">
      <w:pPr>
        <w:rPr>
          <w:sz w:val="16"/>
        </w:rPr>
      </w:pPr>
      <w:r w:rsidRPr="00AE218D">
        <w:rPr>
          <w:rStyle w:val="StyleUnderline"/>
        </w:rPr>
        <w:t xml:space="preserve">However, </w:t>
      </w:r>
      <w:r w:rsidRPr="00AE218D">
        <w:rPr>
          <w:rStyle w:val="StyleUnderline"/>
          <w:highlight w:val="cyan"/>
        </w:rPr>
        <w:t>the concept</w:t>
      </w:r>
      <w:r w:rsidRPr="00AE218D">
        <w:rPr>
          <w:rStyle w:val="StyleUnderline"/>
        </w:rPr>
        <w:t xml:space="preserve"> of an “arms race” </w:t>
      </w:r>
      <w:r w:rsidRPr="00AE218D">
        <w:rPr>
          <w:rStyle w:val="StyleUnderline"/>
          <w:highlight w:val="cyan"/>
        </w:rPr>
        <w:t xml:space="preserve">is </w:t>
      </w:r>
      <w:r w:rsidRPr="00AE218D">
        <w:rPr>
          <w:rStyle w:val="Emphasis"/>
          <w:highlight w:val="cyan"/>
        </w:rPr>
        <w:t>too simplistic</w:t>
      </w:r>
      <w:r w:rsidRPr="00AE218D">
        <w:rPr>
          <w:rStyle w:val="StyleUnderline"/>
        </w:rPr>
        <w:t xml:space="preserve"> a way to think of the coming AI revolution</w:t>
      </w:r>
      <w:r w:rsidRPr="00AE218D">
        <w:rPr>
          <w:sz w:val="16"/>
        </w:rPr>
        <w:t>. To confront its challenges wisely requires reframing the current debates.</w:t>
      </w:r>
    </w:p>
    <w:p w14:paraId="50BA87C9" w14:textId="77777777" w:rsidR="00F0511E" w:rsidRPr="00AE218D" w:rsidRDefault="00F0511E" w:rsidP="00F0511E">
      <w:pPr>
        <w:rPr>
          <w:sz w:val="16"/>
        </w:rPr>
      </w:pPr>
      <w:r w:rsidRPr="00AE218D">
        <w:rPr>
          <w:sz w:val="16"/>
        </w:rPr>
        <w:t xml:space="preserve">First and foremost, </w:t>
      </w:r>
      <w:r w:rsidRPr="00AE218D">
        <w:rPr>
          <w:rStyle w:val="StyleUnderline"/>
          <w:highlight w:val="cyan"/>
        </w:rPr>
        <w:t xml:space="preserve">AI is </w:t>
      </w:r>
      <w:r w:rsidRPr="00AE218D">
        <w:rPr>
          <w:rStyle w:val="Emphasis"/>
          <w:highlight w:val="cyan"/>
        </w:rPr>
        <w:t>not a weapon</w:t>
      </w:r>
      <w:r w:rsidRPr="00AE218D">
        <w:rPr>
          <w:rStyle w:val="StyleUnderline"/>
          <w:highlight w:val="cyan"/>
        </w:rPr>
        <w:t>, nor</w:t>
      </w:r>
      <w:r w:rsidRPr="00AE218D">
        <w:rPr>
          <w:rStyle w:val="StyleUnderline"/>
        </w:rPr>
        <w:t xml:space="preserve"> is “</w:t>
      </w:r>
      <w:r w:rsidRPr="00AE218D">
        <w:rPr>
          <w:rStyle w:val="Emphasis"/>
        </w:rPr>
        <w:t>a</w:t>
      </w:r>
      <w:r w:rsidRPr="00AE218D">
        <w:rPr>
          <w:sz w:val="16"/>
        </w:rPr>
        <w:t xml:space="preserve">rtificial </w:t>
      </w:r>
      <w:r w:rsidRPr="00AE218D">
        <w:rPr>
          <w:rStyle w:val="Emphasis"/>
        </w:rPr>
        <w:t>i</w:t>
      </w:r>
      <w:r w:rsidRPr="00AE218D">
        <w:rPr>
          <w:sz w:val="16"/>
        </w:rPr>
        <w:t xml:space="preserve">ntelligence” </w:t>
      </w:r>
      <w:r w:rsidRPr="00AE218D">
        <w:rPr>
          <w:rStyle w:val="StyleUnderline"/>
          <w:highlight w:val="cyan"/>
        </w:rPr>
        <w:t xml:space="preserve">a single </w:t>
      </w:r>
      <w:r w:rsidRPr="00AE218D">
        <w:rPr>
          <w:rStyle w:val="Emphasis"/>
          <w:highlight w:val="cyan"/>
        </w:rPr>
        <w:t>tech</w:t>
      </w:r>
      <w:r w:rsidRPr="00AE218D">
        <w:rPr>
          <w:sz w:val="16"/>
        </w:rPr>
        <w:t xml:space="preserve">nology </w:t>
      </w:r>
      <w:r w:rsidRPr="00AE218D">
        <w:rPr>
          <w:rStyle w:val="StyleUnderline"/>
          <w:highlight w:val="cyan"/>
        </w:rPr>
        <w:t>but</w:t>
      </w:r>
      <w:r w:rsidRPr="00AE218D">
        <w:rPr>
          <w:rStyle w:val="StyleUnderline"/>
        </w:rPr>
        <w:t xml:space="preserve"> rather </w:t>
      </w:r>
      <w:r w:rsidRPr="00AE218D">
        <w:rPr>
          <w:rStyle w:val="StyleUnderline"/>
          <w:highlight w:val="cyan"/>
        </w:rPr>
        <w:t xml:space="preserve">a </w:t>
      </w:r>
      <w:r w:rsidRPr="00AE218D">
        <w:rPr>
          <w:rStyle w:val="Emphasis"/>
          <w:highlight w:val="cyan"/>
        </w:rPr>
        <w:t>catch-all</w:t>
      </w:r>
      <w:r w:rsidRPr="00AE218D">
        <w:rPr>
          <w:rStyle w:val="StyleUnderline"/>
        </w:rPr>
        <w:t xml:space="preserve"> concept alluding </w:t>
      </w:r>
      <w:r w:rsidRPr="00AE218D">
        <w:rPr>
          <w:rStyle w:val="StyleUnderline"/>
          <w:highlight w:val="cyan"/>
        </w:rPr>
        <w:t xml:space="preserve">to a </w:t>
      </w:r>
      <w:r w:rsidRPr="00AE218D">
        <w:rPr>
          <w:rStyle w:val="Emphasis"/>
          <w:highlight w:val="cyan"/>
        </w:rPr>
        <w:t>range</w:t>
      </w:r>
      <w:r w:rsidRPr="00AE218D">
        <w:rPr>
          <w:rStyle w:val="StyleUnderline"/>
        </w:rPr>
        <w:t xml:space="preserve"> of </w:t>
      </w:r>
      <w:r w:rsidRPr="00AE218D">
        <w:rPr>
          <w:rStyle w:val="Emphasis"/>
        </w:rPr>
        <w:t>tech</w:t>
      </w:r>
      <w:r w:rsidRPr="00AE218D">
        <w:rPr>
          <w:sz w:val="16"/>
        </w:rPr>
        <w:t xml:space="preserve">niques </w:t>
      </w:r>
      <w:r w:rsidRPr="00AE218D">
        <w:rPr>
          <w:rStyle w:val="StyleUnderline"/>
        </w:rPr>
        <w:t>with varied applications in enabling new capabilities</w:t>
      </w:r>
      <w:r w:rsidRPr="00AE218D">
        <w:rPr>
          <w:sz w:val="16"/>
        </w:rPr>
        <w:t>. Just in the near term, the utility of AI in defense may include the introduction of machine learning to cyber security and operations, new techniques for cognitive electronic warfare, and the application of computer vision to analyze video and imagery (as in Project Maven), as well as enhanced logistics, predictive maintenance, and more.</w:t>
      </w:r>
    </w:p>
    <w:p w14:paraId="1EF80356" w14:textId="77777777" w:rsidR="00F0511E" w:rsidRDefault="00F0511E" w:rsidP="00F0511E">
      <w:pPr>
        <w:rPr>
          <w:sz w:val="16"/>
        </w:rPr>
      </w:pPr>
      <w:r w:rsidRPr="00AE218D">
        <w:rPr>
          <w:rStyle w:val="StyleUnderline"/>
          <w:highlight w:val="cyan"/>
        </w:rPr>
        <w:t>Despite</w:t>
      </w:r>
      <w:r w:rsidRPr="00AE218D">
        <w:rPr>
          <w:rStyle w:val="StyleUnderline"/>
        </w:rPr>
        <w:t xml:space="preserve"> the active </w:t>
      </w:r>
      <w:r w:rsidRPr="00AE218D">
        <w:rPr>
          <w:rStyle w:val="Emphasis"/>
          <w:highlight w:val="cyan"/>
        </w:rPr>
        <w:t>r</w:t>
      </w:r>
      <w:r w:rsidRPr="00AE218D">
        <w:rPr>
          <w:sz w:val="16"/>
        </w:rPr>
        <w:t xml:space="preserve">esearch </w:t>
      </w:r>
      <w:r w:rsidRPr="00AE218D">
        <w:rPr>
          <w:rStyle w:val="StyleUnderline"/>
          <w:highlight w:val="cyan"/>
        </w:rPr>
        <w:t xml:space="preserve">and </w:t>
      </w:r>
      <w:r w:rsidRPr="00AE218D">
        <w:rPr>
          <w:rStyle w:val="Emphasis"/>
          <w:highlight w:val="cyan"/>
        </w:rPr>
        <w:t>d</w:t>
      </w:r>
      <w:r w:rsidRPr="00AE218D">
        <w:rPr>
          <w:sz w:val="16"/>
        </w:rPr>
        <w:t xml:space="preserve">evelopment </w:t>
      </w:r>
      <w:r w:rsidRPr="00AE218D">
        <w:rPr>
          <w:rStyle w:val="StyleUnderline"/>
        </w:rPr>
        <w:t xml:space="preserve">underway, these </w:t>
      </w:r>
      <w:r w:rsidRPr="00AE218D">
        <w:rPr>
          <w:rStyle w:val="Emphasis"/>
          <w:highlight w:val="cyan"/>
        </w:rPr>
        <w:t>tech</w:t>
      </w:r>
      <w:r w:rsidRPr="00AE218D">
        <w:rPr>
          <w:rStyle w:val="StyleUnderline"/>
        </w:rPr>
        <w:t xml:space="preserve">nologies </w:t>
      </w:r>
      <w:r w:rsidRPr="00AE218D">
        <w:rPr>
          <w:rStyle w:val="StyleUnderline"/>
          <w:highlight w:val="cyan"/>
        </w:rPr>
        <w:t xml:space="preserve">remain </w:t>
      </w:r>
      <w:r w:rsidRPr="00AE218D">
        <w:rPr>
          <w:rStyle w:val="Emphasis"/>
          <w:highlight w:val="cyan"/>
        </w:rPr>
        <w:t>nascent</w:t>
      </w:r>
      <w:r w:rsidRPr="00AE218D">
        <w:rPr>
          <w:rStyle w:val="StyleUnderline"/>
          <w:highlight w:val="cyan"/>
        </w:rPr>
        <w:t xml:space="preserve"> and </w:t>
      </w:r>
      <w:r w:rsidRPr="00AE218D">
        <w:rPr>
          <w:rStyle w:val="Emphasis"/>
          <w:highlight w:val="cyan"/>
        </w:rPr>
        <w:t>brittle</w:t>
      </w:r>
      <w:r w:rsidRPr="00AE218D">
        <w:rPr>
          <w:rStyle w:val="StyleUnderline"/>
          <w:highlight w:val="cyan"/>
        </w:rPr>
        <w:t xml:space="preserve"> enough that “fully autonomous” weapons</w:t>
      </w:r>
      <w:r w:rsidRPr="00AE218D">
        <w:rPr>
          <w:sz w:val="16"/>
        </w:rPr>
        <w:t xml:space="preserve"> (or even cars) </w:t>
      </w:r>
      <w:r w:rsidRPr="00AE218D">
        <w:rPr>
          <w:rStyle w:val="StyleUnderline"/>
          <w:highlight w:val="cyan"/>
        </w:rPr>
        <w:t xml:space="preserve">are </w:t>
      </w:r>
      <w:r w:rsidRPr="00AE218D">
        <w:rPr>
          <w:rStyle w:val="Emphasis"/>
          <w:highlight w:val="cyan"/>
        </w:rPr>
        <w:t>hardly imminent</w:t>
      </w:r>
      <w:r w:rsidRPr="00AE218D">
        <w:rPr>
          <w:rStyle w:val="StyleUnderline"/>
        </w:rPr>
        <w:t xml:space="preserve">. Moreover, </w:t>
      </w:r>
      <w:r w:rsidRPr="00AE218D">
        <w:rPr>
          <w:rStyle w:val="StyleUnderline"/>
          <w:highlight w:val="cyan"/>
        </w:rPr>
        <w:t>militaries – even those that care less about</w:t>
      </w:r>
      <w:r w:rsidRPr="00AE218D">
        <w:rPr>
          <w:rStyle w:val="StyleUnderline"/>
        </w:rPr>
        <w:t xml:space="preserve"> laws and </w:t>
      </w:r>
      <w:r w:rsidRPr="00AE218D">
        <w:rPr>
          <w:rStyle w:val="StyleUnderline"/>
          <w:highlight w:val="cyan"/>
        </w:rPr>
        <w:t>ethics – may be unwilling to relinquish</w:t>
      </w:r>
      <w:r w:rsidRPr="00AE218D">
        <w:rPr>
          <w:rStyle w:val="StyleUnderline"/>
        </w:rPr>
        <w:t xml:space="preserve"> human </w:t>
      </w:r>
      <w:r w:rsidRPr="00AE218D">
        <w:rPr>
          <w:rStyle w:val="StyleUnderline"/>
          <w:highlight w:val="cyan"/>
        </w:rPr>
        <w:t>control due to</w:t>
      </w:r>
      <w:r w:rsidRPr="00AE218D">
        <w:rPr>
          <w:rStyle w:val="StyleUnderline"/>
        </w:rPr>
        <w:t xml:space="preserve"> the </w:t>
      </w:r>
      <w:r w:rsidRPr="00AE218D">
        <w:rPr>
          <w:rStyle w:val="StyleUnderline"/>
          <w:highlight w:val="cyan"/>
        </w:rPr>
        <w:t>risks</w:t>
      </w:r>
      <w:r w:rsidRPr="00AE218D">
        <w:rPr>
          <w:sz w:val="16"/>
        </w:rPr>
        <w:t>.</w:t>
      </w:r>
    </w:p>
    <w:p w14:paraId="2BA4C180" w14:textId="601A6C2A" w:rsidR="00F0511E" w:rsidRPr="00AE218D" w:rsidRDefault="00F0511E" w:rsidP="00F0511E">
      <w:pPr>
        <w:pStyle w:val="Heading4"/>
      </w:pPr>
      <w:r>
        <w:rPr>
          <w:u w:val="single"/>
        </w:rPr>
        <w:t>Tech-specific</w:t>
      </w:r>
      <w:r>
        <w:t xml:space="preserve"> experts agree</w:t>
      </w:r>
      <w:r w:rsidR="00031D2F">
        <w:t xml:space="preserve"> – </w:t>
      </w:r>
      <w:r>
        <w:t xml:space="preserve">there’s </w:t>
      </w:r>
      <w:r>
        <w:rPr>
          <w:u w:val="single"/>
        </w:rPr>
        <w:t>systematic bias</w:t>
      </w:r>
      <w:r>
        <w:t xml:space="preserve"> toward alarmism</w:t>
      </w:r>
      <w:r w:rsidR="00031D2F">
        <w:t>.</w:t>
      </w:r>
    </w:p>
    <w:p w14:paraId="6AA01B5F" w14:textId="449CB8ED" w:rsidR="00F0511E" w:rsidRDefault="00F0511E" w:rsidP="00F0511E">
      <w:r>
        <w:rPr>
          <w:rStyle w:val="Style13ptBold"/>
        </w:rPr>
        <w:t xml:space="preserve">Favaro 20 </w:t>
      </w:r>
      <w:r w:rsidRPr="00F0511E">
        <w:rPr>
          <w:sz w:val="16"/>
        </w:rPr>
        <w:t>– Marina Favaro (Research Fellow at the Institute for Peace Research and Security Policy (IFSH) at the University of Hamburg, MPhil in International Relations and Affairs from Cambridge University, Postgraduate Degree in Applied Data Science from Birkbeck, University of London, BA in International Relations and Affairs from The University of British Columbia), “Strategic Upheaval, Overhyped, or Something In Between? Forecasting the Relative Impacts of Cyber and Space Technologies”, Modern War Institute, 10/21/2020, https://mwi.usma.edu/strategic-upheaval-overhyped-or-something-in-between-forecasting-the-relative-impacts-of-cyber-and-space-technologies/</w:t>
      </w:r>
    </w:p>
    <w:p w14:paraId="1B46FD7B" w14:textId="77777777" w:rsidR="00F0511E" w:rsidRPr="00FA0EE9" w:rsidRDefault="00F0511E" w:rsidP="00F0511E">
      <w:pPr>
        <w:rPr>
          <w:sz w:val="16"/>
        </w:rPr>
      </w:pPr>
      <w:r w:rsidRPr="00FA0EE9">
        <w:rPr>
          <w:rStyle w:val="StyleUnderline"/>
        </w:rPr>
        <w:t>Recent commentary</w:t>
      </w:r>
      <w:r w:rsidRPr="00FA0EE9">
        <w:rPr>
          <w:sz w:val="16"/>
        </w:rPr>
        <w:t xml:space="preserve"> has </w:t>
      </w:r>
      <w:r w:rsidRPr="00FA0EE9">
        <w:rPr>
          <w:rStyle w:val="StyleUnderline"/>
        </w:rPr>
        <w:t>sounded the alarm on the ability of</w:t>
      </w:r>
      <w:r w:rsidRPr="00FA0EE9">
        <w:rPr>
          <w:sz w:val="16"/>
        </w:rPr>
        <w:t xml:space="preserve"> so-called </w:t>
      </w:r>
      <w:r w:rsidRPr="00766F6D">
        <w:rPr>
          <w:rStyle w:val="Emphasis"/>
          <w:highlight w:val="cyan"/>
        </w:rPr>
        <w:t>“emerging” tech</w:t>
      </w:r>
      <w:r w:rsidRPr="00FA0EE9">
        <w:rPr>
          <w:sz w:val="16"/>
        </w:rPr>
        <w:t xml:space="preserve">nologies </w:t>
      </w:r>
      <w:r w:rsidRPr="00FA0EE9">
        <w:rPr>
          <w:rStyle w:val="StyleUnderline"/>
        </w:rPr>
        <w:t>to</w:t>
      </w:r>
      <w:r w:rsidRPr="00FA0EE9">
        <w:rPr>
          <w:sz w:val="16"/>
        </w:rPr>
        <w:t xml:space="preserve"> tilt the balance of terror and </w:t>
      </w:r>
      <w:r w:rsidRPr="00766F6D">
        <w:rPr>
          <w:rStyle w:val="StyleUnderline"/>
          <w:highlight w:val="cyan"/>
        </w:rPr>
        <w:t xml:space="preserve">complicate </w:t>
      </w:r>
      <w:r w:rsidRPr="00766F6D">
        <w:rPr>
          <w:rStyle w:val="Emphasis"/>
          <w:highlight w:val="cyan"/>
        </w:rPr>
        <w:t>strategic stability</w:t>
      </w:r>
      <w:r w:rsidRPr="00FA0EE9">
        <w:rPr>
          <w:rStyle w:val="StyleUnderline"/>
        </w:rPr>
        <w:t xml:space="preserve"> calculations</w:t>
      </w:r>
      <w:r w:rsidRPr="00FA0EE9">
        <w:rPr>
          <w:sz w:val="16"/>
        </w:rPr>
        <w:t xml:space="preserve">. Indeed, from the longbow and gunpowder to the tank and nuclear weapons, technological innovation has revolutionized and redrawn the borders of the battlefield. The same will be true of the range of new capabilities on the horizon, not least those in the space and cyber domains. But </w:t>
      </w:r>
      <w:r w:rsidRPr="00FA0EE9">
        <w:rPr>
          <w:rStyle w:val="StyleUnderline"/>
        </w:rPr>
        <w:t xml:space="preserve">how are these new </w:t>
      </w:r>
      <w:r w:rsidRPr="00FA0EE9">
        <w:rPr>
          <w:rStyle w:val="Emphasis"/>
        </w:rPr>
        <w:t>tech</w:t>
      </w:r>
      <w:r w:rsidRPr="00FA0EE9">
        <w:rPr>
          <w:sz w:val="16"/>
        </w:rPr>
        <w:t xml:space="preserve">nologies </w:t>
      </w:r>
      <w:r w:rsidRPr="00FA0EE9">
        <w:rPr>
          <w:rStyle w:val="StyleUnderline"/>
        </w:rPr>
        <w:t xml:space="preserve">distinguishable from that which came before them—in qualitative and quantitative terms? And </w:t>
      </w:r>
      <w:r w:rsidRPr="00766F6D">
        <w:rPr>
          <w:rStyle w:val="StyleUnderline"/>
          <w:highlight w:val="cyan"/>
        </w:rPr>
        <w:t xml:space="preserve">how can we </w:t>
      </w:r>
      <w:r w:rsidRPr="00766F6D">
        <w:rPr>
          <w:rStyle w:val="Emphasis"/>
          <w:highlight w:val="cyan"/>
        </w:rPr>
        <w:t>measure</w:t>
      </w:r>
      <w:r w:rsidRPr="00FA0EE9">
        <w:rPr>
          <w:rStyle w:val="StyleUnderline"/>
        </w:rPr>
        <w:t xml:space="preserve"> the impact</w:t>
      </w:r>
      <w:r w:rsidRPr="00FA0EE9">
        <w:rPr>
          <w:sz w:val="16"/>
        </w:rPr>
        <w:t xml:space="preserve"> of these technologies </w:t>
      </w:r>
      <w:r w:rsidRPr="00766F6D">
        <w:rPr>
          <w:rStyle w:val="StyleUnderline"/>
          <w:highlight w:val="cyan"/>
        </w:rPr>
        <w:t>in a way</w:t>
      </w:r>
      <w:r w:rsidRPr="00FA0EE9">
        <w:rPr>
          <w:rStyle w:val="StyleUnderline"/>
        </w:rPr>
        <w:t xml:space="preserve"> that is </w:t>
      </w:r>
      <w:r w:rsidRPr="00766F6D">
        <w:rPr>
          <w:rStyle w:val="StyleUnderline"/>
          <w:highlight w:val="cyan"/>
        </w:rPr>
        <w:t xml:space="preserve">not </w:t>
      </w:r>
      <w:r w:rsidRPr="00766F6D">
        <w:rPr>
          <w:rStyle w:val="Emphasis"/>
          <w:highlight w:val="cyan"/>
        </w:rPr>
        <w:t>alarmist</w:t>
      </w:r>
      <w:r w:rsidRPr="00FA0EE9">
        <w:rPr>
          <w:sz w:val="16"/>
        </w:rPr>
        <w:t>, but rather, allows us to systematically evaluate them on their potential for disruption?</w:t>
      </w:r>
    </w:p>
    <w:p w14:paraId="0D7715BA" w14:textId="77777777" w:rsidR="00F0511E" w:rsidRPr="00FA0EE9" w:rsidRDefault="00F0511E" w:rsidP="00F0511E">
      <w:pPr>
        <w:rPr>
          <w:sz w:val="16"/>
        </w:rPr>
      </w:pPr>
      <w:r w:rsidRPr="00FA0EE9">
        <w:rPr>
          <w:sz w:val="16"/>
        </w:rPr>
        <w:t xml:space="preserve">Comparing the impacts of heterogenous technologies side by side (especially across two domains) can be challenging; it is the policy equivalent of comparing apples with oranges. This becomes especially apparent when we consider the numerous and wide-ranging ways in which emerging technologies have the potential to complicate strategic stability. </w:t>
      </w:r>
      <w:r w:rsidRPr="00FA0EE9">
        <w:rPr>
          <w:rStyle w:val="StyleUnderline"/>
        </w:rPr>
        <w:t>They could</w:t>
      </w:r>
      <w:r w:rsidRPr="00FA0EE9">
        <w:rPr>
          <w:sz w:val="16"/>
        </w:rPr>
        <w:t xml:space="preserve">, for example, </w:t>
      </w:r>
      <w:r w:rsidRPr="00FA0EE9">
        <w:rPr>
          <w:rStyle w:val="StyleUnderline"/>
        </w:rPr>
        <w:t>provide</w:t>
      </w:r>
      <w:r w:rsidRPr="00FA0EE9">
        <w:rPr>
          <w:sz w:val="16"/>
        </w:rPr>
        <w:t xml:space="preserve"> new </w:t>
      </w:r>
      <w:r w:rsidRPr="00FA0EE9">
        <w:rPr>
          <w:rStyle w:val="StyleUnderline"/>
        </w:rPr>
        <w:t>ways to use</w:t>
      </w:r>
      <w:r w:rsidRPr="00FA0EE9">
        <w:rPr>
          <w:sz w:val="16"/>
        </w:rPr>
        <w:t xml:space="preserve"> or stop the use of </w:t>
      </w:r>
      <w:r w:rsidRPr="00FA0EE9">
        <w:rPr>
          <w:rStyle w:val="StyleUnderline"/>
        </w:rPr>
        <w:t>nuclear weapons</w:t>
      </w:r>
      <w:r w:rsidRPr="00FA0EE9">
        <w:rPr>
          <w:sz w:val="16"/>
        </w:rPr>
        <w:t xml:space="preserve"> (e.g., AI for missile defense could significantly change the deterrence calculation). They might </w:t>
      </w:r>
      <w:r w:rsidRPr="00FA0EE9">
        <w:rPr>
          <w:rStyle w:val="StyleUnderline"/>
        </w:rPr>
        <w:t>blur the boundary between nuclear and non-nuclear</w:t>
      </w:r>
      <w:r w:rsidRPr="00FA0EE9">
        <w:rPr>
          <w:sz w:val="16"/>
        </w:rPr>
        <w:t xml:space="preserve"> infrastructure (e.g., the dual-use nature of satellites might increase the potential for misidentification or unintended escalation). </w:t>
      </w:r>
      <w:r w:rsidRPr="00FA0EE9">
        <w:rPr>
          <w:rStyle w:val="StyleUnderline"/>
        </w:rPr>
        <w:t>They could</w:t>
      </w:r>
      <w:r w:rsidRPr="00FA0EE9">
        <w:rPr>
          <w:sz w:val="16"/>
        </w:rPr>
        <w:t xml:space="preserve"> create new vulnerabilities within existing systems (e.g., new technologies might </w:t>
      </w:r>
      <w:r w:rsidRPr="00FA0EE9">
        <w:rPr>
          <w:rStyle w:val="StyleUnderline"/>
        </w:rPr>
        <w:t>enable cyberattacks</w:t>
      </w:r>
      <w:r w:rsidRPr="00FA0EE9">
        <w:rPr>
          <w:sz w:val="16"/>
        </w:rPr>
        <w:t xml:space="preserve"> on civilian infrastructure). </w:t>
      </w:r>
      <w:r w:rsidRPr="00FA0EE9">
        <w:rPr>
          <w:rStyle w:val="StyleUnderline"/>
        </w:rPr>
        <w:t>And</w:t>
      </w:r>
      <w:r w:rsidRPr="00FA0EE9">
        <w:rPr>
          <w:sz w:val="16"/>
        </w:rPr>
        <w:t xml:space="preserve"> more fundamentally, they might even change the game (i.e., the technology, and its proliferation to new actors, could </w:t>
      </w:r>
      <w:r w:rsidRPr="00FA0EE9">
        <w:rPr>
          <w:rStyle w:val="StyleUnderline"/>
        </w:rPr>
        <w:t>make attribution</w:t>
      </w:r>
      <w:r w:rsidRPr="00FA0EE9">
        <w:rPr>
          <w:sz w:val="16"/>
        </w:rPr>
        <w:t xml:space="preserve"> more </w:t>
      </w:r>
      <w:r w:rsidRPr="00FA0EE9">
        <w:rPr>
          <w:rStyle w:val="StyleUnderline"/>
        </w:rPr>
        <w:t>difficult</w:t>
      </w:r>
      <w:r w:rsidRPr="00FA0EE9">
        <w:rPr>
          <w:sz w:val="16"/>
        </w:rPr>
        <w:t>).</w:t>
      </w:r>
    </w:p>
    <w:p w14:paraId="2C894355" w14:textId="77777777" w:rsidR="00F0511E" w:rsidRPr="00FA0EE9" w:rsidRDefault="00F0511E" w:rsidP="00F0511E">
      <w:pPr>
        <w:rPr>
          <w:sz w:val="16"/>
        </w:rPr>
      </w:pPr>
      <w:r w:rsidRPr="00FA0EE9">
        <w:rPr>
          <w:rStyle w:val="StyleUnderline"/>
        </w:rPr>
        <w:t xml:space="preserve">However, it is </w:t>
      </w:r>
      <w:r w:rsidRPr="00FA0EE9">
        <w:rPr>
          <w:rStyle w:val="Emphasis"/>
        </w:rPr>
        <w:t>crucial</w:t>
      </w:r>
      <w:r w:rsidRPr="00FA0EE9">
        <w:rPr>
          <w:rStyle w:val="StyleUnderline"/>
        </w:rPr>
        <w:t xml:space="preserve"> to note that </w:t>
      </w:r>
      <w:r w:rsidRPr="00730799">
        <w:rPr>
          <w:rStyle w:val="StyleUnderline"/>
          <w:highlight w:val="cyan"/>
        </w:rPr>
        <w:t xml:space="preserve">we have </w:t>
      </w:r>
      <w:r w:rsidRPr="00730799">
        <w:rPr>
          <w:rStyle w:val="Emphasis"/>
          <w:highlight w:val="cyan"/>
        </w:rPr>
        <w:t>always</w:t>
      </w:r>
      <w:r w:rsidRPr="00730799">
        <w:rPr>
          <w:rStyle w:val="StyleUnderline"/>
          <w:highlight w:val="cyan"/>
        </w:rPr>
        <w:t xml:space="preserve"> had to contend with </w:t>
      </w:r>
      <w:r w:rsidRPr="00730799">
        <w:rPr>
          <w:rStyle w:val="Emphasis"/>
          <w:highlight w:val="cyan"/>
        </w:rPr>
        <w:t>new tech</w:t>
      </w:r>
      <w:r w:rsidRPr="00FA0EE9">
        <w:rPr>
          <w:sz w:val="16"/>
        </w:rPr>
        <w:t xml:space="preserve">nologies, </w:t>
      </w:r>
      <w:r w:rsidRPr="00FA0EE9">
        <w:rPr>
          <w:rStyle w:val="StyleUnderline"/>
        </w:rPr>
        <w:t xml:space="preserve">and </w:t>
      </w:r>
      <w:r w:rsidRPr="00730799">
        <w:rPr>
          <w:rStyle w:val="StyleUnderline"/>
          <w:highlight w:val="cyan"/>
        </w:rPr>
        <w:t>it is</w:t>
      </w:r>
      <w:r w:rsidRPr="00FA0EE9">
        <w:rPr>
          <w:rStyle w:val="StyleUnderline"/>
        </w:rPr>
        <w:t xml:space="preserve"> </w:t>
      </w:r>
      <w:r w:rsidRPr="00FA0EE9">
        <w:rPr>
          <w:rStyle w:val="Emphasis"/>
        </w:rPr>
        <w:t xml:space="preserve">too </w:t>
      </w:r>
      <w:r w:rsidRPr="00730799">
        <w:rPr>
          <w:rStyle w:val="Emphasis"/>
          <w:highlight w:val="cyan"/>
        </w:rPr>
        <w:t>easy</w:t>
      </w:r>
      <w:r w:rsidRPr="00730799">
        <w:rPr>
          <w:rStyle w:val="StyleUnderline"/>
          <w:highlight w:val="cyan"/>
        </w:rPr>
        <w:t xml:space="preserve"> to </w:t>
      </w:r>
      <w:r w:rsidRPr="00730799">
        <w:rPr>
          <w:rStyle w:val="Emphasis"/>
          <w:highlight w:val="cyan"/>
        </w:rPr>
        <w:t>forget</w:t>
      </w:r>
      <w:r w:rsidRPr="00FA0EE9">
        <w:rPr>
          <w:rStyle w:val="StyleUnderline"/>
        </w:rPr>
        <w:t xml:space="preserve"> what was considered “emerging” and when</w:t>
      </w:r>
      <w:r w:rsidRPr="00FA0EE9">
        <w:rPr>
          <w:sz w:val="16"/>
        </w:rPr>
        <w:t xml:space="preserve">. As a result, </w:t>
      </w:r>
      <w:r w:rsidRPr="00FA0EE9">
        <w:rPr>
          <w:rStyle w:val="StyleUnderline"/>
        </w:rPr>
        <w:t>it is important to frame</w:t>
      </w:r>
      <w:r w:rsidRPr="00FA0EE9">
        <w:rPr>
          <w:sz w:val="16"/>
        </w:rPr>
        <w:t xml:space="preserve"> a </w:t>
      </w:r>
      <w:r w:rsidRPr="00FA0EE9">
        <w:rPr>
          <w:rStyle w:val="StyleUnderline"/>
        </w:rPr>
        <w:t>discussion about</w:t>
      </w:r>
      <w:r w:rsidRPr="00FA0EE9">
        <w:rPr>
          <w:sz w:val="16"/>
        </w:rPr>
        <w:t xml:space="preserve"> the impacts of emerging technologies upon </w:t>
      </w:r>
      <w:r w:rsidRPr="00730799">
        <w:rPr>
          <w:rStyle w:val="StyleUnderline"/>
          <w:highlight w:val="cyan"/>
        </w:rPr>
        <w:t>strategic stability as</w:t>
      </w:r>
      <w:r w:rsidRPr="00FA0EE9">
        <w:rPr>
          <w:rStyle w:val="StyleUnderline"/>
        </w:rPr>
        <w:t xml:space="preserve"> exhibiting elements of</w:t>
      </w:r>
      <w:r w:rsidRPr="00FA0EE9">
        <w:rPr>
          <w:sz w:val="16"/>
        </w:rPr>
        <w:t xml:space="preserve"> both </w:t>
      </w:r>
      <w:r w:rsidRPr="00730799">
        <w:rPr>
          <w:rStyle w:val="Emphasis"/>
          <w:highlight w:val="cyan"/>
        </w:rPr>
        <w:t>continuity</w:t>
      </w:r>
      <w:r w:rsidRPr="00FA0EE9">
        <w:rPr>
          <w:sz w:val="16"/>
        </w:rPr>
        <w:t xml:space="preserve"> and change. Continuity does not mean that nothing changes, but rather, </w:t>
      </w:r>
      <w:r w:rsidRPr="00730799">
        <w:rPr>
          <w:rStyle w:val="StyleUnderline"/>
          <w:highlight w:val="cyan"/>
        </w:rPr>
        <w:t>it helps</w:t>
      </w:r>
      <w:r w:rsidRPr="00FA0EE9">
        <w:rPr>
          <w:rStyle w:val="StyleUnderline"/>
        </w:rPr>
        <w:t xml:space="preserve"> to </w:t>
      </w:r>
      <w:r w:rsidRPr="00730799">
        <w:rPr>
          <w:rStyle w:val="StyleUnderline"/>
          <w:highlight w:val="cyan"/>
        </w:rPr>
        <w:t xml:space="preserve">sober </w:t>
      </w:r>
      <w:r w:rsidRPr="00730799">
        <w:rPr>
          <w:rStyle w:val="Emphasis"/>
          <w:highlight w:val="cyan"/>
        </w:rPr>
        <w:t>overblown claims</w:t>
      </w:r>
      <w:r w:rsidRPr="00730799">
        <w:rPr>
          <w:rStyle w:val="StyleUnderline"/>
          <w:highlight w:val="cyan"/>
        </w:rPr>
        <w:t xml:space="preserve"> that</w:t>
      </w:r>
      <w:r w:rsidRPr="00FA0EE9">
        <w:rPr>
          <w:sz w:val="16"/>
        </w:rPr>
        <w:t xml:space="preserve"> every </w:t>
      </w:r>
      <w:r w:rsidRPr="00730799">
        <w:rPr>
          <w:rStyle w:val="Emphasis"/>
          <w:highlight w:val="cyan"/>
        </w:rPr>
        <w:t>emerging tech</w:t>
      </w:r>
      <w:r w:rsidRPr="00FA0EE9">
        <w:rPr>
          <w:sz w:val="16"/>
        </w:rPr>
        <w:t xml:space="preserve">nology seemingly </w:t>
      </w:r>
      <w:r w:rsidRPr="00730799">
        <w:rPr>
          <w:rStyle w:val="StyleUnderline"/>
          <w:highlight w:val="cyan"/>
        </w:rPr>
        <w:t xml:space="preserve">represents a </w:t>
      </w:r>
      <w:r w:rsidRPr="00730799">
        <w:rPr>
          <w:rStyle w:val="Emphasis"/>
          <w:highlight w:val="cyan"/>
        </w:rPr>
        <w:t>r</w:t>
      </w:r>
      <w:r w:rsidRPr="00FA0EE9">
        <w:rPr>
          <w:sz w:val="16"/>
        </w:rPr>
        <w:t xml:space="preserve">evolution in </w:t>
      </w:r>
      <w:r w:rsidRPr="00730799">
        <w:rPr>
          <w:rStyle w:val="Emphasis"/>
          <w:highlight w:val="cyan"/>
        </w:rPr>
        <w:t>m</w:t>
      </w:r>
      <w:r w:rsidRPr="00FA0EE9">
        <w:rPr>
          <w:sz w:val="16"/>
        </w:rPr>
        <w:t xml:space="preserve">ilitary </w:t>
      </w:r>
      <w:r w:rsidRPr="00730799">
        <w:rPr>
          <w:rStyle w:val="Emphasis"/>
          <w:highlight w:val="cyan"/>
        </w:rPr>
        <w:t>a</w:t>
      </w:r>
      <w:r w:rsidRPr="00FA0EE9">
        <w:rPr>
          <w:sz w:val="16"/>
        </w:rPr>
        <w:t>ffairs.</w:t>
      </w:r>
    </w:p>
    <w:p w14:paraId="28E8E7A7" w14:textId="77777777" w:rsidR="00F0511E" w:rsidRPr="00FA0EE9" w:rsidRDefault="00F0511E" w:rsidP="00F0511E">
      <w:pPr>
        <w:rPr>
          <w:sz w:val="16"/>
        </w:rPr>
      </w:pPr>
      <w:r w:rsidRPr="00FA0EE9">
        <w:rPr>
          <w:sz w:val="16"/>
        </w:rPr>
        <w:t>With that in mind, perhaps it is possible to develop a measured and systematic means of forecasting the actual impact of individual technological capabilities.</w:t>
      </w:r>
    </w:p>
    <w:p w14:paraId="0A0BA7FF" w14:textId="77777777" w:rsidR="00F0511E" w:rsidRPr="00FA0EE9" w:rsidRDefault="00F0511E" w:rsidP="00F0511E">
      <w:pPr>
        <w:rPr>
          <w:sz w:val="8"/>
          <w:szCs w:val="14"/>
        </w:rPr>
      </w:pPr>
      <w:r w:rsidRPr="00FA0EE9">
        <w:rPr>
          <w:sz w:val="8"/>
          <w:szCs w:val="14"/>
        </w:rPr>
        <w:t>STREAM</w:t>
      </w:r>
    </w:p>
    <w:p w14:paraId="7C388932" w14:textId="77777777" w:rsidR="00F0511E" w:rsidRPr="00FA0EE9" w:rsidRDefault="00F0511E" w:rsidP="00F0511E">
      <w:pPr>
        <w:rPr>
          <w:sz w:val="8"/>
          <w:szCs w:val="14"/>
        </w:rPr>
      </w:pPr>
      <w:r w:rsidRPr="00FA0EE9">
        <w:rPr>
          <w:sz w:val="8"/>
          <w:szCs w:val="14"/>
        </w:rPr>
        <w:t>The Systematic Technology Reconnaissance, Evaluation, and Adoption Methodology (STREAM), developed by RAND, facilitates an assessment of the potential relative impacts of new technologies. The STREAM approach was designed to assess current and future technologies according to a range of impact and implementation criteria. STREAM culminates in a scoring exercise, wherein subject-matter experts score technologies in the cyber and space domains on the impact that they might have on strategic stability, as well as any barriers to their implementation, out to a ten-year horizon.</w:t>
      </w:r>
    </w:p>
    <w:p w14:paraId="1FF43FC6" w14:textId="77777777" w:rsidR="00F0511E" w:rsidRPr="00FA0EE9" w:rsidRDefault="00F0511E" w:rsidP="00F0511E">
      <w:pPr>
        <w:rPr>
          <w:sz w:val="8"/>
          <w:szCs w:val="14"/>
        </w:rPr>
      </w:pPr>
      <w:r w:rsidRPr="00FA0EE9">
        <w:rPr>
          <w:sz w:val="8"/>
          <w:szCs w:val="14"/>
        </w:rPr>
        <w:t>The findings presented in the following section are based on research that focused on the UK and its allies. They operate on the assumption that there are five major factors that dictate whether a given technology will impact strategic stability within the next ten years:</w:t>
      </w:r>
    </w:p>
    <w:p w14:paraId="783F451A" w14:textId="77777777" w:rsidR="00F0511E" w:rsidRPr="00FA0EE9" w:rsidRDefault="00F0511E" w:rsidP="00F0511E">
      <w:pPr>
        <w:rPr>
          <w:sz w:val="8"/>
          <w:szCs w:val="14"/>
        </w:rPr>
      </w:pPr>
      <w:r w:rsidRPr="00FA0EE9">
        <w:rPr>
          <w:sz w:val="8"/>
          <w:szCs w:val="14"/>
        </w:rPr>
        <w:t>Current technological maturity</w:t>
      </w:r>
    </w:p>
    <w:p w14:paraId="2E4ADCCC" w14:textId="77777777" w:rsidR="00F0511E" w:rsidRPr="00FA0EE9" w:rsidRDefault="00F0511E" w:rsidP="00F0511E">
      <w:pPr>
        <w:rPr>
          <w:sz w:val="8"/>
          <w:szCs w:val="14"/>
        </w:rPr>
      </w:pPr>
      <w:r w:rsidRPr="00FA0EE9">
        <w:rPr>
          <w:sz w:val="8"/>
          <w:szCs w:val="14"/>
        </w:rPr>
        <w:t>Rate of development</w:t>
      </w:r>
    </w:p>
    <w:p w14:paraId="09055CBF" w14:textId="77777777" w:rsidR="00F0511E" w:rsidRPr="00FA0EE9" w:rsidRDefault="00F0511E" w:rsidP="00F0511E">
      <w:pPr>
        <w:rPr>
          <w:sz w:val="8"/>
          <w:szCs w:val="14"/>
        </w:rPr>
      </w:pPr>
      <w:r w:rsidRPr="00FA0EE9">
        <w:rPr>
          <w:sz w:val="8"/>
          <w:szCs w:val="14"/>
        </w:rPr>
        <w:t>Capability increase</w:t>
      </w:r>
    </w:p>
    <w:p w14:paraId="2DC3CEAC" w14:textId="77777777" w:rsidR="00F0511E" w:rsidRPr="00FA0EE9" w:rsidRDefault="00F0511E" w:rsidP="00F0511E">
      <w:pPr>
        <w:rPr>
          <w:sz w:val="8"/>
          <w:szCs w:val="14"/>
        </w:rPr>
      </w:pPr>
      <w:r w:rsidRPr="00FA0EE9">
        <w:rPr>
          <w:sz w:val="8"/>
          <w:szCs w:val="14"/>
        </w:rPr>
        <w:t>Ease of countering</w:t>
      </w:r>
    </w:p>
    <w:p w14:paraId="4BDC7AAB" w14:textId="77777777" w:rsidR="00F0511E" w:rsidRPr="00FA0EE9" w:rsidRDefault="00F0511E" w:rsidP="00F0511E">
      <w:pPr>
        <w:rPr>
          <w:sz w:val="8"/>
          <w:szCs w:val="14"/>
        </w:rPr>
      </w:pPr>
      <w:r w:rsidRPr="00FA0EE9">
        <w:rPr>
          <w:sz w:val="8"/>
          <w:szCs w:val="14"/>
        </w:rPr>
        <w:t>Crisis instability</w:t>
      </w:r>
    </w:p>
    <w:p w14:paraId="645AD852" w14:textId="77777777" w:rsidR="00F0511E" w:rsidRPr="00FA0EE9" w:rsidRDefault="00F0511E" w:rsidP="00F0511E">
      <w:pPr>
        <w:rPr>
          <w:sz w:val="8"/>
          <w:szCs w:val="14"/>
        </w:rPr>
      </w:pPr>
      <w:r w:rsidRPr="00FA0EE9">
        <w:rPr>
          <w:sz w:val="8"/>
          <w:szCs w:val="14"/>
        </w:rPr>
        <w:t>While this is by no means a definitive list, together these metrics produce a model that is not too heavily reliant on any single definition of strategic stability and that is modular (i.e., it can be arranged in different ways to reflect different definitions for strategic stability).</w:t>
      </w:r>
    </w:p>
    <w:p w14:paraId="0C29B8B4" w14:textId="77777777" w:rsidR="00F0511E" w:rsidRPr="00FA0EE9" w:rsidRDefault="00F0511E" w:rsidP="00F0511E">
      <w:pPr>
        <w:rPr>
          <w:sz w:val="8"/>
          <w:szCs w:val="14"/>
        </w:rPr>
      </w:pPr>
      <w:r w:rsidRPr="00FA0EE9">
        <w:rPr>
          <w:sz w:val="8"/>
          <w:szCs w:val="14"/>
        </w:rPr>
        <w:t>Research Findings</w:t>
      </w:r>
    </w:p>
    <w:p w14:paraId="379F8EFC" w14:textId="77777777" w:rsidR="00F0511E" w:rsidRPr="00FA0EE9" w:rsidRDefault="00F0511E" w:rsidP="00F0511E">
      <w:pPr>
        <w:rPr>
          <w:sz w:val="8"/>
          <w:szCs w:val="14"/>
        </w:rPr>
      </w:pPr>
      <w:r w:rsidRPr="00FA0EE9">
        <w:rPr>
          <w:sz w:val="8"/>
          <w:szCs w:val="14"/>
        </w:rPr>
        <w:t>The STREAM scoring exercise generated a substantial amount of qualitative and quantitative data. In the interest of brevity, I will focus here on the most high-level findings.</w:t>
      </w:r>
    </w:p>
    <w:p w14:paraId="7F3D18DC" w14:textId="77777777" w:rsidR="00F0511E" w:rsidRPr="00FA0EE9" w:rsidRDefault="00F0511E" w:rsidP="00F0511E">
      <w:pPr>
        <w:rPr>
          <w:sz w:val="8"/>
          <w:szCs w:val="14"/>
        </w:rPr>
      </w:pPr>
      <w:r w:rsidRPr="00FA0EE9">
        <w:rPr>
          <w:sz w:val="8"/>
          <w:szCs w:val="14"/>
        </w:rPr>
        <w:t>Figure 1 combines the current technological maturity with the rate of development, which facilitates a better understanding of where the technologies are right now and how quickly they might reach maturity (if they are not already at a high level of maturity). The rate of development for each technology is deduced from the extent to which barriers to implementation differ for the UK and its allies versus for the UK’s adversaries. A higher degree of dissimilarity would translate into a higher likelihood of asymmetric capabilities in the medium to long term.</w:t>
      </w:r>
    </w:p>
    <w:p w14:paraId="65EF9C6B" w14:textId="77777777" w:rsidR="00F0511E" w:rsidRPr="00FA0EE9" w:rsidRDefault="00F0511E" w:rsidP="00F0511E">
      <w:pPr>
        <w:rPr>
          <w:sz w:val="8"/>
          <w:szCs w:val="14"/>
        </w:rPr>
      </w:pPr>
      <w:r w:rsidRPr="00FA0EE9">
        <w:rPr>
          <w:sz w:val="8"/>
          <w:szCs w:val="14"/>
        </w:rPr>
        <w:t>The technologies highlighted in red in Figure 1 are at a moderate maturity level, with lower ethical barriers for the UK’s adversaries—relative to the UK and its allies—and have around the same practical barriers for both parties. These include rendezvous and proximity operations; AI-trained offensive cyberattacks; AI for intelligence, surveillance and reconnaissance; and direct ascent anti-satellite weapons.</w:t>
      </w:r>
    </w:p>
    <w:p w14:paraId="34508F50" w14:textId="77777777" w:rsidR="00F0511E" w:rsidRPr="00FA0EE9" w:rsidRDefault="00F0511E" w:rsidP="00F0511E">
      <w:pPr>
        <w:rPr>
          <w:sz w:val="8"/>
          <w:szCs w:val="14"/>
        </w:rPr>
      </w:pPr>
      <w:r w:rsidRPr="00FA0EE9">
        <w:rPr>
          <w:sz w:val="8"/>
          <w:szCs w:val="14"/>
        </w:rPr>
        <w:t>The technologies highlighted in amber in Figure 1, meanwhile, paint two distinct pictures. On the one hand, cyberattacks on biotechnology is technologically immature, but it has the greatest disparity in ethical barriers between the UK and its allies versus the UK’s adversaries, meaning that its development could happen quite quickly. For this reason, it is potentially destabilizing. On the other hand, unmanned aerial vehicles are very mature technologically, but the lower ethical barriers for the UK’s adversaries relative to the UK and its allies might mean that the UK’s adversaries are less constrained in their deployment of this technology. Thus, in combining technological maturity and rate of development, we can see that these technologies constitute different kinds of threats to strategic stability.</w:t>
      </w:r>
    </w:p>
    <w:p w14:paraId="1196ACC2" w14:textId="77777777" w:rsidR="00F0511E" w:rsidRPr="00FA0EE9" w:rsidRDefault="00F0511E" w:rsidP="00F0511E">
      <w:pPr>
        <w:rPr>
          <w:sz w:val="8"/>
          <w:szCs w:val="14"/>
        </w:rPr>
      </w:pPr>
      <w:r w:rsidRPr="00FA0EE9">
        <w:rPr>
          <w:sz w:val="8"/>
          <w:szCs w:val="14"/>
        </w:rPr>
        <w:t>Figure 1: Prioritizing technologies using technological maturity and rate of development metrics</w:t>
      </w:r>
    </w:p>
    <w:p w14:paraId="5C6E46E5" w14:textId="77777777" w:rsidR="00F0511E" w:rsidRPr="00FA0EE9" w:rsidRDefault="00F0511E" w:rsidP="00F0511E">
      <w:pPr>
        <w:rPr>
          <w:sz w:val="8"/>
          <w:szCs w:val="14"/>
        </w:rPr>
      </w:pPr>
      <w:r w:rsidRPr="00FA0EE9">
        <w:rPr>
          <w:sz w:val="8"/>
          <w:szCs w:val="14"/>
        </w:rPr>
        <w:t>Figure 2 combines capability increase, ease of countering, and crisis instability. Combining capability increase and ease of countering illustrates how technologies that could significantly increase capabilities (defined as the single largest increase in offensive capability, defensive capability, or ability to reduce or enhance the reliable functioning of C4I—command, control, communications, computers, and intelligence) and are also difficult to counter could pose a significant threat to strategic stability. Furthermore, the addition of the crisis stability variable indicates which technologies have the highest potential to trigger an escalatory response, possibly even one that results in a nuclear first strike.</w:t>
      </w:r>
    </w:p>
    <w:p w14:paraId="0DA2B6C8" w14:textId="77777777" w:rsidR="00F0511E" w:rsidRPr="00FA0EE9" w:rsidRDefault="00F0511E" w:rsidP="00F0511E">
      <w:pPr>
        <w:rPr>
          <w:sz w:val="8"/>
          <w:szCs w:val="14"/>
        </w:rPr>
      </w:pPr>
      <w:r w:rsidRPr="00FA0EE9">
        <w:rPr>
          <w:sz w:val="8"/>
          <w:szCs w:val="14"/>
        </w:rPr>
        <w:t>The technologies highlighted in red in Figure 2 (hypersonic missiles and AI-trained offensive cyberattacks) have the potential to significantly increase capabilities, are difficult to counter, and are highly likely to accelerate crisis instability. On the other hand, the technologies highlighted in amber (quantum computing, quantum cryptography, AI-powered autonomous response to cybersecurity threats, AI for missile defense, and direct ascent anti-satellite weapons) will have a similar impact on capabilities and are similarly difficult to counter, but they are slightly less likely to accelerate crisis instability.</w:t>
      </w:r>
    </w:p>
    <w:p w14:paraId="364AC63D" w14:textId="77777777" w:rsidR="00F0511E" w:rsidRPr="00FA0EE9" w:rsidRDefault="00F0511E" w:rsidP="00F0511E">
      <w:pPr>
        <w:rPr>
          <w:sz w:val="8"/>
          <w:szCs w:val="14"/>
        </w:rPr>
      </w:pPr>
      <w:r w:rsidRPr="00FA0EE9">
        <w:rPr>
          <w:sz w:val="8"/>
          <w:szCs w:val="14"/>
        </w:rPr>
        <w:t>Figure 2: Prioritizing technologies using increase in capability, difficulty in countering, and acceleration of crisis instability metrics</w:t>
      </w:r>
    </w:p>
    <w:p w14:paraId="6DA3D2BF" w14:textId="77777777" w:rsidR="00F0511E" w:rsidRPr="00FA0EE9" w:rsidRDefault="00F0511E" w:rsidP="00F0511E">
      <w:pPr>
        <w:rPr>
          <w:sz w:val="8"/>
          <w:szCs w:val="14"/>
        </w:rPr>
      </w:pPr>
      <w:r w:rsidRPr="00FA0EE9">
        <w:rPr>
          <w:sz w:val="8"/>
          <w:szCs w:val="14"/>
        </w:rPr>
        <w:t>This study used a simple addition method in order to pull all the quantitative results together. A more advanced model (such as one that uses machine learning to cluster technologies) could capture these results in a more nuanced way and include more factors (such as the likelihood of the technology being produced in the private sector, for example, or the ability to attribute the use of this technology to a specific actor). Notwithstanding the various ways that this study could be further developed, this independent study was intended to be a proof of concept that would form the foundation for future research.</w:t>
      </w:r>
    </w:p>
    <w:p w14:paraId="40D8D941" w14:textId="77777777" w:rsidR="00F0511E" w:rsidRPr="00FA0EE9" w:rsidRDefault="00F0511E" w:rsidP="00F0511E">
      <w:pPr>
        <w:rPr>
          <w:sz w:val="8"/>
          <w:szCs w:val="14"/>
        </w:rPr>
      </w:pPr>
      <w:r w:rsidRPr="00FA0EE9">
        <w:rPr>
          <w:sz w:val="8"/>
          <w:szCs w:val="14"/>
        </w:rPr>
        <w:t>Figure 3 shows how the addition method identified the five technologies with the highest potential to disrupt strategic stability. These are: AI-trained offensive cyberattacks, hypersonic missiles, rendezvous and proximity operations, direct ascent anti-satellite weapons, and satellite jamming systems. The caveat for these findings is that the five aforementioned metrics (current technological maturity, rate of development, capability increase, ease of countering, and crisis instability) combine to produce a specific model of strategic stability that is not universal. Using the same data set, but different metrics for determining whether a given technology will impact strategic stability within the next ten years, could yield a different ranking altogether. This should not be seen as a shortcoming of the research, but rather, as an intentional characteristic.</w:t>
      </w:r>
    </w:p>
    <w:p w14:paraId="5A1373CB" w14:textId="77777777" w:rsidR="00F0511E" w:rsidRPr="00FA0EE9" w:rsidRDefault="00F0511E" w:rsidP="00F0511E">
      <w:pPr>
        <w:rPr>
          <w:sz w:val="8"/>
          <w:szCs w:val="14"/>
        </w:rPr>
      </w:pPr>
      <w:r w:rsidRPr="00FA0EE9">
        <w:rPr>
          <w:sz w:val="8"/>
          <w:szCs w:val="14"/>
        </w:rPr>
        <w:t>In using these five metrics, the research is not too heavily reliant on any single definition of strategic stability, which is a contested concept—Russia and China have their own definitions, for example, which differ from ours—and one that is used without clear meaning. As a result, the data set generated by this research can be arranged in different ways to reflect different definitions for strategic stability. The intent here is establishing a model within which the appropriate metrics can be identified and weighted with greater precision and awareness of the context.</w:t>
      </w:r>
    </w:p>
    <w:p w14:paraId="374E2324" w14:textId="77777777" w:rsidR="00F0511E" w:rsidRPr="00FA0EE9" w:rsidRDefault="00F0511E" w:rsidP="00F0511E">
      <w:pPr>
        <w:rPr>
          <w:sz w:val="8"/>
          <w:szCs w:val="14"/>
        </w:rPr>
      </w:pPr>
      <w:r w:rsidRPr="00FA0EE9">
        <w:rPr>
          <w:sz w:val="8"/>
          <w:szCs w:val="14"/>
        </w:rPr>
        <w:t>Figure 3: Ranking the technologies</w:t>
      </w:r>
    </w:p>
    <w:p w14:paraId="4BA6E13D" w14:textId="77777777" w:rsidR="00F0511E" w:rsidRPr="00FA0EE9" w:rsidRDefault="00F0511E" w:rsidP="00F0511E">
      <w:pPr>
        <w:rPr>
          <w:sz w:val="16"/>
        </w:rPr>
      </w:pPr>
      <w:r w:rsidRPr="00FA0EE9">
        <w:rPr>
          <w:sz w:val="16"/>
        </w:rPr>
        <w:t>Controlling for Bias</w:t>
      </w:r>
    </w:p>
    <w:p w14:paraId="5C1BADBC" w14:textId="77777777" w:rsidR="00F0511E" w:rsidRPr="00FA0EE9" w:rsidRDefault="00F0511E" w:rsidP="00F0511E">
      <w:pPr>
        <w:rPr>
          <w:sz w:val="16"/>
        </w:rPr>
      </w:pPr>
      <w:r w:rsidRPr="00FA0EE9">
        <w:rPr>
          <w:rStyle w:val="Emphasis"/>
        </w:rPr>
        <w:t>An</w:t>
      </w:r>
      <w:r w:rsidRPr="00FA0EE9">
        <w:rPr>
          <w:sz w:val="16"/>
        </w:rPr>
        <w:t xml:space="preserve">other </w:t>
      </w:r>
      <w:r w:rsidRPr="00FA0EE9">
        <w:rPr>
          <w:rStyle w:val="Emphasis"/>
        </w:rPr>
        <w:t>important caveat</w:t>
      </w:r>
      <w:r w:rsidRPr="00FA0EE9">
        <w:rPr>
          <w:rStyle w:val="StyleUnderline"/>
        </w:rPr>
        <w:t xml:space="preserve"> of</w:t>
      </w:r>
      <w:r w:rsidRPr="00FA0EE9">
        <w:rPr>
          <w:sz w:val="16"/>
        </w:rPr>
        <w:t xml:space="preserve"> this </w:t>
      </w:r>
      <w:r w:rsidRPr="00FA0EE9">
        <w:rPr>
          <w:rStyle w:val="StyleUnderline"/>
        </w:rPr>
        <w:t xml:space="preserve">research is that just because </w:t>
      </w:r>
      <w:r w:rsidRPr="00730799">
        <w:rPr>
          <w:rStyle w:val="StyleUnderline"/>
          <w:highlight w:val="cyan"/>
        </w:rPr>
        <w:t>a method is</w:t>
      </w:r>
      <w:r w:rsidRPr="00FA0EE9">
        <w:rPr>
          <w:rStyle w:val="StyleUnderline"/>
        </w:rPr>
        <w:t xml:space="preserve"> systematic does </w:t>
      </w:r>
      <w:r w:rsidRPr="00730799">
        <w:rPr>
          <w:rStyle w:val="Emphasis"/>
          <w:highlight w:val="cyan"/>
        </w:rPr>
        <w:t>not</w:t>
      </w:r>
      <w:r w:rsidRPr="00FA0EE9">
        <w:rPr>
          <w:rStyle w:val="StyleUnderline"/>
        </w:rPr>
        <w:t xml:space="preserve"> mean that it is necessarily </w:t>
      </w:r>
      <w:r w:rsidRPr="00730799">
        <w:rPr>
          <w:rStyle w:val="StyleUnderline"/>
          <w:highlight w:val="cyan"/>
        </w:rPr>
        <w:t xml:space="preserve">free of </w:t>
      </w:r>
      <w:r w:rsidRPr="00730799">
        <w:rPr>
          <w:rStyle w:val="Emphasis"/>
          <w:highlight w:val="cyan"/>
        </w:rPr>
        <w:t>bias</w:t>
      </w:r>
      <w:r w:rsidRPr="00FA0EE9">
        <w:rPr>
          <w:rStyle w:val="StyleUnderline"/>
        </w:rPr>
        <w:t>. For example, research participants of a specific background might respond differently to the</w:t>
      </w:r>
      <w:r w:rsidRPr="00FA0EE9">
        <w:rPr>
          <w:sz w:val="16"/>
        </w:rPr>
        <w:t xml:space="preserve"> STREAM scoring </w:t>
      </w:r>
      <w:r w:rsidRPr="00FA0EE9">
        <w:rPr>
          <w:rStyle w:val="StyleUnderline"/>
        </w:rPr>
        <w:t>exercise</w:t>
      </w:r>
      <w:r w:rsidRPr="00FA0EE9">
        <w:rPr>
          <w:sz w:val="16"/>
        </w:rPr>
        <w:t>. However, measures were taken to minimize bias to the greatest extent possible. When shortlisting technologies, I used a literature review and key informant interviews with a different group of experts from those who responded to the STREAM scoring exercise. In the scoring exercise, experts were asked about their certainty levels and to provide sources to justify their responses.</w:t>
      </w:r>
    </w:p>
    <w:p w14:paraId="714CEC80" w14:textId="70B461D8" w:rsidR="00420F19" w:rsidRDefault="00F0511E" w:rsidP="00F0511E">
      <w:pPr>
        <w:rPr>
          <w:sz w:val="16"/>
        </w:rPr>
      </w:pPr>
      <w:r w:rsidRPr="00FA0EE9">
        <w:rPr>
          <w:rStyle w:val="StyleUnderline"/>
        </w:rPr>
        <w:t>In spite of this, one of the major</w:t>
      </w:r>
      <w:r w:rsidRPr="00FA0EE9">
        <w:rPr>
          <w:sz w:val="16"/>
        </w:rPr>
        <w:t xml:space="preserve"> qualitative </w:t>
      </w:r>
      <w:r w:rsidRPr="00FA0EE9">
        <w:rPr>
          <w:rStyle w:val="StyleUnderline"/>
        </w:rPr>
        <w:t xml:space="preserve">findings was that </w:t>
      </w:r>
      <w:r w:rsidRPr="00730799">
        <w:rPr>
          <w:rStyle w:val="StyleUnderline"/>
          <w:highlight w:val="cyan"/>
        </w:rPr>
        <w:t xml:space="preserve">even experts are </w:t>
      </w:r>
      <w:r w:rsidRPr="00730799">
        <w:rPr>
          <w:rStyle w:val="Emphasis"/>
          <w:highlight w:val="cyan"/>
        </w:rPr>
        <w:t>susceptible to hype</w:t>
      </w:r>
      <w:r w:rsidRPr="00FA0EE9">
        <w:rPr>
          <w:rStyle w:val="StyleUnderline"/>
        </w:rPr>
        <w:t xml:space="preserve"> in their assessments. This is </w:t>
      </w:r>
      <w:r w:rsidRPr="00730799">
        <w:rPr>
          <w:rStyle w:val="StyleUnderline"/>
          <w:highlight w:val="cyan"/>
        </w:rPr>
        <w:t>evident</w:t>
      </w:r>
      <w:r w:rsidRPr="00FA0EE9">
        <w:rPr>
          <w:rStyle w:val="StyleUnderline"/>
        </w:rPr>
        <w:t xml:space="preserve"> when </w:t>
      </w:r>
      <w:r w:rsidRPr="00730799">
        <w:rPr>
          <w:rStyle w:val="StyleUnderline"/>
          <w:highlight w:val="cyan"/>
        </w:rPr>
        <w:t>examining</w:t>
      </w:r>
      <w:r w:rsidRPr="00FA0EE9">
        <w:rPr>
          <w:rStyle w:val="StyleUnderline"/>
        </w:rPr>
        <w:t xml:space="preserve"> the scores for </w:t>
      </w:r>
      <w:r w:rsidRPr="00730799">
        <w:rPr>
          <w:rStyle w:val="Emphasis"/>
          <w:highlight w:val="cyan"/>
        </w:rPr>
        <w:t>hypersonic</w:t>
      </w:r>
      <w:r w:rsidRPr="00FA0EE9">
        <w:rPr>
          <w:rStyle w:val="Emphasis"/>
        </w:rPr>
        <w:t xml:space="preserve"> missile</w:t>
      </w:r>
      <w:r w:rsidRPr="00730799">
        <w:rPr>
          <w:rStyle w:val="Emphasis"/>
          <w:highlight w:val="cyan"/>
        </w:rPr>
        <w:t>s</w:t>
      </w:r>
      <w:r w:rsidRPr="00730799">
        <w:rPr>
          <w:rStyle w:val="StyleUnderline"/>
          <w:highlight w:val="cyan"/>
        </w:rPr>
        <w:t>. Experts were given</w:t>
      </w:r>
      <w:r w:rsidRPr="00FA0EE9">
        <w:rPr>
          <w:rStyle w:val="StyleUnderline"/>
        </w:rPr>
        <w:t xml:space="preserve"> the </w:t>
      </w:r>
      <w:r w:rsidRPr="00730799">
        <w:rPr>
          <w:rStyle w:val="StyleUnderline"/>
          <w:highlight w:val="cyan"/>
        </w:rPr>
        <w:t xml:space="preserve">opportunity to </w:t>
      </w:r>
      <w:r w:rsidRPr="00730799">
        <w:rPr>
          <w:rStyle w:val="Emphasis"/>
          <w:highlight w:val="cyan"/>
        </w:rPr>
        <w:t>abstain</w:t>
      </w:r>
      <w:r w:rsidRPr="00730799">
        <w:rPr>
          <w:rStyle w:val="StyleUnderline"/>
          <w:highlight w:val="cyan"/>
        </w:rPr>
        <w:t xml:space="preserve"> from scoring</w:t>
      </w:r>
      <w:r w:rsidRPr="00FA0EE9">
        <w:rPr>
          <w:sz w:val="16"/>
        </w:rPr>
        <w:t xml:space="preserve"> any </w:t>
      </w:r>
      <w:r w:rsidRPr="00730799">
        <w:rPr>
          <w:rStyle w:val="Emphasis"/>
          <w:highlight w:val="cyan"/>
        </w:rPr>
        <w:t>tech</w:t>
      </w:r>
      <w:r w:rsidRPr="00FA0EE9">
        <w:rPr>
          <w:sz w:val="16"/>
        </w:rPr>
        <w:t xml:space="preserve">nology </w:t>
      </w:r>
      <w:r w:rsidRPr="00730799">
        <w:rPr>
          <w:rStyle w:val="StyleUnderline"/>
          <w:highlight w:val="cyan"/>
        </w:rPr>
        <w:t>if</w:t>
      </w:r>
      <w:r w:rsidRPr="00FA0EE9">
        <w:rPr>
          <w:rStyle w:val="StyleUnderline"/>
        </w:rPr>
        <w:t xml:space="preserve"> they were </w:t>
      </w:r>
      <w:r w:rsidRPr="00730799">
        <w:rPr>
          <w:rStyle w:val="Emphasis"/>
          <w:highlight w:val="cyan"/>
        </w:rPr>
        <w:t>not familiar</w:t>
      </w:r>
      <w:r w:rsidRPr="00FA0EE9">
        <w:rPr>
          <w:sz w:val="16"/>
        </w:rPr>
        <w:t xml:space="preserve"> with it. </w:t>
      </w:r>
      <w:r w:rsidRPr="00730799">
        <w:rPr>
          <w:rStyle w:val="StyleUnderline"/>
          <w:highlight w:val="cyan"/>
        </w:rPr>
        <w:t xml:space="preserve">However, </w:t>
      </w:r>
      <w:r w:rsidRPr="00730799">
        <w:rPr>
          <w:rStyle w:val="Emphasis"/>
          <w:highlight w:val="cyan"/>
        </w:rPr>
        <w:t>all</w:t>
      </w:r>
      <w:r w:rsidRPr="00FA0EE9">
        <w:rPr>
          <w:sz w:val="16"/>
        </w:rPr>
        <w:t xml:space="preserve"> experts (n=10) </w:t>
      </w:r>
      <w:r w:rsidRPr="00FA0EE9">
        <w:rPr>
          <w:rStyle w:val="StyleUnderline"/>
        </w:rPr>
        <w:t>felt</w:t>
      </w:r>
      <w:r w:rsidRPr="00FA0EE9">
        <w:rPr>
          <w:sz w:val="16"/>
        </w:rPr>
        <w:t xml:space="preserve"> that </w:t>
      </w:r>
      <w:r w:rsidRPr="00FA0EE9">
        <w:rPr>
          <w:rStyle w:val="StyleUnderline"/>
        </w:rPr>
        <w:t>they were in a position to</w:t>
      </w:r>
      <w:r w:rsidRPr="00FA0EE9">
        <w:rPr>
          <w:sz w:val="16"/>
        </w:rPr>
        <w:t xml:space="preserve"> </w:t>
      </w:r>
      <w:r w:rsidRPr="00FA0EE9">
        <w:rPr>
          <w:rStyle w:val="Emphasis"/>
        </w:rPr>
        <w:t>assess</w:t>
      </w:r>
      <w:r w:rsidRPr="00FA0EE9">
        <w:rPr>
          <w:sz w:val="16"/>
        </w:rPr>
        <w:t xml:space="preserve"> hypersonic missiles—thereby indicating some literacy with it—which might stem from the fact that hypersonic missiles are arguably the most widely covered and publicized technology included in this study. It is possible that </w:t>
      </w:r>
      <w:r w:rsidRPr="00FA0EE9">
        <w:rPr>
          <w:rStyle w:val="StyleUnderline"/>
        </w:rPr>
        <w:t xml:space="preserve">a cohort of </w:t>
      </w:r>
      <w:r w:rsidRPr="00730799">
        <w:rPr>
          <w:rStyle w:val="Emphasis"/>
          <w:highlight w:val="cyan"/>
        </w:rPr>
        <w:t>missile technologists</w:t>
      </w:r>
      <w:r w:rsidRPr="00730799">
        <w:rPr>
          <w:rStyle w:val="StyleUnderline"/>
          <w:highlight w:val="cyan"/>
        </w:rPr>
        <w:t xml:space="preserve"> might be </w:t>
      </w:r>
      <w:r w:rsidRPr="00730799">
        <w:rPr>
          <w:rStyle w:val="Emphasis"/>
          <w:highlight w:val="cyan"/>
        </w:rPr>
        <w:t>more skeptical</w:t>
      </w:r>
      <w:r w:rsidRPr="00FA0EE9">
        <w:rPr>
          <w:sz w:val="16"/>
        </w:rPr>
        <w:t xml:space="preserve"> of whether hypersonic missiles really are a game-changing technology (i.e., how different they are from ICBMs).</w:t>
      </w:r>
    </w:p>
    <w:p w14:paraId="09A1549E" w14:textId="52653412" w:rsidR="00843A3A" w:rsidRDefault="00843A3A" w:rsidP="00E0741A">
      <w:pPr>
        <w:pStyle w:val="Heading2"/>
      </w:pPr>
      <w:r>
        <w:t>Adv</w:t>
      </w:r>
      <w:r w:rsidR="00B97AE4">
        <w:t>.</w:t>
      </w:r>
      <w:r>
        <w:t xml:space="preserve"> CP</w:t>
      </w:r>
      <w:r w:rsidR="00B97AE4">
        <w:t>s</w:t>
      </w:r>
    </w:p>
    <w:p w14:paraId="13814064" w14:textId="45D68D18" w:rsidR="00843A3A" w:rsidRDefault="00843A3A" w:rsidP="00843A3A">
      <w:pPr>
        <w:pStyle w:val="Heading3"/>
      </w:pPr>
      <w:r>
        <w:t>1NC---Tech---Immigration</w:t>
      </w:r>
    </w:p>
    <w:p w14:paraId="609003E2" w14:textId="77777777" w:rsidR="00843A3A" w:rsidRPr="00611ACF" w:rsidRDefault="00843A3A" w:rsidP="00843A3A">
      <w:pPr>
        <w:pStyle w:val="Heading4"/>
      </w:pPr>
      <w:r w:rsidRPr="00611ACF">
        <w:t>---exempt immigrants with STEM PhDs from yearly green card caps;</w:t>
      </w:r>
    </w:p>
    <w:p w14:paraId="0FF1E0DA" w14:textId="77777777" w:rsidR="00843A3A" w:rsidRPr="00611ACF" w:rsidRDefault="00843A3A" w:rsidP="00843A3A">
      <w:pPr>
        <w:pStyle w:val="Heading4"/>
      </w:pPr>
      <w:r w:rsidRPr="00611ACF">
        <w:t>---significantly raise the cap on H-1B visas for STEM workers;</w:t>
      </w:r>
    </w:p>
    <w:p w14:paraId="4D4BC650" w14:textId="77777777" w:rsidR="00843A3A" w:rsidRPr="00611ACF" w:rsidRDefault="00843A3A" w:rsidP="00843A3A">
      <w:pPr>
        <w:pStyle w:val="Heading4"/>
      </w:pPr>
      <w:r w:rsidRPr="00611ACF">
        <w:t>---fund federal immigration agents to clear the visa backlog;</w:t>
      </w:r>
    </w:p>
    <w:p w14:paraId="6F03D0F6" w14:textId="77777777" w:rsidR="00843A3A" w:rsidRDefault="00843A3A" w:rsidP="00843A3A">
      <w:pPr>
        <w:pStyle w:val="Heading4"/>
      </w:pPr>
      <w:r w:rsidRPr="00611ACF">
        <w:t>---abolish per-country visa quotas;</w:t>
      </w:r>
    </w:p>
    <w:p w14:paraId="00746EC6" w14:textId="77777777" w:rsidR="00843A3A" w:rsidRDefault="00843A3A" w:rsidP="00843A3A">
      <w:pPr>
        <w:pStyle w:val="Heading4"/>
      </w:pPr>
      <w:r w:rsidRPr="00D274FC">
        <w:rPr>
          <w:u w:val="single"/>
        </w:rPr>
        <w:t>Solves</w:t>
      </w:r>
      <w:r>
        <w:t xml:space="preserve"> US tech lead---</w:t>
      </w:r>
      <w:r w:rsidRPr="00D274FC">
        <w:rPr>
          <w:u w:val="single"/>
        </w:rPr>
        <w:t>high-skill</w:t>
      </w:r>
      <w:r>
        <w:rPr>
          <w:u w:val="single"/>
        </w:rPr>
        <w:t>ed</w:t>
      </w:r>
      <w:r w:rsidRPr="00D274FC">
        <w:rPr>
          <w:u w:val="single"/>
        </w:rPr>
        <w:t xml:space="preserve"> workers</w:t>
      </w:r>
      <w:r>
        <w:t xml:space="preserve"> are the </w:t>
      </w:r>
      <w:r w:rsidRPr="00D274FC">
        <w:t xml:space="preserve">key </w:t>
      </w:r>
      <w:r w:rsidRPr="00D274FC">
        <w:rPr>
          <w:u w:val="single"/>
        </w:rPr>
        <w:t>internal</w:t>
      </w:r>
      <w:r>
        <w:t xml:space="preserve"> link.</w:t>
      </w:r>
    </w:p>
    <w:p w14:paraId="0DCA49B8" w14:textId="77777777" w:rsidR="00843A3A" w:rsidRPr="00D274FC" w:rsidRDefault="00843A3A" w:rsidP="00843A3A">
      <w:r w:rsidRPr="00D274FC">
        <w:t xml:space="preserve">Vivek </w:t>
      </w:r>
      <w:r w:rsidRPr="00D274FC">
        <w:rPr>
          <w:rFonts w:eastAsiaTheme="majorEastAsia" w:cstheme="majorBidi"/>
          <w:b/>
          <w:iCs/>
          <w:sz w:val="26"/>
        </w:rPr>
        <w:t>Chilukuri and</w:t>
      </w:r>
      <w:r w:rsidRPr="00D274FC">
        <w:t> Sam</w:t>
      </w:r>
      <w:r w:rsidRPr="00D274FC">
        <w:rPr>
          <w:rFonts w:eastAsiaTheme="majorEastAsia" w:cstheme="majorBidi"/>
          <w:b/>
          <w:iCs/>
          <w:sz w:val="26"/>
        </w:rPr>
        <w:t xml:space="preserve"> Howell</w:t>
      </w:r>
      <w:r>
        <w:rPr>
          <w:rFonts w:eastAsiaTheme="majorEastAsia" w:cstheme="majorBidi"/>
          <w:b/>
          <w:iCs/>
          <w:sz w:val="26"/>
        </w:rPr>
        <w:t xml:space="preserve"> 23</w:t>
      </w:r>
      <w:r w:rsidRPr="00E07099">
        <w:t>, Senior Fellow and Program Director of the Technology and National Security Program at CNAS</w:t>
      </w:r>
      <w:r>
        <w:t>;</w:t>
      </w:r>
      <w:r>
        <w:rPr>
          <w:rFonts w:ascii="Arial" w:hAnsi="Arial" w:cs="Arial"/>
          <w:color w:val="687279"/>
          <w:spacing w:val="7"/>
          <w:sz w:val="29"/>
          <w:szCs w:val="29"/>
          <w:shd w:val="clear" w:color="auto" w:fill="FFFFFF"/>
        </w:rPr>
        <w:t xml:space="preserve"> </w:t>
      </w:r>
      <w:r w:rsidRPr="00E07099">
        <w:t>Adjunct Associate Fellow with the Technology and National Security Program at the Center for a New American Security</w:t>
      </w:r>
      <w:r>
        <w:t>, 01/04/2023, “</w:t>
      </w:r>
      <w:r w:rsidRPr="002D46B3">
        <w:t>To Win the Tech Race, America Needs High-Skilled Immigration Reform</w:t>
      </w:r>
      <w:r>
        <w:t xml:space="preserve">,” </w:t>
      </w:r>
      <w:r w:rsidRPr="00E07099">
        <w:t>https://www.cnas.org/publications/commentary/to-win-the-tech-race-america-needs-high-skilled-immigration-reform</w:t>
      </w:r>
      <w:r>
        <w:t>, avr</w:t>
      </w:r>
    </w:p>
    <w:p w14:paraId="247ADCA2" w14:textId="77777777" w:rsidR="00843A3A" w:rsidRPr="00843A3A" w:rsidRDefault="00843A3A" w:rsidP="00843A3A">
      <w:pPr>
        <w:rPr>
          <w:sz w:val="16"/>
        </w:rPr>
      </w:pPr>
      <w:r w:rsidRPr="00843A3A">
        <w:rPr>
          <w:sz w:val="16"/>
        </w:rPr>
        <w:t xml:space="preserve">If the </w:t>
      </w:r>
      <w:r w:rsidRPr="00FA0441">
        <w:rPr>
          <w:rStyle w:val="Emphasis"/>
        </w:rPr>
        <w:t>dangers</w:t>
      </w:r>
      <w:r w:rsidRPr="00843A3A">
        <w:rPr>
          <w:sz w:val="16"/>
        </w:rPr>
        <w:t xml:space="preserve"> of falling </w:t>
      </w:r>
      <w:r w:rsidRPr="00FA0441">
        <w:rPr>
          <w:rStyle w:val="StyleUnderline"/>
        </w:rPr>
        <w:t>behind in the global tech</w:t>
      </w:r>
      <w:r w:rsidRPr="00843A3A">
        <w:rPr>
          <w:sz w:val="16"/>
        </w:rPr>
        <w:t xml:space="preserve"> race are </w:t>
      </w:r>
      <w:r w:rsidRPr="00FA0441">
        <w:rPr>
          <w:rStyle w:val="Emphasis"/>
        </w:rPr>
        <w:t>obvious</w:t>
      </w:r>
      <w:r w:rsidRPr="00843A3A">
        <w:rPr>
          <w:sz w:val="16"/>
        </w:rPr>
        <w:t xml:space="preserve">, so is the </w:t>
      </w:r>
      <w:r w:rsidRPr="00FA0441">
        <w:rPr>
          <w:rStyle w:val="StyleUnderline"/>
          <w:highlight w:val="cyan"/>
        </w:rPr>
        <w:t xml:space="preserve">best way for </w:t>
      </w:r>
      <w:r w:rsidRPr="00FA0441">
        <w:rPr>
          <w:rStyle w:val="Emphasis"/>
          <w:highlight w:val="cyan"/>
        </w:rPr>
        <w:t>America</w:t>
      </w:r>
      <w:r w:rsidRPr="00FA0441">
        <w:rPr>
          <w:rStyle w:val="StyleUnderline"/>
          <w:highlight w:val="cyan"/>
        </w:rPr>
        <w:t xml:space="preserve"> to </w:t>
      </w:r>
      <w:r w:rsidRPr="00FA0441">
        <w:rPr>
          <w:rStyle w:val="Emphasis"/>
          <w:highlight w:val="cyan"/>
        </w:rPr>
        <w:t>stay ahead</w:t>
      </w:r>
      <w:r w:rsidRPr="00FA0441">
        <w:rPr>
          <w:rStyle w:val="StyleUnderline"/>
          <w:highlight w:val="cyan"/>
        </w:rPr>
        <w:t>:</w:t>
      </w:r>
      <w:r w:rsidRPr="00843A3A">
        <w:rPr>
          <w:sz w:val="16"/>
        </w:rPr>
        <w:t xml:space="preserve"> </w:t>
      </w:r>
      <w:r w:rsidRPr="00FA0441">
        <w:rPr>
          <w:rStyle w:val="Emphasis"/>
          <w:highlight w:val="cyan"/>
        </w:rPr>
        <w:t>high-skilled immigration reform</w:t>
      </w:r>
      <w:r w:rsidRPr="00843A3A">
        <w:rPr>
          <w:sz w:val="16"/>
        </w:rPr>
        <w:t>.</w:t>
      </w:r>
    </w:p>
    <w:p w14:paraId="186EE817" w14:textId="77777777" w:rsidR="00843A3A" w:rsidRPr="00843A3A" w:rsidRDefault="00843A3A" w:rsidP="00843A3A">
      <w:pPr>
        <w:rPr>
          <w:sz w:val="16"/>
        </w:rPr>
      </w:pPr>
      <w:r w:rsidRPr="00843A3A">
        <w:rPr>
          <w:sz w:val="16"/>
        </w:rPr>
        <w:t xml:space="preserve">This </w:t>
      </w:r>
      <w:r w:rsidRPr="00FA0441">
        <w:rPr>
          <w:rStyle w:val="StyleUnderline"/>
        </w:rPr>
        <w:t>policy imperative</w:t>
      </w:r>
      <w:r w:rsidRPr="00843A3A">
        <w:rPr>
          <w:sz w:val="16"/>
        </w:rPr>
        <w:t xml:space="preserve"> reflects three hard truths:</w:t>
      </w:r>
    </w:p>
    <w:p w14:paraId="71CA8325" w14:textId="77777777" w:rsidR="00843A3A" w:rsidRPr="00843A3A" w:rsidRDefault="00843A3A" w:rsidP="00843A3A">
      <w:pPr>
        <w:rPr>
          <w:sz w:val="16"/>
        </w:rPr>
      </w:pPr>
      <w:r w:rsidRPr="00843A3A">
        <w:rPr>
          <w:sz w:val="16"/>
        </w:rPr>
        <w:t xml:space="preserve">First, </w:t>
      </w:r>
      <w:r w:rsidRPr="00FA0441">
        <w:rPr>
          <w:rStyle w:val="StyleUnderline"/>
        </w:rPr>
        <w:t>America</w:t>
      </w:r>
      <w:r w:rsidRPr="00843A3A">
        <w:rPr>
          <w:sz w:val="16"/>
        </w:rPr>
        <w:t xml:space="preserve"> </w:t>
      </w:r>
      <w:r w:rsidRPr="00FA0441">
        <w:rPr>
          <w:rStyle w:val="StyleUnderline"/>
        </w:rPr>
        <w:t xml:space="preserve">lacks the </w:t>
      </w:r>
      <w:r w:rsidRPr="00FA0441">
        <w:rPr>
          <w:rStyle w:val="Emphasis"/>
        </w:rPr>
        <w:t>STEM workforce</w:t>
      </w:r>
      <w:r w:rsidRPr="00843A3A">
        <w:rPr>
          <w:sz w:val="16"/>
        </w:rPr>
        <w:t xml:space="preserve"> needed </w:t>
      </w:r>
      <w:r w:rsidRPr="00FA0441">
        <w:rPr>
          <w:rStyle w:val="StyleUnderline"/>
        </w:rPr>
        <w:t>to unleash our tech potential</w:t>
      </w:r>
      <w:r w:rsidRPr="00843A3A">
        <w:rPr>
          <w:sz w:val="16"/>
        </w:rPr>
        <w:t xml:space="preserve">. </w:t>
      </w:r>
      <w:r w:rsidRPr="00FA0441">
        <w:rPr>
          <w:rStyle w:val="StyleUnderline"/>
          <w:highlight w:val="cyan"/>
        </w:rPr>
        <w:t>The country faces</w:t>
      </w:r>
      <w:r w:rsidRPr="00843A3A">
        <w:rPr>
          <w:sz w:val="16"/>
        </w:rPr>
        <w:t xml:space="preserve"> </w:t>
      </w:r>
      <w:r w:rsidRPr="00FA0441">
        <w:rPr>
          <w:rStyle w:val="StyleUnderline"/>
          <w:highlight w:val="cyan"/>
        </w:rPr>
        <w:t>a</w:t>
      </w:r>
      <w:r w:rsidRPr="00843A3A">
        <w:rPr>
          <w:sz w:val="16"/>
        </w:rPr>
        <w:t>n </w:t>
      </w:r>
      <w:r w:rsidRPr="00FA0441">
        <w:rPr>
          <w:rStyle w:val="StyleUnderline"/>
        </w:rPr>
        <w:t>estimated </w:t>
      </w:r>
      <w:r w:rsidRPr="00FA0441">
        <w:rPr>
          <w:rStyle w:val="StyleUnderline"/>
          <w:highlight w:val="cyan"/>
        </w:rPr>
        <w:t>shortage of</w:t>
      </w:r>
      <w:r w:rsidRPr="00FA0441">
        <w:rPr>
          <w:rStyle w:val="StyleUnderline"/>
        </w:rPr>
        <w:t xml:space="preserve"> 1.4 million </w:t>
      </w:r>
      <w:r w:rsidRPr="00FA0441">
        <w:rPr>
          <w:rStyle w:val="Emphasis"/>
          <w:highlight w:val="cyan"/>
        </w:rPr>
        <w:t>technicians</w:t>
      </w:r>
      <w:r w:rsidRPr="00843A3A">
        <w:rPr>
          <w:sz w:val="16"/>
        </w:rPr>
        <w:t xml:space="preserve">, </w:t>
      </w:r>
      <w:r w:rsidRPr="00FA0441">
        <w:rPr>
          <w:rStyle w:val="Emphasis"/>
          <w:highlight w:val="cyan"/>
        </w:rPr>
        <w:t>computer scientists</w:t>
      </w:r>
      <w:r w:rsidRPr="00843A3A">
        <w:rPr>
          <w:sz w:val="16"/>
        </w:rPr>
        <w:t xml:space="preserve">, </w:t>
      </w:r>
      <w:r w:rsidRPr="00FA0441">
        <w:rPr>
          <w:rStyle w:val="StyleUnderline"/>
          <w:highlight w:val="cyan"/>
        </w:rPr>
        <w:t xml:space="preserve">and </w:t>
      </w:r>
      <w:r w:rsidRPr="00FA0441">
        <w:rPr>
          <w:rStyle w:val="Emphasis"/>
          <w:highlight w:val="cyan"/>
        </w:rPr>
        <w:t>engineers</w:t>
      </w:r>
      <w:r w:rsidRPr="00843A3A">
        <w:rPr>
          <w:sz w:val="16"/>
        </w:rPr>
        <w:t xml:space="preserve"> by 2030, and </w:t>
      </w:r>
      <w:r w:rsidRPr="00FA0441">
        <w:rPr>
          <w:rStyle w:val="StyleUnderline"/>
        </w:rPr>
        <w:t>90% of technology industry</w:t>
      </w:r>
      <w:r w:rsidRPr="00843A3A">
        <w:rPr>
          <w:sz w:val="16"/>
        </w:rPr>
        <w:t xml:space="preserve"> leaders say </w:t>
      </w:r>
      <w:r w:rsidRPr="00FA0441">
        <w:rPr>
          <w:rStyle w:val="Emphasis"/>
          <w:highlight w:val="cyan"/>
        </w:rPr>
        <w:t>recruiting</w:t>
      </w:r>
      <w:r w:rsidRPr="00843A3A">
        <w:rPr>
          <w:sz w:val="16"/>
          <w:highlight w:val="cyan"/>
        </w:rPr>
        <w:t xml:space="preserve"> </w:t>
      </w:r>
      <w:r w:rsidRPr="00FA0441">
        <w:rPr>
          <w:rStyle w:val="StyleUnderline"/>
          <w:highlight w:val="cyan"/>
        </w:rPr>
        <w:t>is a</w:t>
      </w:r>
      <w:r w:rsidRPr="00843A3A">
        <w:rPr>
          <w:sz w:val="16"/>
        </w:rPr>
        <w:t xml:space="preserve"> “</w:t>
      </w:r>
      <w:r w:rsidRPr="00FA0441">
        <w:rPr>
          <w:rStyle w:val="Emphasis"/>
          <w:highlight w:val="cyan"/>
        </w:rPr>
        <w:t>major</w:t>
      </w:r>
      <w:r w:rsidRPr="00843A3A">
        <w:rPr>
          <w:sz w:val="16"/>
        </w:rPr>
        <w:t xml:space="preserve"> or moderate </w:t>
      </w:r>
      <w:r w:rsidRPr="00FA0441">
        <w:rPr>
          <w:rStyle w:val="Emphasis"/>
          <w:highlight w:val="cyan"/>
        </w:rPr>
        <w:t>challenge</w:t>
      </w:r>
      <w:r w:rsidRPr="00843A3A">
        <w:rPr>
          <w:sz w:val="16"/>
        </w:rPr>
        <w:t>.”</w:t>
      </w:r>
    </w:p>
    <w:p w14:paraId="01162143" w14:textId="77777777" w:rsidR="00843A3A" w:rsidRPr="00843A3A" w:rsidRDefault="00843A3A" w:rsidP="00843A3A">
      <w:pPr>
        <w:rPr>
          <w:sz w:val="16"/>
        </w:rPr>
      </w:pPr>
      <w:r w:rsidRPr="00843A3A">
        <w:rPr>
          <w:sz w:val="16"/>
        </w:rPr>
        <w:t xml:space="preserve">Second, </w:t>
      </w:r>
      <w:r w:rsidRPr="00FA0441">
        <w:rPr>
          <w:rStyle w:val="StyleUnderline"/>
          <w:highlight w:val="cyan"/>
        </w:rPr>
        <w:t>America’s</w:t>
      </w:r>
      <w:r w:rsidRPr="00FA0441">
        <w:rPr>
          <w:rStyle w:val="StyleUnderline"/>
        </w:rPr>
        <w:t xml:space="preserve"> </w:t>
      </w:r>
      <w:r w:rsidRPr="00FA0441">
        <w:rPr>
          <w:rStyle w:val="Emphasis"/>
          <w:highlight w:val="cyan"/>
        </w:rPr>
        <w:t>workforce</w:t>
      </w:r>
      <w:r w:rsidRPr="00FA0441">
        <w:rPr>
          <w:rStyle w:val="StyleUnderline"/>
        </w:rPr>
        <w:t xml:space="preserve"> pipeline </w:t>
      </w:r>
      <w:r w:rsidRPr="00FA0441">
        <w:rPr>
          <w:rStyle w:val="StyleUnderline"/>
          <w:highlight w:val="cyan"/>
        </w:rPr>
        <w:t>cannot fill</w:t>
      </w:r>
      <w:r w:rsidRPr="00843A3A">
        <w:rPr>
          <w:sz w:val="16"/>
        </w:rPr>
        <w:t xml:space="preserve"> tech </w:t>
      </w:r>
      <w:r w:rsidRPr="00FA0441">
        <w:rPr>
          <w:rStyle w:val="StyleUnderline"/>
        </w:rPr>
        <w:t>talent</w:t>
      </w:r>
      <w:r w:rsidRPr="00FA0441">
        <w:rPr>
          <w:rStyle w:val="StyleUnderline"/>
          <w:highlight w:val="cyan"/>
        </w:rPr>
        <w:t xml:space="preserve"> </w:t>
      </w:r>
      <w:r w:rsidRPr="00FA0441">
        <w:rPr>
          <w:rStyle w:val="Emphasis"/>
          <w:highlight w:val="cyan"/>
        </w:rPr>
        <w:t>gaps</w:t>
      </w:r>
      <w:r w:rsidRPr="00FA0441">
        <w:rPr>
          <w:rStyle w:val="StyleUnderline"/>
          <w:highlight w:val="cyan"/>
        </w:rPr>
        <w:t xml:space="preserve"> in the short-term</w:t>
      </w:r>
      <w:r w:rsidRPr="00843A3A">
        <w:rPr>
          <w:sz w:val="16"/>
        </w:rPr>
        <w:t xml:space="preserve">. Expanding </w:t>
      </w:r>
      <w:r w:rsidRPr="00FA0441">
        <w:rPr>
          <w:rStyle w:val="StyleUnderline"/>
          <w:highlight w:val="cyan"/>
        </w:rPr>
        <w:t xml:space="preserve">domestic </w:t>
      </w:r>
      <w:r w:rsidRPr="00FA0441">
        <w:rPr>
          <w:rStyle w:val="Emphasis"/>
          <w:highlight w:val="cyan"/>
        </w:rPr>
        <w:t>STEM</w:t>
      </w:r>
      <w:r w:rsidRPr="00FA0441">
        <w:rPr>
          <w:rStyle w:val="StyleUnderline"/>
          <w:highlight w:val="cyan"/>
        </w:rPr>
        <w:t xml:space="preserve"> talent takes </w:t>
      </w:r>
      <w:r w:rsidRPr="00FA0441">
        <w:rPr>
          <w:rStyle w:val="Emphasis"/>
        </w:rPr>
        <w:t>years</w:t>
      </w:r>
      <w:r w:rsidRPr="00843A3A">
        <w:rPr>
          <w:sz w:val="16"/>
        </w:rPr>
        <w:t xml:space="preserve">, even </w:t>
      </w:r>
      <w:r w:rsidRPr="00FA0441">
        <w:rPr>
          <w:rStyle w:val="Emphasis"/>
          <w:highlight w:val="cyan"/>
        </w:rPr>
        <w:t>decades</w:t>
      </w:r>
      <w:r w:rsidRPr="00843A3A">
        <w:rPr>
          <w:sz w:val="16"/>
        </w:rPr>
        <w:t xml:space="preserve">. One study found that the United States </w:t>
      </w:r>
      <w:r w:rsidRPr="00FA0441">
        <w:rPr>
          <w:rStyle w:val="StyleUnderline"/>
        </w:rPr>
        <w:t xml:space="preserve">will require 300,000 more engineers than </w:t>
      </w:r>
      <w:r w:rsidRPr="00FA0441">
        <w:rPr>
          <w:rStyle w:val="Emphasis"/>
        </w:rPr>
        <w:t>U.S. universities</w:t>
      </w:r>
      <w:r w:rsidRPr="00FA0441">
        <w:rPr>
          <w:rStyle w:val="StyleUnderline"/>
        </w:rPr>
        <w:t xml:space="preserve"> will graduate by 2030</w:t>
      </w:r>
      <w:r w:rsidRPr="00843A3A">
        <w:rPr>
          <w:sz w:val="16"/>
        </w:rPr>
        <w:t xml:space="preserve"> to realize the full potential of the </w:t>
      </w:r>
      <w:r w:rsidRPr="00FA0441">
        <w:rPr>
          <w:rStyle w:val="Emphasis"/>
        </w:rPr>
        <w:t>CHIPS</w:t>
      </w:r>
      <w:r w:rsidRPr="00843A3A">
        <w:rPr>
          <w:sz w:val="16"/>
        </w:rPr>
        <w:t xml:space="preserve"> and Science Act (“CHIPS Act”).</w:t>
      </w:r>
    </w:p>
    <w:p w14:paraId="4906B81E" w14:textId="77777777" w:rsidR="00843A3A" w:rsidRPr="00843A3A" w:rsidRDefault="00843A3A" w:rsidP="00843A3A">
      <w:pPr>
        <w:rPr>
          <w:sz w:val="16"/>
        </w:rPr>
      </w:pPr>
      <w:r w:rsidRPr="00843A3A">
        <w:rPr>
          <w:sz w:val="16"/>
        </w:rPr>
        <w:t xml:space="preserve">Third, </w:t>
      </w:r>
      <w:r w:rsidRPr="00FA0441">
        <w:rPr>
          <w:rStyle w:val="Emphasis"/>
        </w:rPr>
        <w:t>comprehensive</w:t>
      </w:r>
      <w:r w:rsidRPr="00FA0441">
        <w:rPr>
          <w:rStyle w:val="StyleUnderline"/>
        </w:rPr>
        <w:t xml:space="preserve"> immigration reform is highly unlikely</w:t>
      </w:r>
      <w:r w:rsidRPr="00843A3A">
        <w:rPr>
          <w:sz w:val="16"/>
        </w:rPr>
        <w:t xml:space="preserve"> anytime soon. As technologies like AI advance at breakneck speed, holding a </w:t>
      </w:r>
      <w:r w:rsidRPr="00FA0441">
        <w:rPr>
          <w:rStyle w:val="StyleUnderline"/>
        </w:rPr>
        <w:t>high-tech immigration fix hostage</w:t>
      </w:r>
      <w:r w:rsidRPr="00843A3A">
        <w:rPr>
          <w:sz w:val="16"/>
        </w:rPr>
        <w:t xml:space="preserve"> to a decades-</w:t>
      </w:r>
      <w:r w:rsidRPr="00FA0441">
        <w:rPr>
          <w:rStyle w:val="StyleUnderline"/>
        </w:rPr>
        <w:t xml:space="preserve">long political stalemate risks </w:t>
      </w:r>
      <w:r w:rsidRPr="00FA0441">
        <w:rPr>
          <w:rStyle w:val="Emphasis"/>
        </w:rPr>
        <w:t>irreversible damage</w:t>
      </w:r>
      <w:r w:rsidRPr="00843A3A">
        <w:rPr>
          <w:sz w:val="16"/>
        </w:rPr>
        <w:t xml:space="preserve"> to </w:t>
      </w:r>
      <w:r w:rsidRPr="00FA0441">
        <w:rPr>
          <w:rStyle w:val="StyleUnderline"/>
        </w:rPr>
        <w:t>America’s tech edge</w:t>
      </w:r>
      <w:r w:rsidRPr="00843A3A">
        <w:rPr>
          <w:sz w:val="16"/>
        </w:rPr>
        <w:t xml:space="preserve">, and by extension, our </w:t>
      </w:r>
      <w:r w:rsidRPr="00FA0441">
        <w:rPr>
          <w:rStyle w:val="Emphasis"/>
        </w:rPr>
        <w:t>national security</w:t>
      </w:r>
      <w:r w:rsidRPr="00843A3A">
        <w:rPr>
          <w:sz w:val="16"/>
        </w:rPr>
        <w:t>.</w:t>
      </w:r>
    </w:p>
    <w:p w14:paraId="21D23A42" w14:textId="77777777" w:rsidR="00843A3A" w:rsidRPr="00843A3A" w:rsidRDefault="00843A3A" w:rsidP="00843A3A">
      <w:pPr>
        <w:rPr>
          <w:sz w:val="16"/>
        </w:rPr>
      </w:pPr>
      <w:r w:rsidRPr="00843A3A">
        <w:rPr>
          <w:sz w:val="16"/>
        </w:rPr>
        <w:t xml:space="preserve">That </w:t>
      </w:r>
      <w:r w:rsidRPr="00FA0441">
        <w:rPr>
          <w:rStyle w:val="StyleUnderline"/>
          <w:highlight w:val="cyan"/>
        </w:rPr>
        <w:t>damage is</w:t>
      </w:r>
      <w:r w:rsidRPr="00843A3A">
        <w:rPr>
          <w:sz w:val="16"/>
        </w:rPr>
        <w:t xml:space="preserve"> already </w:t>
      </w:r>
      <w:r w:rsidRPr="00FA0441">
        <w:rPr>
          <w:rStyle w:val="Emphasis"/>
          <w:highlight w:val="cyan"/>
        </w:rPr>
        <w:t>apparent</w:t>
      </w:r>
      <w:r w:rsidRPr="00843A3A">
        <w:rPr>
          <w:sz w:val="16"/>
        </w:rPr>
        <w:t xml:space="preserve">. Eighty two percent of defense </w:t>
      </w:r>
      <w:r w:rsidRPr="00FA0441">
        <w:rPr>
          <w:rStyle w:val="StyleUnderline"/>
          <w:highlight w:val="cyan"/>
        </w:rPr>
        <w:t xml:space="preserve">companies struggle to find </w:t>
      </w:r>
      <w:r w:rsidRPr="00FA0441">
        <w:rPr>
          <w:rStyle w:val="Emphasis"/>
          <w:highlight w:val="cyan"/>
        </w:rPr>
        <w:t>qualified</w:t>
      </w:r>
      <w:r w:rsidRPr="00FA0441">
        <w:rPr>
          <w:rStyle w:val="StyleUnderline"/>
          <w:highlight w:val="cyan"/>
        </w:rPr>
        <w:t xml:space="preserve"> STEM workers</w:t>
      </w:r>
      <w:r w:rsidRPr="00843A3A">
        <w:rPr>
          <w:sz w:val="16"/>
        </w:rPr>
        <w:t xml:space="preserve">, and almost 70% of top AI employers in the </w:t>
      </w:r>
      <w:r w:rsidRPr="00FA0441">
        <w:rPr>
          <w:rStyle w:val="StyleUnderline"/>
        </w:rPr>
        <w:t>United States cite visa and immigration problems</w:t>
      </w:r>
      <w:r w:rsidRPr="00843A3A">
        <w:rPr>
          <w:sz w:val="16"/>
        </w:rPr>
        <w:t xml:space="preserve"> as a barrier to filling critical vacancies. After the </w:t>
      </w:r>
      <w:r w:rsidRPr="00FA0441">
        <w:rPr>
          <w:rStyle w:val="StyleUnderline"/>
        </w:rPr>
        <w:t>CHIPS Act invested $53 billion to restore advanced</w:t>
      </w:r>
      <w:r w:rsidRPr="00843A3A">
        <w:rPr>
          <w:sz w:val="16"/>
        </w:rPr>
        <w:t xml:space="preserve"> chip manufacturing in the United States, TSMC was forced to delay construction of its Arizona fab over a shortage of skilled workers.</w:t>
      </w:r>
    </w:p>
    <w:p w14:paraId="1911AF60" w14:textId="77777777" w:rsidR="00843A3A" w:rsidRPr="00843A3A" w:rsidRDefault="00843A3A" w:rsidP="00843A3A">
      <w:pPr>
        <w:rPr>
          <w:sz w:val="16"/>
        </w:rPr>
      </w:pPr>
      <w:r w:rsidRPr="00843A3A">
        <w:rPr>
          <w:sz w:val="16"/>
        </w:rPr>
        <w:t xml:space="preserve">In the past, </w:t>
      </w:r>
      <w:r w:rsidRPr="00FA0441">
        <w:rPr>
          <w:rStyle w:val="StyleUnderline"/>
          <w:highlight w:val="cyan"/>
        </w:rPr>
        <w:t>America filled</w:t>
      </w:r>
      <w:r w:rsidRPr="00843A3A">
        <w:rPr>
          <w:sz w:val="16"/>
        </w:rPr>
        <w:t xml:space="preserve"> these </w:t>
      </w:r>
      <w:r w:rsidRPr="00FA0441">
        <w:rPr>
          <w:rStyle w:val="Emphasis"/>
          <w:highlight w:val="cyan"/>
        </w:rPr>
        <w:t>shortages</w:t>
      </w:r>
      <w:r w:rsidRPr="00FA0441">
        <w:rPr>
          <w:rStyle w:val="StyleUnderline"/>
          <w:highlight w:val="cyan"/>
        </w:rPr>
        <w:t xml:space="preserve"> through immigration</w:t>
      </w:r>
      <w:r w:rsidRPr="00843A3A">
        <w:rPr>
          <w:sz w:val="16"/>
        </w:rPr>
        <w:t xml:space="preserve">. And in turn, </w:t>
      </w:r>
      <w:r w:rsidRPr="00FA0441">
        <w:rPr>
          <w:rStyle w:val="StyleUnderline"/>
          <w:highlight w:val="cyan"/>
        </w:rPr>
        <w:t xml:space="preserve">immigration made </w:t>
      </w:r>
      <w:r w:rsidRPr="00FA0441">
        <w:rPr>
          <w:rStyle w:val="Emphasis"/>
          <w:highlight w:val="cyan"/>
        </w:rPr>
        <w:t>America</w:t>
      </w:r>
      <w:r w:rsidRPr="00FA0441">
        <w:rPr>
          <w:rStyle w:val="StyleUnderline"/>
          <w:highlight w:val="cyan"/>
        </w:rPr>
        <w:t xml:space="preserve"> a </w:t>
      </w:r>
      <w:r w:rsidRPr="00FA0441">
        <w:rPr>
          <w:rStyle w:val="Emphasis"/>
          <w:highlight w:val="cyan"/>
        </w:rPr>
        <w:t>tech</w:t>
      </w:r>
      <w:r w:rsidRPr="00843A3A">
        <w:rPr>
          <w:sz w:val="16"/>
        </w:rPr>
        <w:t xml:space="preserve">nology </w:t>
      </w:r>
      <w:r w:rsidRPr="00FA0441">
        <w:rPr>
          <w:rStyle w:val="Emphasis"/>
          <w:highlight w:val="cyan"/>
        </w:rPr>
        <w:t>superpower</w:t>
      </w:r>
      <w:r w:rsidRPr="00843A3A">
        <w:rPr>
          <w:sz w:val="16"/>
        </w:rPr>
        <w:t xml:space="preserve">. </w:t>
      </w:r>
      <w:r w:rsidRPr="000B4CA2">
        <w:rPr>
          <w:rStyle w:val="StyleUnderline"/>
          <w:highlight w:val="cyan"/>
        </w:rPr>
        <w:t>Over a quarter of</w:t>
      </w:r>
      <w:r w:rsidRPr="000B4CA2">
        <w:rPr>
          <w:rStyle w:val="StyleUnderline"/>
        </w:rPr>
        <w:t xml:space="preserve"> America’s </w:t>
      </w:r>
      <w:r w:rsidRPr="000B4CA2">
        <w:rPr>
          <w:rStyle w:val="Emphasis"/>
          <w:highlight w:val="cyan"/>
        </w:rPr>
        <w:t>high-tech startups</w:t>
      </w:r>
      <w:r w:rsidRPr="000B4CA2">
        <w:rPr>
          <w:rStyle w:val="StyleUnderline"/>
          <w:highlight w:val="cyan"/>
        </w:rPr>
        <w:t xml:space="preserve"> have </w:t>
      </w:r>
      <w:r w:rsidRPr="000B4CA2">
        <w:rPr>
          <w:rStyle w:val="Emphasis"/>
          <w:highlight w:val="cyan"/>
        </w:rPr>
        <w:t>immigrant co-founders</w:t>
      </w:r>
      <w:r w:rsidRPr="00843A3A">
        <w:rPr>
          <w:sz w:val="16"/>
        </w:rPr>
        <w:t xml:space="preserve">, along with </w:t>
      </w:r>
      <w:r w:rsidRPr="000B4CA2">
        <w:rPr>
          <w:rStyle w:val="StyleUnderline"/>
          <w:highlight w:val="cyan"/>
        </w:rPr>
        <w:t xml:space="preserve">more than </w:t>
      </w:r>
      <w:r w:rsidRPr="000B4CA2">
        <w:rPr>
          <w:rStyle w:val="Emphasis"/>
          <w:highlight w:val="cyan"/>
        </w:rPr>
        <w:t>half</w:t>
      </w:r>
      <w:r w:rsidRPr="000B4CA2">
        <w:rPr>
          <w:rStyle w:val="StyleUnderline"/>
          <w:highlight w:val="cyan"/>
        </w:rPr>
        <w:t xml:space="preserve"> of all </w:t>
      </w:r>
      <w:r w:rsidRPr="000B4CA2">
        <w:rPr>
          <w:rStyle w:val="Emphasis"/>
          <w:highlight w:val="cyan"/>
        </w:rPr>
        <w:t>startups</w:t>
      </w:r>
      <w:r w:rsidRPr="000B4CA2">
        <w:rPr>
          <w:rStyle w:val="StyleUnderline"/>
          <w:highlight w:val="cyan"/>
        </w:rPr>
        <w:t xml:space="preserve"> in Silicon Valley.</w:t>
      </w:r>
      <w:r w:rsidRPr="00843A3A">
        <w:rPr>
          <w:sz w:val="16"/>
        </w:rPr>
        <w:t xml:space="preserve"> People born abroad are now 50% of workers in the defense industrial base with a STEM degree, 60% of PhDs for computer science, mathematics, and engineering, and nearly two-thirds of graduate students in AI and semiconductor-related programs.</w:t>
      </w:r>
    </w:p>
    <w:p w14:paraId="5681AE98" w14:textId="77777777" w:rsidR="00843A3A" w:rsidRPr="00843A3A" w:rsidRDefault="00843A3A" w:rsidP="00843A3A">
      <w:pPr>
        <w:rPr>
          <w:sz w:val="16"/>
        </w:rPr>
      </w:pPr>
      <w:r w:rsidRPr="00843A3A">
        <w:rPr>
          <w:sz w:val="16"/>
        </w:rPr>
        <w:t xml:space="preserve">America’s </w:t>
      </w:r>
      <w:r w:rsidRPr="000B4CA2">
        <w:rPr>
          <w:rStyle w:val="StyleUnderline"/>
        </w:rPr>
        <w:t>immigration system</w:t>
      </w:r>
      <w:r w:rsidRPr="00843A3A">
        <w:rPr>
          <w:sz w:val="16"/>
        </w:rPr>
        <w:t xml:space="preserve"> once propelled the nation’s tech edge; today, it’s become a </w:t>
      </w:r>
      <w:r w:rsidRPr="000B4CA2">
        <w:rPr>
          <w:rStyle w:val="Emphasis"/>
        </w:rPr>
        <w:t>self-inflicted wound</w:t>
      </w:r>
      <w:r w:rsidRPr="00843A3A">
        <w:rPr>
          <w:sz w:val="16"/>
        </w:rPr>
        <w:t xml:space="preserve">. The last time Washington meaningfully </w:t>
      </w:r>
      <w:r w:rsidRPr="000B4CA2">
        <w:rPr>
          <w:rStyle w:val="StyleUnderline"/>
        </w:rPr>
        <w:t>reformed the employment-based immigration</w:t>
      </w:r>
      <w:r w:rsidRPr="00843A3A">
        <w:rPr>
          <w:sz w:val="16"/>
        </w:rPr>
        <w:t xml:space="preserve"> system was in </w:t>
      </w:r>
      <w:r w:rsidRPr="000B4CA2">
        <w:rPr>
          <w:rStyle w:val="Emphasis"/>
        </w:rPr>
        <w:t>1990</w:t>
      </w:r>
      <w:r w:rsidRPr="00843A3A">
        <w:rPr>
          <w:sz w:val="16"/>
        </w:rPr>
        <w:t>, when most Americans still watched VHS tapes.</w:t>
      </w:r>
    </w:p>
    <w:p w14:paraId="4813EA50" w14:textId="77777777" w:rsidR="00843A3A" w:rsidRPr="000B4CA2" w:rsidRDefault="00843A3A" w:rsidP="00843A3A">
      <w:pPr>
        <w:rPr>
          <w:rStyle w:val="Emphasis"/>
        </w:rPr>
      </w:pPr>
      <w:r w:rsidRPr="00843A3A">
        <w:rPr>
          <w:sz w:val="16"/>
        </w:rPr>
        <w:t xml:space="preserve">Antiquated </w:t>
      </w:r>
      <w:r w:rsidRPr="000B4CA2">
        <w:rPr>
          <w:rStyle w:val="StyleUnderline"/>
        </w:rPr>
        <w:t>country caps</w:t>
      </w:r>
      <w:r w:rsidRPr="00843A3A">
        <w:rPr>
          <w:sz w:val="16"/>
        </w:rPr>
        <w:t xml:space="preserve"> — a relic from the 1960s — continue to strangle </w:t>
      </w:r>
      <w:r w:rsidRPr="000B4CA2">
        <w:rPr>
          <w:rStyle w:val="StyleUnderline"/>
        </w:rPr>
        <w:t xml:space="preserve">America’s access to high-tech talent </w:t>
      </w:r>
      <w:r w:rsidRPr="00843A3A">
        <w:rPr>
          <w:sz w:val="16"/>
        </w:rPr>
        <w:t xml:space="preserve">and feed a </w:t>
      </w:r>
      <w:r w:rsidRPr="000B4CA2">
        <w:rPr>
          <w:rStyle w:val="Emphasis"/>
        </w:rPr>
        <w:t>backlog</w:t>
      </w:r>
      <w:r w:rsidRPr="00843A3A">
        <w:rPr>
          <w:sz w:val="16"/>
        </w:rPr>
        <w:t xml:space="preserve"> of over </w:t>
      </w:r>
      <w:r w:rsidRPr="000B4CA2">
        <w:rPr>
          <w:rStyle w:val="Emphasis"/>
        </w:rPr>
        <w:t>1.4 million</w:t>
      </w:r>
      <w:r w:rsidRPr="00843A3A">
        <w:rPr>
          <w:sz w:val="16"/>
        </w:rPr>
        <w:t xml:space="preserve"> people for </w:t>
      </w:r>
      <w:r w:rsidRPr="000B4CA2">
        <w:rPr>
          <w:rStyle w:val="StyleUnderline"/>
        </w:rPr>
        <w:t>green cards</w:t>
      </w:r>
      <w:r w:rsidRPr="00843A3A">
        <w:rPr>
          <w:sz w:val="16"/>
        </w:rPr>
        <w:t xml:space="preserve">. According to one study, </w:t>
      </w:r>
      <w:r w:rsidRPr="000B4CA2">
        <w:rPr>
          <w:rStyle w:val="StyleUnderline"/>
        </w:rPr>
        <w:t>visa holders from India</w:t>
      </w:r>
      <w:r w:rsidRPr="00843A3A">
        <w:rPr>
          <w:sz w:val="16"/>
        </w:rPr>
        <w:t xml:space="preserve"> applying for green cards have to wait </w:t>
      </w:r>
      <w:r w:rsidRPr="000B4CA2">
        <w:rPr>
          <w:rStyle w:val="Emphasis"/>
        </w:rPr>
        <w:t>89</w:t>
      </w:r>
      <w:r w:rsidRPr="00843A3A">
        <w:rPr>
          <w:sz w:val="16"/>
        </w:rPr>
        <w:t xml:space="preserve"> years </w:t>
      </w:r>
      <w:r w:rsidRPr="000B4CA2">
        <w:rPr>
          <w:rStyle w:val="StyleUnderline"/>
        </w:rPr>
        <w:t>before receiving one</w:t>
      </w:r>
      <w:r w:rsidRPr="00843A3A">
        <w:rPr>
          <w:sz w:val="16"/>
        </w:rPr>
        <w:t xml:space="preserve">. Understandably, many give up. More than </w:t>
      </w:r>
      <w:r w:rsidRPr="000B4CA2">
        <w:rPr>
          <w:rStyle w:val="StyleUnderline"/>
          <w:highlight w:val="cyan"/>
        </w:rPr>
        <w:t>half of</w:t>
      </w:r>
      <w:r w:rsidRPr="00843A3A">
        <w:rPr>
          <w:sz w:val="16"/>
        </w:rPr>
        <w:t xml:space="preserve"> </w:t>
      </w:r>
      <w:r w:rsidRPr="000B4CA2">
        <w:rPr>
          <w:rStyle w:val="Emphasis"/>
          <w:highlight w:val="cyan"/>
        </w:rPr>
        <w:t>PhD</w:t>
      </w:r>
      <w:r w:rsidRPr="000B4CA2">
        <w:rPr>
          <w:rStyle w:val="StyleUnderline"/>
          <w:highlight w:val="cyan"/>
        </w:rPr>
        <w:t xml:space="preserve"> students with </w:t>
      </w:r>
      <w:r w:rsidRPr="000B4CA2">
        <w:rPr>
          <w:rStyle w:val="Emphasis"/>
          <w:highlight w:val="cyan"/>
        </w:rPr>
        <w:t>AI expertise</w:t>
      </w:r>
      <w:r w:rsidRPr="000B4CA2">
        <w:rPr>
          <w:rStyle w:val="StyleUnderline"/>
          <w:highlight w:val="cyan"/>
        </w:rPr>
        <w:t xml:space="preserve"> who leave </w:t>
      </w:r>
      <w:r w:rsidRPr="000B4CA2">
        <w:rPr>
          <w:rStyle w:val="Emphasis"/>
          <w:highlight w:val="cyan"/>
        </w:rPr>
        <w:t>America</w:t>
      </w:r>
      <w:r w:rsidRPr="000B4CA2">
        <w:rPr>
          <w:rStyle w:val="StyleUnderline"/>
          <w:highlight w:val="cyan"/>
        </w:rPr>
        <w:t xml:space="preserve"> blame </w:t>
      </w:r>
      <w:r w:rsidRPr="000B4CA2">
        <w:rPr>
          <w:rStyle w:val="Emphasis"/>
          <w:highlight w:val="cyan"/>
        </w:rPr>
        <w:t>immigration</w:t>
      </w:r>
      <w:r w:rsidRPr="000B4CA2">
        <w:rPr>
          <w:rStyle w:val="StyleUnderline"/>
        </w:rPr>
        <w:t xml:space="preserve"> </w:t>
      </w:r>
      <w:r w:rsidRPr="00D274FC">
        <w:rPr>
          <w:rStyle w:val="StyleUnderline"/>
          <w:highlight w:val="cyan"/>
        </w:rPr>
        <w:t>issues</w:t>
      </w:r>
      <w:r w:rsidRPr="00843A3A">
        <w:rPr>
          <w:sz w:val="16"/>
        </w:rPr>
        <w:t xml:space="preserve">. The result is an absurd status quo: American </w:t>
      </w:r>
      <w:r w:rsidRPr="000B4CA2">
        <w:rPr>
          <w:rStyle w:val="StyleUnderline"/>
        </w:rPr>
        <w:t>universities train the next generation of tech-savvy</w:t>
      </w:r>
      <w:r w:rsidRPr="00843A3A">
        <w:rPr>
          <w:sz w:val="16"/>
        </w:rPr>
        <w:t xml:space="preserve"> graduates, but the </w:t>
      </w:r>
      <w:r w:rsidRPr="000B4CA2">
        <w:rPr>
          <w:rStyle w:val="StyleUnderline"/>
        </w:rPr>
        <w:t>country’s broken immigration system</w:t>
      </w:r>
      <w:r w:rsidRPr="00843A3A">
        <w:rPr>
          <w:sz w:val="16"/>
        </w:rPr>
        <w:t xml:space="preserve"> exports many of them back to competitors — often, </w:t>
      </w:r>
      <w:r w:rsidRPr="000B4CA2">
        <w:rPr>
          <w:rStyle w:val="StyleUnderline"/>
        </w:rPr>
        <w:t>China</w:t>
      </w:r>
      <w:r w:rsidRPr="00843A3A">
        <w:rPr>
          <w:sz w:val="16"/>
        </w:rPr>
        <w:t>.</w:t>
      </w:r>
    </w:p>
    <w:p w14:paraId="3F10EAE2" w14:textId="77777777" w:rsidR="00843A3A" w:rsidRPr="00843A3A" w:rsidRDefault="00843A3A" w:rsidP="00843A3A">
      <w:pPr>
        <w:rPr>
          <w:sz w:val="16"/>
        </w:rPr>
      </w:pPr>
      <w:r w:rsidRPr="00843A3A">
        <w:rPr>
          <w:sz w:val="16"/>
        </w:rPr>
        <w:t xml:space="preserve">Even friendly nations have seized on </w:t>
      </w:r>
      <w:r w:rsidRPr="000B4CA2">
        <w:rPr>
          <w:rStyle w:val="StyleUnderline"/>
        </w:rPr>
        <w:t>America’s broken immigration system</w:t>
      </w:r>
      <w:r w:rsidRPr="00843A3A">
        <w:rPr>
          <w:sz w:val="16"/>
        </w:rPr>
        <w:t xml:space="preserve"> as an opportunity. In July, Canada launched a new Tech Talent Strategy that includes 10</w:t>
      </w:r>
      <w:r w:rsidRPr="000B4CA2">
        <w:rPr>
          <w:rStyle w:val="StyleUnderline"/>
        </w:rPr>
        <w:t>,000 permits for U.S. immigrants with H-1B visas</w:t>
      </w:r>
      <w:r w:rsidRPr="00843A3A">
        <w:rPr>
          <w:sz w:val="16"/>
        </w:rPr>
        <w:t xml:space="preserve">. Last year, the UK created a new High </w:t>
      </w:r>
      <w:r w:rsidRPr="000B4CA2">
        <w:rPr>
          <w:rStyle w:val="StyleUnderline"/>
        </w:rPr>
        <w:t>Potential Individual visa for graduates of top universities</w:t>
      </w:r>
      <w:r w:rsidRPr="00843A3A">
        <w:rPr>
          <w:sz w:val="16"/>
        </w:rPr>
        <w:t xml:space="preserve"> (many of them American), offering a decision on your application in two months or less.</w:t>
      </w:r>
    </w:p>
    <w:p w14:paraId="070FC88E" w14:textId="77777777" w:rsidR="00843A3A" w:rsidRPr="00843A3A" w:rsidRDefault="00843A3A" w:rsidP="00843A3A">
      <w:pPr>
        <w:rPr>
          <w:sz w:val="16"/>
        </w:rPr>
      </w:pPr>
      <w:r w:rsidRPr="00843A3A">
        <w:rPr>
          <w:sz w:val="16"/>
        </w:rPr>
        <w:t xml:space="preserve">Although </w:t>
      </w:r>
      <w:r w:rsidRPr="000B4CA2">
        <w:rPr>
          <w:rStyle w:val="Emphasis"/>
        </w:rPr>
        <w:t>America</w:t>
      </w:r>
      <w:r w:rsidRPr="00843A3A">
        <w:rPr>
          <w:sz w:val="16"/>
        </w:rPr>
        <w:t xml:space="preserve"> </w:t>
      </w:r>
      <w:r w:rsidRPr="000B4CA2">
        <w:rPr>
          <w:rStyle w:val="StyleUnderline"/>
        </w:rPr>
        <w:t xml:space="preserve">still boasts the world’s top </w:t>
      </w:r>
      <w:r w:rsidRPr="000B4CA2">
        <w:rPr>
          <w:rStyle w:val="Emphasis"/>
        </w:rPr>
        <w:t>tech</w:t>
      </w:r>
      <w:r w:rsidRPr="000B4CA2">
        <w:rPr>
          <w:rStyle w:val="StyleUnderline"/>
        </w:rPr>
        <w:t xml:space="preserve"> talent</w:t>
      </w:r>
      <w:r w:rsidRPr="00843A3A">
        <w:rPr>
          <w:sz w:val="16"/>
        </w:rPr>
        <w:t xml:space="preserve">, </w:t>
      </w:r>
      <w:r w:rsidRPr="000B4CA2">
        <w:rPr>
          <w:rStyle w:val="Emphasis"/>
        </w:rPr>
        <w:t>China</w:t>
      </w:r>
      <w:r w:rsidRPr="000B4CA2">
        <w:rPr>
          <w:rStyle w:val="StyleUnderline"/>
        </w:rPr>
        <w:t xml:space="preserve"> is racing to close the gap</w:t>
      </w:r>
      <w:r w:rsidRPr="00843A3A">
        <w:rPr>
          <w:sz w:val="16"/>
        </w:rPr>
        <w:t>. Beijing doubled </w:t>
      </w:r>
      <w:r w:rsidRPr="000B4CA2">
        <w:rPr>
          <w:rStyle w:val="StyleUnderline"/>
        </w:rPr>
        <w:t xml:space="preserve">funding for </w:t>
      </w:r>
      <w:r w:rsidRPr="000B4CA2">
        <w:rPr>
          <w:rStyle w:val="Emphasis"/>
        </w:rPr>
        <w:t>STEM</w:t>
      </w:r>
      <w:r w:rsidRPr="000B4CA2">
        <w:rPr>
          <w:rStyle w:val="StyleUnderline"/>
        </w:rPr>
        <w:t xml:space="preserve"> education</w:t>
      </w:r>
      <w:r w:rsidRPr="00843A3A">
        <w:rPr>
          <w:sz w:val="16"/>
        </w:rPr>
        <w:t xml:space="preserve"> in the last decade, and some provinces now require </w:t>
      </w:r>
      <w:r w:rsidRPr="000B4CA2">
        <w:rPr>
          <w:rStyle w:val="StyleUnderline"/>
        </w:rPr>
        <w:t xml:space="preserve">elementary and middle schools to study </w:t>
      </w:r>
      <w:r w:rsidRPr="000B4CA2">
        <w:rPr>
          <w:rStyle w:val="Emphasis"/>
        </w:rPr>
        <w:t>AI</w:t>
      </w:r>
      <w:r w:rsidRPr="00843A3A">
        <w:rPr>
          <w:sz w:val="16"/>
        </w:rPr>
        <w:t xml:space="preserve">. China already </w:t>
      </w:r>
      <w:r w:rsidRPr="000B4CA2">
        <w:rPr>
          <w:rStyle w:val="StyleUnderline"/>
        </w:rPr>
        <w:t xml:space="preserve">graduates more </w:t>
      </w:r>
      <w:r w:rsidRPr="000B4CA2">
        <w:rPr>
          <w:rStyle w:val="Emphasis"/>
        </w:rPr>
        <w:t>STEM</w:t>
      </w:r>
      <w:r w:rsidRPr="000B4CA2">
        <w:rPr>
          <w:rStyle w:val="StyleUnderline"/>
        </w:rPr>
        <w:t xml:space="preserve"> doctoral students</w:t>
      </w:r>
      <w:r w:rsidRPr="00843A3A">
        <w:rPr>
          <w:sz w:val="16"/>
        </w:rPr>
        <w:t xml:space="preserve"> than the United States each year, and is projected to double the </w:t>
      </w:r>
      <w:r w:rsidRPr="000B4CA2">
        <w:rPr>
          <w:rStyle w:val="StyleUnderline"/>
        </w:rPr>
        <w:t>number of annual STEM</w:t>
      </w:r>
      <w:r w:rsidRPr="00843A3A">
        <w:rPr>
          <w:sz w:val="16"/>
        </w:rPr>
        <w:t xml:space="preserve"> graduates by </w:t>
      </w:r>
      <w:r w:rsidRPr="000B4CA2">
        <w:rPr>
          <w:rStyle w:val="Emphasis"/>
        </w:rPr>
        <w:t>2025</w:t>
      </w:r>
      <w:r w:rsidRPr="00843A3A">
        <w:rPr>
          <w:sz w:val="16"/>
        </w:rPr>
        <w:t>.</w:t>
      </w:r>
    </w:p>
    <w:p w14:paraId="038DAB02" w14:textId="77777777" w:rsidR="00843A3A" w:rsidRPr="00843A3A" w:rsidRDefault="00843A3A" w:rsidP="00843A3A">
      <w:pPr>
        <w:rPr>
          <w:sz w:val="16"/>
        </w:rPr>
      </w:pPr>
      <w:r w:rsidRPr="000B4CA2">
        <w:rPr>
          <w:rStyle w:val="Emphasis"/>
        </w:rPr>
        <w:t>High-skilled</w:t>
      </w:r>
      <w:r w:rsidRPr="000B4CA2">
        <w:rPr>
          <w:rStyle w:val="StyleUnderline"/>
        </w:rPr>
        <w:t xml:space="preserve"> immigration reform</w:t>
      </w:r>
      <w:r w:rsidRPr="00843A3A">
        <w:rPr>
          <w:sz w:val="16"/>
        </w:rPr>
        <w:t xml:space="preserve"> remains the </w:t>
      </w:r>
      <w:r w:rsidRPr="000B4CA2">
        <w:rPr>
          <w:rStyle w:val="StyleUnderline"/>
        </w:rPr>
        <w:t>single best card</w:t>
      </w:r>
      <w:r w:rsidRPr="00843A3A">
        <w:rPr>
          <w:sz w:val="16"/>
        </w:rPr>
        <w:t xml:space="preserve"> American can play to </w:t>
      </w:r>
      <w:r w:rsidRPr="000B4CA2">
        <w:rPr>
          <w:rStyle w:val="StyleUnderline"/>
        </w:rPr>
        <w:t>secure its technology</w:t>
      </w:r>
      <w:r w:rsidRPr="00843A3A">
        <w:rPr>
          <w:sz w:val="16"/>
        </w:rPr>
        <w:t xml:space="preserve"> leadership. It not only draws the best minds into U.S. classrooms, labs, and fabs; it also deprives competitors of top talent. Chinese and Indian nationals are almost half of </w:t>
      </w:r>
      <w:r w:rsidRPr="000B4CA2">
        <w:rPr>
          <w:rStyle w:val="StyleUnderline"/>
        </w:rPr>
        <w:t>all our STEM PhD graduates</w:t>
      </w:r>
      <w:r w:rsidRPr="00843A3A">
        <w:rPr>
          <w:sz w:val="16"/>
        </w:rPr>
        <w:t>, with the overwhelming majority </w:t>
      </w:r>
      <w:r w:rsidRPr="000B4CA2">
        <w:rPr>
          <w:rStyle w:val="StyleUnderline"/>
        </w:rPr>
        <w:t>choosing to stay in the country</w:t>
      </w:r>
      <w:r w:rsidRPr="00843A3A">
        <w:rPr>
          <w:sz w:val="16"/>
        </w:rPr>
        <w:t xml:space="preserve"> upon graduation.</w:t>
      </w:r>
    </w:p>
    <w:p w14:paraId="6CE620C6" w14:textId="77777777" w:rsidR="00843A3A" w:rsidRPr="00843A3A" w:rsidRDefault="00843A3A" w:rsidP="00843A3A">
      <w:pPr>
        <w:rPr>
          <w:sz w:val="16"/>
        </w:rPr>
      </w:pPr>
      <w:r w:rsidRPr="00843A3A">
        <w:rPr>
          <w:sz w:val="16"/>
        </w:rPr>
        <w:t xml:space="preserve">America should let them. Two recent policies suggest the </w:t>
      </w:r>
      <w:r w:rsidRPr="000B4CA2">
        <w:rPr>
          <w:rStyle w:val="StyleUnderline"/>
        </w:rPr>
        <w:t>Biden administration recognizes the vital importance of high-skilled</w:t>
      </w:r>
      <w:r w:rsidRPr="00843A3A">
        <w:rPr>
          <w:sz w:val="16"/>
        </w:rPr>
        <w:t xml:space="preserve"> workers to </w:t>
      </w:r>
      <w:r w:rsidRPr="000B4CA2">
        <w:rPr>
          <w:rStyle w:val="Emphasis"/>
        </w:rPr>
        <w:t>U.S. tech leadership</w:t>
      </w:r>
      <w:r w:rsidRPr="00843A3A">
        <w:rPr>
          <w:sz w:val="16"/>
        </w:rPr>
        <w:t xml:space="preserve">. On October 23, the </w:t>
      </w:r>
      <w:r w:rsidRPr="000B4CA2">
        <w:rPr>
          <w:rStyle w:val="Emphasis"/>
        </w:rPr>
        <w:t>D</w:t>
      </w:r>
      <w:r w:rsidRPr="00843A3A">
        <w:rPr>
          <w:sz w:val="16"/>
        </w:rPr>
        <w:t xml:space="preserve">epartment of </w:t>
      </w:r>
      <w:r w:rsidRPr="000B4CA2">
        <w:rPr>
          <w:rStyle w:val="Emphasis"/>
        </w:rPr>
        <w:t>H</w:t>
      </w:r>
      <w:r w:rsidRPr="00843A3A">
        <w:rPr>
          <w:sz w:val="16"/>
        </w:rPr>
        <w:t xml:space="preserve">omeland </w:t>
      </w:r>
      <w:r w:rsidRPr="000B4CA2">
        <w:rPr>
          <w:rStyle w:val="Emphasis"/>
        </w:rPr>
        <w:t>S</w:t>
      </w:r>
      <w:r w:rsidRPr="00843A3A">
        <w:rPr>
          <w:sz w:val="16"/>
        </w:rPr>
        <w:t xml:space="preserve">ecurity announced steps to modernize </w:t>
      </w:r>
      <w:r w:rsidRPr="000B4CA2">
        <w:rPr>
          <w:rStyle w:val="StyleUnderline"/>
        </w:rPr>
        <w:t>the H-1B visa program</w:t>
      </w:r>
      <w:r w:rsidRPr="00843A3A">
        <w:rPr>
          <w:sz w:val="16"/>
        </w:rPr>
        <w:t xml:space="preserve"> for high-skilled workers. A week later, President Biden’s sweeping </w:t>
      </w:r>
      <w:r w:rsidRPr="000B4CA2">
        <w:rPr>
          <w:rStyle w:val="StyleUnderline"/>
        </w:rPr>
        <w:t>Executive Order on AI sought to streamline visa appointments</w:t>
      </w:r>
      <w:r w:rsidRPr="00843A3A">
        <w:rPr>
          <w:sz w:val="16"/>
        </w:rPr>
        <w:t xml:space="preserve"> and applications for immigrants who plan </w:t>
      </w:r>
      <w:r w:rsidRPr="000B4CA2">
        <w:rPr>
          <w:rStyle w:val="StyleUnderline"/>
        </w:rPr>
        <w:t>to work in tech</w:t>
      </w:r>
      <w:r w:rsidRPr="00843A3A">
        <w:rPr>
          <w:sz w:val="16"/>
        </w:rPr>
        <w:t>, among many other actions. Both steps reflect the administration’s attempt to make the most of a broken immigration system.</w:t>
      </w:r>
    </w:p>
    <w:p w14:paraId="6E92DEFB" w14:textId="1BD523B4" w:rsidR="00843A3A" w:rsidRDefault="00843A3A" w:rsidP="00843A3A">
      <w:pPr>
        <w:rPr>
          <w:sz w:val="16"/>
        </w:rPr>
      </w:pPr>
      <w:r w:rsidRPr="00843A3A">
        <w:rPr>
          <w:sz w:val="16"/>
        </w:rPr>
        <w:t xml:space="preserve">But in the end, </w:t>
      </w:r>
      <w:r w:rsidRPr="000B4CA2">
        <w:rPr>
          <w:rStyle w:val="StyleUnderline"/>
          <w:highlight w:val="cyan"/>
        </w:rPr>
        <w:t xml:space="preserve">only </w:t>
      </w:r>
      <w:r w:rsidRPr="000B4CA2">
        <w:rPr>
          <w:rStyle w:val="Emphasis"/>
          <w:highlight w:val="cyan"/>
        </w:rPr>
        <w:t>Congress</w:t>
      </w:r>
      <w:r w:rsidRPr="000B4CA2">
        <w:rPr>
          <w:rStyle w:val="StyleUnderline"/>
          <w:highlight w:val="cyan"/>
        </w:rPr>
        <w:t xml:space="preserve"> can fix it</w:t>
      </w:r>
      <w:r w:rsidRPr="00843A3A">
        <w:rPr>
          <w:sz w:val="16"/>
        </w:rPr>
        <w:t xml:space="preserve">. As members </w:t>
      </w:r>
      <w:r w:rsidRPr="00E01569">
        <w:rPr>
          <w:rStyle w:val="StyleUnderline"/>
        </w:rPr>
        <w:t>consider border policies</w:t>
      </w:r>
      <w:r w:rsidRPr="00843A3A">
        <w:rPr>
          <w:sz w:val="16"/>
        </w:rPr>
        <w:t xml:space="preserve"> as part of the funding package for Ukraine, Israel, and Gaza, </w:t>
      </w:r>
      <w:r w:rsidRPr="00D274FC">
        <w:rPr>
          <w:rStyle w:val="StyleUnderline"/>
          <w:highlight w:val="cyan"/>
        </w:rPr>
        <w:t xml:space="preserve">they should </w:t>
      </w:r>
      <w:r w:rsidRPr="00D274FC">
        <w:rPr>
          <w:rStyle w:val="StyleUnderline"/>
        </w:rPr>
        <w:t>consider</w:t>
      </w:r>
      <w:r w:rsidRPr="00843A3A">
        <w:rPr>
          <w:sz w:val="16"/>
        </w:rPr>
        <w:t xml:space="preserve"> a provision from the COMPETES Act </w:t>
      </w:r>
      <w:r w:rsidRPr="00D274FC">
        <w:rPr>
          <w:rStyle w:val="StyleUnderline"/>
          <w:highlight w:val="cyan"/>
        </w:rPr>
        <w:t xml:space="preserve">to exempt </w:t>
      </w:r>
      <w:r w:rsidRPr="00D274FC">
        <w:rPr>
          <w:rStyle w:val="Emphasis"/>
          <w:highlight w:val="cyan"/>
        </w:rPr>
        <w:t>immigrants</w:t>
      </w:r>
      <w:r w:rsidRPr="00D274FC">
        <w:rPr>
          <w:rStyle w:val="StyleUnderline"/>
          <w:highlight w:val="cyan"/>
        </w:rPr>
        <w:t xml:space="preserve"> with STEM PhDs from yearly green card caps</w:t>
      </w:r>
      <w:r w:rsidRPr="00843A3A">
        <w:rPr>
          <w:sz w:val="16"/>
        </w:rPr>
        <w:t xml:space="preserve">. Beyond this, Congress could significantly </w:t>
      </w:r>
      <w:r w:rsidRPr="00D274FC">
        <w:rPr>
          <w:rStyle w:val="StyleUnderline"/>
          <w:highlight w:val="cyan"/>
        </w:rPr>
        <w:t xml:space="preserve">raise the cap on </w:t>
      </w:r>
      <w:r w:rsidRPr="00D274FC">
        <w:rPr>
          <w:rStyle w:val="Emphasis"/>
          <w:highlight w:val="cyan"/>
        </w:rPr>
        <w:t>H-1B visas</w:t>
      </w:r>
      <w:r w:rsidRPr="00D274FC">
        <w:rPr>
          <w:rStyle w:val="StyleUnderline"/>
          <w:highlight w:val="cyan"/>
        </w:rPr>
        <w:t xml:space="preserve"> for STEM </w:t>
      </w:r>
      <w:r w:rsidRPr="00D274FC">
        <w:rPr>
          <w:rStyle w:val="Emphasis"/>
          <w:highlight w:val="cyan"/>
        </w:rPr>
        <w:t>workers</w:t>
      </w:r>
      <w:r w:rsidRPr="00843A3A">
        <w:rPr>
          <w:sz w:val="16"/>
        </w:rPr>
        <w:t xml:space="preserve">, </w:t>
      </w:r>
      <w:r w:rsidRPr="00D274FC">
        <w:rPr>
          <w:rStyle w:val="StyleUnderline"/>
          <w:highlight w:val="cyan"/>
        </w:rPr>
        <w:t xml:space="preserve">fund </w:t>
      </w:r>
      <w:r w:rsidRPr="00D274FC">
        <w:rPr>
          <w:rStyle w:val="StyleUnderline"/>
        </w:rPr>
        <w:t xml:space="preserve">federal immigration </w:t>
      </w:r>
      <w:r w:rsidRPr="00D274FC">
        <w:rPr>
          <w:rStyle w:val="StyleUnderline"/>
          <w:highlight w:val="cyan"/>
        </w:rPr>
        <w:t xml:space="preserve">agents to </w:t>
      </w:r>
      <w:r w:rsidRPr="00D274FC">
        <w:rPr>
          <w:rStyle w:val="Emphasis"/>
          <w:highlight w:val="cyan"/>
        </w:rPr>
        <w:t>clear</w:t>
      </w:r>
      <w:r w:rsidRPr="00D274FC">
        <w:rPr>
          <w:rStyle w:val="StyleUnderline"/>
          <w:highlight w:val="cyan"/>
        </w:rPr>
        <w:t xml:space="preserve"> the visa </w:t>
      </w:r>
      <w:r w:rsidRPr="00D274FC">
        <w:rPr>
          <w:rStyle w:val="Emphasis"/>
          <w:highlight w:val="cyan"/>
        </w:rPr>
        <w:t>backlog</w:t>
      </w:r>
      <w:r w:rsidRPr="00843A3A">
        <w:rPr>
          <w:sz w:val="16"/>
        </w:rPr>
        <w:t xml:space="preserve">, </w:t>
      </w:r>
      <w:r w:rsidRPr="00D274FC">
        <w:rPr>
          <w:rStyle w:val="StyleUnderline"/>
          <w:highlight w:val="cyan"/>
        </w:rPr>
        <w:t>and</w:t>
      </w:r>
      <w:r w:rsidRPr="00843A3A">
        <w:rPr>
          <w:sz w:val="16"/>
        </w:rPr>
        <w:t xml:space="preserve"> </w:t>
      </w:r>
      <w:r w:rsidRPr="00D274FC">
        <w:rPr>
          <w:rStyle w:val="StyleUnderline"/>
          <w:highlight w:val="cyan"/>
        </w:rPr>
        <w:t xml:space="preserve">do away with per-country </w:t>
      </w:r>
      <w:r w:rsidRPr="00D274FC">
        <w:rPr>
          <w:rStyle w:val="Emphasis"/>
          <w:highlight w:val="cyan"/>
        </w:rPr>
        <w:t>visa quotas</w:t>
      </w:r>
      <w:r w:rsidRPr="00D274FC">
        <w:rPr>
          <w:rStyle w:val="StyleUnderline"/>
        </w:rPr>
        <w:t xml:space="preserve"> entirely</w:t>
      </w:r>
      <w:r w:rsidRPr="00843A3A">
        <w:rPr>
          <w:sz w:val="16"/>
        </w:rPr>
        <w:t>. Longer term, Congress should expand our domestic tech talent with reforms to make STEM pathways more available, appealing, and aligned with workforce trends.</w:t>
      </w:r>
    </w:p>
    <w:p w14:paraId="27091FA1" w14:textId="2E4F01CF" w:rsidR="00667A7A" w:rsidRDefault="00667A7A" w:rsidP="00843A3A">
      <w:pPr>
        <w:pStyle w:val="Heading3"/>
      </w:pPr>
      <w:r>
        <w:t>2NC---Tech---Immigration</w:t>
      </w:r>
    </w:p>
    <w:p w14:paraId="68BE0141" w14:textId="77777777" w:rsidR="00667A7A" w:rsidRDefault="00667A7A" w:rsidP="00667A7A">
      <w:pPr>
        <w:pStyle w:val="Heading4"/>
      </w:pPr>
      <w:r>
        <w:t xml:space="preserve">The counterplan </w:t>
      </w:r>
      <w:r w:rsidRPr="007912D5">
        <w:rPr>
          <w:u w:val="single"/>
        </w:rPr>
        <w:t>solves</w:t>
      </w:r>
      <w:r>
        <w:t xml:space="preserve"> tech leadership by addressing key </w:t>
      </w:r>
      <w:r w:rsidRPr="007912D5">
        <w:rPr>
          <w:u w:val="single"/>
        </w:rPr>
        <w:t>barriers</w:t>
      </w:r>
      <w:r>
        <w:t xml:space="preserve"> to high-skilled </w:t>
      </w:r>
      <w:r w:rsidRPr="007912D5">
        <w:rPr>
          <w:u w:val="single"/>
        </w:rPr>
        <w:t>immigration</w:t>
      </w:r>
      <w:r>
        <w:t>.</w:t>
      </w:r>
    </w:p>
    <w:p w14:paraId="5C43151F" w14:textId="77777777" w:rsidR="00667A7A" w:rsidRDefault="00667A7A" w:rsidP="00667A7A">
      <w:pPr>
        <w:rPr>
          <w:sz w:val="16"/>
        </w:rPr>
      </w:pPr>
      <w:r w:rsidRPr="00F43345">
        <w:t xml:space="preserve">Jeremy </w:t>
      </w:r>
      <w:r w:rsidRPr="00F43345">
        <w:rPr>
          <w:rStyle w:val="Style13ptBold"/>
        </w:rPr>
        <w:t>Neufeld 22</w:t>
      </w:r>
      <w:r w:rsidRPr="00F43345">
        <w:t>, B.S. in economics from the University of Maryland, College Park</w:t>
      </w:r>
      <w:r>
        <w:t>,</w:t>
      </w:r>
      <w:r w:rsidRPr="00F43345">
        <w:t xml:space="preserve"> currently an economics Ph.D. student at George Mason University</w:t>
      </w:r>
      <w:r>
        <w:t>,</w:t>
      </w:r>
      <w:r w:rsidRPr="00F43345">
        <w:rPr>
          <w:rFonts w:ascii="Arial" w:hAnsi="Arial" w:cs="Arial"/>
          <w:color w:val="373737"/>
          <w:shd w:val="clear" w:color="auto" w:fill="FCFBE8"/>
        </w:rPr>
        <w:t xml:space="preserve"> </w:t>
      </w:r>
      <w:r w:rsidRPr="00F43345">
        <w:t>Senior Immigration Fellow at IFP where he leads the immigration policy portfolio</w:t>
      </w:r>
      <w:r>
        <w:t>, 03/30/2022, “</w:t>
      </w:r>
      <w:r w:rsidRPr="007912D5">
        <w:t>STEM Immigration Is Critical to American National Security</w:t>
      </w:r>
      <w:r>
        <w:t xml:space="preserve">,” </w:t>
      </w:r>
      <w:r w:rsidRPr="007912D5">
        <w:t>https://ifp.org/stem-immigration-is-critical-to-american-national-security/</w:t>
      </w:r>
      <w:r>
        <w:t>, avr</w:t>
      </w:r>
    </w:p>
    <w:p w14:paraId="148E1F6E" w14:textId="77777777" w:rsidR="00667A7A" w:rsidRPr="00F43345" w:rsidRDefault="00667A7A" w:rsidP="00667A7A">
      <w:pPr>
        <w:rPr>
          <w:sz w:val="16"/>
        </w:rPr>
      </w:pPr>
      <w:r w:rsidRPr="00F43345">
        <w:rPr>
          <w:sz w:val="16"/>
        </w:rPr>
        <w:t>Key takeaways:</w:t>
      </w:r>
    </w:p>
    <w:p w14:paraId="2B587848" w14:textId="77777777" w:rsidR="00667A7A" w:rsidRPr="00F43345" w:rsidRDefault="00667A7A" w:rsidP="00667A7A">
      <w:pPr>
        <w:rPr>
          <w:sz w:val="16"/>
        </w:rPr>
      </w:pPr>
      <w:r w:rsidRPr="00F43345">
        <w:rPr>
          <w:sz w:val="16"/>
        </w:rPr>
        <w:t xml:space="preserve">China is catching up to the </w:t>
      </w:r>
      <w:r w:rsidRPr="003A5349">
        <w:rPr>
          <w:rStyle w:val="Emphasis"/>
        </w:rPr>
        <w:t>U</w:t>
      </w:r>
      <w:r w:rsidRPr="003A5349">
        <w:rPr>
          <w:rStyle w:val="StyleUnderline"/>
        </w:rPr>
        <w:t xml:space="preserve">nited </w:t>
      </w:r>
      <w:r w:rsidRPr="003A5349">
        <w:rPr>
          <w:rStyle w:val="Emphasis"/>
        </w:rPr>
        <w:t>S</w:t>
      </w:r>
      <w:r w:rsidRPr="003A5349">
        <w:rPr>
          <w:rStyle w:val="StyleUnderline"/>
        </w:rPr>
        <w:t>tates in scientific research and STEM talent</w:t>
      </w:r>
      <w:r w:rsidRPr="00F43345">
        <w:rPr>
          <w:sz w:val="16"/>
        </w:rPr>
        <w:t>.</w:t>
      </w:r>
    </w:p>
    <w:p w14:paraId="7C0B3A45" w14:textId="77777777" w:rsidR="00667A7A" w:rsidRPr="00F43345" w:rsidRDefault="00667A7A" w:rsidP="00667A7A">
      <w:pPr>
        <w:rPr>
          <w:sz w:val="16"/>
        </w:rPr>
      </w:pPr>
      <w:r w:rsidRPr="00F43345">
        <w:rPr>
          <w:sz w:val="16"/>
        </w:rPr>
        <w:t xml:space="preserve">China has surpassed the </w:t>
      </w:r>
      <w:r w:rsidRPr="003A5349">
        <w:rPr>
          <w:rStyle w:val="Emphasis"/>
        </w:rPr>
        <w:t>U</w:t>
      </w:r>
      <w:r w:rsidRPr="00F43345">
        <w:rPr>
          <w:sz w:val="16"/>
        </w:rPr>
        <w:t xml:space="preserve">nited </w:t>
      </w:r>
      <w:r w:rsidRPr="003A5349">
        <w:rPr>
          <w:rStyle w:val="Emphasis"/>
        </w:rPr>
        <w:t>S</w:t>
      </w:r>
      <w:r w:rsidRPr="00F43345">
        <w:rPr>
          <w:sz w:val="16"/>
        </w:rPr>
        <w:t xml:space="preserve">tates in </w:t>
      </w:r>
      <w:r w:rsidRPr="003A5349">
        <w:rPr>
          <w:rStyle w:val="StyleUnderline"/>
        </w:rPr>
        <w:t>the number of advanced STEM degrees</w:t>
      </w:r>
      <w:r w:rsidRPr="00F43345">
        <w:rPr>
          <w:sz w:val="16"/>
        </w:rPr>
        <w:t xml:space="preserve"> its students earn annually.</w:t>
      </w:r>
    </w:p>
    <w:p w14:paraId="55C75A48" w14:textId="77777777" w:rsidR="00667A7A" w:rsidRPr="00F43345" w:rsidRDefault="00667A7A" w:rsidP="00667A7A">
      <w:pPr>
        <w:rPr>
          <w:sz w:val="16"/>
        </w:rPr>
      </w:pPr>
      <w:r w:rsidRPr="00F43345">
        <w:rPr>
          <w:sz w:val="16"/>
        </w:rPr>
        <w:t xml:space="preserve">For every </w:t>
      </w:r>
      <w:r w:rsidRPr="003A5349">
        <w:rPr>
          <w:rStyle w:val="StyleUnderline"/>
        </w:rPr>
        <w:t xml:space="preserve">percentage point that </w:t>
      </w:r>
      <w:r w:rsidRPr="003A5349">
        <w:rPr>
          <w:rStyle w:val="Emphasis"/>
        </w:rPr>
        <w:t>China</w:t>
      </w:r>
      <w:r w:rsidRPr="003A5349">
        <w:rPr>
          <w:rStyle w:val="StyleUnderline"/>
        </w:rPr>
        <w:t xml:space="preserve"> increases the</w:t>
      </w:r>
      <w:r w:rsidRPr="00F43345">
        <w:rPr>
          <w:sz w:val="16"/>
        </w:rPr>
        <w:t xml:space="preserve"> STEM share of its workforce, </w:t>
      </w:r>
      <w:r w:rsidRPr="003A5349">
        <w:rPr>
          <w:rStyle w:val="StyleUnderline"/>
          <w:highlight w:val="cyan"/>
        </w:rPr>
        <w:t xml:space="preserve">the </w:t>
      </w:r>
      <w:r w:rsidRPr="003A5349">
        <w:rPr>
          <w:rStyle w:val="Emphasis"/>
          <w:highlight w:val="cyan"/>
        </w:rPr>
        <w:t>U</w:t>
      </w:r>
      <w:r w:rsidRPr="003A5349">
        <w:rPr>
          <w:rStyle w:val="StyleUnderline"/>
        </w:rPr>
        <w:t>nited</w:t>
      </w:r>
      <w:r w:rsidRPr="00F43345">
        <w:rPr>
          <w:sz w:val="16"/>
        </w:rPr>
        <w:t xml:space="preserve"> </w:t>
      </w:r>
      <w:r w:rsidRPr="003A5349">
        <w:rPr>
          <w:rStyle w:val="Emphasis"/>
          <w:highlight w:val="cyan"/>
        </w:rPr>
        <w:t>S</w:t>
      </w:r>
      <w:r w:rsidRPr="003A5349">
        <w:rPr>
          <w:rStyle w:val="StyleUnderline"/>
        </w:rPr>
        <w:t xml:space="preserve">tates </w:t>
      </w:r>
      <w:r w:rsidRPr="00F43345">
        <w:rPr>
          <w:sz w:val="16"/>
        </w:rPr>
        <w:t xml:space="preserve">would </w:t>
      </w:r>
      <w:r w:rsidRPr="003A5349">
        <w:rPr>
          <w:rStyle w:val="StyleUnderline"/>
          <w:highlight w:val="cyan"/>
        </w:rPr>
        <w:t xml:space="preserve">need to </w:t>
      </w:r>
      <w:r w:rsidRPr="003A5349">
        <w:rPr>
          <w:rStyle w:val="Emphasis"/>
          <w:highlight w:val="cyan"/>
        </w:rPr>
        <w:t>increase</w:t>
      </w:r>
      <w:r w:rsidRPr="00F43345">
        <w:rPr>
          <w:sz w:val="16"/>
        </w:rPr>
        <w:t xml:space="preserve"> its own </w:t>
      </w:r>
      <w:r w:rsidRPr="003A5349">
        <w:rPr>
          <w:rStyle w:val="Emphasis"/>
          <w:highlight w:val="cyan"/>
        </w:rPr>
        <w:t>STEM</w:t>
      </w:r>
      <w:r w:rsidRPr="003A5349">
        <w:rPr>
          <w:rStyle w:val="StyleUnderline"/>
          <w:highlight w:val="cyan"/>
        </w:rPr>
        <w:t xml:space="preserve"> share by four times</w:t>
      </w:r>
      <w:r w:rsidRPr="00F43345">
        <w:rPr>
          <w:sz w:val="16"/>
        </w:rPr>
        <w:t xml:space="preserve"> as much in order </w:t>
      </w:r>
      <w:r w:rsidRPr="003A5349">
        <w:rPr>
          <w:rStyle w:val="StyleUnderline"/>
          <w:highlight w:val="cyan"/>
        </w:rPr>
        <w:t xml:space="preserve">to </w:t>
      </w:r>
      <w:r w:rsidRPr="003A5349">
        <w:rPr>
          <w:rStyle w:val="Emphasis"/>
          <w:highlight w:val="cyan"/>
        </w:rPr>
        <w:t>keep</w:t>
      </w:r>
      <w:r w:rsidRPr="003A5349">
        <w:rPr>
          <w:rStyle w:val="StyleUnderline"/>
          <w:highlight w:val="cyan"/>
        </w:rPr>
        <w:t xml:space="preserve"> up</w:t>
      </w:r>
      <w:r w:rsidRPr="00F43345">
        <w:rPr>
          <w:sz w:val="16"/>
        </w:rPr>
        <w:t>, due to China’s much larger population.</w:t>
      </w:r>
    </w:p>
    <w:p w14:paraId="5BDF67AD" w14:textId="77777777" w:rsidR="00667A7A" w:rsidRPr="00F43345" w:rsidRDefault="00667A7A" w:rsidP="00667A7A">
      <w:pPr>
        <w:rPr>
          <w:sz w:val="16"/>
        </w:rPr>
      </w:pPr>
      <w:r w:rsidRPr="003A5349">
        <w:rPr>
          <w:rStyle w:val="StyleUnderline"/>
          <w:highlight w:val="cyan"/>
        </w:rPr>
        <w:t xml:space="preserve">The U.S. </w:t>
      </w:r>
      <w:r w:rsidRPr="007D10A9">
        <w:rPr>
          <w:rStyle w:val="Emphasis"/>
          <w:highlight w:val="cyan"/>
        </w:rPr>
        <w:t>will</w:t>
      </w:r>
      <w:r w:rsidRPr="003A5349">
        <w:rPr>
          <w:rStyle w:val="StyleUnderline"/>
          <w:highlight w:val="cyan"/>
        </w:rPr>
        <w:t xml:space="preserve"> need</w:t>
      </w:r>
      <w:r w:rsidRPr="00F43345">
        <w:rPr>
          <w:sz w:val="16"/>
        </w:rPr>
        <w:t xml:space="preserve"> to complement </w:t>
      </w:r>
      <w:r w:rsidRPr="007D10A9">
        <w:rPr>
          <w:rStyle w:val="StyleUnderline"/>
        </w:rPr>
        <w:t>domestic workforce education</w:t>
      </w:r>
      <w:r w:rsidRPr="00F43345">
        <w:rPr>
          <w:sz w:val="16"/>
        </w:rPr>
        <w:t xml:space="preserve"> with reforms </w:t>
      </w:r>
      <w:r w:rsidRPr="007D10A9">
        <w:rPr>
          <w:rStyle w:val="StyleUnderline"/>
          <w:highlight w:val="cyan"/>
        </w:rPr>
        <w:t xml:space="preserve">to expand </w:t>
      </w:r>
      <w:r w:rsidRPr="007D10A9">
        <w:rPr>
          <w:rStyle w:val="Emphasis"/>
          <w:highlight w:val="cyan"/>
        </w:rPr>
        <w:t>high-skilled</w:t>
      </w:r>
      <w:r w:rsidRPr="007D10A9">
        <w:rPr>
          <w:rStyle w:val="StyleUnderline"/>
          <w:highlight w:val="cyan"/>
        </w:rPr>
        <w:t xml:space="preserve"> immigration</w:t>
      </w:r>
      <w:r w:rsidRPr="00F43345">
        <w:rPr>
          <w:sz w:val="16"/>
        </w:rPr>
        <w:t>.</w:t>
      </w:r>
    </w:p>
    <w:p w14:paraId="24994ACA" w14:textId="77777777" w:rsidR="00667A7A" w:rsidRPr="00F43345" w:rsidRDefault="00667A7A" w:rsidP="00667A7A">
      <w:pPr>
        <w:rPr>
          <w:sz w:val="16"/>
        </w:rPr>
      </w:pPr>
      <w:r w:rsidRPr="00F43345">
        <w:rPr>
          <w:sz w:val="16"/>
        </w:rPr>
        <w:t xml:space="preserve">A major bottleneck in growing the defense industrial base is overly </w:t>
      </w:r>
      <w:r w:rsidRPr="007D10A9">
        <w:rPr>
          <w:rStyle w:val="StyleUnderline"/>
        </w:rPr>
        <w:t>restrictive immigration rules for high-skilled</w:t>
      </w:r>
      <w:r w:rsidRPr="00F43345">
        <w:rPr>
          <w:sz w:val="16"/>
        </w:rPr>
        <w:t xml:space="preserve"> immigrants.</w:t>
      </w:r>
    </w:p>
    <w:p w14:paraId="27D6F349" w14:textId="77777777" w:rsidR="00667A7A" w:rsidRPr="00F43345" w:rsidRDefault="00667A7A" w:rsidP="00667A7A">
      <w:pPr>
        <w:rPr>
          <w:sz w:val="16"/>
        </w:rPr>
      </w:pPr>
      <w:r w:rsidRPr="00F43345">
        <w:rPr>
          <w:sz w:val="16"/>
        </w:rPr>
        <w:t xml:space="preserve">Defense-related industries disproportionately rely </w:t>
      </w:r>
      <w:r w:rsidRPr="007D10A9">
        <w:rPr>
          <w:rStyle w:val="StyleUnderline"/>
        </w:rPr>
        <w:t>on advanced STEM talent</w:t>
      </w:r>
      <w:r w:rsidRPr="00F43345">
        <w:rPr>
          <w:sz w:val="16"/>
        </w:rPr>
        <w:t>.</w:t>
      </w:r>
    </w:p>
    <w:p w14:paraId="7C40116E" w14:textId="77777777" w:rsidR="00667A7A" w:rsidRPr="00F43345" w:rsidRDefault="00667A7A" w:rsidP="00667A7A">
      <w:pPr>
        <w:rPr>
          <w:sz w:val="16"/>
        </w:rPr>
      </w:pPr>
      <w:r w:rsidRPr="00F43345">
        <w:rPr>
          <w:sz w:val="16"/>
        </w:rPr>
        <w:t xml:space="preserve">The </w:t>
      </w:r>
      <w:r w:rsidRPr="007D10A9">
        <w:rPr>
          <w:rStyle w:val="StyleUnderline"/>
          <w:highlight w:val="cyan"/>
        </w:rPr>
        <w:t xml:space="preserve">majority of workers in key </w:t>
      </w:r>
      <w:r w:rsidRPr="007D10A9">
        <w:rPr>
          <w:rStyle w:val="Emphasis"/>
          <w:highlight w:val="cyan"/>
        </w:rPr>
        <w:t>emerging</w:t>
      </w:r>
      <w:r w:rsidRPr="007D10A9">
        <w:rPr>
          <w:rStyle w:val="StyleUnderline"/>
          <w:highlight w:val="cyan"/>
        </w:rPr>
        <w:t xml:space="preserve"> </w:t>
      </w:r>
      <w:r w:rsidRPr="007D10A9">
        <w:rPr>
          <w:rStyle w:val="Emphasis"/>
          <w:highlight w:val="cyan"/>
        </w:rPr>
        <w:t>tech</w:t>
      </w:r>
      <w:r w:rsidRPr="00F43345">
        <w:rPr>
          <w:sz w:val="16"/>
        </w:rPr>
        <w:t xml:space="preserve">nologies </w:t>
      </w:r>
      <w:r w:rsidRPr="007D10A9">
        <w:rPr>
          <w:rStyle w:val="StyleUnderline"/>
          <w:highlight w:val="cyan"/>
        </w:rPr>
        <w:t>like</w:t>
      </w:r>
      <w:r w:rsidRPr="007D10A9">
        <w:rPr>
          <w:rStyle w:val="StyleUnderline"/>
        </w:rPr>
        <w:t xml:space="preserve"> </w:t>
      </w:r>
      <w:r w:rsidRPr="00F43345">
        <w:rPr>
          <w:sz w:val="16"/>
        </w:rPr>
        <w:t xml:space="preserve">semiconductor fabrication, </w:t>
      </w:r>
      <w:r w:rsidRPr="007D10A9">
        <w:rPr>
          <w:rStyle w:val="Emphasis"/>
          <w:highlight w:val="cyan"/>
        </w:rPr>
        <w:t>a</w:t>
      </w:r>
      <w:r w:rsidRPr="007D10A9">
        <w:rPr>
          <w:rStyle w:val="StyleUnderline"/>
        </w:rPr>
        <w:t>rtificial</w:t>
      </w:r>
      <w:r w:rsidRPr="00F43345">
        <w:rPr>
          <w:sz w:val="16"/>
        </w:rPr>
        <w:t xml:space="preserve"> </w:t>
      </w:r>
      <w:r w:rsidRPr="007D10A9">
        <w:rPr>
          <w:rStyle w:val="Emphasis"/>
          <w:highlight w:val="cyan"/>
        </w:rPr>
        <w:t>i</w:t>
      </w:r>
      <w:r w:rsidRPr="007D10A9">
        <w:rPr>
          <w:rStyle w:val="StyleUnderline"/>
        </w:rPr>
        <w:t>ntelligence</w:t>
      </w:r>
      <w:r w:rsidRPr="00F43345">
        <w:rPr>
          <w:sz w:val="16"/>
        </w:rPr>
        <w:t xml:space="preserve">, and quantum computing </w:t>
      </w:r>
      <w:r w:rsidRPr="007D10A9">
        <w:rPr>
          <w:rStyle w:val="StyleUnderline"/>
          <w:highlight w:val="cyan"/>
        </w:rPr>
        <w:t xml:space="preserve">need advanced </w:t>
      </w:r>
      <w:r w:rsidRPr="007D10A9">
        <w:rPr>
          <w:rStyle w:val="Emphasis"/>
          <w:highlight w:val="cyan"/>
        </w:rPr>
        <w:t>STEM degrees</w:t>
      </w:r>
      <w:r w:rsidRPr="00F43345">
        <w:rPr>
          <w:sz w:val="16"/>
        </w:rPr>
        <w:t>.</w:t>
      </w:r>
    </w:p>
    <w:p w14:paraId="40E9A7F7" w14:textId="77777777" w:rsidR="00667A7A" w:rsidRPr="00F43345" w:rsidRDefault="00667A7A" w:rsidP="00667A7A">
      <w:pPr>
        <w:rPr>
          <w:sz w:val="16"/>
        </w:rPr>
      </w:pPr>
      <w:r w:rsidRPr="007D10A9">
        <w:rPr>
          <w:rStyle w:val="Emphasis"/>
        </w:rPr>
        <w:t>82%</w:t>
      </w:r>
      <w:r w:rsidRPr="00F43345">
        <w:rPr>
          <w:sz w:val="16"/>
        </w:rPr>
        <w:t xml:space="preserve"> of companies in the defense </w:t>
      </w:r>
      <w:r w:rsidRPr="007D10A9">
        <w:rPr>
          <w:rStyle w:val="StyleUnderline"/>
        </w:rPr>
        <w:t>industrial base report</w:t>
      </w:r>
      <w:r w:rsidRPr="00F43345">
        <w:rPr>
          <w:sz w:val="16"/>
        </w:rPr>
        <w:t xml:space="preserve"> that it is difficult to find </w:t>
      </w:r>
      <w:r w:rsidRPr="007D10A9">
        <w:rPr>
          <w:rStyle w:val="StyleUnderline"/>
        </w:rPr>
        <w:t>qualified STEM workers</w:t>
      </w:r>
      <w:r w:rsidRPr="00F43345">
        <w:rPr>
          <w:sz w:val="16"/>
        </w:rPr>
        <w:t>.</w:t>
      </w:r>
    </w:p>
    <w:p w14:paraId="5EDD8412" w14:textId="77777777" w:rsidR="00667A7A" w:rsidRPr="00F43345" w:rsidRDefault="00667A7A" w:rsidP="00667A7A">
      <w:pPr>
        <w:rPr>
          <w:sz w:val="16"/>
        </w:rPr>
      </w:pPr>
      <w:r w:rsidRPr="007D10A9">
        <w:rPr>
          <w:rStyle w:val="Emphasis"/>
        </w:rPr>
        <w:t>50%</w:t>
      </w:r>
      <w:r w:rsidRPr="00F43345">
        <w:rPr>
          <w:sz w:val="16"/>
        </w:rPr>
        <w:t xml:space="preserve"> of the advanced </w:t>
      </w:r>
      <w:r w:rsidRPr="007D10A9">
        <w:rPr>
          <w:rStyle w:val="StyleUnderline"/>
        </w:rPr>
        <w:t>STEM degree holders</w:t>
      </w:r>
      <w:r w:rsidRPr="00F43345">
        <w:rPr>
          <w:sz w:val="16"/>
        </w:rPr>
        <w:t xml:space="preserve"> working in the defense </w:t>
      </w:r>
      <w:r w:rsidRPr="007D10A9">
        <w:rPr>
          <w:rStyle w:val="StyleUnderline"/>
        </w:rPr>
        <w:t>industrial base are foreign-born</w:t>
      </w:r>
      <w:r w:rsidRPr="00F43345">
        <w:rPr>
          <w:sz w:val="16"/>
        </w:rPr>
        <w:t>.</w:t>
      </w:r>
    </w:p>
    <w:p w14:paraId="7320A278" w14:textId="77777777" w:rsidR="00667A7A" w:rsidRPr="00F43345" w:rsidRDefault="00667A7A" w:rsidP="00667A7A">
      <w:pPr>
        <w:rPr>
          <w:sz w:val="16"/>
        </w:rPr>
      </w:pPr>
      <w:r w:rsidRPr="007D10A9">
        <w:rPr>
          <w:rStyle w:val="Emphasis"/>
        </w:rPr>
        <w:t>STEM PhDs</w:t>
      </w:r>
      <w:r w:rsidRPr="007D10A9">
        <w:rPr>
          <w:rStyle w:val="StyleUnderline"/>
        </w:rPr>
        <w:t xml:space="preserve"> are central to research</w:t>
      </w:r>
      <w:r w:rsidRPr="00F43345">
        <w:rPr>
          <w:sz w:val="16"/>
        </w:rPr>
        <w:t xml:space="preserve"> and </w:t>
      </w:r>
      <w:r w:rsidRPr="007D10A9">
        <w:rPr>
          <w:rStyle w:val="StyleUnderline"/>
        </w:rPr>
        <w:t>development</w:t>
      </w:r>
      <w:r w:rsidRPr="00F43345">
        <w:rPr>
          <w:sz w:val="16"/>
        </w:rPr>
        <w:t xml:space="preserve"> but must be supplemented with </w:t>
      </w:r>
      <w:r w:rsidRPr="007D10A9">
        <w:rPr>
          <w:rStyle w:val="Emphasis"/>
        </w:rPr>
        <w:t>STEM master’s</w:t>
      </w:r>
      <w:r w:rsidRPr="007D10A9">
        <w:rPr>
          <w:rStyle w:val="StyleUnderline"/>
        </w:rPr>
        <w:t xml:space="preserve"> graduates</w:t>
      </w:r>
      <w:r w:rsidRPr="00F43345">
        <w:rPr>
          <w:sz w:val="16"/>
        </w:rPr>
        <w:t xml:space="preserve"> to bring </w:t>
      </w:r>
      <w:r w:rsidRPr="007D10A9">
        <w:rPr>
          <w:rStyle w:val="StyleUnderline"/>
        </w:rPr>
        <w:t>cutting-edge ideas into practical use</w:t>
      </w:r>
      <w:r w:rsidRPr="00F43345">
        <w:rPr>
          <w:sz w:val="16"/>
        </w:rPr>
        <w:t xml:space="preserve"> in industry and </w:t>
      </w:r>
      <w:r w:rsidRPr="007D10A9">
        <w:rPr>
          <w:rStyle w:val="StyleUnderline"/>
        </w:rPr>
        <w:t>military applications</w:t>
      </w:r>
      <w:r w:rsidRPr="00F43345">
        <w:rPr>
          <w:sz w:val="16"/>
        </w:rPr>
        <w:t xml:space="preserve">. Key </w:t>
      </w:r>
      <w:r w:rsidRPr="007D10A9">
        <w:rPr>
          <w:rStyle w:val="StyleUnderline"/>
        </w:rPr>
        <w:t>defense-related industries like semiconductors</w:t>
      </w:r>
      <w:r w:rsidRPr="00F43345">
        <w:rPr>
          <w:sz w:val="16"/>
        </w:rPr>
        <w:t xml:space="preserve">, </w:t>
      </w:r>
      <w:r w:rsidRPr="007D10A9">
        <w:rPr>
          <w:rStyle w:val="StyleUnderline"/>
        </w:rPr>
        <w:t>shipbuilding</w:t>
      </w:r>
      <w:r w:rsidRPr="00F43345">
        <w:rPr>
          <w:sz w:val="16"/>
        </w:rPr>
        <w:t xml:space="preserve">, and </w:t>
      </w:r>
      <w:r w:rsidRPr="007D10A9">
        <w:rPr>
          <w:rStyle w:val="StyleUnderline"/>
        </w:rPr>
        <w:t>aerospace manufacturing</w:t>
      </w:r>
      <w:r w:rsidRPr="00F43345">
        <w:rPr>
          <w:sz w:val="16"/>
        </w:rPr>
        <w:t xml:space="preserve"> employ multiple times as many </w:t>
      </w:r>
      <w:r w:rsidRPr="007D10A9">
        <w:rPr>
          <w:rStyle w:val="StyleUnderline"/>
        </w:rPr>
        <w:t>STEM master’s graduates</w:t>
      </w:r>
      <w:r w:rsidRPr="00F43345">
        <w:rPr>
          <w:sz w:val="16"/>
        </w:rPr>
        <w:t xml:space="preserve"> as STEM PhDs.</w:t>
      </w:r>
    </w:p>
    <w:p w14:paraId="4605C011" w14:textId="77777777" w:rsidR="00667A7A" w:rsidRPr="00F43345" w:rsidRDefault="00667A7A" w:rsidP="00667A7A">
      <w:pPr>
        <w:rPr>
          <w:sz w:val="16"/>
        </w:rPr>
      </w:pPr>
      <w:bookmarkStart w:id="3" w:name="meeting-the-china-challenge"/>
      <w:bookmarkEnd w:id="3"/>
      <w:r w:rsidRPr="00F43345">
        <w:rPr>
          <w:sz w:val="16"/>
        </w:rPr>
        <w:t>Meeting the China challenge</w:t>
      </w:r>
    </w:p>
    <w:p w14:paraId="65A62A5C" w14:textId="77777777" w:rsidR="00667A7A" w:rsidRPr="00F43345" w:rsidRDefault="00667A7A" w:rsidP="00667A7A">
      <w:pPr>
        <w:rPr>
          <w:sz w:val="16"/>
        </w:rPr>
      </w:pPr>
      <w:r w:rsidRPr="00F43345">
        <w:rPr>
          <w:sz w:val="16"/>
        </w:rPr>
        <w:t xml:space="preserve">The </w:t>
      </w:r>
      <w:r w:rsidRPr="007D10A9">
        <w:rPr>
          <w:rStyle w:val="StyleUnderline"/>
        </w:rPr>
        <w:t>United States</w:t>
      </w:r>
      <w:r w:rsidRPr="00F43345">
        <w:rPr>
          <w:sz w:val="16"/>
        </w:rPr>
        <w:t xml:space="preserve"> can no longer take it for granted that it will be the world’s leader in STEM fields. While the United States is still ahead in </w:t>
      </w:r>
      <w:r w:rsidRPr="007D10A9">
        <w:rPr>
          <w:rStyle w:val="StyleUnderline"/>
        </w:rPr>
        <w:t>cutting edge research</w:t>
      </w:r>
      <w:r w:rsidRPr="00F43345">
        <w:rPr>
          <w:sz w:val="16"/>
        </w:rPr>
        <w:t xml:space="preserve">, </w:t>
      </w:r>
      <w:r w:rsidRPr="007D10A9">
        <w:rPr>
          <w:rStyle w:val="StyleUnderline"/>
          <w:highlight w:val="cyan"/>
        </w:rPr>
        <w:t>China has already caught up</w:t>
      </w:r>
      <w:r w:rsidRPr="007D10A9">
        <w:rPr>
          <w:rStyle w:val="StyleUnderline"/>
        </w:rPr>
        <w:t xml:space="preserve"> </w:t>
      </w:r>
      <w:r w:rsidRPr="007D10A9">
        <w:rPr>
          <w:rStyle w:val="StyleUnderline"/>
          <w:highlight w:val="cyan"/>
        </w:rPr>
        <w:t>on</w:t>
      </w:r>
      <w:r w:rsidRPr="00F43345">
        <w:rPr>
          <w:sz w:val="16"/>
        </w:rPr>
        <w:t xml:space="preserve"> numerous </w:t>
      </w:r>
      <w:r w:rsidRPr="007D10A9">
        <w:rPr>
          <w:rStyle w:val="Emphasis"/>
          <w:highlight w:val="cyan"/>
        </w:rPr>
        <w:t>important metrics</w:t>
      </w:r>
      <w:r w:rsidRPr="00F43345">
        <w:rPr>
          <w:sz w:val="16"/>
        </w:rPr>
        <w:t xml:space="preserve">. If the </w:t>
      </w:r>
      <w:r w:rsidRPr="007D10A9">
        <w:rPr>
          <w:rStyle w:val="Emphasis"/>
          <w:highlight w:val="cyan"/>
        </w:rPr>
        <w:t>U</w:t>
      </w:r>
      <w:r w:rsidRPr="00F43345">
        <w:rPr>
          <w:sz w:val="16"/>
        </w:rPr>
        <w:t xml:space="preserve">nited </w:t>
      </w:r>
      <w:r w:rsidRPr="007D10A9">
        <w:rPr>
          <w:rStyle w:val="Emphasis"/>
          <w:highlight w:val="cyan"/>
        </w:rPr>
        <w:t>S</w:t>
      </w:r>
      <w:r w:rsidRPr="00F43345">
        <w:rPr>
          <w:sz w:val="16"/>
        </w:rPr>
        <w:t xml:space="preserve">tates is going to retain its </w:t>
      </w:r>
      <w:r w:rsidRPr="007D10A9">
        <w:rPr>
          <w:rStyle w:val="StyleUnderline"/>
        </w:rPr>
        <w:t>international leadership</w:t>
      </w:r>
      <w:r w:rsidRPr="00F43345">
        <w:rPr>
          <w:sz w:val="16"/>
        </w:rPr>
        <w:t xml:space="preserve">, it </w:t>
      </w:r>
      <w:r w:rsidRPr="007D10A9">
        <w:rPr>
          <w:rStyle w:val="StyleUnderline"/>
          <w:highlight w:val="cyan"/>
        </w:rPr>
        <w:t xml:space="preserve">will need to include </w:t>
      </w:r>
      <w:r w:rsidRPr="007D10A9">
        <w:rPr>
          <w:rStyle w:val="Emphasis"/>
          <w:highlight w:val="cyan"/>
        </w:rPr>
        <w:t>immigration</w:t>
      </w:r>
      <w:r w:rsidRPr="00F43345">
        <w:rPr>
          <w:sz w:val="16"/>
        </w:rPr>
        <w:t xml:space="preserve"> </w:t>
      </w:r>
      <w:r w:rsidRPr="007D10A9">
        <w:rPr>
          <w:rStyle w:val="StyleUnderline"/>
          <w:highlight w:val="cyan"/>
        </w:rPr>
        <w:t xml:space="preserve">in its </w:t>
      </w:r>
      <w:r w:rsidRPr="007D10A9">
        <w:rPr>
          <w:rStyle w:val="Emphasis"/>
          <w:highlight w:val="cyan"/>
        </w:rPr>
        <w:t>competitiveness</w:t>
      </w:r>
      <w:r w:rsidRPr="007D10A9">
        <w:rPr>
          <w:rStyle w:val="StyleUnderline"/>
          <w:highlight w:val="cyan"/>
        </w:rPr>
        <w:t xml:space="preserve"> strategy</w:t>
      </w:r>
      <w:r w:rsidRPr="00F43345">
        <w:rPr>
          <w:sz w:val="16"/>
        </w:rPr>
        <w:t xml:space="preserve">. </w:t>
      </w:r>
      <w:r w:rsidRPr="007D10A9">
        <w:rPr>
          <w:rStyle w:val="Emphasis"/>
          <w:highlight w:val="cyan"/>
        </w:rPr>
        <w:t>Exempting</w:t>
      </w:r>
      <w:r w:rsidRPr="007D10A9">
        <w:rPr>
          <w:rStyle w:val="StyleUnderline"/>
          <w:highlight w:val="cyan"/>
        </w:rPr>
        <w:t xml:space="preserve"> top </w:t>
      </w:r>
      <w:r w:rsidRPr="007D10A9">
        <w:rPr>
          <w:rStyle w:val="Emphasis"/>
          <w:highlight w:val="cyan"/>
        </w:rPr>
        <w:t>talent</w:t>
      </w:r>
      <w:r w:rsidRPr="00F43345">
        <w:rPr>
          <w:sz w:val="16"/>
        </w:rPr>
        <w:t xml:space="preserve"> </w:t>
      </w:r>
      <w:r w:rsidRPr="007D10A9">
        <w:rPr>
          <w:rStyle w:val="StyleUnderline"/>
          <w:highlight w:val="cyan"/>
        </w:rPr>
        <w:t>from</w:t>
      </w:r>
      <w:r w:rsidRPr="007D10A9">
        <w:rPr>
          <w:rStyle w:val="StyleUnderline"/>
        </w:rPr>
        <w:t xml:space="preserve"> existing </w:t>
      </w:r>
      <w:r w:rsidRPr="007D10A9">
        <w:rPr>
          <w:rStyle w:val="StyleUnderline"/>
          <w:highlight w:val="cyan"/>
        </w:rPr>
        <w:t>restrictions</w:t>
      </w:r>
      <w:r w:rsidRPr="00F43345">
        <w:rPr>
          <w:sz w:val="16"/>
        </w:rPr>
        <w:t xml:space="preserve"> </w:t>
      </w:r>
      <w:r w:rsidRPr="007D10A9">
        <w:rPr>
          <w:rStyle w:val="StyleUnderline"/>
          <w:highlight w:val="cyan"/>
        </w:rPr>
        <w:t>will help retain</w:t>
      </w:r>
      <w:r w:rsidRPr="00F43345">
        <w:rPr>
          <w:sz w:val="16"/>
        </w:rPr>
        <w:t xml:space="preserve"> </w:t>
      </w:r>
      <w:r w:rsidRPr="007D10A9">
        <w:rPr>
          <w:rStyle w:val="StyleUnderline"/>
        </w:rPr>
        <w:t>American economic</w:t>
      </w:r>
      <w:r w:rsidRPr="00F43345">
        <w:rPr>
          <w:sz w:val="16"/>
        </w:rPr>
        <w:t xml:space="preserve"> and </w:t>
      </w:r>
      <w:r w:rsidRPr="007D10A9">
        <w:rPr>
          <w:rStyle w:val="Emphasis"/>
          <w:highlight w:val="cyan"/>
        </w:rPr>
        <w:t>tech</w:t>
      </w:r>
      <w:r w:rsidRPr="007D10A9">
        <w:rPr>
          <w:rStyle w:val="StyleUnderline"/>
        </w:rPr>
        <w:t xml:space="preserve">nological </w:t>
      </w:r>
      <w:r w:rsidRPr="007D10A9">
        <w:rPr>
          <w:rStyle w:val="Emphasis"/>
          <w:highlight w:val="cyan"/>
        </w:rPr>
        <w:t>leadership</w:t>
      </w:r>
      <w:r w:rsidRPr="00F43345">
        <w:rPr>
          <w:sz w:val="16"/>
        </w:rPr>
        <w:t>.</w:t>
      </w:r>
    </w:p>
    <w:p w14:paraId="32B3F1A0" w14:textId="77777777" w:rsidR="00667A7A" w:rsidRPr="00F43345" w:rsidRDefault="00667A7A" w:rsidP="00667A7A">
      <w:pPr>
        <w:rPr>
          <w:sz w:val="16"/>
        </w:rPr>
      </w:pPr>
      <w:r w:rsidRPr="00F43345">
        <w:rPr>
          <w:sz w:val="16"/>
        </w:rPr>
        <w:t xml:space="preserve">Chinese leaders have pursued what they term a “talent first” innovation strategy.1 And their strategy is paying dividends. For the past 15 years, China has consistently graduated more students with advanced STEM degrees than the United States.2 By one important metric of success in </w:t>
      </w:r>
      <w:r w:rsidRPr="007D10A9">
        <w:rPr>
          <w:rStyle w:val="StyleUnderline"/>
        </w:rPr>
        <w:t>scientific research</w:t>
      </w:r>
      <w:r w:rsidRPr="00F43345">
        <w:rPr>
          <w:sz w:val="16"/>
        </w:rPr>
        <w:t xml:space="preserve"> — the top 1 percent of the </w:t>
      </w:r>
      <w:r w:rsidRPr="007D10A9">
        <w:rPr>
          <w:rStyle w:val="StyleUnderline"/>
        </w:rPr>
        <w:t>world’s most cited research</w:t>
      </w:r>
      <w:r w:rsidRPr="00F43345">
        <w:rPr>
          <w:sz w:val="16"/>
        </w:rPr>
        <w:t xml:space="preserve"> — Chinese science caught up to U.S. science as of 2019.3 What’s more, </w:t>
      </w:r>
      <w:r w:rsidRPr="007D10A9">
        <w:rPr>
          <w:rStyle w:val="StyleUnderline"/>
        </w:rPr>
        <w:t>China has an easier time staying</w:t>
      </w:r>
      <w:r w:rsidRPr="00F43345">
        <w:rPr>
          <w:sz w:val="16"/>
        </w:rPr>
        <w:t xml:space="preserve"> ahead because of </w:t>
      </w:r>
      <w:r w:rsidRPr="007D10A9">
        <w:rPr>
          <w:rStyle w:val="Emphasis"/>
        </w:rPr>
        <w:t>its larger population</w:t>
      </w:r>
      <w:r w:rsidRPr="00F43345">
        <w:rPr>
          <w:sz w:val="16"/>
        </w:rPr>
        <w:t xml:space="preserve">, not to mention the fact that it has </w:t>
      </w:r>
      <w:r w:rsidRPr="007D10A9">
        <w:rPr>
          <w:rStyle w:val="StyleUnderline"/>
        </w:rPr>
        <w:t>more low-hanging fruit</w:t>
      </w:r>
      <w:r w:rsidRPr="00F43345">
        <w:rPr>
          <w:sz w:val="16"/>
        </w:rPr>
        <w:t xml:space="preserve"> left to pick in </w:t>
      </w:r>
      <w:r w:rsidRPr="007D10A9">
        <w:rPr>
          <w:rStyle w:val="StyleUnderline"/>
        </w:rPr>
        <w:t>education</w:t>
      </w:r>
      <w:r w:rsidRPr="00F43345">
        <w:rPr>
          <w:sz w:val="16"/>
        </w:rPr>
        <w:t xml:space="preserve"> because it is starting from </w:t>
      </w:r>
      <w:r w:rsidRPr="007D10A9">
        <w:rPr>
          <w:rStyle w:val="StyleUnderline"/>
        </w:rPr>
        <w:t>lower initial levels</w:t>
      </w:r>
      <w:r w:rsidRPr="00F43345">
        <w:rPr>
          <w:sz w:val="16"/>
        </w:rPr>
        <w:t xml:space="preserve">. For every percentage point China increases the STEM share of its workforce, the United States would need to increase its own </w:t>
      </w:r>
      <w:r w:rsidRPr="00F43345">
        <w:rPr>
          <w:rStyle w:val="StyleUnderline"/>
        </w:rPr>
        <w:t>STEM share by four</w:t>
      </w:r>
      <w:r w:rsidRPr="00F43345">
        <w:rPr>
          <w:sz w:val="16"/>
        </w:rPr>
        <w:t xml:space="preserve"> times as much if it wants to keep up. </w:t>
      </w:r>
      <w:r w:rsidRPr="00F43345">
        <w:rPr>
          <w:rStyle w:val="StyleUnderline"/>
        </w:rPr>
        <w:t>Upskilling domestic</w:t>
      </w:r>
      <w:r w:rsidRPr="00F43345">
        <w:rPr>
          <w:sz w:val="16"/>
        </w:rPr>
        <w:t xml:space="preserve"> workers is an essential part of the U.S. response, but this kind of math means </w:t>
      </w:r>
      <w:r w:rsidRPr="00F43345">
        <w:rPr>
          <w:rStyle w:val="Emphasis"/>
          <w:highlight w:val="cyan"/>
        </w:rPr>
        <w:t>upskilling</w:t>
      </w:r>
      <w:r w:rsidRPr="00F43345">
        <w:rPr>
          <w:rStyle w:val="StyleUnderline"/>
          <w:highlight w:val="cyan"/>
        </w:rPr>
        <w:t xml:space="preserve"> will need to be </w:t>
      </w:r>
      <w:r w:rsidRPr="00F43345">
        <w:rPr>
          <w:rStyle w:val="Emphasis"/>
          <w:highlight w:val="cyan"/>
        </w:rPr>
        <w:t>complemented</w:t>
      </w:r>
      <w:r w:rsidRPr="00F43345">
        <w:rPr>
          <w:sz w:val="16"/>
        </w:rPr>
        <w:t xml:space="preserve"> </w:t>
      </w:r>
      <w:r w:rsidRPr="00F43345">
        <w:rPr>
          <w:rStyle w:val="StyleUnderline"/>
          <w:highlight w:val="cyan"/>
        </w:rPr>
        <w:t>by recruiting</w:t>
      </w:r>
      <w:r w:rsidRPr="00F43345">
        <w:rPr>
          <w:sz w:val="16"/>
        </w:rPr>
        <w:t xml:space="preserve"> and retaining more </w:t>
      </w:r>
      <w:r w:rsidRPr="00F43345">
        <w:rPr>
          <w:rStyle w:val="Emphasis"/>
          <w:highlight w:val="cyan"/>
        </w:rPr>
        <w:t>high-skilled</w:t>
      </w:r>
      <w:r w:rsidRPr="00F43345">
        <w:rPr>
          <w:rStyle w:val="StyleUnderline"/>
          <w:highlight w:val="cyan"/>
        </w:rPr>
        <w:t xml:space="preserve"> talent</w:t>
      </w:r>
      <w:r w:rsidRPr="00F43345">
        <w:rPr>
          <w:sz w:val="16"/>
        </w:rPr>
        <w:t xml:space="preserve"> </w:t>
      </w:r>
      <w:r w:rsidRPr="00F43345">
        <w:rPr>
          <w:rStyle w:val="StyleUnderline"/>
          <w:highlight w:val="cyan"/>
        </w:rPr>
        <w:t xml:space="preserve">from </w:t>
      </w:r>
      <w:r w:rsidRPr="00F43345">
        <w:rPr>
          <w:rStyle w:val="Emphasis"/>
          <w:highlight w:val="cyan"/>
        </w:rPr>
        <w:t>around</w:t>
      </w:r>
      <w:r w:rsidRPr="00F43345">
        <w:rPr>
          <w:rStyle w:val="StyleUnderline"/>
          <w:highlight w:val="cyan"/>
        </w:rPr>
        <w:t xml:space="preserve"> the world</w:t>
      </w:r>
      <w:r w:rsidRPr="00F43345">
        <w:rPr>
          <w:sz w:val="16"/>
        </w:rPr>
        <w:t xml:space="preserve"> as well.</w:t>
      </w:r>
    </w:p>
    <w:p w14:paraId="3C4957AC" w14:textId="77777777" w:rsidR="00667A7A" w:rsidRPr="00F43345" w:rsidRDefault="00667A7A" w:rsidP="00667A7A">
      <w:pPr>
        <w:rPr>
          <w:sz w:val="16"/>
        </w:rPr>
      </w:pPr>
      <w:r w:rsidRPr="00F43345">
        <w:rPr>
          <w:sz w:val="16"/>
        </w:rPr>
        <w:t xml:space="preserve">Meanwhile, </w:t>
      </w:r>
      <w:r w:rsidRPr="00F43345">
        <w:rPr>
          <w:rStyle w:val="Emphasis"/>
          <w:highlight w:val="cyan"/>
        </w:rPr>
        <w:t>Chinese leaders</w:t>
      </w:r>
      <w:r w:rsidRPr="00F43345">
        <w:rPr>
          <w:rStyle w:val="StyleUnderline"/>
          <w:highlight w:val="cyan"/>
        </w:rPr>
        <w:t xml:space="preserve"> see</w:t>
      </w:r>
      <w:r w:rsidRPr="00F43345">
        <w:rPr>
          <w:sz w:val="16"/>
        </w:rPr>
        <w:t xml:space="preserve"> the United States’s </w:t>
      </w:r>
      <w:r w:rsidRPr="00F43345">
        <w:rPr>
          <w:rStyle w:val="StyleUnderline"/>
          <w:highlight w:val="cyan"/>
        </w:rPr>
        <w:t xml:space="preserve">current </w:t>
      </w:r>
      <w:r w:rsidRPr="00F43345">
        <w:rPr>
          <w:rStyle w:val="Emphasis"/>
          <w:highlight w:val="cyan"/>
        </w:rPr>
        <w:t>immigration</w:t>
      </w:r>
      <w:r w:rsidRPr="00F43345">
        <w:rPr>
          <w:rStyle w:val="StyleUnderline"/>
          <w:highlight w:val="cyan"/>
        </w:rPr>
        <w:t xml:space="preserve"> system as</w:t>
      </w:r>
      <w:r w:rsidRPr="00F43345">
        <w:rPr>
          <w:sz w:val="16"/>
        </w:rPr>
        <w:t xml:space="preserve"> an </w:t>
      </w:r>
      <w:r w:rsidRPr="00F43345">
        <w:rPr>
          <w:rStyle w:val="StyleUnderline"/>
          <w:highlight w:val="cyan"/>
        </w:rPr>
        <w:t xml:space="preserve">opportunity to </w:t>
      </w:r>
      <w:r w:rsidRPr="00F43345">
        <w:rPr>
          <w:rStyle w:val="Emphasis"/>
          <w:highlight w:val="cyan"/>
        </w:rPr>
        <w:t>poach</w:t>
      </w:r>
      <w:r w:rsidRPr="00F43345">
        <w:rPr>
          <w:rStyle w:val="StyleUnderline"/>
          <w:highlight w:val="cyan"/>
        </w:rPr>
        <w:t xml:space="preserve"> talent</w:t>
      </w:r>
      <w:r w:rsidRPr="00F43345">
        <w:rPr>
          <w:sz w:val="16"/>
        </w:rPr>
        <w:t xml:space="preserve"> </w:t>
      </w:r>
      <w:r w:rsidRPr="00F43345">
        <w:rPr>
          <w:rStyle w:val="StyleUnderline"/>
          <w:highlight w:val="cyan"/>
        </w:rPr>
        <w:t>and</w:t>
      </w:r>
      <w:r w:rsidRPr="00F43345">
        <w:rPr>
          <w:sz w:val="16"/>
        </w:rPr>
        <w:t xml:space="preserve"> have </w:t>
      </w:r>
      <w:r w:rsidRPr="00F43345">
        <w:rPr>
          <w:rStyle w:val="StyleUnderline"/>
          <w:highlight w:val="cyan"/>
        </w:rPr>
        <w:t>express</w:t>
      </w:r>
      <w:r w:rsidRPr="00F43345">
        <w:rPr>
          <w:sz w:val="16"/>
        </w:rPr>
        <w:t xml:space="preserve">ed </w:t>
      </w:r>
      <w:r w:rsidRPr="00F43345">
        <w:rPr>
          <w:rStyle w:val="StyleUnderline"/>
          <w:highlight w:val="cyan"/>
        </w:rPr>
        <w:t>fears that</w:t>
      </w:r>
      <w:r w:rsidRPr="00F43345">
        <w:rPr>
          <w:sz w:val="16"/>
        </w:rPr>
        <w:t xml:space="preserve"> the </w:t>
      </w:r>
      <w:r w:rsidRPr="00F43345">
        <w:rPr>
          <w:rStyle w:val="Emphasis"/>
          <w:highlight w:val="cyan"/>
        </w:rPr>
        <w:t>U</w:t>
      </w:r>
      <w:r w:rsidRPr="00F43345">
        <w:rPr>
          <w:sz w:val="16"/>
        </w:rPr>
        <w:t xml:space="preserve">nited </w:t>
      </w:r>
      <w:r w:rsidRPr="00F43345">
        <w:rPr>
          <w:rStyle w:val="Emphasis"/>
          <w:highlight w:val="cyan"/>
        </w:rPr>
        <w:t>S</w:t>
      </w:r>
      <w:r w:rsidRPr="00F43345">
        <w:rPr>
          <w:sz w:val="16"/>
        </w:rPr>
        <w:t xml:space="preserve">tates </w:t>
      </w:r>
      <w:r w:rsidRPr="00F43345">
        <w:rPr>
          <w:rStyle w:val="StyleUnderline"/>
          <w:highlight w:val="cyan"/>
        </w:rPr>
        <w:t xml:space="preserve">might expand its </w:t>
      </w:r>
      <w:r w:rsidRPr="00F43345">
        <w:rPr>
          <w:rStyle w:val="Emphasis"/>
          <w:highlight w:val="cyan"/>
        </w:rPr>
        <w:t>high-skilled immigration</w:t>
      </w:r>
      <w:r w:rsidRPr="00F43345">
        <w:rPr>
          <w:sz w:val="16"/>
        </w:rPr>
        <w:t xml:space="preserve"> pipelines.4 As one CCP-aligned government newspaper noted, it “would pose a huge challenge for China” if the United States expanded its employment-based immigration program.5</w:t>
      </w:r>
    </w:p>
    <w:p w14:paraId="64B54570" w14:textId="77777777" w:rsidR="00667A7A" w:rsidRPr="00F43345" w:rsidRDefault="00667A7A" w:rsidP="00667A7A">
      <w:pPr>
        <w:rPr>
          <w:sz w:val="16"/>
        </w:rPr>
      </w:pPr>
      <w:r w:rsidRPr="00F43345">
        <w:rPr>
          <w:sz w:val="16"/>
        </w:rPr>
        <w:t>The United States has instead been complacent about its advantage in recruiting international talent and thereby put its technological leadership in jeopardy. For instance, annual caps on green cards have made the EB-2 visa — the immigrant visa for professionals with advanced degrees — essentially unusable6 by critical industries trying to attract talent from India, a crucial region for technical talent. The result is an exodus of Indian talent out of the United States to other countries, taking their ideas, skills, and ambitions with them.7</w:t>
      </w:r>
    </w:p>
    <w:p w14:paraId="1935BF5E" w14:textId="77777777" w:rsidR="00667A7A" w:rsidRPr="00F43345" w:rsidRDefault="00667A7A" w:rsidP="00667A7A">
      <w:pPr>
        <w:rPr>
          <w:sz w:val="16"/>
        </w:rPr>
      </w:pPr>
      <w:r w:rsidRPr="00F43345">
        <w:rPr>
          <w:sz w:val="16"/>
        </w:rPr>
        <w:t xml:space="preserve">The </w:t>
      </w:r>
      <w:r w:rsidRPr="00F43345">
        <w:rPr>
          <w:rStyle w:val="Emphasis"/>
          <w:highlight w:val="cyan"/>
        </w:rPr>
        <w:t>U</w:t>
      </w:r>
      <w:r w:rsidRPr="00F43345">
        <w:rPr>
          <w:sz w:val="16"/>
        </w:rPr>
        <w:t xml:space="preserve">nited </w:t>
      </w:r>
      <w:r w:rsidRPr="00F43345">
        <w:rPr>
          <w:rStyle w:val="Emphasis"/>
          <w:highlight w:val="cyan"/>
        </w:rPr>
        <w:t>S</w:t>
      </w:r>
      <w:r w:rsidRPr="00F43345">
        <w:rPr>
          <w:sz w:val="16"/>
        </w:rPr>
        <w:t xml:space="preserve">tates has </w:t>
      </w:r>
      <w:r w:rsidRPr="00F43345">
        <w:rPr>
          <w:rStyle w:val="StyleUnderline"/>
          <w:highlight w:val="cyan"/>
        </w:rPr>
        <w:t xml:space="preserve">allowed swelling </w:t>
      </w:r>
      <w:r w:rsidRPr="00F43345">
        <w:rPr>
          <w:rStyle w:val="Emphasis"/>
          <w:highlight w:val="cyan"/>
        </w:rPr>
        <w:t>queues</w:t>
      </w:r>
      <w:r w:rsidRPr="00F43345">
        <w:rPr>
          <w:sz w:val="16"/>
        </w:rPr>
        <w:t xml:space="preserve">, </w:t>
      </w:r>
      <w:r w:rsidRPr="00F43345">
        <w:rPr>
          <w:rStyle w:val="Emphasis"/>
          <w:highlight w:val="cyan"/>
        </w:rPr>
        <w:t>wait times</w:t>
      </w:r>
      <w:r w:rsidRPr="00F43345">
        <w:rPr>
          <w:sz w:val="16"/>
        </w:rPr>
        <w:t xml:space="preserve">, </w:t>
      </w:r>
      <w:r w:rsidRPr="00F43345">
        <w:rPr>
          <w:rStyle w:val="StyleUnderline"/>
          <w:highlight w:val="cyan"/>
        </w:rPr>
        <w:t>and</w:t>
      </w:r>
      <w:r w:rsidRPr="00F43345">
        <w:rPr>
          <w:sz w:val="16"/>
        </w:rPr>
        <w:t xml:space="preserve"> processing </w:t>
      </w:r>
      <w:r w:rsidRPr="00F43345">
        <w:rPr>
          <w:rStyle w:val="Emphasis"/>
          <w:highlight w:val="cyan"/>
        </w:rPr>
        <w:t>backlogs</w:t>
      </w:r>
      <w:r w:rsidRPr="00F43345">
        <w:rPr>
          <w:sz w:val="16"/>
        </w:rPr>
        <w:t xml:space="preserve"> </w:t>
      </w:r>
      <w:r w:rsidRPr="00F43345">
        <w:rPr>
          <w:rStyle w:val="StyleUnderline"/>
          <w:highlight w:val="cyan"/>
        </w:rPr>
        <w:t xml:space="preserve">to slow high-skilled </w:t>
      </w:r>
      <w:r w:rsidRPr="00F43345">
        <w:rPr>
          <w:rStyle w:val="Emphasis"/>
          <w:highlight w:val="cyan"/>
        </w:rPr>
        <w:t>immigration</w:t>
      </w:r>
      <w:r w:rsidRPr="00F43345">
        <w:rPr>
          <w:rStyle w:val="StyleUnderline"/>
          <w:highlight w:val="cyan"/>
        </w:rPr>
        <w:t xml:space="preserve"> to a crawl</w:t>
      </w:r>
      <w:r w:rsidRPr="00F43345">
        <w:rPr>
          <w:sz w:val="16"/>
        </w:rPr>
        <w:t xml:space="preserve">, while other countries capture an increasing </w:t>
      </w:r>
      <w:r w:rsidRPr="00F43345">
        <w:rPr>
          <w:rStyle w:val="StyleUnderline"/>
        </w:rPr>
        <w:t>share of international talent</w:t>
      </w:r>
      <w:r w:rsidRPr="00F43345">
        <w:rPr>
          <w:sz w:val="16"/>
        </w:rPr>
        <w:t xml:space="preserve">. Canada, for instance, has responded to the opportunity by expanding their high </w:t>
      </w:r>
      <w:r w:rsidRPr="00F43345">
        <w:rPr>
          <w:rStyle w:val="StyleUnderline"/>
        </w:rPr>
        <w:t>skilled immigration targets and recruiting talent</w:t>
      </w:r>
      <w:r w:rsidRPr="00F43345">
        <w:rPr>
          <w:sz w:val="16"/>
        </w:rPr>
        <w:t xml:space="preserve"> that the </w:t>
      </w:r>
      <w:r w:rsidRPr="00F43345">
        <w:rPr>
          <w:rStyle w:val="Emphasis"/>
        </w:rPr>
        <w:t>U</w:t>
      </w:r>
      <w:r w:rsidRPr="00F43345">
        <w:rPr>
          <w:sz w:val="16"/>
        </w:rPr>
        <w:t xml:space="preserve">nited </w:t>
      </w:r>
      <w:r w:rsidRPr="00F43345">
        <w:rPr>
          <w:rStyle w:val="Emphasis"/>
        </w:rPr>
        <w:t>S</w:t>
      </w:r>
      <w:r w:rsidRPr="00F43345">
        <w:rPr>
          <w:sz w:val="16"/>
        </w:rPr>
        <w:t xml:space="preserve">tates is </w:t>
      </w:r>
      <w:r w:rsidRPr="00F43345">
        <w:rPr>
          <w:rStyle w:val="Emphasis"/>
        </w:rPr>
        <w:t>turning away</w:t>
      </w:r>
      <w:r w:rsidRPr="00F43345">
        <w:rPr>
          <w:sz w:val="16"/>
        </w:rPr>
        <w:t xml:space="preserve">.8 In 2021, Canada became the most desirable location </w:t>
      </w:r>
      <w:r w:rsidRPr="00F43345">
        <w:rPr>
          <w:rStyle w:val="StyleUnderline"/>
        </w:rPr>
        <w:t>for global talent</w:t>
      </w:r>
      <w:r w:rsidRPr="00F43345">
        <w:rPr>
          <w:sz w:val="16"/>
        </w:rPr>
        <w:t xml:space="preserve">, beating the United States and Australia, which has also worked to </w:t>
      </w:r>
      <w:r w:rsidRPr="00F43345">
        <w:rPr>
          <w:rStyle w:val="StyleUnderline"/>
        </w:rPr>
        <w:t>close the gap with the United States</w:t>
      </w:r>
      <w:r w:rsidRPr="00F43345">
        <w:rPr>
          <w:sz w:val="16"/>
        </w:rPr>
        <w:t xml:space="preserve">.9 Despite China’s active efforts, it has not yet become a </w:t>
      </w:r>
      <w:r w:rsidRPr="00F43345">
        <w:rPr>
          <w:rStyle w:val="StyleUnderline"/>
        </w:rPr>
        <w:t>net-immigration</w:t>
      </w:r>
      <w:r w:rsidRPr="00F43345">
        <w:rPr>
          <w:sz w:val="16"/>
        </w:rPr>
        <w:t xml:space="preserve"> country that can compete with the United States </w:t>
      </w:r>
      <w:r w:rsidRPr="00F43345">
        <w:rPr>
          <w:rStyle w:val="StyleUnderline"/>
        </w:rPr>
        <w:t>for international talent</w:t>
      </w:r>
      <w:r w:rsidRPr="00F43345">
        <w:rPr>
          <w:sz w:val="16"/>
        </w:rPr>
        <w:t xml:space="preserve">. However, rising incomes could give China the pull-factor it needs if the United States </w:t>
      </w:r>
      <w:r w:rsidRPr="00F43345">
        <w:rPr>
          <w:rStyle w:val="StyleUnderline"/>
        </w:rPr>
        <w:t>does not reform its high-skilled immigration pathways</w:t>
      </w:r>
      <w:r w:rsidRPr="00F43345">
        <w:rPr>
          <w:sz w:val="16"/>
        </w:rPr>
        <w:t>.</w:t>
      </w:r>
    </w:p>
    <w:p w14:paraId="3DFB3F48" w14:textId="77777777" w:rsidR="00667A7A" w:rsidRPr="00F43345" w:rsidRDefault="00667A7A" w:rsidP="00667A7A">
      <w:pPr>
        <w:rPr>
          <w:sz w:val="16"/>
        </w:rPr>
      </w:pPr>
      <w:r w:rsidRPr="00F43345">
        <w:rPr>
          <w:sz w:val="16"/>
        </w:rPr>
        <w:t xml:space="preserve">As the final report by the </w:t>
      </w:r>
      <w:r w:rsidRPr="00F43345">
        <w:rPr>
          <w:rStyle w:val="Emphasis"/>
        </w:rPr>
        <w:t>N</w:t>
      </w:r>
      <w:r w:rsidRPr="00F43345">
        <w:rPr>
          <w:sz w:val="16"/>
        </w:rPr>
        <w:t xml:space="preserve">ational </w:t>
      </w:r>
      <w:r w:rsidRPr="00F43345">
        <w:rPr>
          <w:rStyle w:val="Emphasis"/>
        </w:rPr>
        <w:t>S</w:t>
      </w:r>
      <w:r w:rsidRPr="00F43345">
        <w:rPr>
          <w:sz w:val="16"/>
        </w:rPr>
        <w:t xml:space="preserve">ecurity </w:t>
      </w:r>
      <w:r w:rsidRPr="00F43345">
        <w:rPr>
          <w:rStyle w:val="Emphasis"/>
        </w:rPr>
        <w:t>C</w:t>
      </w:r>
      <w:r w:rsidRPr="00F43345">
        <w:rPr>
          <w:sz w:val="16"/>
        </w:rPr>
        <w:t xml:space="preserve">ommission on </w:t>
      </w:r>
      <w:r w:rsidRPr="00F43345">
        <w:rPr>
          <w:rStyle w:val="Emphasis"/>
        </w:rPr>
        <w:t>A</w:t>
      </w:r>
      <w:r w:rsidRPr="00F43345">
        <w:rPr>
          <w:sz w:val="16"/>
        </w:rPr>
        <w:t xml:space="preserve">rtificial </w:t>
      </w:r>
      <w:r w:rsidRPr="00F43345">
        <w:rPr>
          <w:rStyle w:val="Emphasis"/>
        </w:rPr>
        <w:t>I</w:t>
      </w:r>
      <w:r w:rsidRPr="00F43345">
        <w:rPr>
          <w:sz w:val="16"/>
        </w:rPr>
        <w:t xml:space="preserve">ntelligence recently noted: “for the first time in our lifetime, the </w:t>
      </w:r>
      <w:r w:rsidRPr="00F43345">
        <w:rPr>
          <w:rStyle w:val="StyleUnderline"/>
        </w:rPr>
        <w:t>United States risks losing the competition</w:t>
      </w:r>
      <w:r w:rsidRPr="00F43345">
        <w:rPr>
          <w:sz w:val="16"/>
        </w:rPr>
        <w:t xml:space="preserve"> for </w:t>
      </w:r>
      <w:r w:rsidRPr="00F43345">
        <w:rPr>
          <w:rStyle w:val="StyleUnderline"/>
        </w:rPr>
        <w:t>talent on the scientific frontiers</w:t>
      </w:r>
      <w:r w:rsidRPr="00F43345">
        <w:rPr>
          <w:sz w:val="16"/>
        </w:rPr>
        <w:t xml:space="preserve">… Nations that can successfully attract and retain </w:t>
      </w:r>
      <w:r w:rsidRPr="00F43345">
        <w:rPr>
          <w:rStyle w:val="StyleUnderline"/>
        </w:rPr>
        <w:t>highly skilled individuals</w:t>
      </w:r>
      <w:r w:rsidRPr="00F43345">
        <w:rPr>
          <w:sz w:val="16"/>
        </w:rPr>
        <w:t xml:space="preserve"> gain strategic and </w:t>
      </w:r>
      <w:r w:rsidRPr="00F43345">
        <w:rPr>
          <w:rStyle w:val="Emphasis"/>
        </w:rPr>
        <w:t>economic advantages</w:t>
      </w:r>
      <w:r w:rsidRPr="00F43345">
        <w:rPr>
          <w:sz w:val="16"/>
        </w:rPr>
        <w:t xml:space="preserve"> over </w:t>
      </w:r>
      <w:r w:rsidRPr="00F43345">
        <w:rPr>
          <w:rStyle w:val="StyleUnderline"/>
        </w:rPr>
        <w:t>competitors</w:t>
      </w:r>
      <w:r w:rsidRPr="00F43345">
        <w:rPr>
          <w:sz w:val="16"/>
        </w:rPr>
        <w:t>.”10</w:t>
      </w:r>
    </w:p>
    <w:p w14:paraId="6AB78798" w14:textId="77777777" w:rsidR="00667A7A" w:rsidRPr="00F43345" w:rsidRDefault="00667A7A" w:rsidP="00667A7A">
      <w:pPr>
        <w:rPr>
          <w:sz w:val="16"/>
        </w:rPr>
      </w:pPr>
      <w:r w:rsidRPr="00F43345">
        <w:rPr>
          <w:sz w:val="16"/>
        </w:rPr>
        <w:t>Thankfully, there is a bipartisan consensus that recruiting international STEM talent will be key to facing national security challenges. The House GOP China Task Force Report authored by Representative McCaul (R-TX-10) concluded in 2020:</w:t>
      </w:r>
    </w:p>
    <w:p w14:paraId="1DD9B547" w14:textId="77777777" w:rsidR="00667A7A" w:rsidRPr="00F43345" w:rsidRDefault="00667A7A" w:rsidP="00667A7A">
      <w:pPr>
        <w:rPr>
          <w:sz w:val="16"/>
        </w:rPr>
      </w:pPr>
      <w:r w:rsidRPr="00F43345">
        <w:rPr>
          <w:sz w:val="16"/>
        </w:rPr>
        <w:t>“The U.S. must compete in the global race for talent by working to attract and retain the best and brightest minds to contribute to the U.S. economy and drive U.S. productivity. The U.S. has long relied on attracting foreign talent to fill STEM jobs, where the demand is greater than the domestic supply of highly skilled workers. As of 2017, over 40 percent of the U.S. doctoral-level workforce was foreign-born. In computer sciences, mathematics, and engineering, nearly 60 percent of PhD holders in the U.S. workforce are foreign-born… The U.S. cannot afford to take for granted that it will remain the destination of choice for STEM students.11”</w:t>
      </w:r>
    </w:p>
    <w:p w14:paraId="440C1D37" w14:textId="77777777" w:rsidR="00667A7A" w:rsidRPr="00F43345" w:rsidRDefault="00667A7A" w:rsidP="00667A7A">
      <w:pPr>
        <w:rPr>
          <w:sz w:val="16"/>
        </w:rPr>
      </w:pPr>
      <w:bookmarkStart w:id="4" w:name="the-defense-industrial-base-needs-intern"/>
      <w:bookmarkEnd w:id="4"/>
      <w:r w:rsidRPr="00F43345">
        <w:rPr>
          <w:sz w:val="16"/>
        </w:rPr>
        <w:t>The defense industrial base needs international STEM talent</w:t>
      </w:r>
    </w:p>
    <w:p w14:paraId="1FC99834" w14:textId="77777777" w:rsidR="00667A7A" w:rsidRPr="00F43345" w:rsidRDefault="00667A7A" w:rsidP="00667A7A">
      <w:pPr>
        <w:rPr>
          <w:sz w:val="16"/>
        </w:rPr>
      </w:pPr>
      <w:r w:rsidRPr="00F43345">
        <w:rPr>
          <w:sz w:val="16"/>
        </w:rPr>
        <w:t>The defense industrial base is critical for our national security and is heavily reliant on international STEM talent. It has long been the case that international talent has disproportionately driven American innovation — more than 30% of U.S. patents are produced by immigrants and 33% of American Nobel are won by immigrants.12 But the need for STEM talent is especially pronounced in defense-related industries. Not only are STEM workers with advanced degrees disproportionately employed by the defense industrial base, but 50% of advanced STEM workers in the defense industrial base are foreign-born.13</w:t>
      </w:r>
    </w:p>
    <w:p w14:paraId="13E0D8D6" w14:textId="77777777" w:rsidR="00667A7A" w:rsidRPr="00F43345" w:rsidRDefault="00667A7A" w:rsidP="00667A7A">
      <w:pPr>
        <w:rPr>
          <w:sz w:val="16"/>
        </w:rPr>
      </w:pPr>
      <w:r w:rsidRPr="00F43345">
        <w:rPr>
          <w:sz w:val="16"/>
        </w:rPr>
        <w:t xml:space="preserve">However, </w:t>
      </w:r>
      <w:r w:rsidRPr="00F43345">
        <w:rPr>
          <w:rStyle w:val="StyleUnderline"/>
          <w:highlight w:val="cyan"/>
        </w:rPr>
        <w:t xml:space="preserve">existing restrictions on </w:t>
      </w:r>
      <w:r w:rsidRPr="00F43345">
        <w:rPr>
          <w:rStyle w:val="Emphasis"/>
          <w:highlight w:val="cyan"/>
        </w:rPr>
        <w:t>STEM</w:t>
      </w:r>
      <w:r w:rsidRPr="00F43345">
        <w:rPr>
          <w:rStyle w:val="StyleUnderline"/>
          <w:highlight w:val="cyan"/>
        </w:rPr>
        <w:t xml:space="preserve"> immigration</w:t>
      </w:r>
      <w:r w:rsidRPr="00F43345">
        <w:rPr>
          <w:sz w:val="16"/>
        </w:rPr>
        <w:t xml:space="preserve"> — and the resulting backlogs and waiting times for STEM talent — </w:t>
      </w:r>
      <w:r w:rsidRPr="00F43345">
        <w:rPr>
          <w:rStyle w:val="StyleUnderline"/>
          <w:highlight w:val="cyan"/>
        </w:rPr>
        <w:t>hamper</w:t>
      </w:r>
      <w:r w:rsidRPr="00F43345">
        <w:rPr>
          <w:sz w:val="16"/>
        </w:rPr>
        <w:t xml:space="preserve"> the defense industrial base’s </w:t>
      </w:r>
      <w:r w:rsidRPr="00F43345">
        <w:rPr>
          <w:rStyle w:val="Emphasis"/>
          <w:highlight w:val="cyan"/>
        </w:rPr>
        <w:t>growth</w:t>
      </w:r>
      <w:r w:rsidRPr="00F43345">
        <w:rPr>
          <w:sz w:val="16"/>
        </w:rPr>
        <w:t xml:space="preserve">. Without reducing the </w:t>
      </w:r>
      <w:r w:rsidRPr="00F43345">
        <w:rPr>
          <w:rStyle w:val="StyleUnderline"/>
        </w:rPr>
        <w:t>barriers to high-skilled immigration</w:t>
      </w:r>
      <w:r w:rsidRPr="00F43345">
        <w:rPr>
          <w:sz w:val="16"/>
        </w:rPr>
        <w:t xml:space="preserve">, efforts to onshore and strengthen critical industries in the </w:t>
      </w:r>
      <w:r w:rsidRPr="00F43345">
        <w:rPr>
          <w:rStyle w:val="Emphasis"/>
        </w:rPr>
        <w:t>U</w:t>
      </w:r>
      <w:r w:rsidRPr="00F43345">
        <w:rPr>
          <w:sz w:val="16"/>
        </w:rPr>
        <w:t xml:space="preserve">nited </w:t>
      </w:r>
      <w:r w:rsidRPr="00F43345">
        <w:rPr>
          <w:rStyle w:val="Emphasis"/>
        </w:rPr>
        <w:t>S</w:t>
      </w:r>
      <w:r w:rsidRPr="00F43345">
        <w:rPr>
          <w:sz w:val="16"/>
        </w:rPr>
        <w:t xml:space="preserve">tates will </w:t>
      </w:r>
      <w:r w:rsidRPr="00F43345">
        <w:rPr>
          <w:rStyle w:val="StyleUnderline"/>
        </w:rPr>
        <w:t>face significant hurdles</w:t>
      </w:r>
      <w:r w:rsidRPr="00F43345">
        <w:rPr>
          <w:sz w:val="16"/>
        </w:rPr>
        <w:t>, and may fail altogether.</w:t>
      </w:r>
    </w:p>
    <w:p w14:paraId="33EB4A55" w14:textId="77777777" w:rsidR="00667A7A" w:rsidRPr="00F43345" w:rsidRDefault="00667A7A" w:rsidP="00667A7A">
      <w:pPr>
        <w:rPr>
          <w:sz w:val="8"/>
          <w:szCs w:val="8"/>
        </w:rPr>
      </w:pPr>
      <w:r w:rsidRPr="00F43345">
        <w:rPr>
          <w:sz w:val="8"/>
          <w:szCs w:val="8"/>
        </w:rPr>
        <w:t>The Department of Defense has concluded that the defense industrial base “faces problems that necessitate continued and accelerated national focus over the coming decade” and specifically that “the workforce on which a defense industrial renaissance would depend has become…an endangered species.”14 An industry report concluded that “workforce challenges and the availability of talent are a critical concern,” finding that 82% of companies in the defense industrial base report that it is difficult to find qualified STEM workers that they need.15 While only one in twelve workers are employed in the major industries that comprise the defense industrial base, more than one in five with advanced STEM degrees are.16 Three times as much of the workforce in the defense industrial base have advanced STEM degrees as in other industries.17</w:t>
      </w:r>
    </w:p>
    <w:p w14:paraId="648F6862" w14:textId="77777777" w:rsidR="00667A7A" w:rsidRPr="00F43345" w:rsidRDefault="00667A7A" w:rsidP="00667A7A">
      <w:pPr>
        <w:rPr>
          <w:sz w:val="8"/>
          <w:szCs w:val="8"/>
        </w:rPr>
      </w:pPr>
      <w:r w:rsidRPr="00F43345">
        <w:rPr>
          <w:sz w:val="8"/>
          <w:szCs w:val="8"/>
        </w:rPr>
        <w:t>The reliance on advanced STEM degrees is all the more striking in cutting-edge technologies. More than 50% of the workforce for the world’s leading semiconductor manufacturer have advanced degrees.18 68% of job vacancies in quantum computing require advanced degrees.19 And more than 70% of the machine learning and data science workforce (key in artificial intelligence) have advanced degrees.20</w:t>
      </w:r>
    </w:p>
    <w:p w14:paraId="6CA458B5" w14:textId="77777777" w:rsidR="00667A7A" w:rsidRPr="00F43345" w:rsidRDefault="00667A7A" w:rsidP="00667A7A">
      <w:pPr>
        <w:rPr>
          <w:sz w:val="8"/>
          <w:szCs w:val="8"/>
        </w:rPr>
      </w:pPr>
      <w:bookmarkStart w:id="5" w:name="stem-master-s-graduates-are-crucial-for-"/>
      <w:bookmarkEnd w:id="5"/>
      <w:r w:rsidRPr="00F43345">
        <w:rPr>
          <w:sz w:val="8"/>
          <w:szCs w:val="8"/>
        </w:rPr>
        <w:t>STEM master’s graduates are crucial for practically applying research</w:t>
      </w:r>
    </w:p>
    <w:p w14:paraId="77EC012D" w14:textId="77777777" w:rsidR="00667A7A" w:rsidRPr="00F43345" w:rsidRDefault="00667A7A" w:rsidP="00667A7A">
      <w:pPr>
        <w:rPr>
          <w:sz w:val="8"/>
          <w:szCs w:val="8"/>
        </w:rPr>
      </w:pPr>
      <w:r w:rsidRPr="00F43345">
        <w:rPr>
          <w:sz w:val="8"/>
          <w:szCs w:val="8"/>
        </w:rPr>
        <w:t>PhDs are central to research and development, but bringing cutting-edge ideas into practical use in industry and military applications also requires a strong base of STEM master’s talent. While previous legislation on top STEM talent has focused on PhDs,21 America COMPETES also exempts certain STEM masters graduates. These exemptions apply only to those graduates who work in industries that are critical for U.S. national and economic security.22</w:t>
      </w:r>
    </w:p>
    <w:p w14:paraId="33F60B11" w14:textId="77777777" w:rsidR="00667A7A" w:rsidRPr="00F43345" w:rsidRDefault="00667A7A" w:rsidP="00667A7A">
      <w:pPr>
        <w:rPr>
          <w:sz w:val="8"/>
          <w:szCs w:val="8"/>
        </w:rPr>
      </w:pPr>
      <w:r w:rsidRPr="00F43345">
        <w:rPr>
          <w:sz w:val="8"/>
          <w:szCs w:val="8"/>
        </w:rPr>
        <w:t>Many defense-related industries that are essential to our national security, like semiconductor fabrication or aerospace manufacturing, need highly technical, experienced workers with advanced degrees but not necessarily PhDs. In these industries, a master’s exemption can unlock growth potential that a PhD exemption couldn’t alone. Not only would critical industries be able to draw on a larger pool of qualified talent, they would be able to bring in experienced workers whose soft-skills and tacit knowledge cannot be acquired by additional years of school and are necessary to onshore industries reliant on highly technical skilled work.</w:t>
      </w:r>
    </w:p>
    <w:p w14:paraId="01135E6D" w14:textId="77777777" w:rsidR="00667A7A" w:rsidRPr="00F43345" w:rsidRDefault="00667A7A" w:rsidP="00667A7A">
      <w:pPr>
        <w:rPr>
          <w:sz w:val="8"/>
          <w:szCs w:val="8"/>
        </w:rPr>
      </w:pPr>
      <w:r w:rsidRPr="00F43345">
        <w:rPr>
          <w:sz w:val="8"/>
          <w:szCs w:val="8"/>
        </w:rPr>
        <w:t>As can be seen in the chart below, U.S. Census Bureau data show that critical industries in the defense industrial base often rely on multiple times as many STEM master’s graduates as STEM PhD graduates.</w:t>
      </w:r>
    </w:p>
    <w:p w14:paraId="5F1A2781" w14:textId="77777777" w:rsidR="00667A7A" w:rsidRPr="00F43345" w:rsidRDefault="00667A7A" w:rsidP="00667A7A">
      <w:pPr>
        <w:rPr>
          <w:sz w:val="8"/>
          <w:szCs w:val="8"/>
        </w:rPr>
      </w:pPr>
      <w:r w:rsidRPr="00F43345">
        <w:rPr>
          <w:sz w:val="8"/>
          <w:szCs w:val="8"/>
        </w:rPr>
        <w:t>The importance of the master’s exemption for critical industries is even more striking in critical emerging industries narrower than are available in IPUMS data used above. In artificial intelligence, an industry report from 2019 shows 19% of the data science and machine learning workforce have PhDs, but more than 52% have master’s degrees.23 In semiconductor fabrication, the workforce has over nine times as many master’s degree holders as PhDs.24 In short, a master’s exemption for critical industries will be a significant force multiplier in ensuring the workforce needs of the defense industrial base are met.</w:t>
      </w:r>
    </w:p>
    <w:p w14:paraId="096A6AA4" w14:textId="77777777" w:rsidR="00667A7A" w:rsidRPr="00F43345" w:rsidRDefault="00667A7A" w:rsidP="00667A7A">
      <w:pPr>
        <w:rPr>
          <w:sz w:val="8"/>
          <w:szCs w:val="8"/>
        </w:rPr>
      </w:pPr>
      <w:bookmarkStart w:id="6" w:name="reshoring-semiconductor-fabrication-nbsp"/>
      <w:bookmarkEnd w:id="6"/>
      <w:r w:rsidRPr="00F43345">
        <w:rPr>
          <w:sz w:val="8"/>
          <w:szCs w:val="8"/>
        </w:rPr>
        <w:t>Reshoring semiconductor fabrication </w:t>
      </w:r>
    </w:p>
    <w:p w14:paraId="5289CE4C" w14:textId="77777777" w:rsidR="00667A7A" w:rsidRPr="00F43345" w:rsidRDefault="00667A7A" w:rsidP="00667A7A">
      <w:pPr>
        <w:rPr>
          <w:sz w:val="8"/>
          <w:szCs w:val="8"/>
        </w:rPr>
      </w:pPr>
      <w:r w:rsidRPr="00F43345">
        <w:rPr>
          <w:sz w:val="8"/>
          <w:szCs w:val="8"/>
        </w:rPr>
        <w:t>As the United States looks to reverse its declining relative capacity in semiconductor fabrication through the CHIPS Act, it will need to attend to workforce concerns that, at least for the foreseeable future, are insurmountable without changes to immigration policy. Recent findings by the Center for Security and Emerging Technology suggest that there is “insufficient semiconductor manufacturing talent latent in the U.S. workforce” to meet the labor needs of new fabs funded by the provisions which are likely to be included in the final version of the Bipartisan Innovation Act.25</w:t>
      </w:r>
    </w:p>
    <w:p w14:paraId="0BBC26B5" w14:textId="77777777" w:rsidR="00667A7A" w:rsidRPr="00F43345" w:rsidRDefault="00667A7A" w:rsidP="00667A7A">
      <w:pPr>
        <w:rPr>
          <w:sz w:val="8"/>
          <w:szCs w:val="8"/>
        </w:rPr>
      </w:pPr>
      <w:r w:rsidRPr="00F43345">
        <w:rPr>
          <w:sz w:val="8"/>
          <w:szCs w:val="8"/>
        </w:rPr>
        <w:t>Semiconductor fabrication requires a highly educated STEM workforce, but U.S. industry has faced a persistent STEM talent shortage.26 This shortage has been strongly felt in the semiconductor industry, where industry insiders report that “the talent shortage is the most critical issue confronting the semiconductor industry today.”27 A report on attracting and retaining talent by the Taiwan Semiconductor Manufacturing Company (TSMC) shows that a majority of their workforce has an advanced degree, with less than 5% of TSMCs workforce having PhDs, but 47% having master’s degrees.28</w:t>
      </w:r>
    </w:p>
    <w:p w14:paraId="4C25B336" w14:textId="77777777" w:rsidR="00667A7A" w:rsidRPr="00F43345" w:rsidRDefault="00667A7A" w:rsidP="00667A7A">
      <w:pPr>
        <w:rPr>
          <w:sz w:val="8"/>
          <w:szCs w:val="8"/>
        </w:rPr>
      </w:pPr>
      <w:r w:rsidRPr="00F43345">
        <w:rPr>
          <w:sz w:val="8"/>
          <w:szCs w:val="8"/>
        </w:rPr>
        <w:t>But increasing educational attainment of natives and recruiting and retaining highly educated international talent will only go so far in expanding U.S. capacity. Semiconductor fabrication doesn’t only require a highly-educated workforce, it relies on workers with semiconductor-specific experience. As the Semiconductor Industry Association explained to the National Institute of Standards and Technology in 2018, bringing experienced workers is vital for new fabs because “new recruits often lack the skills to ‘hit the ground running.’…Many students graduating from U.S. colleges and universities with excellent general engineering or computer science skillsets often lack industry specific skills and the broader set of ‘soft skills’ required to work effectively.”29</w:t>
      </w:r>
    </w:p>
    <w:p w14:paraId="5D590711" w14:textId="77777777" w:rsidR="00667A7A" w:rsidRPr="00F43345" w:rsidRDefault="00667A7A" w:rsidP="00667A7A">
      <w:pPr>
        <w:rPr>
          <w:sz w:val="8"/>
          <w:szCs w:val="8"/>
        </w:rPr>
      </w:pPr>
      <w:r w:rsidRPr="00F43345">
        <w:rPr>
          <w:sz w:val="8"/>
          <w:szCs w:val="8"/>
        </w:rPr>
        <w:t>The vast majority of workers with the necessary experience are outside the United States. The U.S. share of global capacity for semiconductor manufacturing stands at just 12%, dwarfed by semiconductor manufacturing capacity in East Asia.</w:t>
      </w:r>
    </w:p>
    <w:p w14:paraId="3B70F8F5" w14:textId="77777777" w:rsidR="00667A7A" w:rsidRPr="00F43345" w:rsidRDefault="00667A7A" w:rsidP="00667A7A">
      <w:pPr>
        <w:rPr>
          <w:sz w:val="8"/>
          <w:szCs w:val="8"/>
        </w:rPr>
      </w:pPr>
      <w:r w:rsidRPr="00F43345">
        <w:rPr>
          <w:sz w:val="8"/>
          <w:szCs w:val="8"/>
        </w:rPr>
        <w:t>Even those new roles that can be filled by STEM graduates without experience must be trained by those with experience. And in any case, the majority of advanced STEM degrees in the relevant fields go to international students,30 who must be able to secure visas if new semiconductor fabs in the United States are going to be able to employ them.</w:t>
      </w:r>
    </w:p>
    <w:p w14:paraId="780BAA6A" w14:textId="77777777" w:rsidR="00667A7A" w:rsidRPr="00F43345" w:rsidRDefault="00667A7A" w:rsidP="00667A7A">
      <w:pPr>
        <w:rPr>
          <w:sz w:val="8"/>
          <w:szCs w:val="8"/>
        </w:rPr>
      </w:pPr>
      <w:r w:rsidRPr="00F43345">
        <w:rPr>
          <w:sz w:val="8"/>
          <w:szCs w:val="8"/>
        </w:rPr>
        <w:t>In Arizona, where TSMC is building a $12 billion dollar fab, progress has reportedly been delayed by three to six months in large part by an inability to fill engineering jobs.31 Last year, Morris Chang, the founder of TSMC, identified talent shortages in the United States as the major challenge to opening fabs here.32</w:t>
      </w:r>
    </w:p>
    <w:p w14:paraId="7295956C" w14:textId="77777777" w:rsidR="00667A7A" w:rsidRPr="00F43345" w:rsidRDefault="00667A7A" w:rsidP="00667A7A">
      <w:pPr>
        <w:rPr>
          <w:sz w:val="8"/>
          <w:szCs w:val="8"/>
        </w:rPr>
      </w:pPr>
      <w:r w:rsidRPr="00F43345">
        <w:rPr>
          <w:sz w:val="8"/>
          <w:szCs w:val="8"/>
        </w:rPr>
        <w:t>The artificial scarcity of semiconductor talent is already a major challenge in growing U.S. semiconductor capacity and will only get worse if the U.S. funds new fabs without exempting advanced STEM degree holders in the field from visa caps. Cap exemptions would help ensure the Bipartisan Innovation Act’s new investments in semiconductor fabs ultimately pay off.</w:t>
      </w:r>
    </w:p>
    <w:p w14:paraId="6F92463E" w14:textId="77777777" w:rsidR="00667A7A" w:rsidRPr="00F43345" w:rsidRDefault="00667A7A" w:rsidP="00667A7A">
      <w:pPr>
        <w:rPr>
          <w:sz w:val="16"/>
        </w:rPr>
      </w:pPr>
      <w:bookmarkStart w:id="7" w:name="conclusion"/>
      <w:bookmarkEnd w:id="7"/>
      <w:r w:rsidRPr="00F43345">
        <w:rPr>
          <w:sz w:val="16"/>
        </w:rPr>
        <w:t>Conclusion</w:t>
      </w:r>
    </w:p>
    <w:p w14:paraId="599DBC05" w14:textId="77777777" w:rsidR="00667A7A" w:rsidRPr="00F43345" w:rsidRDefault="00667A7A" w:rsidP="00667A7A">
      <w:pPr>
        <w:rPr>
          <w:sz w:val="16"/>
        </w:rPr>
      </w:pPr>
      <w:r w:rsidRPr="00F43345">
        <w:rPr>
          <w:sz w:val="16"/>
        </w:rPr>
        <w:t xml:space="preserve">America’s </w:t>
      </w:r>
      <w:r w:rsidRPr="007D10A9">
        <w:rPr>
          <w:rStyle w:val="StyleUnderline"/>
          <w:highlight w:val="cyan"/>
        </w:rPr>
        <w:t xml:space="preserve">ability to </w:t>
      </w:r>
      <w:r w:rsidRPr="007D10A9">
        <w:rPr>
          <w:rStyle w:val="Emphasis"/>
          <w:highlight w:val="cyan"/>
        </w:rPr>
        <w:t>attract</w:t>
      </w:r>
      <w:r w:rsidRPr="00F43345">
        <w:rPr>
          <w:sz w:val="16"/>
        </w:rPr>
        <w:t xml:space="preserve"> the world’s </w:t>
      </w:r>
      <w:r w:rsidRPr="007D10A9">
        <w:rPr>
          <w:rStyle w:val="Emphasis"/>
          <w:highlight w:val="cyan"/>
        </w:rPr>
        <w:t>leading</w:t>
      </w:r>
      <w:r w:rsidRPr="007D10A9">
        <w:rPr>
          <w:rStyle w:val="StyleUnderline"/>
          <w:highlight w:val="cyan"/>
        </w:rPr>
        <w:t xml:space="preserve"> minds has</w:t>
      </w:r>
      <w:r w:rsidRPr="00F43345">
        <w:rPr>
          <w:sz w:val="16"/>
        </w:rPr>
        <w:t xml:space="preserve"> long </w:t>
      </w:r>
      <w:r w:rsidRPr="007D10A9">
        <w:rPr>
          <w:rStyle w:val="StyleUnderline"/>
          <w:highlight w:val="cyan"/>
        </w:rPr>
        <w:t>been an</w:t>
      </w:r>
      <w:r w:rsidRPr="00F43345">
        <w:rPr>
          <w:sz w:val="16"/>
        </w:rPr>
        <w:t xml:space="preserve"> asymmetric </w:t>
      </w:r>
      <w:r w:rsidRPr="007D10A9">
        <w:rPr>
          <w:rStyle w:val="Emphasis"/>
          <w:highlight w:val="cyan"/>
        </w:rPr>
        <w:t>advantage</w:t>
      </w:r>
      <w:r w:rsidRPr="00F43345">
        <w:rPr>
          <w:sz w:val="16"/>
        </w:rPr>
        <w:t xml:space="preserve">. </w:t>
      </w:r>
      <w:r w:rsidRPr="007D10A9">
        <w:rPr>
          <w:rStyle w:val="StyleUnderline"/>
          <w:highlight w:val="cyan"/>
        </w:rPr>
        <w:t xml:space="preserve">But </w:t>
      </w:r>
      <w:r w:rsidRPr="007D10A9">
        <w:rPr>
          <w:rStyle w:val="Emphasis"/>
          <w:highlight w:val="cyan"/>
        </w:rPr>
        <w:t>backlogs</w:t>
      </w:r>
      <w:r w:rsidRPr="007D10A9">
        <w:rPr>
          <w:rStyle w:val="StyleUnderline"/>
          <w:highlight w:val="cyan"/>
        </w:rPr>
        <w:t xml:space="preserve">, </w:t>
      </w:r>
      <w:r w:rsidRPr="007D10A9">
        <w:rPr>
          <w:rStyle w:val="Emphasis"/>
          <w:highlight w:val="cyan"/>
        </w:rPr>
        <w:t>waitlists</w:t>
      </w:r>
      <w:r w:rsidRPr="007D10A9">
        <w:rPr>
          <w:rStyle w:val="StyleUnderline"/>
          <w:highlight w:val="cyan"/>
        </w:rPr>
        <w:t xml:space="preserve">, </w:t>
      </w:r>
      <w:r w:rsidRPr="007D10A9">
        <w:rPr>
          <w:rStyle w:val="Emphasis"/>
          <w:highlight w:val="cyan"/>
        </w:rPr>
        <w:t>bureaucracy</w:t>
      </w:r>
      <w:r w:rsidRPr="007D10A9">
        <w:rPr>
          <w:rStyle w:val="StyleUnderline"/>
          <w:highlight w:val="cyan"/>
        </w:rPr>
        <w:t xml:space="preserve">, and </w:t>
      </w:r>
      <w:r w:rsidRPr="007D10A9">
        <w:rPr>
          <w:rStyle w:val="Emphasis"/>
          <w:highlight w:val="cyan"/>
        </w:rPr>
        <w:t>restrictions</w:t>
      </w:r>
      <w:r w:rsidRPr="00F43345">
        <w:rPr>
          <w:sz w:val="16"/>
        </w:rPr>
        <w:t xml:space="preserve"> have </w:t>
      </w:r>
      <w:r w:rsidRPr="007D10A9">
        <w:rPr>
          <w:rStyle w:val="StyleUnderline"/>
          <w:highlight w:val="cyan"/>
        </w:rPr>
        <w:t xml:space="preserve">cut into the </w:t>
      </w:r>
      <w:r w:rsidRPr="007D10A9">
        <w:rPr>
          <w:rStyle w:val="Emphasis"/>
          <w:highlight w:val="cyan"/>
        </w:rPr>
        <w:t>United States’</w:t>
      </w:r>
      <w:r w:rsidRPr="00F43345">
        <w:rPr>
          <w:sz w:val="16"/>
        </w:rPr>
        <w:t xml:space="preserve"> historical </w:t>
      </w:r>
      <w:r w:rsidRPr="007D10A9">
        <w:rPr>
          <w:rStyle w:val="Emphasis"/>
          <w:highlight w:val="cyan"/>
        </w:rPr>
        <w:t>leadership</w:t>
      </w:r>
      <w:r w:rsidRPr="00F43345">
        <w:rPr>
          <w:sz w:val="16"/>
        </w:rPr>
        <w:t xml:space="preserve"> as talented foreigners have increasingly sought opportunities abroad rather than navigate America’s hostile immigration system.</w:t>
      </w:r>
    </w:p>
    <w:p w14:paraId="134303A1" w14:textId="77777777" w:rsidR="00667A7A" w:rsidRPr="00F43345" w:rsidRDefault="00667A7A" w:rsidP="00667A7A">
      <w:pPr>
        <w:rPr>
          <w:sz w:val="16"/>
        </w:rPr>
      </w:pPr>
      <w:r w:rsidRPr="00F43345">
        <w:rPr>
          <w:sz w:val="16"/>
        </w:rPr>
        <w:t>The Department of Defense’s Industrial Capabilities Report put it well when it said “the most important asset our defense industrial base possesses isn’t machines or facilities, but people…Greater attention must be paid to workforce concerns…to maintain and develop the intellectual capital necessary to create and sustain war-winning weapon systems for the modern battlefield.”33</w:t>
      </w:r>
    </w:p>
    <w:p w14:paraId="0CEEFBFA" w14:textId="77777777" w:rsidR="00667A7A" w:rsidRPr="00F43345" w:rsidRDefault="00667A7A" w:rsidP="00667A7A">
      <w:pPr>
        <w:rPr>
          <w:sz w:val="16"/>
        </w:rPr>
      </w:pPr>
      <w:r w:rsidRPr="007D10A9">
        <w:rPr>
          <w:rStyle w:val="StyleUnderline"/>
          <w:highlight w:val="cyan"/>
        </w:rPr>
        <w:t>Addressing</w:t>
      </w:r>
      <w:r w:rsidRPr="00F43345">
        <w:rPr>
          <w:sz w:val="16"/>
        </w:rPr>
        <w:t xml:space="preserve"> such </w:t>
      </w:r>
      <w:r w:rsidRPr="007D10A9">
        <w:rPr>
          <w:rStyle w:val="Emphasis"/>
          <w:highlight w:val="cyan"/>
        </w:rPr>
        <w:t>workforce</w:t>
      </w:r>
      <w:r w:rsidRPr="007D10A9">
        <w:rPr>
          <w:rStyle w:val="StyleUnderline"/>
          <w:highlight w:val="cyan"/>
        </w:rPr>
        <w:t xml:space="preserve"> concerns</w:t>
      </w:r>
      <w:r w:rsidRPr="00F43345">
        <w:rPr>
          <w:sz w:val="16"/>
        </w:rPr>
        <w:t xml:space="preserve"> practically </w:t>
      </w:r>
      <w:r w:rsidRPr="007D10A9">
        <w:rPr>
          <w:rStyle w:val="StyleUnderline"/>
          <w:highlight w:val="cyan"/>
        </w:rPr>
        <w:t>means</w:t>
      </w:r>
      <w:r w:rsidRPr="00F43345">
        <w:rPr>
          <w:sz w:val="16"/>
        </w:rPr>
        <w:t xml:space="preserve"> both investing </w:t>
      </w:r>
      <w:r w:rsidRPr="007D10A9">
        <w:rPr>
          <w:rStyle w:val="StyleUnderline"/>
        </w:rPr>
        <w:t>in domestic education</w:t>
      </w:r>
      <w:r w:rsidRPr="00F43345">
        <w:rPr>
          <w:sz w:val="16"/>
        </w:rPr>
        <w:t xml:space="preserve"> and training as well as </w:t>
      </w:r>
      <w:r w:rsidRPr="007D10A9">
        <w:rPr>
          <w:rStyle w:val="Emphasis"/>
          <w:highlight w:val="cyan"/>
        </w:rPr>
        <w:t>targeted</w:t>
      </w:r>
      <w:r w:rsidRPr="007D10A9">
        <w:rPr>
          <w:rStyle w:val="StyleUnderline"/>
          <w:highlight w:val="cyan"/>
        </w:rPr>
        <w:t xml:space="preserve"> reforms to </w:t>
      </w:r>
      <w:r w:rsidRPr="007D10A9">
        <w:rPr>
          <w:rStyle w:val="Emphasis"/>
          <w:highlight w:val="cyan"/>
        </w:rPr>
        <w:t>immigration</w:t>
      </w:r>
      <w:r w:rsidRPr="007D10A9">
        <w:rPr>
          <w:rStyle w:val="StyleUnderline"/>
          <w:highlight w:val="cyan"/>
        </w:rPr>
        <w:t xml:space="preserve"> policy</w:t>
      </w:r>
      <w:r w:rsidRPr="00F43345">
        <w:rPr>
          <w:sz w:val="16"/>
        </w:rPr>
        <w:t xml:space="preserve">. Fortunately, both the </w:t>
      </w:r>
      <w:r w:rsidRPr="007D10A9">
        <w:rPr>
          <w:rStyle w:val="StyleUnderline"/>
        </w:rPr>
        <w:t>House and Senate versions of the Bipartisan Innovation Act</w:t>
      </w:r>
      <w:r w:rsidRPr="00F43345">
        <w:rPr>
          <w:sz w:val="16"/>
        </w:rPr>
        <w:t xml:space="preserve"> include much-needed funding for upskilling </w:t>
      </w:r>
      <w:r w:rsidRPr="007D10A9">
        <w:rPr>
          <w:rStyle w:val="StyleUnderline"/>
        </w:rPr>
        <w:t>Americans and so domestic workforce development</w:t>
      </w:r>
      <w:r w:rsidRPr="00F43345">
        <w:rPr>
          <w:sz w:val="16"/>
        </w:rPr>
        <w:t xml:space="preserve"> is almost certain to make it into </w:t>
      </w:r>
      <w:r w:rsidRPr="007D10A9">
        <w:rPr>
          <w:rStyle w:val="StyleUnderline"/>
        </w:rPr>
        <w:t>the final bill</w:t>
      </w:r>
      <w:r w:rsidRPr="00F43345">
        <w:rPr>
          <w:sz w:val="16"/>
        </w:rPr>
        <w:t>. But the prospects are far more uncertain for provisions to better recruit and retain highly skilled STEM talent.</w:t>
      </w:r>
    </w:p>
    <w:p w14:paraId="68A8E873" w14:textId="39535F8A" w:rsidR="00667A7A" w:rsidRDefault="00667A7A" w:rsidP="00667A7A">
      <w:pPr>
        <w:rPr>
          <w:sz w:val="16"/>
        </w:rPr>
      </w:pPr>
      <w:r w:rsidRPr="00F43345">
        <w:rPr>
          <w:sz w:val="16"/>
        </w:rPr>
        <w:t>We already educate much of the world’s top talent in U.S. universities. The fact our immigration laws prevent us from keeping more of them here is a detriment to our security and competitiveness.</w:t>
      </w:r>
    </w:p>
    <w:p w14:paraId="32EA7C1D" w14:textId="1A07D3C1" w:rsidR="00667A7A" w:rsidRDefault="00667A7A" w:rsidP="00667A7A">
      <w:pPr>
        <w:pStyle w:val="Heading4"/>
      </w:pPr>
      <w:r>
        <w:t>It solves.</w:t>
      </w:r>
    </w:p>
    <w:p w14:paraId="68A8336F" w14:textId="77777777" w:rsidR="00667A7A" w:rsidRPr="007912D5" w:rsidRDefault="00667A7A" w:rsidP="00667A7A">
      <w:pPr>
        <w:rPr>
          <w:sz w:val="16"/>
        </w:rPr>
      </w:pPr>
      <w:r w:rsidRPr="007912D5">
        <w:t>Connor</w:t>
      </w:r>
      <w:r>
        <w:rPr>
          <w:sz w:val="16"/>
        </w:rPr>
        <w:t xml:space="preserve"> </w:t>
      </w:r>
      <w:r w:rsidRPr="007912D5">
        <w:rPr>
          <w:rStyle w:val="Style13ptBold"/>
        </w:rPr>
        <w:t>O’Brien</w:t>
      </w:r>
      <w:r>
        <w:rPr>
          <w:sz w:val="16"/>
        </w:rPr>
        <w:t xml:space="preserve"> </w:t>
      </w:r>
      <w:r w:rsidRPr="007912D5">
        <w:t>and Adam</w:t>
      </w:r>
      <w:r>
        <w:rPr>
          <w:sz w:val="16"/>
        </w:rPr>
        <w:t xml:space="preserve"> </w:t>
      </w:r>
      <w:r w:rsidRPr="007912D5">
        <w:rPr>
          <w:rStyle w:val="Style13ptBold"/>
        </w:rPr>
        <w:t>Ozimek 24</w:t>
      </w:r>
      <w:r w:rsidRPr="007912D5">
        <w:t xml:space="preserve">, </w:t>
      </w:r>
      <w:r w:rsidRPr="00273294">
        <w:t>BA in Economics from Rutgers University-New Brunswick</w:t>
      </w:r>
      <w:r>
        <w:t xml:space="preserve">, Research and Policy analyst at </w:t>
      </w:r>
      <w:r w:rsidRPr="00273294">
        <w:t>Economic Innovation Group</w:t>
      </w:r>
      <w:r>
        <w:t xml:space="preserve">; </w:t>
      </w:r>
      <w:r w:rsidRPr="00273294">
        <w:t>PhD in Economics from Temple University</w:t>
      </w:r>
      <w:r>
        <w:t>,</w:t>
      </w:r>
      <w:r w:rsidRPr="00273294">
        <w:t xml:space="preserve"> Chief Economist at Economic Innovation Group</w:t>
      </w:r>
      <w:r>
        <w:t>, 05/21/2024, “</w:t>
      </w:r>
      <w:r w:rsidRPr="00273294">
        <w:t>Immigrant inventors are crucial for American national and economic security</w:t>
      </w:r>
      <w:r>
        <w:t xml:space="preserve">,” </w:t>
      </w:r>
      <w:r w:rsidRPr="00273294">
        <w:t>https://eig.org/immigrants-patents/</w:t>
      </w:r>
      <w:r>
        <w:t>, avr</w:t>
      </w:r>
    </w:p>
    <w:p w14:paraId="17CA0D6E" w14:textId="77777777" w:rsidR="00667A7A" w:rsidRPr="006E67A3" w:rsidRDefault="00667A7A" w:rsidP="00667A7A">
      <w:pPr>
        <w:rPr>
          <w:sz w:val="16"/>
        </w:rPr>
      </w:pPr>
      <w:r w:rsidRPr="006E67A3">
        <w:rPr>
          <w:sz w:val="16"/>
        </w:rPr>
        <w:t>Introduction</w:t>
      </w:r>
    </w:p>
    <w:p w14:paraId="3D720236" w14:textId="77777777" w:rsidR="00667A7A" w:rsidRPr="006E67A3" w:rsidRDefault="00667A7A" w:rsidP="00667A7A">
      <w:pPr>
        <w:rPr>
          <w:sz w:val="16"/>
        </w:rPr>
      </w:pPr>
      <w:r w:rsidRPr="006E67A3">
        <w:rPr>
          <w:sz w:val="16"/>
        </w:rPr>
        <w:t>Nearly one out of every seven people who live in the United States is foreign-born. Yet the benefits of immigration have been much larger than immigrants’ share of the population would suggest. Foreign-born talent has been instrumental in American scientific and technological leadership, accounting for more than one-third of U.S. Nobel Prizes over the last decade. And as we will show, immigrants drive innovation in strategically important American industries. </w:t>
      </w:r>
    </w:p>
    <w:p w14:paraId="59CBB5DF" w14:textId="77777777" w:rsidR="00667A7A" w:rsidRPr="006E67A3" w:rsidRDefault="00667A7A" w:rsidP="00667A7A">
      <w:pPr>
        <w:rPr>
          <w:sz w:val="16"/>
        </w:rPr>
      </w:pPr>
      <w:r w:rsidRPr="006E67A3">
        <w:rPr>
          <w:sz w:val="16"/>
        </w:rPr>
        <w:t xml:space="preserve">We use U.S. patent data between 2000 and 2018 to estimate the share of </w:t>
      </w:r>
      <w:r w:rsidRPr="006E67A3">
        <w:rPr>
          <w:rStyle w:val="StyleUnderline"/>
        </w:rPr>
        <w:t>patents with foreign-born authors</w:t>
      </w:r>
      <w:r w:rsidRPr="006E67A3">
        <w:rPr>
          <w:sz w:val="16"/>
        </w:rPr>
        <w:t xml:space="preserve"> by industry. We find that </w:t>
      </w:r>
      <w:r w:rsidRPr="006E67A3">
        <w:rPr>
          <w:rStyle w:val="StyleUnderline"/>
          <w:highlight w:val="cyan"/>
        </w:rPr>
        <w:t xml:space="preserve">immigrants </w:t>
      </w:r>
      <w:r w:rsidRPr="006E67A3">
        <w:rPr>
          <w:rStyle w:val="Emphasis"/>
          <w:highlight w:val="cyan"/>
        </w:rPr>
        <w:t>authored</w:t>
      </w:r>
      <w:r w:rsidRPr="006E67A3">
        <w:rPr>
          <w:sz w:val="16"/>
        </w:rPr>
        <w:t xml:space="preserve"> </w:t>
      </w:r>
      <w:r w:rsidRPr="006E67A3">
        <w:rPr>
          <w:rStyle w:val="StyleUnderline"/>
        </w:rPr>
        <w:t>or co-authored</w:t>
      </w:r>
      <w:r w:rsidRPr="006E67A3">
        <w:rPr>
          <w:sz w:val="16"/>
        </w:rPr>
        <w:t xml:space="preserve"> </w:t>
      </w:r>
      <w:r w:rsidRPr="006E67A3">
        <w:rPr>
          <w:rStyle w:val="Emphasis"/>
          <w:highlight w:val="cyan"/>
        </w:rPr>
        <w:t>30 percent</w:t>
      </w:r>
      <w:r w:rsidRPr="006E67A3">
        <w:rPr>
          <w:rStyle w:val="StyleUnderline"/>
          <w:highlight w:val="cyan"/>
        </w:rPr>
        <w:t xml:space="preserve"> of patents within U.S. </w:t>
      </w:r>
      <w:r w:rsidRPr="006E67A3">
        <w:rPr>
          <w:rStyle w:val="Emphasis"/>
          <w:highlight w:val="cyan"/>
        </w:rPr>
        <w:t>industries</w:t>
      </w:r>
      <w:r w:rsidRPr="006E67A3">
        <w:rPr>
          <w:sz w:val="16"/>
        </w:rPr>
        <w:t xml:space="preserve"> </w:t>
      </w:r>
      <w:r w:rsidRPr="006E67A3">
        <w:rPr>
          <w:rStyle w:val="StyleUnderline"/>
        </w:rPr>
        <w:t>that are</w:t>
      </w:r>
      <w:r w:rsidRPr="006E67A3">
        <w:rPr>
          <w:rStyle w:val="StyleUnderline"/>
          <w:highlight w:val="cyan"/>
        </w:rPr>
        <w:t xml:space="preserve"> </w:t>
      </w:r>
      <w:r w:rsidRPr="006E67A3">
        <w:rPr>
          <w:rStyle w:val="Emphasis"/>
          <w:highlight w:val="cyan"/>
        </w:rPr>
        <w:t>important</w:t>
      </w:r>
      <w:r w:rsidRPr="006E67A3">
        <w:rPr>
          <w:rStyle w:val="StyleUnderline"/>
          <w:highlight w:val="cyan"/>
        </w:rPr>
        <w:t xml:space="preserve"> for</w:t>
      </w:r>
      <w:r w:rsidRPr="006E67A3">
        <w:rPr>
          <w:sz w:val="16"/>
        </w:rPr>
        <w:t xml:space="preserve"> economic and </w:t>
      </w:r>
      <w:r w:rsidRPr="006E67A3">
        <w:rPr>
          <w:rStyle w:val="Emphasis"/>
          <w:highlight w:val="cyan"/>
        </w:rPr>
        <w:t>national</w:t>
      </w:r>
      <w:r w:rsidRPr="006E67A3">
        <w:rPr>
          <w:rStyle w:val="StyleUnderline"/>
          <w:highlight w:val="cyan"/>
        </w:rPr>
        <w:t xml:space="preserve"> security</w:t>
      </w:r>
      <w:r w:rsidRPr="006E67A3">
        <w:rPr>
          <w:sz w:val="16"/>
        </w:rPr>
        <w:t>, from semiconductors to automobile manufacturing to software development. </w:t>
      </w:r>
    </w:p>
    <w:p w14:paraId="770D0732" w14:textId="77777777" w:rsidR="00667A7A" w:rsidRPr="006E67A3" w:rsidRDefault="00667A7A" w:rsidP="00667A7A">
      <w:pPr>
        <w:rPr>
          <w:sz w:val="16"/>
        </w:rPr>
      </w:pPr>
      <w:r w:rsidRPr="006E67A3">
        <w:rPr>
          <w:sz w:val="16"/>
        </w:rPr>
        <w:t xml:space="preserve">These results build on our previous research on high-skilled immigrants in the strategic industry workforce, further reinforcing our conclusion that America’s openness to foreign-born talent is vital for American security interests. The </w:t>
      </w:r>
      <w:r w:rsidRPr="006E67A3">
        <w:rPr>
          <w:rStyle w:val="Emphasis"/>
          <w:highlight w:val="cyan"/>
        </w:rPr>
        <w:t>reform</w:t>
      </w:r>
      <w:r w:rsidRPr="006E67A3">
        <w:rPr>
          <w:sz w:val="16"/>
        </w:rPr>
        <w:t xml:space="preserve"> and </w:t>
      </w:r>
      <w:r w:rsidRPr="006E67A3">
        <w:rPr>
          <w:rStyle w:val="StyleUnderline"/>
        </w:rPr>
        <w:t>expansion</w:t>
      </w:r>
      <w:r w:rsidRPr="006E67A3">
        <w:rPr>
          <w:sz w:val="16"/>
        </w:rPr>
        <w:t xml:space="preserve"> </w:t>
      </w:r>
      <w:r w:rsidRPr="006E67A3">
        <w:rPr>
          <w:rStyle w:val="StyleUnderline"/>
          <w:highlight w:val="cyan"/>
        </w:rPr>
        <w:t>of</w:t>
      </w:r>
      <w:r w:rsidRPr="006E67A3">
        <w:rPr>
          <w:sz w:val="16"/>
        </w:rPr>
        <w:t xml:space="preserve"> our </w:t>
      </w:r>
      <w:r w:rsidRPr="006E67A3">
        <w:rPr>
          <w:rStyle w:val="StyleUnderline"/>
          <w:highlight w:val="cyan"/>
        </w:rPr>
        <w:t xml:space="preserve">high-skilled </w:t>
      </w:r>
      <w:r w:rsidRPr="006E67A3">
        <w:rPr>
          <w:rStyle w:val="Emphasis"/>
          <w:highlight w:val="cyan"/>
        </w:rPr>
        <w:t>immigration</w:t>
      </w:r>
      <w:r w:rsidRPr="006E67A3">
        <w:rPr>
          <w:rStyle w:val="StyleUnderline"/>
          <w:highlight w:val="cyan"/>
        </w:rPr>
        <w:t xml:space="preserve"> pathways</w:t>
      </w:r>
      <w:r w:rsidRPr="006E67A3">
        <w:rPr>
          <w:sz w:val="16"/>
        </w:rPr>
        <w:t xml:space="preserve">, which are currently both </w:t>
      </w:r>
      <w:r w:rsidRPr="006E67A3">
        <w:rPr>
          <w:rStyle w:val="Emphasis"/>
        </w:rPr>
        <w:t>outdated</w:t>
      </w:r>
      <w:r w:rsidRPr="006E67A3">
        <w:rPr>
          <w:sz w:val="16"/>
        </w:rPr>
        <w:t xml:space="preserve"> and </w:t>
      </w:r>
      <w:r w:rsidRPr="006E67A3">
        <w:rPr>
          <w:rStyle w:val="Emphasis"/>
        </w:rPr>
        <w:t>undersized</w:t>
      </w:r>
      <w:r w:rsidRPr="006E67A3">
        <w:rPr>
          <w:sz w:val="16"/>
        </w:rPr>
        <w:t xml:space="preserve">, </w:t>
      </w:r>
      <w:r w:rsidRPr="006E67A3">
        <w:rPr>
          <w:rStyle w:val="StyleUnderline"/>
          <w:highlight w:val="cyan"/>
        </w:rPr>
        <w:t>must</w:t>
      </w:r>
      <w:r w:rsidRPr="006E67A3">
        <w:rPr>
          <w:sz w:val="16"/>
        </w:rPr>
        <w:t xml:space="preserve"> therefore </w:t>
      </w:r>
      <w:r w:rsidRPr="006E67A3">
        <w:rPr>
          <w:rStyle w:val="StyleUnderline"/>
          <w:highlight w:val="cyan"/>
        </w:rPr>
        <w:t>be a</w:t>
      </w:r>
      <w:r w:rsidRPr="006E67A3">
        <w:rPr>
          <w:sz w:val="16"/>
        </w:rPr>
        <w:t xml:space="preserve"> national </w:t>
      </w:r>
      <w:r w:rsidRPr="006E67A3">
        <w:rPr>
          <w:rStyle w:val="Emphasis"/>
          <w:highlight w:val="cyan"/>
        </w:rPr>
        <w:t>priority</w:t>
      </w:r>
      <w:r w:rsidRPr="006E67A3">
        <w:rPr>
          <w:sz w:val="16"/>
        </w:rPr>
        <w:t>.</w:t>
      </w:r>
    </w:p>
    <w:p w14:paraId="49DA0B8A" w14:textId="77777777" w:rsidR="00667A7A" w:rsidRPr="006E67A3" w:rsidRDefault="00667A7A" w:rsidP="00667A7A">
      <w:pPr>
        <w:rPr>
          <w:sz w:val="16"/>
        </w:rPr>
      </w:pPr>
      <w:r w:rsidRPr="006E67A3">
        <w:rPr>
          <w:sz w:val="16"/>
        </w:rPr>
        <w:t xml:space="preserve">Immigrants drive </w:t>
      </w:r>
      <w:r w:rsidRPr="006E67A3">
        <w:rPr>
          <w:rStyle w:val="Emphasis"/>
        </w:rPr>
        <w:t>patenting</w:t>
      </w:r>
      <w:r w:rsidRPr="006E67A3">
        <w:rPr>
          <w:sz w:val="16"/>
        </w:rPr>
        <w:t xml:space="preserve"> in </w:t>
      </w:r>
      <w:r w:rsidRPr="006E67A3">
        <w:rPr>
          <w:rStyle w:val="StyleUnderline"/>
        </w:rPr>
        <w:t>strategic industries</w:t>
      </w:r>
      <w:r w:rsidRPr="006E67A3">
        <w:rPr>
          <w:sz w:val="16"/>
        </w:rPr>
        <w:t>. </w:t>
      </w:r>
    </w:p>
    <w:p w14:paraId="4CF98912" w14:textId="77777777" w:rsidR="00667A7A" w:rsidRPr="006E67A3" w:rsidRDefault="00667A7A" w:rsidP="00667A7A">
      <w:pPr>
        <w:rPr>
          <w:sz w:val="16"/>
        </w:rPr>
      </w:pPr>
      <w:r w:rsidRPr="006E67A3">
        <w:rPr>
          <w:sz w:val="16"/>
        </w:rPr>
        <w:t xml:space="preserve">The </w:t>
      </w:r>
      <w:r w:rsidRPr="006E67A3">
        <w:rPr>
          <w:rStyle w:val="Emphasis"/>
          <w:highlight w:val="cyan"/>
        </w:rPr>
        <w:t>strategic</w:t>
      </w:r>
      <w:r w:rsidRPr="006E67A3">
        <w:rPr>
          <w:rStyle w:val="StyleUnderline"/>
          <w:highlight w:val="cyan"/>
        </w:rPr>
        <w:t xml:space="preserve"> sector</w:t>
      </w:r>
      <w:r w:rsidRPr="006E67A3">
        <w:rPr>
          <w:sz w:val="16"/>
        </w:rPr>
        <w:t xml:space="preserve"> of the</w:t>
      </w:r>
      <w:r w:rsidRPr="006E67A3">
        <w:rPr>
          <w:rStyle w:val="StyleUnderline"/>
        </w:rPr>
        <w:t xml:space="preserve"> economy</w:t>
      </w:r>
      <w:r w:rsidRPr="006E67A3">
        <w:rPr>
          <w:sz w:val="16"/>
        </w:rPr>
        <w:t xml:space="preserve"> </w:t>
      </w:r>
      <w:r w:rsidRPr="006E67A3">
        <w:rPr>
          <w:rStyle w:val="StyleUnderline"/>
          <w:highlight w:val="cyan"/>
        </w:rPr>
        <w:t>includes</w:t>
      </w:r>
      <w:r w:rsidRPr="006E67A3">
        <w:rPr>
          <w:sz w:val="16"/>
        </w:rPr>
        <w:t xml:space="preserve"> industries like </w:t>
      </w:r>
      <w:r w:rsidRPr="00273294">
        <w:rPr>
          <w:rStyle w:val="StyleUnderline"/>
          <w:highlight w:val="cyan"/>
        </w:rPr>
        <w:t>Aerospace</w:t>
      </w:r>
      <w:r w:rsidRPr="006E67A3">
        <w:rPr>
          <w:rStyle w:val="StyleUnderline"/>
        </w:rPr>
        <w:t xml:space="preserve"> Manufacturing</w:t>
      </w:r>
      <w:r w:rsidRPr="006E67A3">
        <w:rPr>
          <w:sz w:val="16"/>
        </w:rPr>
        <w:t xml:space="preserve">, </w:t>
      </w:r>
      <w:r w:rsidRPr="006E67A3">
        <w:rPr>
          <w:rStyle w:val="StyleUnderline"/>
        </w:rPr>
        <w:t>Scientific</w:t>
      </w:r>
      <w:r w:rsidRPr="006E67A3">
        <w:rPr>
          <w:sz w:val="16"/>
        </w:rPr>
        <w:t xml:space="preserve"> </w:t>
      </w:r>
      <w:r w:rsidRPr="006E67A3">
        <w:rPr>
          <w:rStyle w:val="Emphasis"/>
          <w:highlight w:val="cyan"/>
        </w:rPr>
        <w:t>R</w:t>
      </w:r>
      <w:r w:rsidRPr="006E67A3">
        <w:rPr>
          <w:rStyle w:val="StyleUnderline"/>
        </w:rPr>
        <w:t>esearch</w:t>
      </w:r>
      <w:r w:rsidRPr="006E67A3">
        <w:rPr>
          <w:sz w:val="16"/>
        </w:rPr>
        <w:t xml:space="preserve"> </w:t>
      </w:r>
      <w:r w:rsidRPr="006E67A3">
        <w:rPr>
          <w:rStyle w:val="Emphasis"/>
          <w:highlight w:val="cyan"/>
        </w:rPr>
        <w:t>&amp;</w:t>
      </w:r>
      <w:r w:rsidRPr="006E67A3">
        <w:rPr>
          <w:sz w:val="16"/>
        </w:rPr>
        <w:t xml:space="preserve"> </w:t>
      </w:r>
      <w:r w:rsidRPr="006E67A3">
        <w:rPr>
          <w:rStyle w:val="Emphasis"/>
          <w:highlight w:val="cyan"/>
        </w:rPr>
        <w:t>D</w:t>
      </w:r>
      <w:r w:rsidRPr="006E67A3">
        <w:rPr>
          <w:rStyle w:val="StyleUnderline"/>
        </w:rPr>
        <w:t>evelopment,</w:t>
      </w:r>
      <w:r w:rsidRPr="006E67A3">
        <w:rPr>
          <w:sz w:val="16"/>
        </w:rPr>
        <w:t xml:space="preserve"> </w:t>
      </w:r>
      <w:r w:rsidRPr="00273294">
        <w:rPr>
          <w:rStyle w:val="Emphasis"/>
          <w:highlight w:val="cyan"/>
        </w:rPr>
        <w:t>Computer System Design</w:t>
      </w:r>
      <w:r w:rsidRPr="006E67A3">
        <w:rPr>
          <w:sz w:val="16"/>
        </w:rPr>
        <w:t xml:space="preserve">, </w:t>
      </w:r>
      <w:r w:rsidRPr="00273294">
        <w:rPr>
          <w:rStyle w:val="StyleUnderline"/>
        </w:rPr>
        <w:t>and</w:t>
      </w:r>
      <w:r w:rsidRPr="006E67A3">
        <w:rPr>
          <w:sz w:val="16"/>
        </w:rPr>
        <w:t xml:space="preserve"> </w:t>
      </w:r>
      <w:r w:rsidRPr="00273294">
        <w:rPr>
          <w:rStyle w:val="Emphasis"/>
          <w:highlight w:val="cyan"/>
        </w:rPr>
        <w:t>Medical</w:t>
      </w:r>
      <w:r w:rsidRPr="00273294">
        <w:rPr>
          <w:rStyle w:val="StyleUnderline"/>
          <w:highlight w:val="cyan"/>
        </w:rPr>
        <w:t xml:space="preserve"> Equipment </w:t>
      </w:r>
      <w:r w:rsidRPr="00273294">
        <w:rPr>
          <w:rStyle w:val="Emphasis"/>
          <w:highlight w:val="cyan"/>
        </w:rPr>
        <w:t>Manufacturing</w:t>
      </w:r>
      <w:r w:rsidRPr="006E67A3">
        <w:rPr>
          <w:sz w:val="16"/>
        </w:rPr>
        <w:t>. The sector is largely split between manufacturing and professional services. (As with our prior research, we use the list of industries identified by Brookings Metro as particularly high both in R&amp;D per worker and in the employment of workers in STEM—Science, Technology, Engineering, &amp; Math—occupations.)</w:t>
      </w:r>
    </w:p>
    <w:p w14:paraId="1C0C4C83" w14:textId="77777777" w:rsidR="00667A7A" w:rsidRPr="006E67A3" w:rsidRDefault="00667A7A" w:rsidP="00667A7A">
      <w:pPr>
        <w:rPr>
          <w:sz w:val="16"/>
        </w:rPr>
      </w:pPr>
      <w:r w:rsidRPr="006E67A3">
        <w:rPr>
          <w:sz w:val="16"/>
        </w:rPr>
        <w:t>Within all strategic industries, we find that 30 percent of patents were authored by immigrant inventors. This is substantially higher than the 20 percent of the workforce that immigrants make up in this sector, as estimated in our previous work. </w:t>
      </w:r>
    </w:p>
    <w:p w14:paraId="1EDFF052" w14:textId="77777777" w:rsidR="00667A7A" w:rsidRPr="006E67A3" w:rsidRDefault="00667A7A" w:rsidP="00667A7A">
      <w:pPr>
        <w:rPr>
          <w:sz w:val="16"/>
        </w:rPr>
      </w:pPr>
      <w:r w:rsidRPr="006E67A3">
        <w:rPr>
          <w:sz w:val="16"/>
        </w:rPr>
        <w:t>The share of patents that are immigrant-authored varies widely by industry. In the information industries considered strategic, 44 percent of patents originate from immigrant inventors. In professional services, the share is 38 percent. </w:t>
      </w:r>
    </w:p>
    <w:p w14:paraId="10132C25" w14:textId="77777777" w:rsidR="00667A7A" w:rsidRPr="006E67A3" w:rsidRDefault="00667A7A" w:rsidP="00667A7A">
      <w:pPr>
        <w:rPr>
          <w:sz w:val="16"/>
        </w:rPr>
      </w:pPr>
      <w:r w:rsidRPr="006E67A3">
        <w:rPr>
          <w:sz w:val="16"/>
        </w:rPr>
        <w:t>The strategic manufacturing industry holds the vast majority of patents from across all the strategic industries. The share of its patents authored by immigrants is 29 percent—significantly higher than the 19.5 percent of its workers who are immigrants.</w:t>
      </w:r>
    </w:p>
    <w:p w14:paraId="4A913D51" w14:textId="77777777" w:rsidR="00667A7A" w:rsidRPr="006E67A3" w:rsidRDefault="00667A7A" w:rsidP="00667A7A">
      <w:pPr>
        <w:rPr>
          <w:sz w:val="16"/>
        </w:rPr>
      </w:pPr>
      <w:r w:rsidRPr="006E67A3">
        <w:rPr>
          <w:sz w:val="16"/>
        </w:rPr>
        <w:t xml:space="preserve">Geopolitical flashpoints like </w:t>
      </w:r>
      <w:r w:rsidRPr="006E67A3">
        <w:rPr>
          <w:rStyle w:val="StyleUnderline"/>
        </w:rPr>
        <w:t>semiconductors</w:t>
      </w:r>
      <w:r w:rsidRPr="006E67A3">
        <w:rPr>
          <w:sz w:val="16"/>
        </w:rPr>
        <w:t xml:space="preserve"> and </w:t>
      </w:r>
      <w:r w:rsidRPr="006E67A3">
        <w:rPr>
          <w:rStyle w:val="StyleUnderline"/>
        </w:rPr>
        <w:t>communications equipment</w:t>
      </w:r>
      <w:r w:rsidRPr="006E67A3">
        <w:rPr>
          <w:sz w:val="16"/>
        </w:rPr>
        <w:t xml:space="preserve"> manufacturing are especially reliant on foreign talent. </w:t>
      </w:r>
    </w:p>
    <w:p w14:paraId="40EA16E8" w14:textId="77777777" w:rsidR="00667A7A" w:rsidRPr="006E67A3" w:rsidRDefault="00667A7A" w:rsidP="00667A7A">
      <w:pPr>
        <w:rPr>
          <w:sz w:val="16"/>
        </w:rPr>
      </w:pPr>
      <w:r w:rsidRPr="006E67A3">
        <w:rPr>
          <w:sz w:val="16"/>
        </w:rPr>
        <w:t>The two strategic manufacturing industries with the highest share of immigrant-authored patents are Communications Equipment (35 percent) and Semiconductor Manufacturing (34 percent). Each of these industries is at the forefront of economic competition between the United States and China. </w:t>
      </w:r>
    </w:p>
    <w:p w14:paraId="6F7D8AE2" w14:textId="77777777" w:rsidR="00667A7A" w:rsidRPr="006E67A3" w:rsidRDefault="00667A7A" w:rsidP="00667A7A">
      <w:pPr>
        <w:rPr>
          <w:sz w:val="16"/>
        </w:rPr>
      </w:pPr>
      <w:r w:rsidRPr="006E67A3">
        <w:rPr>
          <w:sz w:val="16"/>
        </w:rPr>
        <w:t>The U.S. has cracked down on the use of telecommunications equipment from Chinese manufacturers like Huawei and ZTE in recent years, citing national security concerns. Viewing potential Chinese domination of 5G networks across the world as an unacceptable security risk, both the Trump and Biden administrations have also encouraged allied countries to limit or eliminate the use of Chinese telecommunications equipment in critical systems.</w:t>
      </w:r>
    </w:p>
    <w:p w14:paraId="3E4600AE" w14:textId="77777777" w:rsidR="00667A7A" w:rsidRPr="006E67A3" w:rsidRDefault="00667A7A" w:rsidP="00667A7A">
      <w:pPr>
        <w:rPr>
          <w:sz w:val="16"/>
        </w:rPr>
      </w:pPr>
      <w:r w:rsidRPr="006E67A3">
        <w:rPr>
          <w:sz w:val="16"/>
        </w:rPr>
        <w:t>At the same time, the $52 billion CHIPS and Science Act includes subsidies to develop a domestic semiconductor manufacturing industry. And the Biden administration has continued to use export controls to prevent the sale of American semiconductor technology to China. </w:t>
      </w:r>
    </w:p>
    <w:p w14:paraId="1E94E15D" w14:textId="77777777" w:rsidR="00667A7A" w:rsidRPr="006E67A3" w:rsidRDefault="00667A7A" w:rsidP="00667A7A">
      <w:pPr>
        <w:rPr>
          <w:sz w:val="16"/>
        </w:rPr>
      </w:pPr>
      <w:r w:rsidRPr="006E67A3">
        <w:rPr>
          <w:sz w:val="16"/>
        </w:rPr>
        <w:t>These policies can improve the global position of American companies in the short run. The subsidies have already boosted the construction of semiconductor factories—but they don’t guarantee that these factories will achieve and sustain a fast pace of innovation. Export controls can prevent the flow of sensitive technologies to adversaries because American companies own the intellectual property—but they don’t guarantee that American companies will invent the critical technologies of the future.</w:t>
      </w:r>
    </w:p>
    <w:p w14:paraId="50967192" w14:textId="77777777" w:rsidR="00667A7A" w:rsidRPr="006E67A3" w:rsidRDefault="00667A7A" w:rsidP="00667A7A">
      <w:pPr>
        <w:rPr>
          <w:sz w:val="16"/>
        </w:rPr>
      </w:pPr>
      <w:r w:rsidRPr="006E67A3">
        <w:rPr>
          <w:sz w:val="16"/>
        </w:rPr>
        <w:t xml:space="preserve">In the long run, America’s </w:t>
      </w:r>
      <w:r w:rsidRPr="006E67A3">
        <w:rPr>
          <w:rStyle w:val="StyleUnderline"/>
        </w:rPr>
        <w:t>ability to secure its interests</w:t>
      </w:r>
      <w:r w:rsidRPr="006E67A3">
        <w:rPr>
          <w:sz w:val="16"/>
        </w:rPr>
        <w:t xml:space="preserve"> in these industries will </w:t>
      </w:r>
      <w:r w:rsidRPr="006E67A3">
        <w:rPr>
          <w:rStyle w:val="Emphasis"/>
        </w:rPr>
        <w:t>depend</w:t>
      </w:r>
      <w:r w:rsidRPr="006E67A3">
        <w:rPr>
          <w:sz w:val="16"/>
        </w:rPr>
        <w:t xml:space="preserve"> instead on whether </w:t>
      </w:r>
      <w:r w:rsidRPr="006E67A3">
        <w:rPr>
          <w:rStyle w:val="StyleUnderline"/>
        </w:rPr>
        <w:t>American companies</w:t>
      </w:r>
      <w:r w:rsidRPr="006E67A3">
        <w:rPr>
          <w:sz w:val="16"/>
        </w:rPr>
        <w:t xml:space="preserve"> can continue to innovate well beyond this moment of </w:t>
      </w:r>
      <w:r w:rsidRPr="006E67A3">
        <w:rPr>
          <w:rStyle w:val="StyleUnderline"/>
        </w:rPr>
        <w:t xml:space="preserve">active </w:t>
      </w:r>
      <w:r w:rsidRPr="006E67A3">
        <w:rPr>
          <w:rStyle w:val="Emphasis"/>
        </w:rPr>
        <w:t>policymaking</w:t>
      </w:r>
      <w:r w:rsidRPr="006E67A3">
        <w:rPr>
          <w:sz w:val="16"/>
        </w:rPr>
        <w:t xml:space="preserve">. And that in turn depends on whether the </w:t>
      </w:r>
      <w:r w:rsidRPr="006E67A3">
        <w:rPr>
          <w:rStyle w:val="StyleUnderline"/>
        </w:rPr>
        <w:t>United States is home to the most productive</w:t>
      </w:r>
      <w:r w:rsidRPr="006E67A3">
        <w:rPr>
          <w:sz w:val="16"/>
        </w:rPr>
        <w:t xml:space="preserve"> and innovative workers. </w:t>
      </w:r>
      <w:r w:rsidRPr="006E67A3">
        <w:rPr>
          <w:rStyle w:val="StyleUnderline"/>
          <w:highlight w:val="cyan"/>
        </w:rPr>
        <w:t xml:space="preserve">Getting </w:t>
      </w:r>
      <w:r w:rsidRPr="006E67A3">
        <w:rPr>
          <w:rStyle w:val="Emphasis"/>
          <w:highlight w:val="cyan"/>
        </w:rPr>
        <w:t>immigration</w:t>
      </w:r>
      <w:r w:rsidRPr="006E67A3">
        <w:rPr>
          <w:rStyle w:val="StyleUnderline"/>
          <w:highlight w:val="cyan"/>
        </w:rPr>
        <w:t xml:space="preserve"> policy right</w:t>
      </w:r>
      <w:r w:rsidRPr="006E67A3">
        <w:rPr>
          <w:sz w:val="16"/>
        </w:rPr>
        <w:t xml:space="preserve"> </w:t>
      </w:r>
      <w:r w:rsidRPr="006E67A3">
        <w:rPr>
          <w:rStyle w:val="StyleUnderline"/>
          <w:highlight w:val="cyan"/>
        </w:rPr>
        <w:t>is</w:t>
      </w:r>
      <w:r w:rsidRPr="006E67A3">
        <w:rPr>
          <w:rStyle w:val="StyleUnderline"/>
        </w:rPr>
        <w:t xml:space="preserve"> </w:t>
      </w:r>
      <w:r w:rsidRPr="006E67A3">
        <w:rPr>
          <w:sz w:val="16"/>
        </w:rPr>
        <w:t xml:space="preserve">thus </w:t>
      </w:r>
      <w:r w:rsidRPr="006E67A3">
        <w:rPr>
          <w:rStyle w:val="StyleUnderline"/>
          <w:highlight w:val="cyan"/>
        </w:rPr>
        <w:t>vital</w:t>
      </w:r>
      <w:r w:rsidRPr="006E67A3">
        <w:rPr>
          <w:rStyle w:val="StyleUnderline"/>
        </w:rPr>
        <w:t xml:space="preserve"> </w:t>
      </w:r>
      <w:r w:rsidRPr="006E67A3">
        <w:rPr>
          <w:sz w:val="16"/>
        </w:rPr>
        <w:t xml:space="preserve">both </w:t>
      </w:r>
      <w:r w:rsidRPr="006E67A3">
        <w:rPr>
          <w:rStyle w:val="StyleUnderline"/>
          <w:highlight w:val="cyan"/>
        </w:rPr>
        <w:t xml:space="preserve">to establish </w:t>
      </w:r>
      <w:r w:rsidRPr="006E67A3">
        <w:rPr>
          <w:rStyle w:val="Emphasis"/>
          <w:highlight w:val="cyan"/>
        </w:rPr>
        <w:t>American</w:t>
      </w:r>
      <w:r w:rsidRPr="006E67A3">
        <w:rPr>
          <w:rStyle w:val="StyleUnderline"/>
          <w:highlight w:val="cyan"/>
        </w:rPr>
        <w:t xml:space="preserve"> competitiveness</w:t>
      </w:r>
      <w:r w:rsidRPr="006E67A3">
        <w:rPr>
          <w:sz w:val="16"/>
        </w:rPr>
        <w:t xml:space="preserve"> in these industries </w:t>
      </w:r>
      <w:r w:rsidRPr="006E67A3">
        <w:rPr>
          <w:rStyle w:val="StyleUnderline"/>
          <w:highlight w:val="cyan"/>
        </w:rPr>
        <w:t xml:space="preserve">and to </w:t>
      </w:r>
      <w:r w:rsidRPr="006E67A3">
        <w:rPr>
          <w:rStyle w:val="Emphasis"/>
          <w:highlight w:val="cyan"/>
        </w:rPr>
        <w:t>fortify</w:t>
      </w:r>
      <w:r w:rsidRPr="006E67A3">
        <w:rPr>
          <w:rStyle w:val="StyleUnderline"/>
          <w:highlight w:val="cyan"/>
        </w:rPr>
        <w:t xml:space="preserve"> its </w:t>
      </w:r>
      <w:r w:rsidRPr="006E67A3">
        <w:rPr>
          <w:rStyle w:val="Emphasis"/>
          <w:highlight w:val="cyan"/>
        </w:rPr>
        <w:t>geopolitical</w:t>
      </w:r>
      <w:r w:rsidRPr="006E67A3">
        <w:rPr>
          <w:rStyle w:val="StyleUnderline"/>
          <w:highlight w:val="cyan"/>
        </w:rPr>
        <w:t xml:space="preserve"> position</w:t>
      </w:r>
      <w:r w:rsidRPr="006E67A3">
        <w:rPr>
          <w:sz w:val="16"/>
        </w:rPr>
        <w:t>. </w:t>
      </w:r>
    </w:p>
    <w:p w14:paraId="368FBE23" w14:textId="77777777" w:rsidR="00667A7A" w:rsidRPr="006E67A3" w:rsidRDefault="00667A7A" w:rsidP="00667A7A">
      <w:pPr>
        <w:rPr>
          <w:sz w:val="16"/>
        </w:rPr>
      </w:pPr>
      <w:r w:rsidRPr="006E67A3">
        <w:rPr>
          <w:sz w:val="16"/>
        </w:rPr>
        <w:t>The big picture: Immigrant talent is indispensable to strategic industries. </w:t>
      </w:r>
    </w:p>
    <w:p w14:paraId="437E2539" w14:textId="77777777" w:rsidR="00667A7A" w:rsidRPr="006E67A3" w:rsidRDefault="00667A7A" w:rsidP="00667A7A">
      <w:pPr>
        <w:rPr>
          <w:sz w:val="16"/>
        </w:rPr>
      </w:pPr>
      <w:r w:rsidRPr="006E67A3">
        <w:rPr>
          <w:sz w:val="16"/>
        </w:rPr>
        <w:t>America’s openness to talent is an enormous strategic asset. Foreign-born workers account for one-fifth of the workforce in industries critical to economic and national security, slightly more than their share of the overall workforce. But immigrants make up even greater shares of the highest-skilled workers in strategic industries. One-quarter of strategic industry workers with a college degree or higher are foreign-born. An estimated 36 percent of workers with a graduate degree in strategic industries are foreign-born. </w:t>
      </w:r>
    </w:p>
    <w:p w14:paraId="5966D3BF" w14:textId="77777777" w:rsidR="00667A7A" w:rsidRPr="006E67A3" w:rsidRDefault="00667A7A" w:rsidP="00667A7A">
      <w:pPr>
        <w:rPr>
          <w:sz w:val="16"/>
        </w:rPr>
      </w:pPr>
      <w:r w:rsidRPr="006E67A3">
        <w:rPr>
          <w:sz w:val="16"/>
        </w:rPr>
        <w:t xml:space="preserve">Finally, as we have shown, immigrants </w:t>
      </w:r>
      <w:r w:rsidRPr="00273294">
        <w:rPr>
          <w:rStyle w:val="StyleUnderline"/>
        </w:rPr>
        <w:t>are a disproportionate driver of innovation</w:t>
      </w:r>
      <w:r w:rsidRPr="006E67A3">
        <w:rPr>
          <w:sz w:val="16"/>
        </w:rPr>
        <w:t xml:space="preserve"> in strategic industries. </w:t>
      </w:r>
      <w:r w:rsidRPr="006E67A3">
        <w:rPr>
          <w:rStyle w:val="StyleUnderline"/>
          <w:highlight w:val="cyan"/>
        </w:rPr>
        <w:t>Maintaining and expanding</w:t>
      </w:r>
      <w:r w:rsidRPr="006E67A3">
        <w:rPr>
          <w:sz w:val="16"/>
        </w:rPr>
        <w:t xml:space="preserve"> American firms’ </w:t>
      </w:r>
      <w:r w:rsidRPr="006E67A3">
        <w:rPr>
          <w:rStyle w:val="StyleUnderline"/>
          <w:highlight w:val="cyan"/>
        </w:rPr>
        <w:t xml:space="preserve">ability to recruit the </w:t>
      </w:r>
      <w:r w:rsidRPr="006E67A3">
        <w:rPr>
          <w:rStyle w:val="Emphasis"/>
          <w:highlight w:val="cyan"/>
        </w:rPr>
        <w:t>best</w:t>
      </w:r>
      <w:r w:rsidRPr="006E67A3">
        <w:rPr>
          <w:rStyle w:val="StyleUnderline"/>
          <w:highlight w:val="cyan"/>
        </w:rPr>
        <w:t xml:space="preserve"> and </w:t>
      </w:r>
      <w:r w:rsidRPr="006E67A3">
        <w:rPr>
          <w:rStyle w:val="Emphasis"/>
          <w:highlight w:val="cyan"/>
        </w:rPr>
        <w:t>brightest</w:t>
      </w:r>
      <w:r w:rsidRPr="006E67A3">
        <w:rPr>
          <w:sz w:val="16"/>
        </w:rPr>
        <w:t xml:space="preserve"> </w:t>
      </w:r>
      <w:r w:rsidRPr="00273294">
        <w:rPr>
          <w:rStyle w:val="StyleUnderline"/>
        </w:rPr>
        <w:t>from around the world</w:t>
      </w:r>
      <w:r w:rsidRPr="006E67A3">
        <w:rPr>
          <w:sz w:val="16"/>
        </w:rPr>
        <w:t xml:space="preserve"> </w:t>
      </w:r>
      <w:r w:rsidRPr="006E67A3">
        <w:rPr>
          <w:rStyle w:val="StyleUnderline"/>
          <w:highlight w:val="cyan"/>
        </w:rPr>
        <w:t xml:space="preserve">will directly </w:t>
      </w:r>
      <w:r w:rsidRPr="006E67A3">
        <w:rPr>
          <w:rStyle w:val="Emphasis"/>
          <w:highlight w:val="cyan"/>
        </w:rPr>
        <w:t>influence</w:t>
      </w:r>
      <w:r w:rsidRPr="006E67A3">
        <w:rPr>
          <w:sz w:val="16"/>
        </w:rPr>
        <w:t xml:space="preserve"> </w:t>
      </w:r>
      <w:r w:rsidRPr="006E67A3">
        <w:rPr>
          <w:rStyle w:val="StyleUnderline"/>
          <w:highlight w:val="cyan"/>
        </w:rPr>
        <w:t>whether the</w:t>
      </w:r>
      <w:r w:rsidRPr="006E67A3">
        <w:rPr>
          <w:rStyle w:val="StyleUnderline"/>
        </w:rPr>
        <w:t xml:space="preserve"> </w:t>
      </w:r>
      <w:r w:rsidRPr="006E67A3">
        <w:rPr>
          <w:rStyle w:val="Emphasis"/>
          <w:highlight w:val="cyan"/>
        </w:rPr>
        <w:t>U</w:t>
      </w:r>
      <w:r w:rsidRPr="006E67A3">
        <w:rPr>
          <w:rStyle w:val="StyleUnderline"/>
        </w:rPr>
        <w:t xml:space="preserve">nited </w:t>
      </w:r>
      <w:r w:rsidRPr="006E67A3">
        <w:rPr>
          <w:rStyle w:val="Emphasis"/>
          <w:highlight w:val="cyan"/>
        </w:rPr>
        <w:t>S</w:t>
      </w:r>
      <w:r w:rsidRPr="006E67A3">
        <w:rPr>
          <w:rStyle w:val="StyleUnderline"/>
        </w:rPr>
        <w:t xml:space="preserve">tates </w:t>
      </w:r>
      <w:r w:rsidRPr="006E67A3">
        <w:rPr>
          <w:sz w:val="16"/>
        </w:rPr>
        <w:t xml:space="preserve">ultimately </w:t>
      </w:r>
      <w:r w:rsidRPr="006E67A3">
        <w:rPr>
          <w:rStyle w:val="StyleUnderline"/>
          <w:highlight w:val="cyan"/>
        </w:rPr>
        <w:t xml:space="preserve">wins the race to </w:t>
      </w:r>
      <w:r w:rsidRPr="006E67A3">
        <w:rPr>
          <w:rStyle w:val="Emphasis"/>
          <w:highlight w:val="cyan"/>
        </w:rPr>
        <w:t>dominate</w:t>
      </w:r>
      <w:r w:rsidRPr="006E67A3">
        <w:rPr>
          <w:sz w:val="16"/>
        </w:rPr>
        <w:t xml:space="preserve"> the </w:t>
      </w:r>
      <w:r w:rsidRPr="006E67A3">
        <w:rPr>
          <w:rStyle w:val="StyleUnderline"/>
          <w:highlight w:val="cyan"/>
        </w:rPr>
        <w:t xml:space="preserve">next </w:t>
      </w:r>
      <w:r w:rsidRPr="006E67A3">
        <w:rPr>
          <w:rStyle w:val="Emphasis"/>
          <w:highlight w:val="cyan"/>
        </w:rPr>
        <w:t>gen</w:t>
      </w:r>
      <w:r w:rsidRPr="006E67A3">
        <w:rPr>
          <w:sz w:val="16"/>
        </w:rPr>
        <w:t xml:space="preserve">eration </w:t>
      </w:r>
      <w:r w:rsidRPr="006E67A3">
        <w:rPr>
          <w:rStyle w:val="StyleUnderline"/>
          <w:highlight w:val="cyan"/>
        </w:rPr>
        <w:t xml:space="preserve">of </w:t>
      </w:r>
      <w:r w:rsidRPr="006E67A3">
        <w:rPr>
          <w:rStyle w:val="Emphasis"/>
          <w:highlight w:val="cyan"/>
        </w:rPr>
        <w:t>emerging</w:t>
      </w:r>
      <w:r w:rsidRPr="006E67A3">
        <w:rPr>
          <w:rStyle w:val="StyleUnderline"/>
          <w:highlight w:val="cyan"/>
        </w:rPr>
        <w:t xml:space="preserve"> </w:t>
      </w:r>
      <w:r w:rsidRPr="006E67A3">
        <w:rPr>
          <w:rStyle w:val="Emphasis"/>
          <w:highlight w:val="cyan"/>
        </w:rPr>
        <w:t>tech</w:t>
      </w:r>
      <w:r w:rsidRPr="006E67A3">
        <w:rPr>
          <w:rStyle w:val="StyleUnderline"/>
        </w:rPr>
        <w:t>nologies</w:t>
      </w:r>
      <w:r w:rsidRPr="006E67A3">
        <w:rPr>
          <w:sz w:val="16"/>
        </w:rPr>
        <w:t>. </w:t>
      </w:r>
    </w:p>
    <w:p w14:paraId="28052736" w14:textId="759FC923" w:rsidR="00667A7A" w:rsidRPr="00667A7A" w:rsidRDefault="00667A7A" w:rsidP="00667A7A">
      <w:pPr>
        <w:rPr>
          <w:sz w:val="16"/>
        </w:rPr>
      </w:pPr>
      <w:r w:rsidRPr="006E67A3">
        <w:rPr>
          <w:sz w:val="16"/>
        </w:rPr>
        <w:t xml:space="preserve">American </w:t>
      </w:r>
      <w:r w:rsidRPr="006E67A3">
        <w:rPr>
          <w:rStyle w:val="Emphasis"/>
          <w:highlight w:val="cyan"/>
        </w:rPr>
        <w:t>policymakers</w:t>
      </w:r>
      <w:r w:rsidRPr="006E67A3">
        <w:rPr>
          <w:sz w:val="16"/>
        </w:rPr>
        <w:t xml:space="preserve"> are increasingly focused on </w:t>
      </w:r>
      <w:r w:rsidRPr="006E67A3">
        <w:rPr>
          <w:rStyle w:val="StyleUnderline"/>
        </w:rPr>
        <w:t>industrial policy</w:t>
      </w:r>
      <w:r w:rsidRPr="006E67A3">
        <w:rPr>
          <w:sz w:val="16"/>
        </w:rPr>
        <w:t xml:space="preserve">, but they </w:t>
      </w:r>
      <w:r w:rsidRPr="006E67A3">
        <w:rPr>
          <w:rStyle w:val="StyleUnderline"/>
          <w:highlight w:val="cyan"/>
        </w:rPr>
        <w:t xml:space="preserve">should not </w:t>
      </w:r>
      <w:r w:rsidRPr="006E67A3">
        <w:rPr>
          <w:rStyle w:val="Emphasis"/>
          <w:highlight w:val="cyan"/>
        </w:rPr>
        <w:t>neglect</w:t>
      </w:r>
      <w:r w:rsidRPr="006E67A3">
        <w:rPr>
          <w:sz w:val="16"/>
        </w:rPr>
        <w:t xml:space="preserve"> the </w:t>
      </w:r>
      <w:r w:rsidRPr="006E67A3">
        <w:rPr>
          <w:rStyle w:val="StyleUnderline"/>
          <w:highlight w:val="cyan"/>
        </w:rPr>
        <w:t xml:space="preserve">central role that </w:t>
      </w:r>
      <w:r w:rsidRPr="006E67A3">
        <w:rPr>
          <w:rStyle w:val="Emphasis"/>
          <w:highlight w:val="cyan"/>
        </w:rPr>
        <w:t>high-skilled immigration</w:t>
      </w:r>
      <w:r w:rsidRPr="006E67A3">
        <w:rPr>
          <w:rStyle w:val="StyleUnderline"/>
          <w:highlight w:val="cyan"/>
        </w:rPr>
        <w:t xml:space="preserve"> plays</w:t>
      </w:r>
      <w:r w:rsidRPr="006E67A3">
        <w:rPr>
          <w:sz w:val="16"/>
          <w:highlight w:val="cyan"/>
        </w:rPr>
        <w:t xml:space="preserve"> in</w:t>
      </w:r>
      <w:r w:rsidRPr="006E67A3">
        <w:rPr>
          <w:sz w:val="16"/>
        </w:rPr>
        <w:t xml:space="preserve"> national </w:t>
      </w:r>
      <w:r w:rsidRPr="006E67A3">
        <w:rPr>
          <w:rStyle w:val="Emphasis"/>
          <w:highlight w:val="cyan"/>
        </w:rPr>
        <w:t>competitiveness</w:t>
      </w:r>
      <w:r w:rsidRPr="006E67A3">
        <w:rPr>
          <w:sz w:val="16"/>
        </w:rPr>
        <w:t xml:space="preserve">. Our </w:t>
      </w:r>
      <w:r w:rsidRPr="006E67A3">
        <w:rPr>
          <w:rStyle w:val="StyleUnderline"/>
          <w:highlight w:val="cyan"/>
        </w:rPr>
        <w:t>existing</w:t>
      </w:r>
      <w:r w:rsidRPr="006E67A3">
        <w:rPr>
          <w:sz w:val="16"/>
        </w:rPr>
        <w:t xml:space="preserve"> high-skilled immigration </w:t>
      </w:r>
      <w:r w:rsidRPr="006E67A3">
        <w:rPr>
          <w:rStyle w:val="StyleUnderline"/>
          <w:highlight w:val="cyan"/>
        </w:rPr>
        <w:t xml:space="preserve">system is </w:t>
      </w:r>
      <w:r w:rsidRPr="006E67A3">
        <w:rPr>
          <w:rStyle w:val="Emphasis"/>
          <w:highlight w:val="cyan"/>
        </w:rPr>
        <w:t>badly broken</w:t>
      </w:r>
      <w:r w:rsidRPr="006E67A3">
        <w:rPr>
          <w:sz w:val="16"/>
        </w:rPr>
        <w:t>. And yet, despite the roadblocks and bureaucracy we throw in their way, high</w:t>
      </w:r>
      <w:r w:rsidRPr="00273294">
        <w:rPr>
          <w:rStyle w:val="StyleUnderline"/>
        </w:rPr>
        <w:t xml:space="preserve">-skilled immigrants are a </w:t>
      </w:r>
      <w:r w:rsidRPr="00273294">
        <w:rPr>
          <w:rStyle w:val="Emphasis"/>
        </w:rPr>
        <w:t>competitive advantage</w:t>
      </w:r>
      <w:r w:rsidRPr="006E67A3">
        <w:rPr>
          <w:sz w:val="16"/>
        </w:rPr>
        <w:t xml:space="preserve">. Indeed </w:t>
      </w:r>
      <w:r w:rsidRPr="00273294">
        <w:rPr>
          <w:rStyle w:val="StyleUnderline"/>
        </w:rPr>
        <w:t>they are an</w:t>
      </w:r>
      <w:r w:rsidRPr="006E67A3">
        <w:rPr>
          <w:sz w:val="16"/>
        </w:rPr>
        <w:t xml:space="preserve"> advantage the </w:t>
      </w:r>
      <w:r w:rsidRPr="00273294">
        <w:rPr>
          <w:rStyle w:val="Emphasis"/>
        </w:rPr>
        <w:t>U</w:t>
      </w:r>
      <w:r w:rsidRPr="006E67A3">
        <w:rPr>
          <w:sz w:val="16"/>
        </w:rPr>
        <w:t xml:space="preserve">nited </w:t>
      </w:r>
      <w:r w:rsidRPr="00273294">
        <w:rPr>
          <w:rStyle w:val="Emphasis"/>
        </w:rPr>
        <w:t>S</w:t>
      </w:r>
      <w:r w:rsidRPr="006E67A3">
        <w:rPr>
          <w:sz w:val="16"/>
        </w:rPr>
        <w:t xml:space="preserve">tates should </w:t>
      </w:r>
      <w:r w:rsidRPr="00273294">
        <w:rPr>
          <w:rStyle w:val="Emphasis"/>
        </w:rPr>
        <w:t>lean</w:t>
      </w:r>
      <w:r w:rsidRPr="006E67A3">
        <w:rPr>
          <w:sz w:val="16"/>
        </w:rPr>
        <w:t xml:space="preserve"> into rather than </w:t>
      </w:r>
      <w:r w:rsidRPr="00273294">
        <w:rPr>
          <w:rStyle w:val="Emphasis"/>
        </w:rPr>
        <w:t>ignore</w:t>
      </w:r>
      <w:r w:rsidRPr="006E67A3">
        <w:rPr>
          <w:sz w:val="16"/>
        </w:rPr>
        <w:t>. </w:t>
      </w:r>
    </w:p>
    <w:p w14:paraId="5AC7770C" w14:textId="1E7C7109" w:rsidR="00843A3A" w:rsidRDefault="00843A3A" w:rsidP="00843A3A">
      <w:pPr>
        <w:pStyle w:val="Heading3"/>
      </w:pPr>
      <w:r>
        <w:t>1NC---AMR---PASTEUR Act</w:t>
      </w:r>
    </w:p>
    <w:p w14:paraId="751BC0D2" w14:textId="77777777" w:rsidR="00843A3A" w:rsidRPr="00BD7123" w:rsidRDefault="00843A3A" w:rsidP="00843A3A">
      <w:pPr>
        <w:pStyle w:val="Heading4"/>
      </w:pPr>
      <w:r>
        <w:t>---pass the PASTEUR Act;</w:t>
      </w:r>
    </w:p>
    <w:p w14:paraId="44C124C9" w14:textId="77777777" w:rsidR="00843A3A" w:rsidRDefault="00843A3A" w:rsidP="00843A3A">
      <w:pPr>
        <w:pStyle w:val="Heading4"/>
      </w:pPr>
      <w:r>
        <w:t xml:space="preserve">PASTEUR Act </w:t>
      </w:r>
      <w:r w:rsidRPr="00C531AE">
        <w:rPr>
          <w:u w:val="single"/>
        </w:rPr>
        <w:t>solves</w:t>
      </w:r>
      <w:r>
        <w:t xml:space="preserve"> AMR.</w:t>
      </w:r>
    </w:p>
    <w:p w14:paraId="40AD0D75" w14:textId="77777777" w:rsidR="00843A3A" w:rsidRPr="00C531AE" w:rsidRDefault="00843A3A" w:rsidP="00843A3A">
      <w:r w:rsidRPr="00C531AE">
        <w:t xml:space="preserve">John </w:t>
      </w:r>
      <w:r w:rsidRPr="00C531AE">
        <w:rPr>
          <w:rFonts w:eastAsiaTheme="majorEastAsia" w:cstheme="majorBidi"/>
          <w:b/>
          <w:iCs/>
          <w:sz w:val="26"/>
        </w:rPr>
        <w:t>Parkinson</w:t>
      </w:r>
      <w:r>
        <w:rPr>
          <w:rFonts w:eastAsiaTheme="majorEastAsia" w:cstheme="majorBidi"/>
          <w:b/>
          <w:iCs/>
          <w:sz w:val="26"/>
        </w:rPr>
        <w:t xml:space="preserve"> 23</w:t>
      </w:r>
      <w:r w:rsidRPr="00C531AE">
        <w:t>, assistant managing editor for Contagion</w:t>
      </w:r>
      <w:r>
        <w:t>, 11/12/2023, “</w:t>
      </w:r>
      <w:r w:rsidRPr="00C531AE">
        <w:t>Changing the Antibiotic Reimbursement Model to Encourage Drug Development Proliferation</w:t>
      </w:r>
      <w:r>
        <w:t xml:space="preserve">,” </w:t>
      </w:r>
      <w:r w:rsidRPr="00C531AE">
        <w:t>https://www.contagionlive.com/view/changing-the-antibiotic-reimbursement-to-encourage-drug-development-proliferation</w:t>
      </w:r>
      <w:r>
        <w:t>, avr</w:t>
      </w:r>
    </w:p>
    <w:p w14:paraId="49EA248F" w14:textId="77777777" w:rsidR="00843A3A" w:rsidRPr="00C531AE" w:rsidRDefault="00843A3A" w:rsidP="00843A3A">
      <w:pPr>
        <w:rPr>
          <w:sz w:val="16"/>
        </w:rPr>
      </w:pPr>
      <w:r w:rsidRPr="00C531AE">
        <w:rPr>
          <w:sz w:val="16"/>
        </w:rPr>
        <w:t xml:space="preserve">Just this past week, the Infectious Diseases Society of America (IDSA) had its 2023 Leadership Summit in Arlington, VA, which is a three-day meeting for board members and volunteer leaders to connect and collaborate on ID workforce strategies and other top priorities of the organization. During this summit, </w:t>
      </w:r>
      <w:r w:rsidRPr="00C531AE">
        <w:rPr>
          <w:rStyle w:val="StyleUnderline"/>
          <w:highlight w:val="cyan"/>
        </w:rPr>
        <w:t>IDSA</w:t>
      </w:r>
      <w:r w:rsidRPr="00C531AE">
        <w:rPr>
          <w:sz w:val="16"/>
        </w:rPr>
        <w:t xml:space="preserve"> members went to Capitol Hill to </w:t>
      </w:r>
      <w:r w:rsidRPr="00C531AE">
        <w:rPr>
          <w:rStyle w:val="StyleUnderline"/>
          <w:highlight w:val="cyan"/>
        </w:rPr>
        <w:t>talk</w:t>
      </w:r>
      <w:r w:rsidRPr="00C531AE">
        <w:rPr>
          <w:sz w:val="16"/>
        </w:rPr>
        <w:t xml:space="preserve"> to </w:t>
      </w:r>
      <w:r w:rsidRPr="008948BD">
        <w:rPr>
          <w:rStyle w:val="StyleUnderline"/>
        </w:rPr>
        <w:t xml:space="preserve">Congressional leaders </w:t>
      </w:r>
      <w:r w:rsidRPr="00C531AE">
        <w:rPr>
          <w:sz w:val="16"/>
        </w:rPr>
        <w:t xml:space="preserve">and their staffs </w:t>
      </w:r>
      <w:r w:rsidRPr="00C531AE">
        <w:rPr>
          <w:rStyle w:val="StyleUnderline"/>
          <w:highlight w:val="cyan"/>
        </w:rPr>
        <w:t>about</w:t>
      </w:r>
      <w:r w:rsidRPr="00C531AE">
        <w:rPr>
          <w:sz w:val="16"/>
          <w:highlight w:val="cyan"/>
        </w:rPr>
        <w:t xml:space="preserve"> </w:t>
      </w:r>
      <w:r w:rsidRPr="00C531AE">
        <w:rPr>
          <w:rStyle w:val="Emphasis"/>
          <w:highlight w:val="cyan"/>
        </w:rPr>
        <w:t>antimicrobial stewardship</w:t>
      </w:r>
      <w:r w:rsidRPr="00C531AE">
        <w:rPr>
          <w:sz w:val="16"/>
        </w:rPr>
        <w:t xml:space="preserve"> and </w:t>
      </w:r>
      <w:r w:rsidRPr="008948BD">
        <w:rPr>
          <w:rStyle w:val="StyleUnderline"/>
        </w:rPr>
        <w:t>specifically the Pasteur Act</w:t>
      </w:r>
      <w:r w:rsidRPr="00C531AE">
        <w:rPr>
          <w:sz w:val="16"/>
        </w:rPr>
        <w:t xml:space="preserve">. For those not familiar with it, </w:t>
      </w:r>
      <w:r w:rsidRPr="008948BD">
        <w:rPr>
          <w:rStyle w:val="Emphasis"/>
          <w:highlight w:val="cyan"/>
        </w:rPr>
        <w:t>the Pasteur Act</w:t>
      </w:r>
      <w:r w:rsidRPr="00C531AE">
        <w:rPr>
          <w:sz w:val="16"/>
        </w:rPr>
        <w:t xml:space="preserve"> is a </w:t>
      </w:r>
      <w:r w:rsidRPr="008948BD">
        <w:rPr>
          <w:rStyle w:val="StyleUnderline"/>
        </w:rPr>
        <w:t>prospective bill</w:t>
      </w:r>
      <w:r w:rsidRPr="00C531AE">
        <w:rPr>
          <w:sz w:val="16"/>
        </w:rPr>
        <w:t xml:space="preserve"> that </w:t>
      </w:r>
      <w:r w:rsidRPr="008948BD">
        <w:rPr>
          <w:rStyle w:val="StyleUnderline"/>
          <w:highlight w:val="cyan"/>
        </w:rPr>
        <w:t xml:space="preserve">looks to encourage </w:t>
      </w:r>
      <w:r w:rsidRPr="008948BD">
        <w:rPr>
          <w:rStyle w:val="Emphasis"/>
          <w:highlight w:val="cyan"/>
        </w:rPr>
        <w:t>innovative</w:t>
      </w:r>
      <w:r w:rsidRPr="008948BD">
        <w:rPr>
          <w:rStyle w:val="StyleUnderline"/>
          <w:highlight w:val="cyan"/>
        </w:rPr>
        <w:t xml:space="preserve"> drug development</w:t>
      </w:r>
      <w:r w:rsidRPr="00C531AE">
        <w:rPr>
          <w:sz w:val="16"/>
        </w:rPr>
        <w:t xml:space="preserve"> targeting the most threatening infections, </w:t>
      </w:r>
      <w:r w:rsidRPr="008948BD">
        <w:rPr>
          <w:rStyle w:val="StyleUnderline"/>
          <w:highlight w:val="cyan"/>
        </w:rPr>
        <w:t>improve the</w:t>
      </w:r>
      <w:r w:rsidRPr="008948BD">
        <w:rPr>
          <w:rStyle w:val="StyleUnderline"/>
        </w:rPr>
        <w:t xml:space="preserve"> appropriate </w:t>
      </w:r>
      <w:r w:rsidRPr="008948BD">
        <w:rPr>
          <w:rStyle w:val="StyleUnderline"/>
          <w:highlight w:val="cyan"/>
        </w:rPr>
        <w:t xml:space="preserve">use of </w:t>
      </w:r>
      <w:r w:rsidRPr="008948BD">
        <w:rPr>
          <w:rStyle w:val="Emphasis"/>
          <w:highlight w:val="cyan"/>
        </w:rPr>
        <w:t>antibiotics</w:t>
      </w:r>
      <w:r w:rsidRPr="00C531AE">
        <w:rPr>
          <w:sz w:val="16"/>
        </w:rPr>
        <w:t xml:space="preserve">, </w:t>
      </w:r>
      <w:r w:rsidRPr="008948BD">
        <w:rPr>
          <w:rStyle w:val="StyleUnderline"/>
          <w:highlight w:val="cyan"/>
        </w:rPr>
        <w:t>and ensure</w:t>
      </w:r>
      <w:r w:rsidRPr="00C531AE">
        <w:rPr>
          <w:sz w:val="16"/>
        </w:rPr>
        <w:t xml:space="preserve"> domestic </w:t>
      </w:r>
      <w:r w:rsidRPr="008948BD">
        <w:rPr>
          <w:rStyle w:val="StyleUnderline"/>
          <w:highlight w:val="cyan"/>
        </w:rPr>
        <w:t xml:space="preserve">availability of </w:t>
      </w:r>
      <w:r w:rsidRPr="008948BD">
        <w:rPr>
          <w:rStyle w:val="Emphasis"/>
          <w:highlight w:val="cyan"/>
        </w:rPr>
        <w:t>antibiotics</w:t>
      </w:r>
      <w:r w:rsidRPr="00C531AE">
        <w:rPr>
          <w:sz w:val="16"/>
        </w:rPr>
        <w:t xml:space="preserve"> when needed.</w:t>
      </w:r>
      <w:r w:rsidRPr="00C531AE">
        <w:rPr>
          <w:sz w:val="16"/>
        </w:rPr>
        <w:br/>
      </w:r>
      <w:r w:rsidRPr="00C531AE">
        <w:rPr>
          <w:sz w:val="16"/>
        </w:rPr>
        <w:br/>
      </w:r>
      <w:r w:rsidRPr="008948BD">
        <w:rPr>
          <w:rStyle w:val="StyleUnderline"/>
          <w:highlight w:val="cyan"/>
        </w:rPr>
        <w:t>The</w:t>
      </w:r>
      <w:r w:rsidRPr="008948BD">
        <w:rPr>
          <w:rStyle w:val="StyleUnderline"/>
        </w:rPr>
        <w:t xml:space="preserve"> Pasteur </w:t>
      </w:r>
      <w:r w:rsidRPr="008948BD">
        <w:rPr>
          <w:rStyle w:val="Emphasis"/>
          <w:highlight w:val="cyan"/>
        </w:rPr>
        <w:t>Act</w:t>
      </w:r>
      <w:r w:rsidRPr="008948BD">
        <w:rPr>
          <w:rStyle w:val="StyleUnderline"/>
        </w:rPr>
        <w:t xml:space="preserve"> </w:t>
      </w:r>
      <w:r w:rsidRPr="008948BD">
        <w:rPr>
          <w:rStyle w:val="StyleUnderline"/>
          <w:highlight w:val="cyan"/>
        </w:rPr>
        <w:t>would establish</w:t>
      </w:r>
      <w:r w:rsidRPr="008948BD">
        <w:rPr>
          <w:rStyle w:val="StyleUnderline"/>
        </w:rPr>
        <w:t xml:space="preserve"> </w:t>
      </w:r>
      <w:r w:rsidRPr="008948BD">
        <w:rPr>
          <w:rStyle w:val="StyleUnderline"/>
          <w:highlight w:val="cyan"/>
        </w:rPr>
        <w:t>a</w:t>
      </w:r>
      <w:r w:rsidRPr="00C531AE">
        <w:rPr>
          <w:sz w:val="16"/>
        </w:rPr>
        <w:t>n i</w:t>
      </w:r>
      <w:r w:rsidRPr="008948BD">
        <w:rPr>
          <w:rStyle w:val="StyleUnderline"/>
        </w:rPr>
        <w:t>nnovative</w:t>
      </w:r>
      <w:r w:rsidRPr="00C531AE">
        <w:rPr>
          <w:sz w:val="16"/>
        </w:rPr>
        <w:t xml:space="preserve"> </w:t>
      </w:r>
      <w:r w:rsidRPr="008948BD">
        <w:rPr>
          <w:rStyle w:val="Emphasis"/>
          <w:highlight w:val="cyan"/>
        </w:rPr>
        <w:t>payment</w:t>
      </w:r>
      <w:r w:rsidRPr="008948BD">
        <w:rPr>
          <w:rStyle w:val="StyleUnderline"/>
          <w:highlight w:val="cyan"/>
        </w:rPr>
        <w:t xml:space="preserve"> contract</w:t>
      </w:r>
      <w:r w:rsidRPr="00C531AE">
        <w:rPr>
          <w:sz w:val="16"/>
        </w:rPr>
        <w:t xml:space="preserve"> (subscription model) </w:t>
      </w:r>
      <w:r w:rsidRPr="008948BD">
        <w:rPr>
          <w:rStyle w:val="Emphasis"/>
          <w:highlight w:val="cyan"/>
        </w:rPr>
        <w:t>where</w:t>
      </w:r>
      <w:r w:rsidRPr="008948BD">
        <w:rPr>
          <w:rStyle w:val="StyleUnderline"/>
          <w:highlight w:val="cyan"/>
        </w:rPr>
        <w:t xml:space="preserve"> the</w:t>
      </w:r>
      <w:r w:rsidRPr="00C531AE">
        <w:rPr>
          <w:sz w:val="16"/>
        </w:rPr>
        <w:t xml:space="preserve"> </w:t>
      </w:r>
      <w:r w:rsidRPr="008948BD">
        <w:rPr>
          <w:rStyle w:val="StyleUnderline"/>
        </w:rPr>
        <w:t>federal</w:t>
      </w:r>
      <w:r w:rsidRPr="00C531AE">
        <w:rPr>
          <w:sz w:val="16"/>
        </w:rPr>
        <w:t xml:space="preserve"> </w:t>
      </w:r>
      <w:r w:rsidRPr="008948BD">
        <w:rPr>
          <w:rStyle w:val="Emphasis"/>
          <w:highlight w:val="cyan"/>
        </w:rPr>
        <w:t>government</w:t>
      </w:r>
      <w:r w:rsidRPr="008948BD">
        <w:rPr>
          <w:rStyle w:val="StyleUnderline"/>
          <w:highlight w:val="cyan"/>
        </w:rPr>
        <w:t xml:space="preserve"> invests in</w:t>
      </w:r>
      <w:r w:rsidRPr="00C531AE">
        <w:rPr>
          <w:sz w:val="16"/>
        </w:rPr>
        <w:t xml:space="preserve"> highly novel </w:t>
      </w:r>
      <w:r w:rsidRPr="008948BD">
        <w:rPr>
          <w:rStyle w:val="StyleUnderline"/>
          <w:highlight w:val="cyan"/>
        </w:rPr>
        <w:t>antibiotics</w:t>
      </w:r>
      <w:r w:rsidRPr="00C531AE">
        <w:rPr>
          <w:sz w:val="16"/>
        </w:rPr>
        <w:t xml:space="preserve"> and antifungals through installment payments in exchange for free access to developers’ drugs in government programs once available.</w:t>
      </w:r>
    </w:p>
    <w:p w14:paraId="1DEBAB6A" w14:textId="0D60C458" w:rsidR="00843A3A" w:rsidRDefault="00843A3A" w:rsidP="00843A3A">
      <w:pPr>
        <w:rPr>
          <w:sz w:val="16"/>
        </w:rPr>
      </w:pPr>
      <w:r w:rsidRPr="00C531AE">
        <w:rPr>
          <w:sz w:val="16"/>
        </w:rPr>
        <w:t xml:space="preserve">The bill was initially introduced in Congress in 2020, then reintroduced in both 2021 and earlier this year. When it was reintroduced back in April, five national organizations, the </w:t>
      </w:r>
      <w:r w:rsidRPr="008948BD">
        <w:rPr>
          <w:rStyle w:val="StyleUnderline"/>
        </w:rPr>
        <w:t>Biotechnology Innovation Organization</w:t>
      </w:r>
      <w:r w:rsidRPr="00C531AE">
        <w:rPr>
          <w:sz w:val="16"/>
        </w:rPr>
        <w:t xml:space="preserve">, the </w:t>
      </w:r>
      <w:r w:rsidRPr="008948BD">
        <w:rPr>
          <w:rStyle w:val="StyleUnderline"/>
        </w:rPr>
        <w:t>Cystic Fibrosis Foundation</w:t>
      </w:r>
      <w:r w:rsidRPr="00C531AE">
        <w:rPr>
          <w:sz w:val="16"/>
        </w:rPr>
        <w:t xml:space="preserve">, </w:t>
      </w:r>
      <w:r w:rsidRPr="008948BD">
        <w:rPr>
          <w:rStyle w:val="StyleUnderline"/>
        </w:rPr>
        <w:t>IDSA</w:t>
      </w:r>
      <w:r w:rsidRPr="00C531AE">
        <w:rPr>
          <w:sz w:val="16"/>
        </w:rPr>
        <w:t xml:space="preserve">, the </w:t>
      </w:r>
      <w:r w:rsidRPr="008948BD">
        <w:rPr>
          <w:rStyle w:val="StyleUnderline"/>
        </w:rPr>
        <w:t>Partnership to Fight Infectious Disease</w:t>
      </w:r>
      <w:r w:rsidRPr="00C531AE">
        <w:rPr>
          <w:sz w:val="16"/>
        </w:rPr>
        <w:t xml:space="preserve">, and </w:t>
      </w:r>
      <w:r w:rsidRPr="008948BD">
        <w:rPr>
          <w:rStyle w:val="StyleUnderline"/>
        </w:rPr>
        <w:t>The Pew Charitable Trusts</w:t>
      </w:r>
      <w:r w:rsidRPr="00C531AE">
        <w:rPr>
          <w:sz w:val="16"/>
        </w:rPr>
        <w:t>, issued a joint statement on the topic.</w:t>
      </w:r>
      <w:r w:rsidRPr="00C531AE">
        <w:rPr>
          <w:sz w:val="16"/>
        </w:rPr>
        <w:br/>
      </w:r>
      <w:r w:rsidRPr="00C531AE">
        <w:rPr>
          <w:sz w:val="16"/>
        </w:rPr>
        <w:br/>
        <w:t>“</w:t>
      </w:r>
      <w:r w:rsidRPr="00C531AE">
        <w:rPr>
          <w:rStyle w:val="Emphasis"/>
          <w:highlight w:val="cyan"/>
        </w:rPr>
        <w:t>A</w:t>
      </w:r>
      <w:r w:rsidRPr="00C531AE">
        <w:rPr>
          <w:rStyle w:val="StyleUnderline"/>
        </w:rPr>
        <w:t>nti</w:t>
      </w:r>
      <w:r w:rsidRPr="00C531AE">
        <w:rPr>
          <w:rStyle w:val="Emphasis"/>
          <w:highlight w:val="cyan"/>
        </w:rPr>
        <w:t>m</w:t>
      </w:r>
      <w:r w:rsidRPr="00C531AE">
        <w:rPr>
          <w:rStyle w:val="StyleUnderline"/>
        </w:rPr>
        <w:t>icrobial</w:t>
      </w:r>
      <w:r w:rsidRPr="00C531AE">
        <w:rPr>
          <w:sz w:val="16"/>
        </w:rPr>
        <w:t xml:space="preserve"> </w:t>
      </w:r>
      <w:r w:rsidRPr="00C531AE">
        <w:rPr>
          <w:rStyle w:val="Emphasis"/>
          <w:highlight w:val="cyan"/>
        </w:rPr>
        <w:t>r</w:t>
      </w:r>
      <w:r w:rsidRPr="00C531AE">
        <w:rPr>
          <w:rStyle w:val="StyleUnderline"/>
        </w:rPr>
        <w:t>esistance</w:t>
      </w:r>
      <w:r w:rsidRPr="00C531AE">
        <w:rPr>
          <w:sz w:val="16"/>
        </w:rPr>
        <w:t xml:space="preserve"> </w:t>
      </w:r>
      <w:r w:rsidRPr="00C531AE">
        <w:rPr>
          <w:rStyle w:val="StyleUnderline"/>
          <w:highlight w:val="cyan"/>
        </w:rPr>
        <w:t>is not</w:t>
      </w:r>
      <w:r w:rsidRPr="00C531AE">
        <w:rPr>
          <w:sz w:val="16"/>
        </w:rPr>
        <w:t xml:space="preserve"> a </w:t>
      </w:r>
      <w:r w:rsidRPr="00C531AE">
        <w:rPr>
          <w:rStyle w:val="Emphasis"/>
          <w:highlight w:val="cyan"/>
        </w:rPr>
        <w:t>partisan</w:t>
      </w:r>
      <w:r w:rsidRPr="00C531AE">
        <w:rPr>
          <w:sz w:val="16"/>
        </w:rPr>
        <w:t xml:space="preserve"> issue. It is an increasingly challenging public health emergency that reverberates far beyond just health care settings. Every 15 minutes, a person in the United States dies from an infection resistant to treatment with existing antimicrobial drugs. This means that since PASTEUR’s last introduction on June 16, 2021, more than 64,000 Americans have died because they did not have adequate medications to treat their infections,” part of the statement read.</w:t>
      </w:r>
    </w:p>
    <w:p w14:paraId="54592DB3" w14:textId="3662B3D2" w:rsidR="00843A3A" w:rsidRDefault="00843A3A" w:rsidP="00843A3A">
      <w:pPr>
        <w:pStyle w:val="Heading3"/>
      </w:pPr>
      <w:r>
        <w:t>1NC---Warming---CCS</w:t>
      </w:r>
    </w:p>
    <w:p w14:paraId="2E67485E" w14:textId="77777777" w:rsidR="00843A3A" w:rsidRDefault="00843A3A" w:rsidP="00843A3A">
      <w:pPr>
        <w:pStyle w:val="Heading4"/>
      </w:pPr>
      <w:r>
        <w:t>---increase investments into the development and accessibility of carbon capture, use, and storage technologies;</w:t>
      </w:r>
    </w:p>
    <w:p w14:paraId="4B500302" w14:textId="77777777" w:rsidR="00843A3A" w:rsidRPr="004A2794" w:rsidRDefault="00843A3A" w:rsidP="00843A3A">
      <w:pPr>
        <w:pStyle w:val="Heading4"/>
        <w:rPr>
          <w:rFonts w:asciiTheme="minorHAnsi" w:hAnsiTheme="minorHAnsi" w:cstheme="minorHAnsi"/>
          <w:bCs/>
        </w:rPr>
      </w:pPr>
      <w:r w:rsidRPr="004A2794">
        <w:rPr>
          <w:rFonts w:asciiTheme="minorHAnsi" w:hAnsiTheme="minorHAnsi" w:cstheme="minorHAnsi"/>
        </w:rPr>
        <w:t xml:space="preserve">Incentivizing and streamlining </w:t>
      </w:r>
      <w:r w:rsidRPr="004A2794">
        <w:rPr>
          <w:rFonts w:asciiTheme="minorHAnsi" w:hAnsiTheme="minorHAnsi" w:cstheme="minorHAnsi"/>
          <w:u w:val="single"/>
        </w:rPr>
        <w:t>CCS innovation</w:t>
      </w:r>
      <w:r w:rsidRPr="004A2794">
        <w:rPr>
          <w:rFonts w:asciiTheme="minorHAnsi" w:hAnsiTheme="minorHAnsi" w:cstheme="minorHAnsi"/>
        </w:rPr>
        <w:t xml:space="preserve"> solves warming---assumes every </w:t>
      </w:r>
      <w:r w:rsidRPr="004A2794">
        <w:rPr>
          <w:rFonts w:asciiTheme="minorHAnsi" w:hAnsiTheme="minorHAnsi" w:cstheme="minorHAnsi"/>
          <w:u w:val="single"/>
        </w:rPr>
        <w:t>deficit</w:t>
      </w:r>
      <w:r w:rsidRPr="004A2794">
        <w:rPr>
          <w:rFonts w:asciiTheme="minorHAnsi" w:hAnsiTheme="minorHAnsi" w:cstheme="minorHAnsi"/>
        </w:rPr>
        <w:t xml:space="preserve">. </w:t>
      </w:r>
    </w:p>
    <w:p w14:paraId="57903ACB" w14:textId="77777777" w:rsidR="00843A3A" w:rsidRPr="004A2794" w:rsidRDefault="00843A3A" w:rsidP="00843A3A">
      <w:pPr>
        <w:rPr>
          <w:rFonts w:asciiTheme="minorHAnsi" w:hAnsiTheme="minorHAnsi" w:cstheme="minorHAnsi"/>
        </w:rPr>
      </w:pPr>
      <w:r w:rsidRPr="004A2794">
        <w:rPr>
          <w:rFonts w:asciiTheme="minorHAnsi" w:hAnsiTheme="minorHAnsi" w:cstheme="minorHAnsi"/>
        </w:rPr>
        <w:t xml:space="preserve">Wendy B. </w:t>
      </w:r>
      <w:r w:rsidRPr="004A2794">
        <w:rPr>
          <w:rFonts w:asciiTheme="minorHAnsi" w:eastAsiaTheme="majorEastAsia" w:hAnsiTheme="minorHAnsi" w:cstheme="minorHAnsi"/>
          <w:b/>
          <w:iCs/>
          <w:sz w:val="26"/>
        </w:rPr>
        <w:t>Jacobs and</w:t>
      </w:r>
      <w:r w:rsidRPr="004A2794">
        <w:rPr>
          <w:rFonts w:asciiTheme="minorHAnsi" w:hAnsiTheme="minorHAnsi" w:cstheme="minorHAnsi"/>
        </w:rPr>
        <w:t xml:space="preserve"> Michael </w:t>
      </w:r>
      <w:r w:rsidRPr="004A2794">
        <w:rPr>
          <w:rFonts w:asciiTheme="minorHAnsi" w:eastAsiaTheme="majorEastAsia" w:hAnsiTheme="minorHAnsi" w:cstheme="minorHAnsi"/>
          <w:b/>
          <w:iCs/>
          <w:sz w:val="26"/>
        </w:rPr>
        <w:t>Craig 17,</w:t>
      </w:r>
      <w:r w:rsidRPr="004A2794">
        <w:rPr>
          <w:rFonts w:asciiTheme="minorHAnsi" w:hAnsiTheme="minorHAnsi" w:cstheme="minorHAnsi"/>
        </w:rPr>
        <w:t xml:space="preserve"> Jacobs is Clinical Professor of Law and Clinic Director of the Emmett Environmental Law and Policy Clinic at Harvard Law School, Craig is a Ph.D. candidate in the Engineering and Public Policy department at Carnegie Mellon University; “Legal Pathways to Widespread Carbon Capture and Sequestration”; Environment Law Reporter; December 2017; Vol. 47 p. 1023-1024//SJ</w:t>
      </w:r>
    </w:p>
    <w:p w14:paraId="532C5A22"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Thus, </w:t>
      </w:r>
      <w:r w:rsidRPr="004A2794">
        <w:rPr>
          <w:rStyle w:val="StyleUnderline"/>
          <w:rFonts w:asciiTheme="minorHAnsi" w:hAnsiTheme="minorHAnsi" w:cstheme="minorHAnsi"/>
        </w:rPr>
        <w:t xml:space="preserve">significant </w:t>
      </w:r>
      <w:r w:rsidRPr="00736DD7">
        <w:rPr>
          <w:rStyle w:val="Emphasis"/>
          <w:rFonts w:asciiTheme="minorHAnsi" w:hAnsiTheme="minorHAnsi" w:cstheme="minorHAnsi"/>
          <w:highlight w:val="cyan"/>
        </w:rPr>
        <w:t>legal reforms</w:t>
      </w:r>
      <w:r w:rsidRPr="004A2794">
        <w:rPr>
          <w:rFonts w:asciiTheme="minorHAnsi" w:hAnsiTheme="minorHAnsi" w:cstheme="minorHAnsi"/>
          <w:sz w:val="16"/>
        </w:rPr>
        <w:t xml:space="preserve"> that </w:t>
      </w:r>
      <w:r w:rsidRPr="004A2794">
        <w:rPr>
          <w:rStyle w:val="StyleUnderline"/>
          <w:rFonts w:asciiTheme="minorHAnsi" w:hAnsiTheme="minorHAnsi" w:cstheme="minorHAnsi"/>
        </w:rPr>
        <w:t xml:space="preserve">include a combination of </w:t>
      </w:r>
      <w:r w:rsidRPr="004A2794">
        <w:rPr>
          <w:rStyle w:val="Emphasis"/>
          <w:rFonts w:asciiTheme="minorHAnsi" w:hAnsiTheme="minorHAnsi" w:cstheme="minorHAnsi"/>
        </w:rPr>
        <w:t>financial incentives</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mandates</w:t>
      </w:r>
      <w:r w:rsidRPr="004A2794">
        <w:rPr>
          <w:rStyle w:val="StyleUnderline"/>
          <w:rFonts w:asciiTheme="minorHAnsi" w:hAnsiTheme="minorHAnsi" w:cstheme="minorHAnsi"/>
        </w:rPr>
        <w:t>, and</w:t>
      </w:r>
      <w:r w:rsidRPr="004A2794">
        <w:rPr>
          <w:rFonts w:asciiTheme="minorHAnsi" w:hAnsiTheme="minorHAnsi" w:cstheme="minorHAnsi"/>
          <w:sz w:val="16"/>
        </w:rPr>
        <w:t xml:space="preserve"> other </w:t>
      </w:r>
      <w:r w:rsidRPr="004A2794">
        <w:rPr>
          <w:rStyle w:val="StyleUnderline"/>
          <w:rFonts w:asciiTheme="minorHAnsi" w:hAnsiTheme="minorHAnsi" w:cstheme="minorHAnsi"/>
        </w:rPr>
        <w:t xml:space="preserve">forms of government </w:t>
      </w:r>
      <w:r w:rsidRPr="004A2794">
        <w:rPr>
          <w:rStyle w:val="Emphasis"/>
          <w:rFonts w:asciiTheme="minorHAnsi" w:hAnsiTheme="minorHAnsi" w:cstheme="minorHAnsi"/>
        </w:rPr>
        <w:t>support</w:t>
      </w:r>
      <w:r w:rsidRPr="004A2794">
        <w:rPr>
          <w:rStyle w:val="StyleUnderline"/>
          <w:rFonts w:asciiTheme="minorHAnsi" w:hAnsiTheme="minorHAnsi" w:cstheme="minorHAnsi"/>
        </w:rPr>
        <w:t xml:space="preserve"> are </w:t>
      </w:r>
      <w:r w:rsidRPr="00736DD7">
        <w:rPr>
          <w:rStyle w:val="StyleUnderline"/>
          <w:rFonts w:asciiTheme="minorHAnsi" w:hAnsiTheme="minorHAnsi" w:cstheme="minorHAnsi"/>
          <w:highlight w:val="cyan"/>
        </w:rPr>
        <w:t>needed to drive</w:t>
      </w:r>
      <w:r w:rsidRPr="004A2794">
        <w:rPr>
          <w:rStyle w:val="StyleUnderline"/>
          <w:rFonts w:asciiTheme="minorHAnsi" w:hAnsiTheme="minorHAnsi" w:cstheme="minorHAnsi"/>
        </w:rPr>
        <w:t xml:space="preserve"> full-scale </w:t>
      </w:r>
      <w:r w:rsidRPr="00736DD7">
        <w:rPr>
          <w:rStyle w:val="StyleUnderline"/>
          <w:rFonts w:asciiTheme="minorHAnsi" w:hAnsiTheme="minorHAnsi" w:cstheme="minorHAnsi"/>
          <w:highlight w:val="cyan"/>
        </w:rPr>
        <w:t>diffusion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CCS</w:t>
      </w:r>
      <w:r w:rsidRPr="004A2794">
        <w:rPr>
          <w:rStyle w:val="Emphasis"/>
          <w:rFonts w:asciiTheme="minorHAnsi" w:hAnsiTheme="minorHAnsi" w:cstheme="minorHAnsi"/>
        </w:rPr>
        <w:t xml:space="preserve"> technology</w:t>
      </w:r>
      <w:r w:rsidRPr="004A2794">
        <w:rPr>
          <w:rStyle w:val="StyleUnderline"/>
          <w:rFonts w:asciiTheme="minorHAnsi" w:hAnsiTheme="minorHAnsi" w:cstheme="minorHAnsi"/>
        </w:rPr>
        <w:t xml:space="preserve"> in</w:t>
      </w:r>
      <w:r w:rsidRPr="004A2794">
        <w:rPr>
          <w:rFonts w:asciiTheme="minorHAnsi" w:hAnsiTheme="minorHAnsi" w:cstheme="minorHAnsi"/>
          <w:sz w:val="16"/>
        </w:rPr>
        <w:t xml:space="preserve"> the </w:t>
      </w:r>
      <w:r w:rsidRPr="004A2794">
        <w:rPr>
          <w:rStyle w:val="StyleUnderline"/>
          <w:rFonts w:asciiTheme="minorHAnsi" w:hAnsiTheme="minorHAnsi" w:cstheme="minorHAnsi"/>
        </w:rPr>
        <w:t>United States</w:t>
      </w:r>
      <w:r w:rsidRPr="004A2794">
        <w:rPr>
          <w:rFonts w:asciiTheme="minorHAnsi" w:hAnsiTheme="minorHAnsi" w:cstheme="minorHAnsi"/>
          <w:sz w:val="16"/>
        </w:rPr>
        <w:t xml:space="preserve">. This Article recommends a variety of legal reforms to expand CCS deployment on coal-fired and NGCC plants in line with DDPP projections. The </w:t>
      </w:r>
      <w:r w:rsidRPr="004A2794">
        <w:rPr>
          <w:rStyle w:val="StyleUnderline"/>
          <w:rFonts w:asciiTheme="minorHAnsi" w:hAnsiTheme="minorHAnsi" w:cstheme="minorHAnsi"/>
        </w:rPr>
        <w:t>recommended reforms</w:t>
      </w:r>
      <w:r w:rsidRPr="004A2794">
        <w:rPr>
          <w:rFonts w:asciiTheme="minorHAnsi" w:hAnsiTheme="minorHAnsi" w:cstheme="minorHAnsi"/>
          <w:sz w:val="16"/>
        </w:rPr>
        <w:t xml:space="preserve"> would </w:t>
      </w:r>
      <w:r w:rsidRPr="004A2794">
        <w:rPr>
          <w:rStyle w:val="StyleUnderline"/>
          <w:rFonts w:asciiTheme="minorHAnsi" w:hAnsiTheme="minorHAnsi" w:cstheme="minorHAnsi"/>
        </w:rPr>
        <w:t>not only require</w:t>
      </w:r>
      <w:r w:rsidRPr="004A2794">
        <w:rPr>
          <w:rFonts w:asciiTheme="minorHAnsi" w:hAnsiTheme="minorHAnsi" w:cstheme="minorHAnsi"/>
          <w:sz w:val="16"/>
        </w:rPr>
        <w:t xml:space="preserve"> the </w:t>
      </w:r>
      <w:r w:rsidRPr="004A2794">
        <w:rPr>
          <w:rStyle w:val="StyleUnderline"/>
          <w:rFonts w:asciiTheme="minorHAnsi" w:hAnsiTheme="minorHAnsi" w:cstheme="minorHAnsi"/>
        </w:rPr>
        <w:t>use of CCS at coal-fired and NGCC plants</w:t>
      </w:r>
      <w:r w:rsidRPr="004A2794">
        <w:rPr>
          <w:rFonts w:asciiTheme="minorHAnsi" w:hAnsiTheme="minorHAnsi" w:cstheme="minorHAnsi"/>
          <w:sz w:val="16"/>
        </w:rPr>
        <w:t xml:space="preserve">, but would also </w:t>
      </w:r>
      <w:r w:rsidRPr="004A2794">
        <w:rPr>
          <w:rStyle w:val="StyleUnderline"/>
          <w:rFonts w:asciiTheme="minorHAnsi" w:hAnsiTheme="minorHAnsi" w:cstheme="minorHAnsi"/>
        </w:rPr>
        <w:t>facilitate</w:t>
      </w:r>
      <w:r w:rsidRPr="004A2794">
        <w:rPr>
          <w:rFonts w:asciiTheme="minorHAnsi" w:hAnsiTheme="minorHAnsi" w:cstheme="minorHAnsi"/>
          <w:sz w:val="16"/>
        </w:rPr>
        <w:t xml:space="preserve"> the </w:t>
      </w:r>
      <w:r w:rsidRPr="004A2794">
        <w:rPr>
          <w:rStyle w:val="StyleUnderline"/>
          <w:rFonts w:asciiTheme="minorHAnsi" w:hAnsiTheme="minorHAnsi" w:cstheme="minorHAnsi"/>
        </w:rPr>
        <w:t xml:space="preserve">sale of and help </w:t>
      </w:r>
      <w:r w:rsidRPr="004A2794">
        <w:rPr>
          <w:rStyle w:val="Emphasis"/>
          <w:rFonts w:asciiTheme="minorHAnsi" w:hAnsiTheme="minorHAnsi" w:cstheme="minorHAnsi"/>
        </w:rPr>
        <w:t>create markets</w:t>
      </w:r>
      <w:r w:rsidRPr="004A2794">
        <w:rPr>
          <w:rStyle w:val="StyleUnderline"/>
          <w:rFonts w:asciiTheme="minorHAnsi" w:hAnsiTheme="minorHAnsi" w:cstheme="minorHAnsi"/>
        </w:rPr>
        <w:t xml:space="preserve"> for</w:t>
      </w:r>
      <w:r w:rsidRPr="004A2794">
        <w:rPr>
          <w:rFonts w:asciiTheme="minorHAnsi" w:hAnsiTheme="minorHAnsi" w:cstheme="minorHAnsi"/>
          <w:sz w:val="16"/>
        </w:rPr>
        <w:t xml:space="preserve"> the </w:t>
      </w:r>
      <w:r w:rsidRPr="004A2794">
        <w:rPr>
          <w:rStyle w:val="StyleUnderline"/>
          <w:rFonts w:asciiTheme="minorHAnsi" w:hAnsiTheme="minorHAnsi" w:cstheme="minorHAnsi"/>
        </w:rPr>
        <w:t>higher-cost electricity generated by plants equipped with CCS</w:t>
      </w:r>
      <w:r w:rsidRPr="004A2794">
        <w:rPr>
          <w:rFonts w:asciiTheme="minorHAnsi" w:hAnsiTheme="minorHAnsi" w:cstheme="minorHAnsi"/>
          <w:sz w:val="16"/>
        </w:rPr>
        <w:t>, and would provide substantial investment in CCS and its associated infrastructure.</w:t>
      </w:r>
    </w:p>
    <w:p w14:paraId="678AA2C4"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Assuming the continued absence of federal legislation that imposes a national cap or price on carbon dioxide emissions, this </w:t>
      </w:r>
      <w:r w:rsidRPr="004A2794">
        <w:rPr>
          <w:rStyle w:val="StyleUnderline"/>
          <w:rFonts w:asciiTheme="minorHAnsi" w:hAnsiTheme="minorHAnsi" w:cstheme="minorHAnsi"/>
        </w:rPr>
        <w:t>Article suggests</w:t>
      </w:r>
      <w:r w:rsidRPr="004A2794">
        <w:rPr>
          <w:rFonts w:asciiTheme="minorHAnsi" w:hAnsiTheme="minorHAnsi" w:cstheme="minorHAnsi"/>
          <w:sz w:val="16"/>
        </w:rPr>
        <w:t xml:space="preserve">: (1) </w:t>
      </w:r>
      <w:r w:rsidRPr="004A2794">
        <w:rPr>
          <w:rStyle w:val="StyleUnderline"/>
          <w:rFonts w:asciiTheme="minorHAnsi" w:hAnsiTheme="minorHAnsi" w:cstheme="minorHAnsi"/>
        </w:rPr>
        <w:t>issuance</w:t>
      </w:r>
      <w:r w:rsidRPr="004A2794">
        <w:rPr>
          <w:rFonts w:asciiTheme="minorHAnsi" w:hAnsiTheme="minorHAnsi" w:cstheme="minorHAnsi"/>
          <w:sz w:val="16"/>
        </w:rPr>
        <w:t xml:space="preserve"> of </w:t>
      </w:r>
      <w:r w:rsidRPr="004A2794">
        <w:rPr>
          <w:rStyle w:val="StyleUnderline"/>
          <w:rFonts w:asciiTheme="minorHAnsi" w:hAnsiTheme="minorHAnsi" w:cstheme="minorHAnsi"/>
        </w:rPr>
        <w:t xml:space="preserve">presidential and gubernatorial </w:t>
      </w:r>
      <w:r w:rsidRPr="00F75A72">
        <w:rPr>
          <w:rStyle w:val="Emphasis"/>
          <w:rFonts w:asciiTheme="minorHAnsi" w:hAnsiTheme="minorHAnsi" w:cstheme="minorHAnsi"/>
        </w:rPr>
        <w:t>Executive</w:t>
      </w:r>
      <w:r w:rsidRPr="004A2794">
        <w:rPr>
          <w:rStyle w:val="Emphasis"/>
          <w:rFonts w:asciiTheme="minorHAnsi" w:hAnsiTheme="minorHAnsi" w:cstheme="minorHAnsi"/>
        </w:rPr>
        <w:t xml:space="preserve"> </w:t>
      </w:r>
      <w:r w:rsidRPr="00736DD7">
        <w:rPr>
          <w:rStyle w:val="Emphasis"/>
          <w:rFonts w:asciiTheme="minorHAnsi" w:hAnsiTheme="minorHAnsi" w:cstheme="minorHAnsi"/>
          <w:highlight w:val="cyan"/>
        </w:rPr>
        <w:t>Orders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create</w:t>
      </w:r>
      <w:r w:rsidRPr="004A2794">
        <w:rPr>
          <w:rStyle w:val="StyleUnderline"/>
          <w:rFonts w:asciiTheme="minorHAnsi" w:hAnsiTheme="minorHAnsi" w:cstheme="minorHAnsi"/>
        </w:rPr>
        <w:t xml:space="preserve"> federal and state</w:t>
      </w:r>
      <w:r w:rsidRPr="004A2794">
        <w:rPr>
          <w:rStyle w:val="StyleUnderline"/>
          <w:rFonts w:asciiTheme="minorHAnsi" w:hAnsiTheme="minorHAnsi" w:cstheme="minorHAnsi"/>
          <w:sz w:val="16"/>
          <w:szCs w:val="16"/>
        </w:rPr>
        <w:t xml:space="preserve"> </w:t>
      </w:r>
      <w:r w:rsidRPr="00736DD7">
        <w:rPr>
          <w:rStyle w:val="Emphasis"/>
          <w:rFonts w:asciiTheme="minorHAnsi" w:hAnsiTheme="minorHAnsi" w:cstheme="minorHAnsi"/>
          <w:highlight w:val="cyan"/>
        </w:rPr>
        <w:t>markets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for purchase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 xml:space="preserve">power </w:t>
      </w:r>
      <w:r w:rsidRPr="004A2794">
        <w:rPr>
          <w:rStyle w:val="Emphasis"/>
          <w:rFonts w:asciiTheme="minorHAnsi" w:hAnsiTheme="minorHAnsi" w:cstheme="minorHAnsi"/>
        </w:rPr>
        <w:t>generated by CCS</w:t>
      </w:r>
      <w:r w:rsidRPr="004A2794">
        <w:rPr>
          <w:rStyle w:val="StyleUnderline"/>
          <w:rFonts w:asciiTheme="minorHAnsi" w:hAnsiTheme="minorHAnsi" w:cstheme="minorHAnsi"/>
        </w:rPr>
        <w:t xml:space="preserve"> equipped power plants</w:t>
      </w:r>
      <w:r w:rsidRPr="004A2794">
        <w:rPr>
          <w:rFonts w:asciiTheme="minorHAnsi" w:hAnsiTheme="minorHAnsi" w:cstheme="minorHAnsi"/>
          <w:sz w:val="16"/>
        </w:rPr>
        <w:t xml:space="preserve">; (2) enactment of </w:t>
      </w:r>
      <w:r w:rsidRPr="004A2794">
        <w:rPr>
          <w:rStyle w:val="StyleUnderline"/>
          <w:rFonts w:asciiTheme="minorHAnsi" w:hAnsiTheme="minorHAnsi" w:cstheme="minorHAnsi"/>
        </w:rPr>
        <w:t xml:space="preserve">federal </w:t>
      </w:r>
      <w:r w:rsidRPr="004A2794">
        <w:rPr>
          <w:rFonts w:asciiTheme="minorHAnsi" w:hAnsiTheme="minorHAnsi" w:cstheme="minorHAnsi"/>
          <w:sz w:val="16"/>
          <w:szCs w:val="16"/>
        </w:rPr>
        <w:t xml:space="preserve">and state </w:t>
      </w:r>
      <w:r w:rsidRPr="004A2794">
        <w:rPr>
          <w:rStyle w:val="StyleUnderline"/>
          <w:rFonts w:asciiTheme="minorHAnsi" w:hAnsiTheme="minorHAnsi" w:cstheme="minorHAnsi"/>
        </w:rPr>
        <w:t xml:space="preserve">legislation to provide </w:t>
      </w:r>
      <w:r w:rsidRPr="004A2794">
        <w:rPr>
          <w:rStyle w:val="Emphasis"/>
          <w:rFonts w:asciiTheme="minorHAnsi" w:hAnsiTheme="minorHAnsi" w:cstheme="minorHAnsi"/>
        </w:rPr>
        <w:t xml:space="preserve">financial </w:t>
      </w:r>
      <w:r w:rsidRPr="00736DD7">
        <w:rPr>
          <w:rStyle w:val="Emphasis"/>
          <w:rFonts w:asciiTheme="minorHAnsi" w:hAnsiTheme="minorHAnsi" w:cstheme="minorHAnsi"/>
          <w:highlight w:val="cyan"/>
        </w:rPr>
        <w:t>incentives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spur capture</w:t>
      </w:r>
      <w:r w:rsidRPr="004A2794">
        <w:rPr>
          <w:rStyle w:val="StyleUnderline"/>
          <w:rFonts w:asciiTheme="minorHAnsi" w:hAnsiTheme="minorHAnsi" w:cstheme="minorHAnsi"/>
        </w:rPr>
        <w:t xml:space="preserve"> of carbon dioxide</w:t>
      </w:r>
      <w:r w:rsidRPr="004A2794">
        <w:rPr>
          <w:rFonts w:asciiTheme="minorHAnsi" w:hAnsiTheme="minorHAnsi" w:cstheme="minorHAnsi"/>
          <w:sz w:val="16"/>
        </w:rPr>
        <w:t xml:space="preserve">; (3) </w:t>
      </w:r>
      <w:r w:rsidRPr="00736DD7">
        <w:rPr>
          <w:rStyle w:val="Emphasis"/>
          <w:rFonts w:asciiTheme="minorHAnsi" w:hAnsiTheme="minorHAnsi" w:cstheme="minorHAnsi"/>
          <w:highlight w:val="cyan"/>
        </w:rPr>
        <w:t>tightening</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of</w:t>
      </w:r>
      <w:r w:rsidRPr="004A2794">
        <w:rPr>
          <w:rStyle w:val="StyleUnderline"/>
          <w:rFonts w:asciiTheme="minorHAnsi" w:hAnsiTheme="minorHAnsi" w:cstheme="minorHAnsi"/>
        </w:rPr>
        <w:t xml:space="preserve"> federal and state </w:t>
      </w:r>
      <w:r w:rsidRPr="00736DD7">
        <w:rPr>
          <w:rStyle w:val="Emphasis"/>
          <w:rFonts w:asciiTheme="minorHAnsi" w:hAnsiTheme="minorHAnsi" w:cstheme="minorHAnsi"/>
          <w:highlight w:val="cyan"/>
        </w:rPr>
        <w:t>reg</w:t>
      </w:r>
      <w:r w:rsidRPr="004A2794">
        <w:rPr>
          <w:rStyle w:val="StyleUnderline"/>
          <w:rFonts w:asciiTheme="minorHAnsi" w:hAnsiTheme="minorHAnsi" w:cstheme="minorHAnsi"/>
        </w:rPr>
        <w:t>ulatory requirement</w:t>
      </w:r>
      <w:r w:rsidRPr="00736DD7">
        <w:rPr>
          <w:rStyle w:val="Emphasis"/>
          <w:rFonts w:asciiTheme="minorHAnsi" w:hAnsiTheme="minorHAnsi" w:cstheme="minorHAnsi"/>
          <w:highlight w:val="cyan"/>
        </w:rPr>
        <w:t>s</w:t>
      </w:r>
      <w:r w:rsidRPr="004A2794">
        <w:rPr>
          <w:rStyle w:val="StyleUnderline"/>
          <w:rFonts w:asciiTheme="minorHAnsi" w:hAnsiTheme="minorHAnsi" w:cstheme="minorHAnsi"/>
        </w:rPr>
        <w:t xml:space="preserve"> for</w:t>
      </w:r>
      <w:r w:rsidRPr="004A2794">
        <w:rPr>
          <w:rFonts w:asciiTheme="minorHAnsi" w:hAnsiTheme="minorHAnsi" w:cstheme="minorHAnsi"/>
          <w:sz w:val="16"/>
        </w:rPr>
        <w:t xml:space="preserve"> new and existing </w:t>
      </w:r>
      <w:r w:rsidRPr="004A2794">
        <w:rPr>
          <w:rStyle w:val="StyleUnderline"/>
          <w:rFonts w:asciiTheme="minorHAnsi" w:hAnsiTheme="minorHAnsi" w:cstheme="minorHAnsi"/>
        </w:rPr>
        <w:t xml:space="preserve">sources </w:t>
      </w:r>
      <w:r w:rsidRPr="00736DD7">
        <w:rPr>
          <w:rStyle w:val="StyleUnderline"/>
          <w:rFonts w:asciiTheme="minorHAnsi" w:hAnsiTheme="minorHAnsi" w:cstheme="minorHAnsi"/>
          <w:highlight w:val="cyan"/>
        </w:rPr>
        <w:t>to</w:t>
      </w:r>
      <w:r w:rsidRPr="004A2794">
        <w:rPr>
          <w:rStyle w:val="StyleUnderline"/>
          <w:rFonts w:asciiTheme="minorHAnsi" w:hAnsiTheme="minorHAnsi" w:cstheme="minorHAnsi"/>
        </w:rPr>
        <w:t xml:space="preserve"> directly</w:t>
      </w:r>
      <w:r w:rsidRPr="004A2794">
        <w:rPr>
          <w:rFonts w:asciiTheme="minorHAnsi" w:hAnsiTheme="minorHAnsi" w:cstheme="minorHAnsi"/>
          <w:sz w:val="16"/>
        </w:rPr>
        <w:t xml:space="preserve"> or indirectly </w:t>
      </w:r>
      <w:r w:rsidRPr="004A2794">
        <w:rPr>
          <w:rStyle w:val="StyleUnderline"/>
          <w:rFonts w:asciiTheme="minorHAnsi" w:hAnsiTheme="minorHAnsi" w:cstheme="minorHAnsi"/>
        </w:rPr>
        <w:t>require widespread use of CCS</w:t>
      </w:r>
      <w:r w:rsidRPr="004A2794">
        <w:rPr>
          <w:rFonts w:asciiTheme="minorHAnsi" w:hAnsiTheme="minorHAnsi" w:cstheme="minorHAnsi"/>
          <w:sz w:val="16"/>
        </w:rPr>
        <w:t xml:space="preserve">; (4) </w:t>
      </w:r>
      <w:r w:rsidRPr="004A2794">
        <w:rPr>
          <w:rFonts w:asciiTheme="minorHAnsi" w:hAnsiTheme="minorHAnsi" w:cstheme="minorHAnsi"/>
          <w:sz w:val="16"/>
          <w:szCs w:val="16"/>
        </w:rPr>
        <w:t>action by federal and state actors to streamline permitting and improve interagency coordination</w:t>
      </w:r>
      <w:r w:rsidRPr="004A2794">
        <w:rPr>
          <w:rFonts w:asciiTheme="minorHAnsi" w:hAnsiTheme="minorHAnsi" w:cstheme="minorHAnsi"/>
          <w:sz w:val="16"/>
        </w:rPr>
        <w:t xml:space="preserve">; (5) </w:t>
      </w:r>
      <w:r w:rsidRPr="00736DD7">
        <w:rPr>
          <w:rStyle w:val="StyleUnderline"/>
          <w:rFonts w:asciiTheme="minorHAnsi" w:hAnsiTheme="minorHAnsi" w:cstheme="minorHAnsi"/>
          <w:highlight w:val="cyan"/>
        </w:rPr>
        <w:t>expansion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public-private partnerships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build</w:t>
      </w:r>
      <w:r w:rsidRPr="004A2794">
        <w:rPr>
          <w:rFonts w:asciiTheme="minorHAnsi" w:hAnsiTheme="minorHAnsi" w:cstheme="minorHAnsi"/>
          <w:sz w:val="16"/>
        </w:rPr>
        <w:t xml:space="preserve"> out the </w:t>
      </w:r>
      <w:r w:rsidRPr="004A2794">
        <w:rPr>
          <w:rStyle w:val="StyleUnderline"/>
          <w:rFonts w:asciiTheme="minorHAnsi" w:hAnsiTheme="minorHAnsi" w:cstheme="minorHAnsi"/>
        </w:rPr>
        <w:t xml:space="preserve">existing pipeline </w:t>
      </w:r>
      <w:r w:rsidRPr="00736DD7">
        <w:rPr>
          <w:rStyle w:val="StyleUnderline"/>
          <w:rFonts w:asciiTheme="minorHAnsi" w:hAnsiTheme="minorHAnsi" w:cstheme="minorHAnsi"/>
          <w:highlight w:val="cyan"/>
        </w:rPr>
        <w:t>infrastructure</w:t>
      </w:r>
      <w:r w:rsidRPr="004A2794">
        <w:rPr>
          <w:rFonts w:asciiTheme="minorHAnsi" w:hAnsiTheme="minorHAnsi" w:cstheme="minorHAnsi"/>
          <w:sz w:val="16"/>
        </w:rPr>
        <w:t xml:space="preserve"> (perhaps providing eminent domain authority to install the pipelines needed to transport captured carbon dioxide from early adopters of CCS to the proposed federal sequestration sites); and (6) </w:t>
      </w:r>
      <w:r w:rsidRPr="00736DD7">
        <w:rPr>
          <w:rStyle w:val="StyleUnderline"/>
          <w:rFonts w:asciiTheme="minorHAnsi" w:hAnsiTheme="minorHAnsi" w:cstheme="minorHAnsi"/>
          <w:highlight w:val="cyan"/>
        </w:rPr>
        <w:t>use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federal</w:t>
      </w:r>
      <w:r w:rsidRPr="004A2794">
        <w:rPr>
          <w:rStyle w:val="Emphasis"/>
          <w:rFonts w:asciiTheme="minorHAnsi" w:hAnsiTheme="minorHAnsi" w:cstheme="minorHAnsi"/>
        </w:rPr>
        <w:t xml:space="preserve"> </w:t>
      </w:r>
      <w:r w:rsidRPr="00736DD7">
        <w:rPr>
          <w:rStyle w:val="Emphasis"/>
          <w:rFonts w:asciiTheme="minorHAnsi" w:hAnsiTheme="minorHAnsi" w:cstheme="minorHAnsi"/>
          <w:highlight w:val="cyan"/>
        </w:rPr>
        <w:t>funds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w:t>
      </w:r>
      <w:r w:rsidRPr="004A2794">
        <w:rPr>
          <w:rStyle w:val="StyleUnderline"/>
          <w:rFonts w:asciiTheme="minorHAnsi" w:hAnsiTheme="minorHAnsi" w:cstheme="minorHAnsi"/>
        </w:rPr>
        <w:t xml:space="preserve"> build and </w:t>
      </w:r>
      <w:r w:rsidRPr="00736DD7">
        <w:rPr>
          <w:rStyle w:val="Emphasis"/>
          <w:rFonts w:asciiTheme="minorHAnsi" w:hAnsiTheme="minorHAnsi" w:cstheme="minorHAnsi"/>
          <w:highlight w:val="cyan"/>
        </w:rPr>
        <w:t>operate</w:t>
      </w:r>
      <w:r w:rsidRPr="004A2794">
        <w:rPr>
          <w:rStyle w:val="StyleUnderline"/>
          <w:rFonts w:asciiTheme="minorHAnsi" w:hAnsiTheme="minorHAnsi" w:cstheme="minorHAnsi"/>
        </w:rPr>
        <w:t xml:space="preserve"> several </w:t>
      </w:r>
      <w:r w:rsidRPr="00736DD7">
        <w:rPr>
          <w:rStyle w:val="StyleUnderline"/>
          <w:rFonts w:asciiTheme="minorHAnsi" w:hAnsiTheme="minorHAnsi" w:cstheme="minorHAnsi"/>
          <w:highlight w:val="cyan"/>
        </w:rPr>
        <w:t xml:space="preserve">sequestration </w:t>
      </w:r>
      <w:r w:rsidRPr="004A2794">
        <w:rPr>
          <w:rStyle w:val="StyleUnderline"/>
          <w:rFonts w:asciiTheme="minorHAnsi" w:hAnsiTheme="minorHAnsi" w:cstheme="minorHAnsi"/>
        </w:rPr>
        <w:t xml:space="preserve">facilities on federally owned </w:t>
      </w:r>
      <w:r w:rsidRPr="004A2794">
        <w:rPr>
          <w:rStyle w:val="Emphasis"/>
          <w:rFonts w:asciiTheme="minorHAnsi" w:hAnsiTheme="minorHAnsi" w:cstheme="minorHAnsi"/>
        </w:rPr>
        <w:t>lands</w:t>
      </w:r>
      <w:r w:rsidRPr="004A2794">
        <w:rPr>
          <w:rStyle w:val="StyleUnderline"/>
          <w:rFonts w:asciiTheme="minorHAnsi" w:hAnsiTheme="minorHAnsi" w:cstheme="minorHAnsi"/>
        </w:rPr>
        <w:t xml:space="preserve"> located near existing</w:t>
      </w:r>
      <w:r w:rsidRPr="004A2794">
        <w:rPr>
          <w:rFonts w:asciiTheme="minorHAnsi" w:hAnsiTheme="minorHAnsi" w:cstheme="minorHAnsi"/>
          <w:sz w:val="16"/>
        </w:rPr>
        <w:t xml:space="preserve"> or proposed large </w:t>
      </w:r>
      <w:r w:rsidRPr="004A2794">
        <w:rPr>
          <w:rStyle w:val="StyleUnderline"/>
          <w:rFonts w:asciiTheme="minorHAnsi" w:hAnsiTheme="minorHAnsi" w:cstheme="minorHAnsi"/>
        </w:rPr>
        <w:t>sources of captured carbon dioxide</w:t>
      </w:r>
      <w:r w:rsidRPr="004A2794">
        <w:rPr>
          <w:rFonts w:asciiTheme="minorHAnsi" w:hAnsiTheme="minorHAnsi" w:cstheme="minorHAnsi"/>
          <w:sz w:val="16"/>
        </w:rPr>
        <w:t xml:space="preserve"> with the federal government retaining the long-term liability associated with permanent sequestration of the captured carbon dioxide.</w:t>
      </w:r>
    </w:p>
    <w:p w14:paraId="4C931FEE"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Together with other federal and state financial and regulatory incentives described below, these suggested </w:t>
      </w:r>
      <w:r w:rsidRPr="004A2794">
        <w:rPr>
          <w:rStyle w:val="StyleUnderline"/>
          <w:rFonts w:asciiTheme="minorHAnsi" w:hAnsiTheme="minorHAnsi" w:cstheme="minorHAnsi"/>
        </w:rPr>
        <w:t xml:space="preserve">legal </w:t>
      </w:r>
      <w:r w:rsidRPr="00736DD7">
        <w:rPr>
          <w:rStyle w:val="Emphasis"/>
          <w:rFonts w:asciiTheme="minorHAnsi" w:hAnsiTheme="minorHAnsi" w:cstheme="minorHAnsi"/>
          <w:highlight w:val="cyan"/>
        </w:rPr>
        <w:t>reforms</w:t>
      </w:r>
      <w:r w:rsidRPr="004A2794">
        <w:rPr>
          <w:rFonts w:asciiTheme="minorHAnsi" w:hAnsiTheme="minorHAnsi" w:cstheme="minorHAnsi"/>
          <w:sz w:val="16"/>
        </w:rPr>
        <w:t xml:space="preserve"> could </w:t>
      </w:r>
      <w:r w:rsidRPr="00736DD7">
        <w:rPr>
          <w:rStyle w:val="StyleUnderline"/>
          <w:rFonts w:asciiTheme="minorHAnsi" w:hAnsiTheme="minorHAnsi" w:cstheme="minorHAnsi"/>
          <w:highlight w:val="cyan"/>
        </w:rPr>
        <w:t>overcome</w:t>
      </w:r>
      <w:r w:rsidRPr="004A2794">
        <w:rPr>
          <w:rFonts w:asciiTheme="minorHAnsi" w:hAnsiTheme="minorHAnsi" w:cstheme="minorHAnsi"/>
          <w:sz w:val="16"/>
        </w:rPr>
        <w:t xml:space="preserve"> the </w:t>
      </w:r>
      <w:r w:rsidRPr="00736DD7">
        <w:rPr>
          <w:rStyle w:val="Emphasis"/>
          <w:rFonts w:asciiTheme="minorHAnsi" w:hAnsiTheme="minorHAnsi" w:cstheme="minorHAnsi"/>
          <w:highlight w:val="cyan"/>
        </w:rPr>
        <w:t>chief obstacles</w:t>
      </w:r>
      <w:r w:rsidRPr="004A2794">
        <w:rPr>
          <w:rStyle w:val="StyleUnderline"/>
          <w:rFonts w:asciiTheme="minorHAnsi" w:hAnsiTheme="minorHAnsi" w:cstheme="minorHAnsi"/>
        </w:rPr>
        <w:t xml:space="preserve"> to CCS</w:t>
      </w:r>
      <w:r w:rsidRPr="004A2794">
        <w:rPr>
          <w:rFonts w:asciiTheme="minorHAnsi" w:hAnsiTheme="minorHAnsi" w:cstheme="minorHAnsi"/>
          <w:sz w:val="16"/>
        </w:rPr>
        <w:t xml:space="preserve"> deployment in the United States and </w:t>
      </w:r>
      <w:r w:rsidRPr="004A2794">
        <w:rPr>
          <w:rStyle w:val="StyleUnderline"/>
          <w:rFonts w:asciiTheme="minorHAnsi" w:hAnsiTheme="minorHAnsi" w:cstheme="minorHAnsi"/>
        </w:rPr>
        <w:t xml:space="preserve">help </w:t>
      </w:r>
      <w:r w:rsidRPr="00736DD7">
        <w:rPr>
          <w:rStyle w:val="StyleUnderline"/>
          <w:rFonts w:asciiTheme="minorHAnsi" w:hAnsiTheme="minorHAnsi" w:cstheme="minorHAnsi"/>
          <w:highlight w:val="cyan"/>
        </w:rPr>
        <w:t>achieve</w:t>
      </w:r>
      <w:r w:rsidRPr="004A2794">
        <w:rPr>
          <w:rFonts w:asciiTheme="minorHAnsi" w:hAnsiTheme="minorHAnsi" w:cstheme="minorHAnsi"/>
          <w:sz w:val="16"/>
        </w:rPr>
        <w:t xml:space="preserve"> the </w:t>
      </w:r>
      <w:r w:rsidRPr="004A2794">
        <w:rPr>
          <w:rStyle w:val="StyleUnderline"/>
          <w:rFonts w:asciiTheme="minorHAnsi" w:hAnsiTheme="minorHAnsi" w:cstheme="minorHAnsi"/>
        </w:rPr>
        <w:t xml:space="preserve">economywide </w:t>
      </w:r>
      <w:r w:rsidRPr="00736DD7">
        <w:rPr>
          <w:rStyle w:val="Emphasis"/>
          <w:rFonts w:asciiTheme="minorHAnsi" w:hAnsiTheme="minorHAnsi" w:cstheme="minorHAnsi"/>
          <w:highlight w:val="cyan"/>
        </w:rPr>
        <w:t>80% GHG</w:t>
      </w:r>
      <w:r w:rsidRPr="004A2794">
        <w:rPr>
          <w:rStyle w:val="Emphasis"/>
          <w:rFonts w:asciiTheme="minorHAnsi" w:hAnsiTheme="minorHAnsi" w:cstheme="minorHAnsi"/>
        </w:rPr>
        <w:t xml:space="preserve"> emissions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reductions needed to</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deeply </w:t>
      </w:r>
      <w:r w:rsidRPr="00736DD7">
        <w:rPr>
          <w:rStyle w:val="Emphasis"/>
          <w:rFonts w:asciiTheme="minorHAnsi" w:hAnsiTheme="minorHAnsi" w:cstheme="minorHAnsi"/>
          <w:highlight w:val="cyan"/>
        </w:rPr>
        <w:t>decarbonize</w:t>
      </w:r>
      <w:r w:rsidRPr="004A2794">
        <w:rPr>
          <w:rFonts w:asciiTheme="minorHAnsi" w:hAnsiTheme="minorHAnsi" w:cstheme="minorHAnsi"/>
          <w:sz w:val="16"/>
        </w:rPr>
        <w:t xml:space="preserve"> the </w:t>
      </w:r>
      <w:r w:rsidRPr="00736DD7">
        <w:rPr>
          <w:rStyle w:val="StyleUnderline"/>
          <w:rFonts w:asciiTheme="minorHAnsi" w:hAnsiTheme="minorHAnsi" w:cstheme="minorHAnsi"/>
          <w:highlight w:val="cyan"/>
        </w:rPr>
        <w:t>U</w:t>
      </w:r>
      <w:r w:rsidRPr="004A2794">
        <w:rPr>
          <w:rStyle w:val="StyleUnderline"/>
          <w:rFonts w:asciiTheme="minorHAnsi" w:hAnsiTheme="minorHAnsi" w:cstheme="minorHAnsi"/>
        </w:rPr>
        <w:t xml:space="preserve">nited </w:t>
      </w:r>
      <w:r w:rsidRPr="00736DD7">
        <w:rPr>
          <w:rStyle w:val="StyleUnderline"/>
          <w:rFonts w:asciiTheme="minorHAnsi" w:hAnsiTheme="minorHAnsi" w:cstheme="minorHAnsi"/>
          <w:highlight w:val="cyan"/>
        </w:rPr>
        <w:t>S</w:t>
      </w:r>
      <w:r w:rsidRPr="004A2794">
        <w:rPr>
          <w:rStyle w:val="StyleUnderline"/>
          <w:rFonts w:asciiTheme="minorHAnsi" w:hAnsiTheme="minorHAnsi" w:cstheme="minorHAnsi"/>
        </w:rPr>
        <w:t xml:space="preserve">tates </w:t>
      </w:r>
      <w:r w:rsidRPr="00736DD7">
        <w:rPr>
          <w:rStyle w:val="StyleUnderline"/>
          <w:rFonts w:asciiTheme="minorHAnsi" w:hAnsiTheme="minorHAnsi" w:cstheme="minorHAnsi"/>
          <w:highlight w:val="cyan"/>
        </w:rPr>
        <w:t>by</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2050</w:t>
      </w:r>
      <w:r w:rsidRPr="004A2794">
        <w:rPr>
          <w:rFonts w:asciiTheme="minorHAnsi" w:hAnsiTheme="minorHAnsi" w:cstheme="minorHAnsi"/>
          <w:sz w:val="16"/>
        </w:rPr>
        <w:t xml:space="preserve">. The suggestions in this Article </w:t>
      </w:r>
      <w:r w:rsidRPr="004A2794">
        <w:rPr>
          <w:rStyle w:val="StyleUnderline"/>
          <w:rFonts w:asciiTheme="minorHAnsi" w:hAnsiTheme="minorHAnsi" w:cstheme="minorHAnsi"/>
        </w:rPr>
        <w:t>build on lessons learned from</w:t>
      </w:r>
      <w:r w:rsidRPr="004A2794">
        <w:rPr>
          <w:rFonts w:asciiTheme="minorHAnsi" w:hAnsiTheme="minorHAnsi" w:cstheme="minorHAnsi"/>
          <w:sz w:val="16"/>
        </w:rPr>
        <w:t xml:space="preserve"> the </w:t>
      </w:r>
      <w:r w:rsidRPr="004A2794">
        <w:rPr>
          <w:rStyle w:val="StyleUnderline"/>
          <w:rFonts w:asciiTheme="minorHAnsi" w:hAnsiTheme="minorHAnsi" w:cstheme="minorHAnsi"/>
        </w:rPr>
        <w:t>efforts to</w:t>
      </w:r>
      <w:r w:rsidRPr="004A2794">
        <w:rPr>
          <w:rFonts w:asciiTheme="minorHAnsi" w:hAnsiTheme="minorHAnsi" w:cstheme="minorHAnsi"/>
          <w:sz w:val="16"/>
        </w:rPr>
        <w:t xml:space="preserve"> date in the United States to </w:t>
      </w:r>
      <w:r w:rsidRPr="004A2794">
        <w:rPr>
          <w:rStyle w:val="StyleUnderline"/>
          <w:rFonts w:asciiTheme="minorHAnsi" w:hAnsiTheme="minorHAnsi" w:cstheme="minorHAnsi"/>
        </w:rPr>
        <w:t>build or retrofit power plants with CCS</w:t>
      </w:r>
      <w:r w:rsidRPr="004A2794">
        <w:rPr>
          <w:rFonts w:asciiTheme="minorHAnsi" w:hAnsiTheme="minorHAnsi" w:cstheme="minorHAnsi"/>
          <w:sz w:val="16"/>
        </w:rPr>
        <w:t>. One key lesson is that trying to integrate all aspects of CCS into a single project is financially challenging in the current economic environment of low natural gas and oil prices.</w:t>
      </w:r>
    </w:p>
    <w:p w14:paraId="03996293" w14:textId="3474FA44" w:rsidR="00843A3A" w:rsidRDefault="00843A3A" w:rsidP="00843A3A">
      <w:pPr>
        <w:pStyle w:val="Heading3"/>
      </w:pPr>
      <w:r>
        <w:t>2NC---Warming---CCS</w:t>
      </w:r>
    </w:p>
    <w:p w14:paraId="6FBCF9CC" w14:textId="77777777" w:rsidR="00843A3A" w:rsidRDefault="00843A3A" w:rsidP="00843A3A">
      <w:pPr>
        <w:pStyle w:val="Heading4"/>
      </w:pPr>
      <w:r>
        <w:t xml:space="preserve">Carbon Capture is key to reducing carbon dioxide levels and meeting climate targets---Independently, it solves growth!  </w:t>
      </w:r>
    </w:p>
    <w:p w14:paraId="3FC7ED76" w14:textId="77777777" w:rsidR="00843A3A" w:rsidRPr="00115686" w:rsidRDefault="00843A3A" w:rsidP="00843A3A">
      <w:pPr>
        <w:rPr>
          <w:rStyle w:val="Style13ptBold"/>
        </w:rPr>
      </w:pPr>
      <w:r>
        <w:rPr>
          <w:rStyle w:val="Style13ptBold"/>
        </w:rPr>
        <w:t xml:space="preserve">Franklin ’3-13 </w:t>
      </w:r>
      <w:r w:rsidRPr="00115686">
        <w:t>[Josh; 3-13-24; opinion writer; The San Diego Union Tribune, “Opinion: Carbon capture research offers hope for progress in climate emergency,” https://www.sandiegouniontribune.com/opinion/commentary/story/2024-03-13/carbon-capture-research-climate-emergency-ucsd-usd]</w:t>
      </w:r>
    </w:p>
    <w:p w14:paraId="73EDA680" w14:textId="77777777" w:rsidR="00843A3A" w:rsidRPr="0023230A" w:rsidRDefault="00843A3A" w:rsidP="00843A3A">
      <w:r w:rsidRPr="0023230A">
        <w:t>https://www.sandiegouniontribune.com/opinion/commentary/story/2024-03-13/carbon-capture-research-climate-emergency-ucsd-usd</w:t>
      </w:r>
    </w:p>
    <w:p w14:paraId="7F196625" w14:textId="77777777" w:rsidR="00843A3A" w:rsidRPr="009157B4" w:rsidRDefault="00843A3A" w:rsidP="00843A3A">
      <w:pPr>
        <w:rPr>
          <w:sz w:val="16"/>
        </w:rPr>
      </w:pPr>
      <w:r w:rsidRPr="009157B4">
        <w:rPr>
          <w:sz w:val="16"/>
        </w:rPr>
        <w:t xml:space="preserve">As someone deeply concerned about the state of our planet and the urgent need to address climate change, I’ve been closely following the development of carbon capture technologies. For me, this mission is deeply personal. Growing up in Jamaica, I witnessed firsthand how </w:t>
      </w:r>
      <w:r w:rsidRPr="00115686">
        <w:rPr>
          <w:rStyle w:val="StyleUnderline"/>
        </w:rPr>
        <w:t xml:space="preserve">the </w:t>
      </w:r>
      <w:r w:rsidRPr="009157B4">
        <w:rPr>
          <w:rStyle w:val="Emphasis"/>
        </w:rPr>
        <w:t>abundance</w:t>
      </w:r>
      <w:r w:rsidRPr="00115686">
        <w:rPr>
          <w:rStyle w:val="StyleUnderline"/>
        </w:rPr>
        <w:t xml:space="preserve"> of wind and </w:t>
      </w:r>
      <w:r w:rsidRPr="009157B4">
        <w:rPr>
          <w:rStyle w:val="Emphasis"/>
        </w:rPr>
        <w:t>solar resources</w:t>
      </w:r>
      <w:r w:rsidRPr="00115686">
        <w:rPr>
          <w:rStyle w:val="StyleUnderline"/>
        </w:rPr>
        <w:t xml:space="preserve"> remained largely underutilized for </w:t>
      </w:r>
      <w:r w:rsidRPr="009157B4">
        <w:rPr>
          <w:rStyle w:val="Emphasis"/>
        </w:rPr>
        <w:t>renewable energy</w:t>
      </w:r>
      <w:r w:rsidRPr="00115686">
        <w:rPr>
          <w:rStyle w:val="StyleUnderline"/>
        </w:rPr>
        <w:t xml:space="preserve"> generation</w:t>
      </w:r>
      <w:r w:rsidRPr="009157B4">
        <w:rPr>
          <w:sz w:val="16"/>
        </w:rPr>
        <w:t xml:space="preserve"> and the impact that climate change has had on beach erosion and sea level rise. These impacts are similar to what we are seeing here in the San Diego region where coastal landslides and cliff collapses threaten beach recreational activities and the rail corridor from San Diego to Los Angeles.</w:t>
      </w:r>
    </w:p>
    <w:p w14:paraId="0C709E25" w14:textId="77777777" w:rsidR="00843A3A" w:rsidRPr="009157B4" w:rsidRDefault="00843A3A" w:rsidP="00843A3A">
      <w:pPr>
        <w:rPr>
          <w:sz w:val="16"/>
        </w:rPr>
      </w:pPr>
      <w:r w:rsidRPr="00736DD7">
        <w:rPr>
          <w:rStyle w:val="StyleUnderline"/>
          <w:highlight w:val="cyan"/>
        </w:rPr>
        <w:t>To meet</w:t>
      </w:r>
      <w:r w:rsidRPr="00115686">
        <w:rPr>
          <w:rStyle w:val="StyleUnderline"/>
        </w:rPr>
        <w:t xml:space="preserve"> the </w:t>
      </w:r>
      <w:r w:rsidRPr="00115686">
        <w:rPr>
          <w:rStyle w:val="Emphasis"/>
        </w:rPr>
        <w:t>consensus</w:t>
      </w:r>
      <w:r w:rsidRPr="00115686">
        <w:rPr>
          <w:rStyle w:val="StyleUnderline"/>
        </w:rPr>
        <w:t xml:space="preserve"> </w:t>
      </w:r>
      <w:r w:rsidRPr="00736DD7">
        <w:rPr>
          <w:rStyle w:val="StyleUnderline"/>
          <w:highlight w:val="cyan"/>
        </w:rPr>
        <w:t>climate targets</w:t>
      </w:r>
      <w:r w:rsidRPr="00115686">
        <w:rPr>
          <w:rStyle w:val="StyleUnderline"/>
        </w:rPr>
        <w:t xml:space="preserve"> </w:t>
      </w:r>
      <w:r w:rsidRPr="00736DD7">
        <w:rPr>
          <w:rStyle w:val="StyleUnderline"/>
          <w:highlight w:val="cyan"/>
        </w:rPr>
        <w:t>established by</w:t>
      </w:r>
      <w:r w:rsidRPr="00115686">
        <w:rPr>
          <w:rStyle w:val="StyleUnderline"/>
        </w:rPr>
        <w:t xml:space="preserve"> the </w:t>
      </w:r>
      <w:r w:rsidRPr="00736DD7">
        <w:rPr>
          <w:rStyle w:val="Emphasis"/>
          <w:highlight w:val="cyan"/>
        </w:rPr>
        <w:t>I</w:t>
      </w:r>
      <w:r w:rsidRPr="00115686">
        <w:rPr>
          <w:rStyle w:val="Emphasis"/>
        </w:rPr>
        <w:t xml:space="preserve">ntergovernmental </w:t>
      </w:r>
      <w:r w:rsidRPr="00736DD7">
        <w:rPr>
          <w:rStyle w:val="Emphasis"/>
          <w:highlight w:val="cyan"/>
        </w:rPr>
        <w:t>P</w:t>
      </w:r>
      <w:r w:rsidRPr="00115686">
        <w:rPr>
          <w:rStyle w:val="Emphasis"/>
        </w:rPr>
        <w:t xml:space="preserve">anel on </w:t>
      </w:r>
      <w:r w:rsidRPr="00736DD7">
        <w:rPr>
          <w:rStyle w:val="Emphasis"/>
          <w:highlight w:val="cyan"/>
        </w:rPr>
        <w:t>C</w:t>
      </w:r>
      <w:r w:rsidRPr="00115686">
        <w:rPr>
          <w:rStyle w:val="Emphasis"/>
        </w:rPr>
        <w:t xml:space="preserve">limate </w:t>
      </w:r>
      <w:r w:rsidRPr="00736DD7">
        <w:rPr>
          <w:rStyle w:val="Emphasis"/>
          <w:highlight w:val="cyan"/>
        </w:rPr>
        <w:t>C</w:t>
      </w:r>
      <w:r w:rsidRPr="00115686">
        <w:rPr>
          <w:rStyle w:val="Emphasis"/>
        </w:rPr>
        <w:t>hange</w:t>
      </w:r>
      <w:r w:rsidRPr="00115686">
        <w:rPr>
          <w:rStyle w:val="StyleUnderline"/>
        </w:rPr>
        <w:t xml:space="preserve"> and others </w:t>
      </w:r>
      <w:r w:rsidRPr="00115686">
        <w:rPr>
          <w:rStyle w:val="Emphasis"/>
        </w:rPr>
        <w:t>climate organizations</w:t>
      </w:r>
      <w:r w:rsidRPr="00115686">
        <w:rPr>
          <w:rStyle w:val="StyleUnderline"/>
        </w:rPr>
        <w:t xml:space="preserve">, the </w:t>
      </w:r>
      <w:r w:rsidRPr="00736DD7">
        <w:rPr>
          <w:rStyle w:val="Emphasis"/>
          <w:highlight w:val="cyan"/>
        </w:rPr>
        <w:t>rec</w:t>
      </w:r>
      <w:r w:rsidRPr="00115686">
        <w:rPr>
          <w:rStyle w:val="Emphasis"/>
        </w:rPr>
        <w:t>ommendation</w:t>
      </w:r>
      <w:r w:rsidRPr="00115686">
        <w:rPr>
          <w:rStyle w:val="StyleUnderline"/>
        </w:rPr>
        <w:t xml:space="preserve"> </w:t>
      </w:r>
      <w:r w:rsidRPr="00736DD7">
        <w:rPr>
          <w:rStyle w:val="StyleUnderline"/>
          <w:highlight w:val="cyan"/>
        </w:rPr>
        <w:t>is to reduce</w:t>
      </w:r>
      <w:r w:rsidRPr="00115686">
        <w:rPr>
          <w:rStyle w:val="StyleUnderline"/>
        </w:rPr>
        <w:t xml:space="preserve"> </w:t>
      </w:r>
      <w:r w:rsidRPr="00736DD7">
        <w:rPr>
          <w:rStyle w:val="Emphasis"/>
          <w:highlight w:val="cyan"/>
        </w:rPr>
        <w:t>carbon dioxide</w:t>
      </w:r>
      <w:r w:rsidRPr="00115686">
        <w:rPr>
          <w:rStyle w:val="StyleUnderline"/>
        </w:rPr>
        <w:t xml:space="preserve"> concentration levels in the atmosphere back to </w:t>
      </w:r>
      <w:r w:rsidRPr="009157B4">
        <w:rPr>
          <w:rStyle w:val="Emphasis"/>
        </w:rPr>
        <w:t>pre-industrial levels</w:t>
      </w:r>
      <w:r w:rsidRPr="00115686">
        <w:rPr>
          <w:rStyle w:val="StyleUnderline"/>
        </w:rPr>
        <w:t xml:space="preserve">. The only way to achieve this </w:t>
      </w:r>
      <w:r w:rsidRPr="009157B4">
        <w:rPr>
          <w:rStyle w:val="Emphasis"/>
        </w:rPr>
        <w:t>monumental</w:t>
      </w:r>
      <w:r w:rsidRPr="00115686">
        <w:rPr>
          <w:rStyle w:val="StyleUnderline"/>
        </w:rPr>
        <w:t xml:space="preserve"> task is </w:t>
      </w:r>
      <w:r w:rsidRPr="00736DD7">
        <w:rPr>
          <w:rStyle w:val="StyleUnderline"/>
          <w:highlight w:val="cyan"/>
        </w:rPr>
        <w:t xml:space="preserve">through </w:t>
      </w:r>
      <w:r w:rsidRPr="00E96C39">
        <w:rPr>
          <w:rStyle w:val="Emphasis"/>
        </w:rPr>
        <w:t>decarbonation</w:t>
      </w:r>
      <w:r w:rsidRPr="00E96C39">
        <w:rPr>
          <w:rStyle w:val="StyleUnderline"/>
        </w:rPr>
        <w:t xml:space="preserve"> and large </w:t>
      </w:r>
      <w:r w:rsidRPr="00E96C39">
        <w:rPr>
          <w:rStyle w:val="Emphasis"/>
        </w:rPr>
        <w:t>investments</w:t>
      </w:r>
      <w:r w:rsidRPr="00E96C39">
        <w:rPr>
          <w:rStyle w:val="StyleUnderline"/>
        </w:rPr>
        <w:t xml:space="preserve"> in </w:t>
      </w:r>
      <w:r w:rsidRPr="00736DD7">
        <w:rPr>
          <w:rStyle w:val="StyleUnderline"/>
          <w:highlight w:val="cyan"/>
        </w:rPr>
        <w:t>direct air capture</w:t>
      </w:r>
      <w:r w:rsidRPr="00736DD7">
        <w:rPr>
          <w:sz w:val="16"/>
          <w:highlight w:val="cyan"/>
        </w:rPr>
        <w:t>.</w:t>
      </w:r>
    </w:p>
    <w:p w14:paraId="576F98ED" w14:textId="77777777" w:rsidR="00843A3A" w:rsidRPr="009157B4" w:rsidRDefault="00843A3A" w:rsidP="00843A3A">
      <w:pPr>
        <w:rPr>
          <w:sz w:val="16"/>
        </w:rPr>
      </w:pPr>
      <w:r w:rsidRPr="009157B4">
        <w:rPr>
          <w:sz w:val="16"/>
        </w:rPr>
        <w:t xml:space="preserve">At its core, </w:t>
      </w:r>
      <w:r w:rsidRPr="00736DD7">
        <w:rPr>
          <w:rStyle w:val="StyleUnderline"/>
          <w:highlight w:val="cyan"/>
        </w:rPr>
        <w:t xml:space="preserve">direct air </w:t>
      </w:r>
      <w:r w:rsidRPr="00736DD7">
        <w:rPr>
          <w:rStyle w:val="Emphasis"/>
          <w:highlight w:val="cyan"/>
        </w:rPr>
        <w:t>capture</w:t>
      </w:r>
      <w:r w:rsidRPr="00115686">
        <w:rPr>
          <w:rStyle w:val="StyleUnderline"/>
        </w:rPr>
        <w:t xml:space="preserve"> </w:t>
      </w:r>
      <w:r w:rsidRPr="00736DD7">
        <w:rPr>
          <w:rStyle w:val="Emphasis"/>
          <w:highlight w:val="cyan"/>
        </w:rPr>
        <w:t>tech</w:t>
      </w:r>
      <w:r w:rsidRPr="00115686">
        <w:rPr>
          <w:rStyle w:val="Emphasis"/>
        </w:rPr>
        <w:t>nologies</w:t>
      </w:r>
      <w:r w:rsidRPr="00115686">
        <w:rPr>
          <w:rStyle w:val="StyleUnderline"/>
        </w:rPr>
        <w:t xml:space="preserve"> aim to </w:t>
      </w:r>
      <w:r w:rsidRPr="00736DD7">
        <w:rPr>
          <w:rStyle w:val="StyleUnderline"/>
          <w:highlight w:val="cyan"/>
        </w:rPr>
        <w:t xml:space="preserve">remove </w:t>
      </w:r>
      <w:r w:rsidRPr="00736DD7">
        <w:rPr>
          <w:rStyle w:val="Emphasis"/>
          <w:highlight w:val="cyan"/>
        </w:rPr>
        <w:t>carbon dioxide</w:t>
      </w:r>
      <w:r w:rsidRPr="00115686">
        <w:rPr>
          <w:rStyle w:val="StyleUnderline"/>
        </w:rPr>
        <w:t xml:space="preserve"> directly from the </w:t>
      </w:r>
      <w:r w:rsidRPr="00115686">
        <w:rPr>
          <w:rStyle w:val="Emphasis"/>
        </w:rPr>
        <w:t>atmosphere</w:t>
      </w:r>
      <w:r w:rsidRPr="00115686">
        <w:rPr>
          <w:rStyle w:val="StyleUnderline"/>
        </w:rPr>
        <w:t xml:space="preserve">, </w:t>
      </w:r>
      <w:r w:rsidRPr="00736DD7">
        <w:rPr>
          <w:rStyle w:val="StyleUnderline"/>
          <w:highlight w:val="cyan"/>
        </w:rPr>
        <w:t>offering</w:t>
      </w:r>
      <w:r w:rsidRPr="00E96C39">
        <w:rPr>
          <w:rStyle w:val="StyleUnderline"/>
        </w:rPr>
        <w:t xml:space="preserve"> a p</w:t>
      </w:r>
      <w:r w:rsidRPr="00736DD7">
        <w:rPr>
          <w:rStyle w:val="StyleUnderline"/>
          <w:highlight w:val="cyan"/>
        </w:rPr>
        <w:t xml:space="preserve">romising </w:t>
      </w:r>
      <w:r w:rsidRPr="00736DD7">
        <w:rPr>
          <w:rStyle w:val="Emphasis"/>
          <w:highlight w:val="cyan"/>
        </w:rPr>
        <w:t>solution</w:t>
      </w:r>
      <w:r w:rsidRPr="00736DD7">
        <w:rPr>
          <w:rStyle w:val="StyleUnderline"/>
          <w:highlight w:val="cyan"/>
        </w:rPr>
        <w:t xml:space="preserve"> to combat </w:t>
      </w:r>
      <w:r w:rsidRPr="00E96C39">
        <w:rPr>
          <w:rStyle w:val="StyleUnderline"/>
        </w:rPr>
        <w:t xml:space="preserve">the rising levels of </w:t>
      </w:r>
      <w:r w:rsidRPr="00736DD7">
        <w:rPr>
          <w:rStyle w:val="Emphasis"/>
          <w:highlight w:val="cyan"/>
        </w:rPr>
        <w:t>greenhouse gases</w:t>
      </w:r>
      <w:r w:rsidRPr="00736DD7">
        <w:rPr>
          <w:rStyle w:val="StyleUnderline"/>
          <w:highlight w:val="cyan"/>
        </w:rPr>
        <w:t xml:space="preserve"> </w:t>
      </w:r>
      <w:r w:rsidRPr="00E96C39">
        <w:rPr>
          <w:rStyle w:val="StyleUnderline"/>
        </w:rPr>
        <w:t>contributing to climate</w:t>
      </w:r>
      <w:r w:rsidRPr="00115686">
        <w:rPr>
          <w:rStyle w:val="StyleUnderline"/>
        </w:rPr>
        <w:t xml:space="preserve"> change</w:t>
      </w:r>
      <w:r w:rsidRPr="009157B4">
        <w:rPr>
          <w:sz w:val="16"/>
        </w:rPr>
        <w:t xml:space="preserve">. </w:t>
      </w:r>
      <w:r w:rsidRPr="00115686">
        <w:rPr>
          <w:rStyle w:val="StyleUnderline"/>
        </w:rPr>
        <w:t xml:space="preserve">While there have been significant </w:t>
      </w:r>
      <w:r w:rsidRPr="00115686">
        <w:rPr>
          <w:rStyle w:val="Emphasis"/>
        </w:rPr>
        <w:t>investments</w:t>
      </w:r>
      <w:r w:rsidRPr="00115686">
        <w:rPr>
          <w:rStyle w:val="StyleUnderline"/>
        </w:rPr>
        <w:t xml:space="preserve"> in direct air capture </w:t>
      </w:r>
      <w:r w:rsidRPr="00115686">
        <w:rPr>
          <w:rStyle w:val="Emphasis"/>
        </w:rPr>
        <w:t>technologies</w:t>
      </w:r>
      <w:r w:rsidRPr="00115686">
        <w:rPr>
          <w:rStyle w:val="StyleUnderline"/>
        </w:rPr>
        <w:t xml:space="preserve">, many of the current </w:t>
      </w:r>
      <w:r w:rsidRPr="00115686">
        <w:rPr>
          <w:rStyle w:val="Emphasis"/>
        </w:rPr>
        <w:t>approaches</w:t>
      </w:r>
      <w:r w:rsidRPr="00115686">
        <w:rPr>
          <w:rStyle w:val="StyleUnderline"/>
        </w:rPr>
        <w:t xml:space="preserve"> remain </w:t>
      </w:r>
      <w:r w:rsidRPr="00115686">
        <w:rPr>
          <w:rStyle w:val="Emphasis"/>
        </w:rPr>
        <w:t>expensive</w:t>
      </w:r>
      <w:r w:rsidRPr="00115686">
        <w:rPr>
          <w:rStyle w:val="StyleUnderline"/>
        </w:rPr>
        <w:t xml:space="preserve"> due to their </w:t>
      </w:r>
      <w:r w:rsidRPr="00115686">
        <w:rPr>
          <w:rStyle w:val="Emphasis"/>
        </w:rPr>
        <w:t>energy</w:t>
      </w:r>
      <w:r w:rsidRPr="00115686">
        <w:rPr>
          <w:rStyle w:val="StyleUnderline"/>
        </w:rPr>
        <w:t xml:space="preserve"> intensity and the requirement for large support </w:t>
      </w:r>
      <w:r w:rsidRPr="00115686">
        <w:rPr>
          <w:rStyle w:val="Emphasis"/>
        </w:rPr>
        <w:t>infrastructure</w:t>
      </w:r>
      <w:r w:rsidRPr="009157B4">
        <w:rPr>
          <w:sz w:val="16"/>
        </w:rPr>
        <w:t>. Nevertheless, the involvement of researchers from two top local universities, UC San Diego and the University of San Diego, should give confidence that direct air capture has the potential for meaningful environmental impact. As someone who has witnessed the effects of climate change firsthand, from extreme weather events to the loss of biodiversity, I believe the urgency to act has never been more evident.</w:t>
      </w:r>
    </w:p>
    <w:p w14:paraId="6F4AB1BC" w14:textId="77777777" w:rsidR="00843A3A" w:rsidRPr="00115686" w:rsidRDefault="00843A3A" w:rsidP="00843A3A">
      <w:pPr>
        <w:rPr>
          <w:rStyle w:val="Emphasis"/>
        </w:rPr>
      </w:pPr>
      <w:r w:rsidRPr="009157B4">
        <w:rPr>
          <w:sz w:val="16"/>
        </w:rPr>
        <w:t xml:space="preserve">While efforts to transition to renewable energy and improve energy efficiency are crucial, the reality is that we’re still far from achieving the necessary atmospheric reductions to mitigate the worst impacts of climate change. </w:t>
      </w:r>
      <w:r w:rsidRPr="00736DD7">
        <w:rPr>
          <w:rStyle w:val="Emphasis"/>
          <w:highlight w:val="cyan"/>
        </w:rPr>
        <w:t>Carbon capture</w:t>
      </w:r>
      <w:r w:rsidRPr="00736DD7">
        <w:rPr>
          <w:rStyle w:val="StyleUnderline"/>
          <w:highlight w:val="cyan"/>
        </w:rPr>
        <w:t xml:space="preserve"> provide</w:t>
      </w:r>
      <w:r w:rsidRPr="00115686">
        <w:rPr>
          <w:rStyle w:val="StyleUnderline"/>
        </w:rPr>
        <w:t xml:space="preserve">s a way to </w:t>
      </w:r>
      <w:r w:rsidRPr="00115686">
        <w:rPr>
          <w:rStyle w:val="Emphasis"/>
        </w:rPr>
        <w:t>directly</w:t>
      </w:r>
      <w:r w:rsidRPr="00115686">
        <w:rPr>
          <w:rStyle w:val="StyleUnderline"/>
        </w:rPr>
        <w:t xml:space="preserve"> address the </w:t>
      </w:r>
      <w:r w:rsidRPr="00115686">
        <w:rPr>
          <w:rStyle w:val="Emphasis"/>
        </w:rPr>
        <w:t>emissions</w:t>
      </w:r>
      <w:r w:rsidRPr="00115686">
        <w:rPr>
          <w:rStyle w:val="StyleUnderline"/>
        </w:rPr>
        <w:t xml:space="preserve"> that have already been released into the </w:t>
      </w:r>
      <w:r w:rsidRPr="00115686">
        <w:rPr>
          <w:rStyle w:val="Emphasis"/>
        </w:rPr>
        <w:t>atmosphere</w:t>
      </w:r>
      <w:r w:rsidRPr="00115686">
        <w:rPr>
          <w:rStyle w:val="StyleUnderline"/>
        </w:rPr>
        <w:t xml:space="preserve">, offering a </w:t>
      </w:r>
      <w:r w:rsidRPr="00736DD7">
        <w:rPr>
          <w:rStyle w:val="Emphasis"/>
          <w:highlight w:val="cyan"/>
        </w:rPr>
        <w:t>much-needed</w:t>
      </w:r>
      <w:r w:rsidRPr="00736DD7">
        <w:rPr>
          <w:rStyle w:val="StyleUnderline"/>
          <w:highlight w:val="cyan"/>
        </w:rPr>
        <w:t xml:space="preserve"> boost in our </w:t>
      </w:r>
      <w:r w:rsidRPr="00736DD7">
        <w:rPr>
          <w:rStyle w:val="Emphasis"/>
          <w:highlight w:val="cyan"/>
        </w:rPr>
        <w:t>fight</w:t>
      </w:r>
      <w:r w:rsidRPr="00115686">
        <w:rPr>
          <w:rStyle w:val="StyleUnderline"/>
        </w:rPr>
        <w:t xml:space="preserve"> against </w:t>
      </w:r>
      <w:r w:rsidRPr="00115686">
        <w:rPr>
          <w:rStyle w:val="Emphasis"/>
        </w:rPr>
        <w:t>climate change.</w:t>
      </w:r>
    </w:p>
    <w:p w14:paraId="1F9159E2" w14:textId="77777777" w:rsidR="00843A3A" w:rsidRPr="009157B4" w:rsidRDefault="00843A3A" w:rsidP="00843A3A">
      <w:pPr>
        <w:rPr>
          <w:sz w:val="16"/>
        </w:rPr>
      </w:pPr>
      <w:r w:rsidRPr="00115686">
        <w:rPr>
          <w:rStyle w:val="StyleUnderline"/>
        </w:rPr>
        <w:t xml:space="preserve">The </w:t>
      </w:r>
      <w:r w:rsidRPr="00736DD7">
        <w:rPr>
          <w:rStyle w:val="StyleUnderline"/>
          <w:highlight w:val="cyan"/>
        </w:rPr>
        <w:t>advancement of</w:t>
      </w:r>
      <w:r w:rsidRPr="00115686">
        <w:rPr>
          <w:rStyle w:val="StyleUnderline"/>
        </w:rPr>
        <w:t xml:space="preserve"> </w:t>
      </w:r>
      <w:r w:rsidRPr="00115686">
        <w:rPr>
          <w:rStyle w:val="Emphasis"/>
        </w:rPr>
        <w:t xml:space="preserve">direct </w:t>
      </w:r>
      <w:r w:rsidRPr="00736DD7">
        <w:rPr>
          <w:rStyle w:val="Emphasis"/>
          <w:highlight w:val="cyan"/>
        </w:rPr>
        <w:t>air capture</w:t>
      </w:r>
      <w:r w:rsidRPr="00115686">
        <w:rPr>
          <w:rStyle w:val="StyleUnderline"/>
        </w:rPr>
        <w:t xml:space="preserve"> is not only a </w:t>
      </w:r>
      <w:r w:rsidRPr="00115686">
        <w:rPr>
          <w:rStyle w:val="Emphasis"/>
        </w:rPr>
        <w:t>solution</w:t>
      </w:r>
      <w:r w:rsidRPr="00115686">
        <w:rPr>
          <w:rStyle w:val="StyleUnderline"/>
        </w:rPr>
        <w:t xml:space="preserve"> to the imminent </w:t>
      </w:r>
      <w:r w:rsidRPr="00115686">
        <w:rPr>
          <w:rStyle w:val="Emphasis"/>
        </w:rPr>
        <w:t>challenge</w:t>
      </w:r>
      <w:r w:rsidRPr="00115686">
        <w:rPr>
          <w:rStyle w:val="StyleUnderline"/>
        </w:rPr>
        <w:t xml:space="preserve"> of increased concentrations of </w:t>
      </w:r>
      <w:r w:rsidRPr="00115686">
        <w:rPr>
          <w:rStyle w:val="Emphasis"/>
        </w:rPr>
        <w:t>greenhouse gases</w:t>
      </w:r>
      <w:r w:rsidRPr="00115686">
        <w:rPr>
          <w:rStyle w:val="StyleUnderline"/>
        </w:rPr>
        <w:t xml:space="preserve"> in the </w:t>
      </w:r>
      <w:r w:rsidRPr="00115686">
        <w:rPr>
          <w:rStyle w:val="Emphasis"/>
        </w:rPr>
        <w:t>atmosphere</w:t>
      </w:r>
      <w:r w:rsidRPr="00115686">
        <w:rPr>
          <w:rStyle w:val="StyleUnderline"/>
        </w:rPr>
        <w:t xml:space="preserve">, but it </w:t>
      </w:r>
      <w:r w:rsidRPr="00736DD7">
        <w:rPr>
          <w:rStyle w:val="StyleUnderline"/>
          <w:highlight w:val="cyan"/>
        </w:rPr>
        <w:t xml:space="preserve">also offers </w:t>
      </w:r>
      <w:r w:rsidRPr="00736DD7">
        <w:rPr>
          <w:rStyle w:val="Emphasis"/>
          <w:highlight w:val="cyan"/>
        </w:rPr>
        <w:t>economic</w:t>
      </w:r>
      <w:r w:rsidRPr="00115686">
        <w:rPr>
          <w:rStyle w:val="Emphasis"/>
        </w:rPr>
        <w:t xml:space="preserve"> </w:t>
      </w:r>
      <w:r w:rsidRPr="00736DD7">
        <w:rPr>
          <w:rStyle w:val="Emphasis"/>
          <w:highlight w:val="cyan"/>
        </w:rPr>
        <w:t>opportunities</w:t>
      </w:r>
      <w:r w:rsidRPr="00115686">
        <w:rPr>
          <w:rStyle w:val="StyleUnderline"/>
        </w:rPr>
        <w:t xml:space="preserve">. </w:t>
      </w:r>
      <w:r w:rsidRPr="00115686">
        <w:rPr>
          <w:rStyle w:val="Emphasis"/>
        </w:rPr>
        <w:t>Investment</w:t>
      </w:r>
      <w:r w:rsidRPr="00115686">
        <w:rPr>
          <w:rStyle w:val="StyleUnderline"/>
        </w:rPr>
        <w:t xml:space="preserve"> in direct air capture </w:t>
      </w:r>
      <w:r w:rsidRPr="00115686">
        <w:rPr>
          <w:rStyle w:val="Emphasis"/>
        </w:rPr>
        <w:t>technologies</w:t>
      </w:r>
      <w:r w:rsidRPr="00115686">
        <w:rPr>
          <w:rStyle w:val="StyleUnderline"/>
        </w:rPr>
        <w:t xml:space="preserve"> can provide </w:t>
      </w:r>
      <w:r w:rsidRPr="00115686">
        <w:rPr>
          <w:rStyle w:val="Emphasis"/>
        </w:rPr>
        <w:t>economic opportunities</w:t>
      </w:r>
      <w:r w:rsidRPr="009157B4">
        <w:rPr>
          <w:sz w:val="16"/>
        </w:rPr>
        <w:t xml:space="preserve"> in the sale of carbon dioxide removal and carbon markets become more standardized. </w:t>
      </w:r>
      <w:r w:rsidRPr="00115686">
        <w:rPr>
          <w:rStyle w:val="StyleUnderline"/>
        </w:rPr>
        <w:t xml:space="preserve">Revenue </w:t>
      </w:r>
      <w:r w:rsidRPr="00115686">
        <w:rPr>
          <w:rStyle w:val="Emphasis"/>
        </w:rPr>
        <w:t>streams</w:t>
      </w:r>
      <w:r w:rsidRPr="00115686">
        <w:rPr>
          <w:rStyle w:val="StyleUnderline"/>
        </w:rPr>
        <w:t xml:space="preserve"> from </w:t>
      </w:r>
      <w:r w:rsidRPr="00115686">
        <w:rPr>
          <w:rStyle w:val="Emphasis"/>
        </w:rPr>
        <w:t>carbon dioxide</w:t>
      </w:r>
      <w:r w:rsidRPr="00115686">
        <w:rPr>
          <w:rStyle w:val="StyleUnderline"/>
        </w:rPr>
        <w:t xml:space="preserve"> utilization in various industries are also a </w:t>
      </w:r>
      <w:r w:rsidRPr="00115686">
        <w:rPr>
          <w:rStyle w:val="Emphasis"/>
        </w:rPr>
        <w:t>booming market</w:t>
      </w:r>
      <w:r w:rsidRPr="00115686">
        <w:rPr>
          <w:rStyle w:val="StyleUnderline"/>
        </w:rPr>
        <w:t xml:space="preserve"> that is continuing to grow. Therefore, </w:t>
      </w:r>
      <w:r w:rsidRPr="00736DD7">
        <w:rPr>
          <w:rStyle w:val="Emphasis"/>
          <w:highlight w:val="cyan"/>
        </w:rPr>
        <w:t>carbon capture</w:t>
      </w:r>
      <w:r w:rsidRPr="00736DD7">
        <w:rPr>
          <w:rStyle w:val="StyleUnderline"/>
          <w:highlight w:val="cyan"/>
        </w:rPr>
        <w:t xml:space="preserve"> has</w:t>
      </w:r>
      <w:r w:rsidRPr="00115686">
        <w:rPr>
          <w:rStyle w:val="StyleUnderline"/>
        </w:rPr>
        <w:t xml:space="preserve"> the </w:t>
      </w:r>
      <w:r w:rsidRPr="00736DD7">
        <w:rPr>
          <w:rStyle w:val="Emphasis"/>
          <w:highlight w:val="cyan"/>
        </w:rPr>
        <w:t>potential</w:t>
      </w:r>
      <w:r w:rsidRPr="00736DD7">
        <w:rPr>
          <w:rStyle w:val="StyleUnderline"/>
          <w:highlight w:val="cyan"/>
        </w:rPr>
        <w:t xml:space="preserve"> to drive</w:t>
      </w:r>
      <w:r w:rsidRPr="00115686">
        <w:rPr>
          <w:rStyle w:val="StyleUnderline"/>
        </w:rPr>
        <w:t xml:space="preserve"> </w:t>
      </w:r>
      <w:r w:rsidRPr="00736DD7">
        <w:rPr>
          <w:rStyle w:val="StyleUnderline"/>
          <w:highlight w:val="cyan"/>
        </w:rPr>
        <w:t>econ</w:t>
      </w:r>
      <w:r w:rsidRPr="00115686">
        <w:rPr>
          <w:rStyle w:val="StyleUnderline"/>
        </w:rPr>
        <w:t xml:space="preserve">omic </w:t>
      </w:r>
      <w:r w:rsidRPr="00736DD7">
        <w:rPr>
          <w:rStyle w:val="Emphasis"/>
          <w:highlight w:val="cyan"/>
        </w:rPr>
        <w:t>growth</w:t>
      </w:r>
      <w:r w:rsidRPr="00736DD7">
        <w:rPr>
          <w:rStyle w:val="StyleUnderline"/>
          <w:highlight w:val="cyan"/>
        </w:rPr>
        <w:t xml:space="preserve"> while</w:t>
      </w:r>
      <w:r w:rsidRPr="00115686">
        <w:rPr>
          <w:rStyle w:val="StyleUnderline"/>
        </w:rPr>
        <w:t xml:space="preserve"> simultaneously </w:t>
      </w:r>
      <w:r w:rsidRPr="00736DD7">
        <w:rPr>
          <w:rStyle w:val="Emphasis"/>
          <w:highlight w:val="cyan"/>
        </w:rPr>
        <w:t>reducing</w:t>
      </w:r>
      <w:r w:rsidRPr="00736DD7">
        <w:rPr>
          <w:rStyle w:val="StyleUnderline"/>
          <w:highlight w:val="cyan"/>
        </w:rPr>
        <w:t xml:space="preserve"> </w:t>
      </w:r>
      <w:r w:rsidRPr="00736DD7">
        <w:rPr>
          <w:rStyle w:val="Emphasis"/>
          <w:highlight w:val="cyan"/>
        </w:rPr>
        <w:t>emissions</w:t>
      </w:r>
      <w:r w:rsidRPr="00736DD7">
        <w:rPr>
          <w:sz w:val="16"/>
          <w:highlight w:val="cyan"/>
        </w:rPr>
        <w:t>.</w:t>
      </w:r>
    </w:p>
    <w:p w14:paraId="2631EBD3" w14:textId="77777777" w:rsidR="00843A3A" w:rsidRPr="004A2794" w:rsidRDefault="00843A3A" w:rsidP="00843A3A">
      <w:pPr>
        <w:pStyle w:val="Heading4"/>
        <w:rPr>
          <w:rFonts w:asciiTheme="minorHAnsi" w:hAnsiTheme="minorHAnsi" w:cstheme="minorHAnsi"/>
        </w:rPr>
      </w:pPr>
      <w:r w:rsidRPr="004A2794">
        <w:rPr>
          <w:rFonts w:asciiTheme="minorHAnsi" w:hAnsiTheme="minorHAnsi" w:cstheme="minorHAnsi"/>
        </w:rPr>
        <w:t xml:space="preserve">Recent advancements will prevent </w:t>
      </w:r>
      <w:r w:rsidRPr="004A2794">
        <w:rPr>
          <w:rFonts w:asciiTheme="minorHAnsi" w:hAnsiTheme="minorHAnsi" w:cstheme="minorHAnsi"/>
          <w:u w:val="single"/>
        </w:rPr>
        <w:t>pollution</w:t>
      </w:r>
      <w:r w:rsidRPr="004A2794">
        <w:rPr>
          <w:rFonts w:asciiTheme="minorHAnsi" w:hAnsiTheme="minorHAnsi" w:cstheme="minorHAnsi"/>
        </w:rPr>
        <w:t>---</w:t>
      </w:r>
      <w:r w:rsidRPr="004A2794">
        <w:rPr>
          <w:rFonts w:asciiTheme="minorHAnsi" w:hAnsiTheme="minorHAnsi" w:cstheme="minorHAnsi"/>
          <w:b w:val="0"/>
        </w:rPr>
        <w:t xml:space="preserve">reservoirs, dissolution, and pore spaces ensure </w:t>
      </w:r>
      <w:r w:rsidRPr="004A2794">
        <w:rPr>
          <w:rFonts w:asciiTheme="minorHAnsi" w:hAnsiTheme="minorHAnsi" w:cstheme="minorHAnsi"/>
          <w:b w:val="0"/>
          <w:u w:val="single"/>
        </w:rPr>
        <w:t>effectiveness</w:t>
      </w:r>
      <w:r w:rsidRPr="004A2794">
        <w:rPr>
          <w:rFonts w:asciiTheme="minorHAnsi" w:hAnsiTheme="minorHAnsi" w:cstheme="minorHAnsi"/>
          <w:b w:val="0"/>
        </w:rPr>
        <w:t>---</w:t>
      </w:r>
      <w:r w:rsidRPr="004A2794">
        <w:rPr>
          <w:rFonts w:asciiTheme="minorHAnsi" w:hAnsiTheme="minorHAnsi" w:cstheme="minorHAnsi"/>
        </w:rPr>
        <w:t xml:space="preserve">BUT current apathy has </w:t>
      </w:r>
      <w:r w:rsidRPr="004A2794">
        <w:rPr>
          <w:rFonts w:asciiTheme="minorHAnsi" w:hAnsiTheme="minorHAnsi" w:cstheme="minorHAnsi"/>
          <w:u w:val="single"/>
        </w:rPr>
        <w:t>clouded</w:t>
      </w:r>
      <w:r w:rsidRPr="004A2794">
        <w:rPr>
          <w:rFonts w:asciiTheme="minorHAnsi" w:hAnsiTheme="minorHAnsi" w:cstheme="minorHAnsi"/>
        </w:rPr>
        <w:t xml:space="preserve"> these studies.</w:t>
      </w:r>
    </w:p>
    <w:p w14:paraId="6430C462" w14:textId="77777777" w:rsidR="00843A3A" w:rsidRPr="004A2794" w:rsidRDefault="00843A3A" w:rsidP="00843A3A">
      <w:pPr>
        <w:rPr>
          <w:rFonts w:asciiTheme="minorHAnsi" w:hAnsiTheme="minorHAnsi" w:cstheme="minorHAnsi"/>
        </w:rPr>
      </w:pPr>
      <w:r w:rsidRPr="004A2794">
        <w:rPr>
          <w:rFonts w:asciiTheme="minorHAnsi" w:hAnsiTheme="minorHAnsi" w:cstheme="minorHAnsi"/>
        </w:rPr>
        <w:t xml:space="preserve">Stephanie </w:t>
      </w:r>
      <w:r w:rsidRPr="004A2794">
        <w:rPr>
          <w:rStyle w:val="Heading4Char"/>
          <w:rFonts w:asciiTheme="minorHAnsi" w:hAnsiTheme="minorHAnsi" w:cstheme="minorHAnsi"/>
        </w:rPr>
        <w:t>Flude &amp;</w:t>
      </w:r>
      <w:r w:rsidRPr="004A2794">
        <w:rPr>
          <w:rFonts w:asciiTheme="minorHAnsi" w:hAnsiTheme="minorHAnsi" w:cstheme="minorHAnsi"/>
        </w:rPr>
        <w:t xml:space="preserve"> Juan </w:t>
      </w:r>
      <w:r w:rsidRPr="004A2794">
        <w:rPr>
          <w:rStyle w:val="Heading4Char"/>
          <w:rFonts w:asciiTheme="minorHAnsi" w:hAnsiTheme="minorHAnsi" w:cstheme="minorHAnsi"/>
        </w:rPr>
        <w:t>Alcade 20</w:t>
      </w:r>
      <w:r w:rsidRPr="004A2794">
        <w:rPr>
          <w:rFonts w:asciiTheme="minorHAnsi" w:hAnsiTheme="minorHAnsi" w:cstheme="minorHAnsi"/>
        </w:rPr>
        <w:t>. Stephanie is a Postdoctoral Researcher in Gas Geochemistry, University of Oxford. Juan is a Postdoctoral Researcher in Earth Sciences, Instituto de Ciencias de la Tierra Jaume Almera (ICTJA - CSIC), “Carbon capture and storage has stalled needlessly – three reasons why fears of CO₂ leakage are overblown.” Conversation. 3-4-2020. https://theconversation.com/carbon-capture-and-storage-has-stalled-needlessly-three-reasons-why-fears-of-co-leakage-are-overblown-130747 //EM</w:t>
      </w:r>
    </w:p>
    <w:p w14:paraId="3DEACF6C"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The idea is simple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capture</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and</w:t>
      </w:r>
      <w:r w:rsidRPr="00736DD7">
        <w:rPr>
          <w:rFonts w:asciiTheme="minorHAnsi" w:hAnsiTheme="minorHAnsi" w:cstheme="minorHAnsi"/>
          <w:sz w:val="16"/>
          <w:highlight w:val="cyan"/>
        </w:rPr>
        <w:t xml:space="preserve"> </w:t>
      </w:r>
      <w:r w:rsidRPr="00736DD7">
        <w:rPr>
          <w:rStyle w:val="Emphasis"/>
          <w:rFonts w:asciiTheme="minorHAnsi" w:hAnsiTheme="minorHAnsi" w:cstheme="minorHAnsi"/>
          <w:highlight w:val="cyan"/>
        </w:rPr>
        <w:t>concentrate</w:t>
      </w:r>
      <w:r w:rsidRPr="004A2794">
        <w:rPr>
          <w:rFonts w:asciiTheme="minorHAnsi" w:hAnsiTheme="minorHAnsi" w:cstheme="minorHAnsi"/>
          <w:sz w:val="16"/>
        </w:rPr>
        <w:t xml:space="preserve"> </w:t>
      </w:r>
      <w:r w:rsidRPr="004A2794">
        <w:rPr>
          <w:rStyle w:val="StyleUnderline"/>
          <w:rFonts w:asciiTheme="minorHAnsi" w:hAnsiTheme="minorHAnsi" w:cstheme="minorHAnsi"/>
        </w:rPr>
        <w:t>CO₂</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 xml:space="preserve">before it’s </w:t>
      </w:r>
      <w:r w:rsidRPr="00736DD7">
        <w:rPr>
          <w:rStyle w:val="Emphasis"/>
          <w:rFonts w:asciiTheme="minorHAnsi" w:hAnsiTheme="minorHAnsi" w:cstheme="minorHAnsi"/>
          <w:highlight w:val="cyan"/>
        </w:rPr>
        <w:t>released</w:t>
      </w:r>
      <w:r w:rsidRPr="004A2794">
        <w:rPr>
          <w:rFonts w:asciiTheme="minorHAnsi" w:hAnsiTheme="minorHAnsi" w:cstheme="minorHAnsi"/>
          <w:sz w:val="16"/>
        </w:rPr>
        <w:t xml:space="preserve"> </w:t>
      </w:r>
      <w:r w:rsidRPr="004A2794">
        <w:rPr>
          <w:rStyle w:val="StyleUnderline"/>
          <w:rFonts w:asciiTheme="minorHAnsi" w:hAnsiTheme="minorHAnsi" w:cstheme="minorHAnsi"/>
        </w:rPr>
        <w:t>to the air</w:t>
      </w:r>
      <w:r w:rsidRPr="004A2794">
        <w:rPr>
          <w:rFonts w:asciiTheme="minorHAnsi" w:hAnsiTheme="minorHAnsi" w:cstheme="minorHAnsi"/>
          <w:sz w:val="16"/>
        </w:rPr>
        <w:t xml:space="preserve"> </w:t>
      </w:r>
      <w:r w:rsidRPr="004A2794">
        <w:rPr>
          <w:rStyle w:val="StyleUnderline"/>
          <w:rFonts w:asciiTheme="minorHAnsi" w:hAnsiTheme="minorHAnsi" w:cstheme="minorHAnsi"/>
        </w:rPr>
        <w:t>and store it</w:t>
      </w:r>
      <w:r w:rsidRPr="004A2794">
        <w:rPr>
          <w:rFonts w:asciiTheme="minorHAnsi" w:hAnsiTheme="minorHAnsi" w:cstheme="minorHAnsi"/>
          <w:sz w:val="16"/>
        </w:rPr>
        <w:t xml:space="preserve"> deep </w:t>
      </w:r>
      <w:r w:rsidRPr="004A2794">
        <w:rPr>
          <w:rStyle w:val="StyleUnderline"/>
          <w:rFonts w:asciiTheme="minorHAnsi" w:hAnsiTheme="minorHAnsi" w:cstheme="minorHAnsi"/>
        </w:rPr>
        <w:t>underground</w:t>
      </w:r>
      <w:r w:rsidRPr="004A2794">
        <w:rPr>
          <w:rFonts w:asciiTheme="minorHAnsi" w:hAnsiTheme="minorHAnsi" w:cstheme="minorHAnsi"/>
          <w:sz w:val="16"/>
        </w:rPr>
        <w:t xml:space="preserve"> </w:t>
      </w:r>
      <w:r w:rsidRPr="00736DD7">
        <w:rPr>
          <w:rStyle w:val="Emphasis"/>
          <w:rFonts w:asciiTheme="minorHAnsi" w:hAnsiTheme="minorHAnsi" w:cstheme="minorHAnsi"/>
          <w:highlight w:val="cyan"/>
        </w:rPr>
        <w:t>where it can’t escape</w:t>
      </w:r>
      <w:r w:rsidRPr="004A2794">
        <w:rPr>
          <w:rFonts w:asciiTheme="minorHAnsi" w:hAnsiTheme="minorHAnsi" w:cstheme="minorHAnsi"/>
          <w:sz w:val="16"/>
        </w:rPr>
        <w:t>. Instead of adding to the climate crisis, carbon capture and storage could turn power plants and factories into CO₂-sucking behemoths, filling underground reservoirs that otherwise held fossil fuels or salty water.</w:t>
      </w:r>
    </w:p>
    <w:p w14:paraId="74244AAE"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 xml:space="preserve">The world’s </w:t>
      </w:r>
      <w:r w:rsidRPr="00736DD7">
        <w:rPr>
          <w:rStyle w:val="Emphasis"/>
          <w:rFonts w:asciiTheme="minorHAnsi" w:hAnsiTheme="minorHAnsi" w:cstheme="minorHAnsi"/>
          <w:highlight w:val="cyan"/>
        </w:rPr>
        <w:t>first</w:t>
      </w:r>
      <w:r w:rsidRPr="004A2794">
        <w:rPr>
          <w:rStyle w:val="Emphasis"/>
          <w:rFonts w:asciiTheme="minorHAnsi" w:hAnsiTheme="minorHAnsi" w:cstheme="minorHAnsi"/>
        </w:rPr>
        <w:t xml:space="preserve"> dedicated CCS </w:t>
      </w:r>
      <w:r w:rsidRPr="00736DD7">
        <w:rPr>
          <w:rStyle w:val="Emphasis"/>
          <w:rFonts w:asciiTheme="minorHAnsi" w:hAnsiTheme="minorHAnsi" w:cstheme="minorHAnsi"/>
          <w:highlight w:val="cyan"/>
        </w:rPr>
        <w:t>project</w:t>
      </w:r>
      <w:r w:rsidRPr="004A2794">
        <w:rPr>
          <w:rFonts w:asciiTheme="minorHAnsi" w:hAnsiTheme="minorHAnsi" w:cstheme="minorHAnsi"/>
          <w:sz w:val="16"/>
        </w:rPr>
        <w:t xml:space="preserve">, Sleipner (in the Norwegian North Sea), </w:t>
      </w:r>
      <w:r w:rsidRPr="004A2794">
        <w:rPr>
          <w:rStyle w:val="StyleUnderline"/>
          <w:rFonts w:asciiTheme="minorHAnsi" w:hAnsiTheme="minorHAnsi" w:cstheme="minorHAnsi"/>
        </w:rPr>
        <w:t>started</w:t>
      </w:r>
      <w:r w:rsidRPr="004A2794">
        <w:rPr>
          <w:rFonts w:asciiTheme="minorHAnsi" w:hAnsiTheme="minorHAnsi" w:cstheme="minorHAnsi"/>
          <w:sz w:val="16"/>
        </w:rPr>
        <w:t xml:space="preserve"> </w:t>
      </w:r>
      <w:r w:rsidRPr="004A2794">
        <w:rPr>
          <w:rStyle w:val="StyleUnderline"/>
          <w:rFonts w:asciiTheme="minorHAnsi" w:hAnsiTheme="minorHAnsi" w:cstheme="minorHAnsi"/>
        </w:rPr>
        <w:t>injecting CO</w:t>
      </w:r>
      <w:r w:rsidRPr="004A2794">
        <w:rPr>
          <w:rFonts w:asciiTheme="minorHAnsi" w:hAnsiTheme="minorHAnsi" w:cstheme="minorHAnsi"/>
          <w:sz w:val="16"/>
        </w:rPr>
        <w:t xml:space="preserve">₂ </w:t>
      </w:r>
      <w:r w:rsidRPr="004A2794">
        <w:rPr>
          <w:rStyle w:val="StyleUnderline"/>
          <w:rFonts w:asciiTheme="minorHAnsi" w:hAnsiTheme="minorHAnsi" w:cstheme="minorHAnsi"/>
        </w:rPr>
        <w:t>into underground</w:t>
      </w:r>
      <w:r w:rsidRPr="004A2794">
        <w:rPr>
          <w:rFonts w:asciiTheme="minorHAnsi" w:hAnsiTheme="minorHAnsi" w:cstheme="minorHAnsi"/>
          <w:sz w:val="16"/>
        </w:rPr>
        <w:t xml:space="preserve"> </w:t>
      </w:r>
      <w:r w:rsidRPr="004A2794">
        <w:rPr>
          <w:rStyle w:val="StyleUnderline"/>
          <w:rFonts w:asciiTheme="minorHAnsi" w:hAnsiTheme="minorHAnsi" w:cstheme="minorHAnsi"/>
        </w:rPr>
        <w:t>reservoirs</w:t>
      </w:r>
      <w:r w:rsidRPr="004A2794">
        <w:rPr>
          <w:rFonts w:asciiTheme="minorHAnsi" w:hAnsiTheme="minorHAnsi" w:cstheme="minorHAnsi"/>
          <w:sz w:val="16"/>
        </w:rPr>
        <w:t xml:space="preserve"> in 1996. Since then, </w:t>
      </w:r>
      <w:r w:rsidRPr="004A2794">
        <w:rPr>
          <w:rStyle w:val="StyleUnderline"/>
          <w:rFonts w:asciiTheme="minorHAnsi" w:hAnsiTheme="minorHAnsi" w:cstheme="minorHAnsi"/>
        </w:rPr>
        <w:t xml:space="preserve">it has </w:t>
      </w:r>
      <w:r w:rsidRPr="00736DD7">
        <w:rPr>
          <w:rStyle w:val="Emphasis"/>
          <w:rFonts w:asciiTheme="minorHAnsi" w:hAnsiTheme="minorHAnsi" w:cstheme="minorHAnsi"/>
          <w:highlight w:val="cyan"/>
        </w:rPr>
        <w:t>successfully stored</w:t>
      </w:r>
      <w:r w:rsidRPr="004A2794">
        <w:rPr>
          <w:rStyle w:val="StyleUnderline"/>
          <w:rFonts w:asciiTheme="minorHAnsi" w:hAnsiTheme="minorHAnsi" w:cstheme="minorHAnsi"/>
        </w:rPr>
        <w:t xml:space="preserve"> more than 20</w:t>
      </w:r>
      <w:r w:rsidRPr="004A2794">
        <w:rPr>
          <w:rFonts w:asciiTheme="minorHAnsi" w:hAnsiTheme="minorHAnsi" w:cstheme="minorHAnsi"/>
          <w:sz w:val="16"/>
        </w:rPr>
        <w:t xml:space="preserve"> </w:t>
      </w:r>
      <w:r w:rsidRPr="004A2794">
        <w:rPr>
          <w:rStyle w:val="StyleUnderline"/>
          <w:rFonts w:asciiTheme="minorHAnsi" w:hAnsiTheme="minorHAnsi" w:cstheme="minorHAnsi"/>
        </w:rPr>
        <w:t>million tonnes</w:t>
      </w:r>
      <w:r w:rsidRPr="004A2794">
        <w:rPr>
          <w:rFonts w:asciiTheme="minorHAnsi" w:hAnsiTheme="minorHAnsi" w:cstheme="minorHAnsi"/>
          <w:sz w:val="16"/>
        </w:rPr>
        <w:t xml:space="preserve"> (Mt). That might sound impressive, but </w:t>
      </w:r>
      <w:r w:rsidRPr="004A2794">
        <w:rPr>
          <w:rStyle w:val="StyleUnderline"/>
          <w:rFonts w:asciiTheme="minorHAnsi" w:hAnsiTheme="minorHAnsi" w:cstheme="minorHAnsi"/>
        </w:rPr>
        <w:t>it’s nowhere near enough</w:t>
      </w:r>
      <w:r w:rsidRPr="004A2794">
        <w:rPr>
          <w:rFonts w:asciiTheme="minorHAnsi" w:hAnsiTheme="minorHAnsi" w:cstheme="minorHAnsi"/>
          <w:sz w:val="16"/>
        </w:rPr>
        <w:t xml:space="preserve">. The </w:t>
      </w:r>
      <w:r w:rsidRPr="004A2794">
        <w:rPr>
          <w:rStyle w:val="StyleUnderline"/>
          <w:rFonts w:asciiTheme="minorHAnsi" w:hAnsiTheme="minorHAnsi" w:cstheme="minorHAnsi"/>
        </w:rPr>
        <w:t>I</w:t>
      </w:r>
      <w:r w:rsidRPr="004A2794">
        <w:rPr>
          <w:rFonts w:asciiTheme="minorHAnsi" w:hAnsiTheme="minorHAnsi" w:cstheme="minorHAnsi"/>
          <w:sz w:val="16"/>
        </w:rPr>
        <w:t xml:space="preserve">nternational </w:t>
      </w:r>
      <w:r w:rsidRPr="004A2794">
        <w:rPr>
          <w:rStyle w:val="StyleUnderline"/>
          <w:rFonts w:asciiTheme="minorHAnsi" w:hAnsiTheme="minorHAnsi" w:cstheme="minorHAnsi"/>
        </w:rPr>
        <w:t>E</w:t>
      </w:r>
      <w:r w:rsidRPr="004A2794">
        <w:rPr>
          <w:rFonts w:asciiTheme="minorHAnsi" w:hAnsiTheme="minorHAnsi" w:cstheme="minorHAnsi"/>
          <w:sz w:val="16"/>
        </w:rPr>
        <w:t xml:space="preserve">nergy </w:t>
      </w:r>
      <w:r w:rsidRPr="004A2794">
        <w:rPr>
          <w:rStyle w:val="StyleUnderline"/>
          <w:rFonts w:asciiTheme="minorHAnsi" w:hAnsiTheme="minorHAnsi" w:cstheme="minorHAnsi"/>
        </w:rPr>
        <w:t>A</w:t>
      </w:r>
      <w:r w:rsidRPr="004A2794">
        <w:rPr>
          <w:rFonts w:asciiTheme="minorHAnsi" w:hAnsiTheme="minorHAnsi" w:cstheme="minorHAnsi"/>
          <w:sz w:val="16"/>
        </w:rPr>
        <w:t xml:space="preserve">gency </w:t>
      </w:r>
      <w:r w:rsidRPr="004A2794">
        <w:rPr>
          <w:rStyle w:val="StyleUnderline"/>
          <w:rFonts w:asciiTheme="minorHAnsi" w:hAnsiTheme="minorHAnsi" w:cstheme="minorHAnsi"/>
        </w:rPr>
        <w:t>recommends that</w:t>
      </w:r>
      <w:r w:rsidRPr="004A2794">
        <w:rPr>
          <w:rFonts w:asciiTheme="minorHAnsi" w:hAnsiTheme="minorHAnsi" w:cstheme="minorHAnsi"/>
          <w:sz w:val="16"/>
        </w:rPr>
        <w:t xml:space="preserve"> </w:t>
      </w:r>
      <w:r w:rsidRPr="004A2794">
        <w:rPr>
          <w:rStyle w:val="StyleUnderline"/>
          <w:rFonts w:asciiTheme="minorHAnsi" w:hAnsiTheme="minorHAnsi" w:cstheme="minorHAnsi"/>
        </w:rPr>
        <w:t>21,400 Mt of CO₂ should be captured</w:t>
      </w:r>
      <w:r w:rsidRPr="004A2794">
        <w:rPr>
          <w:rFonts w:asciiTheme="minorHAnsi" w:hAnsiTheme="minorHAnsi" w:cstheme="minorHAnsi"/>
          <w:sz w:val="16"/>
        </w:rPr>
        <w:t xml:space="preserve"> and stored by 2030 to limit global warming to 2°C. But, by the end of 2017, only 442 Mt had been injected and stored.</w:t>
      </w:r>
    </w:p>
    <w:p w14:paraId="2F51FD5B"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 xml:space="preserve">Waste CO₂ is </w:t>
      </w:r>
      <w:r w:rsidRPr="004A2794">
        <w:rPr>
          <w:rStyle w:val="Emphasis"/>
          <w:rFonts w:asciiTheme="minorHAnsi" w:hAnsiTheme="minorHAnsi" w:cstheme="minorHAnsi"/>
        </w:rPr>
        <w:t>purified</w:t>
      </w:r>
      <w:r w:rsidRPr="004A2794">
        <w:rPr>
          <w:rFonts w:asciiTheme="minorHAnsi" w:hAnsiTheme="minorHAnsi" w:cstheme="minorHAnsi"/>
          <w:sz w:val="16"/>
        </w:rPr>
        <w:t xml:space="preserve"> (the capture process), </w:t>
      </w:r>
      <w:r w:rsidRPr="004A2794">
        <w:rPr>
          <w:rStyle w:val="StyleUnderline"/>
          <w:rFonts w:asciiTheme="minorHAnsi" w:hAnsiTheme="minorHAnsi" w:cstheme="minorHAnsi"/>
        </w:rPr>
        <w:t xml:space="preserve">then </w:t>
      </w:r>
      <w:r w:rsidRPr="004A2794">
        <w:rPr>
          <w:rStyle w:val="Emphasis"/>
          <w:rFonts w:asciiTheme="minorHAnsi" w:hAnsiTheme="minorHAnsi" w:cstheme="minorHAnsi"/>
        </w:rPr>
        <w:t>transported</w:t>
      </w:r>
      <w:r w:rsidRPr="004A2794">
        <w:rPr>
          <w:rFonts w:asciiTheme="minorHAnsi" w:hAnsiTheme="minorHAnsi" w:cstheme="minorHAnsi"/>
          <w:sz w:val="16"/>
        </w:rPr>
        <w:t xml:space="preserve"> to a storage site and disposed of by injecting deep underground. Stephanie Flude, CC BY</w:t>
      </w:r>
    </w:p>
    <w:p w14:paraId="7771678B"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Why has the world been so slow to adopt CCS? A big issue is the upfront cost needed to build capture plants. These are expensive in the short term, but much cheaper than doing nothing about CO₂ emissions in the long run. But there are other issues too. If a CO₂ storage site should contain the injected carbon for thousands to millions of years, but a company operating that site only exists for a few decades, who should pay to fix it if CO₂ starts to leak out? And how much insurance should operators pay to cover the cost of hypothetical future problems?</w:t>
      </w:r>
    </w:p>
    <w:p w14:paraId="549E3761"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 xml:space="preserve">This </w:t>
      </w:r>
      <w:r w:rsidRPr="00736DD7">
        <w:rPr>
          <w:rStyle w:val="Emphasis"/>
          <w:rFonts w:asciiTheme="minorHAnsi" w:hAnsiTheme="minorHAnsi" w:cstheme="minorHAnsi"/>
          <w:highlight w:val="cyan"/>
        </w:rPr>
        <w:t>fear of</w:t>
      </w:r>
      <w:r w:rsidRPr="004A2794">
        <w:rPr>
          <w:rStyle w:val="Emphasis"/>
          <w:rFonts w:asciiTheme="minorHAnsi" w:hAnsiTheme="minorHAnsi" w:cstheme="minorHAnsi"/>
        </w:rPr>
        <w:t xml:space="preserve"> CO₂ </w:t>
      </w:r>
      <w:r w:rsidRPr="00736DD7">
        <w:rPr>
          <w:rStyle w:val="Emphasis"/>
          <w:rFonts w:asciiTheme="minorHAnsi" w:hAnsiTheme="minorHAnsi" w:cstheme="minorHAnsi"/>
          <w:highlight w:val="cyan"/>
        </w:rPr>
        <w:t>leaking</w:t>
      </w:r>
      <w:r w:rsidRPr="004A2794">
        <w:rPr>
          <w:rFonts w:asciiTheme="minorHAnsi" w:hAnsiTheme="minorHAnsi" w:cstheme="minorHAnsi"/>
          <w:sz w:val="16"/>
        </w:rPr>
        <w:t xml:space="preserve"> </w:t>
      </w:r>
      <w:r w:rsidRPr="004A2794">
        <w:rPr>
          <w:rStyle w:val="StyleUnderline"/>
          <w:rFonts w:asciiTheme="minorHAnsi" w:hAnsiTheme="minorHAnsi" w:cstheme="minorHAnsi"/>
        </w:rPr>
        <w:t>out of</w:t>
      </w:r>
      <w:r w:rsidRPr="004A2794">
        <w:rPr>
          <w:rFonts w:asciiTheme="minorHAnsi" w:hAnsiTheme="minorHAnsi" w:cstheme="minorHAnsi"/>
          <w:sz w:val="16"/>
        </w:rPr>
        <w:t xml:space="preserve"> storage </w:t>
      </w:r>
      <w:r w:rsidRPr="00736DD7">
        <w:rPr>
          <w:rStyle w:val="StyleUnderline"/>
          <w:rFonts w:asciiTheme="minorHAnsi" w:hAnsiTheme="minorHAnsi" w:cstheme="minorHAnsi"/>
          <w:highlight w:val="cyan"/>
        </w:rPr>
        <w:t xml:space="preserve">is </w:t>
      </w:r>
      <w:r w:rsidRPr="00736DD7">
        <w:rPr>
          <w:rStyle w:val="Emphasis"/>
          <w:rFonts w:asciiTheme="minorHAnsi" w:hAnsiTheme="minorHAnsi" w:cstheme="minorHAnsi"/>
          <w:highlight w:val="cyan"/>
        </w:rPr>
        <w:t>slowing</w:t>
      </w:r>
      <w:r w:rsidRPr="004A2794">
        <w:rPr>
          <w:rStyle w:val="Emphasis"/>
          <w:rFonts w:asciiTheme="minorHAnsi" w:hAnsiTheme="minorHAnsi" w:cstheme="minorHAnsi"/>
        </w:rPr>
        <w:t xml:space="preserve"> </w:t>
      </w:r>
      <w:r w:rsidRPr="00736DD7">
        <w:rPr>
          <w:rStyle w:val="Emphasis"/>
          <w:rFonts w:asciiTheme="minorHAnsi" w:hAnsiTheme="minorHAnsi" w:cstheme="minorHAnsi"/>
          <w:highlight w:val="cyan"/>
        </w:rPr>
        <w:t>progress</w:t>
      </w:r>
      <w:r w:rsidRPr="004A2794">
        <w:rPr>
          <w:rStyle w:val="StyleUnderline"/>
          <w:rFonts w:asciiTheme="minorHAnsi" w:hAnsiTheme="minorHAnsi" w:cstheme="minorHAnsi"/>
        </w:rPr>
        <w:t xml:space="preserve"> on developing</w:t>
      </w:r>
      <w:r w:rsidRPr="004A2794">
        <w:rPr>
          <w:rFonts w:asciiTheme="minorHAnsi" w:hAnsiTheme="minorHAnsi" w:cstheme="minorHAnsi"/>
          <w:sz w:val="16"/>
        </w:rPr>
        <w:t xml:space="preserve"> </w:t>
      </w:r>
      <w:r w:rsidRPr="004A2794">
        <w:rPr>
          <w:rStyle w:val="StyleUnderline"/>
          <w:rFonts w:asciiTheme="minorHAnsi" w:hAnsiTheme="minorHAnsi" w:cstheme="minorHAnsi"/>
        </w:rPr>
        <w:t>CCS</w:t>
      </w:r>
      <w:r w:rsidRPr="004A2794">
        <w:rPr>
          <w:rFonts w:asciiTheme="minorHAnsi" w:hAnsiTheme="minorHAnsi" w:cstheme="minorHAnsi"/>
          <w:sz w:val="16"/>
        </w:rPr>
        <w:t xml:space="preserve"> </w:t>
      </w:r>
      <w:r w:rsidRPr="004A2794">
        <w:rPr>
          <w:rStyle w:val="StyleUnderline"/>
          <w:rFonts w:asciiTheme="minorHAnsi" w:hAnsiTheme="minorHAnsi" w:cstheme="minorHAnsi"/>
        </w:rPr>
        <w:t>at the scale needed</w:t>
      </w:r>
      <w:r w:rsidRPr="004A2794">
        <w:rPr>
          <w:rFonts w:asciiTheme="minorHAnsi" w:hAnsiTheme="minorHAnsi" w:cstheme="minorHAnsi"/>
          <w:sz w:val="16"/>
        </w:rPr>
        <w:t xml:space="preserve">. </w:t>
      </w:r>
      <w:r w:rsidRPr="00736DD7">
        <w:rPr>
          <w:rStyle w:val="Emphasis"/>
          <w:rFonts w:asciiTheme="minorHAnsi" w:hAnsiTheme="minorHAnsi" w:cstheme="minorHAnsi"/>
          <w:highlight w:val="cyan"/>
        </w:rPr>
        <w:t>Bad reporting</w:t>
      </w:r>
      <w:r w:rsidRPr="004A2794">
        <w:rPr>
          <w:rFonts w:asciiTheme="minorHAnsi" w:hAnsiTheme="minorHAnsi" w:cstheme="minorHAnsi"/>
          <w:sz w:val="16"/>
        </w:rPr>
        <w:t xml:space="preserve"> of CCS research, </w:t>
      </w:r>
      <w:r w:rsidRPr="004A2794">
        <w:rPr>
          <w:rStyle w:val="StyleUnderline"/>
          <w:rFonts w:asciiTheme="minorHAnsi" w:hAnsiTheme="minorHAnsi" w:cstheme="minorHAnsi"/>
        </w:rPr>
        <w:t xml:space="preserve">combined with a </w:t>
      </w:r>
      <w:r w:rsidRPr="004A2794">
        <w:rPr>
          <w:rStyle w:val="Emphasis"/>
          <w:rFonts w:asciiTheme="minorHAnsi" w:hAnsiTheme="minorHAnsi" w:cstheme="minorHAnsi"/>
        </w:rPr>
        <w:t xml:space="preserve">general </w:t>
      </w:r>
      <w:r w:rsidRPr="00736DD7">
        <w:rPr>
          <w:rStyle w:val="Emphasis"/>
          <w:rFonts w:asciiTheme="minorHAnsi" w:hAnsiTheme="minorHAnsi" w:cstheme="minorHAnsi"/>
          <w:highlight w:val="cyan"/>
        </w:rPr>
        <w:t>distrust</w:t>
      </w:r>
      <w:r w:rsidRPr="004A2794">
        <w:rPr>
          <w:rFonts w:asciiTheme="minorHAnsi" w:hAnsiTheme="minorHAnsi" w:cstheme="minorHAnsi"/>
          <w:sz w:val="16"/>
        </w:rPr>
        <w:t xml:space="preserve"> of the fossil fuel industry – </w:t>
      </w:r>
      <w:r w:rsidRPr="00736DD7">
        <w:rPr>
          <w:rStyle w:val="StyleUnderline"/>
          <w:rFonts w:asciiTheme="minorHAnsi" w:hAnsiTheme="minorHAnsi" w:cstheme="minorHAnsi"/>
          <w:highlight w:val="cyan"/>
        </w:rPr>
        <w:t>as well as</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people wrongly </w:t>
      </w:r>
      <w:r w:rsidRPr="00736DD7">
        <w:rPr>
          <w:rStyle w:val="Emphasis"/>
          <w:rFonts w:asciiTheme="minorHAnsi" w:hAnsiTheme="minorHAnsi" w:cstheme="minorHAnsi"/>
          <w:highlight w:val="cyan"/>
        </w:rPr>
        <w:t>assuming</w:t>
      </w:r>
      <w:r w:rsidRPr="004A2794">
        <w:rPr>
          <w:rFonts w:asciiTheme="minorHAnsi" w:hAnsiTheme="minorHAnsi" w:cstheme="minorHAnsi"/>
          <w:sz w:val="16"/>
        </w:rPr>
        <w:t xml:space="preserve"> </w:t>
      </w:r>
      <w:r w:rsidRPr="004A2794">
        <w:rPr>
          <w:rStyle w:val="StyleUnderline"/>
          <w:rFonts w:asciiTheme="minorHAnsi" w:hAnsiTheme="minorHAnsi" w:cstheme="minorHAnsi"/>
        </w:rPr>
        <w:t>that there’s a link between CCS and fracking</w:t>
      </w:r>
      <w:r w:rsidRPr="004A2794">
        <w:rPr>
          <w:rFonts w:asciiTheme="minorHAnsi" w:hAnsiTheme="minorHAnsi" w:cstheme="minorHAnsi"/>
          <w:sz w:val="16"/>
        </w:rPr>
        <w:t xml:space="preserve"> – </w:t>
      </w:r>
      <w:r w:rsidRPr="004A2794">
        <w:rPr>
          <w:rStyle w:val="StyleUnderline"/>
          <w:rFonts w:asciiTheme="minorHAnsi" w:hAnsiTheme="minorHAnsi" w:cstheme="minorHAnsi"/>
        </w:rPr>
        <w:t xml:space="preserve">seems to </w:t>
      </w:r>
      <w:r w:rsidRPr="00736DD7">
        <w:rPr>
          <w:rStyle w:val="StyleUnderline"/>
          <w:rFonts w:asciiTheme="minorHAnsi" w:hAnsiTheme="minorHAnsi" w:cstheme="minorHAnsi"/>
          <w:highlight w:val="cyan"/>
        </w:rPr>
        <w:t>have convinced</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many</w:t>
      </w:r>
      <w:r w:rsidRPr="004A2794">
        <w:rPr>
          <w:rStyle w:val="StyleUnderline"/>
          <w:rFonts w:asciiTheme="minorHAnsi" w:hAnsiTheme="minorHAnsi" w:cstheme="minorHAnsi"/>
        </w:rPr>
        <w:t xml:space="preserve"> people that the risk of</w:t>
      </w:r>
      <w:r w:rsidRPr="004A2794">
        <w:rPr>
          <w:rFonts w:asciiTheme="minorHAnsi" w:hAnsiTheme="minorHAnsi" w:cstheme="minorHAnsi"/>
          <w:sz w:val="16"/>
        </w:rPr>
        <w:t xml:space="preserve"> CO₂ </w:t>
      </w:r>
      <w:r w:rsidRPr="004A2794">
        <w:rPr>
          <w:rStyle w:val="Emphasis"/>
          <w:rFonts w:asciiTheme="minorHAnsi" w:hAnsiTheme="minorHAnsi" w:cstheme="minorHAnsi"/>
        </w:rPr>
        <w:t>leakage is bigger than it really is</w:t>
      </w:r>
      <w:r w:rsidRPr="004A2794">
        <w:rPr>
          <w:rFonts w:asciiTheme="minorHAnsi" w:hAnsiTheme="minorHAnsi" w:cstheme="minorHAnsi"/>
          <w:sz w:val="16"/>
        </w:rPr>
        <w:t>.</w:t>
      </w:r>
    </w:p>
    <w:p w14:paraId="54BF760E"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Don’t let yourself be misled. Understand issues with help from experts</w:t>
      </w:r>
    </w:p>
    <w:p w14:paraId="5020CD8D"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Luckily, </w:t>
      </w:r>
      <w:r w:rsidRPr="004A2794">
        <w:rPr>
          <w:rStyle w:val="StyleUnderline"/>
          <w:rFonts w:asciiTheme="minorHAnsi" w:hAnsiTheme="minorHAnsi" w:cstheme="minorHAnsi"/>
        </w:rPr>
        <w:t>there are many reasons why</w:t>
      </w:r>
      <w:r w:rsidRPr="004A2794">
        <w:rPr>
          <w:rFonts w:asciiTheme="minorHAnsi" w:hAnsiTheme="minorHAnsi" w:cstheme="minorHAnsi"/>
          <w:sz w:val="16"/>
        </w:rPr>
        <w:t xml:space="preserve"> sequestered </w:t>
      </w:r>
      <w:r w:rsidRPr="004A2794">
        <w:rPr>
          <w:rStyle w:val="Emphasis"/>
          <w:rFonts w:asciiTheme="minorHAnsi" w:hAnsiTheme="minorHAnsi" w:cstheme="minorHAnsi"/>
        </w:rPr>
        <w:t>CO₂ is likely to stay safely locked</w:t>
      </w:r>
      <w:r w:rsidRPr="004A2794">
        <w:rPr>
          <w:rFonts w:asciiTheme="minorHAnsi" w:hAnsiTheme="minorHAnsi" w:cstheme="minorHAnsi"/>
          <w:sz w:val="16"/>
        </w:rPr>
        <w:t xml:space="preserve"> </w:t>
      </w:r>
      <w:r w:rsidRPr="004A2794">
        <w:rPr>
          <w:rStyle w:val="StyleUnderline"/>
          <w:rFonts w:asciiTheme="minorHAnsi" w:hAnsiTheme="minorHAnsi" w:cstheme="minorHAnsi"/>
        </w:rPr>
        <w:t>away</w:t>
      </w:r>
      <w:r w:rsidRPr="004A2794">
        <w:rPr>
          <w:rFonts w:asciiTheme="minorHAnsi" w:hAnsiTheme="minorHAnsi" w:cstheme="minorHAnsi"/>
          <w:sz w:val="16"/>
        </w:rPr>
        <w:t xml:space="preserve"> underground for millions of years. </w:t>
      </w:r>
      <w:r w:rsidRPr="004A2794">
        <w:rPr>
          <w:rStyle w:val="StyleUnderline"/>
          <w:rFonts w:asciiTheme="minorHAnsi" w:hAnsiTheme="minorHAnsi" w:cstheme="minorHAnsi"/>
        </w:rPr>
        <w:t>Much of this relies</w:t>
      </w:r>
      <w:r w:rsidRPr="004A2794">
        <w:rPr>
          <w:rFonts w:asciiTheme="minorHAnsi" w:hAnsiTheme="minorHAnsi" w:cstheme="minorHAnsi"/>
          <w:sz w:val="16"/>
        </w:rPr>
        <w:t xml:space="preserve"> </w:t>
      </w:r>
      <w:r w:rsidRPr="004A2794">
        <w:rPr>
          <w:rStyle w:val="StyleUnderline"/>
          <w:rFonts w:asciiTheme="minorHAnsi" w:hAnsiTheme="minorHAnsi" w:cstheme="minorHAnsi"/>
        </w:rPr>
        <w:t>on</w:t>
      </w:r>
      <w:r w:rsidRPr="004A2794">
        <w:rPr>
          <w:rFonts w:asciiTheme="minorHAnsi" w:hAnsiTheme="minorHAnsi" w:cstheme="minorHAnsi"/>
          <w:sz w:val="16"/>
        </w:rPr>
        <w:t xml:space="preserve"> natural processes that can be optimised in CCS by choosing </w:t>
      </w:r>
      <w:r w:rsidRPr="004A2794">
        <w:rPr>
          <w:rStyle w:val="StyleUnderline"/>
          <w:rFonts w:asciiTheme="minorHAnsi" w:hAnsiTheme="minorHAnsi" w:cstheme="minorHAnsi"/>
        </w:rPr>
        <w:t>the right places</w:t>
      </w:r>
      <w:r w:rsidRPr="004A2794">
        <w:rPr>
          <w:rFonts w:asciiTheme="minorHAnsi" w:hAnsiTheme="minorHAnsi" w:cstheme="minorHAnsi"/>
          <w:sz w:val="16"/>
        </w:rPr>
        <w:t xml:space="preserve"> </w:t>
      </w:r>
      <w:r w:rsidRPr="004A2794">
        <w:rPr>
          <w:rStyle w:val="StyleUnderline"/>
          <w:rFonts w:asciiTheme="minorHAnsi" w:hAnsiTheme="minorHAnsi" w:cstheme="minorHAnsi"/>
        </w:rPr>
        <w:t>and procedures to store CO₂.</w:t>
      </w:r>
    </w:p>
    <w:p w14:paraId="157A8B98"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1. </w:t>
      </w:r>
      <w:r w:rsidRPr="004A2794">
        <w:rPr>
          <w:rStyle w:val="StyleUnderline"/>
          <w:rFonts w:asciiTheme="minorHAnsi" w:hAnsiTheme="minorHAnsi" w:cstheme="minorHAnsi"/>
        </w:rPr>
        <w:t>Mimic oil and gas reservoirs</w:t>
      </w:r>
    </w:p>
    <w:p w14:paraId="1949F2E1"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Oil and gas</w:t>
      </w:r>
      <w:r w:rsidRPr="004A2794">
        <w:rPr>
          <w:rFonts w:asciiTheme="minorHAnsi" w:hAnsiTheme="minorHAnsi" w:cstheme="minorHAnsi"/>
          <w:sz w:val="16"/>
        </w:rPr>
        <w:t xml:space="preserve"> </w:t>
      </w:r>
      <w:r w:rsidRPr="004A2794">
        <w:rPr>
          <w:rStyle w:val="StyleUnderline"/>
          <w:rFonts w:asciiTheme="minorHAnsi" w:hAnsiTheme="minorHAnsi" w:cstheme="minorHAnsi"/>
        </w:rPr>
        <w:t>are</w:t>
      </w:r>
      <w:r w:rsidRPr="004A2794">
        <w:rPr>
          <w:rFonts w:asciiTheme="minorHAnsi" w:hAnsiTheme="minorHAnsi" w:cstheme="minorHAnsi"/>
          <w:sz w:val="16"/>
        </w:rPr>
        <w:t xml:space="preserve"> buoyant </w:t>
      </w:r>
      <w:r w:rsidRPr="00736DD7">
        <w:rPr>
          <w:rStyle w:val="StyleUnderline"/>
          <w:rFonts w:asciiTheme="minorHAnsi" w:hAnsiTheme="minorHAnsi" w:cstheme="minorHAnsi"/>
          <w:highlight w:val="cyan"/>
        </w:rPr>
        <w:t>fluids</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They </w:t>
      </w:r>
      <w:r w:rsidRPr="00736DD7">
        <w:rPr>
          <w:rStyle w:val="Emphasis"/>
          <w:rFonts w:asciiTheme="minorHAnsi" w:hAnsiTheme="minorHAnsi" w:cstheme="minorHAnsi"/>
          <w:highlight w:val="cyan"/>
        </w:rPr>
        <w:t>move upwards through porous</w:t>
      </w:r>
      <w:r w:rsidRPr="004A2794">
        <w:rPr>
          <w:rFonts w:asciiTheme="minorHAnsi" w:hAnsiTheme="minorHAnsi" w:cstheme="minorHAnsi"/>
          <w:sz w:val="16"/>
        </w:rPr>
        <w:t xml:space="preserve"> and permeable </w:t>
      </w:r>
      <w:r w:rsidRPr="004A2794">
        <w:rPr>
          <w:rStyle w:val="StyleUnderline"/>
          <w:rFonts w:asciiTheme="minorHAnsi" w:hAnsiTheme="minorHAnsi" w:cstheme="minorHAnsi"/>
        </w:rPr>
        <w:t>rocks</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until they reach</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an</w:t>
      </w:r>
      <w:r w:rsidRPr="004A2794">
        <w:rPr>
          <w:rFonts w:asciiTheme="minorHAnsi" w:hAnsiTheme="minorHAnsi" w:cstheme="minorHAnsi"/>
          <w:sz w:val="16"/>
        </w:rPr>
        <w:t xml:space="preserve"> </w:t>
      </w:r>
      <w:r w:rsidRPr="00736DD7">
        <w:rPr>
          <w:rStyle w:val="Emphasis"/>
          <w:rFonts w:asciiTheme="minorHAnsi" w:hAnsiTheme="minorHAnsi" w:cstheme="minorHAnsi"/>
          <w:highlight w:val="cyan"/>
        </w:rPr>
        <w:t>impermeable</w:t>
      </w:r>
      <w:r w:rsidRPr="004A2794">
        <w:rPr>
          <w:rStyle w:val="Emphasis"/>
          <w:rFonts w:asciiTheme="minorHAnsi" w:hAnsiTheme="minorHAnsi" w:cstheme="minorHAnsi"/>
        </w:rPr>
        <w:t xml:space="preserve"> rock </w:t>
      </w:r>
      <w:r w:rsidRPr="00736DD7">
        <w:rPr>
          <w:rStyle w:val="Emphasis"/>
          <w:rFonts w:asciiTheme="minorHAnsi" w:hAnsiTheme="minorHAnsi" w:cstheme="minorHAnsi"/>
          <w:highlight w:val="cyan"/>
        </w:rPr>
        <w:t>layer</w:t>
      </w:r>
      <w:r w:rsidRPr="004A2794">
        <w:rPr>
          <w:rFonts w:asciiTheme="minorHAnsi" w:hAnsiTheme="minorHAnsi" w:cstheme="minorHAnsi"/>
          <w:sz w:val="16"/>
        </w:rPr>
        <w:t xml:space="preserve">. </w:t>
      </w:r>
      <w:r w:rsidRPr="004A2794">
        <w:rPr>
          <w:rStyle w:val="StyleUnderline"/>
          <w:rFonts w:asciiTheme="minorHAnsi" w:hAnsiTheme="minorHAnsi" w:cstheme="minorHAnsi"/>
        </w:rPr>
        <w:t>This</w:t>
      </w:r>
      <w:r w:rsidRPr="004A2794">
        <w:rPr>
          <w:rFonts w:asciiTheme="minorHAnsi" w:hAnsiTheme="minorHAnsi" w:cstheme="minorHAnsi"/>
          <w:sz w:val="16"/>
        </w:rPr>
        <w:t xml:space="preserve"> impermeable </w:t>
      </w:r>
      <w:r w:rsidRPr="004A2794">
        <w:rPr>
          <w:rStyle w:val="StyleUnderline"/>
          <w:rFonts w:asciiTheme="minorHAnsi" w:hAnsiTheme="minorHAnsi" w:cstheme="minorHAnsi"/>
        </w:rPr>
        <w:t>layer is like a lid on</w:t>
      </w:r>
      <w:r w:rsidRPr="004A2794">
        <w:rPr>
          <w:rFonts w:asciiTheme="minorHAnsi" w:hAnsiTheme="minorHAnsi" w:cstheme="minorHAnsi"/>
          <w:sz w:val="16"/>
        </w:rPr>
        <w:t xml:space="preserve"> </w:t>
      </w:r>
      <w:r w:rsidRPr="004A2794">
        <w:rPr>
          <w:rStyle w:val="StyleUnderline"/>
          <w:rFonts w:asciiTheme="minorHAnsi" w:hAnsiTheme="minorHAnsi" w:cstheme="minorHAnsi"/>
        </w:rPr>
        <w:t>these</w:t>
      </w:r>
      <w:r w:rsidRPr="004A2794">
        <w:rPr>
          <w:rFonts w:asciiTheme="minorHAnsi" w:hAnsiTheme="minorHAnsi" w:cstheme="minorHAnsi"/>
          <w:sz w:val="16"/>
        </w:rPr>
        <w:t xml:space="preserve"> </w:t>
      </w:r>
      <w:r w:rsidRPr="004A2794">
        <w:rPr>
          <w:rStyle w:val="StyleUnderline"/>
          <w:rFonts w:asciiTheme="minorHAnsi" w:hAnsiTheme="minorHAnsi" w:cstheme="minorHAnsi"/>
        </w:rPr>
        <w:t>fluids</w:t>
      </w:r>
      <w:r w:rsidRPr="004A2794">
        <w:rPr>
          <w:rFonts w:asciiTheme="minorHAnsi" w:hAnsiTheme="minorHAnsi" w:cstheme="minorHAnsi"/>
          <w:sz w:val="16"/>
        </w:rPr>
        <w:t xml:space="preserve">, </w:t>
      </w:r>
      <w:r w:rsidRPr="004A2794">
        <w:rPr>
          <w:rStyle w:val="StyleUnderline"/>
          <w:rFonts w:asciiTheme="minorHAnsi" w:hAnsiTheme="minorHAnsi" w:cstheme="minorHAnsi"/>
        </w:rPr>
        <w:t>stopping them from leaking out</w:t>
      </w:r>
      <w:r w:rsidRPr="004A2794">
        <w:rPr>
          <w:rFonts w:asciiTheme="minorHAnsi" w:hAnsiTheme="minorHAnsi" w:cstheme="minorHAnsi"/>
          <w:sz w:val="16"/>
        </w:rPr>
        <w:t xml:space="preserve">. </w:t>
      </w:r>
      <w:r w:rsidRPr="004A2794">
        <w:rPr>
          <w:rStyle w:val="StyleUnderline"/>
          <w:rFonts w:asciiTheme="minorHAnsi" w:hAnsiTheme="minorHAnsi" w:cstheme="minorHAnsi"/>
        </w:rPr>
        <w:t>Here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 xml:space="preserve">they </w:t>
      </w:r>
      <w:r w:rsidRPr="00736DD7">
        <w:rPr>
          <w:rStyle w:val="Emphasis"/>
          <w:rFonts w:asciiTheme="minorHAnsi" w:hAnsiTheme="minorHAnsi" w:cstheme="minorHAnsi"/>
          <w:highlight w:val="cyan"/>
        </w:rPr>
        <w:t>accumulate</w:t>
      </w:r>
      <w:r w:rsidRPr="004A2794">
        <w:rPr>
          <w:rFonts w:asciiTheme="minorHAnsi" w:hAnsiTheme="minorHAnsi" w:cstheme="minorHAnsi"/>
          <w:sz w:val="16"/>
        </w:rPr>
        <w:t xml:space="preserve"> in the underlying, porous reservoir rock, </w:t>
      </w:r>
      <w:r w:rsidRPr="004A2794">
        <w:rPr>
          <w:rStyle w:val="StyleUnderline"/>
          <w:rFonts w:asciiTheme="minorHAnsi" w:hAnsiTheme="minorHAnsi" w:cstheme="minorHAnsi"/>
        </w:rPr>
        <w:t xml:space="preserve">held in place </w:t>
      </w:r>
      <w:r w:rsidRPr="00736DD7">
        <w:rPr>
          <w:rStyle w:val="StyleUnderline"/>
          <w:rFonts w:asciiTheme="minorHAnsi" w:hAnsiTheme="minorHAnsi" w:cstheme="minorHAnsi"/>
          <w:highlight w:val="cyan"/>
        </w:rPr>
        <w:t>for</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thousands to </w:t>
      </w:r>
      <w:r w:rsidRPr="00736DD7">
        <w:rPr>
          <w:rStyle w:val="Emphasis"/>
          <w:rFonts w:asciiTheme="minorHAnsi" w:hAnsiTheme="minorHAnsi" w:cstheme="minorHAnsi"/>
          <w:highlight w:val="cyan"/>
        </w:rPr>
        <w:t>millions of years</w:t>
      </w:r>
      <w:r w:rsidRPr="004A2794">
        <w:rPr>
          <w:rFonts w:asciiTheme="minorHAnsi" w:hAnsiTheme="minorHAnsi" w:cstheme="minorHAnsi"/>
          <w:sz w:val="16"/>
        </w:rPr>
        <w:t xml:space="preserve"> by the overlying, impermeable seal (at least until a fossil fuel company drills a well to extract them, that is).</w:t>
      </w:r>
    </w:p>
    <w:p w14:paraId="44F75F1B" w14:textId="77777777" w:rsidR="00843A3A" w:rsidRPr="004A2794" w:rsidRDefault="00843A3A" w:rsidP="00843A3A">
      <w:pPr>
        <w:rPr>
          <w:rFonts w:asciiTheme="minorHAnsi" w:hAnsiTheme="minorHAnsi" w:cstheme="minorHAnsi"/>
          <w:sz w:val="16"/>
        </w:rPr>
      </w:pPr>
      <w:r w:rsidRPr="00736DD7">
        <w:rPr>
          <w:rStyle w:val="StyleUnderline"/>
          <w:rFonts w:asciiTheme="minorHAnsi" w:hAnsiTheme="minorHAnsi" w:cstheme="minorHAnsi"/>
          <w:highlight w:val="cyan"/>
        </w:rPr>
        <w:t>This</w:t>
      </w:r>
      <w:r w:rsidRPr="004A2794">
        <w:rPr>
          <w:rStyle w:val="StyleUnderline"/>
          <w:rFonts w:asciiTheme="minorHAnsi" w:hAnsiTheme="minorHAnsi" w:cstheme="minorHAnsi"/>
        </w:rPr>
        <w:t xml:space="preserve"> process</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called </w:t>
      </w:r>
      <w:r w:rsidRPr="00736DD7">
        <w:rPr>
          <w:rStyle w:val="Emphasis"/>
          <w:rFonts w:asciiTheme="minorHAnsi" w:hAnsiTheme="minorHAnsi" w:cstheme="minorHAnsi"/>
          <w:highlight w:val="cyan"/>
        </w:rPr>
        <w:t>structural trapping</w:t>
      </w:r>
      <w:r w:rsidRPr="004A2794">
        <w:rPr>
          <w:rFonts w:asciiTheme="minorHAnsi" w:hAnsiTheme="minorHAnsi" w:cstheme="minorHAnsi"/>
          <w:sz w:val="16"/>
        </w:rPr>
        <w:t xml:space="preserve">, </w:t>
      </w:r>
      <w:r w:rsidRPr="004A2794">
        <w:rPr>
          <w:rStyle w:val="StyleUnderline"/>
          <w:rFonts w:asciiTheme="minorHAnsi" w:hAnsiTheme="minorHAnsi" w:cstheme="minorHAnsi"/>
        </w:rPr>
        <w:t>is what keeps oil</w:t>
      </w:r>
      <w:r w:rsidRPr="004A2794">
        <w:rPr>
          <w:rFonts w:asciiTheme="minorHAnsi" w:hAnsiTheme="minorHAnsi" w:cstheme="minorHAnsi"/>
          <w:sz w:val="16"/>
        </w:rPr>
        <w:t xml:space="preserve"> and natural gas </w:t>
      </w:r>
      <w:r w:rsidRPr="004A2794">
        <w:rPr>
          <w:rStyle w:val="StyleUnderline"/>
          <w:rFonts w:asciiTheme="minorHAnsi" w:hAnsiTheme="minorHAnsi" w:cstheme="minorHAnsi"/>
        </w:rPr>
        <w:t>underground</w:t>
      </w:r>
      <w:r w:rsidRPr="004A2794">
        <w:rPr>
          <w:rFonts w:asciiTheme="minorHAnsi" w:hAnsiTheme="minorHAnsi" w:cstheme="minorHAnsi"/>
          <w:sz w:val="16"/>
        </w:rPr>
        <w:t xml:space="preserve"> – and it can do the same for stored CO₂. </w:t>
      </w:r>
      <w:r w:rsidRPr="004A2794">
        <w:rPr>
          <w:rStyle w:val="StyleUnderline"/>
          <w:rFonts w:asciiTheme="minorHAnsi" w:hAnsiTheme="minorHAnsi" w:cstheme="minorHAnsi"/>
        </w:rPr>
        <w:t>A good CO₂ storage reservoir</w:t>
      </w:r>
      <w:r w:rsidRPr="004A2794">
        <w:rPr>
          <w:rFonts w:asciiTheme="minorHAnsi" w:hAnsiTheme="minorHAnsi" w:cstheme="minorHAnsi"/>
          <w:sz w:val="16"/>
        </w:rPr>
        <w:t xml:space="preserve"> will have multiple </w:t>
      </w:r>
      <w:r w:rsidRPr="004A2794">
        <w:rPr>
          <w:rStyle w:val="StyleUnderline"/>
          <w:rFonts w:asciiTheme="minorHAnsi" w:hAnsiTheme="minorHAnsi" w:cstheme="minorHAnsi"/>
        </w:rPr>
        <w:t>layers</w:t>
      </w:r>
      <w:r w:rsidRPr="004A2794">
        <w:rPr>
          <w:rFonts w:asciiTheme="minorHAnsi" w:hAnsiTheme="minorHAnsi" w:cstheme="minorHAnsi"/>
          <w:sz w:val="16"/>
        </w:rPr>
        <w:t xml:space="preserve"> </w:t>
      </w:r>
      <w:r w:rsidRPr="004A2794">
        <w:rPr>
          <w:rStyle w:val="StyleUnderline"/>
          <w:rFonts w:asciiTheme="minorHAnsi" w:hAnsiTheme="minorHAnsi" w:cstheme="minorHAnsi"/>
        </w:rPr>
        <w:t>between the reservoir</w:t>
      </w:r>
      <w:r w:rsidRPr="004A2794">
        <w:rPr>
          <w:rFonts w:asciiTheme="minorHAnsi" w:hAnsiTheme="minorHAnsi" w:cstheme="minorHAnsi"/>
          <w:sz w:val="16"/>
        </w:rPr>
        <w:t xml:space="preserve"> </w:t>
      </w:r>
      <w:r w:rsidRPr="004A2794">
        <w:rPr>
          <w:rStyle w:val="StyleUnderline"/>
          <w:rFonts w:asciiTheme="minorHAnsi" w:hAnsiTheme="minorHAnsi" w:cstheme="minorHAnsi"/>
        </w:rPr>
        <w:t>and the surface that CO</w:t>
      </w:r>
      <w:r w:rsidRPr="004A2794">
        <w:rPr>
          <w:rFonts w:asciiTheme="minorHAnsi" w:hAnsiTheme="minorHAnsi" w:cstheme="minorHAnsi"/>
          <w:sz w:val="16"/>
        </w:rPr>
        <w:t xml:space="preserve">₂ </w:t>
      </w:r>
      <w:r w:rsidRPr="004A2794">
        <w:rPr>
          <w:rStyle w:val="Emphasis"/>
          <w:rFonts w:asciiTheme="minorHAnsi" w:hAnsiTheme="minorHAnsi" w:cstheme="minorHAnsi"/>
        </w:rPr>
        <w:t>can’t penetrate</w:t>
      </w:r>
      <w:r w:rsidRPr="004A2794">
        <w:rPr>
          <w:rFonts w:asciiTheme="minorHAnsi" w:hAnsiTheme="minorHAnsi" w:cstheme="minorHAnsi"/>
          <w:sz w:val="16"/>
        </w:rPr>
        <w:t>.</w:t>
      </w:r>
    </w:p>
    <w:p w14:paraId="61085F94"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But what if this impermeable layer is cut by a fault, or an old well that hasn’t been sealed properly? </w:t>
      </w:r>
      <w:r w:rsidRPr="004A2794">
        <w:rPr>
          <w:rStyle w:val="StyleUnderline"/>
          <w:rFonts w:asciiTheme="minorHAnsi" w:hAnsiTheme="minorHAnsi" w:cstheme="minorHAnsi"/>
        </w:rPr>
        <w:t xml:space="preserve">Good </w:t>
      </w:r>
      <w:r w:rsidRPr="004A2794">
        <w:rPr>
          <w:rStyle w:val="Emphasis"/>
          <w:rFonts w:asciiTheme="minorHAnsi" w:hAnsiTheme="minorHAnsi" w:cstheme="minorHAnsi"/>
        </w:rPr>
        <w:t>regulation is the first line of defence</w:t>
      </w:r>
      <w:r w:rsidRPr="004A2794">
        <w:rPr>
          <w:rFonts w:asciiTheme="minorHAnsi" w:hAnsiTheme="minorHAnsi" w:cstheme="minorHAnsi"/>
          <w:sz w:val="16"/>
        </w:rPr>
        <w:t xml:space="preserve">, </w:t>
      </w:r>
      <w:r w:rsidRPr="004A2794">
        <w:rPr>
          <w:rStyle w:val="StyleUnderline"/>
          <w:rFonts w:asciiTheme="minorHAnsi" w:hAnsiTheme="minorHAnsi" w:cstheme="minorHAnsi"/>
        </w:rPr>
        <w:t>but even if mistakes are</w:t>
      </w:r>
      <w:r w:rsidRPr="004A2794">
        <w:rPr>
          <w:rFonts w:asciiTheme="minorHAnsi" w:hAnsiTheme="minorHAnsi" w:cstheme="minorHAnsi"/>
          <w:sz w:val="16"/>
        </w:rPr>
        <w:t xml:space="preserve"> made </w:t>
      </w:r>
      <w:r w:rsidRPr="004A2794">
        <w:rPr>
          <w:rStyle w:val="StyleUnderline"/>
          <w:rFonts w:asciiTheme="minorHAnsi" w:hAnsiTheme="minorHAnsi" w:cstheme="minorHAnsi"/>
        </w:rPr>
        <w:t>and the CO₂ does find a way out</w:t>
      </w:r>
      <w:r w:rsidRPr="004A2794">
        <w:rPr>
          <w:rFonts w:asciiTheme="minorHAnsi" w:hAnsiTheme="minorHAnsi" w:cstheme="minorHAnsi"/>
          <w:sz w:val="16"/>
        </w:rPr>
        <w:t xml:space="preserve">, </w:t>
      </w:r>
      <w:r w:rsidRPr="004A2794">
        <w:rPr>
          <w:rStyle w:val="StyleUnderline"/>
          <w:rFonts w:asciiTheme="minorHAnsi" w:hAnsiTheme="minorHAnsi" w:cstheme="minorHAnsi"/>
        </w:rPr>
        <w:t>there are other</w:t>
      </w:r>
      <w:r w:rsidRPr="004A2794">
        <w:rPr>
          <w:rFonts w:asciiTheme="minorHAnsi" w:hAnsiTheme="minorHAnsi" w:cstheme="minorHAnsi"/>
          <w:sz w:val="16"/>
        </w:rPr>
        <w:t xml:space="preserve"> </w:t>
      </w:r>
      <w:r w:rsidRPr="004A2794">
        <w:rPr>
          <w:rStyle w:val="StyleUnderline"/>
          <w:rFonts w:asciiTheme="minorHAnsi" w:hAnsiTheme="minorHAnsi" w:cstheme="minorHAnsi"/>
        </w:rPr>
        <w:t>mechanisms</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that </w:t>
      </w:r>
      <w:r w:rsidRPr="00736DD7">
        <w:rPr>
          <w:rStyle w:val="StyleUnderline"/>
          <w:rFonts w:asciiTheme="minorHAnsi" w:hAnsiTheme="minorHAnsi" w:cstheme="minorHAnsi"/>
          <w:highlight w:val="cyan"/>
        </w:rPr>
        <w:t xml:space="preserve">will </w:t>
      </w:r>
      <w:r w:rsidRPr="00736DD7">
        <w:rPr>
          <w:rStyle w:val="Emphasis"/>
          <w:rFonts w:asciiTheme="minorHAnsi" w:hAnsiTheme="minorHAnsi" w:cstheme="minorHAnsi"/>
          <w:highlight w:val="cyan"/>
        </w:rPr>
        <w:t>keep the vast majority trapped</w:t>
      </w:r>
      <w:r w:rsidRPr="004A2794">
        <w:rPr>
          <w:rStyle w:val="StyleUnderline"/>
          <w:rFonts w:asciiTheme="minorHAnsi" w:hAnsiTheme="minorHAnsi" w:cstheme="minorHAnsi"/>
        </w:rPr>
        <w:t xml:space="preserve"> underground</w:t>
      </w:r>
      <w:r w:rsidRPr="004A2794">
        <w:rPr>
          <w:rFonts w:asciiTheme="minorHAnsi" w:hAnsiTheme="minorHAnsi" w:cstheme="minorHAnsi"/>
          <w:sz w:val="16"/>
        </w:rPr>
        <w:t>.</w:t>
      </w:r>
    </w:p>
    <w:p w14:paraId="1947A9A1"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The different trapping mechanisms that immobilise CO₂ underground. Stephanie Flude, CC BY</w:t>
      </w:r>
    </w:p>
    <w:p w14:paraId="6D433870"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2. </w:t>
      </w:r>
      <w:r w:rsidRPr="004A2794">
        <w:rPr>
          <w:rStyle w:val="StyleUnderline"/>
          <w:rFonts w:asciiTheme="minorHAnsi" w:hAnsiTheme="minorHAnsi" w:cstheme="minorHAnsi"/>
        </w:rPr>
        <w:t>Trap microscopic CO</w:t>
      </w:r>
      <w:r w:rsidRPr="004A2794">
        <w:rPr>
          <w:rFonts w:asciiTheme="minorHAnsi" w:hAnsiTheme="minorHAnsi" w:cstheme="minorHAnsi"/>
          <w:sz w:val="16"/>
        </w:rPr>
        <w:t xml:space="preserve">₂ </w:t>
      </w:r>
      <w:r w:rsidRPr="004A2794">
        <w:rPr>
          <w:rStyle w:val="StyleUnderline"/>
          <w:rFonts w:asciiTheme="minorHAnsi" w:hAnsiTheme="minorHAnsi" w:cstheme="minorHAnsi"/>
        </w:rPr>
        <w:t>bubbles in pore spaces</w:t>
      </w:r>
    </w:p>
    <w:p w14:paraId="46D90E4F"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Soaking a sponge in water</w:t>
      </w:r>
      <w:r w:rsidRPr="004A2794">
        <w:rPr>
          <w:rFonts w:asciiTheme="minorHAnsi" w:hAnsiTheme="minorHAnsi" w:cstheme="minorHAnsi"/>
          <w:sz w:val="16"/>
        </w:rPr>
        <w:t xml:space="preserve">, you may notice that no matter how long it’s submerged, </w:t>
      </w:r>
      <w:r w:rsidRPr="004A2794">
        <w:rPr>
          <w:rStyle w:val="StyleUnderline"/>
          <w:rFonts w:asciiTheme="minorHAnsi" w:hAnsiTheme="minorHAnsi" w:cstheme="minorHAnsi"/>
        </w:rPr>
        <w:t>there are still air bubbles in the sponge</w:t>
      </w:r>
      <w:r w:rsidRPr="004A2794">
        <w:rPr>
          <w:rFonts w:asciiTheme="minorHAnsi" w:hAnsiTheme="minorHAnsi" w:cstheme="minorHAnsi"/>
          <w:sz w:val="16"/>
        </w:rPr>
        <w:t xml:space="preserve">. </w:t>
      </w:r>
      <w:r w:rsidRPr="004A2794">
        <w:rPr>
          <w:rStyle w:val="StyleUnderline"/>
          <w:rFonts w:asciiTheme="minorHAnsi" w:hAnsiTheme="minorHAnsi" w:cstheme="minorHAnsi"/>
        </w:rPr>
        <w:t>This process is called residual trapping</w:t>
      </w:r>
      <w:r w:rsidRPr="004A2794">
        <w:rPr>
          <w:rFonts w:asciiTheme="minorHAnsi" w:hAnsiTheme="minorHAnsi" w:cstheme="minorHAnsi"/>
          <w:sz w:val="16"/>
        </w:rPr>
        <w:t xml:space="preserve">. It happens when gases mix with water in the pore spaces of rocks and make it very difficult to remove all of the gas. </w:t>
      </w:r>
      <w:r w:rsidRPr="004A2794">
        <w:rPr>
          <w:rStyle w:val="StyleUnderline"/>
          <w:rFonts w:asciiTheme="minorHAnsi" w:hAnsiTheme="minorHAnsi" w:cstheme="minorHAnsi"/>
        </w:rPr>
        <w:t xml:space="preserve">When </w:t>
      </w:r>
      <w:r w:rsidRPr="00736DD7">
        <w:rPr>
          <w:rStyle w:val="StyleUnderline"/>
          <w:rFonts w:asciiTheme="minorHAnsi" w:hAnsiTheme="minorHAnsi" w:cstheme="minorHAnsi"/>
          <w:highlight w:val="cyan"/>
        </w:rPr>
        <w:t>CO₂</w:t>
      </w:r>
      <w:r w:rsidRPr="004A2794">
        <w:rPr>
          <w:rStyle w:val="StyleUnderline"/>
          <w:rFonts w:asciiTheme="minorHAnsi" w:hAnsiTheme="minorHAnsi" w:cstheme="minorHAnsi"/>
        </w:rPr>
        <w:t xml:space="preserve"> is injected</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it </w:t>
      </w:r>
      <w:r w:rsidRPr="00736DD7">
        <w:rPr>
          <w:rStyle w:val="Emphasis"/>
          <w:rFonts w:asciiTheme="minorHAnsi" w:hAnsiTheme="minorHAnsi" w:cstheme="minorHAnsi"/>
          <w:highlight w:val="cyan"/>
        </w:rPr>
        <w:t>mixes with the salty water</w:t>
      </w:r>
      <w:r w:rsidRPr="004A2794">
        <w:rPr>
          <w:rStyle w:val="StyleUnderline"/>
          <w:rFonts w:asciiTheme="minorHAnsi" w:hAnsiTheme="minorHAnsi" w:cstheme="minorHAnsi"/>
        </w:rPr>
        <w:t xml:space="preserve"> already in the reservoir’s pore spaces</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and</w:t>
      </w:r>
      <w:r w:rsidRPr="004A2794">
        <w:rPr>
          <w:rStyle w:val="StyleUnderline"/>
          <w:rFonts w:asciiTheme="minorHAnsi" w:hAnsiTheme="minorHAnsi" w:cstheme="minorHAnsi"/>
        </w:rPr>
        <w:t xml:space="preserve"> some of it</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 xml:space="preserve">will get </w:t>
      </w:r>
      <w:r w:rsidRPr="00736DD7">
        <w:rPr>
          <w:rStyle w:val="Emphasis"/>
          <w:rFonts w:asciiTheme="minorHAnsi" w:hAnsiTheme="minorHAnsi" w:cstheme="minorHAnsi"/>
          <w:highlight w:val="cyan"/>
        </w:rPr>
        <w:t>stuck</w:t>
      </w:r>
      <w:r w:rsidRPr="004A2794">
        <w:rPr>
          <w:rStyle w:val="Emphasis"/>
          <w:rFonts w:asciiTheme="minorHAnsi" w:hAnsiTheme="minorHAnsi" w:cstheme="minorHAnsi"/>
        </w:rPr>
        <w:t xml:space="preserve"> as microscopic</w:t>
      </w:r>
      <w:r w:rsidRPr="004A2794">
        <w:rPr>
          <w:rFonts w:asciiTheme="minorHAnsi" w:hAnsiTheme="minorHAnsi" w:cstheme="minorHAnsi"/>
          <w:sz w:val="16"/>
        </w:rPr>
        <w:t xml:space="preserve"> </w:t>
      </w:r>
      <w:r w:rsidRPr="004A2794">
        <w:rPr>
          <w:rStyle w:val="StyleUnderline"/>
          <w:rFonts w:asciiTheme="minorHAnsi" w:hAnsiTheme="minorHAnsi" w:cstheme="minorHAnsi"/>
        </w:rPr>
        <w:t>bubbles</w:t>
      </w:r>
      <w:r w:rsidRPr="004A2794">
        <w:rPr>
          <w:rFonts w:asciiTheme="minorHAnsi" w:hAnsiTheme="minorHAnsi" w:cstheme="minorHAnsi"/>
          <w:sz w:val="16"/>
        </w:rPr>
        <w:t>.</w:t>
      </w:r>
    </w:p>
    <w:p w14:paraId="1006BCA7"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Experiments on rocks</w:t>
      </w:r>
      <w:r w:rsidRPr="004A2794">
        <w:rPr>
          <w:rFonts w:asciiTheme="minorHAnsi" w:hAnsiTheme="minorHAnsi" w:cstheme="minorHAnsi"/>
          <w:sz w:val="16"/>
        </w:rPr>
        <w:t xml:space="preserve"> that are typical of storage reservoirs </w:t>
      </w:r>
      <w:r w:rsidRPr="004A2794">
        <w:rPr>
          <w:rStyle w:val="StyleUnderline"/>
          <w:rFonts w:asciiTheme="minorHAnsi" w:hAnsiTheme="minorHAnsi" w:cstheme="minorHAnsi"/>
        </w:rPr>
        <w:t>suggest that between</w:t>
      </w:r>
      <w:r w:rsidRPr="004A2794">
        <w:rPr>
          <w:rFonts w:asciiTheme="minorHAnsi" w:hAnsiTheme="minorHAnsi" w:cstheme="minorHAnsi"/>
          <w:sz w:val="16"/>
        </w:rPr>
        <w:t xml:space="preserve"> </w:t>
      </w:r>
      <w:r w:rsidRPr="004A2794">
        <w:rPr>
          <w:rStyle w:val="StyleUnderline"/>
          <w:rFonts w:asciiTheme="minorHAnsi" w:hAnsiTheme="minorHAnsi" w:cstheme="minorHAnsi"/>
        </w:rPr>
        <w:t>12 and 92%</w:t>
      </w:r>
      <w:r w:rsidRPr="004A2794">
        <w:rPr>
          <w:rFonts w:asciiTheme="minorHAnsi" w:hAnsiTheme="minorHAnsi" w:cstheme="minorHAnsi"/>
          <w:sz w:val="16"/>
        </w:rPr>
        <w:t xml:space="preserve"> </w:t>
      </w:r>
      <w:r w:rsidRPr="004A2794">
        <w:rPr>
          <w:rStyle w:val="StyleUnderline"/>
          <w:rFonts w:asciiTheme="minorHAnsi" w:hAnsiTheme="minorHAnsi" w:cstheme="minorHAnsi"/>
        </w:rPr>
        <w:t>of</w:t>
      </w:r>
      <w:r w:rsidRPr="004A2794">
        <w:rPr>
          <w:rFonts w:asciiTheme="minorHAnsi" w:hAnsiTheme="minorHAnsi" w:cstheme="minorHAnsi"/>
          <w:sz w:val="16"/>
        </w:rPr>
        <w:t xml:space="preserve"> injected </w:t>
      </w:r>
      <w:r w:rsidRPr="004A2794">
        <w:rPr>
          <w:rStyle w:val="StyleUnderline"/>
          <w:rFonts w:asciiTheme="minorHAnsi" w:hAnsiTheme="minorHAnsi" w:cstheme="minorHAnsi"/>
        </w:rPr>
        <w:t>CO₂ could be immobilised</w:t>
      </w:r>
      <w:r w:rsidRPr="004A2794">
        <w:rPr>
          <w:rFonts w:asciiTheme="minorHAnsi" w:hAnsiTheme="minorHAnsi" w:cstheme="minorHAnsi"/>
          <w:sz w:val="16"/>
        </w:rPr>
        <w:t xml:space="preserve"> by this process.</w:t>
      </w:r>
    </w:p>
    <w:p w14:paraId="6D7FFEE0"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3. </w:t>
      </w:r>
      <w:r w:rsidRPr="004A2794">
        <w:rPr>
          <w:rStyle w:val="Emphasis"/>
          <w:rFonts w:asciiTheme="minorHAnsi" w:hAnsiTheme="minorHAnsi" w:cstheme="minorHAnsi"/>
        </w:rPr>
        <w:t>Dissolve CO₂ in subterranean brine</w:t>
      </w:r>
    </w:p>
    <w:p w14:paraId="6261B7A8"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CO₂ is soluble in water</w:t>
      </w:r>
      <w:r w:rsidRPr="004A2794">
        <w:rPr>
          <w:rFonts w:asciiTheme="minorHAnsi" w:hAnsiTheme="minorHAnsi" w:cstheme="minorHAnsi"/>
          <w:sz w:val="16"/>
        </w:rPr>
        <w:t xml:space="preserve">, </w:t>
      </w:r>
      <w:r w:rsidRPr="004A2794">
        <w:rPr>
          <w:rStyle w:val="StyleUnderline"/>
          <w:rFonts w:asciiTheme="minorHAnsi" w:hAnsiTheme="minorHAnsi" w:cstheme="minorHAnsi"/>
        </w:rPr>
        <w:t>and the pore</w:t>
      </w:r>
      <w:r w:rsidRPr="004A2794">
        <w:rPr>
          <w:rFonts w:asciiTheme="minorHAnsi" w:hAnsiTheme="minorHAnsi" w:cstheme="minorHAnsi"/>
          <w:sz w:val="16"/>
        </w:rPr>
        <w:t xml:space="preserve"> spaces of rocks </w:t>
      </w:r>
      <w:r w:rsidRPr="004A2794">
        <w:rPr>
          <w:rStyle w:val="StyleUnderline"/>
          <w:rFonts w:asciiTheme="minorHAnsi" w:hAnsiTheme="minorHAnsi" w:cstheme="minorHAnsi"/>
        </w:rPr>
        <w:t>underground are filled with salty</w:t>
      </w:r>
      <w:r w:rsidRPr="004A2794">
        <w:rPr>
          <w:rFonts w:asciiTheme="minorHAnsi" w:hAnsiTheme="minorHAnsi" w:cstheme="minorHAnsi"/>
          <w:sz w:val="16"/>
        </w:rPr>
        <w:t xml:space="preserve"> </w:t>
      </w:r>
      <w:r w:rsidRPr="004A2794">
        <w:rPr>
          <w:rStyle w:val="StyleUnderline"/>
          <w:rFonts w:asciiTheme="minorHAnsi" w:hAnsiTheme="minorHAnsi" w:cstheme="minorHAnsi"/>
        </w:rPr>
        <w:t>water</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When </w:t>
      </w:r>
      <w:r w:rsidRPr="00736DD7">
        <w:rPr>
          <w:rStyle w:val="StyleUnderline"/>
          <w:rFonts w:asciiTheme="minorHAnsi" w:hAnsiTheme="minorHAnsi" w:cstheme="minorHAnsi"/>
          <w:highlight w:val="cyan"/>
        </w:rPr>
        <w:t>CO₂</w:t>
      </w:r>
      <w:r w:rsidRPr="004A2794">
        <w:rPr>
          <w:rStyle w:val="StyleUnderline"/>
          <w:rFonts w:asciiTheme="minorHAnsi" w:hAnsiTheme="minorHAnsi" w:cstheme="minorHAnsi"/>
        </w:rPr>
        <w:t xml:space="preserve"> is injected</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it </w:t>
      </w:r>
      <w:r w:rsidRPr="00736DD7">
        <w:rPr>
          <w:rStyle w:val="StyleUnderline"/>
          <w:rFonts w:asciiTheme="minorHAnsi" w:hAnsiTheme="minorHAnsi" w:cstheme="minorHAnsi"/>
          <w:highlight w:val="cyan"/>
        </w:rPr>
        <w:t xml:space="preserve">will start to </w:t>
      </w:r>
      <w:r w:rsidRPr="00736DD7">
        <w:rPr>
          <w:rStyle w:val="Emphasis"/>
          <w:rFonts w:asciiTheme="minorHAnsi" w:hAnsiTheme="minorHAnsi" w:cstheme="minorHAnsi"/>
          <w:highlight w:val="cyan"/>
        </w:rPr>
        <w:t>dissolve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in this brine</w:t>
      </w:r>
      <w:r w:rsidRPr="004A2794">
        <w:rPr>
          <w:rFonts w:asciiTheme="minorHAnsi" w:hAnsiTheme="minorHAnsi" w:cstheme="minorHAnsi"/>
          <w:sz w:val="16"/>
        </w:rPr>
        <w:t xml:space="preserve"> </w:t>
      </w:r>
      <w:r w:rsidRPr="004A2794">
        <w:rPr>
          <w:rStyle w:val="StyleUnderline"/>
          <w:rFonts w:asciiTheme="minorHAnsi" w:hAnsiTheme="minorHAnsi" w:cstheme="minorHAnsi"/>
        </w:rPr>
        <w:t>almost immediately</w:t>
      </w:r>
      <w:r w:rsidRPr="004A2794">
        <w:rPr>
          <w:rFonts w:asciiTheme="minorHAnsi" w:hAnsiTheme="minorHAnsi" w:cstheme="minorHAnsi"/>
          <w:sz w:val="16"/>
        </w:rPr>
        <w:t xml:space="preserve">. The carbon from </w:t>
      </w:r>
      <w:r w:rsidRPr="00736DD7">
        <w:rPr>
          <w:rStyle w:val="StyleUnderline"/>
          <w:rFonts w:asciiTheme="minorHAnsi" w:hAnsiTheme="minorHAnsi" w:cstheme="minorHAnsi"/>
          <w:highlight w:val="cyan"/>
        </w:rPr>
        <w:t>dissolved CO₂ will only</w:t>
      </w:r>
      <w:r w:rsidRPr="004A2794">
        <w:rPr>
          <w:rStyle w:val="StyleUnderline"/>
          <w:rFonts w:asciiTheme="minorHAnsi" w:hAnsiTheme="minorHAnsi" w:cstheme="minorHAnsi"/>
        </w:rPr>
        <w:t xml:space="preserve"> be </w:t>
      </w:r>
      <w:r w:rsidRPr="00736DD7">
        <w:rPr>
          <w:rStyle w:val="StyleUnderline"/>
          <w:rFonts w:asciiTheme="minorHAnsi" w:hAnsiTheme="minorHAnsi" w:cstheme="minorHAnsi"/>
          <w:highlight w:val="cyan"/>
        </w:rPr>
        <w:t>released</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if</w:t>
      </w:r>
      <w:r w:rsidRPr="004A2794">
        <w:rPr>
          <w:rFonts w:asciiTheme="minorHAnsi" w:hAnsiTheme="minorHAnsi" w:cstheme="minorHAnsi"/>
          <w:sz w:val="16"/>
        </w:rPr>
        <w:t xml:space="preserve"> the </w:t>
      </w:r>
      <w:r w:rsidRPr="004A2794">
        <w:rPr>
          <w:rStyle w:val="StyleUnderline"/>
          <w:rFonts w:asciiTheme="minorHAnsi" w:hAnsiTheme="minorHAnsi" w:cstheme="minorHAnsi"/>
        </w:rPr>
        <w:t>pressure</w:t>
      </w:r>
      <w:r w:rsidRPr="004A2794">
        <w:rPr>
          <w:rFonts w:asciiTheme="minorHAnsi" w:hAnsiTheme="minorHAnsi" w:cstheme="minorHAnsi"/>
          <w:sz w:val="16"/>
        </w:rPr>
        <w:t xml:space="preserve">, </w:t>
      </w:r>
      <w:r w:rsidRPr="004A2794">
        <w:rPr>
          <w:rStyle w:val="StyleUnderline"/>
          <w:rFonts w:asciiTheme="minorHAnsi" w:hAnsiTheme="minorHAnsi" w:cstheme="minorHAnsi"/>
        </w:rPr>
        <w:t>temperature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and chemical conditions</w:t>
      </w:r>
      <w:r w:rsidRPr="004A2794">
        <w:rPr>
          <w:rFonts w:asciiTheme="minorHAnsi" w:hAnsiTheme="minorHAnsi" w:cstheme="minorHAnsi"/>
          <w:sz w:val="16"/>
        </w:rPr>
        <w:t xml:space="preserve"> in the reservoir </w:t>
      </w:r>
      <w:r w:rsidRPr="00736DD7">
        <w:rPr>
          <w:rStyle w:val="StyleUnderline"/>
          <w:rFonts w:asciiTheme="minorHAnsi" w:hAnsiTheme="minorHAnsi" w:cstheme="minorHAnsi"/>
          <w:highlight w:val="cyan"/>
        </w:rPr>
        <w:t>change</w:t>
      </w:r>
      <w:r w:rsidRPr="004A2794">
        <w:rPr>
          <w:rFonts w:asciiTheme="minorHAnsi" w:hAnsiTheme="minorHAnsi" w:cstheme="minorHAnsi"/>
          <w:sz w:val="16"/>
        </w:rPr>
        <w:t xml:space="preserve"> drastically, </w:t>
      </w:r>
      <w:r w:rsidRPr="00736DD7">
        <w:rPr>
          <w:rStyle w:val="StyleUnderline"/>
          <w:rFonts w:asciiTheme="minorHAnsi" w:hAnsiTheme="minorHAnsi" w:cstheme="minorHAnsi"/>
          <w:highlight w:val="cyan"/>
        </w:rPr>
        <w:t>which is</w:t>
      </w:r>
      <w:r w:rsidRPr="004A2794">
        <w:rPr>
          <w:rStyle w:val="StyleUnderline"/>
          <w:rFonts w:asciiTheme="minorHAnsi" w:hAnsiTheme="minorHAnsi" w:cstheme="minorHAnsi"/>
        </w:rPr>
        <w:t xml:space="preserve"> very </w:t>
      </w:r>
      <w:r w:rsidRPr="00736DD7">
        <w:rPr>
          <w:rStyle w:val="Emphasis"/>
          <w:rFonts w:asciiTheme="minorHAnsi" w:hAnsiTheme="minorHAnsi" w:cstheme="minorHAnsi"/>
          <w:highlight w:val="cyan"/>
        </w:rPr>
        <w:t>unlikely</w:t>
      </w:r>
      <w:r w:rsidRPr="004A2794">
        <w:rPr>
          <w:rFonts w:asciiTheme="minorHAnsi" w:hAnsiTheme="minorHAnsi" w:cstheme="minorHAnsi"/>
          <w:sz w:val="16"/>
        </w:rPr>
        <w:t xml:space="preserve"> far underground.</w:t>
      </w:r>
    </w:p>
    <w:p w14:paraId="59CF919B"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Even better, </w:t>
      </w:r>
      <w:r w:rsidRPr="00736DD7">
        <w:rPr>
          <w:rStyle w:val="StyleUnderline"/>
          <w:rFonts w:asciiTheme="minorHAnsi" w:hAnsiTheme="minorHAnsi" w:cstheme="minorHAnsi"/>
          <w:highlight w:val="cyan"/>
        </w:rPr>
        <w:t>CO₂-saturated brine</w:t>
      </w:r>
      <w:r w:rsidRPr="004A2794">
        <w:rPr>
          <w:rFonts w:asciiTheme="minorHAnsi" w:hAnsiTheme="minorHAnsi" w:cstheme="minorHAnsi"/>
          <w:sz w:val="16"/>
        </w:rPr>
        <w:t xml:space="preserve"> is denser than regular brine, </w:t>
      </w:r>
      <w:r w:rsidRPr="004A2794">
        <w:rPr>
          <w:rStyle w:val="StyleUnderline"/>
          <w:rFonts w:asciiTheme="minorHAnsi" w:hAnsiTheme="minorHAnsi" w:cstheme="minorHAnsi"/>
        </w:rPr>
        <w:t xml:space="preserve">meaning it </w:t>
      </w:r>
      <w:r w:rsidRPr="00736DD7">
        <w:rPr>
          <w:rStyle w:val="StyleUnderline"/>
          <w:rFonts w:asciiTheme="minorHAnsi" w:hAnsiTheme="minorHAnsi" w:cstheme="minorHAnsi"/>
          <w:highlight w:val="cyan"/>
        </w:rPr>
        <w:t>will</w:t>
      </w:r>
      <w:r w:rsidRPr="004A2794">
        <w:rPr>
          <w:rStyle w:val="StyleUnderline"/>
          <w:rFonts w:asciiTheme="minorHAnsi" w:hAnsiTheme="minorHAnsi" w:cstheme="minorHAnsi"/>
        </w:rPr>
        <w:t xml:space="preserve"> start to </w:t>
      </w:r>
      <w:r w:rsidRPr="00736DD7">
        <w:rPr>
          <w:rStyle w:val="StyleUnderline"/>
          <w:rFonts w:asciiTheme="minorHAnsi" w:hAnsiTheme="minorHAnsi" w:cstheme="minorHAnsi"/>
          <w:highlight w:val="cyan"/>
        </w:rPr>
        <w:t>sink</w:t>
      </w:r>
      <w:r w:rsidRPr="004A2794">
        <w:rPr>
          <w:rFonts w:asciiTheme="minorHAnsi" w:hAnsiTheme="minorHAnsi" w:cstheme="minorHAnsi"/>
          <w:sz w:val="16"/>
        </w:rPr>
        <w:t xml:space="preserve">. This not only moves the carbon </w:t>
      </w:r>
      <w:r w:rsidRPr="00736DD7">
        <w:rPr>
          <w:rStyle w:val="Emphasis"/>
          <w:rFonts w:asciiTheme="minorHAnsi" w:hAnsiTheme="minorHAnsi" w:cstheme="minorHAnsi"/>
          <w:highlight w:val="cyan"/>
        </w:rPr>
        <w:t>further away</w:t>
      </w:r>
      <w:r w:rsidRPr="004A2794">
        <w:rPr>
          <w:rStyle w:val="StyleUnderline"/>
          <w:rFonts w:asciiTheme="minorHAnsi" w:hAnsiTheme="minorHAnsi" w:cstheme="minorHAnsi"/>
        </w:rPr>
        <w:t xml:space="preserve"> from the atmosphere</w:t>
      </w:r>
      <w:r w:rsidRPr="004A2794">
        <w:rPr>
          <w:rFonts w:asciiTheme="minorHAnsi" w:hAnsiTheme="minorHAnsi" w:cstheme="minorHAnsi"/>
          <w:sz w:val="16"/>
        </w:rPr>
        <w:t>, but it also increases mixing of brine within the reservoir, meaning more and more CO₂ can dissolve over time.</w:t>
      </w:r>
    </w:p>
    <w:p w14:paraId="0B11BE87"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 xml:space="preserve">Over hundreds to thousands of years, </w:t>
      </w:r>
      <w:r w:rsidRPr="004A2794">
        <w:rPr>
          <w:rStyle w:val="StyleUnderline"/>
          <w:rFonts w:asciiTheme="minorHAnsi" w:hAnsiTheme="minorHAnsi" w:cstheme="minorHAnsi"/>
        </w:rPr>
        <w:t>the dissolved carbon</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will react with </w:t>
      </w:r>
      <w:r w:rsidRPr="004A2794">
        <w:rPr>
          <w:rStyle w:val="Emphasis"/>
          <w:rFonts w:asciiTheme="minorHAnsi" w:hAnsiTheme="minorHAnsi" w:cstheme="minorHAnsi"/>
        </w:rPr>
        <w:t>metal</w:t>
      </w:r>
      <w:r w:rsidRPr="004A2794">
        <w:rPr>
          <w:rFonts w:asciiTheme="minorHAnsi" w:hAnsiTheme="minorHAnsi" w:cstheme="minorHAnsi"/>
          <w:sz w:val="16"/>
        </w:rPr>
        <w:t xml:space="preserve"> ions in the brine and start to precipitate carbonate minerals, </w:t>
      </w:r>
      <w:r w:rsidRPr="004A2794">
        <w:rPr>
          <w:rStyle w:val="StyleUnderline"/>
          <w:rFonts w:asciiTheme="minorHAnsi" w:hAnsiTheme="minorHAnsi" w:cstheme="minorHAnsi"/>
        </w:rPr>
        <w:t xml:space="preserve">making it even more </w:t>
      </w:r>
      <w:r w:rsidRPr="004A2794">
        <w:rPr>
          <w:rStyle w:val="Emphasis"/>
          <w:rFonts w:asciiTheme="minorHAnsi" w:hAnsiTheme="minorHAnsi" w:cstheme="minorHAnsi"/>
        </w:rPr>
        <w:t>difficult to release</w:t>
      </w:r>
      <w:r w:rsidRPr="004A2794">
        <w:rPr>
          <w:rFonts w:asciiTheme="minorHAnsi" w:hAnsiTheme="minorHAnsi" w:cstheme="minorHAnsi"/>
          <w:sz w:val="16"/>
        </w:rPr>
        <w:t xml:space="preserve"> the carbon as CO₂. This is the same mechanism that the Carbfix project in Iceland uses to trap CO₂ in basalt.</w:t>
      </w:r>
    </w:p>
    <w:p w14:paraId="42C70501" w14:textId="77777777" w:rsidR="00843A3A" w:rsidRPr="004A2794" w:rsidRDefault="00843A3A" w:rsidP="00843A3A">
      <w:pPr>
        <w:rPr>
          <w:rFonts w:asciiTheme="minorHAnsi" w:hAnsiTheme="minorHAnsi" w:cstheme="minorHAnsi"/>
          <w:sz w:val="16"/>
        </w:rPr>
      </w:pPr>
      <w:r w:rsidRPr="004A2794">
        <w:rPr>
          <w:rFonts w:asciiTheme="minorHAnsi" w:hAnsiTheme="minorHAnsi" w:cstheme="minorHAnsi"/>
          <w:sz w:val="16"/>
        </w:rPr>
        <w:t>Worth the risk</w:t>
      </w:r>
    </w:p>
    <w:p w14:paraId="6817C789" w14:textId="77777777" w:rsidR="00843A3A" w:rsidRPr="004A2794" w:rsidRDefault="00843A3A" w:rsidP="00843A3A">
      <w:pPr>
        <w:rPr>
          <w:rFonts w:asciiTheme="minorHAnsi" w:hAnsiTheme="minorHAnsi" w:cstheme="minorHAnsi"/>
          <w:sz w:val="16"/>
        </w:rPr>
      </w:pPr>
      <w:r w:rsidRPr="004A2794">
        <w:rPr>
          <w:rStyle w:val="StyleUnderline"/>
          <w:rFonts w:asciiTheme="minorHAnsi" w:hAnsiTheme="minorHAnsi" w:cstheme="minorHAnsi"/>
        </w:rPr>
        <w:t>Accidents</w:t>
      </w:r>
      <w:r w:rsidRPr="004A2794">
        <w:rPr>
          <w:rFonts w:asciiTheme="minorHAnsi" w:hAnsiTheme="minorHAnsi" w:cstheme="minorHAnsi"/>
          <w:sz w:val="16"/>
        </w:rPr>
        <w:t xml:space="preserve"> can and </w:t>
      </w:r>
      <w:r w:rsidRPr="004A2794">
        <w:rPr>
          <w:rStyle w:val="StyleUnderline"/>
          <w:rFonts w:asciiTheme="minorHAnsi" w:hAnsiTheme="minorHAnsi" w:cstheme="minorHAnsi"/>
        </w:rPr>
        <w:t>will happen</w:t>
      </w:r>
      <w:r w:rsidRPr="004A2794">
        <w:rPr>
          <w:rFonts w:asciiTheme="minorHAnsi" w:hAnsiTheme="minorHAnsi" w:cstheme="minorHAnsi"/>
          <w:sz w:val="16"/>
        </w:rPr>
        <w:t xml:space="preserve"> – </w:t>
      </w:r>
      <w:r w:rsidRPr="004A2794">
        <w:rPr>
          <w:rStyle w:val="StyleUnderline"/>
          <w:rFonts w:asciiTheme="minorHAnsi" w:hAnsiTheme="minorHAnsi" w:cstheme="minorHAnsi"/>
        </w:rPr>
        <w:t>CCS</w:t>
      </w:r>
      <w:r w:rsidRPr="004A2794">
        <w:rPr>
          <w:rFonts w:asciiTheme="minorHAnsi" w:hAnsiTheme="minorHAnsi" w:cstheme="minorHAnsi"/>
          <w:sz w:val="16"/>
        </w:rPr>
        <w:t xml:space="preserve">, like any other human activity, </w:t>
      </w:r>
      <w:r w:rsidRPr="004A2794">
        <w:rPr>
          <w:rStyle w:val="StyleUnderline"/>
          <w:rFonts w:asciiTheme="minorHAnsi" w:hAnsiTheme="minorHAnsi" w:cstheme="minorHAnsi"/>
        </w:rPr>
        <w:t>carries</w:t>
      </w:r>
      <w:r w:rsidRPr="004A2794">
        <w:rPr>
          <w:rFonts w:asciiTheme="minorHAnsi" w:hAnsiTheme="minorHAnsi" w:cstheme="minorHAnsi"/>
          <w:sz w:val="16"/>
        </w:rPr>
        <w:t xml:space="preserve"> a degree of </w:t>
      </w:r>
      <w:r w:rsidRPr="004A2794">
        <w:rPr>
          <w:rStyle w:val="StyleUnderline"/>
          <w:rFonts w:asciiTheme="minorHAnsi" w:hAnsiTheme="minorHAnsi" w:cstheme="minorHAnsi"/>
        </w:rPr>
        <w:t>risk</w:t>
      </w:r>
      <w:r w:rsidRPr="004A2794">
        <w:rPr>
          <w:rFonts w:asciiTheme="minorHAnsi" w:hAnsiTheme="minorHAnsi" w:cstheme="minorHAnsi"/>
          <w:sz w:val="16"/>
        </w:rPr>
        <w:t xml:space="preserve">. But we know for certain that if a site were to fail, </w:t>
      </w:r>
      <w:r w:rsidRPr="004A2794">
        <w:rPr>
          <w:rStyle w:val="StyleUnderline"/>
          <w:rFonts w:asciiTheme="minorHAnsi" w:hAnsiTheme="minorHAnsi" w:cstheme="minorHAnsi"/>
        </w:rPr>
        <w:t>far less CO₂</w:t>
      </w:r>
      <w:r w:rsidRPr="004A2794">
        <w:rPr>
          <w:rFonts w:asciiTheme="minorHAnsi" w:hAnsiTheme="minorHAnsi" w:cstheme="minorHAnsi"/>
          <w:sz w:val="16"/>
        </w:rPr>
        <w:t xml:space="preserve"> </w:t>
      </w:r>
      <w:r w:rsidRPr="004A2794">
        <w:rPr>
          <w:rStyle w:val="StyleUnderline"/>
          <w:rFonts w:asciiTheme="minorHAnsi" w:hAnsiTheme="minorHAnsi" w:cstheme="minorHAnsi"/>
        </w:rPr>
        <w:t>would leak</w:t>
      </w:r>
      <w:r w:rsidRPr="004A2794">
        <w:rPr>
          <w:rFonts w:asciiTheme="minorHAnsi" w:hAnsiTheme="minorHAnsi" w:cstheme="minorHAnsi"/>
          <w:sz w:val="16"/>
        </w:rPr>
        <w:t xml:space="preserve"> </w:t>
      </w:r>
      <w:r w:rsidRPr="004A2794">
        <w:rPr>
          <w:rStyle w:val="StyleUnderline"/>
          <w:rFonts w:asciiTheme="minorHAnsi" w:hAnsiTheme="minorHAnsi" w:cstheme="minorHAnsi"/>
        </w:rPr>
        <w:t>than</w:t>
      </w:r>
      <w:r w:rsidRPr="004A2794">
        <w:rPr>
          <w:rFonts w:asciiTheme="minorHAnsi" w:hAnsiTheme="minorHAnsi" w:cstheme="minorHAnsi"/>
          <w:sz w:val="16"/>
        </w:rPr>
        <w:t xml:space="preserve"> was </w:t>
      </w:r>
      <w:r w:rsidRPr="004A2794">
        <w:rPr>
          <w:rStyle w:val="StyleUnderline"/>
          <w:rFonts w:asciiTheme="minorHAnsi" w:hAnsiTheme="minorHAnsi" w:cstheme="minorHAnsi"/>
        </w:rPr>
        <w:t>injected</w:t>
      </w:r>
      <w:r w:rsidRPr="004A2794">
        <w:rPr>
          <w:rFonts w:asciiTheme="minorHAnsi" w:hAnsiTheme="minorHAnsi" w:cstheme="minorHAnsi"/>
          <w:sz w:val="16"/>
        </w:rPr>
        <w:t xml:space="preserve">, because a lot of the CO₂ becomes permanently trapped anyway. All of </w:t>
      </w:r>
      <w:r w:rsidRPr="00736DD7">
        <w:rPr>
          <w:rStyle w:val="StyleUnderline"/>
          <w:rFonts w:asciiTheme="minorHAnsi" w:hAnsiTheme="minorHAnsi" w:cstheme="minorHAnsi"/>
          <w:highlight w:val="cyan"/>
        </w:rPr>
        <w:t>these</w:t>
      </w:r>
      <w:r w:rsidRPr="004A2794">
        <w:rPr>
          <w:rFonts w:asciiTheme="minorHAnsi" w:hAnsiTheme="minorHAnsi" w:cstheme="minorHAnsi"/>
          <w:sz w:val="16"/>
        </w:rPr>
        <w:t xml:space="preserve"> natural trapping </w:t>
      </w:r>
      <w:r w:rsidRPr="00736DD7">
        <w:rPr>
          <w:rStyle w:val="StyleUnderline"/>
          <w:rFonts w:asciiTheme="minorHAnsi" w:hAnsiTheme="minorHAnsi" w:cstheme="minorHAnsi"/>
          <w:highlight w:val="cyan"/>
        </w:rPr>
        <w:t>mechanisms</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ensure that</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 xml:space="preserve">the </w:t>
      </w:r>
      <w:r w:rsidRPr="00736DD7">
        <w:rPr>
          <w:rStyle w:val="Emphasis"/>
          <w:rFonts w:asciiTheme="minorHAnsi" w:hAnsiTheme="minorHAnsi" w:cstheme="minorHAnsi"/>
          <w:highlight w:val="cyan"/>
        </w:rPr>
        <w:t>vast majority</w:t>
      </w:r>
      <w:r w:rsidRPr="004A2794">
        <w:rPr>
          <w:rStyle w:val="Emphasis"/>
          <w:rFonts w:asciiTheme="minorHAnsi" w:hAnsiTheme="minorHAnsi" w:cstheme="minorHAnsi"/>
        </w:rPr>
        <w:t xml:space="preserve"> of the CO₂ (up to 98%) </w:t>
      </w:r>
      <w:r w:rsidRPr="00736DD7">
        <w:rPr>
          <w:rStyle w:val="Emphasis"/>
          <w:rFonts w:asciiTheme="minorHAnsi" w:hAnsiTheme="minorHAnsi" w:cstheme="minorHAnsi"/>
          <w:highlight w:val="cyan"/>
        </w:rPr>
        <w:t>will remain</w:t>
      </w:r>
      <w:r w:rsidRPr="004A2794">
        <w:rPr>
          <w:rFonts w:asciiTheme="minorHAnsi" w:hAnsiTheme="minorHAnsi" w:cstheme="minorHAnsi"/>
          <w:sz w:val="16"/>
        </w:rPr>
        <w:t xml:space="preserve"> safely </w:t>
      </w:r>
      <w:r w:rsidRPr="004A2794">
        <w:rPr>
          <w:rStyle w:val="StyleUnderline"/>
          <w:rFonts w:asciiTheme="minorHAnsi" w:hAnsiTheme="minorHAnsi" w:cstheme="minorHAnsi"/>
        </w:rPr>
        <w:t>trapped</w:t>
      </w:r>
      <w:r w:rsidRPr="004A2794">
        <w:rPr>
          <w:rFonts w:asciiTheme="minorHAnsi" w:hAnsiTheme="minorHAnsi" w:cstheme="minorHAnsi"/>
          <w:sz w:val="16"/>
        </w:rPr>
        <w:t xml:space="preserve"> below ground for 10,000 years. </w:t>
      </w:r>
      <w:r w:rsidRPr="004A2794">
        <w:rPr>
          <w:rStyle w:val="StyleUnderline"/>
          <w:rFonts w:asciiTheme="minorHAnsi" w:hAnsiTheme="minorHAnsi" w:cstheme="minorHAnsi"/>
        </w:rPr>
        <w:t>Even</w:t>
      </w:r>
      <w:r w:rsidRPr="004A2794">
        <w:rPr>
          <w:rFonts w:asciiTheme="minorHAnsi" w:hAnsiTheme="minorHAnsi" w:cstheme="minorHAnsi"/>
          <w:sz w:val="16"/>
        </w:rPr>
        <w:t xml:space="preserve"> </w:t>
      </w:r>
      <w:r w:rsidRPr="004A2794">
        <w:rPr>
          <w:rStyle w:val="StyleUnderline"/>
          <w:rFonts w:asciiTheme="minorHAnsi" w:hAnsiTheme="minorHAnsi" w:cstheme="minorHAnsi"/>
        </w:rPr>
        <w:t>in</w:t>
      </w:r>
      <w:r w:rsidRPr="004A2794">
        <w:rPr>
          <w:rFonts w:asciiTheme="minorHAnsi" w:hAnsiTheme="minorHAnsi" w:cstheme="minorHAnsi"/>
          <w:sz w:val="16"/>
        </w:rPr>
        <w:t xml:space="preserve"> an unlikely, </w:t>
      </w:r>
      <w:r w:rsidRPr="004A2794">
        <w:rPr>
          <w:rStyle w:val="Emphasis"/>
          <w:rFonts w:asciiTheme="minorHAnsi" w:hAnsiTheme="minorHAnsi" w:cstheme="minorHAnsi"/>
        </w:rPr>
        <w:t>badly-regulated</w:t>
      </w:r>
      <w:r w:rsidRPr="004A2794">
        <w:rPr>
          <w:rFonts w:asciiTheme="minorHAnsi" w:hAnsiTheme="minorHAnsi" w:cstheme="minorHAnsi"/>
          <w:sz w:val="16"/>
        </w:rPr>
        <w:t xml:space="preserve">, worst-case scenario, </w:t>
      </w:r>
      <w:r w:rsidRPr="004A2794">
        <w:rPr>
          <w:rStyle w:val="StyleUnderline"/>
          <w:rFonts w:asciiTheme="minorHAnsi" w:hAnsiTheme="minorHAnsi" w:cstheme="minorHAnsi"/>
        </w:rPr>
        <w:t xml:space="preserve">at least </w:t>
      </w:r>
      <w:r w:rsidRPr="004A2794">
        <w:rPr>
          <w:rStyle w:val="Emphasis"/>
          <w:rFonts w:asciiTheme="minorHAnsi" w:hAnsiTheme="minorHAnsi" w:cstheme="minorHAnsi"/>
        </w:rPr>
        <w:t>78%</w:t>
      </w:r>
      <w:r w:rsidRPr="004A2794">
        <w:rPr>
          <w:rFonts w:asciiTheme="minorHAnsi" w:hAnsiTheme="minorHAnsi" w:cstheme="minorHAnsi"/>
          <w:sz w:val="16"/>
        </w:rPr>
        <w:t xml:space="preserve"> of the injected CO₂ </w:t>
      </w:r>
      <w:r w:rsidRPr="004A2794">
        <w:rPr>
          <w:rStyle w:val="StyleUnderline"/>
          <w:rFonts w:asciiTheme="minorHAnsi" w:hAnsiTheme="minorHAnsi" w:cstheme="minorHAnsi"/>
        </w:rPr>
        <w:t>is likely to stay</w:t>
      </w:r>
      <w:r w:rsidRPr="004A2794">
        <w:rPr>
          <w:rFonts w:asciiTheme="minorHAnsi" w:hAnsiTheme="minorHAnsi" w:cstheme="minorHAnsi"/>
          <w:sz w:val="16"/>
        </w:rPr>
        <w:t xml:space="preserve"> locked up.</w:t>
      </w:r>
    </w:p>
    <w:p w14:paraId="06B1D820" w14:textId="7A657F8C" w:rsidR="00843A3A" w:rsidRPr="00843A3A" w:rsidRDefault="00843A3A" w:rsidP="00843A3A">
      <w:pPr>
        <w:rPr>
          <w:rFonts w:asciiTheme="minorHAnsi" w:hAnsiTheme="minorHAnsi" w:cstheme="minorHAnsi"/>
          <w:sz w:val="16"/>
        </w:rPr>
      </w:pPr>
      <w:r w:rsidRPr="004A2794">
        <w:rPr>
          <w:rFonts w:asciiTheme="minorHAnsi" w:hAnsiTheme="minorHAnsi" w:cstheme="minorHAnsi"/>
          <w:sz w:val="16"/>
        </w:rPr>
        <w:t xml:space="preserve">The risks of CO₂ leaking from storage should be weighed against the risks of not storing it at all. </w:t>
      </w:r>
      <w:r w:rsidRPr="004A2794">
        <w:rPr>
          <w:rStyle w:val="StyleUnderline"/>
          <w:rFonts w:asciiTheme="minorHAnsi" w:hAnsiTheme="minorHAnsi" w:cstheme="minorHAnsi"/>
        </w:rPr>
        <w:t>Currently</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the alternative is to </w:t>
      </w:r>
      <w:r w:rsidRPr="004A2794">
        <w:rPr>
          <w:rStyle w:val="Emphasis"/>
          <w:rFonts w:asciiTheme="minorHAnsi" w:hAnsiTheme="minorHAnsi" w:cstheme="minorHAnsi"/>
        </w:rPr>
        <w:t>emit 100%</w:t>
      </w:r>
      <w:r w:rsidRPr="004A2794">
        <w:rPr>
          <w:rFonts w:asciiTheme="minorHAnsi" w:hAnsiTheme="minorHAnsi" w:cstheme="minorHAnsi"/>
          <w:sz w:val="16"/>
        </w:rPr>
        <w:t xml:space="preserve"> </w:t>
      </w:r>
      <w:r w:rsidRPr="004A2794">
        <w:rPr>
          <w:rStyle w:val="StyleUnderline"/>
          <w:rFonts w:asciiTheme="minorHAnsi" w:hAnsiTheme="minorHAnsi" w:cstheme="minorHAnsi"/>
        </w:rPr>
        <w:t>of that CO₂ to the atmosphere</w:t>
      </w:r>
      <w:r w:rsidRPr="004A2794">
        <w:rPr>
          <w:rFonts w:asciiTheme="minorHAnsi" w:hAnsiTheme="minorHAnsi" w:cstheme="minorHAnsi"/>
          <w:sz w:val="16"/>
        </w:rPr>
        <w:t>. For industries such as steel and cement manufacturing – essential ingredients for many renewable energy technologies – CCS is the only way to reduce CO₂ emissions from many industrial plants. CCS can also help developing countries limit CO₂ emissions while reducing energy poverty.</w:t>
      </w:r>
    </w:p>
    <w:p w14:paraId="5F2478CA" w14:textId="693CAF64" w:rsidR="00FD6FCC" w:rsidRDefault="00ED0583" w:rsidP="00E0741A">
      <w:pPr>
        <w:pStyle w:val="Heading2"/>
      </w:pPr>
      <w:r>
        <w:t>Trademark Bad</w:t>
      </w:r>
      <w:r w:rsidR="00E0741A">
        <w:t xml:space="preserve"> DA</w:t>
      </w:r>
    </w:p>
    <w:p w14:paraId="35D5BF68" w14:textId="4E2EC73A" w:rsidR="00E0741A" w:rsidRDefault="00E0741A" w:rsidP="000E316B">
      <w:pPr>
        <w:pStyle w:val="Heading3"/>
      </w:pPr>
      <w:r>
        <w:t>1NC</w:t>
      </w:r>
      <w:r w:rsidR="00DC33ED">
        <w:t xml:space="preserve"> Shell</w:t>
      </w:r>
    </w:p>
    <w:p w14:paraId="4EA44FAC" w14:textId="77777777" w:rsidR="00507FC4" w:rsidRPr="00AA6FC4" w:rsidRDefault="00507FC4" w:rsidP="00507FC4">
      <w:pPr>
        <w:pStyle w:val="Heading4"/>
      </w:pPr>
      <w:r>
        <w:t>The United States Federal government should abolish trademarks.</w:t>
      </w:r>
    </w:p>
    <w:p w14:paraId="10915221" w14:textId="77777777" w:rsidR="00507FC4" w:rsidRDefault="00507FC4" w:rsidP="00507FC4">
      <w:pPr>
        <w:pStyle w:val="Heading4"/>
      </w:pPr>
      <w:r>
        <w:t xml:space="preserve">Trademarks promote </w:t>
      </w:r>
      <w:r w:rsidRPr="00A566CF">
        <w:rPr>
          <w:u w:val="single"/>
        </w:rPr>
        <w:t>anti-competitive</w:t>
      </w:r>
      <w:r>
        <w:t xml:space="preserve"> practices and </w:t>
      </w:r>
      <w:r w:rsidRPr="00A566CF">
        <w:rPr>
          <w:u w:val="single"/>
        </w:rPr>
        <w:t>undermine</w:t>
      </w:r>
      <w:r>
        <w:t xml:space="preserve"> new entrants---link </w:t>
      </w:r>
      <w:r w:rsidRPr="00A566CF">
        <w:rPr>
          <w:u w:val="single"/>
        </w:rPr>
        <w:t>alone</w:t>
      </w:r>
      <w:r>
        <w:t xml:space="preserve"> turns case.</w:t>
      </w:r>
    </w:p>
    <w:p w14:paraId="32086AE5" w14:textId="77777777" w:rsidR="00507FC4" w:rsidRPr="00A566CF" w:rsidRDefault="00507FC4" w:rsidP="00507FC4">
      <w:r w:rsidRPr="00A566CF">
        <w:t xml:space="preserve">Barton </w:t>
      </w:r>
      <w:r w:rsidRPr="00554E6B">
        <w:rPr>
          <w:rStyle w:val="Style13ptBold"/>
        </w:rPr>
        <w:t>Beebe</w:t>
      </w:r>
      <w:r>
        <w:rPr>
          <w:sz w:val="16"/>
        </w:rPr>
        <w:t xml:space="preserve"> </w:t>
      </w:r>
      <w:r w:rsidRPr="00A566CF">
        <w:t>and Jeanne</w:t>
      </w:r>
      <w:r>
        <w:rPr>
          <w:sz w:val="16"/>
        </w:rPr>
        <w:t xml:space="preserve"> </w:t>
      </w:r>
      <w:r w:rsidRPr="00554E6B">
        <w:rPr>
          <w:rStyle w:val="Style13ptBold"/>
        </w:rPr>
        <w:t>Fromer</w:t>
      </w:r>
      <w:r>
        <w:rPr>
          <w:rStyle w:val="Style13ptBold"/>
        </w:rPr>
        <w:t xml:space="preserve"> 18</w:t>
      </w:r>
      <w:r w:rsidRPr="00A566CF">
        <w:t>, the Anne Urowsky Visiting Professor of Law at Yale Law School, a Visiting Professor of Law at Stanford Law School, and a Visiting Research Fellow at Merton College, Oxford; faculty co-director of the Engelberg Center on Innovation Law &amp; Policy</w:t>
      </w:r>
      <w:r>
        <w:t>, 02/2018,</w:t>
      </w:r>
      <w:r w:rsidRPr="00A566CF">
        <w:t xml:space="preserve"> </w:t>
      </w:r>
      <w:r>
        <w:t>”</w:t>
      </w:r>
      <w:r w:rsidRPr="00A566CF">
        <w:t>Are We Running Out of Trademarks? An Empirical Study of Trademark Depletion and Congestion</w:t>
      </w:r>
      <w:r>
        <w:t xml:space="preserve">,” </w:t>
      </w:r>
      <w:r w:rsidRPr="00A566CF">
        <w:t>https://harvardlawreview.org/print/vol-131/are-we-running-out-of-trademarks/</w:t>
      </w:r>
      <w:r>
        <w:t>, avr</w:t>
      </w:r>
    </w:p>
    <w:p w14:paraId="07F9A1CC" w14:textId="77777777" w:rsidR="00507FC4" w:rsidRPr="00554E6B" w:rsidRDefault="00507FC4" w:rsidP="00507FC4">
      <w:pPr>
        <w:rPr>
          <w:sz w:val="16"/>
        </w:rPr>
      </w:pPr>
      <w:r w:rsidRPr="00554E6B">
        <w:rPr>
          <w:sz w:val="16"/>
        </w:rPr>
        <w:t>A. The Costs of Word-Mark Depletion and Congestion</w:t>
      </w:r>
    </w:p>
    <w:p w14:paraId="0EC0B0FB" w14:textId="77777777" w:rsidR="00507FC4" w:rsidRPr="00554E6B" w:rsidRDefault="00507FC4" w:rsidP="00507FC4">
      <w:pPr>
        <w:rPr>
          <w:sz w:val="16"/>
        </w:rPr>
      </w:pPr>
      <w:r w:rsidRPr="00554E6B">
        <w:rPr>
          <w:sz w:val="16"/>
        </w:rPr>
        <w:t>The harms of depletion and congestion are in many ways interrelated.219     For purposes of exposition, however, we first focus on the costs of word-mark depletion in section 1, and then focus on the costs of word-mark congestion in section 2.</w:t>
      </w:r>
    </w:p>
    <w:p w14:paraId="1152448F" w14:textId="77777777" w:rsidR="00507FC4" w:rsidRPr="00554E6B" w:rsidRDefault="00507FC4" w:rsidP="00507FC4">
      <w:pPr>
        <w:rPr>
          <w:sz w:val="16"/>
        </w:rPr>
      </w:pPr>
      <w:r w:rsidRPr="00554E6B">
        <w:rPr>
          <w:sz w:val="16"/>
        </w:rPr>
        <w:t xml:space="preserve">1. </w:t>
      </w:r>
      <w:r w:rsidRPr="00522CEB">
        <w:rPr>
          <w:rStyle w:val="StyleUnderline"/>
        </w:rPr>
        <w:t>The Costs of Word-Mark Depletion</w:t>
      </w:r>
      <w:r w:rsidRPr="00554E6B">
        <w:rPr>
          <w:sz w:val="16"/>
        </w:rPr>
        <w:t xml:space="preserve">. — As we stated above, the twin purposes of trademark law are to promote efficient and fair com-petition and to minimize consumer search costs.220 </w:t>
      </w:r>
      <w:r w:rsidRPr="00F24079">
        <w:rPr>
          <w:rStyle w:val="Emphasis"/>
          <w:highlight w:val="cyan"/>
        </w:rPr>
        <w:t>Trademark depletion</w:t>
      </w:r>
      <w:r w:rsidRPr="00554E6B">
        <w:rPr>
          <w:sz w:val="16"/>
        </w:rPr>
        <w:t xml:space="preserve"> </w:t>
      </w:r>
      <w:r w:rsidRPr="00F24079">
        <w:rPr>
          <w:rStyle w:val="StyleUnderline"/>
        </w:rPr>
        <w:t>subverts both of these purposes</w:t>
      </w:r>
      <w:r w:rsidRPr="00554E6B">
        <w:rPr>
          <w:sz w:val="16"/>
        </w:rPr>
        <w:t xml:space="preserve">. It also </w:t>
      </w:r>
      <w:r w:rsidRPr="00F24079">
        <w:rPr>
          <w:rStyle w:val="StyleUnderline"/>
          <w:highlight w:val="cyan"/>
        </w:rPr>
        <w:t xml:space="preserve">represents a significant </w:t>
      </w:r>
      <w:r w:rsidRPr="00F24079">
        <w:rPr>
          <w:rStyle w:val="Emphasis"/>
          <w:highlight w:val="cyan"/>
        </w:rPr>
        <w:t>hazard</w:t>
      </w:r>
      <w:r w:rsidRPr="00F24079">
        <w:rPr>
          <w:rStyle w:val="StyleUnderline"/>
          <w:highlight w:val="cyan"/>
        </w:rPr>
        <w:t xml:space="preserve"> to the </w:t>
      </w:r>
      <w:r w:rsidRPr="00F24079">
        <w:rPr>
          <w:rStyle w:val="Emphasis"/>
          <w:highlight w:val="cyan"/>
        </w:rPr>
        <w:t>public</w:t>
      </w:r>
      <w:r w:rsidRPr="00554E6B">
        <w:rPr>
          <w:sz w:val="16"/>
        </w:rPr>
        <w:t xml:space="preserve"> domain. We turn first to the </w:t>
      </w:r>
      <w:r w:rsidRPr="00F24079">
        <w:rPr>
          <w:rStyle w:val="StyleUnderline"/>
        </w:rPr>
        <w:t>harms that depletion inflicts on competition</w:t>
      </w:r>
      <w:r w:rsidRPr="00554E6B">
        <w:rPr>
          <w:sz w:val="16"/>
        </w:rPr>
        <w:t>.</w:t>
      </w:r>
    </w:p>
    <w:p w14:paraId="1C1CDE58" w14:textId="77777777" w:rsidR="00507FC4" w:rsidRPr="00554E6B" w:rsidRDefault="00507FC4" w:rsidP="00507FC4">
      <w:pPr>
        <w:rPr>
          <w:sz w:val="16"/>
        </w:rPr>
      </w:pPr>
      <w:r w:rsidRPr="00554E6B">
        <w:rPr>
          <w:sz w:val="16"/>
        </w:rPr>
        <w:t xml:space="preserve">The </w:t>
      </w:r>
      <w:r w:rsidRPr="00F24079">
        <w:rPr>
          <w:rStyle w:val="Emphasis"/>
        </w:rPr>
        <w:t>anticompetitive</w:t>
      </w:r>
      <w:r w:rsidRPr="00F24079">
        <w:rPr>
          <w:rStyle w:val="StyleUnderline"/>
        </w:rPr>
        <w:t xml:space="preserve"> effects of depletion</w:t>
      </w:r>
      <w:r w:rsidRPr="00554E6B">
        <w:rPr>
          <w:sz w:val="16"/>
        </w:rPr>
        <w:t xml:space="preserve"> take several forms. First, </w:t>
      </w:r>
      <w:r w:rsidRPr="00F24079">
        <w:rPr>
          <w:rStyle w:val="StyleUnderline"/>
        </w:rPr>
        <w:t>as depletion worsens</w:t>
      </w:r>
      <w:r w:rsidRPr="00554E6B">
        <w:rPr>
          <w:sz w:val="16"/>
        </w:rPr>
        <w:t xml:space="preserve">, </w:t>
      </w:r>
      <w:r w:rsidRPr="00F24079">
        <w:rPr>
          <w:rStyle w:val="Emphasis"/>
          <w:highlight w:val="cyan"/>
        </w:rPr>
        <w:t>entrants</w:t>
      </w:r>
      <w:r w:rsidRPr="00F24079">
        <w:rPr>
          <w:rStyle w:val="StyleUnderline"/>
          <w:highlight w:val="cyan"/>
        </w:rPr>
        <w:t xml:space="preserve"> face higher costs</w:t>
      </w:r>
      <w:r w:rsidRPr="00554E6B">
        <w:rPr>
          <w:sz w:val="16"/>
        </w:rPr>
        <w:t xml:space="preserve"> than </w:t>
      </w:r>
      <w:r w:rsidRPr="00F24079">
        <w:rPr>
          <w:rStyle w:val="Emphasis"/>
        </w:rPr>
        <w:t>incumbents</w:t>
      </w:r>
      <w:r w:rsidRPr="00554E6B">
        <w:rPr>
          <w:sz w:val="16"/>
        </w:rPr>
        <w:t xml:space="preserve"> had faced </w:t>
      </w:r>
      <w:r w:rsidRPr="00F24079">
        <w:rPr>
          <w:rStyle w:val="StyleUnderline"/>
        </w:rPr>
        <w:t>earlier when devising a mark that</w:t>
      </w:r>
      <w:r w:rsidRPr="00554E6B">
        <w:rPr>
          <w:sz w:val="16"/>
        </w:rPr>
        <w:t xml:space="preserve"> is both competitively effective and also not </w:t>
      </w:r>
      <w:r w:rsidRPr="00F24079">
        <w:rPr>
          <w:rStyle w:val="StyleUnderline"/>
        </w:rPr>
        <w:t>confusingly similar to an</w:t>
      </w:r>
      <w:r w:rsidRPr="00554E6B">
        <w:rPr>
          <w:sz w:val="16"/>
        </w:rPr>
        <w:t xml:space="preserve"> </w:t>
      </w:r>
      <w:r w:rsidRPr="00F24079">
        <w:rPr>
          <w:rStyle w:val="StyleUnderline"/>
        </w:rPr>
        <w:t>already-registered mark</w:t>
      </w:r>
      <w:r w:rsidRPr="00554E6B">
        <w:rPr>
          <w:sz w:val="16"/>
        </w:rPr>
        <w:t xml:space="preserve">. Media reports across a variety of industries — including beer, music, and cosmetics — confirm that </w:t>
      </w:r>
      <w:r w:rsidRPr="00F24079">
        <w:rPr>
          <w:rStyle w:val="StyleUnderline"/>
          <w:highlight w:val="cyan"/>
        </w:rPr>
        <w:t>these costs are</w:t>
      </w:r>
      <w:r w:rsidRPr="00554E6B">
        <w:rPr>
          <w:sz w:val="16"/>
        </w:rPr>
        <w:t xml:space="preserve"> substantial and represent </w:t>
      </w:r>
      <w:r w:rsidRPr="00F24079">
        <w:rPr>
          <w:rStyle w:val="StyleUnderline"/>
          <w:highlight w:val="cyan"/>
        </w:rPr>
        <w:t xml:space="preserve">a significant </w:t>
      </w:r>
      <w:r w:rsidRPr="00F24079">
        <w:rPr>
          <w:rStyle w:val="Emphasis"/>
          <w:highlight w:val="cyan"/>
        </w:rPr>
        <w:t>barrier to entry</w:t>
      </w:r>
      <w:r w:rsidRPr="00554E6B">
        <w:rPr>
          <w:sz w:val="16"/>
        </w:rPr>
        <w:t xml:space="preserve">.221 Our data show that it is becoming increasingly difficult even </w:t>
      </w:r>
      <w:r w:rsidRPr="00F24079">
        <w:rPr>
          <w:rStyle w:val="StyleUnderline"/>
        </w:rPr>
        <w:t>to develop neologisms</w:t>
      </w:r>
      <w:r w:rsidRPr="00554E6B">
        <w:rPr>
          <w:sz w:val="16"/>
        </w:rPr>
        <w:t xml:space="preserve"> that are </w:t>
      </w:r>
      <w:r w:rsidRPr="00F24079">
        <w:rPr>
          <w:rStyle w:val="StyleUnderline"/>
        </w:rPr>
        <w:t xml:space="preserve">free of conflicts with </w:t>
      </w:r>
      <w:r w:rsidRPr="00F24079">
        <w:rPr>
          <w:rStyle w:val="Emphasis"/>
        </w:rPr>
        <w:t>already-registered marks</w:t>
      </w:r>
      <w:r w:rsidRPr="00554E6B">
        <w:rPr>
          <w:sz w:val="16"/>
        </w:rPr>
        <w:t xml:space="preserve">.222      Second, </w:t>
      </w:r>
      <w:r w:rsidRPr="00F24079">
        <w:rPr>
          <w:rStyle w:val="StyleUnderline"/>
          <w:highlight w:val="cyan"/>
        </w:rPr>
        <w:t>entrants are</w:t>
      </w:r>
      <w:r w:rsidRPr="00554E6B">
        <w:rPr>
          <w:sz w:val="16"/>
        </w:rPr>
        <w:t xml:space="preserve"> generally </w:t>
      </w:r>
      <w:r w:rsidRPr="00F24079">
        <w:rPr>
          <w:rStyle w:val="StyleUnderline"/>
          <w:highlight w:val="cyan"/>
        </w:rPr>
        <w:t xml:space="preserve">forced to settle for </w:t>
      </w:r>
      <w:r w:rsidRPr="00F24079">
        <w:rPr>
          <w:rStyle w:val="Emphasis"/>
          <w:highlight w:val="cyan"/>
        </w:rPr>
        <w:t>less effective</w:t>
      </w:r>
      <w:r w:rsidRPr="00F24079">
        <w:rPr>
          <w:rStyle w:val="StyleUnderline"/>
          <w:highlight w:val="cyan"/>
        </w:rPr>
        <w:t xml:space="preserve"> marks</w:t>
      </w:r>
      <w:r w:rsidRPr="00554E6B">
        <w:rPr>
          <w:sz w:val="16"/>
        </w:rPr>
        <w:t xml:space="preserve">, </w:t>
      </w:r>
      <w:r w:rsidRPr="00F24079">
        <w:rPr>
          <w:rStyle w:val="StyleUnderline"/>
          <w:highlight w:val="cyan"/>
        </w:rPr>
        <w:t>and</w:t>
      </w:r>
      <w:r w:rsidRPr="00F24079">
        <w:rPr>
          <w:rStyle w:val="StyleUnderline"/>
        </w:rPr>
        <w:t xml:space="preserve"> </w:t>
      </w:r>
      <w:r w:rsidRPr="00554E6B">
        <w:rPr>
          <w:sz w:val="16"/>
        </w:rPr>
        <w:t>empirical studies show that, all else</w:t>
      </w:r>
      <w:bookmarkStart w:id="8" w:name="_page_258_0"/>
      <w:r w:rsidRPr="00554E6B">
        <w:rPr>
          <w:sz w:val="16"/>
        </w:rPr>
        <w:t xml:space="preserve"> equal, </w:t>
      </w:r>
      <w:r w:rsidRPr="00F24079">
        <w:rPr>
          <w:rStyle w:val="StyleUnderline"/>
        </w:rPr>
        <w:t xml:space="preserve">firms with </w:t>
      </w:r>
      <w:r w:rsidRPr="00F24079">
        <w:rPr>
          <w:rStyle w:val="Emphasis"/>
        </w:rPr>
        <w:t>less effective</w:t>
      </w:r>
      <w:r w:rsidRPr="00554E6B">
        <w:rPr>
          <w:sz w:val="16"/>
        </w:rPr>
        <w:t xml:space="preserve"> marks </w:t>
      </w:r>
      <w:r w:rsidRPr="00F24079">
        <w:rPr>
          <w:rStyle w:val="StyleUnderline"/>
          <w:highlight w:val="cyan"/>
        </w:rPr>
        <w:t xml:space="preserve">have less success in the </w:t>
      </w:r>
      <w:r w:rsidRPr="00F24079">
        <w:rPr>
          <w:rStyle w:val="Emphasis"/>
          <w:highlight w:val="cyan"/>
        </w:rPr>
        <w:t>market-place</w:t>
      </w:r>
      <w:r w:rsidRPr="00554E6B">
        <w:rPr>
          <w:sz w:val="16"/>
        </w:rPr>
        <w:t xml:space="preserve"> than those </w:t>
      </w:r>
      <w:r w:rsidRPr="00F24079">
        <w:rPr>
          <w:rStyle w:val="StyleUnderline"/>
        </w:rPr>
        <w:t>with more effective marks</w:t>
      </w:r>
      <w:r w:rsidRPr="00554E6B">
        <w:rPr>
          <w:sz w:val="16"/>
        </w:rPr>
        <w:t xml:space="preserve">.223      As depletion has increased, applicants have been shifting away from common English words and American surnames and toward longer and more complex marks, and even then, they are facing higher section 2(d) refusal rates.224 Third, having </w:t>
      </w:r>
      <w:r w:rsidRPr="00F24079">
        <w:rPr>
          <w:rStyle w:val="StyleUnderline"/>
        </w:rPr>
        <w:t>registered their mark in a particular class of goods or services</w:t>
      </w:r>
      <w:r w:rsidRPr="00554E6B">
        <w:rPr>
          <w:sz w:val="16"/>
        </w:rPr>
        <w:t xml:space="preserve">, incumbents may more easily leverage that registration into new registrations within that class or in other classes.225    </w:t>
      </w:r>
      <w:r w:rsidRPr="00F24079">
        <w:rPr>
          <w:rStyle w:val="Emphasis"/>
        </w:rPr>
        <w:t>New entrants</w:t>
      </w:r>
      <w:r w:rsidRPr="00F24079">
        <w:rPr>
          <w:rStyle w:val="StyleUnderline"/>
        </w:rPr>
        <w:t xml:space="preserve"> do not enjoy this advantage</w:t>
      </w:r>
      <w:r w:rsidRPr="00554E6B">
        <w:rPr>
          <w:sz w:val="16"/>
        </w:rPr>
        <w:t xml:space="preserve">. The data suggest that incumbent applications benefit from substantially higher publication rates than new applicants largely because incumbents have already established their rights in increasingly depleted spaces.226      Fourth and finally, as more and more common words, </w:t>
      </w:r>
      <w:r w:rsidRPr="00F24079">
        <w:rPr>
          <w:rStyle w:val="StyleUnderline"/>
        </w:rPr>
        <w:t>surnames, and short neologisms are claimed as trade</w:t>
      </w:r>
      <w:r w:rsidRPr="00554E6B">
        <w:rPr>
          <w:sz w:val="16"/>
        </w:rPr>
        <w:t xml:space="preserve">marks, so </w:t>
      </w:r>
      <w:r w:rsidRPr="00F24079">
        <w:rPr>
          <w:rStyle w:val="StyleUnderline"/>
          <w:highlight w:val="cyan"/>
        </w:rPr>
        <w:t xml:space="preserve">more and more </w:t>
      </w:r>
      <w:r w:rsidRPr="00F24079">
        <w:rPr>
          <w:rStyle w:val="Emphasis"/>
          <w:highlight w:val="cyan"/>
        </w:rPr>
        <w:t>trademark</w:t>
      </w:r>
      <w:r w:rsidRPr="00F24079">
        <w:rPr>
          <w:rStyle w:val="StyleUnderline"/>
          <w:highlight w:val="cyan"/>
        </w:rPr>
        <w:t xml:space="preserve"> owners</w:t>
      </w:r>
      <w:r w:rsidRPr="00554E6B">
        <w:rPr>
          <w:sz w:val="16"/>
        </w:rPr>
        <w:t xml:space="preserve"> have sought to control — and have often </w:t>
      </w:r>
      <w:r w:rsidRPr="00F24079">
        <w:rPr>
          <w:rStyle w:val="StyleUnderline"/>
          <w:highlight w:val="cyan"/>
        </w:rPr>
        <w:t xml:space="preserve">succeeded in </w:t>
      </w:r>
      <w:r w:rsidRPr="00F24079">
        <w:rPr>
          <w:rStyle w:val="Emphasis"/>
          <w:highlight w:val="cyan"/>
        </w:rPr>
        <w:t>controlling</w:t>
      </w:r>
      <w:r w:rsidRPr="00F24079">
        <w:rPr>
          <w:rStyle w:val="StyleUnderline"/>
        </w:rPr>
        <w:t xml:space="preserve"> </w:t>
      </w:r>
      <w:r w:rsidRPr="00554E6B">
        <w:rPr>
          <w:sz w:val="16"/>
        </w:rPr>
        <w:t xml:space="preserve">— </w:t>
      </w:r>
      <w:r w:rsidRPr="00F24079">
        <w:rPr>
          <w:rStyle w:val="StyleUnderline"/>
          <w:highlight w:val="cyan"/>
        </w:rPr>
        <w:t>others’ use of</w:t>
      </w:r>
      <w:r w:rsidRPr="00554E6B">
        <w:rPr>
          <w:sz w:val="16"/>
        </w:rPr>
        <w:t xml:space="preserve"> these </w:t>
      </w:r>
      <w:r w:rsidRPr="00F24079">
        <w:rPr>
          <w:rStyle w:val="StyleUnderline"/>
          <w:highlight w:val="cyan"/>
        </w:rPr>
        <w:t>terms</w:t>
      </w:r>
      <w:r w:rsidRPr="00554E6B">
        <w:rPr>
          <w:sz w:val="16"/>
        </w:rPr>
        <w:t xml:space="preserve"> even </w:t>
      </w:r>
      <w:r w:rsidRPr="00F24079">
        <w:rPr>
          <w:rStyle w:val="StyleUnderline"/>
          <w:highlight w:val="cyan"/>
        </w:rPr>
        <w:t xml:space="preserve">when these uses are not </w:t>
      </w:r>
      <w:r w:rsidRPr="00F24079">
        <w:rPr>
          <w:rStyle w:val="Emphasis"/>
          <w:highlight w:val="cyan"/>
        </w:rPr>
        <w:t>confusing</w:t>
      </w:r>
      <w:r w:rsidRPr="00F24079">
        <w:rPr>
          <w:rStyle w:val="StyleUnderline"/>
          <w:highlight w:val="cyan"/>
        </w:rPr>
        <w:t xml:space="preserve"> as to </w:t>
      </w:r>
      <w:r w:rsidRPr="00F24079">
        <w:rPr>
          <w:rStyle w:val="Emphasis"/>
          <w:highlight w:val="cyan"/>
        </w:rPr>
        <w:t>source</w:t>
      </w:r>
      <w:r w:rsidRPr="00554E6B">
        <w:rPr>
          <w:sz w:val="16"/>
        </w:rPr>
        <w:t xml:space="preserve">. For example, Entrepreneur Media has spent over ten years seeking to prevent all uses of the word ENTREPRENEUR with regard to media goods and services </w:t>
      </w:r>
      <w:r w:rsidRPr="00F24079">
        <w:rPr>
          <w:rStyle w:val="StyleUnderline"/>
        </w:rPr>
        <w:t>addressing small businesses</w:t>
      </w:r>
      <w:r w:rsidRPr="00554E6B">
        <w:rPr>
          <w:sz w:val="16"/>
        </w:rPr>
        <w:t xml:space="preserve">, even when the term is being used descriptively to specify the characteristics of the relevant goods or services rather than as a source signifier.227     The ENTREPRENEUR example is not unique. Trademark scholars have documented similarly </w:t>
      </w:r>
      <w:r w:rsidRPr="00A66D49">
        <w:rPr>
          <w:rStyle w:val="StyleUnderline"/>
        </w:rPr>
        <w:t>unreasonable conduct by many trademark owners</w:t>
      </w:r>
      <w:r w:rsidRPr="00554E6B">
        <w:rPr>
          <w:sz w:val="16"/>
        </w:rPr>
        <w:t>.228</w:t>
      </w:r>
      <w:bookmarkStart w:id="9" w:name="_page_261_0"/>
      <w:bookmarkEnd w:id="8"/>
    </w:p>
    <w:p w14:paraId="1A8A98E2" w14:textId="77777777" w:rsidR="00507FC4" w:rsidRPr="00554E6B" w:rsidRDefault="00507FC4" w:rsidP="00507FC4">
      <w:pPr>
        <w:rPr>
          <w:sz w:val="16"/>
        </w:rPr>
      </w:pPr>
      <w:r w:rsidRPr="00554E6B">
        <w:rPr>
          <w:sz w:val="16"/>
        </w:rPr>
        <w:t xml:space="preserve">In the face of the anticompetitive costs of depletion, two arguments are typically adduced in defense of the conventional wisdom that the supply of </w:t>
      </w:r>
      <w:r w:rsidRPr="00A66D49">
        <w:rPr>
          <w:rStyle w:val="StyleUnderline"/>
        </w:rPr>
        <w:t>trademarks is inexhaustible</w:t>
      </w:r>
      <w:r w:rsidRPr="00554E6B">
        <w:rPr>
          <w:sz w:val="16"/>
        </w:rPr>
        <w:t xml:space="preserve"> and thus that depletion should </w:t>
      </w:r>
      <w:r w:rsidRPr="00A66D49">
        <w:rPr>
          <w:rStyle w:val="StyleUnderline"/>
        </w:rPr>
        <w:t>never be a problem</w:t>
      </w:r>
      <w:r w:rsidRPr="00554E6B">
        <w:rPr>
          <w:sz w:val="16"/>
        </w:rPr>
        <w:t xml:space="preserve">. The first is that applicants can always resort to neologisms.229     </w:t>
      </w:r>
      <w:r w:rsidRPr="00A66D49">
        <w:rPr>
          <w:rStyle w:val="StyleUnderline"/>
        </w:rPr>
        <w:t xml:space="preserve">We do not, however, see neologisms as a </w:t>
      </w:r>
      <w:r w:rsidRPr="00A66D49">
        <w:rPr>
          <w:rStyle w:val="Emphasis"/>
        </w:rPr>
        <w:t>solution</w:t>
      </w:r>
      <w:r w:rsidRPr="00A66D49">
        <w:rPr>
          <w:rStyle w:val="StyleUnderline"/>
        </w:rPr>
        <w:t xml:space="preserve"> to the problem</w:t>
      </w:r>
      <w:r w:rsidRPr="00554E6B">
        <w:rPr>
          <w:sz w:val="16"/>
        </w:rPr>
        <w:t xml:space="preserve"> of depletion for </w:t>
      </w:r>
      <w:r w:rsidRPr="00A66D49">
        <w:rPr>
          <w:rStyle w:val="Emphasis"/>
        </w:rPr>
        <w:t>three reasons</w:t>
      </w:r>
      <w:r w:rsidRPr="00554E6B">
        <w:rPr>
          <w:sz w:val="16"/>
        </w:rPr>
        <w:t xml:space="preserve">. First, the data show that even the supply of potential neologisms that are at least minimally competitively effective — in that they are short, easily pronounced, and euphonic — </w:t>
      </w:r>
      <w:r w:rsidRPr="00A66D49">
        <w:rPr>
          <w:rStyle w:val="StyleUnderline"/>
        </w:rPr>
        <w:t>is being increasingly depleted</w:t>
      </w:r>
      <w:r w:rsidRPr="00554E6B">
        <w:rPr>
          <w:sz w:val="16"/>
        </w:rPr>
        <w:t xml:space="preserve">.230      Second, while neologisms may make sense in some economic sectors, </w:t>
      </w:r>
      <w:r w:rsidRPr="00A66D49">
        <w:rPr>
          <w:rStyle w:val="StyleUnderline"/>
        </w:rPr>
        <w:t>they are less effective in others</w:t>
      </w:r>
      <w:r w:rsidRPr="00554E6B">
        <w:rPr>
          <w:sz w:val="16"/>
        </w:rPr>
        <w:t xml:space="preserve">. Particularly when new </w:t>
      </w:r>
      <w:r w:rsidRPr="00A66D49">
        <w:rPr>
          <w:rStyle w:val="StyleUnderline"/>
        </w:rPr>
        <w:t>businesses wish to convey authenticity and familiarity</w:t>
      </w:r>
      <w:r w:rsidRPr="00554E6B">
        <w:rPr>
          <w:sz w:val="16"/>
        </w:rPr>
        <w:t xml:space="preserve">, </w:t>
      </w:r>
      <w:r w:rsidRPr="00A66D49">
        <w:rPr>
          <w:rStyle w:val="StyleUnderline"/>
        </w:rPr>
        <w:t>neologisms are not optimal</w:t>
      </w:r>
      <w:r w:rsidRPr="00554E6B">
        <w:rPr>
          <w:sz w:val="16"/>
        </w:rPr>
        <w:t>.231 Third and perhaps most importantly, developing coined words into meaningful commercial symbols for consumers is significantly more costly than familiarizing consumers with noncoined words.232     This added cost represents a heavy financial burden on market entrants, particularly when their incumbent competitors might have been able, by virtue of having started their businesses earlier, to choose then-available (noncoined) marks that were and remain cheaper to promote.</w:t>
      </w:r>
    </w:p>
    <w:p w14:paraId="5217D172" w14:textId="77777777" w:rsidR="00507FC4" w:rsidRPr="00554E6B" w:rsidRDefault="00507FC4" w:rsidP="00507FC4">
      <w:pPr>
        <w:rPr>
          <w:sz w:val="16"/>
        </w:rPr>
      </w:pPr>
      <w:r w:rsidRPr="00554E6B">
        <w:rPr>
          <w:sz w:val="16"/>
        </w:rPr>
        <w:t xml:space="preserve">A second defense of the conventional wisdom is that even if depletion is continuing (and even if neologisms are not a solution), there is no evidence that depletion has reached any kind of critical stage in which competition is being substantially impaired.233     After all, new firms are still finding trademarks to register and are still managing to compete. But </w:t>
      </w:r>
      <w:r w:rsidRPr="00A66D49">
        <w:rPr>
          <w:rStyle w:val="StyleUnderline"/>
        </w:rPr>
        <w:t>an insidious quality of depletion is that it proceeds gradually</w:t>
      </w:r>
      <w:r w:rsidRPr="00554E6B">
        <w:rPr>
          <w:sz w:val="16"/>
        </w:rPr>
        <w:t xml:space="preserve">, and even though its pace has quickened in recent years, it remains a chronic rather than acute condition. We should expect no tipping point or moment </w:t>
      </w:r>
      <w:r w:rsidRPr="00A66D49">
        <w:rPr>
          <w:rStyle w:val="StyleUnderline"/>
        </w:rPr>
        <w:t>of crisis in which there are suddenly no trademarks left at all and competition grinds to a halt</w:t>
      </w:r>
      <w:r w:rsidRPr="00554E6B">
        <w:rPr>
          <w:sz w:val="16"/>
        </w:rPr>
        <w:t xml:space="preserve">. Instead, we should expect what the data report: a continuous process in which individual applicants are still able </w:t>
      </w:r>
      <w:bookmarkStart w:id="10" w:name="_page_264_0"/>
      <w:bookmarkEnd w:id="9"/>
      <w:r w:rsidRPr="00554E6B">
        <w:rPr>
          <w:sz w:val="16"/>
        </w:rPr>
        <w:t xml:space="preserve">to find usable marks, but at ever-greater cost in pursuit of ever-less benefit.234 There will no doubt remain counterexamples, particularly in the form of new, superstar brands, that suggest through saliency bias that everything is fine. For example, if our only evidence is </w:t>
      </w:r>
      <w:r w:rsidRPr="00FE56EB">
        <w:rPr>
          <w:rStyle w:val="StyleUnderline"/>
        </w:rPr>
        <w:t>anecdotes from the world of ridesharing apps</w:t>
      </w:r>
      <w:r w:rsidRPr="00554E6B">
        <w:rPr>
          <w:sz w:val="16"/>
        </w:rPr>
        <w:t xml:space="preserve"> with apparently highly effective names like UBER and LYFT, then we will remain insensitive to the severity of depletion. Nonetheless, we feel confident extrapolating from the extensive data reported in Part III that the overall population of new marks will continue to decline in effectiveness.</w:t>
      </w:r>
    </w:p>
    <w:p w14:paraId="76CAD6DB" w14:textId="77777777" w:rsidR="00507FC4" w:rsidRPr="00554E6B" w:rsidRDefault="00507FC4" w:rsidP="00507FC4">
      <w:pPr>
        <w:rPr>
          <w:sz w:val="16"/>
        </w:rPr>
      </w:pPr>
      <w:r w:rsidRPr="00554E6B">
        <w:rPr>
          <w:sz w:val="16"/>
        </w:rPr>
        <w:t>In addition to gradually damaging competition, trademark depletion also increases consumer search costs — and in a similarly gradual way. Consumers’ ability to quickly link a mark with the source and qualities it is intended to represent is directly related to how memorable the mark is to consumers.235      As depletion increases, so does trademark length, complexity, and bulkiness. Consumers must cope with less efficient marks. Furthermore, as an increasing number of similar trademarks occupy the same class of goods or services and registrants fill in whatever unoccupied spaces are left, that class begins to take on the characteristics of a “crowded field”236 of trademarks — or of a “trademark thicket.”237      In the infringement analysis, courts have long recognized that certain areas of trademark usage are heavily populated with closely</w:t>
      </w:r>
      <w:bookmarkStart w:id="11" w:name="_page_267_0"/>
      <w:bookmarkEnd w:id="10"/>
      <w:r w:rsidRPr="00554E6B">
        <w:rPr>
          <w:sz w:val="16"/>
        </w:rPr>
        <w:t xml:space="preserve"> similar marks.238      The Trademark Trial and Appeal Board has recognized the same in the section 2(d) analysis.239     A crowded field tends to militate against a finding of likelihood of confusion because the assumption is that “customers will not likely be confused between any two of the crowd and may have learned to carefully pick out one from the other.”240     This may well be true (or not), but consumers’ efforts in this regard represent increased search costs, precisely the kinds of costs that trademark law is designed to minimize, and for good reason.241      The result of the “crowded field” doctrine is that such fields are allowed to become even more depleted and even more crowded.</w:t>
      </w:r>
    </w:p>
    <w:p w14:paraId="5EA18498" w14:textId="77777777" w:rsidR="00507FC4" w:rsidRPr="00554E6B" w:rsidRDefault="00507FC4" w:rsidP="00507FC4">
      <w:pPr>
        <w:rPr>
          <w:sz w:val="16"/>
        </w:rPr>
      </w:pPr>
      <w:r w:rsidRPr="00554E6B">
        <w:rPr>
          <w:sz w:val="16"/>
        </w:rPr>
        <w:t>A final, albeit more amorphous, cost of trademark depletion is to the noncommercial public domain, and more specifically to the free use of the English language. Three-quarters of our word usage consists of words registered as marks and almost nine-tenths consists of words confusingly similar to registered marks.242     In such a situation, we use all of our language in the shadow of trademark rights. To be sure, trademark law allows noncommercial, nonconfusing uses of terms claimed by others as trademarks. Fox News, for example, failed when it sought to force Al Franken and his publisher to remove the phrase “fair and balanced” from the book entitled Lies and the Lying Liars Who Tell Them: A Fair and Balanced Look at the Right.243     But not all defendants are</w:t>
      </w:r>
      <w:bookmarkStart w:id="12" w:name="_page_271_0"/>
      <w:bookmarkEnd w:id="11"/>
      <w:r w:rsidRPr="00554E6B">
        <w:rPr>
          <w:sz w:val="16"/>
        </w:rPr>
        <w:t xml:space="preserve"> as well resourced as Franken’s publisher and even when they are, they may be unwilling to expend the resources necessary to defend against even the most frivolous suits, such as Fox News’s.244     The result is that trademark law can often be used as a weapon in what amounts to an “assault on cultural expression and free speech.”245     Indeed, this worry appeared to form the basis of the widely negative public reaction to the PTO’s recent publication of the trademark application for the word REACT by the YouTube duo creating and distributing videos of different groups of people reacting to anything and everything ranging from old technologies to video games.246</w:t>
      </w:r>
      <w:r w:rsidRPr="00554E6B">
        <w:rPr>
          <w:sz w:val="16"/>
        </w:rPr>
        <w:tab/>
        <w:t>As more and more commonly used words and expressions are registered as trademarks by more and more owners, we can expect this condition only to worsen.</w:t>
      </w:r>
    </w:p>
    <w:p w14:paraId="7568B0EE" w14:textId="77777777" w:rsidR="00507FC4" w:rsidRPr="00554E6B" w:rsidRDefault="00507FC4" w:rsidP="00507FC4">
      <w:pPr>
        <w:rPr>
          <w:sz w:val="16"/>
        </w:rPr>
      </w:pPr>
      <w:r w:rsidRPr="00554E6B">
        <w:rPr>
          <w:sz w:val="16"/>
        </w:rPr>
        <w:t>2. The Costs of WordMark Congestion. — The costs of trademark congestion are subtler than the costs of trademark depletion, but no less important. These costs take two forms.</w:t>
      </w:r>
    </w:p>
    <w:p w14:paraId="4C588203" w14:textId="77777777" w:rsidR="00507FC4" w:rsidRPr="00554E6B" w:rsidRDefault="00507FC4" w:rsidP="00507FC4">
      <w:pPr>
        <w:rPr>
          <w:sz w:val="16"/>
        </w:rPr>
      </w:pPr>
      <w:r w:rsidRPr="00554E6B">
        <w:rPr>
          <w:sz w:val="16"/>
        </w:rPr>
        <w:t xml:space="preserve">First, parallel uses increase consumer search costs. Even when they do not confuse consumers as to source, </w:t>
      </w:r>
      <w:r w:rsidRPr="00D6179E">
        <w:rPr>
          <w:rStyle w:val="StyleUnderline"/>
          <w:highlight w:val="cyan"/>
        </w:rPr>
        <w:t xml:space="preserve">parallel uses of the same mark </w:t>
      </w:r>
      <w:r w:rsidRPr="00D6179E">
        <w:rPr>
          <w:rStyle w:val="Emphasis"/>
          <w:highlight w:val="cyan"/>
        </w:rPr>
        <w:t>diminish</w:t>
      </w:r>
      <w:r w:rsidRPr="00554E6B">
        <w:rPr>
          <w:sz w:val="16"/>
        </w:rPr>
        <w:t xml:space="preserve"> </w:t>
      </w:r>
      <w:r w:rsidRPr="00D6179E">
        <w:rPr>
          <w:rStyle w:val="StyleUnderline"/>
        </w:rPr>
        <w:t xml:space="preserve">the mark’s </w:t>
      </w:r>
      <w:r w:rsidRPr="00D6179E">
        <w:rPr>
          <w:rStyle w:val="StyleUnderline"/>
          <w:highlight w:val="cyan"/>
        </w:rPr>
        <w:t>distinctiveness</w:t>
      </w:r>
      <w:r w:rsidRPr="00D6179E">
        <w:rPr>
          <w:rStyle w:val="StyleUnderline"/>
        </w:rPr>
        <w:t xml:space="preserve"> </w:t>
      </w:r>
      <w:r w:rsidRPr="00554E6B">
        <w:rPr>
          <w:sz w:val="16"/>
        </w:rPr>
        <w:t xml:space="preserve">of source. </w:t>
      </w:r>
      <w:r w:rsidRPr="00047DAD">
        <w:rPr>
          <w:rStyle w:val="StyleUnderline"/>
          <w:highlight w:val="cyan"/>
        </w:rPr>
        <w:t>They</w:t>
      </w:r>
      <w:r w:rsidRPr="00554E6B">
        <w:rPr>
          <w:sz w:val="16"/>
        </w:rPr>
        <w:t xml:space="preserve"> do so in the sense that </w:t>
      </w:r>
      <w:r w:rsidRPr="00047DAD">
        <w:rPr>
          <w:rStyle w:val="StyleUnderline"/>
        </w:rPr>
        <w:t>parallel uses</w:t>
      </w:r>
      <w:r w:rsidRPr="00554E6B">
        <w:rPr>
          <w:sz w:val="16"/>
        </w:rPr>
        <w:t xml:space="preserve"> </w:t>
      </w:r>
      <w:r w:rsidRPr="00047DAD">
        <w:rPr>
          <w:rStyle w:val="Emphasis"/>
          <w:highlight w:val="cyan"/>
        </w:rPr>
        <w:t>blur</w:t>
      </w:r>
      <w:r w:rsidRPr="00554E6B">
        <w:rPr>
          <w:sz w:val="16"/>
        </w:rPr>
        <w:t xml:space="preserve"> </w:t>
      </w:r>
      <w:r w:rsidRPr="00047DAD">
        <w:rPr>
          <w:rStyle w:val="StyleUnderline"/>
          <w:highlight w:val="cyan"/>
        </w:rPr>
        <w:t xml:space="preserve">the link between the mark and any one </w:t>
      </w:r>
      <w:r w:rsidRPr="00047DAD">
        <w:rPr>
          <w:rStyle w:val="Emphasis"/>
          <w:highlight w:val="cyan"/>
        </w:rPr>
        <w:t>source</w:t>
      </w:r>
      <w:r w:rsidRPr="00554E6B">
        <w:rPr>
          <w:sz w:val="16"/>
        </w:rPr>
        <w:t xml:space="preserve">. Upon exposure to the mark, consumers who are aware that the same mark comes from multiple sources must at the very least “think for a moment”247 before linking the mark with one of those multiple sources. In other words, </w:t>
      </w:r>
      <w:r w:rsidRPr="00047DAD">
        <w:rPr>
          <w:rStyle w:val="StyleUnderline"/>
          <w:highlight w:val="cyan"/>
        </w:rPr>
        <w:t>parallel uses cause</w:t>
      </w:r>
      <w:r w:rsidRPr="00554E6B">
        <w:rPr>
          <w:sz w:val="16"/>
        </w:rPr>
        <w:t xml:space="preserve"> something akin to “</w:t>
      </w:r>
      <w:r w:rsidRPr="00047DAD">
        <w:rPr>
          <w:rStyle w:val="Emphasis"/>
          <w:highlight w:val="cyan"/>
        </w:rPr>
        <w:t>dilution by blurring</w:t>
      </w:r>
      <w:r w:rsidRPr="00554E6B">
        <w:rPr>
          <w:sz w:val="16"/>
        </w:rPr>
        <w:t xml:space="preserve">.”248 Federal trademark law provides a cause </w:t>
      </w:r>
      <w:r w:rsidRPr="00047DAD">
        <w:rPr>
          <w:rStyle w:val="StyleUnderline"/>
        </w:rPr>
        <w:t>of action against conduct that causes dilution by blurring</w:t>
      </w:r>
      <w:r w:rsidRPr="00554E6B">
        <w:rPr>
          <w:sz w:val="16"/>
        </w:rPr>
        <w:t xml:space="preserve"> and also lists it as a </w:t>
      </w:r>
      <w:r w:rsidRPr="00047DAD">
        <w:rPr>
          <w:rStyle w:val="StyleUnderline"/>
        </w:rPr>
        <w:t>basis for third parties to oppose the registration of a mark</w:t>
      </w:r>
      <w:r w:rsidRPr="00554E6B">
        <w:rPr>
          <w:sz w:val="16"/>
        </w:rPr>
        <w:t xml:space="preserve"> after it has been published.249     But in both cases, </w:t>
      </w:r>
      <w:r w:rsidRPr="00047DAD">
        <w:rPr>
          <w:rStyle w:val="StyleUnderline"/>
          <w:highlight w:val="cyan"/>
        </w:rPr>
        <w:t xml:space="preserve">only “famous” marks qualify for </w:t>
      </w:r>
      <w:r w:rsidRPr="00047DAD">
        <w:rPr>
          <w:rStyle w:val="Emphasis"/>
          <w:highlight w:val="cyan"/>
        </w:rPr>
        <w:t>anti-blurring protection</w:t>
      </w:r>
      <w:r w:rsidRPr="00554E6B">
        <w:rPr>
          <w:sz w:val="16"/>
        </w:rPr>
        <w:t>.250     In this sense, the law’s concern with blurring would</w:t>
      </w:r>
      <w:bookmarkStart w:id="13" w:name="_page_274_0"/>
      <w:bookmarkEnd w:id="12"/>
      <w:r w:rsidRPr="00554E6B">
        <w:rPr>
          <w:sz w:val="16"/>
        </w:rPr>
        <w:t xml:space="preserve"> appear to be misdirected. What little empirical evidence we have on the matter suggests that famous marks are so strong as to be immune to blurring.251     Instead, the harm of parallel uses arguably affects non-famous marks much more severely. As trademark congestion intensifies, new market entrants that seek to use a mark already in use by others face ever greater difficulties in establishing a link in consumers’ minds between their mark and their source. This constitutes a raised barrier to entry. At the same time, consumers faced with an increasingly congested marketplace find it more difficult to disambiguate marks, particularly those that are non-famous or new. Consider the example of the word mark ACE. In 2016, four new single-word registrations for ACE were issued to four new registrants, each using the mark in a different class.252 With 126 ACE registrations preceding them, two of which (one for adhesive bandages and another for hardware services) are very well known,253 these market entrants will face considerable challenges in establishing an effective link in consumers’ minds between their marks and their respective sources.254</w:t>
      </w:r>
    </w:p>
    <w:p w14:paraId="7A808820" w14:textId="77777777" w:rsidR="00507FC4" w:rsidRPr="00554E6B" w:rsidRDefault="00507FC4" w:rsidP="00507FC4">
      <w:pPr>
        <w:rPr>
          <w:sz w:val="16"/>
        </w:rPr>
      </w:pPr>
      <w:r w:rsidRPr="00554E6B">
        <w:rPr>
          <w:sz w:val="16"/>
        </w:rPr>
        <w:t>The pharmaceutical sector offers a concrete example of this sort of harm from congestion. For pharmaceutical products, trademark congestion can literally kill. If different drugs with distinct effects have the same name, or names that are too similar, doctors or pharmacists may inadvertently substitute one for the other with potentially lethal consequences.255</w:t>
      </w:r>
      <w:r w:rsidRPr="00554E6B">
        <w:rPr>
          <w:sz w:val="16"/>
        </w:rPr>
        <w:tab/>
        <w:t>In fact, between eight and twenty-five percent of</w:t>
      </w:r>
      <w:bookmarkStart w:id="14" w:name="_page_277_0"/>
      <w:bookmarkEnd w:id="13"/>
      <w:r w:rsidRPr="00554E6B">
        <w:rPr>
          <w:sz w:val="16"/>
        </w:rPr>
        <w:t xml:space="preserve"> medication errors are attributed to name confusion.256     For example, it is not hard to see how, as one commentator notes, “[p]atients can wind up taking the wrong prescription if a pharmacist mistakes Foradil, which treats bronchitis, for Toradol, which relieves pain from arthritis, or mixes up the blood-thinner Plavix with the antidepressant Paxil.”257 As we discuss further below, the Food and Drug Administration (FDA) has taken important steps to alleviate congestion in drug marks, from which trademark law can more generally learn.258</w:t>
      </w:r>
    </w:p>
    <w:p w14:paraId="2FF32811" w14:textId="77777777" w:rsidR="00507FC4" w:rsidRPr="00554E6B" w:rsidRDefault="00507FC4" w:rsidP="00507FC4">
      <w:pPr>
        <w:rPr>
          <w:sz w:val="16"/>
        </w:rPr>
      </w:pPr>
      <w:r w:rsidRPr="00554E6B">
        <w:rPr>
          <w:sz w:val="16"/>
        </w:rPr>
        <w:t>The second cost to the trademark system of parallel uses is more subtle. Consider the example of BLUE LAGOON FASHIONS and FEELING BLUE DESIGNS. Assuming both marks are used in full, their parallel uses of the word BLUE would not likely increase search costs. A consumer can rely on the other words in the marks to establish the link between the marks and their sources. Yet the parallel uses of the word BLUE still impose a cost. This cost takes the form of harm to the distinctiveness of both marks as against all other marks. Their shared use of the word BLUE makes each mark less exceptional. From a marketing perspective, each mark is less unique. And if many entities in the apparel sector begin to incorporate the word BLUE into their marks, the marketing power of all of these marks may be severely diminished.259</w:t>
      </w:r>
    </w:p>
    <w:p w14:paraId="1E54D225" w14:textId="77777777" w:rsidR="00507FC4" w:rsidRPr="00554E6B" w:rsidRDefault="00507FC4" w:rsidP="00507FC4">
      <w:pPr>
        <w:rPr>
          <w:sz w:val="16"/>
        </w:rPr>
      </w:pPr>
    </w:p>
    <w:p w14:paraId="370E913C" w14:textId="77777777" w:rsidR="00507FC4" w:rsidRPr="00554E6B" w:rsidRDefault="00507FC4" w:rsidP="00507FC4">
      <w:pPr>
        <w:rPr>
          <w:sz w:val="16"/>
        </w:rPr>
      </w:pPr>
      <w:r w:rsidRPr="00554E6B">
        <w:rPr>
          <w:sz w:val="16"/>
        </w:rPr>
        <w:t>* * *</w:t>
      </w:r>
    </w:p>
    <w:p w14:paraId="44E682B0" w14:textId="58217DB2" w:rsidR="00507FC4" w:rsidRDefault="00507FC4" w:rsidP="00507FC4">
      <w:pPr>
        <w:rPr>
          <w:sz w:val="16"/>
        </w:rPr>
      </w:pPr>
      <w:r w:rsidRPr="00554E6B">
        <w:rPr>
          <w:sz w:val="16"/>
        </w:rPr>
        <w:t>All in all, with depletion and congestion happening around them, entrants will seek to choose the best word (or set of words) available to them as a mark. When an entrant’s ideal word or words have already</w:t>
      </w:r>
      <w:bookmarkStart w:id="15" w:name="_page_280_0"/>
      <w:bookmarkEnd w:id="14"/>
      <w:r w:rsidRPr="00554E6B">
        <w:rPr>
          <w:sz w:val="16"/>
        </w:rPr>
        <w:t xml:space="preserve"> been claimed, the entrant is forced either to choose a less desirable word or words (from the same set or another set of words) or to seek to use an already-claimed word in parallel with other entities’ usages.260 </w:t>
      </w:r>
      <w:r w:rsidRPr="00554E6B">
        <w:rPr>
          <w:rStyle w:val="StyleUnderline"/>
          <w:highlight w:val="cyan"/>
        </w:rPr>
        <w:t xml:space="preserve">Later entrants </w:t>
      </w:r>
      <w:r w:rsidRPr="00554E6B">
        <w:rPr>
          <w:rStyle w:val="StyleUnderline"/>
        </w:rPr>
        <w:t>thus</w:t>
      </w:r>
      <w:r w:rsidRPr="00554E6B">
        <w:rPr>
          <w:rStyle w:val="StyleUnderline"/>
          <w:highlight w:val="cyan"/>
        </w:rPr>
        <w:t xml:space="preserve"> are </w:t>
      </w:r>
      <w:r w:rsidRPr="00554E6B">
        <w:rPr>
          <w:rStyle w:val="StyleUnderline"/>
        </w:rPr>
        <w:t xml:space="preserve">necessarily </w:t>
      </w:r>
      <w:r w:rsidRPr="00554E6B">
        <w:rPr>
          <w:rStyle w:val="Emphasis"/>
          <w:highlight w:val="cyan"/>
        </w:rPr>
        <w:t>disadvantaged</w:t>
      </w:r>
      <w:r w:rsidRPr="00554E6B">
        <w:rPr>
          <w:rStyle w:val="StyleUnderline"/>
          <w:highlight w:val="cyan"/>
        </w:rPr>
        <w:t xml:space="preserve"> compared with earlier ones</w:t>
      </w:r>
      <w:r w:rsidRPr="00554E6B">
        <w:rPr>
          <w:sz w:val="16"/>
        </w:rPr>
        <w:t>. Because they arrive on the scene later in time, they are more likely to have to claim less-than-optimal marks: either marks further down on their priority list of unclaimed marks in that trademark space or marks that are already being used in the same trademark space by others but that are permissible to claim in parallel. Neither will be as helpful as an entrant’s ideal choice. It will be a less effective signifier, either because it is a less memorable, pronounceable, or meaningful mark for that good or service, or because it will be used in parallel with others using the same mark. Either choice will contribute yet further to depletion or congestion.</w:t>
      </w:r>
    </w:p>
    <w:p w14:paraId="17E004DC" w14:textId="4D9A04B4" w:rsidR="00ED0583" w:rsidRDefault="00ED0583" w:rsidP="00ED0583">
      <w:pPr>
        <w:pStyle w:val="Heading3"/>
      </w:pPr>
      <w:r>
        <w:t>2NC---Hurt Competition</w:t>
      </w:r>
    </w:p>
    <w:p w14:paraId="3B33164D" w14:textId="77777777" w:rsidR="00ED0583" w:rsidRDefault="00ED0583" w:rsidP="00ED0583">
      <w:pPr>
        <w:pStyle w:val="Heading4"/>
      </w:pPr>
      <w:r>
        <w:t xml:space="preserve">Trademark overuse results in </w:t>
      </w:r>
      <w:r>
        <w:rPr>
          <w:u w:val="single"/>
        </w:rPr>
        <w:t>trademark bullying</w:t>
      </w:r>
      <w:r>
        <w:t xml:space="preserve"> that </w:t>
      </w:r>
      <w:r>
        <w:rPr>
          <w:u w:val="single"/>
        </w:rPr>
        <w:t>crowds out</w:t>
      </w:r>
      <w:r>
        <w:t xml:space="preserve"> small firms.</w:t>
      </w:r>
    </w:p>
    <w:p w14:paraId="31EB4BA2" w14:textId="77777777" w:rsidR="00ED0583" w:rsidRPr="00F7615C" w:rsidRDefault="00ED0583" w:rsidP="00ED0583">
      <w:r>
        <w:rPr>
          <w:rStyle w:val="Style13ptBold"/>
        </w:rPr>
        <w:t xml:space="preserve">Mandal ’21 </w:t>
      </w:r>
      <w:r w:rsidRPr="00F7615C">
        <w:t xml:space="preserve">[Fox Mandal; March 17; Indian full service law firm, with a team of over 200 Partners and lawyers, accountants, company secretaries and other professionals operates from offices across the world; Fox Mandal, “Trademark Bullying: A Legal Means to Illegal Ends,” </w:t>
      </w:r>
      <w:hyperlink r:id="rId18" w:history="1">
        <w:r w:rsidRPr="00F7615C">
          <w:rPr>
            <w:rStyle w:val="Hyperlink"/>
          </w:rPr>
          <w:t>https://www.lexology.com/library/detail.aspx?g=72ae12b4-4b83-4ec4-a0d2-96d9aa534be5</w:t>
        </w:r>
      </w:hyperlink>
      <w:r w:rsidRPr="00F7615C">
        <w:t>] nikhil</w:t>
      </w:r>
    </w:p>
    <w:p w14:paraId="2AC16084" w14:textId="77777777" w:rsidR="00ED0583" w:rsidRPr="008F6367" w:rsidRDefault="00ED0583" w:rsidP="00ED0583">
      <w:pPr>
        <w:rPr>
          <w:sz w:val="16"/>
        </w:rPr>
      </w:pPr>
      <w:r w:rsidRPr="008F6367">
        <w:rPr>
          <w:sz w:val="16"/>
        </w:rPr>
        <w:t xml:space="preserve">The law of Trademark Protection was developed to grant exclusive proprietary right to Trademark owners, the monopoly of the Trademark owners over their trademarks and safeguard the collective goodwill. In a nutshell, Trademark Protection originated to restrain the sale of counterfeit products under an existing reputed brand name, but what happens when the same </w:t>
      </w:r>
      <w:r w:rsidRPr="008F6367">
        <w:rPr>
          <w:u w:val="single"/>
        </w:rPr>
        <w:t xml:space="preserve">owners who are protected go </w:t>
      </w:r>
      <w:r w:rsidRPr="008F6367">
        <w:rPr>
          <w:rStyle w:val="Emphasis"/>
        </w:rPr>
        <w:t>above and beyond</w:t>
      </w:r>
      <w:r w:rsidRPr="008F6367">
        <w:rPr>
          <w:u w:val="single"/>
        </w:rPr>
        <w:t xml:space="preserve"> their </w:t>
      </w:r>
      <w:r w:rsidRPr="008F6367">
        <w:rPr>
          <w:rStyle w:val="Emphasis"/>
        </w:rPr>
        <w:t>legal capacity</w:t>
      </w:r>
      <w:r w:rsidRPr="008F6367">
        <w:rPr>
          <w:u w:val="single"/>
        </w:rPr>
        <w:t xml:space="preserve"> to protect their mark</w:t>
      </w:r>
      <w:r w:rsidRPr="008F6367">
        <w:rPr>
          <w:sz w:val="16"/>
        </w:rPr>
        <w:t>? The exact term for such an act is “</w:t>
      </w:r>
      <w:r w:rsidRPr="00953901">
        <w:rPr>
          <w:rStyle w:val="Emphasis"/>
        </w:rPr>
        <w:t>Trademark bullying</w:t>
      </w:r>
      <w:r w:rsidRPr="008F6367">
        <w:rPr>
          <w:sz w:val="16"/>
        </w:rPr>
        <w:t>”.</w:t>
      </w:r>
    </w:p>
    <w:p w14:paraId="57A0798D" w14:textId="77777777" w:rsidR="00ED0583" w:rsidRPr="008F6367" w:rsidRDefault="00ED0583" w:rsidP="00ED0583">
      <w:pPr>
        <w:rPr>
          <w:sz w:val="16"/>
        </w:rPr>
      </w:pPr>
      <w:r w:rsidRPr="008F6367">
        <w:rPr>
          <w:sz w:val="16"/>
        </w:rPr>
        <w:t xml:space="preserve">Off late it has become a persistent problem with </w:t>
      </w:r>
      <w:r w:rsidRPr="008F6367">
        <w:rPr>
          <w:rStyle w:val="Emphasis"/>
          <w:highlight w:val="cyan"/>
        </w:rPr>
        <w:t>big companies</w:t>
      </w:r>
      <w:r w:rsidRPr="008F6367">
        <w:rPr>
          <w:sz w:val="16"/>
        </w:rPr>
        <w:t xml:space="preserve">, whereby they </w:t>
      </w:r>
      <w:r w:rsidRPr="00953901">
        <w:rPr>
          <w:u w:val="single"/>
        </w:rPr>
        <w:t xml:space="preserve">try to </w:t>
      </w:r>
      <w:r w:rsidRPr="008F6367">
        <w:rPr>
          <w:rStyle w:val="Emphasis"/>
          <w:highlight w:val="cyan"/>
        </w:rPr>
        <w:t>strong-arm small enterprises</w:t>
      </w:r>
      <w:r w:rsidRPr="00953901">
        <w:rPr>
          <w:u w:val="single"/>
        </w:rPr>
        <w:t xml:space="preserve"> for </w:t>
      </w:r>
      <w:r w:rsidRPr="00953901">
        <w:rPr>
          <w:rStyle w:val="Emphasis"/>
        </w:rPr>
        <w:t>business gains</w:t>
      </w:r>
      <w:r w:rsidRPr="008F6367">
        <w:rPr>
          <w:sz w:val="16"/>
        </w:rPr>
        <w:t xml:space="preserve">. </w:t>
      </w:r>
      <w:r w:rsidRPr="008F6367">
        <w:rPr>
          <w:highlight w:val="cyan"/>
          <w:u w:val="single"/>
        </w:rPr>
        <w:t xml:space="preserve">Proprietors having </w:t>
      </w:r>
      <w:r w:rsidRPr="008F6367">
        <w:rPr>
          <w:rStyle w:val="Emphasis"/>
          <w:highlight w:val="cyan"/>
        </w:rPr>
        <w:t>high stakes</w:t>
      </w:r>
      <w:r w:rsidRPr="000C5A43">
        <w:rPr>
          <w:u w:val="single"/>
        </w:rPr>
        <w:t xml:space="preserve"> go out of their way to </w:t>
      </w:r>
      <w:r w:rsidRPr="008F6367">
        <w:rPr>
          <w:highlight w:val="cyan"/>
          <w:u w:val="single"/>
        </w:rPr>
        <w:t>protect their marks</w:t>
      </w:r>
      <w:r w:rsidRPr="008F6367">
        <w:rPr>
          <w:sz w:val="16"/>
          <w:highlight w:val="cyan"/>
        </w:rPr>
        <w:t xml:space="preserve">, </w:t>
      </w:r>
      <w:r w:rsidRPr="008F6367">
        <w:rPr>
          <w:highlight w:val="cyan"/>
          <w:u w:val="single"/>
        </w:rPr>
        <w:t>even though the</w:t>
      </w:r>
      <w:r w:rsidRPr="000C5A43">
        <w:rPr>
          <w:u w:val="single"/>
        </w:rPr>
        <w:t xml:space="preserve"> </w:t>
      </w:r>
      <w:r w:rsidRPr="008F6367">
        <w:rPr>
          <w:highlight w:val="cyan"/>
          <w:u w:val="single"/>
        </w:rPr>
        <w:t xml:space="preserve">target entities </w:t>
      </w:r>
      <w:r w:rsidRPr="008F6367">
        <w:rPr>
          <w:rStyle w:val="Emphasis"/>
          <w:highlight w:val="cyan"/>
        </w:rPr>
        <w:t>do not use</w:t>
      </w:r>
      <w:r w:rsidRPr="008F6367">
        <w:rPr>
          <w:highlight w:val="cyan"/>
          <w:u w:val="single"/>
        </w:rPr>
        <w:t xml:space="preserve"> marks that are </w:t>
      </w:r>
      <w:r w:rsidRPr="008F6367">
        <w:rPr>
          <w:rStyle w:val="Emphasis"/>
          <w:highlight w:val="cyan"/>
        </w:rPr>
        <w:t>remotely similar</w:t>
      </w:r>
      <w:r w:rsidRPr="008F6367">
        <w:rPr>
          <w:sz w:val="16"/>
        </w:rPr>
        <w:t xml:space="preserve"> to theirs. When a proprietor becomes an aggressive protector of his Trademark, </w:t>
      </w:r>
      <w:r w:rsidRPr="00C61501">
        <w:rPr>
          <w:u w:val="single"/>
        </w:rPr>
        <w:t xml:space="preserve">lines between </w:t>
      </w:r>
      <w:r w:rsidRPr="00C61501">
        <w:rPr>
          <w:rStyle w:val="Emphasis"/>
        </w:rPr>
        <w:t>actual infringement</w:t>
      </w:r>
      <w:r w:rsidRPr="00C61501">
        <w:rPr>
          <w:u w:val="single"/>
        </w:rPr>
        <w:t xml:space="preserve"> and </w:t>
      </w:r>
      <w:r w:rsidRPr="008F6367">
        <w:rPr>
          <w:rStyle w:val="Emphasis"/>
          <w:highlight w:val="cyan"/>
        </w:rPr>
        <w:t>absurd contestations</w:t>
      </w:r>
      <w:r w:rsidRPr="00C61501">
        <w:rPr>
          <w:u w:val="single"/>
        </w:rPr>
        <w:t xml:space="preserve"> blur</w:t>
      </w:r>
      <w:r w:rsidRPr="008F6367">
        <w:rPr>
          <w:sz w:val="16"/>
        </w:rPr>
        <w:t>. To understand whether the same is bullying or an actual trademark infringement we will have to understand what constitutes bullying and the subtle difference between infringement and trademark bullying.</w:t>
      </w:r>
    </w:p>
    <w:p w14:paraId="4263E8A5" w14:textId="77777777" w:rsidR="00ED0583" w:rsidRPr="008F6367" w:rsidRDefault="00ED0583" w:rsidP="00ED0583">
      <w:pPr>
        <w:rPr>
          <w:sz w:val="16"/>
        </w:rPr>
      </w:pPr>
      <w:r w:rsidRPr="008F6367">
        <w:rPr>
          <w:sz w:val="16"/>
        </w:rPr>
        <w:t>Definition &amp; Ingredients</w:t>
      </w:r>
    </w:p>
    <w:p w14:paraId="0DE0D44A" w14:textId="77777777" w:rsidR="00ED0583" w:rsidRPr="008F6367" w:rsidRDefault="00ED0583" w:rsidP="00ED0583">
      <w:pPr>
        <w:rPr>
          <w:sz w:val="16"/>
        </w:rPr>
      </w:pPr>
      <w:r w:rsidRPr="008F6367">
        <w:rPr>
          <w:sz w:val="16"/>
        </w:rPr>
        <w:t>Definition of Trademark Bullying</w:t>
      </w:r>
    </w:p>
    <w:p w14:paraId="053CE644" w14:textId="77777777" w:rsidR="00ED0583" w:rsidRPr="008F6367" w:rsidRDefault="00ED0583" w:rsidP="00ED0583">
      <w:pPr>
        <w:rPr>
          <w:sz w:val="16"/>
        </w:rPr>
      </w:pPr>
      <w:r w:rsidRPr="008F6367">
        <w:rPr>
          <w:sz w:val="16"/>
        </w:rPr>
        <w:t xml:space="preserve">The United States Patent and Trademark Office (USPTO) has defined trademark bullying as “the act where the trademark owner that uses its trademark rights to </w:t>
      </w:r>
      <w:r w:rsidRPr="008F6367">
        <w:rPr>
          <w:rStyle w:val="Emphasis"/>
          <w:highlight w:val="cyan"/>
        </w:rPr>
        <w:t>harass and intimidate</w:t>
      </w:r>
      <w:r w:rsidRPr="008F6367">
        <w:rPr>
          <w:highlight w:val="cyan"/>
          <w:u w:val="single"/>
        </w:rPr>
        <w:t xml:space="preserve"> another business</w:t>
      </w:r>
      <w:r w:rsidRPr="005F5629">
        <w:rPr>
          <w:u w:val="single"/>
        </w:rPr>
        <w:t xml:space="preserve"> beyond what the law might be reasonably interpreted to allow</w:t>
      </w:r>
      <w:r w:rsidRPr="008F6367">
        <w:rPr>
          <w:sz w:val="16"/>
        </w:rPr>
        <w:t>.”</w:t>
      </w:r>
      <w:bookmarkStart w:id="16" w:name="_ftnref1"/>
      <w:r w:rsidRPr="008F6367">
        <w:rPr>
          <w:sz w:val="16"/>
        </w:rPr>
        <w:t>[1]</w:t>
      </w:r>
      <w:bookmarkEnd w:id="16"/>
    </w:p>
    <w:p w14:paraId="0C5A67D8" w14:textId="77777777" w:rsidR="00ED0583" w:rsidRPr="008F6367" w:rsidRDefault="00ED0583" w:rsidP="00ED0583">
      <w:pPr>
        <w:rPr>
          <w:sz w:val="16"/>
        </w:rPr>
      </w:pPr>
      <w:r w:rsidRPr="008F6367">
        <w:rPr>
          <w:sz w:val="16"/>
        </w:rPr>
        <w:t>The practice of a proprietor being overprotective of their mark and enforcing trademark rights beyond the required limit and scope of trademark law is called Trademark Bullying.</w:t>
      </w:r>
      <w:bookmarkStart w:id="17" w:name="_ftnref2"/>
      <w:r w:rsidRPr="008F6367">
        <w:rPr>
          <w:sz w:val="16"/>
        </w:rPr>
        <w:t>[2]</w:t>
      </w:r>
      <w:bookmarkEnd w:id="17"/>
      <w:r w:rsidRPr="008F6367">
        <w:rPr>
          <w:sz w:val="16"/>
        </w:rPr>
        <w:t xml:space="preserve"> For instance </w:t>
      </w:r>
      <w:r w:rsidRPr="00111BC1">
        <w:rPr>
          <w:u w:val="single"/>
        </w:rPr>
        <w:t xml:space="preserve">when a </w:t>
      </w:r>
      <w:r w:rsidRPr="008F6367">
        <w:rPr>
          <w:rStyle w:val="Emphasis"/>
          <w:highlight w:val="cyan"/>
        </w:rPr>
        <w:t>powerful company</w:t>
      </w:r>
      <w:r w:rsidRPr="00111BC1">
        <w:rPr>
          <w:u w:val="single"/>
        </w:rPr>
        <w:t xml:space="preserve"> or a big MNC</w:t>
      </w:r>
      <w:r w:rsidRPr="008F6367">
        <w:rPr>
          <w:sz w:val="16"/>
        </w:rPr>
        <w:t xml:space="preserve"> like Amazon or Apple, that has immense funds, </w:t>
      </w:r>
      <w:r w:rsidRPr="008F6367">
        <w:rPr>
          <w:highlight w:val="cyan"/>
          <w:u w:val="single"/>
        </w:rPr>
        <w:t>files a suit</w:t>
      </w:r>
      <w:r w:rsidRPr="008F6367">
        <w:rPr>
          <w:sz w:val="16"/>
        </w:rPr>
        <w:t xml:space="preserve"> against local or smaller companies for infringement. </w:t>
      </w:r>
      <w:r w:rsidRPr="006E4AE5">
        <w:rPr>
          <w:u w:val="single"/>
        </w:rPr>
        <w:t xml:space="preserve">Legal </w:t>
      </w:r>
      <w:r w:rsidRPr="008F6367">
        <w:rPr>
          <w:highlight w:val="cyan"/>
          <w:u w:val="single"/>
        </w:rPr>
        <w:t xml:space="preserve">proceedings have a </w:t>
      </w:r>
      <w:r w:rsidRPr="008F6367">
        <w:rPr>
          <w:rStyle w:val="Emphasis"/>
          <w:highlight w:val="cyan"/>
        </w:rPr>
        <w:t>humongous cost</w:t>
      </w:r>
      <w:r w:rsidRPr="008F6367">
        <w:rPr>
          <w:sz w:val="16"/>
        </w:rPr>
        <w:t xml:space="preserve"> attached to them and cannot be afforded by everyone. A small company that does not have adequate finances to fight a legal battle tends to budge under the influence of these powerful companies and give up on using their mark along with the products and services used under the mark, which they are legally entitled to. However, these threats are more than often groundless and baseless.</w:t>
      </w:r>
    </w:p>
    <w:p w14:paraId="034E723C" w14:textId="77777777" w:rsidR="00ED0583" w:rsidRPr="008F6367" w:rsidRDefault="00ED0583" w:rsidP="00ED0583">
      <w:pPr>
        <w:rPr>
          <w:sz w:val="16"/>
        </w:rPr>
      </w:pPr>
      <w:r w:rsidRPr="008F6367">
        <w:rPr>
          <w:sz w:val="16"/>
        </w:rPr>
        <w:t>The course of action for entities that suspect infringement should be to verify whether the rival mark is actually similar to the proprietors’ mark. The next step would be to understand the trade circle, the market area and the similarity in the goods and services and further understand whether there is actual infringement or dilution. Similarly, one needs to determine whether there is a likelihood of confusion that might arise when a man with average intelligence looks at the rival marks. After the conclusion of the said due diligence, the proprietors would be in a position to understand whether they need to proceed with a legal action.</w:t>
      </w:r>
    </w:p>
    <w:p w14:paraId="73811414" w14:textId="77777777" w:rsidR="00ED0583" w:rsidRPr="008F6367" w:rsidRDefault="00ED0583" w:rsidP="00ED0583">
      <w:pPr>
        <w:rPr>
          <w:sz w:val="16"/>
        </w:rPr>
      </w:pPr>
      <w:r w:rsidRPr="008F6367">
        <w:rPr>
          <w:sz w:val="16"/>
        </w:rPr>
        <w:t>Who is a Trademark Bully and What Constitutes Trademark Bullying?</w:t>
      </w:r>
    </w:p>
    <w:p w14:paraId="39EC2A85" w14:textId="77777777" w:rsidR="00ED0583" w:rsidRPr="008F6367" w:rsidRDefault="00ED0583" w:rsidP="00ED0583">
      <w:pPr>
        <w:rPr>
          <w:sz w:val="16"/>
        </w:rPr>
      </w:pPr>
      <w:r w:rsidRPr="008F6367">
        <w:rPr>
          <w:sz w:val="16"/>
        </w:rPr>
        <w:t>Various elements are to be considered before concluding whether it is a good faith trademark enforcement or bullying. A bully is someone who crosses the outer limit of “likelihood of confusion” en route to its trademark enforcement by prosecuting proprietors that are using an allegedly similar mark for non-competitive goods and services. In the case of deceptively similar marks and competitive goods and services, any act of aggressive enforcement will fall within the ambit of good faith litigation, and it holds true even if the mark is relatively weak but the market segment is competitive. Likewise, when owners of dissimilar marks enforce their rights against marks in the use of non-competitive goods, it is trademark bullying. But what happens when the owner of deceptively similar marks tries to enforce their rights against non-competitive goods and services? The owners in such scenarios seek to rely on the related goods or complementary goods doctrine, which tries to establish a link between two non-competitive goods. Since such links are difficult to establish, the enforcers usually rely on unfounded claims of “famous and well-known trademark”.   </w:t>
      </w:r>
    </w:p>
    <w:p w14:paraId="34280669" w14:textId="77777777" w:rsidR="00ED0583" w:rsidRPr="008F6367" w:rsidRDefault="00ED0583" w:rsidP="00ED0583">
      <w:pPr>
        <w:rPr>
          <w:sz w:val="16"/>
        </w:rPr>
      </w:pPr>
      <w:r w:rsidRPr="008F6367">
        <w:rPr>
          <w:sz w:val="16"/>
        </w:rPr>
        <w:t>Trademark Infringement Based on Unfounded Claims of “Famous Trademarks”</w:t>
      </w:r>
    </w:p>
    <w:p w14:paraId="7E8AB8AA" w14:textId="77777777" w:rsidR="00ED0583" w:rsidRPr="008F6367" w:rsidRDefault="00ED0583" w:rsidP="00ED0583">
      <w:pPr>
        <w:rPr>
          <w:sz w:val="16"/>
        </w:rPr>
      </w:pPr>
      <w:r w:rsidRPr="008F6367">
        <w:rPr>
          <w:sz w:val="16"/>
        </w:rPr>
        <w:t>One can also be called a bully if it bases the case on unfounded claims of a “famous trademark” to allege dilution of its trademarks. Unlike the United States, which not only requires proof of a mark being famous in the niche area but also being well known to the general public, the Indian Trademarks law does not mandate the latter to establish a case of trademark dilution. This leaves the window open for corporates to base their unsubstantiated and self-serving claims of a famous or well-known trademark.</w:t>
      </w:r>
    </w:p>
    <w:p w14:paraId="2ADB5FC0" w14:textId="77777777" w:rsidR="00ED0583" w:rsidRPr="008F6367" w:rsidRDefault="00ED0583" w:rsidP="00ED0583">
      <w:pPr>
        <w:rPr>
          <w:sz w:val="16"/>
        </w:rPr>
      </w:pPr>
      <w:r w:rsidRPr="008F6367">
        <w:rPr>
          <w:sz w:val="16"/>
        </w:rPr>
        <w:t>It is however understandable that a company that has acquired its reputation and goodwill towards its brand through immense marketing, advertising and providing exceptional goods/ services would go an extra mile to protect its brand from being used by any third party with a malafide intention to earn profits from the name of a well reputed brand.</w:t>
      </w:r>
    </w:p>
    <w:p w14:paraId="3CF50452" w14:textId="77777777" w:rsidR="00ED0583" w:rsidRPr="008F6367" w:rsidRDefault="00ED0583" w:rsidP="00ED0583">
      <w:pPr>
        <w:rPr>
          <w:sz w:val="16"/>
        </w:rPr>
      </w:pPr>
      <w:r w:rsidRPr="008F6367">
        <w:rPr>
          <w:sz w:val="16"/>
        </w:rPr>
        <w:t>In order to decipher whether there is an actual infringement, or the mark is being bullied, we need to understand if the dominant mark is really being affected economically as well as if its reputation is being tarnished and if there is any confusion caused by the use of the rival mark in the said market. If these are not affected and the dominant mark is trying to establish a monopoly in the market, then it is considered Trademark Bullying.</w:t>
      </w:r>
    </w:p>
    <w:p w14:paraId="1EB380C7" w14:textId="77777777" w:rsidR="00ED0583" w:rsidRPr="008F6367" w:rsidRDefault="00ED0583" w:rsidP="00ED0583">
      <w:pPr>
        <w:rPr>
          <w:sz w:val="16"/>
        </w:rPr>
      </w:pPr>
      <w:r w:rsidRPr="008F6367">
        <w:rPr>
          <w:sz w:val="16"/>
        </w:rPr>
        <w:t>Modus Operandi of Bullying and the Effect on Small Entities</w:t>
      </w:r>
    </w:p>
    <w:p w14:paraId="6760149A" w14:textId="77777777" w:rsidR="00ED0583" w:rsidRPr="008F6367" w:rsidRDefault="00ED0583" w:rsidP="00ED0583">
      <w:pPr>
        <w:rPr>
          <w:sz w:val="16"/>
        </w:rPr>
      </w:pPr>
      <w:r w:rsidRPr="003F48F1">
        <w:rPr>
          <w:u w:val="single"/>
        </w:rPr>
        <w:t>Big companies</w:t>
      </w:r>
      <w:r w:rsidRPr="008F6367">
        <w:rPr>
          <w:sz w:val="16"/>
        </w:rPr>
        <w:t xml:space="preserve"> have been observed to follow a similar pattern when they </w:t>
      </w:r>
      <w:r w:rsidRPr="003F48F1">
        <w:rPr>
          <w:u w:val="single"/>
        </w:rPr>
        <w:t xml:space="preserve">try to </w:t>
      </w:r>
      <w:r w:rsidRPr="008F6367">
        <w:rPr>
          <w:rStyle w:val="Emphasis"/>
          <w:highlight w:val="cyan"/>
        </w:rPr>
        <w:t>eradicate</w:t>
      </w:r>
      <w:r w:rsidRPr="003F48F1">
        <w:rPr>
          <w:u w:val="single"/>
        </w:rPr>
        <w:t xml:space="preserve"> their </w:t>
      </w:r>
      <w:r w:rsidRPr="008F6367">
        <w:rPr>
          <w:highlight w:val="cyan"/>
          <w:u w:val="single"/>
        </w:rPr>
        <w:t>competition</w:t>
      </w:r>
      <w:r w:rsidRPr="003F48F1">
        <w:rPr>
          <w:u w:val="single"/>
        </w:rPr>
        <w:t xml:space="preserve"> out of the markets</w:t>
      </w:r>
      <w:r w:rsidRPr="008F6367">
        <w:rPr>
          <w:sz w:val="16"/>
        </w:rPr>
        <w:t xml:space="preserve">. They </w:t>
      </w:r>
      <w:r w:rsidRPr="008F6367">
        <w:rPr>
          <w:highlight w:val="cyan"/>
          <w:u w:val="single"/>
        </w:rPr>
        <w:t>send out</w:t>
      </w:r>
      <w:r w:rsidRPr="006D1824">
        <w:rPr>
          <w:u w:val="single"/>
        </w:rPr>
        <w:t xml:space="preserve"> a common </w:t>
      </w:r>
      <w:r w:rsidRPr="006D1824">
        <w:rPr>
          <w:rStyle w:val="Emphasis"/>
        </w:rPr>
        <w:t xml:space="preserve">cease and desist </w:t>
      </w:r>
      <w:r w:rsidRPr="008F6367">
        <w:rPr>
          <w:rStyle w:val="Emphasis"/>
          <w:highlight w:val="cyan"/>
        </w:rPr>
        <w:t>notice</w:t>
      </w:r>
      <w:r w:rsidRPr="008F6367">
        <w:rPr>
          <w:highlight w:val="cyan"/>
          <w:u w:val="single"/>
        </w:rPr>
        <w:t xml:space="preserve"> which contains threats</w:t>
      </w:r>
      <w:r w:rsidRPr="006D1824">
        <w:rPr>
          <w:u w:val="single"/>
        </w:rPr>
        <w:t xml:space="preserve"> in legal language </w:t>
      </w:r>
      <w:r w:rsidRPr="008F6367">
        <w:rPr>
          <w:rStyle w:val="Emphasis"/>
          <w:highlight w:val="cyan"/>
        </w:rPr>
        <w:t>alleging trademark infringement and dilution</w:t>
      </w:r>
      <w:r w:rsidRPr="008F6367">
        <w:rPr>
          <w:sz w:val="16"/>
        </w:rPr>
        <w:t>. They also mention that they have been successful in prosecuting other enterprises using similar trademarks and then initiate either opposition proceedings or rectification proceedings against the small enterprise.</w:t>
      </w:r>
      <w:bookmarkStart w:id="18" w:name="_ftnref3"/>
      <w:r w:rsidRPr="008F6367">
        <w:rPr>
          <w:sz w:val="16"/>
        </w:rPr>
        <w:t>[3]</w:t>
      </w:r>
      <w:bookmarkEnd w:id="18"/>
    </w:p>
    <w:p w14:paraId="6C034EA1" w14:textId="77777777" w:rsidR="00ED0583" w:rsidRPr="008F6367" w:rsidRDefault="00ED0583" w:rsidP="00ED0583">
      <w:pPr>
        <w:rPr>
          <w:sz w:val="16"/>
        </w:rPr>
      </w:pPr>
      <w:r w:rsidRPr="008F6367">
        <w:rPr>
          <w:sz w:val="16"/>
        </w:rPr>
        <w:t xml:space="preserve">The effect on the </w:t>
      </w:r>
      <w:r w:rsidRPr="00EC49DA">
        <w:rPr>
          <w:highlight w:val="cyan"/>
          <w:u w:val="single"/>
        </w:rPr>
        <w:t>small enterprises</w:t>
      </w:r>
      <w:r w:rsidRPr="0002259C">
        <w:rPr>
          <w:u w:val="single"/>
        </w:rPr>
        <w:t xml:space="preserve"> that do not have any economical or legal support</w:t>
      </w:r>
      <w:r w:rsidRPr="008F6367">
        <w:rPr>
          <w:sz w:val="16"/>
        </w:rPr>
        <w:t xml:space="preserve"> is they </w:t>
      </w:r>
      <w:r w:rsidRPr="00EC49DA">
        <w:rPr>
          <w:rStyle w:val="Emphasis"/>
          <w:highlight w:val="cyan"/>
        </w:rPr>
        <w:t>sit for a settlement</w:t>
      </w:r>
      <w:r w:rsidRPr="008F6367">
        <w:rPr>
          <w:sz w:val="16"/>
        </w:rPr>
        <w:t xml:space="preserve"> wherein </w:t>
      </w:r>
      <w:r w:rsidRPr="00D561A4">
        <w:rPr>
          <w:u w:val="single"/>
        </w:rPr>
        <w:t>they</w:t>
      </w:r>
      <w:r w:rsidRPr="008F6367">
        <w:rPr>
          <w:sz w:val="16"/>
        </w:rPr>
        <w:t xml:space="preserve"> are asked to </w:t>
      </w:r>
      <w:r w:rsidRPr="00EC49DA">
        <w:rPr>
          <w:rStyle w:val="Emphasis"/>
          <w:highlight w:val="cyan"/>
        </w:rPr>
        <w:t>withdraw</w:t>
      </w:r>
      <w:r w:rsidRPr="00D561A4">
        <w:rPr>
          <w:u w:val="single"/>
        </w:rPr>
        <w:t xml:space="preserve"> their marks</w:t>
      </w:r>
      <w:r w:rsidRPr="008F6367">
        <w:rPr>
          <w:sz w:val="16"/>
        </w:rPr>
        <w:t xml:space="preserve"> and the same is accepted by the small enterprises. The small enterprises tend to </w:t>
      </w:r>
      <w:r w:rsidRPr="00D561A4">
        <w:rPr>
          <w:u w:val="single"/>
        </w:rPr>
        <w:t xml:space="preserve">incur a </w:t>
      </w:r>
      <w:r w:rsidRPr="00EC49DA">
        <w:rPr>
          <w:rStyle w:val="Emphasis"/>
          <w:highlight w:val="cyan"/>
        </w:rPr>
        <w:t>huge financial cost</w:t>
      </w:r>
      <w:r w:rsidRPr="00D561A4">
        <w:rPr>
          <w:u w:val="single"/>
        </w:rPr>
        <w:t xml:space="preserve"> of rebranding</w:t>
      </w:r>
      <w:r w:rsidRPr="008F6367">
        <w:rPr>
          <w:sz w:val="16"/>
        </w:rPr>
        <w:t xml:space="preserve">, </w:t>
      </w:r>
      <w:r w:rsidRPr="00EC49DA">
        <w:rPr>
          <w:rStyle w:val="Emphasis"/>
          <w:highlight w:val="cyan"/>
        </w:rPr>
        <w:t>removal of products</w:t>
      </w:r>
      <w:r w:rsidRPr="008F6367">
        <w:rPr>
          <w:sz w:val="16"/>
        </w:rPr>
        <w:t xml:space="preserve"> from the markets, and </w:t>
      </w:r>
      <w:r w:rsidRPr="00EC49DA">
        <w:rPr>
          <w:rStyle w:val="Emphasis"/>
          <w:highlight w:val="cyan"/>
        </w:rPr>
        <w:t>loss of reputation</w:t>
      </w:r>
      <w:r w:rsidRPr="008F6367">
        <w:rPr>
          <w:sz w:val="16"/>
        </w:rPr>
        <w:t xml:space="preserve"> because of the suit. </w:t>
      </w:r>
    </w:p>
    <w:p w14:paraId="55EC6BE6" w14:textId="77777777" w:rsidR="00ED0583" w:rsidRPr="008F6367" w:rsidRDefault="00ED0583" w:rsidP="00ED0583">
      <w:pPr>
        <w:rPr>
          <w:sz w:val="16"/>
        </w:rPr>
      </w:pPr>
      <w:r w:rsidRPr="008F6367">
        <w:rPr>
          <w:sz w:val="16"/>
        </w:rPr>
        <w:t>Comparative Analysis of Judicial Approach to Trademark Bullying in India and the US</w:t>
      </w:r>
    </w:p>
    <w:p w14:paraId="69F448AB" w14:textId="77777777" w:rsidR="00ED0583" w:rsidRPr="008F6367" w:rsidRDefault="00ED0583" w:rsidP="00ED0583">
      <w:pPr>
        <w:rPr>
          <w:sz w:val="16"/>
        </w:rPr>
      </w:pPr>
      <w:r w:rsidRPr="008F6367">
        <w:rPr>
          <w:sz w:val="16"/>
        </w:rPr>
        <w:t>The Approach by US Courts</w:t>
      </w:r>
    </w:p>
    <w:p w14:paraId="5B94BA76" w14:textId="77777777" w:rsidR="00ED0583" w:rsidRPr="008F6367" w:rsidRDefault="00ED0583" w:rsidP="00ED0583">
      <w:pPr>
        <w:rPr>
          <w:sz w:val="16"/>
        </w:rPr>
      </w:pPr>
      <w:r w:rsidRPr="008F6367">
        <w:rPr>
          <w:sz w:val="16"/>
        </w:rPr>
        <w:t>While in India the cases which surround the issue of trademark bullying are still fewer, the instances are much higher in the United States. Here are a few cases that helped the courts of the United States to look at the situation of trademark bullying from a different perspective.</w:t>
      </w:r>
    </w:p>
    <w:p w14:paraId="73C221BF" w14:textId="77777777" w:rsidR="00ED0583" w:rsidRPr="008F6367" w:rsidRDefault="00ED0583" w:rsidP="00ED0583">
      <w:pPr>
        <w:rPr>
          <w:sz w:val="16"/>
        </w:rPr>
      </w:pPr>
      <w:r w:rsidRPr="00637752">
        <w:rPr>
          <w:u w:val="single"/>
        </w:rPr>
        <w:t xml:space="preserve">In </w:t>
      </w:r>
      <w:r w:rsidRPr="00F01954">
        <w:rPr>
          <w:rStyle w:val="Emphasis"/>
        </w:rPr>
        <w:t>Monster v. Vermonster</w:t>
      </w:r>
      <w:r w:rsidRPr="008F6367">
        <w:rPr>
          <w:sz w:val="16"/>
        </w:rPr>
        <w:t>, the manufacturer of a renowned energy drink “</w:t>
      </w:r>
      <w:r w:rsidRPr="00F01954">
        <w:rPr>
          <w:highlight w:val="cyan"/>
          <w:u w:val="single"/>
        </w:rPr>
        <w:t>MONSTER</w:t>
      </w:r>
      <w:r w:rsidRPr="008F6367">
        <w:rPr>
          <w:sz w:val="16"/>
        </w:rPr>
        <w:t xml:space="preserve">”, Hansen Beverage Co., </w:t>
      </w:r>
      <w:r w:rsidRPr="00F01954">
        <w:rPr>
          <w:highlight w:val="cyan"/>
          <w:u w:val="single"/>
        </w:rPr>
        <w:t>sent a cease</w:t>
      </w:r>
      <w:r w:rsidRPr="004313B2">
        <w:rPr>
          <w:u w:val="single"/>
        </w:rPr>
        <w:t>-</w:t>
      </w:r>
      <w:r w:rsidRPr="00F01954">
        <w:rPr>
          <w:highlight w:val="cyan"/>
          <w:u w:val="single"/>
        </w:rPr>
        <w:t>and-desist notice to Rock Art Brewery</w:t>
      </w:r>
      <w:r w:rsidRPr="008F6367">
        <w:rPr>
          <w:sz w:val="16"/>
        </w:rPr>
        <w:t xml:space="preserve"> for using “Vermonster” to market its brewed beer. Rock Act Brewery was a small company that sold its beer in a few states in the United States of America. Hansen asserted a likelihood of confusion over the term Vermonster for beer and Monster for an energy drink.</w:t>
      </w:r>
    </w:p>
    <w:p w14:paraId="79959744" w14:textId="77777777" w:rsidR="00ED0583" w:rsidRPr="008F6367" w:rsidRDefault="00ED0583" w:rsidP="00ED0583">
      <w:pPr>
        <w:rPr>
          <w:sz w:val="16"/>
        </w:rPr>
      </w:pPr>
      <w:r w:rsidRPr="001566F4">
        <w:rPr>
          <w:u w:val="single"/>
        </w:rPr>
        <w:t xml:space="preserve">Even though the </w:t>
      </w:r>
      <w:r w:rsidRPr="00F01954">
        <w:rPr>
          <w:highlight w:val="cyan"/>
          <w:u w:val="single"/>
        </w:rPr>
        <w:t xml:space="preserve">marks were </w:t>
      </w:r>
      <w:r w:rsidRPr="00F01954">
        <w:rPr>
          <w:rStyle w:val="Emphasis"/>
          <w:highlight w:val="cyan"/>
        </w:rPr>
        <w:t>completely dissimilar</w:t>
      </w:r>
      <w:r w:rsidRPr="008F6367">
        <w:rPr>
          <w:sz w:val="16"/>
        </w:rPr>
        <w:t xml:space="preserve"> and unique in their own way, </w:t>
      </w:r>
      <w:r w:rsidRPr="00F01954">
        <w:rPr>
          <w:highlight w:val="cyan"/>
          <w:u w:val="single"/>
        </w:rPr>
        <w:t>Rock Art</w:t>
      </w:r>
      <w:r w:rsidRPr="00DD340A">
        <w:rPr>
          <w:u w:val="single"/>
        </w:rPr>
        <w:t xml:space="preserve"> was asked to </w:t>
      </w:r>
      <w:r w:rsidRPr="00F01954">
        <w:rPr>
          <w:rStyle w:val="Emphasis"/>
          <w:highlight w:val="cyan"/>
        </w:rPr>
        <w:t>comply</w:t>
      </w:r>
      <w:r w:rsidRPr="008F6367">
        <w:rPr>
          <w:sz w:val="16"/>
        </w:rPr>
        <w:t xml:space="preserve"> with the notice, however, the proprietors of Rock Art stood against the bullying and issued a public statement and started advertising as well as marketing their product. They also took to social media which persuaded Hansen to back down and come to a settlement.</w:t>
      </w:r>
      <w:bookmarkStart w:id="19" w:name="_ftnref4"/>
      <w:r w:rsidRPr="008F6367">
        <w:rPr>
          <w:sz w:val="16"/>
        </w:rPr>
        <w:t>[4]</w:t>
      </w:r>
      <w:bookmarkEnd w:id="19"/>
    </w:p>
    <w:p w14:paraId="7AD907B5" w14:textId="77777777" w:rsidR="00ED0583" w:rsidRPr="008F6367" w:rsidRDefault="00ED0583" w:rsidP="00ED0583">
      <w:pPr>
        <w:rPr>
          <w:sz w:val="16"/>
        </w:rPr>
      </w:pPr>
      <w:r w:rsidRPr="008F6367">
        <w:rPr>
          <w:sz w:val="16"/>
        </w:rPr>
        <w:t>After this particular case the U.S. Commerce department in coordination with the USPTO came up with a report which addressed the wrongful harassment of small entities by big companies.</w:t>
      </w:r>
      <w:bookmarkStart w:id="20" w:name="_ftnref5"/>
      <w:r w:rsidRPr="008F6367">
        <w:rPr>
          <w:sz w:val="16"/>
        </w:rPr>
        <w:t>[5]</w:t>
      </w:r>
      <w:bookmarkEnd w:id="20"/>
    </w:p>
    <w:p w14:paraId="73099C44" w14:textId="77777777" w:rsidR="00ED0583" w:rsidRPr="008F6367" w:rsidRDefault="00ED0583" w:rsidP="00ED0583">
      <w:pPr>
        <w:rPr>
          <w:sz w:val="16"/>
        </w:rPr>
      </w:pPr>
      <w:r w:rsidRPr="008F6367">
        <w:rPr>
          <w:sz w:val="16"/>
        </w:rPr>
        <w:t xml:space="preserve">In Apple v. Prepear, </w:t>
      </w:r>
      <w:r w:rsidRPr="00F01954">
        <w:rPr>
          <w:rStyle w:val="Emphasis"/>
          <w:highlight w:val="cyan"/>
        </w:rPr>
        <w:t>Apple</w:t>
      </w:r>
      <w:r w:rsidRPr="008F6367">
        <w:rPr>
          <w:sz w:val="16"/>
        </w:rPr>
        <w:t xml:space="preserve"> being a leading producer and seller of electronic products </w:t>
      </w:r>
      <w:r w:rsidRPr="00870467">
        <w:rPr>
          <w:u w:val="single"/>
        </w:rPr>
        <w:t xml:space="preserve">tried to </w:t>
      </w:r>
      <w:r w:rsidRPr="00F01954">
        <w:rPr>
          <w:highlight w:val="cyan"/>
          <w:u w:val="single"/>
        </w:rPr>
        <w:t>manipulate</w:t>
      </w:r>
      <w:r w:rsidRPr="008F6367">
        <w:rPr>
          <w:sz w:val="16"/>
        </w:rPr>
        <w:t xml:space="preserve"> a small entity </w:t>
      </w:r>
      <w:r w:rsidRPr="00F01954">
        <w:rPr>
          <w:sz w:val="16"/>
        </w:rPr>
        <w:t>-</w:t>
      </w:r>
      <w:r w:rsidRPr="008F6367">
        <w:rPr>
          <w:sz w:val="16"/>
        </w:rPr>
        <w:t xml:space="preserve"> </w:t>
      </w:r>
      <w:r w:rsidRPr="00F01954">
        <w:rPr>
          <w:rStyle w:val="Emphasis"/>
          <w:highlight w:val="cyan"/>
        </w:rPr>
        <w:t>Prepear</w:t>
      </w:r>
      <w:r w:rsidRPr="00870467">
        <w:rPr>
          <w:u w:val="single"/>
        </w:rPr>
        <w:t xml:space="preserve">, a </w:t>
      </w:r>
      <w:r w:rsidRPr="00F01954">
        <w:rPr>
          <w:rStyle w:val="Emphasis"/>
          <w:highlight w:val="cyan"/>
        </w:rPr>
        <w:t>recipe sharing application</w:t>
      </w:r>
      <w:r w:rsidRPr="008F6367">
        <w:rPr>
          <w:sz w:val="16"/>
        </w:rPr>
        <w:t xml:space="preserve">, into letting go of their mark. At the outset, the logo of </w:t>
      </w:r>
      <w:r w:rsidRPr="00A51FE2">
        <w:rPr>
          <w:u w:val="single"/>
        </w:rPr>
        <w:t xml:space="preserve">Prepear and Apple are </w:t>
      </w:r>
      <w:r w:rsidRPr="00F01954">
        <w:rPr>
          <w:rStyle w:val="Emphasis"/>
          <w:highlight w:val="cyan"/>
        </w:rPr>
        <w:t>pretty distinctive</w:t>
      </w:r>
      <w:r w:rsidRPr="008F6367">
        <w:rPr>
          <w:sz w:val="16"/>
        </w:rPr>
        <w:t xml:space="preserve"> with Prepear having a drawing of a pear outlined in green against a white background and leaf facing downward and the logo of Apple being a half-eaten apple with the leaf facing upward. Further, the goods and services provided were also dissimilar.</w:t>
      </w:r>
    </w:p>
    <w:p w14:paraId="28B359F7" w14:textId="1E8F497D" w:rsidR="00ED0583" w:rsidRPr="00ED0583" w:rsidRDefault="00ED0583" w:rsidP="00ED0583">
      <w:pPr>
        <w:rPr>
          <w:sz w:val="16"/>
        </w:rPr>
      </w:pPr>
      <w:r w:rsidRPr="008F6367">
        <w:rPr>
          <w:sz w:val="16"/>
        </w:rPr>
        <w:t xml:space="preserve">Prepear took to social media to fight against the bullying and shared how Apple had managed to do the same with other entities who has created a fruit logo. </w:t>
      </w:r>
      <w:r w:rsidRPr="00F01954">
        <w:rPr>
          <w:highlight w:val="cyan"/>
          <w:u w:val="single"/>
        </w:rPr>
        <w:t>Prepear</w:t>
      </w:r>
      <w:r w:rsidRPr="008F6367">
        <w:rPr>
          <w:sz w:val="16"/>
        </w:rPr>
        <w:t xml:space="preserve"> also stated that they had to let go of various employees because they </w:t>
      </w:r>
      <w:r w:rsidRPr="00F01954">
        <w:rPr>
          <w:rStyle w:val="Emphasis"/>
          <w:highlight w:val="cyan"/>
        </w:rPr>
        <w:t>could not afford</w:t>
      </w:r>
      <w:r w:rsidRPr="00287982">
        <w:rPr>
          <w:u w:val="single"/>
        </w:rPr>
        <w:t xml:space="preserve"> their pay alongside defending the costly suit</w:t>
      </w:r>
      <w:r w:rsidRPr="008F6367">
        <w:rPr>
          <w:sz w:val="16"/>
        </w:rPr>
        <w:t>.</w:t>
      </w:r>
      <w:bookmarkStart w:id="21" w:name="_ftnref6"/>
      <w:r w:rsidRPr="008F6367">
        <w:rPr>
          <w:sz w:val="16"/>
        </w:rPr>
        <w:t>[6]</w:t>
      </w:r>
      <w:bookmarkEnd w:id="21"/>
      <w:r w:rsidRPr="008F6367">
        <w:rPr>
          <w:sz w:val="16"/>
        </w:rPr>
        <w:t> Although this case has not been decided yet, it is clear that both the logos are dissimilar, and the goods and service offered are also distinctive therefore there should be no cause of confusion for any man with average intelligence. Nonetheless, the factors that are to be taken into consideration while deciding whether there is a plausible infringement or bullying are fairly obvious.</w:t>
      </w:r>
    </w:p>
    <w:p w14:paraId="086385FC" w14:textId="2A25F49F" w:rsidR="00DC33ED" w:rsidRPr="00554E6B" w:rsidRDefault="00DC33ED" w:rsidP="00DC33ED">
      <w:pPr>
        <w:pStyle w:val="Heading3"/>
      </w:pPr>
      <w:r>
        <w:t>1NC---Democracy Impact</w:t>
      </w:r>
    </w:p>
    <w:p w14:paraId="5A30763F" w14:textId="77777777" w:rsidR="00507FC4" w:rsidRDefault="00507FC4" w:rsidP="00507FC4">
      <w:pPr>
        <w:pStyle w:val="Heading4"/>
      </w:pPr>
      <w:bookmarkStart w:id="22" w:name="_page_438_0"/>
      <w:bookmarkEnd w:id="15"/>
      <w:r>
        <w:t xml:space="preserve">Entrepreneurship and democracy are </w:t>
      </w:r>
      <w:r w:rsidRPr="00385EF3">
        <w:rPr>
          <w:u w:val="single"/>
        </w:rPr>
        <w:t>inextricably</w:t>
      </w:r>
      <w:r>
        <w:t xml:space="preserve"> linked.</w:t>
      </w:r>
    </w:p>
    <w:p w14:paraId="103546B3" w14:textId="77777777" w:rsidR="00507FC4" w:rsidRPr="00FD5E27" w:rsidRDefault="00507FC4" w:rsidP="00507FC4">
      <w:r>
        <w:t xml:space="preserve">David </w:t>
      </w:r>
      <w:r w:rsidRPr="00FD5E27">
        <w:rPr>
          <w:rFonts w:eastAsiaTheme="majorEastAsia" w:cstheme="majorBidi"/>
          <w:b/>
          <w:iCs/>
          <w:sz w:val="26"/>
        </w:rPr>
        <w:t>Audretsch and</w:t>
      </w:r>
      <w:r>
        <w:t xml:space="preserve"> Petra </w:t>
      </w:r>
      <w:r w:rsidRPr="00FD5E27">
        <w:rPr>
          <w:rFonts w:eastAsiaTheme="majorEastAsia" w:cstheme="majorBidi"/>
          <w:b/>
          <w:iCs/>
          <w:sz w:val="26"/>
        </w:rPr>
        <w:t>Moog 23</w:t>
      </w:r>
      <w:r>
        <w:t xml:space="preserve">, </w:t>
      </w:r>
      <w:r w:rsidRPr="00FD5E27">
        <w:t>Distinguished Professor and Ameritech Chair of Economic Development at Indiana University, where he is also serves as Director of the Institute for Development Strategies</w:t>
      </w:r>
      <w:r>
        <w:t>;</w:t>
      </w:r>
      <w:r w:rsidRPr="00FD5E27">
        <w:rPr>
          <w:rFonts w:ascii="Times New Roman" w:eastAsia="Times New Roman" w:hAnsi="Times New Roman" w:cs="Times New Roman"/>
          <w:color w:val="231F20"/>
          <w:sz w:val="20"/>
          <w:szCs w:val="20"/>
        </w:rPr>
        <w:t xml:space="preserve"> </w:t>
      </w:r>
      <w:r w:rsidRPr="00FD5E27">
        <w:t>Professor at Siegen University, Chair for Family Business and Entrepreneurship</w:t>
      </w:r>
      <w:r>
        <w:t>, 04/01/2023, “</w:t>
      </w:r>
      <w:r w:rsidRPr="00FD5E27">
        <w:t>Does democracy foster entrepreneurship?</w:t>
      </w:r>
      <w:r>
        <w:t xml:space="preserve">” </w:t>
      </w:r>
      <w:r w:rsidRPr="00960BC3">
        <w:t>https://link.springer.com/article/10.1007/s11187-023-00737-7</w:t>
      </w:r>
      <w:r>
        <w:t>, avr</w:t>
      </w:r>
    </w:p>
    <w:p w14:paraId="66E60582" w14:textId="77777777" w:rsidR="00507FC4" w:rsidRPr="00882EC0" w:rsidRDefault="00507FC4" w:rsidP="00507FC4">
      <w:pPr>
        <w:rPr>
          <w:sz w:val="16"/>
        </w:rPr>
      </w:pPr>
      <w:r w:rsidRPr="00882EC0">
        <w:rPr>
          <w:sz w:val="16"/>
        </w:rPr>
        <w:t>Conclusions</w:t>
      </w:r>
    </w:p>
    <w:p w14:paraId="216E4D2E" w14:textId="77777777" w:rsidR="00507FC4" w:rsidRPr="00882EC0" w:rsidRDefault="00507FC4" w:rsidP="00507FC4">
      <w:pPr>
        <w:rPr>
          <w:sz w:val="16"/>
        </w:rPr>
      </w:pPr>
      <w:r w:rsidRPr="00882EC0">
        <w:rPr>
          <w:sz w:val="16"/>
        </w:rPr>
        <w:t>Entrepreneurship emerged as a valuable bona fide academic field because it was able to connect and address the most compelling topics and themes of its time, or the Zeitgeist. For the oldest generation, it was the overwhelming job generation contributed by small business (Birch, 1981) in an era characterized by chronic high unemployment and diminished employment opportunities that first drew them into the field which would later become known as entrepreneurship. As countries and firms found themselves confronting a competitiveness crisis in the wake of post-Berlin Wall globalization, the insight that entrepreneurship was a key to igniting and sustaining innovation, further fueled the primacy of entrepreneurship to both thought leaders in business and policy as well as scholars. More recently, the key role played by entrepreneurship in addressing social issues as well as social inclusion has continued to keep the field relevant and important (Kickul &amp; Lyons, 2016).</w:t>
      </w:r>
    </w:p>
    <w:p w14:paraId="1F93A858" w14:textId="77777777" w:rsidR="00507FC4" w:rsidRPr="00882EC0" w:rsidRDefault="00507FC4" w:rsidP="00507FC4">
      <w:pPr>
        <w:rPr>
          <w:sz w:val="16"/>
        </w:rPr>
      </w:pPr>
      <w:r w:rsidRPr="00882EC0">
        <w:rPr>
          <w:sz w:val="16"/>
        </w:rPr>
        <w:t xml:space="preserve">Despite amassing what has become a rich and diverse literature, the </w:t>
      </w:r>
      <w:r w:rsidRPr="00960BC3">
        <w:rPr>
          <w:rStyle w:val="StyleUnderline"/>
          <w:highlight w:val="cyan"/>
        </w:rPr>
        <w:t>links to democracy have not been a focal point of research in</w:t>
      </w:r>
      <w:r w:rsidRPr="00882EC0">
        <w:rPr>
          <w:sz w:val="16"/>
        </w:rPr>
        <w:t xml:space="preserve"> the field of </w:t>
      </w:r>
      <w:r w:rsidRPr="00960BC3">
        <w:rPr>
          <w:rStyle w:val="Emphasis"/>
          <w:highlight w:val="cyan"/>
        </w:rPr>
        <w:t>entrepreneurship</w:t>
      </w:r>
      <w:r w:rsidRPr="00882EC0">
        <w:rPr>
          <w:sz w:val="16"/>
        </w:rPr>
        <w:t xml:space="preserve">. The reason for this is </w:t>
      </w:r>
      <w:r w:rsidRPr="00960BC3">
        <w:rPr>
          <w:rStyle w:val="StyleUnderline"/>
        </w:rPr>
        <w:t>not because entrepreneurship and democracy are unrelated</w:t>
      </w:r>
      <w:r w:rsidRPr="00882EC0">
        <w:rPr>
          <w:sz w:val="16"/>
        </w:rPr>
        <w:t xml:space="preserve">. It is no doubt a truism that </w:t>
      </w:r>
      <w:r w:rsidRPr="00960BC3">
        <w:rPr>
          <w:rStyle w:val="Emphasis"/>
          <w:highlight w:val="cyan"/>
        </w:rPr>
        <w:t>decentralized</w:t>
      </w:r>
      <w:r w:rsidRPr="00960BC3">
        <w:rPr>
          <w:rStyle w:val="StyleUnderline"/>
          <w:highlight w:val="cyan"/>
        </w:rPr>
        <w:t xml:space="preserve"> and </w:t>
      </w:r>
      <w:r w:rsidRPr="00960BC3">
        <w:rPr>
          <w:rStyle w:val="Emphasis"/>
          <w:highlight w:val="cyan"/>
        </w:rPr>
        <w:t>autonomous</w:t>
      </w:r>
      <w:r w:rsidRPr="00960BC3">
        <w:rPr>
          <w:rStyle w:val="StyleUnderline"/>
          <w:highlight w:val="cyan"/>
        </w:rPr>
        <w:t xml:space="preserve"> decision-making</w:t>
      </w:r>
      <w:r w:rsidRPr="00882EC0">
        <w:rPr>
          <w:sz w:val="16"/>
        </w:rPr>
        <w:t xml:space="preserve">, which is </w:t>
      </w:r>
      <w:r w:rsidRPr="00960BC3">
        <w:rPr>
          <w:rStyle w:val="StyleUnderline"/>
          <w:highlight w:val="cyan"/>
        </w:rPr>
        <w:t xml:space="preserve">the cornerstone of </w:t>
      </w:r>
      <w:r w:rsidRPr="00960BC3">
        <w:rPr>
          <w:rStyle w:val="Emphasis"/>
          <w:highlight w:val="cyan"/>
        </w:rPr>
        <w:t>political democracy</w:t>
      </w:r>
      <w:r w:rsidRPr="00882EC0">
        <w:rPr>
          <w:sz w:val="16"/>
        </w:rPr>
        <w:t xml:space="preserve">, </w:t>
      </w:r>
      <w:r w:rsidRPr="00960BC3">
        <w:rPr>
          <w:rStyle w:val="StyleUnderline"/>
          <w:highlight w:val="cyan"/>
        </w:rPr>
        <w:t xml:space="preserve">is no less so in </w:t>
      </w:r>
      <w:r w:rsidRPr="00960BC3">
        <w:rPr>
          <w:rStyle w:val="Emphasis"/>
          <w:highlight w:val="cyan"/>
        </w:rPr>
        <w:t>entrepreneurship</w:t>
      </w:r>
      <w:r w:rsidRPr="00882EC0">
        <w:rPr>
          <w:sz w:val="16"/>
        </w:rPr>
        <w:t xml:space="preserve">. As long </w:t>
      </w:r>
      <w:r w:rsidRPr="00960BC3">
        <w:rPr>
          <w:rStyle w:val="StyleUnderline"/>
        </w:rPr>
        <w:t>as democracy remained securely anchored in the developed countries</w:t>
      </w:r>
      <w:r w:rsidRPr="00882EC0">
        <w:rPr>
          <w:sz w:val="16"/>
        </w:rPr>
        <w:t xml:space="preserve"> and </w:t>
      </w:r>
      <w:r w:rsidRPr="00960BC3">
        <w:rPr>
          <w:rStyle w:val="StyleUnderline"/>
        </w:rPr>
        <w:t>predictably diffused to countries climbing the</w:t>
      </w:r>
      <w:r w:rsidRPr="00882EC0">
        <w:rPr>
          <w:sz w:val="16"/>
        </w:rPr>
        <w:t xml:space="preserve"> arc of economic development, there was little reason to wonder about those linkages. However, that time has passed.</w:t>
      </w:r>
    </w:p>
    <w:p w14:paraId="7EADE825" w14:textId="77777777" w:rsidR="00507FC4" w:rsidRPr="00882EC0" w:rsidRDefault="00507FC4" w:rsidP="00507FC4">
      <w:pPr>
        <w:rPr>
          <w:sz w:val="16"/>
        </w:rPr>
      </w:pPr>
      <w:r w:rsidRPr="00882EC0">
        <w:rPr>
          <w:sz w:val="16"/>
        </w:rPr>
        <w:t xml:space="preserve">The point of this paper has been </w:t>
      </w:r>
      <w:r w:rsidRPr="00960BC3">
        <w:rPr>
          <w:rStyle w:val="StyleUnderline"/>
        </w:rPr>
        <w:t>to suggest</w:t>
      </w:r>
      <w:r w:rsidRPr="00882EC0">
        <w:rPr>
          <w:sz w:val="16"/>
        </w:rPr>
        <w:t xml:space="preserve"> that </w:t>
      </w:r>
      <w:r w:rsidRPr="00960BC3">
        <w:rPr>
          <w:rStyle w:val="Emphasis"/>
          <w:highlight w:val="cyan"/>
        </w:rPr>
        <w:t>democracy</w:t>
      </w:r>
      <w:r w:rsidRPr="00960BC3">
        <w:rPr>
          <w:rStyle w:val="StyleUnderline"/>
          <w:highlight w:val="cyan"/>
        </w:rPr>
        <w:t xml:space="preserve"> and </w:t>
      </w:r>
      <w:r w:rsidRPr="00960BC3">
        <w:rPr>
          <w:rStyle w:val="Emphasis"/>
          <w:highlight w:val="cyan"/>
        </w:rPr>
        <w:t>entrepreneurship</w:t>
      </w:r>
      <w:r w:rsidRPr="00960BC3">
        <w:rPr>
          <w:rStyle w:val="StyleUnderline"/>
          <w:highlight w:val="cyan"/>
        </w:rPr>
        <w:t xml:space="preserve"> are </w:t>
      </w:r>
      <w:r w:rsidRPr="00960BC3">
        <w:rPr>
          <w:rStyle w:val="Emphasis"/>
          <w:highlight w:val="cyan"/>
        </w:rPr>
        <w:t>inextricably</w:t>
      </w:r>
      <w:r w:rsidRPr="00960BC3">
        <w:rPr>
          <w:rStyle w:val="StyleUnderline"/>
          <w:highlight w:val="cyan"/>
        </w:rPr>
        <w:t xml:space="preserve"> linked</w:t>
      </w:r>
      <w:r w:rsidRPr="00882EC0">
        <w:rPr>
          <w:sz w:val="16"/>
        </w:rPr>
        <w:t xml:space="preserve">. </w:t>
      </w:r>
      <w:r w:rsidRPr="00960BC3">
        <w:rPr>
          <w:rStyle w:val="StyleUnderline"/>
          <w:highlight w:val="cyan"/>
        </w:rPr>
        <w:t>Both</w:t>
      </w:r>
      <w:r w:rsidRPr="00882EC0">
        <w:rPr>
          <w:sz w:val="16"/>
        </w:rPr>
        <w:t xml:space="preserve"> </w:t>
      </w:r>
      <w:r w:rsidRPr="00960BC3">
        <w:rPr>
          <w:rStyle w:val="Emphasis"/>
        </w:rPr>
        <w:t>democracy</w:t>
      </w:r>
      <w:r w:rsidRPr="00882EC0">
        <w:rPr>
          <w:sz w:val="16"/>
        </w:rPr>
        <w:t xml:space="preserve"> and </w:t>
      </w:r>
      <w:r w:rsidRPr="00960BC3">
        <w:rPr>
          <w:rStyle w:val="Emphasis"/>
        </w:rPr>
        <w:t>entrepreneurship</w:t>
      </w:r>
      <w:r w:rsidRPr="00882EC0">
        <w:rPr>
          <w:sz w:val="16"/>
        </w:rPr>
        <w:t xml:space="preserve"> </w:t>
      </w:r>
      <w:r w:rsidRPr="00960BC3">
        <w:rPr>
          <w:rStyle w:val="StyleUnderline"/>
          <w:highlight w:val="cyan"/>
        </w:rPr>
        <w:t>are manifestations of the same underlying force</w:t>
      </w:r>
      <w:r w:rsidRPr="00882EC0">
        <w:rPr>
          <w:sz w:val="16"/>
        </w:rPr>
        <w:t>—</w:t>
      </w:r>
      <w:r w:rsidRPr="00960BC3">
        <w:rPr>
          <w:rStyle w:val="Emphasis"/>
          <w:highlight w:val="cyan"/>
        </w:rPr>
        <w:t>freedom of thought</w:t>
      </w:r>
      <w:r w:rsidRPr="00882EC0">
        <w:rPr>
          <w:sz w:val="16"/>
        </w:rPr>
        <w:t xml:space="preserve">, </w:t>
      </w:r>
      <w:r w:rsidRPr="00960BC3">
        <w:rPr>
          <w:rStyle w:val="Emphasis"/>
          <w:highlight w:val="cyan"/>
        </w:rPr>
        <w:t xml:space="preserve">decision-making </w:t>
      </w:r>
      <w:r w:rsidRPr="00960BC3">
        <w:rPr>
          <w:rStyle w:val="StyleUnderline"/>
          <w:highlight w:val="cyan"/>
        </w:rPr>
        <w:t>and</w:t>
      </w:r>
      <w:r w:rsidRPr="00960BC3">
        <w:rPr>
          <w:rStyle w:val="Emphasis"/>
          <w:highlight w:val="cyan"/>
        </w:rPr>
        <w:t xml:space="preserve"> action</w:t>
      </w:r>
      <w:r w:rsidRPr="00882EC0">
        <w:rPr>
          <w:sz w:val="16"/>
        </w:rPr>
        <w:t xml:space="preserve">. Examining a particular historical context reveals that the eradication of entrepreneurship and cartelization of industry facilitated the suppression of democratic values and institutions under National Socialism in Germany. A very different historical context in the United States suggests that </w:t>
      </w:r>
      <w:r w:rsidRPr="00960BC3">
        <w:rPr>
          <w:rStyle w:val="StyleUnderline"/>
          <w:highlight w:val="cyan"/>
        </w:rPr>
        <w:t xml:space="preserve">the decline in </w:t>
      </w:r>
      <w:r w:rsidRPr="00D123A6">
        <w:rPr>
          <w:rStyle w:val="Emphasis"/>
          <w:highlight w:val="cyan"/>
        </w:rPr>
        <w:t>small business</w:t>
      </w:r>
      <w:r w:rsidRPr="00960BC3">
        <w:rPr>
          <w:rStyle w:val="StyleUnderline"/>
          <w:highlight w:val="cyan"/>
        </w:rPr>
        <w:t xml:space="preserve"> and emergence of the Trusts</w:t>
      </w:r>
      <w:r w:rsidRPr="00882EC0">
        <w:rPr>
          <w:sz w:val="16"/>
        </w:rPr>
        <w:t xml:space="preserve">, </w:t>
      </w:r>
      <w:r w:rsidRPr="00960BC3">
        <w:rPr>
          <w:rStyle w:val="StyleUnderline"/>
          <w:highlight w:val="cyan"/>
        </w:rPr>
        <w:t>or dominant corporations</w:t>
      </w:r>
      <w:r w:rsidRPr="00882EC0">
        <w:rPr>
          <w:sz w:val="16"/>
        </w:rPr>
        <w:t xml:space="preserve">, similarly </w:t>
      </w:r>
      <w:r w:rsidRPr="00960BC3">
        <w:rPr>
          <w:rStyle w:val="StyleUnderline"/>
          <w:highlight w:val="cyan"/>
        </w:rPr>
        <w:t>led to</w:t>
      </w:r>
      <w:r w:rsidRPr="00960BC3">
        <w:rPr>
          <w:rStyle w:val="StyleUnderline"/>
        </w:rPr>
        <w:t xml:space="preserve"> fears about the </w:t>
      </w:r>
      <w:r w:rsidRPr="00960BC3">
        <w:rPr>
          <w:rStyle w:val="StyleUnderline"/>
          <w:highlight w:val="cyan"/>
        </w:rPr>
        <w:t xml:space="preserve">suppression of </w:t>
      </w:r>
      <w:r w:rsidRPr="00960BC3">
        <w:rPr>
          <w:rStyle w:val="Emphasis"/>
          <w:highlight w:val="cyan"/>
        </w:rPr>
        <w:t>democracy</w:t>
      </w:r>
      <w:r w:rsidRPr="00882EC0">
        <w:rPr>
          <w:sz w:val="16"/>
        </w:rPr>
        <w:t>.</w:t>
      </w:r>
      <w:bookmarkStart w:id="23" w:name="_page_445_0"/>
      <w:bookmarkEnd w:id="22"/>
    </w:p>
    <w:bookmarkEnd w:id="23"/>
    <w:p w14:paraId="70AFCBC6" w14:textId="77777777" w:rsidR="00507FC4" w:rsidRPr="00296135" w:rsidRDefault="00507FC4" w:rsidP="00507FC4">
      <w:pPr>
        <w:pStyle w:val="Heading4"/>
      </w:pPr>
      <w:r>
        <w:t xml:space="preserve">Global backsliding causes </w:t>
      </w:r>
      <w:r>
        <w:rPr>
          <w:u w:val="single"/>
        </w:rPr>
        <w:t>extinction</w:t>
      </w:r>
      <w:r>
        <w:t>.</w:t>
      </w:r>
    </w:p>
    <w:p w14:paraId="23296058" w14:textId="77777777" w:rsidR="00507FC4" w:rsidRPr="00061778" w:rsidRDefault="00507FC4" w:rsidP="00507FC4">
      <w:r w:rsidRPr="00E30C15">
        <w:rPr>
          <w:rStyle w:val="Style13ptBold"/>
        </w:rPr>
        <w:t>Haydn</w:t>
      </w:r>
      <w:r>
        <w:rPr>
          <w:rStyle w:val="Style13ptBold"/>
        </w:rPr>
        <w:t xml:space="preserve"> </w:t>
      </w:r>
      <w:r w:rsidRPr="00061778">
        <w:rPr>
          <w:rStyle w:val="Style13ptBold"/>
        </w:rPr>
        <w:t>Belfield 23</w:t>
      </w:r>
      <w:r>
        <w:t xml:space="preserve">, </w:t>
      </w:r>
      <w:r w:rsidRPr="00061778">
        <w:t>Research Associate and Academic Project Manager at the University of Cambridge's Centre for the Study of Existential Risk</w:t>
      </w:r>
      <w:r>
        <w:t>,</w:t>
      </w:r>
      <w:r w:rsidRPr="00E30C15">
        <w:t xml:space="preserve"> </w:t>
      </w:r>
      <w:r>
        <w:t xml:space="preserve">04/30/2023  </w:t>
      </w:r>
      <w:r w:rsidRPr="00061778">
        <w:t>“Collapse, Recovery, and Existential Risk,” How Worlds Collapse: What History, Systems, and Complexity Can Teach Us About Our Modern World and Fragile Future, pp. 74-76</w:t>
      </w:r>
    </w:p>
    <w:p w14:paraId="061E2CAB" w14:textId="1BC0EE54" w:rsidR="00507FC4" w:rsidRDefault="00507FC4" w:rsidP="00507FC4">
      <w:pPr>
        <w:rPr>
          <w:rStyle w:val="Emphasis"/>
        </w:rPr>
      </w:pPr>
      <w:r w:rsidRPr="00061778">
        <w:rPr>
          <w:sz w:val="16"/>
        </w:rPr>
        <w:t xml:space="preserve">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F90CCA">
        <w:rPr>
          <w:rStyle w:val="Emphasis"/>
          <w:highlight w:val="cyan"/>
        </w:rPr>
        <w:t>totalitarian states</w:t>
      </w:r>
      <w:r w:rsidRPr="00F90CCA">
        <w:rPr>
          <w:sz w:val="16"/>
          <w:highlight w:val="cyan"/>
        </w:rPr>
        <w:t xml:space="preserve"> </w:t>
      </w:r>
      <w:r w:rsidRPr="00061778">
        <w:rPr>
          <w:rStyle w:val="StyleUnderline"/>
        </w:rPr>
        <w:t>would be</w:t>
      </w:r>
      <w:r w:rsidRPr="00061778">
        <w:rPr>
          <w:sz w:val="16"/>
        </w:rPr>
        <w:t xml:space="preserve"> </w:t>
      </w:r>
      <w:r w:rsidRPr="00061778">
        <w:rPr>
          <w:rStyle w:val="StyleUnderline"/>
        </w:rPr>
        <w:t>more</w:t>
      </w:r>
      <w:r w:rsidRPr="00061778">
        <w:rPr>
          <w:sz w:val="16"/>
        </w:rPr>
        <w:t xml:space="preserve"> </w:t>
      </w:r>
      <w:r w:rsidRPr="00061778">
        <w:rPr>
          <w:rStyle w:val="Emphasis"/>
        </w:rPr>
        <w:t>incompetent</w:t>
      </w:r>
      <w:r w:rsidRPr="00061778">
        <w:rPr>
          <w:sz w:val="16"/>
        </w:rPr>
        <w:t xml:space="preserve">, </w:t>
      </w:r>
      <w:r w:rsidRPr="00F90CCA">
        <w:rPr>
          <w:rStyle w:val="StyleUnderline"/>
          <w:highlight w:val="cyan"/>
        </w:rPr>
        <w:t>more</w:t>
      </w:r>
      <w:r w:rsidRPr="00061778">
        <w:rPr>
          <w:sz w:val="16"/>
        </w:rPr>
        <w:t xml:space="preserve"> </w:t>
      </w:r>
      <w:r w:rsidRPr="00F90CCA">
        <w:rPr>
          <w:rStyle w:val="Emphasis"/>
          <w:highlight w:val="cyan"/>
        </w:rPr>
        <w:t>war-prone</w:t>
      </w:r>
      <w:r w:rsidRPr="00061778">
        <w:rPr>
          <w:sz w:val="16"/>
        </w:rPr>
        <w:t xml:space="preserve">, </w:t>
      </w:r>
      <w:r w:rsidRPr="00061778">
        <w:rPr>
          <w:rStyle w:val="StyleUnderline"/>
        </w:rPr>
        <w:t>less</w:t>
      </w:r>
      <w:r w:rsidRPr="00061778">
        <w:rPr>
          <w:sz w:val="16"/>
        </w:rPr>
        <w:t xml:space="preserve"> </w:t>
      </w:r>
      <w:r w:rsidRPr="00061778">
        <w:rPr>
          <w:rStyle w:val="StyleUnderline"/>
        </w:rPr>
        <w:t>cooperative</w:t>
      </w:r>
      <w:r w:rsidRPr="00061778">
        <w:rPr>
          <w:sz w:val="16"/>
        </w:rPr>
        <w:t xml:space="preserve">, </w:t>
      </w:r>
      <w:r w:rsidRPr="00F90CCA">
        <w:rPr>
          <w:rStyle w:val="StyleUnderline"/>
          <w:highlight w:val="cyan"/>
        </w:rPr>
        <w:t>and</w:t>
      </w:r>
      <w:r w:rsidRPr="00061778">
        <w:rPr>
          <w:sz w:val="16"/>
        </w:rPr>
        <w:t xml:space="preserve"> more </w:t>
      </w:r>
      <w:r w:rsidRPr="00F90CCA">
        <w:rPr>
          <w:rStyle w:val="StyleUnderline"/>
          <w:highlight w:val="cyan"/>
        </w:rPr>
        <w:t>inhibitive</w:t>
      </w:r>
      <w:r w:rsidRPr="00F90CCA">
        <w:rPr>
          <w:sz w:val="16"/>
          <w:highlight w:val="cyan"/>
        </w:rPr>
        <w:t xml:space="preserve"> </w:t>
      </w:r>
      <w:r w:rsidRPr="00F90CCA">
        <w:rPr>
          <w:rStyle w:val="StyleUnderline"/>
          <w:highlight w:val="cyan"/>
        </w:rPr>
        <w:t>of</w:t>
      </w:r>
      <w:r w:rsidRPr="00F90CCA">
        <w:rPr>
          <w:sz w:val="16"/>
          <w:highlight w:val="cyan"/>
        </w:rPr>
        <w:t xml:space="preserve"> </w:t>
      </w:r>
      <w:r w:rsidRPr="00F90CCA">
        <w:rPr>
          <w:rStyle w:val="Emphasis"/>
          <w:highlight w:val="cyan"/>
        </w:rPr>
        <w:t>progress</w:t>
      </w:r>
      <w:r w:rsidRPr="00F90CCA">
        <w:rPr>
          <w:sz w:val="16"/>
          <w:highlight w:val="cyan"/>
        </w:rPr>
        <w:t xml:space="preserve"> </w:t>
      </w:r>
      <w:r w:rsidRPr="00061778">
        <w:rPr>
          <w:rStyle w:val="StyleUnderline"/>
        </w:rPr>
        <w:t>than</w:t>
      </w:r>
      <w:r w:rsidRPr="00061778">
        <w:rPr>
          <w:sz w:val="16"/>
        </w:rPr>
        <w:t xml:space="preserve"> one dominated by </w:t>
      </w:r>
      <w:r w:rsidRPr="00061778">
        <w:rPr>
          <w:rStyle w:val="Emphasis"/>
        </w:rPr>
        <w:t>democratic states</w:t>
      </w:r>
      <w:r w:rsidRPr="00061778">
        <w:rPr>
          <w:sz w:val="16"/>
        </w:rPr>
        <w:t>. Our current world is not particularly competent, peaceful, cooperative, or progressive—</w:t>
      </w:r>
      <w:r w:rsidRPr="00061778">
        <w:rPr>
          <w:rStyle w:val="StyleUnderline"/>
        </w:rPr>
        <w:t>a</w:t>
      </w:r>
      <w:r w:rsidRPr="00061778">
        <w:rPr>
          <w:sz w:val="16"/>
        </w:rPr>
        <w:t xml:space="preserve"> </w:t>
      </w:r>
      <w:r w:rsidRPr="00061778">
        <w:rPr>
          <w:rStyle w:val="Emphasis"/>
        </w:rPr>
        <w:t>totalitarian</w:t>
      </w:r>
      <w:r w:rsidRPr="00061778">
        <w:rPr>
          <w:rStyle w:val="StyleUnderline"/>
        </w:rPr>
        <w:t>-dominated world</w:t>
      </w:r>
      <w:r w:rsidRPr="00061778">
        <w:rPr>
          <w:sz w:val="16"/>
        </w:rPr>
        <w:t xml:space="preserve"> </w:t>
      </w:r>
      <w:r w:rsidRPr="00061778">
        <w:rPr>
          <w:rStyle w:val="StyleUnderline"/>
        </w:rPr>
        <w:t>would</w:t>
      </w:r>
      <w:r w:rsidRPr="00061778">
        <w:rPr>
          <w:sz w:val="16"/>
        </w:rPr>
        <w:t xml:space="preserve"> </w:t>
      </w:r>
      <w:r w:rsidRPr="00061778">
        <w:rPr>
          <w:rStyle w:val="StyleUnderline"/>
        </w:rPr>
        <w:t>be</w:t>
      </w:r>
      <w:r w:rsidRPr="00061778">
        <w:rPr>
          <w:sz w:val="16"/>
        </w:rPr>
        <w:t xml:space="preserve"> </w:t>
      </w:r>
      <w:r w:rsidRPr="00061778">
        <w:rPr>
          <w:rStyle w:val="Emphasis"/>
        </w:rPr>
        <w:t>worse</w:t>
      </w:r>
      <w:r w:rsidRPr="00061778">
        <w:rPr>
          <w:sz w:val="16"/>
        </w:rPr>
        <w:t xml:space="preserve">. </w:t>
      </w:r>
      <w:r w:rsidRPr="00061778">
        <w:rPr>
          <w:rStyle w:val="StyleUnderline"/>
        </w:rPr>
        <w:t>It would</w:t>
      </w:r>
      <w:r w:rsidRPr="00061778">
        <w:rPr>
          <w:sz w:val="16"/>
        </w:rPr>
        <w:t xml:space="preserve"> increase the </w:t>
      </w:r>
      <w:r w:rsidRPr="00061778">
        <w:rPr>
          <w:rStyle w:val="StyleUnderline"/>
        </w:rPr>
        <w:t>risk</w:t>
      </w:r>
      <w:r w:rsidRPr="00061778">
        <w:rPr>
          <w:sz w:val="16"/>
        </w:rPr>
        <w:t xml:space="preserve"> of </w:t>
      </w:r>
      <w:r w:rsidRPr="00061778">
        <w:rPr>
          <w:rStyle w:val="StyleUnderline"/>
        </w:rPr>
        <w:t>another</w:t>
      </w:r>
      <w:r w:rsidRPr="00061778">
        <w:rPr>
          <w:sz w:val="16"/>
        </w:rPr>
        <w:t xml:space="preserve">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and could shape the future toward less desirable trajectories (Beckstead, 2013). </w:t>
      </w:r>
      <w:r w:rsidRPr="00061778">
        <w:rPr>
          <w:rStyle w:val="StyleUnderline"/>
        </w:rPr>
        <w:t>Totalitarian states are</w:t>
      </w:r>
      <w:r w:rsidRPr="00061778">
        <w:rPr>
          <w:sz w:val="16"/>
        </w:rPr>
        <w:t xml:space="preserve"> </w:t>
      </w:r>
      <w:r w:rsidRPr="00061778">
        <w:rPr>
          <w:rStyle w:val="Emphasis"/>
        </w:rPr>
        <w:t>incompetent</w:t>
      </w:r>
      <w:r w:rsidRPr="00061778">
        <w:rPr>
          <w:sz w:val="16"/>
        </w:rPr>
        <w:t xml:space="preserve">. They are </w:t>
      </w:r>
      <w:r w:rsidRPr="00061778">
        <w:rPr>
          <w:rStyle w:val="StyleUnderline"/>
        </w:rPr>
        <w:t>bad at</w:t>
      </w:r>
      <w:r w:rsidRPr="00061778">
        <w:rPr>
          <w:sz w:val="16"/>
        </w:rPr>
        <w:t xml:space="preserve"> </w:t>
      </w:r>
      <w:r w:rsidRPr="00061778">
        <w:rPr>
          <w:rStyle w:val="Emphasis"/>
        </w:rPr>
        <w:t>forecasting</w:t>
      </w:r>
      <w:r w:rsidRPr="00061778">
        <w:rPr>
          <w:sz w:val="16"/>
        </w:rPr>
        <w:t xml:space="preserve"> </w:t>
      </w:r>
      <w:r w:rsidRPr="00061778">
        <w:rPr>
          <w:rStyle w:val="StyleUnderline"/>
        </w:rPr>
        <w:t>and</w:t>
      </w:r>
      <w:r w:rsidRPr="00061778">
        <w:rPr>
          <w:sz w:val="16"/>
        </w:rPr>
        <w:t xml:space="preserve"> </w:t>
      </w:r>
      <w:r w:rsidRPr="00061778">
        <w:rPr>
          <w:rStyle w:val="StyleUnderline"/>
        </w:rPr>
        <w:t>dealing with</w:t>
      </w:r>
      <w:r w:rsidRPr="00061778">
        <w:rPr>
          <w:sz w:val="16"/>
        </w:rPr>
        <w:t xml:space="preserve"> </w:t>
      </w:r>
      <w:r w:rsidRPr="00061778">
        <w:rPr>
          <w:rStyle w:val="Emphasis"/>
        </w:rPr>
        <w:t>disasters</w:t>
      </w:r>
      <w:r w:rsidRPr="00061778">
        <w:rPr>
          <w:sz w:val="16"/>
        </w:rPr>
        <w:t xml:space="preserve"> (Caplan, 2008).16 This can be </w:t>
      </w:r>
      <w:r w:rsidRPr="00061778">
        <w:rPr>
          <w:rStyle w:val="StyleUnderline"/>
        </w:rPr>
        <w:t>seen</w:t>
      </w:r>
      <w:r w:rsidRPr="00061778">
        <w:rPr>
          <w:sz w:val="16"/>
        </w:rPr>
        <w:t xml:space="preserve"> most clearly </w:t>
      </w:r>
      <w:r w:rsidRPr="00061778">
        <w:rPr>
          <w:rStyle w:val="StyleUnderline"/>
        </w:rPr>
        <w:t>in</w:t>
      </w:r>
      <w:r w:rsidRPr="00061778">
        <w:rPr>
          <w:sz w:val="16"/>
        </w:rPr>
        <w:t xml:space="preserve"> the great famines of </w:t>
      </w:r>
      <w:r w:rsidRPr="00061778">
        <w:rPr>
          <w:rStyle w:val="StyleUnderline"/>
        </w:rPr>
        <w:t>Communist China</w:t>
      </w:r>
      <w:r w:rsidRPr="00061778">
        <w:rPr>
          <w:sz w:val="16"/>
        </w:rPr>
        <w:t xml:space="preserve"> </w:t>
      </w:r>
      <w:r w:rsidRPr="00061778">
        <w:rPr>
          <w:rStyle w:val="StyleUnderline"/>
        </w:rPr>
        <w:t>and</w:t>
      </w:r>
      <w:r w:rsidRPr="00061778">
        <w:rPr>
          <w:sz w:val="16"/>
        </w:rPr>
        <w:t xml:space="preserve"> the </w:t>
      </w:r>
      <w:r w:rsidRPr="00061778">
        <w:rPr>
          <w:rStyle w:val="StyleUnderline"/>
        </w:rPr>
        <w:t>USSR</w:t>
      </w:r>
      <w:r w:rsidRPr="00061778">
        <w:rPr>
          <w:sz w:val="16"/>
        </w:rPr>
        <w:t xml:space="preserve">, in </w:t>
      </w:r>
      <w:r w:rsidRPr="00061778">
        <w:rPr>
          <w:rStyle w:val="StyleUnderline"/>
        </w:rPr>
        <w:t>which</w:t>
      </w:r>
      <w:r w:rsidRPr="00061778">
        <w:rPr>
          <w:sz w:val="16"/>
        </w:rPr>
        <w:t xml:space="preserve"> </w:t>
      </w:r>
      <w:r w:rsidRPr="00061778">
        <w:rPr>
          <w:rStyle w:val="Emphasis"/>
        </w:rPr>
        <w:t>millions died</w:t>
      </w:r>
      <w:r w:rsidRPr="00061778">
        <w:rPr>
          <w:sz w:val="16"/>
        </w:rPr>
        <w:t xml:space="preserve"> (Applebaum, 2017; Becker, 1996; Dikotter, 2010; Snyder, 2010). In comparison, </w:t>
      </w:r>
      <w:r w:rsidRPr="00061778">
        <w:rPr>
          <w:rStyle w:val="StyleUnderline"/>
        </w:rPr>
        <w:t>functioning</w:t>
      </w:r>
      <w:r w:rsidRPr="00061778">
        <w:rPr>
          <w:sz w:val="16"/>
        </w:rPr>
        <w:t xml:space="preserve"> </w:t>
      </w:r>
      <w:r w:rsidRPr="00061778">
        <w:rPr>
          <w:rStyle w:val="Emphasis"/>
        </w:rPr>
        <w:t xml:space="preserve">multiparty </w:t>
      </w:r>
      <w:r w:rsidRPr="00F90CCA">
        <w:rPr>
          <w:rStyle w:val="Emphasis"/>
          <w:highlight w:val="cyan"/>
        </w:rPr>
        <w:t>democracies</w:t>
      </w:r>
      <w:r w:rsidRPr="00F90CCA">
        <w:rPr>
          <w:sz w:val="16"/>
          <w:highlight w:val="cyan"/>
        </w:rPr>
        <w:t xml:space="preserve"> </w:t>
      </w:r>
      <w:r w:rsidRPr="00F90CCA">
        <w:rPr>
          <w:rStyle w:val="StyleUnderline"/>
          <w:highlight w:val="cyan"/>
        </w:rPr>
        <w:t>rarely</w:t>
      </w:r>
      <w:r w:rsidRPr="00061778">
        <w:rPr>
          <w:sz w:val="16"/>
        </w:rPr>
        <w:t xml:space="preserve">, if ever, </w:t>
      </w:r>
      <w:r w:rsidRPr="00F90CCA">
        <w:rPr>
          <w:rStyle w:val="StyleUnderline"/>
          <w:highlight w:val="cyan"/>
        </w:rPr>
        <w:t>experience</w:t>
      </w:r>
      <w:r w:rsidRPr="00F90CCA">
        <w:rPr>
          <w:sz w:val="16"/>
          <w:highlight w:val="cyan"/>
        </w:rPr>
        <w:t xml:space="preserve"> </w:t>
      </w:r>
      <w:r w:rsidRPr="00F90CCA">
        <w:rPr>
          <w:rStyle w:val="Emphasis"/>
          <w:highlight w:val="cyan"/>
        </w:rPr>
        <w:t>famines</w:t>
      </w:r>
      <w:r w:rsidRPr="00061778">
        <w:rPr>
          <w:sz w:val="16"/>
        </w:rPr>
        <w:t xml:space="preserve"> (Sen, 2010). “Established autocracies” (or “personal”/“sultanist”) are particularly bad, as </w:t>
      </w:r>
      <w:r w:rsidRPr="00061778">
        <w:rPr>
          <w:rStyle w:val="StyleUnderline"/>
        </w:rPr>
        <w:t>there are</w:t>
      </w:r>
      <w:r w:rsidRPr="00061778">
        <w:rPr>
          <w:sz w:val="16"/>
        </w:rPr>
        <w:t xml:space="preserve"> </w:t>
      </w:r>
      <w:r w:rsidRPr="00061778">
        <w:rPr>
          <w:rStyle w:val="Emphasis"/>
        </w:rPr>
        <w:t>few checks</w:t>
      </w:r>
      <w:r w:rsidRPr="00061778">
        <w:rPr>
          <w:sz w:val="16"/>
        </w:rPr>
        <w:t xml:space="preserve"> </w:t>
      </w:r>
      <w:r w:rsidRPr="00061778">
        <w:rPr>
          <w:rStyle w:val="StyleUnderline"/>
        </w:rPr>
        <w:t>or</w:t>
      </w:r>
      <w:r w:rsidRPr="00061778">
        <w:rPr>
          <w:sz w:val="16"/>
        </w:rPr>
        <w:t xml:space="preserve"> </w:t>
      </w:r>
      <w:r w:rsidRPr="00F90CCA">
        <w:rPr>
          <w:rStyle w:val="Emphasis"/>
          <w:highlight w:val="cyan"/>
        </w:rPr>
        <w:t>restraints</w:t>
      </w:r>
      <w:r w:rsidRPr="00F90CCA">
        <w:rPr>
          <w:sz w:val="16"/>
          <w:highlight w:val="cyan"/>
        </w:rPr>
        <w:t xml:space="preserve"> </w:t>
      </w:r>
      <w:r w:rsidRPr="00F90CCA">
        <w:rPr>
          <w:rStyle w:val="StyleUnderline"/>
          <w:highlight w:val="cyan"/>
        </w:rPr>
        <w:t>on</w:t>
      </w:r>
      <w:r w:rsidRPr="00061778">
        <w:rPr>
          <w:sz w:val="16"/>
        </w:rPr>
        <w:t xml:space="preserve"> </w:t>
      </w:r>
      <w:r w:rsidRPr="00061778">
        <w:rPr>
          <w:rStyle w:val="StyleUnderline"/>
        </w:rPr>
        <w:t xml:space="preserve">arbitrary </w:t>
      </w:r>
      <w:r w:rsidRPr="00F90CCA">
        <w:rPr>
          <w:rStyle w:val="StyleUnderline"/>
          <w:highlight w:val="cyan"/>
        </w:rPr>
        <w:t>rule</w:t>
      </w:r>
      <w:r w:rsidRPr="00061778">
        <w:rPr>
          <w:sz w:val="16"/>
        </w:rPr>
        <w:t xml:space="preserve"> </w:t>
      </w:r>
      <w:r w:rsidRPr="00061778">
        <w:rPr>
          <w:rStyle w:val="StyleUnderline"/>
        </w:rPr>
        <w:t>and</w:t>
      </w:r>
      <w:r w:rsidRPr="00061778">
        <w:rPr>
          <w:sz w:val="16"/>
        </w:rPr>
        <w:t xml:space="preserve"> the whims and </w:t>
      </w:r>
      <w:r w:rsidRPr="00061778">
        <w:rPr>
          <w:rStyle w:val="StyleUnderline"/>
        </w:rPr>
        <w:t>ideology of the</w:t>
      </w:r>
      <w:r w:rsidRPr="00061778">
        <w:rPr>
          <w:sz w:val="16"/>
        </w:rPr>
        <w:t xml:space="preserve"> </w:t>
      </w:r>
      <w:r w:rsidRPr="00061778">
        <w:rPr>
          <w:rStyle w:val="StyleUnderline"/>
        </w:rPr>
        <w:t>single individual</w:t>
      </w:r>
      <w:r w:rsidRPr="00061778">
        <w:rPr>
          <w:sz w:val="16"/>
        </w:rPr>
        <w:t xml:space="preserve">, </w:t>
      </w:r>
      <w:r w:rsidRPr="00061778">
        <w:rPr>
          <w:rStyle w:val="StyleUnderline"/>
        </w:rPr>
        <w:t>even from</w:t>
      </w:r>
      <w:r w:rsidRPr="00061778">
        <w:rPr>
          <w:sz w:val="16"/>
        </w:rPr>
        <w:t xml:space="preserve"> </w:t>
      </w:r>
      <w:r w:rsidRPr="00061778">
        <w:rPr>
          <w:rStyle w:val="Emphasis"/>
        </w:rPr>
        <w:t>other elites</w:t>
      </w:r>
      <w:r w:rsidRPr="00061778">
        <w:rPr>
          <w:sz w:val="16"/>
        </w:rPr>
        <w:t xml:space="preserve"> (Svolik, 2012). From the inside, </w:t>
      </w:r>
      <w:r w:rsidRPr="00061778">
        <w:rPr>
          <w:rStyle w:val="StyleUnderline"/>
        </w:rPr>
        <w:t>the</w:t>
      </w:r>
      <w:r w:rsidRPr="00061778">
        <w:rPr>
          <w:sz w:val="16"/>
        </w:rPr>
        <w:t xml:space="preserve"> </w:t>
      </w:r>
      <w:r w:rsidRPr="00061778">
        <w:rPr>
          <w:rStyle w:val="Emphasis"/>
        </w:rPr>
        <w:t>“inner circle”</w:t>
      </w:r>
      <w:r w:rsidRPr="00061778">
        <w:rPr>
          <w:sz w:val="16"/>
        </w:rPr>
        <w:t xml:space="preserve"> around Mao, Stalin, and Hitler </w:t>
      </w:r>
      <w:r w:rsidRPr="00061778">
        <w:rPr>
          <w:rStyle w:val="StyleUnderline"/>
        </w:rPr>
        <w:t>seems</w:t>
      </w:r>
      <w:r w:rsidRPr="00061778">
        <w:rPr>
          <w:sz w:val="16"/>
        </w:rPr>
        <w:t xml:space="preserve"> </w:t>
      </w:r>
      <w:r w:rsidRPr="00061778">
        <w:rPr>
          <w:rStyle w:val="StyleUnderline"/>
        </w:rPr>
        <w:t>incredibly chaotic</w:t>
      </w:r>
      <w:r w:rsidRPr="00061778">
        <w:rPr>
          <w:sz w:val="16"/>
        </w:rPr>
        <w:t>, with elites strongly incentivized to conceal information and encouraged by the autocrat to squabble and feud—</w:t>
      </w:r>
      <w:r w:rsidRPr="00061778">
        <w:rPr>
          <w:rStyle w:val="StyleUnderline"/>
        </w:rPr>
        <w:t>so they</w:t>
      </w:r>
      <w:r w:rsidRPr="00061778">
        <w:rPr>
          <w:sz w:val="16"/>
        </w:rPr>
        <w:t xml:space="preserve"> </w:t>
      </w:r>
      <w:r w:rsidRPr="00061778">
        <w:rPr>
          <w:rStyle w:val="StyleUnderline"/>
        </w:rPr>
        <w:t>are</w:t>
      </w:r>
      <w:r w:rsidRPr="00061778">
        <w:rPr>
          <w:sz w:val="16"/>
        </w:rPr>
        <w:t xml:space="preserve"> </w:t>
      </w:r>
      <w:r w:rsidRPr="00061778">
        <w:rPr>
          <w:rStyle w:val="Emphasis"/>
        </w:rPr>
        <w:t>divided</w:t>
      </w:r>
      <w:r w:rsidRPr="00061778">
        <w:rPr>
          <w:sz w:val="16"/>
        </w:rPr>
        <w:t xml:space="preserve"> (Conquest, 1992; Kershaw, 2008; Zhang &amp; Halliday, 2006). If </w:t>
      </w:r>
      <w:r w:rsidRPr="00F90CCA">
        <w:rPr>
          <w:rStyle w:val="StyleUnderline"/>
          <w:highlight w:val="cyan"/>
        </w:rPr>
        <w:t>totalitarian states</w:t>
      </w:r>
      <w:r w:rsidRPr="00061778">
        <w:rPr>
          <w:sz w:val="16"/>
        </w:rPr>
        <w:t xml:space="preserve"> are worse at addressing social, environmental, and technological problems, then a </w:t>
      </w:r>
      <w:r w:rsidRPr="00061778">
        <w:rPr>
          <w:rStyle w:val="StyleUnderline"/>
        </w:rPr>
        <w:t>world</w:t>
      </w:r>
      <w:r w:rsidRPr="00061778">
        <w:rPr>
          <w:sz w:val="16"/>
        </w:rPr>
        <w:t xml:space="preserve"> </w:t>
      </w:r>
      <w:r w:rsidRPr="00061778">
        <w:rPr>
          <w:rStyle w:val="StyleUnderline"/>
        </w:rPr>
        <w:t>dominated</w:t>
      </w:r>
      <w:r w:rsidRPr="00061778">
        <w:rPr>
          <w:sz w:val="16"/>
        </w:rPr>
        <w:t xml:space="preserve"> by them would </w:t>
      </w:r>
      <w:r w:rsidRPr="00F90CCA">
        <w:rPr>
          <w:rStyle w:val="StyleUnderline"/>
          <w:highlight w:val="cyan"/>
        </w:rPr>
        <w:t>likely</w:t>
      </w:r>
      <w:r w:rsidRPr="00061778">
        <w:rPr>
          <w:rStyle w:val="StyleUnderline"/>
        </w:rPr>
        <w:t xml:space="preserve"> be worse at</w:t>
      </w:r>
      <w:r w:rsidRPr="00061778">
        <w:rPr>
          <w:sz w:val="16"/>
        </w:rPr>
        <w:t xml:space="preserve"> </w:t>
      </w:r>
      <w:r w:rsidRPr="00061778">
        <w:rPr>
          <w:rStyle w:val="StyleUnderline"/>
        </w:rPr>
        <w:t>responding</w:t>
      </w:r>
      <w:r w:rsidRPr="00061778">
        <w:rPr>
          <w:sz w:val="16"/>
        </w:rPr>
        <w:t xml:space="preserve"> </w:t>
      </w:r>
      <w:r w:rsidRPr="00061778">
        <w:rPr>
          <w:rStyle w:val="StyleUnderline"/>
        </w:rPr>
        <w:t>to risks of</w:t>
      </w:r>
      <w:r w:rsidRPr="00061778">
        <w:rPr>
          <w:sz w:val="16"/>
        </w:rPr>
        <w:t xml:space="preserve">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A world dominated by totalitarian states is </w:t>
      </w:r>
      <w:r w:rsidRPr="00061778">
        <w:rPr>
          <w:rStyle w:val="StyleUnderline"/>
        </w:rPr>
        <w:t xml:space="preserve">more likely </w:t>
      </w:r>
      <w:r w:rsidRPr="00F90CCA">
        <w:rPr>
          <w:rStyle w:val="StyleUnderline"/>
          <w:highlight w:val="cyan"/>
        </w:rPr>
        <w:t>to have</w:t>
      </w:r>
      <w:r w:rsidRPr="00F90CCA">
        <w:rPr>
          <w:sz w:val="16"/>
          <w:highlight w:val="cyan"/>
        </w:rPr>
        <w:t xml:space="preserve"> </w:t>
      </w:r>
      <w:r w:rsidRPr="00F90CCA">
        <w:rPr>
          <w:rStyle w:val="Emphasis"/>
          <w:highlight w:val="cyan"/>
        </w:rPr>
        <w:t>major wars</w:t>
      </w:r>
      <w:r w:rsidRPr="00061778">
        <w:rPr>
          <w:sz w:val="16"/>
        </w:rPr>
        <w:t xml:space="preserve">. States with near-universal adult suffrage rarely (if ever) go to war with one another (Barnhart et al., 2020), so 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061778">
        <w:rPr>
          <w:rStyle w:val="Emphasis"/>
        </w:rPr>
        <w:t>democracies</w:t>
      </w:r>
      <w:r w:rsidRPr="00061778">
        <w:rPr>
          <w:sz w:val="16"/>
        </w:rPr>
        <w:t xml:space="preserve"> </w:t>
      </w:r>
      <w:r w:rsidRPr="00061778">
        <w:rPr>
          <w:rStyle w:val="StyleUnderline"/>
        </w:rPr>
        <w:t>has</w:t>
      </w:r>
      <w:r w:rsidRPr="00061778">
        <w:rPr>
          <w:sz w:val="16"/>
        </w:rPr>
        <w:t xml:space="preserve"> </w:t>
      </w:r>
      <w:r w:rsidRPr="00061778">
        <w:rPr>
          <w:rStyle w:val="Emphasis"/>
        </w:rPr>
        <w:t>fewer wars</w:t>
      </w:r>
      <w:r w:rsidRPr="00061778">
        <w:rPr>
          <w:sz w:val="16"/>
        </w:rPr>
        <w:t xml:space="preserve">. </w:t>
      </w:r>
      <w:r w:rsidRPr="00F90CCA">
        <w:rPr>
          <w:rStyle w:val="Emphasis"/>
          <w:highlight w:val="cyan"/>
        </w:rPr>
        <w:t>Miscalculation</w:t>
      </w:r>
      <w:r w:rsidRPr="00F90CCA">
        <w:rPr>
          <w:sz w:val="16"/>
          <w:highlight w:val="cyan"/>
        </w:rPr>
        <w:t xml:space="preserve"> </w:t>
      </w:r>
      <w:r w:rsidRPr="00061778">
        <w:rPr>
          <w:rStyle w:val="StyleUnderline"/>
        </w:rPr>
        <w:t>might be a particular problem</w:t>
      </w:r>
      <w:r w:rsidRPr="00061778">
        <w:rPr>
          <w:sz w:val="16"/>
        </w:rPr>
        <w:t xml:space="preserve"> for totalitarian states </w:t>
      </w:r>
      <w:r w:rsidRPr="00061778">
        <w:rPr>
          <w:rStyle w:val="StyleUnderline"/>
        </w:rPr>
        <w:t>due to</w:t>
      </w:r>
      <w:r w:rsidRPr="00061778">
        <w:rPr>
          <w:sz w:val="16"/>
        </w:rPr>
        <w:t xml:space="preserve"> </w:t>
      </w:r>
      <w:r w:rsidRPr="00061778">
        <w:rPr>
          <w:rStyle w:val="Emphasis"/>
        </w:rPr>
        <w:t>personalization</w:t>
      </w:r>
      <w:r w:rsidRPr="00061778">
        <w:rPr>
          <w:sz w:val="16"/>
        </w:rPr>
        <w:t xml:space="preserve"> </w:t>
      </w:r>
      <w:r w:rsidRPr="00061778">
        <w:rPr>
          <w:rStyle w:val="StyleUnderline"/>
        </w:rPr>
        <w:t>and</w:t>
      </w:r>
      <w:r w:rsidRPr="00061778">
        <w:rPr>
          <w:sz w:val="16"/>
        </w:rPr>
        <w:t xml:space="preserve"> </w:t>
      </w:r>
      <w:r w:rsidRPr="00061778">
        <w:rPr>
          <w:rStyle w:val="Emphasis"/>
        </w:rPr>
        <w:t>disincentives</w:t>
      </w:r>
      <w:r w:rsidRPr="00061778">
        <w:rPr>
          <w:sz w:val="16"/>
        </w:rPr>
        <w:t xml:space="preserve"> </w:t>
      </w:r>
      <w:r w:rsidRPr="00061778">
        <w:rPr>
          <w:rStyle w:val="StyleUnderline"/>
        </w:rPr>
        <w:t>for</w:t>
      </w:r>
      <w:r w:rsidRPr="00061778">
        <w:rPr>
          <w:sz w:val="16"/>
        </w:rPr>
        <w:t xml:space="preserve"> </w:t>
      </w:r>
      <w:r w:rsidRPr="00061778">
        <w:rPr>
          <w:rStyle w:val="StyleUnderline"/>
        </w:rPr>
        <w:t>accurate information</w:t>
      </w:r>
      <w:r w:rsidRPr="00061778">
        <w:rPr>
          <w:sz w:val="16"/>
        </w:rPr>
        <w:t xml:space="preserve">, </w:t>
      </w:r>
      <w:r w:rsidRPr="00061778">
        <w:rPr>
          <w:rStyle w:val="StyleUnderline"/>
        </w:rPr>
        <w:t>leading to</w:t>
      </w:r>
      <w:r w:rsidRPr="00061778">
        <w:rPr>
          <w:sz w:val="16"/>
        </w:rPr>
        <w:t xml:space="preserve"> well-known </w:t>
      </w:r>
      <w:r w:rsidRPr="00061778">
        <w:rPr>
          <w:rStyle w:val="StyleUnderline"/>
        </w:rPr>
        <w:t>strategic disasters</w:t>
      </w:r>
      <w:r w:rsidRPr="00061778">
        <w:rPr>
          <w:sz w:val="16"/>
        </w:rPr>
        <w:t xml:space="preserve"> such as Hitler and Stalin’s blunders in World War II (Bialer, 1970; Noakes &amp; Pridham, 2001), or at a smaller level, Saddam Hussein’s rejection of diplomacy (Atkinson, 1993). </w:t>
      </w:r>
      <w:r w:rsidRPr="00061778">
        <w:rPr>
          <w:rStyle w:val="StyleUnderline"/>
        </w:rPr>
        <w:t>War</w:t>
      </w:r>
      <w:r w:rsidRPr="00061778">
        <w:rPr>
          <w:sz w:val="16"/>
        </w:rPr>
        <w:t xml:space="preserve"> </w:t>
      </w:r>
      <w:r w:rsidRPr="00061778">
        <w:rPr>
          <w:rStyle w:val="StyleUnderline"/>
        </w:rPr>
        <w:t>makes</w:t>
      </w:r>
      <w:r w:rsidRPr="00061778">
        <w:rPr>
          <w:sz w:val="16"/>
        </w:rPr>
        <w:t xml:space="preserve">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more </w:t>
      </w:r>
      <w:r w:rsidRPr="00061778">
        <w:rPr>
          <w:rStyle w:val="StyleUnderline"/>
        </w:rPr>
        <w:t>likely,</w:t>
      </w:r>
      <w:r w:rsidRPr="00061778">
        <w:rPr>
          <w:sz w:val="16"/>
        </w:rPr>
        <w:t xml:space="preserve"> by </w:t>
      </w:r>
      <w:r w:rsidRPr="00F90CCA">
        <w:rPr>
          <w:rStyle w:val="StyleUnderline"/>
          <w:highlight w:val="cyan"/>
        </w:rPr>
        <w:t>raising</w:t>
      </w:r>
      <w:r w:rsidRPr="00061778">
        <w:rPr>
          <w:rStyle w:val="StyleUnderline"/>
        </w:rPr>
        <w:t xml:space="preserve"> the </w:t>
      </w:r>
      <w:r w:rsidRPr="00F90CCA">
        <w:rPr>
          <w:rStyle w:val="StyleUnderline"/>
          <w:highlight w:val="cyan"/>
        </w:rPr>
        <w:t>chance</w:t>
      </w:r>
      <w:r w:rsidRPr="00F90CCA">
        <w:rPr>
          <w:sz w:val="16"/>
          <w:highlight w:val="cyan"/>
        </w:rPr>
        <w:t xml:space="preserve"> </w:t>
      </w:r>
      <w:r w:rsidRPr="00F90CCA">
        <w:rPr>
          <w:rStyle w:val="StyleUnderline"/>
          <w:highlight w:val="cyan"/>
        </w:rPr>
        <w:t>of</w:t>
      </w:r>
      <w:r w:rsidRPr="00F90CCA">
        <w:rPr>
          <w:sz w:val="16"/>
          <w:highlight w:val="cyan"/>
        </w:rPr>
        <w:t xml:space="preserve"> </w:t>
      </w:r>
      <w:r w:rsidRPr="00F90CCA">
        <w:rPr>
          <w:rStyle w:val="Emphasis"/>
          <w:highlight w:val="cyan"/>
        </w:rPr>
        <w:t>w</w:t>
      </w:r>
      <w:r w:rsidRPr="00061778">
        <w:rPr>
          <w:rStyle w:val="Emphasis"/>
        </w:rPr>
        <w:t xml:space="preserve">eapons of </w:t>
      </w:r>
      <w:r w:rsidRPr="00F90CCA">
        <w:rPr>
          <w:rStyle w:val="Emphasis"/>
          <w:highlight w:val="cyan"/>
        </w:rPr>
        <w:t>m</w:t>
      </w:r>
      <w:r w:rsidRPr="00061778">
        <w:rPr>
          <w:rStyle w:val="Emphasis"/>
        </w:rPr>
        <w:t>ass</w:t>
      </w:r>
      <w:r w:rsidRPr="00F90CCA">
        <w:rPr>
          <w:rStyle w:val="Emphasis"/>
          <w:highlight w:val="cyan"/>
        </w:rPr>
        <w:t xml:space="preserve"> d</w:t>
      </w:r>
      <w:r w:rsidRPr="00061778">
        <w:rPr>
          <w:rStyle w:val="Emphasis"/>
        </w:rPr>
        <w:t>estruction</w:t>
      </w:r>
      <w:r w:rsidRPr="00061778">
        <w:rPr>
          <w:sz w:val="16"/>
        </w:rPr>
        <w:t xml:space="preserve"> being used. Linked to this, </w:t>
      </w:r>
      <w:r w:rsidRPr="00061778">
        <w:rPr>
          <w:rStyle w:val="StyleUnderline"/>
        </w:rPr>
        <w:t>totalitarian states</w:t>
      </w:r>
      <w:r w:rsidRPr="00061778">
        <w:rPr>
          <w:sz w:val="16"/>
        </w:rPr>
        <w:t xml:space="preserve"> </w:t>
      </w:r>
      <w:r w:rsidRPr="00061778">
        <w:rPr>
          <w:rStyle w:val="StyleUnderline"/>
        </w:rPr>
        <w:t>are</w:t>
      </w:r>
      <w:r w:rsidRPr="00061778">
        <w:rPr>
          <w:sz w:val="16"/>
        </w:rPr>
        <w:t xml:space="preserve"> </w:t>
      </w:r>
      <w:r w:rsidRPr="00061778">
        <w:rPr>
          <w:rStyle w:val="Emphasis"/>
        </w:rPr>
        <w:t>less cooperative</w:t>
      </w:r>
      <w:r w:rsidRPr="00061778">
        <w:rPr>
          <w:sz w:val="16"/>
        </w:rPr>
        <w:t xml:space="preserve"> than democratic states. While cooperation is possible (Ginsburg, 2020), </w:t>
      </w:r>
      <w:r w:rsidRPr="00061778">
        <w:rPr>
          <w:rStyle w:val="StyleUnderline"/>
        </w:rPr>
        <w:t>their internal</w:t>
      </w:r>
      <w:r w:rsidRPr="00061778">
        <w:rPr>
          <w:sz w:val="16"/>
        </w:rPr>
        <w:t xml:space="preserve"> </w:t>
      </w:r>
      <w:r w:rsidRPr="00061778">
        <w:rPr>
          <w:rStyle w:val="StyleUnderline"/>
        </w:rPr>
        <w:t>norms</w:t>
      </w:r>
      <w:r w:rsidRPr="00061778">
        <w:rPr>
          <w:sz w:val="16"/>
        </w:rPr>
        <w:t xml:space="preserve"> </w:t>
      </w:r>
      <w:r w:rsidRPr="00061778">
        <w:rPr>
          <w:rStyle w:val="StyleUnderline"/>
        </w:rPr>
        <w:t>are characterized</w:t>
      </w:r>
      <w:r w:rsidRPr="00061778">
        <w:rPr>
          <w:sz w:val="16"/>
        </w:rPr>
        <w:t xml:space="preserve"> </w:t>
      </w:r>
      <w:r w:rsidRPr="00061778">
        <w:rPr>
          <w:rStyle w:val="StyleUnderline"/>
        </w:rPr>
        <w:t>by</w:t>
      </w:r>
      <w:r w:rsidRPr="00061778">
        <w:rPr>
          <w:sz w:val="16"/>
        </w:rPr>
        <w:t xml:space="preserve"> </w:t>
      </w:r>
      <w:r w:rsidRPr="00061778">
        <w:rPr>
          <w:rStyle w:val="Emphasis"/>
        </w:rPr>
        <w:t>paranoia</w:t>
      </w:r>
      <w:r w:rsidRPr="00061778">
        <w:rPr>
          <w:sz w:val="16"/>
        </w:rPr>
        <w:t xml:space="preserve"> </w:t>
      </w:r>
      <w:r w:rsidRPr="00061778">
        <w:rPr>
          <w:rStyle w:val="StyleUnderline"/>
        </w:rPr>
        <w:t>and</w:t>
      </w:r>
      <w:r w:rsidRPr="00061778">
        <w:rPr>
          <w:sz w:val="16"/>
        </w:rPr>
        <w:t xml:space="preserve"> </w:t>
      </w:r>
      <w:r w:rsidRPr="00061778">
        <w:rPr>
          <w:rStyle w:val="Emphasis"/>
        </w:rPr>
        <w:t>treachery</w:t>
      </w:r>
      <w:r w:rsidRPr="00061778">
        <w:rPr>
          <w:sz w:val="16"/>
        </w:rPr>
        <w:t xml:space="preserve">, </w:t>
      </w:r>
      <w:r w:rsidRPr="00061778">
        <w:rPr>
          <w:rStyle w:val="StyleUnderline"/>
        </w:rPr>
        <w:t>and</w:t>
      </w:r>
      <w:r w:rsidRPr="00061778">
        <w:rPr>
          <w:sz w:val="16"/>
        </w:rPr>
        <w:t xml:space="preserve"> their </w:t>
      </w:r>
      <w:r w:rsidRPr="00F90CCA">
        <w:rPr>
          <w:rStyle w:val="StyleUnderline"/>
          <w:highlight w:val="cyan"/>
        </w:rPr>
        <w:t>lack</w:t>
      </w:r>
      <w:r w:rsidRPr="00061778">
        <w:rPr>
          <w:rStyle w:val="StyleUnderline"/>
        </w:rPr>
        <w:t xml:space="preserve"> of </w:t>
      </w:r>
      <w:r w:rsidRPr="00F90CCA">
        <w:rPr>
          <w:rStyle w:val="StyleUnderline"/>
          <w:highlight w:val="cyan"/>
        </w:rPr>
        <w:t>transparency</w:t>
      </w:r>
      <w:r w:rsidRPr="00061778">
        <w:rPr>
          <w:sz w:val="16"/>
        </w:rPr>
        <w:t xml:space="preserve"> </w:t>
      </w:r>
      <w:r w:rsidRPr="00061778">
        <w:rPr>
          <w:rStyle w:val="StyleUnderline"/>
        </w:rPr>
        <w:t>limits</w:t>
      </w:r>
      <w:r w:rsidRPr="00061778">
        <w:rPr>
          <w:sz w:val="16"/>
        </w:rPr>
        <w:t xml:space="preserve"> their </w:t>
      </w:r>
      <w:r w:rsidRPr="00061778">
        <w:rPr>
          <w:rStyle w:val="StyleUnderline"/>
        </w:rPr>
        <w:t xml:space="preserve">ability </w:t>
      </w:r>
      <w:r w:rsidRPr="00F90CCA">
        <w:rPr>
          <w:rStyle w:val="StyleUnderline"/>
          <w:highlight w:val="cyan"/>
        </w:rPr>
        <w:t>to</w:t>
      </w:r>
      <w:r w:rsidRPr="00061778">
        <w:rPr>
          <w:sz w:val="16"/>
        </w:rPr>
        <w:t xml:space="preserve"> </w:t>
      </w:r>
      <w:r w:rsidRPr="00061778">
        <w:rPr>
          <w:rStyle w:val="StyleUnderline"/>
        </w:rPr>
        <w:t>credibly</w:t>
      </w:r>
      <w:r w:rsidRPr="00061778">
        <w:rPr>
          <w:sz w:val="16"/>
        </w:rPr>
        <w:t xml:space="preserve"> </w:t>
      </w:r>
      <w:r w:rsidRPr="00F90CCA">
        <w:rPr>
          <w:rStyle w:val="Emphasis"/>
          <w:highlight w:val="cyan"/>
        </w:rPr>
        <w:t>commit</w:t>
      </w:r>
      <w:r w:rsidRPr="00F90CCA">
        <w:rPr>
          <w:sz w:val="16"/>
          <w:highlight w:val="cyan"/>
        </w:rPr>
        <w:t xml:space="preserve"> </w:t>
      </w:r>
      <w:r w:rsidRPr="00F90CCA">
        <w:rPr>
          <w:rStyle w:val="StyleUnderline"/>
          <w:highlight w:val="cyan"/>
        </w:rPr>
        <w:t>to</w:t>
      </w:r>
      <w:r w:rsidRPr="00F90CCA">
        <w:rPr>
          <w:sz w:val="16"/>
          <w:highlight w:val="cyan"/>
        </w:rPr>
        <w:t xml:space="preserve"> </w:t>
      </w:r>
      <w:r w:rsidRPr="00F90CCA">
        <w:rPr>
          <w:rStyle w:val="Emphasis"/>
          <w:highlight w:val="cyan"/>
        </w:rPr>
        <w:t>agreements</w:t>
      </w:r>
      <w:r w:rsidRPr="00F90CCA">
        <w:rPr>
          <w:sz w:val="16"/>
          <w:highlight w:val="cyan"/>
        </w:rPr>
        <w:t xml:space="preserve">. </w:t>
      </w:r>
      <w:r w:rsidRPr="00061778">
        <w:rPr>
          <w:rStyle w:val="StyleUnderline"/>
        </w:rPr>
        <w:t xml:space="preserve">This is </w:t>
      </w:r>
      <w:r w:rsidRPr="00F90CCA">
        <w:rPr>
          <w:rStyle w:val="StyleUnderline"/>
          <w:highlight w:val="cyan"/>
        </w:rPr>
        <w:t>bad for</w:t>
      </w:r>
      <w:r w:rsidRPr="00061778">
        <w:rPr>
          <w:sz w:val="16"/>
        </w:rPr>
        <w:t xml:space="preserve"> all risks that require cooperation such as </w:t>
      </w:r>
      <w:r w:rsidRPr="00F90CCA">
        <w:rPr>
          <w:rStyle w:val="Emphasis"/>
          <w:highlight w:val="cyan"/>
        </w:rPr>
        <w:t>pandemics</w:t>
      </w:r>
      <w:r w:rsidRPr="00061778">
        <w:rPr>
          <w:sz w:val="16"/>
        </w:rPr>
        <w:t xml:space="preserve"> </w:t>
      </w:r>
      <w:r w:rsidRPr="00061778">
        <w:rPr>
          <w:rStyle w:val="StyleUnderline"/>
        </w:rPr>
        <w:t>or</w:t>
      </w:r>
      <w:r w:rsidRPr="00061778">
        <w:rPr>
          <w:sz w:val="16"/>
        </w:rPr>
        <w:t xml:space="preserve"> </w:t>
      </w:r>
      <w:r w:rsidRPr="00681707">
        <w:rPr>
          <w:rStyle w:val="Emphasis"/>
        </w:rPr>
        <w:t xml:space="preserve">climate change </w:t>
      </w:r>
      <w:r w:rsidRPr="00061778">
        <w:rPr>
          <w:rStyle w:val="Emphasis"/>
        </w:rPr>
        <w:t>(</w:t>
      </w:r>
      <w:r w:rsidRPr="00061778">
        <w:rPr>
          <w:sz w:val="16"/>
        </w:rPr>
        <w:t xml:space="preserve">Tomasik, 2015). Finally, </w:t>
      </w:r>
      <w:r w:rsidRPr="00061778">
        <w:rPr>
          <w:rStyle w:val="StyleUnderline"/>
        </w:rPr>
        <w:t>continued</w:t>
      </w:r>
      <w:r w:rsidRPr="00061778">
        <w:rPr>
          <w:sz w:val="16"/>
        </w:rPr>
        <w:t xml:space="preserve"> </w:t>
      </w:r>
      <w:r w:rsidRPr="00061778">
        <w:rPr>
          <w:rStyle w:val="Emphasis"/>
        </w:rPr>
        <w:t>social</w:t>
      </w:r>
      <w:r w:rsidRPr="00061778">
        <w:rPr>
          <w:sz w:val="16"/>
        </w:rPr>
        <w:t xml:space="preserve"> </w:t>
      </w:r>
      <w:r w:rsidRPr="00061778">
        <w:rPr>
          <w:rStyle w:val="StyleUnderline"/>
        </w:rPr>
        <w:t>and</w:t>
      </w:r>
      <w:r w:rsidRPr="00061778">
        <w:rPr>
          <w:sz w:val="16"/>
        </w:rPr>
        <w:t xml:space="preserve"> </w:t>
      </w:r>
      <w:r w:rsidRPr="00061778">
        <w:rPr>
          <w:rStyle w:val="Emphasis"/>
        </w:rPr>
        <w:t>scientific progress</w:t>
      </w:r>
      <w:r w:rsidRPr="00061778">
        <w:rPr>
          <w:sz w:val="16"/>
        </w:rPr>
        <w:t xml:space="preserve"> is </w:t>
      </w:r>
      <w:r w:rsidRPr="00061778">
        <w:rPr>
          <w:rStyle w:val="StyleUnderline"/>
        </w:rPr>
        <w:t>likely to reduce</w:t>
      </w:r>
      <w:r w:rsidRPr="00061778">
        <w:rPr>
          <w:sz w:val="16"/>
        </w:rPr>
        <w:t xml:space="preserve"> risks of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Social progress could reduce global inequality and other risk factors. Scientific progress could help </w:t>
      </w:r>
      <w:r w:rsidRPr="00061778">
        <w:rPr>
          <w:rStyle w:val="StyleUnderline"/>
        </w:rPr>
        <w:t>address</w:t>
      </w:r>
      <w:r w:rsidRPr="00061778">
        <w:rPr>
          <w:sz w:val="16"/>
        </w:rPr>
        <w:t xml:space="preserve"> </w:t>
      </w:r>
      <w:r w:rsidRPr="00061778">
        <w:rPr>
          <w:rStyle w:val="Emphasis"/>
        </w:rPr>
        <w:t>natural risks</w:t>
      </w:r>
      <w:r w:rsidRPr="00061778">
        <w:rPr>
          <w:sz w:val="16"/>
        </w:rPr>
        <w:t xml:space="preserve"> </w:t>
      </w:r>
      <w:r w:rsidRPr="00061778">
        <w:rPr>
          <w:rStyle w:val="StyleUnderline"/>
        </w:rPr>
        <w:t>and</w:t>
      </w:r>
      <w:r w:rsidRPr="00061778">
        <w:rPr>
          <w:sz w:val="16"/>
        </w:rPr>
        <w:t xml:space="preserve"> </w:t>
      </w:r>
      <w:r w:rsidRPr="00061778">
        <w:rPr>
          <w:rStyle w:val="Emphasis"/>
        </w:rPr>
        <w:t>climate change</w:t>
      </w:r>
      <w:r w:rsidRPr="00061778">
        <w:rPr>
          <w:sz w:val="16"/>
        </w:rPr>
        <w:t xml:space="preserve"> (Sandberg, 2018), differentially increase defensive rather than offensive power (Garfinkel &amp; Dafoe, 2019), and solve safety challenges in </w:t>
      </w:r>
      <w:r w:rsidRPr="00681707">
        <w:rPr>
          <w:rStyle w:val="Emphasis"/>
        </w:rPr>
        <w:t>AI</w:t>
      </w:r>
      <w:r w:rsidRPr="00061778">
        <w:rPr>
          <w:sz w:val="16"/>
        </w:rPr>
        <w:t xml:space="preserve"> </w:t>
      </w:r>
      <w:r w:rsidRPr="00061778">
        <w:rPr>
          <w:rStyle w:val="StyleUnderline"/>
        </w:rPr>
        <w:t>or</w:t>
      </w:r>
      <w:r w:rsidRPr="00061778">
        <w:rPr>
          <w:sz w:val="16"/>
        </w:rPr>
        <w:t xml:space="preserve"> </w:t>
      </w:r>
      <w:r w:rsidRPr="00681707">
        <w:rPr>
          <w:rStyle w:val="Emphasis"/>
        </w:rPr>
        <w:t>biotechnology</w:t>
      </w:r>
      <w:r w:rsidRPr="00061778">
        <w:rPr>
          <w:sz w:val="16"/>
        </w:rPr>
        <w:t xml:space="preserve"> (Russell, 2019). However, as we will now discuss </w:t>
      </w:r>
      <w:r w:rsidRPr="00061778">
        <w:rPr>
          <w:rStyle w:val="StyleUnderline"/>
        </w:rPr>
        <w:t>totalitarian</w:t>
      </w:r>
      <w:r w:rsidRPr="00061778">
        <w:rPr>
          <w:sz w:val="16"/>
        </w:rPr>
        <w:t xml:space="preserve"> </w:t>
      </w:r>
      <w:r w:rsidRPr="00061778">
        <w:rPr>
          <w:rStyle w:val="StyleUnderline"/>
        </w:rPr>
        <w:t>states</w:t>
      </w:r>
      <w:r w:rsidRPr="00061778">
        <w:rPr>
          <w:sz w:val="16"/>
        </w:rPr>
        <w:t xml:space="preserve"> would likely </w:t>
      </w:r>
      <w:r w:rsidRPr="00061778">
        <w:rPr>
          <w:rStyle w:val="StyleUnderline"/>
        </w:rPr>
        <w:t>inhibit</w:t>
      </w:r>
      <w:r w:rsidRPr="00061778">
        <w:rPr>
          <w:sz w:val="16"/>
        </w:rPr>
        <w:t xml:space="preserve"> </w:t>
      </w:r>
      <w:r w:rsidRPr="00061778">
        <w:rPr>
          <w:rStyle w:val="Emphasis"/>
        </w:rPr>
        <w:t>social progress</w:t>
      </w:r>
      <w:r w:rsidRPr="00061778">
        <w:rPr>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61778">
        <w:rPr>
          <w:rStyle w:val="StyleUnderline"/>
        </w:rPr>
        <w:t>democracies have</w:t>
      </w:r>
      <w:r w:rsidRPr="00061778">
        <w:rPr>
          <w:sz w:val="16"/>
        </w:rPr>
        <w:t xml:space="preserve"> </w:t>
      </w:r>
      <w:r w:rsidRPr="00061778">
        <w:rPr>
          <w:rStyle w:val="StyleUnderline"/>
        </w:rPr>
        <w:t>two advantages</w:t>
      </w:r>
      <w:r w:rsidRPr="00061778">
        <w:rPr>
          <w:sz w:val="16"/>
        </w:rPr>
        <w:t xml:space="preserve">. </w:t>
      </w:r>
      <w:r w:rsidRPr="00061778">
        <w:rPr>
          <w:rStyle w:val="StyleUnderline"/>
        </w:rPr>
        <w:t>First</w:t>
      </w:r>
      <w:r w:rsidRPr="00061778">
        <w:rPr>
          <w:sz w:val="16"/>
        </w:rPr>
        <w:t xml:space="preserve">, </w:t>
      </w:r>
      <w:r w:rsidRPr="00061778">
        <w:rPr>
          <w:rStyle w:val="StyleUnderline"/>
        </w:rPr>
        <w:t>democracies</w:t>
      </w:r>
      <w:r w:rsidRPr="00061778">
        <w:rPr>
          <w:sz w:val="16"/>
        </w:rPr>
        <w:t xml:space="preserve"> </w:t>
      </w:r>
      <w:r w:rsidRPr="00061778">
        <w:rPr>
          <w:rStyle w:val="StyleUnderline"/>
        </w:rPr>
        <w:t>have space for</w:t>
      </w:r>
      <w:r w:rsidRPr="00061778">
        <w:rPr>
          <w:sz w:val="16"/>
        </w:rPr>
        <w:t xml:space="preserve"> </w:t>
      </w:r>
      <w:r w:rsidRPr="00061778">
        <w:rPr>
          <w:rStyle w:val="Emphasis"/>
        </w:rPr>
        <w:t>cosmopolitan values</w:t>
      </w:r>
      <w:r w:rsidRPr="00061778">
        <w:rPr>
          <w:sz w:val="16"/>
        </w:rPr>
        <w:t xml:space="preserve"> </w:t>
      </w:r>
      <w:r w:rsidRPr="00061778">
        <w:rPr>
          <w:rStyle w:val="StyleUnderline"/>
        </w:rPr>
        <w:t>such as</w:t>
      </w:r>
      <w:r w:rsidRPr="00061778">
        <w:rPr>
          <w:sz w:val="16"/>
        </w:rPr>
        <w:t xml:space="preserve"> </w:t>
      </w:r>
      <w:r w:rsidRPr="00061778">
        <w:rPr>
          <w:rStyle w:val="Emphasis"/>
        </w:rPr>
        <w:t>human rights</w:t>
      </w:r>
      <w:r w:rsidRPr="00061778">
        <w:rPr>
          <w:sz w:val="16"/>
        </w:rPr>
        <w:t xml:space="preserve">, plurality, freedom, </w:t>
      </w:r>
      <w:r w:rsidRPr="00061778">
        <w:rPr>
          <w:rStyle w:val="StyleUnderline"/>
        </w:rPr>
        <w:t>and</w:t>
      </w:r>
      <w:r w:rsidRPr="00061778">
        <w:rPr>
          <w:sz w:val="16"/>
        </w:rPr>
        <w:t xml:space="preserve"> </w:t>
      </w:r>
      <w:r w:rsidRPr="00061778">
        <w:rPr>
          <w:rStyle w:val="Emphasis"/>
        </w:rPr>
        <w:t>equality</w:t>
      </w:r>
      <w:r w:rsidRPr="00061778">
        <w:rPr>
          <w:sz w:val="16"/>
        </w:rPr>
        <w:t xml:space="preserve">. </w:t>
      </w:r>
      <w:r w:rsidRPr="00061778">
        <w:rPr>
          <w:rStyle w:val="StyleUnderline"/>
        </w:rPr>
        <w:t>These are better than</w:t>
      </w:r>
      <w:r w:rsidRPr="00061778">
        <w:rPr>
          <w:sz w:val="16"/>
        </w:rPr>
        <w:t xml:space="preserve"> those that characterize life under totalitarianism: </w:t>
      </w:r>
      <w:r w:rsidRPr="00061778">
        <w:rPr>
          <w:rStyle w:val="StyleUnderline"/>
        </w:rPr>
        <w:t>Fear</w:t>
      </w:r>
      <w:r w:rsidRPr="00061778">
        <w:rPr>
          <w:sz w:val="16"/>
        </w:rPr>
        <w:t xml:space="preserve">, </w:t>
      </w:r>
      <w:r w:rsidRPr="00061778">
        <w:rPr>
          <w:rStyle w:val="StyleUnderline"/>
        </w:rPr>
        <w:t>terror</w:t>
      </w:r>
      <w:r w:rsidRPr="00061778">
        <w:rPr>
          <w:sz w:val="16"/>
        </w:rPr>
        <w:t xml:space="preserve">, </w:t>
      </w:r>
      <w:r w:rsidRPr="00061778">
        <w:rPr>
          <w:rStyle w:val="Emphasis"/>
        </w:rPr>
        <w:t>subjection</w:t>
      </w:r>
      <w:r w:rsidRPr="00061778">
        <w:rPr>
          <w:sz w:val="16"/>
        </w:rPr>
        <w:t xml:space="preserve">, </w:t>
      </w:r>
      <w:r w:rsidRPr="00061778">
        <w:rPr>
          <w:rStyle w:val="StyleUnderline"/>
        </w:rPr>
        <w:t>and</w:t>
      </w:r>
      <w:r w:rsidRPr="00061778">
        <w:rPr>
          <w:sz w:val="16"/>
        </w:rPr>
        <w:t xml:space="preserve"> </w:t>
      </w:r>
      <w:r w:rsidRPr="00061778">
        <w:rPr>
          <w:rStyle w:val="StyleUnderline"/>
        </w:rPr>
        <w:t>secrecy</w:t>
      </w:r>
      <w:r w:rsidRPr="00061778">
        <w:rPr>
          <w:sz w:val="16"/>
        </w:rPr>
        <w:t xml:space="preserve">. </w:t>
      </w:r>
      <w:r w:rsidRPr="00061778">
        <w:rPr>
          <w:rStyle w:val="StyleUnderline"/>
        </w:rPr>
        <w:t>Second</w:t>
      </w:r>
      <w:r w:rsidRPr="00061778">
        <w:rPr>
          <w:sz w:val="16"/>
        </w:rPr>
        <w:t xml:space="preserve">, </w:t>
      </w:r>
      <w:r w:rsidRPr="00061778">
        <w:rPr>
          <w:rStyle w:val="StyleUnderline"/>
        </w:rPr>
        <w:t>they have</w:t>
      </w:r>
      <w:r w:rsidRPr="00061778">
        <w:rPr>
          <w:sz w:val="16"/>
        </w:rPr>
        <w:t xml:space="preserve"> within themselves </w:t>
      </w:r>
      <w:r w:rsidRPr="00061778">
        <w:rPr>
          <w:rStyle w:val="StyleUnderline"/>
        </w:rPr>
        <w:t>the</w:t>
      </w:r>
      <w:r w:rsidRPr="00061778">
        <w:rPr>
          <w:sz w:val="16"/>
        </w:rPr>
        <w:t xml:space="preserve"> </w:t>
      </w:r>
      <w:r w:rsidRPr="00061778">
        <w:rPr>
          <w:rStyle w:val="StyleUnderline"/>
        </w:rPr>
        <w:t>mechanism</w:t>
      </w:r>
      <w:r w:rsidRPr="00061778">
        <w:rPr>
          <w:sz w:val="16"/>
        </w:rPr>
        <w:t xml:space="preserve"> </w:t>
      </w:r>
      <w:r w:rsidRPr="00061778">
        <w:rPr>
          <w:rStyle w:val="StyleUnderline"/>
        </w:rPr>
        <w:t>to allow progress</w:t>
      </w:r>
      <w:r w:rsidRPr="00061778">
        <w:rPr>
          <w:sz w:val="16"/>
        </w:rPr>
        <w:t xml:space="preserve">. In the last 100 (or even 50) years, the lives of women, LGBT people, religious minorities, and non-white people have dramatically improved. </w:t>
      </w:r>
      <w:r w:rsidRPr="00061778">
        <w:rPr>
          <w:rStyle w:val="StyleUnderline"/>
        </w:rPr>
        <w:t>Our</w:t>
      </w:r>
      <w:r w:rsidRPr="00061778">
        <w:rPr>
          <w:sz w:val="16"/>
        </w:rPr>
        <w:t xml:space="preserve"> “</w:t>
      </w:r>
      <w:r w:rsidRPr="00061778">
        <w:rPr>
          <w:rStyle w:val="Emphasis"/>
        </w:rPr>
        <w:t>moral circle</w:t>
      </w:r>
      <w:r w:rsidRPr="00061778">
        <w:rPr>
          <w:sz w:val="16"/>
        </w:rPr>
        <w:t xml:space="preserve">” </w:t>
      </w:r>
      <w:r w:rsidRPr="00061778">
        <w:rPr>
          <w:rStyle w:val="StyleUnderline"/>
        </w:rPr>
        <w:t>has</w:t>
      </w:r>
      <w:r w:rsidRPr="00061778">
        <w:rPr>
          <w:sz w:val="16"/>
        </w:rPr>
        <w:t xml:space="preserve"> </w:t>
      </w:r>
      <w:r w:rsidRPr="00061778">
        <w:rPr>
          <w:rStyle w:val="StyleUnderline"/>
        </w:rPr>
        <w:t>expanded</w:t>
      </w:r>
      <w:r w:rsidRPr="00061778">
        <w:rPr>
          <w:sz w:val="16"/>
        </w:rPr>
        <w:t xml:space="preserve">, and could continue to expand (Singer, 1981). The arc of the moral universe is long, but given the right conditions, it might just bend toward justice (King, 1968). </w:t>
      </w:r>
      <w:r w:rsidRPr="00061778">
        <w:rPr>
          <w:rStyle w:val="StyleUnderline"/>
        </w:rPr>
        <w:t>A global society</w:t>
      </w:r>
      <w:r w:rsidRPr="00061778">
        <w:rPr>
          <w:sz w:val="16"/>
        </w:rPr>
        <w:t xml:space="preserve"> </w:t>
      </w:r>
      <w:r w:rsidRPr="00061778">
        <w:rPr>
          <w:rStyle w:val="StyleUnderline"/>
        </w:rPr>
        <w:t>dominated</w:t>
      </w:r>
      <w:r w:rsidRPr="00061778">
        <w:rPr>
          <w:sz w:val="16"/>
        </w:rPr>
        <w:t xml:space="preserve"> </w:t>
      </w:r>
      <w:r w:rsidRPr="00061778">
        <w:rPr>
          <w:rStyle w:val="StyleUnderline"/>
        </w:rPr>
        <w:t>by</w:t>
      </w:r>
      <w:r w:rsidRPr="00061778">
        <w:rPr>
          <w:sz w:val="16"/>
        </w:rPr>
        <w:t xml:space="preserve"> </w:t>
      </w:r>
      <w:r w:rsidRPr="00061778">
        <w:rPr>
          <w:rStyle w:val="Emphasis"/>
        </w:rPr>
        <w:t>these values</w:t>
      </w:r>
      <w:r w:rsidRPr="00061778">
        <w:rPr>
          <w:sz w:val="16"/>
        </w:rPr>
        <w:t xml:space="preserve">, </w:t>
      </w:r>
      <w:r w:rsidRPr="00061778">
        <w:rPr>
          <w:rStyle w:val="StyleUnderline"/>
        </w:rPr>
        <w:t>and with</w:t>
      </w:r>
      <w:r w:rsidRPr="00061778">
        <w:rPr>
          <w:sz w:val="16"/>
        </w:rPr>
        <w:t xml:space="preserve"> </w:t>
      </w:r>
      <w:r w:rsidRPr="00061778">
        <w:rPr>
          <w:rStyle w:val="StyleUnderline"/>
        </w:rPr>
        <w:t>the</w:t>
      </w:r>
      <w:r w:rsidRPr="00061778">
        <w:rPr>
          <w:sz w:val="16"/>
        </w:rPr>
        <w:t xml:space="preserve"> </w:t>
      </w:r>
      <w:r w:rsidRPr="00061778">
        <w:rPr>
          <w:rStyle w:val="StyleUnderline"/>
        </w:rPr>
        <w:t>possibility</w:t>
      </w:r>
      <w:r w:rsidRPr="00061778">
        <w:rPr>
          <w:sz w:val="16"/>
        </w:rPr>
        <w:t xml:space="preserve"> </w:t>
      </w:r>
      <w:r w:rsidRPr="00061778">
        <w:rPr>
          <w:rStyle w:val="StyleUnderline"/>
        </w:rPr>
        <w:t>of</w:t>
      </w:r>
      <w:r w:rsidRPr="00061778">
        <w:rPr>
          <w:sz w:val="16"/>
        </w:rPr>
        <w:t xml:space="preserve"> </w:t>
      </w:r>
      <w:r w:rsidRPr="00061778">
        <w:rPr>
          <w:rStyle w:val="Emphasis"/>
        </w:rPr>
        <w:t>improving more</w:t>
      </w:r>
      <w:r w:rsidRPr="00061778">
        <w:rPr>
          <w:sz w:val="16"/>
        </w:rPr>
        <w:t xml:space="preserve">, </w:t>
      </w:r>
      <w:r w:rsidRPr="00061778">
        <w:rPr>
          <w:rStyle w:val="StyleUnderline"/>
        </w:rPr>
        <w:t>has</w:t>
      </w:r>
      <w:r w:rsidRPr="00061778">
        <w:rPr>
          <w:sz w:val="16"/>
        </w:rPr>
        <w:t xml:space="preserve"> </w:t>
      </w:r>
      <w:r w:rsidRPr="00061778">
        <w:rPr>
          <w:rStyle w:val="StyleUnderline"/>
        </w:rPr>
        <w:t>a</w:t>
      </w:r>
      <w:r w:rsidRPr="00061778">
        <w:rPr>
          <w:sz w:val="16"/>
        </w:rPr>
        <w:t xml:space="preserve"> </w:t>
      </w:r>
      <w:r w:rsidRPr="00061778">
        <w:rPr>
          <w:rStyle w:val="StyleUnderline"/>
        </w:rPr>
        <w:t>better</w:t>
      </w:r>
      <w:r w:rsidRPr="00061778">
        <w:rPr>
          <w:sz w:val="16"/>
        </w:rPr>
        <w:t xml:space="preserve"> </w:t>
      </w:r>
      <w:r w:rsidRPr="00061778">
        <w:rPr>
          <w:rStyle w:val="Emphasis"/>
        </w:rPr>
        <w:t>longterm potential</w:t>
      </w:r>
      <w:r w:rsidRPr="00061778">
        <w:rPr>
          <w:sz w:val="16"/>
        </w:rPr>
        <w:t xml:space="preserve">. </w:t>
      </w:r>
      <w:r w:rsidRPr="00061778">
        <w:rPr>
          <w:rStyle w:val="StyleUnderline"/>
        </w:rPr>
        <w:t>A</w:t>
      </w:r>
      <w:r w:rsidRPr="00061778">
        <w:rPr>
          <w:sz w:val="16"/>
        </w:rPr>
        <w:t xml:space="preserve"> </w:t>
      </w:r>
      <w:r w:rsidRPr="00F90CCA">
        <w:rPr>
          <w:rStyle w:val="Emphasis"/>
          <w:highlight w:val="cyan"/>
        </w:rPr>
        <w:t>totalitarian</w:t>
      </w:r>
      <w:r w:rsidRPr="00061778">
        <w:rPr>
          <w:sz w:val="16"/>
        </w:rPr>
        <w:t xml:space="preserve">-dominated </w:t>
      </w:r>
      <w:r w:rsidRPr="00F90CCA">
        <w:rPr>
          <w:rStyle w:val="StyleUnderline"/>
          <w:highlight w:val="cyan"/>
        </w:rPr>
        <w:t>world</w:t>
      </w:r>
      <w:r w:rsidRPr="00061778">
        <w:rPr>
          <w:sz w:val="16"/>
        </w:rPr>
        <w:t xml:space="preserve">, on the other hand, </w:t>
      </w:r>
      <w:r w:rsidRPr="00061778">
        <w:rPr>
          <w:rStyle w:val="StyleUnderline"/>
        </w:rPr>
        <w:t>would reduce</w:t>
      </w:r>
      <w:r w:rsidRPr="00061778">
        <w:rPr>
          <w:sz w:val="16"/>
        </w:rPr>
        <w:t xml:space="preserve"> the </w:t>
      </w:r>
      <w:r w:rsidRPr="00061778">
        <w:rPr>
          <w:rStyle w:val="StyleUnderline"/>
        </w:rPr>
        <w:t>space for</w:t>
      </w:r>
      <w:r w:rsidRPr="00061778">
        <w:rPr>
          <w:sz w:val="16"/>
        </w:rPr>
        <w:t xml:space="preserve"> </w:t>
      </w:r>
      <w:r w:rsidRPr="00061778">
        <w:rPr>
          <w:rStyle w:val="Emphasis"/>
        </w:rPr>
        <w:t>resistance</w:t>
      </w:r>
      <w:r w:rsidRPr="00061778">
        <w:rPr>
          <w:sz w:val="16"/>
        </w:rPr>
        <w:t xml:space="preserve"> </w:t>
      </w:r>
      <w:r w:rsidRPr="00061778">
        <w:rPr>
          <w:rStyle w:val="StyleUnderline"/>
        </w:rPr>
        <w:t>and</w:t>
      </w:r>
      <w:r w:rsidRPr="00061778">
        <w:rPr>
          <w:sz w:val="16"/>
        </w:rPr>
        <w:t xml:space="preserve"> </w:t>
      </w:r>
      <w:r w:rsidRPr="00061778">
        <w:rPr>
          <w:rStyle w:val="Emphasis"/>
        </w:rPr>
        <w:t>progress</w:t>
      </w:r>
      <w:r w:rsidRPr="00061778">
        <w:rPr>
          <w:sz w:val="16"/>
        </w:rPr>
        <w:t>—</w:t>
      </w:r>
      <w:r w:rsidRPr="00061778">
        <w:rPr>
          <w:rStyle w:val="StyleUnderline"/>
        </w:rPr>
        <w:t>distorting</w:t>
      </w:r>
      <w:r w:rsidRPr="00061778">
        <w:rPr>
          <w:sz w:val="16"/>
        </w:rPr>
        <w:t xml:space="preserve"> </w:t>
      </w:r>
      <w:r w:rsidRPr="00061778">
        <w:rPr>
          <w:rStyle w:val="StyleUnderline"/>
        </w:rPr>
        <w:t>the human trajectory.</w:t>
      </w:r>
      <w:r w:rsidRPr="00061778">
        <w:rPr>
          <w:sz w:val="16"/>
        </w:rPr>
        <w:t xml:space="preserve"> </w:t>
      </w:r>
      <w:r w:rsidRPr="00061778">
        <w:rPr>
          <w:rStyle w:val="StyleUnderline"/>
        </w:rPr>
        <w:t>We</w:t>
      </w:r>
      <w:r w:rsidRPr="00061778">
        <w:rPr>
          <w:sz w:val="16"/>
        </w:rPr>
        <w:t xml:space="preserve"> </w:t>
      </w:r>
      <w:r w:rsidRPr="00061778">
        <w:rPr>
          <w:rStyle w:val="StyleUnderline"/>
        </w:rPr>
        <w:t>should be</w:t>
      </w:r>
      <w:r w:rsidRPr="00061778">
        <w:rPr>
          <w:sz w:val="16"/>
        </w:rPr>
        <w:t xml:space="preserve"> particularly </w:t>
      </w:r>
      <w:r w:rsidRPr="00061778">
        <w:rPr>
          <w:rStyle w:val="StyleUnderline"/>
        </w:rPr>
        <w:t>concerned about</w:t>
      </w:r>
      <w:r w:rsidRPr="00061778">
        <w:rPr>
          <w:sz w:val="16"/>
        </w:rPr>
        <w:t xml:space="preserve"> </w:t>
      </w:r>
      <w:r w:rsidRPr="00061778">
        <w:rPr>
          <w:rStyle w:val="Emphasis"/>
        </w:rPr>
        <w:t>“bottlenecks”</w:t>
      </w:r>
      <w:r w:rsidRPr="00061778">
        <w:rPr>
          <w:sz w:val="16"/>
        </w:rPr>
        <w:t xml:space="preserve"> </w:t>
      </w:r>
      <w:r w:rsidRPr="00061778">
        <w:rPr>
          <w:rStyle w:val="StyleUnderline"/>
        </w:rPr>
        <w:t>at which</w:t>
      </w:r>
      <w:r w:rsidRPr="00061778">
        <w:rPr>
          <w:sz w:val="16"/>
        </w:rPr>
        <w:t xml:space="preserve"> </w:t>
      </w:r>
      <w:r w:rsidRPr="00061778">
        <w:rPr>
          <w:rStyle w:val="StyleUnderline"/>
        </w:rPr>
        <w:t>values</w:t>
      </w:r>
      <w:r w:rsidRPr="00061778">
        <w:rPr>
          <w:sz w:val="16"/>
        </w:rPr>
        <w:t xml:space="preserve"> </w:t>
      </w:r>
      <w:r w:rsidRPr="00061778">
        <w:rPr>
          <w:rStyle w:val="StyleUnderline"/>
        </w:rPr>
        <w:t>are</w:t>
      </w:r>
      <w:r w:rsidRPr="00061778">
        <w:rPr>
          <w:sz w:val="16"/>
        </w:rPr>
        <w:t xml:space="preserve"> </w:t>
      </w:r>
      <w:r w:rsidRPr="00061778">
        <w:rPr>
          <w:rStyle w:val="StyleUnderline"/>
        </w:rPr>
        <w:t>particularly important</w:t>
      </w:r>
      <w:r w:rsidRPr="00061778">
        <w:rPr>
          <w:sz w:val="16"/>
        </w:rPr>
        <w:t>—</w:t>
      </w:r>
      <w:r w:rsidRPr="00061778">
        <w:rPr>
          <w:rStyle w:val="StyleUnderline"/>
        </w:rPr>
        <w:t>where</w:t>
      </w:r>
      <w:r w:rsidRPr="00061778">
        <w:rPr>
          <w:sz w:val="16"/>
        </w:rPr>
        <w:t xml:space="preserve"> </w:t>
      </w:r>
      <w:r w:rsidRPr="00061778">
        <w:rPr>
          <w:rStyle w:val="StyleUnderline"/>
        </w:rPr>
        <w:t xml:space="preserve">there is a </w:t>
      </w:r>
      <w:r w:rsidRPr="00F90CCA">
        <w:rPr>
          <w:rStyle w:val="StyleUnderline"/>
          <w:highlight w:val="cyan"/>
        </w:rPr>
        <w:t>risk</w:t>
      </w:r>
      <w:r w:rsidRPr="00061778">
        <w:rPr>
          <w:rStyle w:val="StyleUnderline"/>
        </w:rPr>
        <w:t xml:space="preserve"> of</w:t>
      </w:r>
      <w:r w:rsidRPr="00061778">
        <w:rPr>
          <w:sz w:val="16"/>
        </w:rPr>
        <w:t xml:space="preserve"> “</w:t>
      </w:r>
      <w:r w:rsidRPr="00F90CCA">
        <w:rPr>
          <w:rStyle w:val="Emphasis"/>
          <w:highlight w:val="cyan"/>
        </w:rPr>
        <w:t>locking-in</w:t>
      </w:r>
      <w:r w:rsidRPr="00061778">
        <w:rPr>
          <w:sz w:val="16"/>
        </w:rPr>
        <w:t xml:space="preserve">” </w:t>
      </w:r>
      <w:r w:rsidRPr="00061778">
        <w:rPr>
          <w:rStyle w:val="StyleUnderline"/>
        </w:rPr>
        <w:t>some</w:t>
      </w:r>
      <w:r w:rsidRPr="00061778">
        <w:rPr>
          <w:sz w:val="16"/>
        </w:rPr>
        <w:t xml:space="preserve"> particular </w:t>
      </w:r>
      <w:r w:rsidRPr="00061778">
        <w:rPr>
          <w:rStyle w:val="StyleUnderline"/>
        </w:rPr>
        <w:t>set of</w:t>
      </w:r>
      <w:r w:rsidRPr="00061778">
        <w:rPr>
          <w:sz w:val="16"/>
        </w:rPr>
        <w:t xml:space="preserve"> (possibly far from optimal) </w:t>
      </w:r>
      <w:r w:rsidRPr="00695B64">
        <w:rPr>
          <w:rStyle w:val="StyleUnderline"/>
        </w:rPr>
        <w:t>values</w:t>
      </w:r>
      <w:r w:rsidRPr="00061778">
        <w:rPr>
          <w:sz w:val="16"/>
        </w:rPr>
        <w:t xml:space="preserve">. While they are currently far-off, </w:t>
      </w:r>
      <w:r w:rsidRPr="00061778">
        <w:rPr>
          <w:rStyle w:val="StyleUnderline"/>
        </w:rPr>
        <w:t>future technologies</w:t>
      </w:r>
      <w:r w:rsidRPr="00061778">
        <w:rPr>
          <w:sz w:val="16"/>
        </w:rPr>
        <w:t xml:space="preserve"> </w:t>
      </w:r>
      <w:r w:rsidRPr="00061778">
        <w:rPr>
          <w:rStyle w:val="StyleUnderline"/>
        </w:rPr>
        <w:t>such as</w:t>
      </w:r>
      <w:r w:rsidRPr="00061778">
        <w:rPr>
          <w:sz w:val="16"/>
        </w:rPr>
        <w:t xml:space="preserve"> </w:t>
      </w:r>
      <w:r w:rsidRPr="00F90CCA">
        <w:rPr>
          <w:rStyle w:val="Emphasis"/>
          <w:highlight w:val="cyan"/>
        </w:rPr>
        <w:t>a</w:t>
      </w:r>
      <w:r w:rsidRPr="00695B64">
        <w:rPr>
          <w:rStyle w:val="Emphasis"/>
        </w:rPr>
        <w:t>r</w:t>
      </w:r>
      <w:r w:rsidRPr="00061778">
        <w:rPr>
          <w:rStyle w:val="Emphasis"/>
        </w:rPr>
        <w:t>tificial</w:t>
      </w:r>
      <w:r w:rsidRPr="00061778">
        <w:rPr>
          <w:sz w:val="16"/>
        </w:rPr>
        <w:t xml:space="preserve"> </w:t>
      </w:r>
      <w:r w:rsidRPr="00F90CCA">
        <w:rPr>
          <w:rStyle w:val="Emphasis"/>
          <w:highlight w:val="cyan"/>
        </w:rPr>
        <w:t>g</w:t>
      </w:r>
      <w:r w:rsidRPr="00695B64">
        <w:rPr>
          <w:rStyle w:val="Emphasis"/>
        </w:rPr>
        <w:t>eneral</w:t>
      </w:r>
      <w:r w:rsidRPr="00061778">
        <w:rPr>
          <w:sz w:val="16"/>
        </w:rPr>
        <w:t xml:space="preserve"> </w:t>
      </w:r>
      <w:r w:rsidRPr="00F90CCA">
        <w:rPr>
          <w:rStyle w:val="Emphasis"/>
          <w:highlight w:val="cyan"/>
        </w:rPr>
        <w:t>i</w:t>
      </w:r>
      <w:r w:rsidRPr="00061778">
        <w:rPr>
          <w:rStyle w:val="Emphasis"/>
        </w:rPr>
        <w:t>ntelligence</w:t>
      </w:r>
      <w:r w:rsidRPr="00061778">
        <w:rPr>
          <w:sz w:val="16"/>
        </w:rPr>
        <w:t xml:space="preserve">, </w:t>
      </w:r>
      <w:r w:rsidRPr="00F90CCA">
        <w:rPr>
          <w:rStyle w:val="Emphasis"/>
          <w:highlight w:val="cyan"/>
        </w:rPr>
        <w:t>space</w:t>
      </w:r>
      <w:r w:rsidRPr="00061778">
        <w:rPr>
          <w:rStyle w:val="Emphasis"/>
        </w:rPr>
        <w:t xml:space="preserve"> </w:t>
      </w:r>
      <w:r w:rsidRPr="00F90CCA">
        <w:rPr>
          <w:rStyle w:val="Emphasis"/>
          <w:highlight w:val="cyan"/>
        </w:rPr>
        <w:t>settlement</w:t>
      </w:r>
      <w:r w:rsidRPr="00061778">
        <w:rPr>
          <w:sz w:val="16"/>
        </w:rPr>
        <w:t xml:space="preserve">, </w:t>
      </w:r>
      <w:r w:rsidRPr="00061778">
        <w:rPr>
          <w:rStyle w:val="Emphasis"/>
        </w:rPr>
        <w:t>life extension</w:t>
      </w:r>
      <w:r w:rsidRPr="00061778">
        <w:rPr>
          <w:sz w:val="16"/>
        </w:rPr>
        <w:t xml:space="preserve"> (of autocrats), </w:t>
      </w:r>
      <w:r w:rsidRPr="00061778">
        <w:rPr>
          <w:rStyle w:val="StyleUnderline"/>
        </w:rPr>
        <w:t>or</w:t>
      </w:r>
      <w:r w:rsidRPr="00061778">
        <w:rPr>
          <w:sz w:val="16"/>
        </w:rPr>
        <w:t xml:space="preserve"> much </w:t>
      </w:r>
      <w:r w:rsidRPr="00061778">
        <w:rPr>
          <w:rStyle w:val="StyleUnderline"/>
        </w:rPr>
        <w:t>better surveillance</w:t>
      </w:r>
      <w:r w:rsidRPr="00061778">
        <w:rPr>
          <w:sz w:val="16"/>
        </w:rPr>
        <w:t xml:space="preserve"> </w:t>
      </w:r>
      <w:r w:rsidRPr="00061778">
        <w:rPr>
          <w:rStyle w:val="StyleUnderline"/>
        </w:rPr>
        <w:t>could enable</w:t>
      </w:r>
      <w:r w:rsidRPr="00061778">
        <w:rPr>
          <w:sz w:val="16"/>
        </w:rPr>
        <w:t xml:space="preserve"> </w:t>
      </w:r>
      <w:r w:rsidRPr="00061778">
        <w:rPr>
          <w:rStyle w:val="Emphasis"/>
        </w:rPr>
        <w:t>lock-in</w:t>
      </w:r>
      <w:r w:rsidRPr="00061778">
        <w:rPr>
          <w:sz w:val="16"/>
        </w:rPr>
        <w:t xml:space="preserve"> (Caplan, 2008).17 Conditional on them avoiding new catastrophes, </w:t>
      </w:r>
      <w:r w:rsidRPr="00061778">
        <w:rPr>
          <w:rStyle w:val="StyleUnderline"/>
        </w:rPr>
        <w:t>world orders</w:t>
      </w:r>
      <w:r w:rsidRPr="00061778">
        <w:rPr>
          <w:sz w:val="16"/>
        </w:rPr>
        <w:t xml:space="preserve"> </w:t>
      </w:r>
      <w:r w:rsidRPr="00061778">
        <w:rPr>
          <w:rStyle w:val="StyleUnderline"/>
        </w:rPr>
        <w:t>dominated by totalitarians could be quite long-lasting</w:t>
      </w:r>
      <w:r w:rsidRPr="00061778">
        <w:rPr>
          <w:sz w:val="16"/>
        </w:rPr>
        <w:t xml:space="preserve"> (Caplan, 2008). </w:t>
      </w:r>
      <w:r w:rsidRPr="00F90CCA">
        <w:rPr>
          <w:rStyle w:val="StyleUnderline"/>
          <w:highlight w:val="cyan"/>
        </w:rPr>
        <w:t>Democracies</w:t>
      </w:r>
      <w:r w:rsidRPr="00061778">
        <w:rPr>
          <w:sz w:val="16"/>
        </w:rPr>
        <w:t xml:space="preserve"> can </w:t>
      </w:r>
      <w:r w:rsidRPr="00061778">
        <w:rPr>
          <w:rStyle w:val="StyleUnderline"/>
        </w:rPr>
        <w:t>undermine</w:t>
      </w:r>
      <w:r w:rsidRPr="00061778">
        <w:rPr>
          <w:sz w:val="16"/>
        </w:rPr>
        <w:t xml:space="preserve"> </w:t>
      </w:r>
      <w:r w:rsidRPr="00061778">
        <w:rPr>
          <w:rStyle w:val="Emphasis"/>
        </w:rPr>
        <w:t>authoritarian</w:t>
      </w:r>
      <w:r w:rsidRPr="00061778">
        <w:rPr>
          <w:sz w:val="16"/>
        </w:rPr>
        <w:t xml:space="preserve"> and totalitarian </w:t>
      </w:r>
      <w:r w:rsidRPr="00061778">
        <w:rPr>
          <w:rStyle w:val="StyleUnderline"/>
        </w:rPr>
        <w:t>regimes</w:t>
      </w:r>
      <w:r w:rsidRPr="00061778">
        <w:rPr>
          <w:sz w:val="16"/>
        </w:rPr>
        <w:t xml:space="preserve"> </w:t>
      </w:r>
      <w:r w:rsidRPr="00061778">
        <w:rPr>
          <w:rStyle w:val="StyleUnderline"/>
        </w:rPr>
        <w:t>through</w:t>
      </w:r>
      <w:r w:rsidRPr="00061778">
        <w:rPr>
          <w:sz w:val="16"/>
        </w:rPr>
        <w:t xml:space="preserve"> the following ways: </w:t>
      </w:r>
      <w:r w:rsidRPr="00061778">
        <w:rPr>
          <w:rStyle w:val="StyleUnderline"/>
        </w:rPr>
        <w:t>Control</w:t>
      </w:r>
      <w:r w:rsidRPr="00061778">
        <w:rPr>
          <w:sz w:val="16"/>
        </w:rPr>
        <w:t xml:space="preserve">, including conquest; </w:t>
      </w:r>
      <w:r w:rsidRPr="00061778">
        <w:rPr>
          <w:rStyle w:val="StyleUnderline"/>
        </w:rPr>
        <w:t>contagion</w:t>
      </w:r>
      <w:r w:rsidRPr="00061778">
        <w:rPr>
          <w:sz w:val="16"/>
        </w:rPr>
        <w:t xml:space="preserve"> through proximity; </w:t>
      </w:r>
      <w:r w:rsidRPr="00061778">
        <w:rPr>
          <w:rStyle w:val="StyleUnderline"/>
        </w:rPr>
        <w:t>and consent</w:t>
      </w:r>
      <w:r w:rsidRPr="00061778">
        <w:rPr>
          <w:sz w:val="16"/>
        </w:rPr>
        <w:t xml:space="preserve">, promoting receptivity toward democratization (Whitehead, 2001). Democracies can actively undermine these regimes through war, sanctions, hosting rebellious exiles, or sponsoring internal movements. Passively, through contagion, </w:t>
      </w:r>
      <w:r w:rsidRPr="00061778">
        <w:rPr>
          <w:rStyle w:val="StyleUnderline"/>
        </w:rPr>
        <w:t xml:space="preserve">they </w:t>
      </w:r>
      <w:r w:rsidRPr="00F90CCA">
        <w:rPr>
          <w:rStyle w:val="StyleUnderline"/>
          <w:highlight w:val="cyan"/>
        </w:rPr>
        <w:t>offer</w:t>
      </w:r>
      <w:r w:rsidRPr="00061778">
        <w:rPr>
          <w:rStyle w:val="StyleUnderline"/>
        </w:rPr>
        <w:t xml:space="preserve"> a</w:t>
      </w:r>
      <w:r w:rsidRPr="00061778">
        <w:rPr>
          <w:sz w:val="16"/>
        </w:rPr>
        <w:t xml:space="preserve"> </w:t>
      </w:r>
      <w:r w:rsidRPr="00F90CCA">
        <w:rPr>
          <w:rStyle w:val="Emphasis"/>
          <w:highlight w:val="cyan"/>
        </w:rPr>
        <w:t>demonstration</w:t>
      </w:r>
      <w:r w:rsidRPr="00F90CCA">
        <w:rPr>
          <w:sz w:val="16"/>
          <w:highlight w:val="cyan"/>
        </w:rPr>
        <w:t xml:space="preserve"> </w:t>
      </w:r>
      <w:r w:rsidRPr="00F90CCA">
        <w:rPr>
          <w:rStyle w:val="StyleUnderline"/>
          <w:highlight w:val="cyan"/>
        </w:rPr>
        <w:t>that a better</w:t>
      </w:r>
      <w:r w:rsidRPr="00061778">
        <w:rPr>
          <w:rStyle w:val="StyleUnderline"/>
        </w:rPr>
        <w:t>,</w:t>
      </w:r>
      <w:r w:rsidRPr="00061778">
        <w:rPr>
          <w:sz w:val="16"/>
        </w:rPr>
        <w:t xml:space="preserve"> </w:t>
      </w:r>
      <w:r w:rsidRPr="00061778">
        <w:rPr>
          <w:rStyle w:val="Emphasis"/>
        </w:rPr>
        <w:t xml:space="preserve">more prosperous </w:t>
      </w:r>
      <w:r w:rsidRPr="00F90CCA">
        <w:rPr>
          <w:rStyle w:val="Emphasis"/>
          <w:highlight w:val="cyan"/>
        </w:rPr>
        <w:t>life</w:t>
      </w:r>
      <w:r w:rsidRPr="00F90CCA">
        <w:rPr>
          <w:sz w:val="16"/>
          <w:highlight w:val="cyan"/>
        </w:rPr>
        <w:t xml:space="preserve"> </w:t>
      </w:r>
      <w:r w:rsidRPr="00F90CCA">
        <w:rPr>
          <w:rStyle w:val="StyleUnderline"/>
          <w:highlight w:val="cyan"/>
        </w:rPr>
        <w:t>is possible</w:t>
      </w:r>
      <w:r w:rsidRPr="00061778">
        <w:rPr>
          <w:sz w:val="16"/>
        </w:rPr>
        <w:t xml:space="preserve">. For example, </w:t>
      </w:r>
      <w:r w:rsidRPr="00061778">
        <w:rPr>
          <w:rStyle w:val="StyleUnderline"/>
        </w:rPr>
        <w:t>in the</w:t>
      </w:r>
      <w:r w:rsidRPr="00061778">
        <w:rPr>
          <w:sz w:val="16"/>
        </w:rPr>
        <w:t xml:space="preserve"> final years of </w:t>
      </w:r>
      <w:r w:rsidRPr="00061778">
        <w:rPr>
          <w:rStyle w:val="StyleUnderline"/>
        </w:rPr>
        <w:t>the USSR</w:t>
      </w:r>
      <w:r w:rsidRPr="00061778">
        <w:rPr>
          <w:sz w:val="16"/>
        </w:rPr>
        <w:t xml:space="preserve">, </w:t>
      </w:r>
      <w:r w:rsidRPr="00061778">
        <w:rPr>
          <w:rStyle w:val="StyleUnderline"/>
        </w:rPr>
        <w:t>ordinary</w:t>
      </w:r>
      <w:r w:rsidRPr="00061778">
        <w:rPr>
          <w:sz w:val="16"/>
        </w:rPr>
        <w:t xml:space="preserve"> </w:t>
      </w:r>
      <w:r w:rsidRPr="00061778">
        <w:rPr>
          <w:rStyle w:val="Emphasis"/>
        </w:rPr>
        <w:t>Soviet citizens</w:t>
      </w:r>
      <w:r w:rsidRPr="00061778">
        <w:rPr>
          <w:sz w:val="16"/>
        </w:rPr>
        <w:t xml:space="preserve"> </w:t>
      </w:r>
      <w:r w:rsidRPr="00061778">
        <w:rPr>
          <w:rStyle w:val="StyleUnderline"/>
        </w:rPr>
        <w:t>were able to see that</w:t>
      </w:r>
      <w:r w:rsidRPr="00061778">
        <w:rPr>
          <w:sz w:val="16"/>
        </w:rPr>
        <w:t xml:space="preserve"> </w:t>
      </w:r>
      <w:r w:rsidRPr="00061778">
        <w:rPr>
          <w:rStyle w:val="StyleUnderline"/>
        </w:rPr>
        <w:t>the</w:t>
      </w:r>
      <w:r w:rsidRPr="00061778">
        <w:rPr>
          <w:sz w:val="16"/>
        </w:rPr>
        <w:t xml:space="preserve"> </w:t>
      </w:r>
      <w:r w:rsidRPr="00061778">
        <w:rPr>
          <w:rStyle w:val="Emphasis"/>
        </w:rPr>
        <w:t>West</w:t>
      </w:r>
      <w:r w:rsidRPr="00061778">
        <w:rPr>
          <w:sz w:val="16"/>
        </w:rPr>
        <w:t xml:space="preserve"> </w:t>
      </w:r>
      <w:r w:rsidRPr="00061778">
        <w:rPr>
          <w:rStyle w:val="StyleUnderline"/>
        </w:rPr>
        <w:t>had a higher</w:t>
      </w:r>
      <w:r w:rsidRPr="00061778">
        <w:rPr>
          <w:sz w:val="16"/>
        </w:rPr>
        <w:t xml:space="preserve"> </w:t>
      </w:r>
      <w:r w:rsidRPr="00061778">
        <w:rPr>
          <w:rStyle w:val="StyleUnderline"/>
        </w:rPr>
        <w:t>standard of living</w:t>
      </w:r>
      <w:r w:rsidRPr="00061778">
        <w:rPr>
          <w:sz w:val="16"/>
        </w:rPr>
        <w:t>—</w:t>
      </w:r>
      <w:r w:rsidRPr="00061778">
        <w:rPr>
          <w:rStyle w:val="StyleUnderline"/>
        </w:rPr>
        <w:t>more</w:t>
      </w:r>
      <w:r w:rsidRPr="00061778">
        <w:rPr>
          <w:sz w:val="16"/>
        </w:rPr>
        <w:t xml:space="preserve"> </w:t>
      </w:r>
      <w:r w:rsidRPr="00061778">
        <w:rPr>
          <w:rStyle w:val="Emphasis"/>
        </w:rPr>
        <w:t>innovation</w:t>
      </w:r>
      <w:r w:rsidRPr="00061778">
        <w:rPr>
          <w:sz w:val="16"/>
        </w:rPr>
        <w:t xml:space="preserve">, more </w:t>
      </w:r>
      <w:r w:rsidRPr="00061778">
        <w:rPr>
          <w:rStyle w:val="Emphasis"/>
        </w:rPr>
        <w:t>choice</w:t>
      </w:r>
      <w:r w:rsidRPr="00061778">
        <w:rPr>
          <w:sz w:val="16"/>
        </w:rPr>
        <w:t xml:space="preserve">, </w:t>
      </w:r>
      <w:r w:rsidRPr="00061778">
        <w:rPr>
          <w:rStyle w:val="StyleUnderline"/>
        </w:rPr>
        <w:t>and</w:t>
      </w:r>
      <w:r w:rsidRPr="00061778">
        <w:rPr>
          <w:sz w:val="16"/>
        </w:rPr>
        <w:t xml:space="preserve"> more consumer </w:t>
      </w:r>
      <w:r w:rsidRPr="00061778">
        <w:rPr>
          <w:rStyle w:val="StyleUnderline"/>
        </w:rPr>
        <w:t>goods</w:t>
      </w:r>
      <w:r w:rsidRPr="00061778">
        <w:rPr>
          <w:sz w:val="16"/>
        </w:rPr>
        <w:t xml:space="preserve">. The elites were able to read books from the outside, and travel—Gorbachev’s contacts and friendships with European politicians may have made him </w:t>
      </w:r>
      <w:r w:rsidRPr="00F90CCA">
        <w:rPr>
          <w:rStyle w:val="StyleUnderline"/>
          <w:highlight w:val="cyan"/>
        </w:rPr>
        <w:t>more favorable to social democracy</w:t>
      </w:r>
      <w:r w:rsidRPr="00061778">
        <w:rPr>
          <w:sz w:val="16"/>
        </w:rPr>
        <w:t xml:space="preserve"> (Brown, 1996). </w:t>
      </w:r>
      <w:r w:rsidRPr="00061778">
        <w:rPr>
          <w:rStyle w:val="StyleUnderline"/>
        </w:rPr>
        <w:t>Democracies</w:t>
      </w:r>
      <w:r w:rsidRPr="00061778">
        <w:rPr>
          <w:sz w:val="16"/>
        </w:rPr>
        <w:t xml:space="preserve"> can </w:t>
      </w:r>
      <w:r w:rsidRPr="00F90CCA">
        <w:rPr>
          <w:rStyle w:val="StyleUnderline"/>
          <w:highlight w:val="cyan"/>
        </w:rPr>
        <w:t>undermine</w:t>
      </w:r>
      <w:r w:rsidRPr="00061778">
        <w:rPr>
          <w:rStyle w:val="StyleUnderline"/>
        </w:rPr>
        <w:t xml:space="preserve"> the will</w:t>
      </w:r>
      <w:r w:rsidRPr="00061778">
        <w:rPr>
          <w:sz w:val="16"/>
        </w:rPr>
        <w:t xml:space="preserve"> and capacity </w:t>
      </w:r>
      <w:r w:rsidRPr="00061778">
        <w:rPr>
          <w:rStyle w:val="StyleUnderline"/>
        </w:rPr>
        <w:t>of</w:t>
      </w:r>
      <w:r w:rsidRPr="00061778">
        <w:rPr>
          <w:sz w:val="16"/>
        </w:rPr>
        <w:t xml:space="preserve"> the </w:t>
      </w:r>
      <w:r w:rsidRPr="00F90CCA">
        <w:rPr>
          <w:rStyle w:val="Emphasis"/>
          <w:highlight w:val="cyan"/>
        </w:rPr>
        <w:t>coercive apparatus</w:t>
      </w:r>
      <w:r w:rsidRPr="00061778">
        <w:rPr>
          <w:sz w:val="16"/>
        </w:rPr>
        <w:t xml:space="preserve"> (Bellin, 2004). However, in a world not dominated by democracies, all these pressures would be far less. </w:t>
      </w:r>
      <w:r w:rsidRPr="00061778">
        <w:rPr>
          <w:rStyle w:val="StyleUnderline"/>
        </w:rPr>
        <w:t>A world in which</w:t>
      </w:r>
      <w:r w:rsidRPr="00061778">
        <w:rPr>
          <w:sz w:val="16"/>
        </w:rPr>
        <w:t xml:space="preserve">, say, </w:t>
      </w:r>
      <w:r w:rsidRPr="00061778">
        <w:rPr>
          <w:rStyle w:val="StyleUnderline"/>
        </w:rPr>
        <w:t>totalitarian regimes emerged as dominant</w:t>
      </w:r>
      <w:r w:rsidRPr="00061778">
        <w:rPr>
          <w:sz w:val="16"/>
        </w:rPr>
        <w:t xml:space="preserve"> after World War II (for example if the USA was defeated) </w:t>
      </w:r>
      <w:r w:rsidRPr="00061778">
        <w:rPr>
          <w:rStyle w:val="StyleUnderline"/>
        </w:rPr>
        <w:t>could be</w:t>
      </w:r>
      <w:r w:rsidRPr="00061778">
        <w:rPr>
          <w:sz w:val="16"/>
        </w:rPr>
        <w:t xml:space="preserve"> </w:t>
      </w:r>
      <w:r w:rsidRPr="00061778">
        <w:rPr>
          <w:rStyle w:val="Emphasis"/>
        </w:rPr>
        <w:t>self-reinforcing</w:t>
      </w:r>
      <w:r w:rsidRPr="00061778">
        <w:rPr>
          <w:sz w:val="16"/>
        </w:rPr>
        <w:t xml:space="preserve"> </w:t>
      </w:r>
      <w:r w:rsidRPr="00061778">
        <w:rPr>
          <w:rStyle w:val="StyleUnderline"/>
        </w:rPr>
        <w:t>and</w:t>
      </w:r>
      <w:r w:rsidRPr="00061778">
        <w:rPr>
          <w:sz w:val="16"/>
        </w:rPr>
        <w:t xml:space="preserve"> </w:t>
      </w:r>
      <w:r w:rsidRPr="00061778">
        <w:rPr>
          <w:rStyle w:val="Emphasis"/>
        </w:rPr>
        <w:t>long-lasting</w:t>
      </w:r>
      <w:r w:rsidRPr="00061778">
        <w:rPr>
          <w:sz w:val="16"/>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A long-lasting </w:t>
      </w:r>
      <w:r w:rsidRPr="00F90CCA">
        <w:rPr>
          <w:rStyle w:val="StyleUnderline"/>
          <w:highlight w:val="cyan"/>
        </w:rPr>
        <w:t>totalitarian-</w:t>
      </w:r>
      <w:r w:rsidRPr="00061778">
        <w:rPr>
          <w:rStyle w:val="StyleUnderline"/>
        </w:rPr>
        <w:t xml:space="preserve">dominated </w:t>
      </w:r>
      <w:r w:rsidRPr="00F90CCA">
        <w:rPr>
          <w:rStyle w:val="StyleUnderline"/>
          <w:highlight w:val="cyan"/>
        </w:rPr>
        <w:t>world</w:t>
      </w:r>
      <w:r w:rsidRPr="00061778">
        <w:rPr>
          <w:rStyle w:val="StyleUnderline"/>
        </w:rPr>
        <w:t xml:space="preserve"> would</w:t>
      </w:r>
      <w:r w:rsidRPr="00061778">
        <w:rPr>
          <w:sz w:val="16"/>
        </w:rPr>
        <w:t xml:space="preserve"> </w:t>
      </w:r>
      <w:r w:rsidRPr="00061778">
        <w:rPr>
          <w:rStyle w:val="StyleUnderline"/>
        </w:rPr>
        <w:t>extend</w:t>
      </w:r>
      <w:r w:rsidRPr="00061778">
        <w:rPr>
          <w:sz w:val="16"/>
        </w:rPr>
        <w:t xml:space="preserve"> </w:t>
      </w:r>
      <w:r w:rsidRPr="00061778">
        <w:rPr>
          <w:rStyle w:val="StyleUnderline"/>
        </w:rPr>
        <w:t>the</w:t>
      </w:r>
      <w:r w:rsidRPr="00061778">
        <w:rPr>
          <w:sz w:val="16"/>
        </w:rPr>
        <w:t xml:space="preserve"> </w:t>
      </w:r>
      <w:r w:rsidRPr="00061778">
        <w:rPr>
          <w:rStyle w:val="StyleUnderline"/>
        </w:rPr>
        <w:t>period of time</w:t>
      </w:r>
      <w:r w:rsidRPr="00061778">
        <w:rPr>
          <w:sz w:val="16"/>
        </w:rPr>
        <w:t xml:space="preserve"> </w:t>
      </w:r>
      <w:r w:rsidRPr="00061778">
        <w:rPr>
          <w:rStyle w:val="StyleUnderline"/>
        </w:rPr>
        <w:t>humanity</w:t>
      </w:r>
      <w:r w:rsidRPr="00061778">
        <w:rPr>
          <w:sz w:val="16"/>
        </w:rPr>
        <w:t xml:space="preserve"> </w:t>
      </w:r>
      <w:r w:rsidRPr="00061778">
        <w:rPr>
          <w:rStyle w:val="StyleUnderline"/>
        </w:rPr>
        <w:t>would</w:t>
      </w:r>
      <w:r w:rsidRPr="00061778">
        <w:rPr>
          <w:sz w:val="16"/>
        </w:rPr>
        <w:t xml:space="preserve"> </w:t>
      </w:r>
      <w:r w:rsidRPr="00061778">
        <w:rPr>
          <w:rStyle w:val="Emphasis"/>
        </w:rPr>
        <w:t>spend</w:t>
      </w:r>
      <w:r w:rsidRPr="00061778">
        <w:rPr>
          <w:sz w:val="16"/>
        </w:rPr>
        <w:t xml:space="preserve"> </w:t>
      </w:r>
      <w:r w:rsidRPr="00061778">
        <w:rPr>
          <w:rStyle w:val="StyleUnderline"/>
        </w:rPr>
        <w:t>with</w:t>
      </w:r>
      <w:r w:rsidRPr="00061778">
        <w:rPr>
          <w:sz w:val="16"/>
        </w:rPr>
        <w:t xml:space="preserve"> </w:t>
      </w:r>
      <w:r w:rsidRPr="00061778">
        <w:rPr>
          <w:rStyle w:val="StyleUnderline"/>
        </w:rPr>
        <w:t>a</w:t>
      </w:r>
      <w:r w:rsidRPr="00061778">
        <w:rPr>
          <w:sz w:val="16"/>
        </w:rPr>
        <w:t xml:space="preserve"> </w:t>
      </w:r>
      <w:r w:rsidRPr="00061778">
        <w:rPr>
          <w:rStyle w:val="StyleUnderline"/>
        </w:rPr>
        <w:t>heightened</w:t>
      </w:r>
      <w:r w:rsidRPr="00061778">
        <w:rPr>
          <w:sz w:val="16"/>
        </w:rPr>
        <w:t xml:space="preserve"> </w:t>
      </w:r>
      <w:r w:rsidRPr="00F90CCA">
        <w:rPr>
          <w:rStyle w:val="Emphasis"/>
          <w:highlight w:val="cyan"/>
        </w:rPr>
        <w:t>risk</w:t>
      </w:r>
      <w:r w:rsidRPr="00061778">
        <w:rPr>
          <w:rStyle w:val="Emphasis"/>
        </w:rPr>
        <w:t xml:space="preserve"> of collapse or </w:t>
      </w:r>
      <w:r w:rsidRPr="00F90CCA">
        <w:rPr>
          <w:rStyle w:val="Emphasis"/>
          <w:highlight w:val="cyan"/>
        </w:rPr>
        <w:t>extinction</w:t>
      </w:r>
      <w:r w:rsidRPr="00061778">
        <w:rPr>
          <w:rStyle w:val="StyleUnderline"/>
        </w:rPr>
        <w:t>, as well as increased potential for distortion of the human trajectory</w:t>
      </w:r>
      <w:r w:rsidRPr="00061778">
        <w:rPr>
          <w:sz w:val="16"/>
        </w:rPr>
        <w:t xml:space="preserve"> and the possibility that a “lock-in” event may occur. This example illustrates the possibility of a “negative recovery,” </w:t>
      </w:r>
      <w:r w:rsidRPr="00061778">
        <w:rPr>
          <w:rStyle w:val="StyleUnderline"/>
        </w:rPr>
        <w:t>resulting</w:t>
      </w:r>
      <w:r w:rsidRPr="00061778">
        <w:rPr>
          <w:sz w:val="16"/>
        </w:rPr>
        <w:t xml:space="preserve"> </w:t>
      </w:r>
      <w:r w:rsidRPr="00061778">
        <w:rPr>
          <w:rStyle w:val="StyleUnderline"/>
        </w:rPr>
        <w:t>in</w:t>
      </w:r>
      <w:r w:rsidRPr="00061778">
        <w:rPr>
          <w:sz w:val="16"/>
        </w:rPr>
        <w:t xml:space="preserve"> a trajectory with less or </w:t>
      </w:r>
      <w:r w:rsidRPr="00061778">
        <w:rPr>
          <w:rStyle w:val="StyleUnderline"/>
        </w:rPr>
        <w:t>no scientific</w:t>
      </w:r>
      <w:r w:rsidRPr="00061778">
        <w:rPr>
          <w:sz w:val="16"/>
        </w:rPr>
        <w:t xml:space="preserve"> </w:t>
      </w:r>
      <w:r w:rsidRPr="00061778">
        <w:rPr>
          <w:rStyle w:val="StyleUnderline"/>
        </w:rPr>
        <w:t>and</w:t>
      </w:r>
      <w:r w:rsidRPr="00061778">
        <w:rPr>
          <w:sz w:val="16"/>
        </w:rPr>
        <w:t xml:space="preserve"> </w:t>
      </w:r>
      <w:r w:rsidRPr="00061778">
        <w:rPr>
          <w:rStyle w:val="Emphasis"/>
        </w:rPr>
        <w:t>social progress</w:t>
      </w:r>
      <w:r w:rsidRPr="00061778">
        <w:rPr>
          <w:sz w:val="16"/>
        </w:rPr>
        <w:t xml:space="preserve"> </w:t>
      </w:r>
      <w:r w:rsidRPr="00061778">
        <w:rPr>
          <w:rStyle w:val="StyleUnderline"/>
        </w:rPr>
        <w:t>and</w:t>
      </w:r>
      <w:r w:rsidRPr="00061778">
        <w:rPr>
          <w:sz w:val="16"/>
        </w:rPr>
        <w:t xml:space="preserve"> a </w:t>
      </w:r>
      <w:r w:rsidRPr="00061778">
        <w:rPr>
          <w:rStyle w:val="StyleUnderline"/>
        </w:rPr>
        <w:t>less</w:t>
      </w:r>
      <w:r w:rsidRPr="00061778">
        <w:rPr>
          <w:sz w:val="16"/>
        </w:rPr>
        <w:t xml:space="preserve"> </w:t>
      </w:r>
      <w:r w:rsidRPr="00061778">
        <w:rPr>
          <w:rStyle w:val="StyleUnderline"/>
        </w:rPr>
        <w:t>favorable</w:t>
      </w:r>
      <w:r w:rsidRPr="00061778">
        <w:rPr>
          <w:sz w:val="16"/>
        </w:rPr>
        <w:t xml:space="preserve"> </w:t>
      </w:r>
      <w:r w:rsidRPr="00061778">
        <w:rPr>
          <w:rStyle w:val="Emphasis"/>
        </w:rPr>
        <w:t>geopolitical situation,</w:t>
      </w:r>
      <w:r w:rsidRPr="00061778">
        <w:rPr>
          <w:sz w:val="16"/>
        </w:rPr>
        <w:t xml:space="preserve"> </w:t>
      </w:r>
      <w:r w:rsidRPr="00061778">
        <w:rPr>
          <w:rStyle w:val="StyleUnderline"/>
        </w:rPr>
        <w:t>which would threaten</w:t>
      </w:r>
      <w:r w:rsidRPr="00061778">
        <w:rPr>
          <w:sz w:val="16"/>
        </w:rPr>
        <w:t xml:space="preserve"> </w:t>
      </w:r>
      <w:r w:rsidRPr="00061778">
        <w:rPr>
          <w:rStyle w:val="StyleUnderline"/>
        </w:rPr>
        <w:t>the</w:t>
      </w:r>
      <w:r w:rsidRPr="00061778">
        <w:rPr>
          <w:sz w:val="16"/>
        </w:rPr>
        <w:t xml:space="preserve"> </w:t>
      </w:r>
      <w:r w:rsidRPr="00061778">
        <w:rPr>
          <w:rStyle w:val="Emphasis"/>
        </w:rPr>
        <w:t>destruction</w:t>
      </w:r>
      <w:r w:rsidRPr="00061778">
        <w:rPr>
          <w:sz w:val="16"/>
        </w:rPr>
        <w:t xml:space="preserve"> </w:t>
      </w:r>
      <w:r w:rsidRPr="00061778">
        <w:rPr>
          <w:rStyle w:val="StyleUnderline"/>
        </w:rPr>
        <w:t>of</w:t>
      </w:r>
      <w:r w:rsidRPr="00061778">
        <w:rPr>
          <w:sz w:val="16"/>
        </w:rPr>
        <w:t xml:space="preserve"> </w:t>
      </w:r>
      <w:r w:rsidRPr="00061778">
        <w:rPr>
          <w:rStyle w:val="Emphasis"/>
        </w:rPr>
        <w:t>humanity’s longterm potential.</w:t>
      </w:r>
    </w:p>
    <w:p w14:paraId="5383BFD7" w14:textId="7C0BA146" w:rsidR="00B53CBF" w:rsidRDefault="00B53CBF" w:rsidP="00B53CBF">
      <w:pPr>
        <w:pStyle w:val="Heading2"/>
      </w:pPr>
      <w:r>
        <w:t>PTO Tradeoff DA</w:t>
      </w:r>
    </w:p>
    <w:p w14:paraId="653705F2" w14:textId="40AD8459" w:rsidR="00B53CBF" w:rsidRDefault="00B53CBF" w:rsidP="00B53CBF">
      <w:pPr>
        <w:pStyle w:val="Heading3"/>
      </w:pPr>
      <w:r>
        <w:t xml:space="preserve">1NC </w:t>
      </w:r>
      <w:r w:rsidR="008A18B3">
        <w:t>Link</w:t>
      </w:r>
    </w:p>
    <w:p w14:paraId="7539F61A" w14:textId="77777777" w:rsidR="00B53CBF" w:rsidRDefault="00B53CBF" w:rsidP="00B53CBF">
      <w:pPr>
        <w:pStyle w:val="Heading4"/>
      </w:pPr>
      <w:r>
        <w:t xml:space="preserve">Increased trademark applications </w:t>
      </w:r>
      <w:r w:rsidRPr="00AB765A">
        <w:rPr>
          <w:u w:val="single"/>
        </w:rPr>
        <w:t>deck</w:t>
      </w:r>
      <w:r>
        <w:t xml:space="preserve"> fraud response.</w:t>
      </w:r>
    </w:p>
    <w:p w14:paraId="4BA32839" w14:textId="77777777" w:rsidR="00B53CBF" w:rsidRPr="00067FA0" w:rsidRDefault="00B53CBF" w:rsidP="00B53CBF">
      <w:r w:rsidRPr="00AB765A">
        <w:rPr>
          <w:rStyle w:val="Style13ptBold"/>
        </w:rPr>
        <w:t>GAO 24</w:t>
      </w:r>
      <w:r w:rsidRPr="00067FA0">
        <w:t>, Government Accountability Office, 3/2024, “Stronger Fraud Risk Management Could Improve the Integrity of the Trademark System,” https://www.gao.gov/assets/gao-24-106533.pdf, oj</w:t>
      </w:r>
    </w:p>
    <w:p w14:paraId="553BE12A" w14:textId="3F25651F" w:rsidR="00B53CBF" w:rsidRDefault="00B53CBF" w:rsidP="00934EEA">
      <w:pPr>
        <w:rPr>
          <w:u w:val="single"/>
        </w:rPr>
      </w:pPr>
      <w:r w:rsidRPr="00B53CBF">
        <w:rPr>
          <w:sz w:val="16"/>
        </w:rPr>
        <w:t xml:space="preserve">Identifying inherent fraud risks affecting the program. </w:t>
      </w:r>
      <w:r w:rsidRPr="00AB765A">
        <w:rPr>
          <w:u w:val="single"/>
        </w:rPr>
        <w:t xml:space="preserve">The </w:t>
      </w:r>
      <w:r w:rsidRPr="00DD42BE">
        <w:rPr>
          <w:rStyle w:val="Emphasis"/>
          <w:highlight w:val="cyan"/>
        </w:rPr>
        <w:t>USPTO</w:t>
      </w:r>
      <w:r w:rsidRPr="00AB765A">
        <w:rPr>
          <w:u w:val="single"/>
        </w:rPr>
        <w:t xml:space="preserve"> has taken steps to </w:t>
      </w:r>
      <w:r w:rsidRPr="00DD42BE">
        <w:rPr>
          <w:highlight w:val="cyan"/>
          <w:u w:val="single"/>
        </w:rPr>
        <w:t>identify</w:t>
      </w:r>
      <w:r w:rsidRPr="00B53CBF">
        <w:rPr>
          <w:sz w:val="16"/>
        </w:rPr>
        <w:t xml:space="preserve"> inherent </w:t>
      </w:r>
      <w:r w:rsidRPr="00DD42BE">
        <w:rPr>
          <w:rStyle w:val="Emphasis"/>
          <w:highlight w:val="cyan"/>
        </w:rPr>
        <w:t>fraud risks</w:t>
      </w:r>
      <w:r w:rsidRPr="00B53CBF">
        <w:rPr>
          <w:sz w:val="16"/>
        </w:rPr>
        <w:t xml:space="preserve"> from the universe of potential vulnerabilities </w:t>
      </w:r>
      <w:r w:rsidRPr="00DD42BE">
        <w:rPr>
          <w:highlight w:val="cyan"/>
          <w:u w:val="single"/>
        </w:rPr>
        <w:t xml:space="preserve">facing the </w:t>
      </w:r>
      <w:r w:rsidRPr="00DD42BE">
        <w:rPr>
          <w:rStyle w:val="Emphasis"/>
          <w:highlight w:val="cyan"/>
        </w:rPr>
        <w:t>trademark register</w:t>
      </w:r>
      <w:r w:rsidRPr="00B53CBF">
        <w:rPr>
          <w:sz w:val="16"/>
        </w:rPr>
        <w:t xml:space="preserve">, including threats from various sources. USPTO </w:t>
      </w:r>
      <w:r w:rsidRPr="00DD42BE">
        <w:rPr>
          <w:highlight w:val="cyan"/>
          <w:u w:val="single"/>
        </w:rPr>
        <w:t>officials described</w:t>
      </w:r>
      <w:r w:rsidRPr="00B53CBF">
        <w:rPr>
          <w:sz w:val="16"/>
        </w:rPr>
        <w:t xml:space="preserve"> two different types of fraud schemes in the trademark system: </w:t>
      </w:r>
      <w:r w:rsidRPr="00DD42BE">
        <w:rPr>
          <w:rStyle w:val="Emphasis"/>
          <w:highlight w:val="cyan"/>
        </w:rPr>
        <w:t>filing mills</w:t>
      </w:r>
      <w:r w:rsidRPr="00DD42BE">
        <w:rPr>
          <w:highlight w:val="cyan"/>
          <w:u w:val="single"/>
        </w:rPr>
        <w:t xml:space="preserve"> and </w:t>
      </w:r>
      <w:r w:rsidRPr="00DD42BE">
        <w:rPr>
          <w:rStyle w:val="Emphasis"/>
          <w:highlight w:val="cyan"/>
        </w:rPr>
        <w:t>criminal groups</w:t>
      </w:r>
      <w:r w:rsidRPr="00B53CBF">
        <w:rPr>
          <w:sz w:val="16"/>
        </w:rPr>
        <w:t xml:space="preserve">. Filing mills are a common scheme in which companies file thousands of trademark applications, without any actual use, to receive trademark registrations that can subsequently be resold for a profit to those seeking access to the U.S market on ecommerce websites. Another common scheme involves </w:t>
      </w:r>
      <w:r w:rsidRPr="00DD42BE">
        <w:rPr>
          <w:highlight w:val="cyan"/>
          <w:u w:val="single"/>
        </w:rPr>
        <w:t xml:space="preserve">criminal groups </w:t>
      </w:r>
      <w:r w:rsidRPr="00DD42BE">
        <w:rPr>
          <w:rStyle w:val="Emphasis"/>
          <w:highlight w:val="cyan"/>
        </w:rPr>
        <w:t>pos</w:t>
      </w:r>
      <w:r w:rsidRPr="00AB765A">
        <w:rPr>
          <w:rStyle w:val="Emphasis"/>
        </w:rPr>
        <w:t>ing</w:t>
      </w:r>
      <w:r w:rsidRPr="00AB765A">
        <w:rPr>
          <w:u w:val="single"/>
        </w:rPr>
        <w:t xml:space="preserve"> </w:t>
      </w:r>
      <w:r w:rsidRPr="00DD42BE">
        <w:rPr>
          <w:highlight w:val="cyan"/>
          <w:u w:val="single"/>
        </w:rPr>
        <w:t xml:space="preserve">as the USPTO to </w:t>
      </w:r>
      <w:r w:rsidRPr="00DD42BE">
        <w:rPr>
          <w:rStyle w:val="Emphasis"/>
          <w:highlight w:val="cyan"/>
        </w:rPr>
        <w:t>fraudulently request</w:t>
      </w:r>
      <w:r w:rsidRPr="00DD42BE">
        <w:rPr>
          <w:highlight w:val="cyan"/>
          <w:u w:val="single"/>
        </w:rPr>
        <w:t xml:space="preserve"> money from</w:t>
      </w:r>
      <w:r w:rsidRPr="00AB765A">
        <w:rPr>
          <w:u w:val="single"/>
        </w:rPr>
        <w:t xml:space="preserve"> trademark </w:t>
      </w:r>
      <w:r w:rsidRPr="00DD42BE">
        <w:rPr>
          <w:highlight w:val="cyan"/>
          <w:u w:val="single"/>
        </w:rPr>
        <w:t xml:space="preserve">owners or </w:t>
      </w:r>
      <w:r w:rsidRPr="00DD42BE">
        <w:rPr>
          <w:rStyle w:val="Emphasis"/>
          <w:highlight w:val="cyan"/>
        </w:rPr>
        <w:t>steal</w:t>
      </w:r>
      <w:r w:rsidRPr="00AB765A">
        <w:rPr>
          <w:u w:val="single"/>
        </w:rPr>
        <w:t xml:space="preserve"> client account </w:t>
      </w:r>
      <w:r w:rsidRPr="00DD42BE">
        <w:rPr>
          <w:highlight w:val="cyan"/>
          <w:u w:val="single"/>
        </w:rPr>
        <w:t>info</w:t>
      </w:r>
      <w:r w:rsidRPr="00AB765A">
        <w:rPr>
          <w:u w:val="single"/>
        </w:rPr>
        <w:t>rmation</w:t>
      </w:r>
      <w:r w:rsidRPr="00B53CBF">
        <w:rPr>
          <w:sz w:val="16"/>
        </w:rPr>
        <w:t xml:space="preserve">. According to USPTO officials, most of the agency’s current fraud monitoring activities are ad hoc and include monitoring internal sources like the TMscams@USPTO.gov inbox, where applicants, registrants, and attorneys that have encountered potentially fraudulent behavior can submit complaints to the agency, and external sources like trade publications such as the World Trademark Review. Agency officials said that </w:t>
      </w:r>
      <w:r w:rsidRPr="00DD42BE">
        <w:rPr>
          <w:highlight w:val="cyan"/>
          <w:u w:val="single"/>
        </w:rPr>
        <w:t xml:space="preserve">the </w:t>
      </w:r>
      <w:r w:rsidRPr="00DD42BE">
        <w:rPr>
          <w:rStyle w:val="Emphasis"/>
          <w:highlight w:val="cyan"/>
        </w:rPr>
        <w:t>high volume</w:t>
      </w:r>
      <w:r w:rsidRPr="00DD42BE">
        <w:rPr>
          <w:highlight w:val="cyan"/>
          <w:u w:val="single"/>
        </w:rPr>
        <w:t xml:space="preserve"> of </w:t>
      </w:r>
      <w:r w:rsidRPr="00DD42BE">
        <w:rPr>
          <w:rStyle w:val="Emphasis"/>
          <w:highlight w:val="cyan"/>
        </w:rPr>
        <w:t>trademark app</w:t>
      </w:r>
      <w:r w:rsidRPr="00AB765A">
        <w:rPr>
          <w:u w:val="single"/>
        </w:rPr>
        <w:t>lication</w:t>
      </w:r>
      <w:r w:rsidRPr="00DD42BE">
        <w:rPr>
          <w:rStyle w:val="Emphasis"/>
          <w:highlight w:val="cyan"/>
        </w:rPr>
        <w:t>s</w:t>
      </w:r>
      <w:r w:rsidRPr="00AB765A">
        <w:rPr>
          <w:u w:val="single"/>
        </w:rPr>
        <w:t xml:space="preserve"> </w:t>
      </w:r>
      <w:r w:rsidRPr="00DD42BE">
        <w:rPr>
          <w:highlight w:val="cyan"/>
          <w:u w:val="single"/>
        </w:rPr>
        <w:t>and</w:t>
      </w:r>
      <w:r w:rsidRPr="00AB765A">
        <w:rPr>
          <w:u w:val="single"/>
        </w:rPr>
        <w:t xml:space="preserve"> constantly </w:t>
      </w:r>
      <w:r w:rsidRPr="00DD42BE">
        <w:rPr>
          <w:rStyle w:val="Emphasis"/>
          <w:highlight w:val="cyan"/>
        </w:rPr>
        <w:t>changing fraud</w:t>
      </w:r>
      <w:r w:rsidRPr="00DD42BE">
        <w:rPr>
          <w:highlight w:val="cyan"/>
          <w:u w:val="single"/>
        </w:rPr>
        <w:t xml:space="preserve"> schemes make </w:t>
      </w:r>
      <w:r w:rsidRPr="00DD42BE">
        <w:rPr>
          <w:rStyle w:val="Emphasis"/>
          <w:highlight w:val="cyan"/>
        </w:rPr>
        <w:t>assessing</w:t>
      </w:r>
      <w:r w:rsidRPr="00AB765A">
        <w:rPr>
          <w:u w:val="single"/>
        </w:rPr>
        <w:t xml:space="preserve"> fraud </w:t>
      </w:r>
      <w:r w:rsidRPr="00DD42BE">
        <w:rPr>
          <w:highlight w:val="cyan"/>
          <w:u w:val="single"/>
        </w:rPr>
        <w:t>risks</w:t>
      </w:r>
      <w:r w:rsidRPr="00AB765A">
        <w:rPr>
          <w:u w:val="single"/>
        </w:rPr>
        <w:t xml:space="preserve"> to the trademark register </w:t>
      </w:r>
      <w:r w:rsidRPr="00DD42BE">
        <w:rPr>
          <w:rStyle w:val="Emphasis"/>
          <w:highlight w:val="cyan"/>
        </w:rPr>
        <w:t>difficult</w:t>
      </w:r>
      <w:r w:rsidRPr="00DD42BE">
        <w:rPr>
          <w:highlight w:val="cyan"/>
          <w:u w:val="single"/>
        </w:rPr>
        <w:t xml:space="preserve">, especially with </w:t>
      </w:r>
      <w:r w:rsidRPr="00DD42BE">
        <w:rPr>
          <w:rStyle w:val="Emphasis"/>
          <w:highlight w:val="cyan"/>
        </w:rPr>
        <w:t>limited resources</w:t>
      </w:r>
      <w:r w:rsidRPr="00DD42BE">
        <w:rPr>
          <w:highlight w:val="cyan"/>
          <w:u w:val="single"/>
        </w:rPr>
        <w:t>.</w:t>
      </w:r>
    </w:p>
    <w:p w14:paraId="18A52E61" w14:textId="78635703" w:rsidR="00BA184C" w:rsidRDefault="00BA184C" w:rsidP="00BA184C">
      <w:pPr>
        <w:pStyle w:val="Heading3"/>
      </w:pPr>
      <w:r>
        <w:t>2NC---Link</w:t>
      </w:r>
    </w:p>
    <w:p w14:paraId="33BA4B68" w14:textId="77777777" w:rsidR="00BA184C" w:rsidRDefault="00BA184C" w:rsidP="00BA184C">
      <w:pPr>
        <w:pStyle w:val="Heading4"/>
      </w:pPr>
      <w:r>
        <w:t xml:space="preserve">The multi-stage process of trademark filing causes </w:t>
      </w:r>
      <w:r>
        <w:rPr>
          <w:u w:val="single"/>
        </w:rPr>
        <w:t>delay</w:t>
      </w:r>
      <w:r>
        <w:t xml:space="preserve"> and </w:t>
      </w:r>
      <w:r>
        <w:rPr>
          <w:u w:val="single"/>
        </w:rPr>
        <w:t>backlog</w:t>
      </w:r>
      <w:r>
        <w:t xml:space="preserve">.  </w:t>
      </w:r>
    </w:p>
    <w:p w14:paraId="0CEB9FDD" w14:textId="0CC73EC7" w:rsidR="00BA184C" w:rsidRPr="002D3F98" w:rsidRDefault="00BA184C" w:rsidP="00BA184C">
      <w:r>
        <w:t xml:space="preserve">Michael </w:t>
      </w:r>
      <w:r>
        <w:rPr>
          <w:b/>
          <w:bCs/>
          <w:sz w:val="26"/>
          <w:szCs w:val="26"/>
        </w:rPr>
        <w:t>Kondoudis</w:t>
      </w:r>
      <w:r>
        <w:t xml:space="preserve"> </w:t>
      </w:r>
      <w:r>
        <w:rPr>
          <w:b/>
          <w:bCs/>
          <w:sz w:val="26"/>
          <w:szCs w:val="26"/>
        </w:rPr>
        <w:t>ND</w:t>
      </w:r>
      <w:r>
        <w:t xml:space="preserve">, </w:t>
      </w:r>
      <w:r w:rsidRPr="002D3F98">
        <w:t>a USPTO-licensed trademark and patent attorney</w:t>
      </w:r>
      <w:r>
        <w:t xml:space="preserve">. The Law Office of Michael E. Kondoudis,  </w:t>
      </w:r>
      <w:r w:rsidRPr="002D3F98">
        <w:t>"How Long Does It Take To Get A Trademark – ALL YOU NEED TO KNOW"</w:t>
      </w:r>
      <w:r>
        <w:t xml:space="preserve">, </w:t>
      </w:r>
      <w:r w:rsidRPr="002D3F98">
        <w:t>https://www.mekiplaw.com/how-long-does-it-take-to-get-a-trademark-all-you-need-to-know/</w:t>
      </w:r>
      <w:r>
        <w:t xml:space="preserve"> , JDiang</w:t>
      </w:r>
    </w:p>
    <w:p w14:paraId="466094E9" w14:textId="77777777" w:rsidR="00BA184C" w:rsidRPr="00BA184C" w:rsidRDefault="00BA184C" w:rsidP="00BA184C">
      <w:pPr>
        <w:rPr>
          <w:sz w:val="16"/>
        </w:rPr>
      </w:pPr>
      <w:r w:rsidRPr="00BA184C">
        <w:rPr>
          <w:sz w:val="16"/>
        </w:rPr>
        <w:t>Why does a trademark take so long?</w:t>
      </w:r>
    </w:p>
    <w:p w14:paraId="023D8E42" w14:textId="77777777" w:rsidR="00BA184C" w:rsidRPr="00BA184C" w:rsidRDefault="00BA184C" w:rsidP="00BA184C">
      <w:pPr>
        <w:rPr>
          <w:sz w:val="16"/>
        </w:rPr>
      </w:pPr>
      <w:r w:rsidRPr="00BA184C">
        <w:rPr>
          <w:sz w:val="16"/>
        </w:rPr>
        <w:t>There are several reasons it takes so long to get a trademark, including a 4-6 month backlog, applicant delays, and the multi-stage review process that all applications undergo.</w:t>
      </w:r>
    </w:p>
    <w:p w14:paraId="0E8724C4" w14:textId="77777777" w:rsidR="00BA184C" w:rsidRPr="002D3F98" w:rsidRDefault="00BA184C" w:rsidP="00BA184C">
      <w:pPr>
        <w:rPr>
          <w:u w:val="single"/>
        </w:rPr>
      </w:pPr>
      <w:r w:rsidRPr="00BA184C">
        <w:rPr>
          <w:sz w:val="16"/>
        </w:rPr>
        <w:t xml:space="preserve">The U.S. Patent and Trademark Office (USPTO) receives so many </w:t>
      </w:r>
      <w:r w:rsidRPr="002D3F98">
        <w:rPr>
          <w:b/>
          <w:bCs/>
          <w:highlight w:val="cyan"/>
          <w:u w:val="single"/>
        </w:rPr>
        <w:t>new applications</w:t>
      </w:r>
      <w:r w:rsidRPr="00BA184C">
        <w:rPr>
          <w:sz w:val="16"/>
        </w:rPr>
        <w:t xml:space="preserve"> that it </w:t>
      </w:r>
      <w:r w:rsidRPr="002D3F98">
        <w:rPr>
          <w:highlight w:val="cyan"/>
          <w:u w:val="single"/>
        </w:rPr>
        <w:t>takes</w:t>
      </w:r>
      <w:r w:rsidRPr="002D3F98">
        <w:rPr>
          <w:u w:val="single"/>
        </w:rPr>
        <w:t xml:space="preserve"> between </w:t>
      </w:r>
      <w:r w:rsidRPr="002D3F98">
        <w:rPr>
          <w:highlight w:val="cyan"/>
          <w:u w:val="single"/>
        </w:rPr>
        <w:t>4-6 months</w:t>
      </w:r>
      <w:r w:rsidRPr="00BA184C">
        <w:rPr>
          <w:sz w:val="16"/>
        </w:rPr>
        <w:t xml:space="preserve"> just to start to review them. Also, </w:t>
      </w:r>
      <w:r w:rsidRPr="002D3F98">
        <w:rPr>
          <w:highlight w:val="cyan"/>
          <w:u w:val="single"/>
        </w:rPr>
        <w:t xml:space="preserve">the </w:t>
      </w:r>
      <w:r w:rsidRPr="002D3F98">
        <w:rPr>
          <w:b/>
          <w:bCs/>
          <w:highlight w:val="cyan"/>
          <w:u w:val="single"/>
        </w:rPr>
        <w:t>trademarking process</w:t>
      </w:r>
      <w:r w:rsidRPr="002D3F98">
        <w:rPr>
          <w:b/>
          <w:bCs/>
          <w:u w:val="single"/>
        </w:rPr>
        <w:t xml:space="preserve"> </w:t>
      </w:r>
      <w:r w:rsidRPr="002D3F98">
        <w:rPr>
          <w:b/>
          <w:bCs/>
          <w:highlight w:val="cyan"/>
          <w:u w:val="single"/>
        </w:rPr>
        <w:t>is a complex, multi-stage legal proceeding</w:t>
      </w:r>
      <w:r w:rsidRPr="002D3F98">
        <w:rPr>
          <w:highlight w:val="cyan"/>
          <w:u w:val="single"/>
        </w:rPr>
        <w:t xml:space="preserve"> that involves Federal law and a Federal agency</w:t>
      </w:r>
      <w:r w:rsidRPr="002D3F98">
        <w:rPr>
          <w:u w:val="single"/>
        </w:rPr>
        <w:t>.</w:t>
      </w:r>
    </w:p>
    <w:p w14:paraId="719A1BD0" w14:textId="77777777" w:rsidR="00BA184C" w:rsidRPr="00BA184C" w:rsidRDefault="00BA184C" w:rsidP="00BA184C">
      <w:pPr>
        <w:rPr>
          <w:sz w:val="16"/>
        </w:rPr>
      </w:pPr>
      <w:r w:rsidRPr="00BA184C">
        <w:rPr>
          <w:sz w:val="16"/>
        </w:rPr>
        <w:t>What are some of the reasons a trademark application can be delayed?</w:t>
      </w:r>
    </w:p>
    <w:p w14:paraId="4029FCA3" w14:textId="77777777" w:rsidR="00BA184C" w:rsidRPr="00BA184C" w:rsidRDefault="00BA184C" w:rsidP="00BA184C">
      <w:pPr>
        <w:rPr>
          <w:sz w:val="16"/>
        </w:rPr>
      </w:pPr>
      <w:r w:rsidRPr="00BA184C">
        <w:rPr>
          <w:sz w:val="16"/>
        </w:rPr>
        <w:t>Three of the most common potential delay the trademark timeline:</w:t>
      </w:r>
    </w:p>
    <w:p w14:paraId="25CDDFA5" w14:textId="77777777" w:rsidR="00BA184C" w:rsidRPr="00BA184C" w:rsidRDefault="00BA184C" w:rsidP="00BA184C">
      <w:pPr>
        <w:rPr>
          <w:sz w:val="16"/>
        </w:rPr>
      </w:pPr>
      <w:r w:rsidRPr="00BA184C">
        <w:rPr>
          <w:sz w:val="16"/>
        </w:rPr>
        <w:t>• Trademark Office Actions</w:t>
      </w:r>
    </w:p>
    <w:p w14:paraId="66097C07" w14:textId="77777777" w:rsidR="00BA184C" w:rsidRPr="00BA184C" w:rsidRDefault="00BA184C" w:rsidP="00BA184C">
      <w:pPr>
        <w:rPr>
          <w:sz w:val="16"/>
        </w:rPr>
      </w:pPr>
      <w:r w:rsidRPr="00BA184C">
        <w:rPr>
          <w:sz w:val="16"/>
        </w:rPr>
        <w:t>• Statement of use</w:t>
      </w:r>
    </w:p>
    <w:p w14:paraId="14E81680" w14:textId="77777777" w:rsidR="00BA184C" w:rsidRPr="00BA184C" w:rsidRDefault="00BA184C" w:rsidP="00BA184C">
      <w:pPr>
        <w:rPr>
          <w:sz w:val="16"/>
        </w:rPr>
      </w:pPr>
      <w:r w:rsidRPr="00BA184C">
        <w:rPr>
          <w:sz w:val="16"/>
        </w:rPr>
        <w:t>• Oppositions</w:t>
      </w:r>
    </w:p>
    <w:p w14:paraId="26B3ECF1" w14:textId="77777777" w:rsidR="00BA184C" w:rsidRPr="002D3F98" w:rsidRDefault="00BA184C" w:rsidP="00BA184C">
      <w:pPr>
        <w:rPr>
          <w:u w:val="single"/>
        </w:rPr>
      </w:pPr>
      <w:r w:rsidRPr="002D3F98">
        <w:rPr>
          <w:highlight w:val="cyan"/>
          <w:u w:val="single"/>
        </w:rPr>
        <w:t>Office Action Delays: 2-6 months</w:t>
      </w:r>
    </w:p>
    <w:p w14:paraId="5F95951E" w14:textId="77777777" w:rsidR="00BA184C" w:rsidRPr="00BA184C" w:rsidRDefault="00BA184C" w:rsidP="00BA184C">
      <w:pPr>
        <w:rPr>
          <w:sz w:val="16"/>
        </w:rPr>
      </w:pPr>
      <w:r w:rsidRPr="00BA184C">
        <w:rPr>
          <w:sz w:val="16"/>
        </w:rPr>
        <w:t>An Office Action is a letter from a USPTO examiner that explains conflict or any other issue that the Examiner finds with your application. </w:t>
      </w:r>
    </w:p>
    <w:p w14:paraId="08868940" w14:textId="77777777" w:rsidR="00BA184C" w:rsidRPr="00BA184C" w:rsidRDefault="00BA184C" w:rsidP="00BA184C">
      <w:pPr>
        <w:rPr>
          <w:sz w:val="16"/>
        </w:rPr>
      </w:pPr>
      <w:r w:rsidRPr="00BA184C">
        <w:rPr>
          <w:sz w:val="16"/>
        </w:rPr>
        <w:t>If the examining attorney discovers any issues during the review, the USPTO will send you an Office Action explaining the problems found. The USPTO gives you six months to respond and takes about two months to review your response. So, if you respond at the deadline, you can expect to extend the USPTO trademark timeline by up to 6 months.</w:t>
      </w:r>
    </w:p>
    <w:p w14:paraId="2C4C1E90" w14:textId="77777777" w:rsidR="00BA184C" w:rsidRPr="00BA184C" w:rsidRDefault="00BA184C" w:rsidP="00BA184C">
      <w:pPr>
        <w:rPr>
          <w:sz w:val="16"/>
        </w:rPr>
      </w:pPr>
      <w:r w:rsidRPr="00BA184C">
        <w:rPr>
          <w:sz w:val="16"/>
        </w:rPr>
        <w:t>The USPTO gives you six months to respond to the Office Action, and the longer you wait, the longer your application will take to register. </w:t>
      </w:r>
    </w:p>
    <w:p w14:paraId="7F3D4AA2" w14:textId="77777777" w:rsidR="00BA184C" w:rsidRPr="002D3F98" w:rsidRDefault="00BA184C" w:rsidP="00BA184C">
      <w:pPr>
        <w:rPr>
          <w:u w:val="single"/>
        </w:rPr>
      </w:pPr>
      <w:r w:rsidRPr="002D3F98">
        <w:rPr>
          <w:highlight w:val="cyan"/>
          <w:u w:val="single"/>
        </w:rPr>
        <w:t>Opposition Delays : 1-12 months</w:t>
      </w:r>
    </w:p>
    <w:p w14:paraId="6D651E43" w14:textId="77777777" w:rsidR="00BA184C" w:rsidRPr="00BA184C" w:rsidRDefault="00BA184C" w:rsidP="00BA184C">
      <w:pPr>
        <w:rPr>
          <w:sz w:val="16"/>
        </w:rPr>
      </w:pPr>
      <w:r w:rsidRPr="00BA184C">
        <w:rPr>
          <w:sz w:val="16"/>
        </w:rPr>
        <w:t>An Opposition is essentially a streamlined trial to determine whether there are valid grounds to deny your application. </w:t>
      </w:r>
    </w:p>
    <w:p w14:paraId="5B46E274" w14:textId="77777777" w:rsidR="00BA184C" w:rsidRPr="00BA184C" w:rsidRDefault="00BA184C" w:rsidP="00BA184C">
      <w:pPr>
        <w:rPr>
          <w:sz w:val="16"/>
        </w:rPr>
      </w:pPr>
      <w:r w:rsidRPr="00BA184C">
        <w:rPr>
          <w:sz w:val="16"/>
        </w:rPr>
        <w:t>The length of the delay for opposition depends on whether or not the parties resolve their dispute or if it leads to an actual opposition. If your application is opposed, you may have to go through the whole opposition procedure, which routinely takes 12 months.</w:t>
      </w:r>
    </w:p>
    <w:p w14:paraId="496A6E8E" w14:textId="77777777" w:rsidR="00BA184C" w:rsidRPr="002D3F98" w:rsidRDefault="00BA184C" w:rsidP="00BA184C">
      <w:pPr>
        <w:rPr>
          <w:u w:val="single"/>
        </w:rPr>
      </w:pPr>
      <w:r w:rsidRPr="002D3F98">
        <w:rPr>
          <w:highlight w:val="cyan"/>
          <w:u w:val="single"/>
        </w:rPr>
        <w:t>Statement of Use Delays: 6 months or more</w:t>
      </w:r>
      <w:r w:rsidRPr="002D3F98">
        <w:rPr>
          <w:u w:val="single"/>
        </w:rPr>
        <w:t> </w:t>
      </w:r>
    </w:p>
    <w:p w14:paraId="160E0AA0" w14:textId="1BB06EA6" w:rsidR="00BA184C" w:rsidRPr="00BA184C" w:rsidRDefault="00BA184C" w:rsidP="00BA184C">
      <w:pPr>
        <w:rPr>
          <w:sz w:val="16"/>
        </w:rPr>
      </w:pPr>
      <w:r w:rsidRPr="00BA184C">
        <w:rPr>
          <w:sz w:val="16"/>
        </w:rPr>
        <w:t>A Statement of Use is a submission that shows the USPTO that you are using your trademark. If you do not show use during examination, the USPTO will give you six months after publication to do so. Here again, the longer you wait, the longer your application will take to register.</w:t>
      </w:r>
    </w:p>
    <w:sectPr w:rsidR="00BA184C" w:rsidRPr="00BA18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9AB88A" w14:textId="77777777" w:rsidR="00457E61" w:rsidRDefault="00457E61" w:rsidP="00066D2C">
      <w:pPr>
        <w:spacing w:after="0" w:line="240" w:lineRule="auto"/>
      </w:pPr>
      <w:r>
        <w:separator/>
      </w:r>
    </w:p>
  </w:endnote>
  <w:endnote w:type="continuationSeparator" w:id="0">
    <w:p w14:paraId="4C431129" w14:textId="77777777" w:rsidR="00457E61" w:rsidRDefault="00457E6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8A9B37" w14:textId="77777777" w:rsidR="00457E61" w:rsidRDefault="00457E61" w:rsidP="00066D2C">
      <w:pPr>
        <w:spacing w:after="0" w:line="240" w:lineRule="auto"/>
      </w:pPr>
      <w:r>
        <w:separator/>
      </w:r>
    </w:p>
  </w:footnote>
  <w:footnote w:type="continuationSeparator" w:id="0">
    <w:p w14:paraId="02CB0E48" w14:textId="77777777" w:rsidR="00457E61" w:rsidRDefault="00457E6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01116950448"/>
    <w:docVar w:name="VerbatimVersion" w:val="6.0.0"/>
    <w:docVar w:name="WordVersion" w:val="16.0"/>
  </w:docVars>
  <w:rsids>
    <w:rsidRoot w:val="00445928"/>
    <w:rsid w:val="00001C7E"/>
    <w:rsid w:val="0000487C"/>
    <w:rsid w:val="00011FEF"/>
    <w:rsid w:val="00013C8B"/>
    <w:rsid w:val="00020780"/>
    <w:rsid w:val="00023AEF"/>
    <w:rsid w:val="000250CA"/>
    <w:rsid w:val="00031D2F"/>
    <w:rsid w:val="00032119"/>
    <w:rsid w:val="00037640"/>
    <w:rsid w:val="000427BD"/>
    <w:rsid w:val="00043C82"/>
    <w:rsid w:val="00050713"/>
    <w:rsid w:val="00053D0F"/>
    <w:rsid w:val="00056966"/>
    <w:rsid w:val="000615B0"/>
    <w:rsid w:val="00063921"/>
    <w:rsid w:val="000657E9"/>
    <w:rsid w:val="00066D2C"/>
    <w:rsid w:val="00070D15"/>
    <w:rsid w:val="0007328F"/>
    <w:rsid w:val="00074F1E"/>
    <w:rsid w:val="0007573B"/>
    <w:rsid w:val="0007578B"/>
    <w:rsid w:val="0007692C"/>
    <w:rsid w:val="00076EA7"/>
    <w:rsid w:val="00080E37"/>
    <w:rsid w:val="00080F27"/>
    <w:rsid w:val="0008578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16B"/>
    <w:rsid w:val="000F538F"/>
    <w:rsid w:val="000F5C68"/>
    <w:rsid w:val="000F6390"/>
    <w:rsid w:val="000F6530"/>
    <w:rsid w:val="000F775F"/>
    <w:rsid w:val="001014FC"/>
    <w:rsid w:val="0010417F"/>
    <w:rsid w:val="00105540"/>
    <w:rsid w:val="00105C8A"/>
    <w:rsid w:val="0010765D"/>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D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2A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C2F"/>
    <w:rsid w:val="001C48D7"/>
    <w:rsid w:val="001D1994"/>
    <w:rsid w:val="001D2778"/>
    <w:rsid w:val="001D6D5C"/>
    <w:rsid w:val="001D7A6D"/>
    <w:rsid w:val="001E4A64"/>
    <w:rsid w:val="001E61F5"/>
    <w:rsid w:val="001F0C01"/>
    <w:rsid w:val="001F1D83"/>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882"/>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F1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928"/>
    <w:rsid w:val="00447BAE"/>
    <w:rsid w:val="00450DA4"/>
    <w:rsid w:val="00453E3A"/>
    <w:rsid w:val="00457E6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00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FC4"/>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46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70F"/>
    <w:rsid w:val="005E78A2"/>
    <w:rsid w:val="005F5E14"/>
    <w:rsid w:val="00614E2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7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16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40D"/>
    <w:rsid w:val="00740B3A"/>
    <w:rsid w:val="00740C8B"/>
    <w:rsid w:val="00741261"/>
    <w:rsid w:val="00743263"/>
    <w:rsid w:val="007454B6"/>
    <w:rsid w:val="0074789B"/>
    <w:rsid w:val="00754ABD"/>
    <w:rsid w:val="00754D3B"/>
    <w:rsid w:val="00760D6A"/>
    <w:rsid w:val="0076343C"/>
    <w:rsid w:val="00764C12"/>
    <w:rsid w:val="007750DF"/>
    <w:rsid w:val="00777C19"/>
    <w:rsid w:val="00780D0F"/>
    <w:rsid w:val="00782487"/>
    <w:rsid w:val="00784C8D"/>
    <w:rsid w:val="00785E47"/>
    <w:rsid w:val="007873F5"/>
    <w:rsid w:val="0078760F"/>
    <w:rsid w:val="00787C4E"/>
    <w:rsid w:val="0079136A"/>
    <w:rsid w:val="00792208"/>
    <w:rsid w:val="00792AD8"/>
    <w:rsid w:val="00792D84"/>
    <w:rsid w:val="00795030"/>
    <w:rsid w:val="00795A26"/>
    <w:rsid w:val="007A00CB"/>
    <w:rsid w:val="007A312F"/>
    <w:rsid w:val="007A7EAB"/>
    <w:rsid w:val="007B080E"/>
    <w:rsid w:val="007B5238"/>
    <w:rsid w:val="007C047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521"/>
    <w:rsid w:val="0080587F"/>
    <w:rsid w:val="00806B14"/>
    <w:rsid w:val="008114D4"/>
    <w:rsid w:val="0081234D"/>
    <w:rsid w:val="00812D2D"/>
    <w:rsid w:val="00817A64"/>
    <w:rsid w:val="008202F7"/>
    <w:rsid w:val="008247A4"/>
    <w:rsid w:val="00825D47"/>
    <w:rsid w:val="008272A6"/>
    <w:rsid w:val="0083258C"/>
    <w:rsid w:val="00833D6C"/>
    <w:rsid w:val="00837287"/>
    <w:rsid w:val="00837C87"/>
    <w:rsid w:val="00841328"/>
    <w:rsid w:val="00841CCC"/>
    <w:rsid w:val="00843A3A"/>
    <w:rsid w:val="00844377"/>
    <w:rsid w:val="008443EF"/>
    <w:rsid w:val="00846F90"/>
    <w:rsid w:val="00852FB9"/>
    <w:rsid w:val="008536B7"/>
    <w:rsid w:val="00860068"/>
    <w:rsid w:val="00860F34"/>
    <w:rsid w:val="00862AC4"/>
    <w:rsid w:val="0086319B"/>
    <w:rsid w:val="008674A6"/>
    <w:rsid w:val="0087210F"/>
    <w:rsid w:val="0087564D"/>
    <w:rsid w:val="00876000"/>
    <w:rsid w:val="0089108B"/>
    <w:rsid w:val="00892EE6"/>
    <w:rsid w:val="008931B4"/>
    <w:rsid w:val="008973A2"/>
    <w:rsid w:val="008A0E76"/>
    <w:rsid w:val="008A18B3"/>
    <w:rsid w:val="008A42FE"/>
    <w:rsid w:val="008A4F23"/>
    <w:rsid w:val="008A713B"/>
    <w:rsid w:val="008B4FBE"/>
    <w:rsid w:val="008B6039"/>
    <w:rsid w:val="008C2555"/>
    <w:rsid w:val="008C29FB"/>
    <w:rsid w:val="008C46B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378"/>
    <w:rsid w:val="00934EE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16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D78"/>
    <w:rsid w:val="00A74365"/>
    <w:rsid w:val="00A745BF"/>
    <w:rsid w:val="00A74A79"/>
    <w:rsid w:val="00A74E46"/>
    <w:rsid w:val="00A81524"/>
    <w:rsid w:val="00A81D60"/>
    <w:rsid w:val="00A90163"/>
    <w:rsid w:val="00AA1AC0"/>
    <w:rsid w:val="00AA3B66"/>
    <w:rsid w:val="00AA5803"/>
    <w:rsid w:val="00AA584F"/>
    <w:rsid w:val="00AB2843"/>
    <w:rsid w:val="00AB3118"/>
    <w:rsid w:val="00AB5F61"/>
    <w:rsid w:val="00AB6F32"/>
    <w:rsid w:val="00AC46C7"/>
    <w:rsid w:val="00AC5B71"/>
    <w:rsid w:val="00AC5F18"/>
    <w:rsid w:val="00AC6ED5"/>
    <w:rsid w:val="00AE00AE"/>
    <w:rsid w:val="00AE3D3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A06"/>
    <w:rsid w:val="00B17927"/>
    <w:rsid w:val="00B2113E"/>
    <w:rsid w:val="00B2123B"/>
    <w:rsid w:val="00B22D85"/>
    <w:rsid w:val="00B2410E"/>
    <w:rsid w:val="00B2727D"/>
    <w:rsid w:val="00B301A2"/>
    <w:rsid w:val="00B31350"/>
    <w:rsid w:val="00B315A8"/>
    <w:rsid w:val="00B32C3E"/>
    <w:rsid w:val="00B41D37"/>
    <w:rsid w:val="00B45128"/>
    <w:rsid w:val="00B53CBF"/>
    <w:rsid w:val="00B53DB3"/>
    <w:rsid w:val="00B66AF2"/>
    <w:rsid w:val="00B72848"/>
    <w:rsid w:val="00B74544"/>
    <w:rsid w:val="00B77754"/>
    <w:rsid w:val="00B81054"/>
    <w:rsid w:val="00B820DB"/>
    <w:rsid w:val="00B837F0"/>
    <w:rsid w:val="00B83896"/>
    <w:rsid w:val="00B860A9"/>
    <w:rsid w:val="00B97264"/>
    <w:rsid w:val="00B97AE4"/>
    <w:rsid w:val="00BA0143"/>
    <w:rsid w:val="00BA184C"/>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51"/>
    <w:rsid w:val="00BE61B2"/>
    <w:rsid w:val="00BE7CC3"/>
    <w:rsid w:val="00BF2B0D"/>
    <w:rsid w:val="00BF4E3B"/>
    <w:rsid w:val="00BF5454"/>
    <w:rsid w:val="00BF7EC9"/>
    <w:rsid w:val="00C00D8A"/>
    <w:rsid w:val="00C01C49"/>
    <w:rsid w:val="00C066E6"/>
    <w:rsid w:val="00C10C27"/>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877"/>
    <w:rsid w:val="00CC482B"/>
    <w:rsid w:val="00CD105E"/>
    <w:rsid w:val="00CD4AE6"/>
    <w:rsid w:val="00CD5211"/>
    <w:rsid w:val="00CD57F9"/>
    <w:rsid w:val="00CD5CD1"/>
    <w:rsid w:val="00CD7849"/>
    <w:rsid w:val="00CE0BB8"/>
    <w:rsid w:val="00CE54E0"/>
    <w:rsid w:val="00CE5835"/>
    <w:rsid w:val="00CE6FA1"/>
    <w:rsid w:val="00CF1938"/>
    <w:rsid w:val="00CF24CD"/>
    <w:rsid w:val="00D01F0A"/>
    <w:rsid w:val="00D055BE"/>
    <w:rsid w:val="00D13012"/>
    <w:rsid w:val="00D14159"/>
    <w:rsid w:val="00D14990"/>
    <w:rsid w:val="00D24268"/>
    <w:rsid w:val="00D25BE6"/>
    <w:rsid w:val="00D26A79"/>
    <w:rsid w:val="00D321DB"/>
    <w:rsid w:val="00D32460"/>
    <w:rsid w:val="00D32EBF"/>
    <w:rsid w:val="00D343B3"/>
    <w:rsid w:val="00D35073"/>
    <w:rsid w:val="00D36085"/>
    <w:rsid w:val="00D421D9"/>
    <w:rsid w:val="00D47529"/>
    <w:rsid w:val="00D47713"/>
    <w:rsid w:val="00D50770"/>
    <w:rsid w:val="00D51103"/>
    <w:rsid w:val="00D53B1C"/>
    <w:rsid w:val="00D55A7A"/>
    <w:rsid w:val="00D568D5"/>
    <w:rsid w:val="00D56B6F"/>
    <w:rsid w:val="00D57878"/>
    <w:rsid w:val="00D60AB7"/>
    <w:rsid w:val="00D61042"/>
    <w:rsid w:val="00D6226F"/>
    <w:rsid w:val="00D70E15"/>
    <w:rsid w:val="00D714E5"/>
    <w:rsid w:val="00D7546D"/>
    <w:rsid w:val="00D75C54"/>
    <w:rsid w:val="00D82E87"/>
    <w:rsid w:val="00D839C5"/>
    <w:rsid w:val="00D84043"/>
    <w:rsid w:val="00D91348"/>
    <w:rsid w:val="00D9566D"/>
    <w:rsid w:val="00DA0EF7"/>
    <w:rsid w:val="00DA4B3F"/>
    <w:rsid w:val="00DA4EB6"/>
    <w:rsid w:val="00DA5F0C"/>
    <w:rsid w:val="00DB20EB"/>
    <w:rsid w:val="00DB33F6"/>
    <w:rsid w:val="00DB38CC"/>
    <w:rsid w:val="00DC08B6"/>
    <w:rsid w:val="00DC277F"/>
    <w:rsid w:val="00DC33E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41A"/>
    <w:rsid w:val="00E12F22"/>
    <w:rsid w:val="00E165FC"/>
    <w:rsid w:val="00E168D7"/>
    <w:rsid w:val="00E23A47"/>
    <w:rsid w:val="00E23E0E"/>
    <w:rsid w:val="00E2482B"/>
    <w:rsid w:val="00E2592B"/>
    <w:rsid w:val="00E25D98"/>
    <w:rsid w:val="00E264F8"/>
    <w:rsid w:val="00E27C7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583"/>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60D"/>
    <w:rsid w:val="00F00A14"/>
    <w:rsid w:val="00F0511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FCC"/>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98084"/>
  <w15:chartTrackingRefBased/>
  <w15:docId w15:val="{4FA0D842-4838-9245-ABD0-5F0179F6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D055BE"/>
    <w:rPr>
      <w:rFonts w:ascii="Calibri" w:hAnsi="Calibri" w:cs="Calibri"/>
    </w:rPr>
  </w:style>
  <w:style w:type="paragraph" w:styleId="Heading1">
    <w:name w:val="heading 1"/>
    <w:aliases w:val="Pocket"/>
    <w:basedOn w:val="Normal"/>
    <w:next w:val="Normal"/>
    <w:link w:val="Heading1Char"/>
    <w:qFormat/>
    <w:rsid w:val="00D055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55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D055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D055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55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55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55BE"/>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055B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55BE"/>
    <w:rPr>
      <w:color w:val="auto"/>
      <w:u w:val="none"/>
    </w:rPr>
  </w:style>
  <w:style w:type="character" w:customStyle="1" w:styleId="Heading1Char">
    <w:name w:val="Heading 1 Char"/>
    <w:aliases w:val="Pocket Char"/>
    <w:basedOn w:val="DefaultParagraphFont"/>
    <w:link w:val="Heading1"/>
    <w:rsid w:val="00D055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55B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D055B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055B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55B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D055BE"/>
    <w:rPr>
      <w:b w:val="0"/>
      <w:sz w:val="22"/>
      <w:u w:val="single"/>
    </w:rPr>
  </w:style>
  <w:style w:type="character" w:styleId="Strong">
    <w:name w:val="Strong"/>
    <w:basedOn w:val="DefaultParagraphFont"/>
    <w:uiPriority w:val="22"/>
    <w:semiHidden/>
    <w:qFormat/>
    <w:rsid w:val="00D055BE"/>
    <w:rPr>
      <w:b/>
      <w:bCs/>
    </w:rPr>
  </w:style>
  <w:style w:type="character" w:styleId="BookTitle">
    <w:name w:val="Book Title"/>
    <w:basedOn w:val="DefaultParagraphFont"/>
    <w:uiPriority w:val="33"/>
    <w:semiHidden/>
    <w:qFormat/>
    <w:rsid w:val="00D055BE"/>
    <w:rPr>
      <w:b/>
      <w:bCs/>
      <w:i/>
      <w:iCs/>
      <w:spacing w:val="5"/>
    </w:rPr>
  </w:style>
  <w:style w:type="character" w:customStyle="1" w:styleId="Heading5Char">
    <w:name w:val="Heading 5 Char"/>
    <w:basedOn w:val="DefaultParagraphFont"/>
    <w:link w:val="Heading5"/>
    <w:uiPriority w:val="9"/>
    <w:semiHidden/>
    <w:rsid w:val="00D055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55BE"/>
  </w:style>
  <w:style w:type="paragraph" w:styleId="Header">
    <w:name w:val="header"/>
    <w:basedOn w:val="Normal"/>
    <w:link w:val="HeaderChar"/>
    <w:uiPriority w:val="99"/>
    <w:semiHidden/>
    <w:rsid w:val="00D055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55BE"/>
    <w:rPr>
      <w:rFonts w:ascii="Calibri" w:hAnsi="Calibri" w:cs="Calibri"/>
    </w:rPr>
  </w:style>
  <w:style w:type="paragraph" w:styleId="Footer">
    <w:name w:val="footer"/>
    <w:basedOn w:val="Normal"/>
    <w:link w:val="FooterChar"/>
    <w:uiPriority w:val="99"/>
    <w:semiHidden/>
    <w:rsid w:val="00D055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55BE"/>
    <w:rPr>
      <w:rFonts w:ascii="Calibri" w:hAnsi="Calibri" w:cs="Calibri"/>
    </w:rPr>
  </w:style>
  <w:style w:type="paragraph" w:styleId="BodyText">
    <w:name w:val="Body Text"/>
    <w:basedOn w:val="Normal"/>
    <w:link w:val="BodyTextChar"/>
    <w:uiPriority w:val="99"/>
    <w:semiHidden/>
    <w:unhideWhenUsed/>
    <w:rsid w:val="00D055BE"/>
    <w:pPr>
      <w:spacing w:after="120"/>
    </w:pPr>
  </w:style>
  <w:style w:type="character" w:customStyle="1" w:styleId="BodyTextChar">
    <w:name w:val="Body Text Char"/>
    <w:basedOn w:val="DefaultParagraphFont"/>
    <w:link w:val="BodyText"/>
    <w:uiPriority w:val="99"/>
    <w:semiHidden/>
    <w:rsid w:val="00D055BE"/>
    <w:rPr>
      <w:rFonts w:ascii="Calibri" w:hAnsi="Calibri" w:cs="Calibri"/>
    </w:rPr>
  </w:style>
  <w:style w:type="paragraph" w:styleId="NoSpacing">
    <w:name w:val="No Spacing"/>
    <w:link w:val="NoSpacingChar"/>
    <w:uiPriority w:val="99"/>
    <w:semiHidden/>
    <w:unhideWhenUsed/>
    <w:qFormat/>
    <w:rsid w:val="00D055B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55BE"/>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D055BE"/>
    <w:rPr>
      <w:color w:val="0563C1" w:themeColor="hyperlink"/>
      <w:u w:val="single"/>
    </w:rPr>
  </w:style>
  <w:style w:type="character" w:styleId="UnresolvedMention">
    <w:name w:val="Unresolved Mention"/>
    <w:basedOn w:val="DefaultParagraphFont"/>
    <w:uiPriority w:val="99"/>
    <w:semiHidden/>
    <w:unhideWhenUsed/>
    <w:rsid w:val="00D055BE"/>
    <w:rPr>
      <w:color w:val="605E5C"/>
      <w:shd w:val="clear" w:color="auto" w:fill="E1DFDD"/>
    </w:rPr>
  </w:style>
  <w:style w:type="paragraph" w:customStyle="1" w:styleId="Heading411">
    <w:name w:val="Heading 411"/>
    <w:basedOn w:val="Heading1"/>
    <w:next w:val="NoSpacing"/>
    <w:link w:val="Hyperlink"/>
    <w:autoRedefine/>
    <w:uiPriority w:val="99"/>
    <w:qFormat/>
    <w:rsid w:val="00453E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uiPriority w:val="8"/>
    <w:qFormat/>
    <w:rsid w:val="001C2C2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99"/>
    <w:unhideWhenUsed/>
    <w:qFormat/>
    <w:rsid w:val="001C2C2F"/>
    <w:pPr>
      <w:ind w:left="720"/>
      <w:contextualSpacing/>
    </w:pPr>
  </w:style>
  <w:style w:type="paragraph" w:customStyle="1" w:styleId="textbold">
    <w:name w:val="text bold"/>
    <w:basedOn w:val="Normal"/>
    <w:uiPriority w:val="8"/>
    <w:qFormat/>
    <w:rsid w:val="004C500B"/>
    <w:pPr>
      <w:ind w:left="720"/>
    </w:pPr>
    <w:rPr>
      <w:rFonts w:eastAsiaTheme="minorEastAsia"/>
      <w:b/>
      <w:iCs/>
      <w:kern w:val="2"/>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07FC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13523316">
      <w:bodyDiv w:val="1"/>
      <w:marLeft w:val="0"/>
      <w:marRight w:val="0"/>
      <w:marTop w:val="0"/>
      <w:marBottom w:val="0"/>
      <w:divBdr>
        <w:top w:val="none" w:sz="0" w:space="0" w:color="auto"/>
        <w:left w:val="none" w:sz="0" w:space="0" w:color="auto"/>
        <w:bottom w:val="none" w:sz="0" w:space="0" w:color="auto"/>
        <w:right w:val="none" w:sz="0" w:space="0" w:color="auto"/>
      </w:divBdr>
      <w:divsChild>
        <w:div w:id="1429230843">
          <w:marLeft w:val="0"/>
          <w:marRight w:val="0"/>
          <w:marTop w:val="0"/>
          <w:marBottom w:val="0"/>
          <w:divBdr>
            <w:top w:val="none" w:sz="0" w:space="0" w:color="auto"/>
            <w:left w:val="none" w:sz="0" w:space="0" w:color="auto"/>
            <w:bottom w:val="none" w:sz="0" w:space="0" w:color="auto"/>
            <w:right w:val="none" w:sz="0" w:space="0" w:color="auto"/>
          </w:divBdr>
        </w:div>
      </w:divsChild>
    </w:div>
    <w:div w:id="890654468">
      <w:bodyDiv w:val="1"/>
      <w:marLeft w:val="0"/>
      <w:marRight w:val="0"/>
      <w:marTop w:val="0"/>
      <w:marBottom w:val="0"/>
      <w:divBdr>
        <w:top w:val="none" w:sz="0" w:space="0" w:color="auto"/>
        <w:left w:val="none" w:sz="0" w:space="0" w:color="auto"/>
        <w:bottom w:val="none" w:sz="0" w:space="0" w:color="auto"/>
        <w:right w:val="none" w:sz="0" w:space="0" w:color="auto"/>
      </w:divBdr>
      <w:divsChild>
        <w:div w:id="1482578709">
          <w:marLeft w:val="0"/>
          <w:marRight w:val="0"/>
          <w:marTop w:val="0"/>
          <w:marBottom w:val="0"/>
          <w:divBdr>
            <w:top w:val="none" w:sz="0" w:space="0" w:color="auto"/>
            <w:left w:val="none" w:sz="0" w:space="0" w:color="auto"/>
            <w:bottom w:val="none" w:sz="0" w:space="0" w:color="auto"/>
            <w:right w:val="none" w:sz="0" w:space="0" w:color="auto"/>
          </w:divBdr>
          <w:divsChild>
            <w:div w:id="209270440">
              <w:marLeft w:val="0"/>
              <w:marRight w:val="0"/>
              <w:marTop w:val="0"/>
              <w:marBottom w:val="0"/>
              <w:divBdr>
                <w:top w:val="none" w:sz="0" w:space="0" w:color="auto"/>
                <w:left w:val="none" w:sz="0" w:space="0" w:color="auto"/>
                <w:bottom w:val="none" w:sz="0" w:space="0" w:color="auto"/>
                <w:right w:val="none" w:sz="0" w:space="0" w:color="auto"/>
              </w:divBdr>
            </w:div>
          </w:divsChild>
        </w:div>
        <w:div w:id="1232618545">
          <w:marLeft w:val="0"/>
          <w:marRight w:val="0"/>
          <w:marTop w:val="750"/>
          <w:marBottom w:val="0"/>
          <w:divBdr>
            <w:top w:val="none" w:sz="0" w:space="0" w:color="auto"/>
            <w:left w:val="none" w:sz="0" w:space="0" w:color="auto"/>
            <w:bottom w:val="none" w:sz="0" w:space="0" w:color="auto"/>
            <w:right w:val="none" w:sz="0" w:space="0" w:color="auto"/>
          </w:divBdr>
        </w:div>
      </w:divsChild>
    </w:div>
    <w:div w:id="1126390448">
      <w:bodyDiv w:val="1"/>
      <w:marLeft w:val="0"/>
      <w:marRight w:val="0"/>
      <w:marTop w:val="0"/>
      <w:marBottom w:val="0"/>
      <w:divBdr>
        <w:top w:val="none" w:sz="0" w:space="0" w:color="auto"/>
        <w:left w:val="none" w:sz="0" w:space="0" w:color="auto"/>
        <w:bottom w:val="none" w:sz="0" w:space="0" w:color="auto"/>
        <w:right w:val="none" w:sz="0" w:space="0" w:color="auto"/>
      </w:divBdr>
      <w:divsChild>
        <w:div w:id="1911453996">
          <w:marLeft w:val="0"/>
          <w:marRight w:val="0"/>
          <w:marTop w:val="0"/>
          <w:marBottom w:val="0"/>
          <w:divBdr>
            <w:top w:val="none" w:sz="0" w:space="0" w:color="auto"/>
            <w:left w:val="none" w:sz="0" w:space="0" w:color="auto"/>
            <w:bottom w:val="none" w:sz="0" w:space="0" w:color="auto"/>
            <w:right w:val="none" w:sz="0" w:space="0" w:color="auto"/>
          </w:divBdr>
        </w:div>
      </w:divsChild>
    </w:div>
    <w:div w:id="1297179087">
      <w:bodyDiv w:val="1"/>
      <w:marLeft w:val="0"/>
      <w:marRight w:val="0"/>
      <w:marTop w:val="0"/>
      <w:marBottom w:val="0"/>
      <w:divBdr>
        <w:top w:val="none" w:sz="0" w:space="0" w:color="auto"/>
        <w:left w:val="none" w:sz="0" w:space="0" w:color="auto"/>
        <w:bottom w:val="none" w:sz="0" w:space="0" w:color="auto"/>
        <w:right w:val="none" w:sz="0" w:space="0" w:color="auto"/>
      </w:divBdr>
      <w:divsChild>
        <w:div w:id="577978184">
          <w:marLeft w:val="0"/>
          <w:marRight w:val="0"/>
          <w:marTop w:val="0"/>
          <w:marBottom w:val="0"/>
          <w:divBdr>
            <w:top w:val="none" w:sz="0" w:space="0" w:color="auto"/>
            <w:left w:val="none" w:sz="0" w:space="0" w:color="auto"/>
            <w:bottom w:val="none" w:sz="0" w:space="0" w:color="auto"/>
            <w:right w:val="none" w:sz="0" w:space="0" w:color="auto"/>
          </w:divBdr>
          <w:divsChild>
            <w:div w:id="1997145509">
              <w:marLeft w:val="0"/>
              <w:marRight w:val="0"/>
              <w:marTop w:val="0"/>
              <w:marBottom w:val="0"/>
              <w:divBdr>
                <w:top w:val="none" w:sz="0" w:space="0" w:color="auto"/>
                <w:left w:val="none" w:sz="0" w:space="0" w:color="auto"/>
                <w:bottom w:val="none" w:sz="0" w:space="0" w:color="auto"/>
                <w:right w:val="none" w:sz="0" w:space="0" w:color="auto"/>
              </w:divBdr>
            </w:div>
          </w:divsChild>
        </w:div>
        <w:div w:id="1173060779">
          <w:marLeft w:val="0"/>
          <w:marRight w:val="0"/>
          <w:marTop w:val="750"/>
          <w:marBottom w:val="0"/>
          <w:divBdr>
            <w:top w:val="none" w:sz="0" w:space="0" w:color="auto"/>
            <w:left w:val="none" w:sz="0" w:space="0" w:color="auto"/>
            <w:bottom w:val="none" w:sz="0" w:space="0" w:color="auto"/>
            <w:right w:val="none" w:sz="0" w:space="0" w:color="auto"/>
          </w:divBdr>
        </w:div>
      </w:divsChild>
    </w:div>
    <w:div w:id="1656257741">
      <w:bodyDiv w:val="1"/>
      <w:marLeft w:val="0"/>
      <w:marRight w:val="0"/>
      <w:marTop w:val="0"/>
      <w:marBottom w:val="0"/>
      <w:divBdr>
        <w:top w:val="none" w:sz="0" w:space="0" w:color="auto"/>
        <w:left w:val="none" w:sz="0" w:space="0" w:color="auto"/>
        <w:bottom w:val="none" w:sz="0" w:space="0" w:color="auto"/>
        <w:right w:val="none" w:sz="0" w:space="0" w:color="auto"/>
      </w:divBdr>
      <w:divsChild>
        <w:div w:id="1628856980">
          <w:marLeft w:val="0"/>
          <w:marRight w:val="0"/>
          <w:marTop w:val="0"/>
          <w:marBottom w:val="0"/>
          <w:divBdr>
            <w:top w:val="none" w:sz="0" w:space="0" w:color="auto"/>
            <w:left w:val="none" w:sz="0" w:space="0" w:color="auto"/>
            <w:bottom w:val="none" w:sz="0" w:space="0" w:color="auto"/>
            <w:right w:val="none" w:sz="0" w:space="0" w:color="auto"/>
          </w:divBdr>
          <w:divsChild>
            <w:div w:id="1503740705">
              <w:marLeft w:val="0"/>
              <w:marRight w:val="0"/>
              <w:marTop w:val="0"/>
              <w:marBottom w:val="0"/>
              <w:divBdr>
                <w:top w:val="none" w:sz="0" w:space="0" w:color="auto"/>
                <w:left w:val="none" w:sz="0" w:space="0" w:color="auto"/>
                <w:bottom w:val="none" w:sz="0" w:space="0" w:color="auto"/>
                <w:right w:val="none" w:sz="0" w:space="0" w:color="auto"/>
              </w:divBdr>
            </w:div>
          </w:divsChild>
        </w:div>
        <w:div w:id="1996834206">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n.com/insights/global-venture-capital-outlook-latest-trends-snap-chart/" TargetMode="External"/><Relationship Id="rId13" Type="http://schemas.openxmlformats.org/officeDocument/2006/relationships/hyperlink" Target="https://www.csis.org/blogs/working-papers/america-losing-shoe-race-china" TargetMode="External"/><Relationship Id="rId18" Type="http://schemas.openxmlformats.org/officeDocument/2006/relationships/hyperlink" Target="https://www.lexology.com/library/detail.aspx?g=72ae12b4-4b83-4ec4-a0d2-96d9aa534be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sis.org/blogs/working-papers/america-losing-shoe-race-china" TargetMode="External"/><Relationship Id="rId17" Type="http://schemas.openxmlformats.org/officeDocument/2006/relationships/hyperlink" Target="https://www.forbes.com/sites/quora/2017/02/10/can-a-superbug-cause-a-global-pandemic/" TargetMode="External"/><Relationship Id="rId2" Type="http://schemas.openxmlformats.org/officeDocument/2006/relationships/numbering" Target="numbering.xml"/><Relationship Id="rId16" Type="http://schemas.openxmlformats.org/officeDocument/2006/relationships/hyperlink" Target="https://www.forbes.com/sites/quora/2017/02/10/can-a-superbug-cause-a-global-pandemi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liverwyman.com/our-expertise/insights/2023/may/investment-in-clean-energy-startups-is-booming.html" TargetMode="External"/><Relationship Id="rId5" Type="http://schemas.openxmlformats.org/officeDocument/2006/relationships/webSettings" Target="webSettings.xml"/><Relationship Id="rId15" Type="http://schemas.openxmlformats.org/officeDocument/2006/relationships/hyperlink" Target="https://climatefeedback.org/evaluation/iflscience-story-on-speculative-report-provides-little-scientific-context-james-felton/" TargetMode="External"/><Relationship Id="rId10" Type="http://schemas.openxmlformats.org/officeDocument/2006/relationships/hyperlink" Target="https://www.economist.com/business/2024/04/30/can-biotech-startups-upstage-eli-lilly-and-novo-nordis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unipersquare.com/blog/vc-q2-2024" TargetMode="External"/><Relationship Id="rId14" Type="http://schemas.openxmlformats.org/officeDocument/2006/relationships/hyperlink" Target="https://www.csis.org/blogs/working-papers/america-losing-shoe-race-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ED656-D47A-451C-B3EE-2633D343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42012</Words>
  <Characters>239472</Characters>
  <Application>Microsoft Office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Jeremy Hammond</cp:lastModifiedBy>
  <cp:revision>2</cp:revision>
  <dcterms:created xsi:type="dcterms:W3CDTF">2024-07-11T20:03:00Z</dcterms:created>
  <dcterms:modified xsi:type="dcterms:W3CDTF">2024-07-11T20:03:00Z</dcterms:modified>
</cp:coreProperties>
</file>