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0718A" w14:textId="18E4DBEE" w:rsidR="00F02F58" w:rsidRDefault="00F02F58" w:rsidP="00F02F58">
      <w:pPr>
        <w:pStyle w:val="Heading1"/>
      </w:pPr>
      <w:r>
        <w:t xml:space="preserve">DA Updates – GLW </w:t>
      </w:r>
    </w:p>
    <w:p w14:paraId="7B0602F3" w14:textId="77777777" w:rsidR="005162FA" w:rsidRDefault="005162FA" w:rsidP="00F02F58">
      <w:pPr>
        <w:pStyle w:val="Heading1"/>
      </w:pPr>
    </w:p>
    <w:p w14:paraId="2AC4ED6E" w14:textId="6EB042F7" w:rsidR="00F02F58" w:rsidRDefault="00F02F58" w:rsidP="00F02F58">
      <w:pPr>
        <w:pStyle w:val="Heading1"/>
      </w:pPr>
      <w:r>
        <w:lastRenderedPageBreak/>
        <w:t xml:space="preserve">Elections DA </w:t>
      </w:r>
    </w:p>
    <w:p w14:paraId="7577014A" w14:textId="3E482582" w:rsidR="00A61ECE" w:rsidRDefault="00A61ECE" w:rsidP="00F02F58">
      <w:pPr>
        <w:pStyle w:val="Heading2"/>
      </w:pPr>
      <w:r>
        <w:lastRenderedPageBreak/>
        <w:t xml:space="preserve">NEG </w:t>
      </w:r>
    </w:p>
    <w:p w14:paraId="448747AC" w14:textId="4CF2EB44" w:rsidR="00A61ECE" w:rsidRDefault="00A61ECE" w:rsidP="00A61ECE">
      <w:pPr>
        <w:pStyle w:val="Heading3"/>
      </w:pPr>
      <w:r>
        <w:lastRenderedPageBreak/>
        <w:t xml:space="preserve">Harris Wins </w:t>
      </w:r>
    </w:p>
    <w:p w14:paraId="76975B42" w14:textId="3A9897BF" w:rsidR="00A61ECE" w:rsidRDefault="00A61ECE" w:rsidP="00A61ECE">
      <w:pPr>
        <w:pStyle w:val="Heading4"/>
      </w:pPr>
      <w:r>
        <w:t>Harris</w:t>
      </w:r>
      <w:r w:rsidR="002B30E3">
        <w:t xml:space="preserve"> has room to grow—united front is key </w:t>
      </w:r>
      <w:r>
        <w:t xml:space="preserve"> </w:t>
      </w:r>
    </w:p>
    <w:p w14:paraId="2F83BFE7" w14:textId="26F5F1B1" w:rsidR="00A61ECE" w:rsidRPr="00A61ECE" w:rsidRDefault="00A61ECE" w:rsidP="00A61ECE">
      <w:r>
        <w:t xml:space="preserve">Laura </w:t>
      </w:r>
      <w:r w:rsidRPr="00A61ECE">
        <w:rPr>
          <w:rStyle w:val="Style13ptBold"/>
        </w:rPr>
        <w:t>Santhanam 7/23</w:t>
      </w:r>
      <w:r>
        <w:t xml:space="preserve">, staff writer for PBS, “Harris and Trump are tied, poll finds. Here’s why strategists say that’s good for Democrats”, </w:t>
      </w:r>
      <w:r>
        <w:rPr>
          <w:i/>
          <w:iCs/>
        </w:rPr>
        <w:t>PBS</w:t>
      </w:r>
      <w:r>
        <w:t xml:space="preserve">, </w:t>
      </w:r>
      <w:hyperlink r:id="rId6" w:history="1">
        <w:r w:rsidRPr="004D5476">
          <w:rPr>
            <w:rStyle w:val="Hyperlink"/>
          </w:rPr>
          <w:t>https://www.pbs.org/newshour/politics/where-harris-and-trump-stand-after-biden-leaves-the-race</w:t>
        </w:r>
      </w:hyperlink>
      <w:r>
        <w:t>, July 23, 2024</w:t>
      </w:r>
    </w:p>
    <w:p w14:paraId="15B3E42F" w14:textId="77777777" w:rsidR="00A61ECE" w:rsidRPr="00883A4A" w:rsidRDefault="00A61ECE" w:rsidP="00A61ECE">
      <w:pPr>
        <w:rPr>
          <w:sz w:val="16"/>
          <w:szCs w:val="16"/>
        </w:rPr>
      </w:pPr>
      <w:r w:rsidRPr="00883A4A">
        <w:rPr>
          <w:sz w:val="16"/>
          <w:szCs w:val="16"/>
        </w:rPr>
        <w:t>Trump vs. Harris</w:t>
      </w:r>
    </w:p>
    <w:p w14:paraId="2B29499B" w14:textId="17A1F5BB" w:rsidR="00A61ECE" w:rsidRPr="00A61ECE" w:rsidRDefault="00A61ECE" w:rsidP="00A61ECE">
      <w:pPr>
        <w:rPr>
          <w:sz w:val="16"/>
        </w:rPr>
      </w:pPr>
      <w:r w:rsidRPr="00A61ECE">
        <w:rPr>
          <w:sz w:val="16"/>
        </w:rPr>
        <w:t xml:space="preserve">More so than for Harris, people have made their minds up about Trump. Eight percent of </w:t>
      </w:r>
      <w:r w:rsidRPr="00A61ECE">
        <w:rPr>
          <w:rStyle w:val="StyleUnderline"/>
        </w:rPr>
        <w:t>Americans said they were not sure how they felt about him, compared to Harris</w:t>
      </w:r>
      <w:r w:rsidRPr="00A61ECE">
        <w:rPr>
          <w:sz w:val="16"/>
        </w:rPr>
        <w:t>’ 15 percent. Another 49 percent said they hold an unfavorable view of Trump, while 43 percent find him favorable.</w:t>
      </w:r>
    </w:p>
    <w:p w14:paraId="3D3215A4" w14:textId="3B5CCF17" w:rsidR="00A61ECE" w:rsidRPr="00A61ECE" w:rsidRDefault="00A61ECE" w:rsidP="00A61ECE">
      <w:pPr>
        <w:rPr>
          <w:sz w:val="16"/>
        </w:rPr>
      </w:pPr>
      <w:r w:rsidRPr="00A61ECE">
        <w:rPr>
          <w:rStyle w:val="StyleUnderline"/>
        </w:rPr>
        <w:t>For Republicans to control the narrative, Ayres said they have “got to drive home the case that the economy was better when</w:t>
      </w:r>
      <w:r w:rsidRPr="00A61ECE">
        <w:rPr>
          <w:sz w:val="16"/>
        </w:rPr>
        <w:t xml:space="preserve"> Donald </w:t>
      </w:r>
      <w:r w:rsidRPr="00A61ECE">
        <w:rPr>
          <w:rStyle w:val="StyleUnderline"/>
        </w:rPr>
        <w:t>Trump was president than when the Democrats were in office,” adding that is “their strongest argument</w:t>
      </w:r>
      <w:r w:rsidRPr="00A61ECE">
        <w:rPr>
          <w:sz w:val="16"/>
        </w:rPr>
        <w:t>, particularly for non-white respondents.”</w:t>
      </w:r>
    </w:p>
    <w:p w14:paraId="4183710B" w14:textId="72817C1F" w:rsidR="00A61ECE" w:rsidRPr="00A61ECE" w:rsidRDefault="00A61ECE" w:rsidP="00A61ECE">
      <w:pPr>
        <w:rPr>
          <w:sz w:val="16"/>
        </w:rPr>
      </w:pPr>
      <w:r w:rsidRPr="00A61ECE">
        <w:rPr>
          <w:rStyle w:val="StyleUnderline"/>
        </w:rPr>
        <w:t xml:space="preserve">Harris’ element of the unknown could </w:t>
      </w:r>
      <w:r w:rsidRPr="00A61ECE">
        <w:rPr>
          <w:rStyle w:val="Emphasis"/>
        </w:rPr>
        <w:t>prove</w:t>
      </w:r>
      <w:r w:rsidRPr="00A61ECE">
        <w:rPr>
          <w:rStyle w:val="StyleUnderline"/>
        </w:rPr>
        <w:t xml:space="preserve"> to be an asset on the campaign trail. </w:t>
      </w:r>
      <w:r w:rsidRPr="00A61ECE">
        <w:rPr>
          <w:sz w:val="16"/>
        </w:rPr>
        <w:t>In the days ahead, she stands to gain from “</w:t>
      </w:r>
      <w:r w:rsidRPr="00A61ECE">
        <w:rPr>
          <w:rStyle w:val="StyleUnderline"/>
        </w:rPr>
        <w:t>exciting</w:t>
      </w:r>
      <w:r w:rsidRPr="00A61ECE">
        <w:rPr>
          <w:sz w:val="16"/>
        </w:rPr>
        <w:t xml:space="preserve"> waves of news,” Parkhomenko said, including the Democratic National Convention and the selection of her own vice president.</w:t>
      </w:r>
    </w:p>
    <w:p w14:paraId="3CFFFC64" w14:textId="6C839823" w:rsidR="00A61ECE" w:rsidRPr="00A61ECE" w:rsidRDefault="00A61ECE" w:rsidP="00A61ECE">
      <w:pPr>
        <w:rPr>
          <w:sz w:val="16"/>
        </w:rPr>
      </w:pPr>
      <w:r w:rsidRPr="00A61ECE">
        <w:rPr>
          <w:rStyle w:val="StyleUnderline"/>
        </w:rPr>
        <w:t>To keep up the momentum for Harris,</w:t>
      </w:r>
      <w:r w:rsidRPr="00A61ECE">
        <w:rPr>
          <w:sz w:val="16"/>
        </w:rPr>
        <w:t xml:space="preserve"> Parkhomenko said </w:t>
      </w:r>
      <w:r w:rsidRPr="00A61ECE">
        <w:rPr>
          <w:rStyle w:val="StyleUnderline"/>
        </w:rPr>
        <w:t>Democrats need to stay focused and build on the unity forged</w:t>
      </w:r>
      <w:r w:rsidRPr="00A61ECE">
        <w:rPr>
          <w:sz w:val="16"/>
        </w:rPr>
        <w:t xml:space="preserve"> over the last few days. He also said </w:t>
      </w:r>
      <w:r w:rsidRPr="00A61ECE">
        <w:rPr>
          <w:rStyle w:val="StyleUnderline"/>
        </w:rPr>
        <w:t>they</w:t>
      </w:r>
      <w:r w:rsidRPr="00A61ECE">
        <w:rPr>
          <w:sz w:val="16"/>
        </w:rPr>
        <w:t xml:space="preserve"> </w:t>
      </w:r>
      <w:r w:rsidRPr="00A61ECE">
        <w:rPr>
          <w:rStyle w:val="StyleUnderline"/>
        </w:rPr>
        <w:t xml:space="preserve">must find a balance between debunking disinformation from the Trump campaign, </w:t>
      </w:r>
      <w:r w:rsidRPr="00A61ECE">
        <w:rPr>
          <w:sz w:val="16"/>
        </w:rPr>
        <w:t>“but at the same time, highlighting what we’re going to do in the next four years. It’s not just what we’ve done” during the Biden administration.</w:t>
      </w:r>
    </w:p>
    <w:p w14:paraId="5D71A550" w14:textId="0F705FB1" w:rsidR="00A61ECE" w:rsidRPr="00A61ECE" w:rsidRDefault="00A61ECE" w:rsidP="00A61ECE">
      <w:pPr>
        <w:rPr>
          <w:sz w:val="16"/>
        </w:rPr>
      </w:pPr>
      <w:r w:rsidRPr="00A61ECE">
        <w:rPr>
          <w:sz w:val="16"/>
        </w:rPr>
        <w:t>“</w:t>
      </w:r>
      <w:r w:rsidRPr="00A61ECE">
        <w:rPr>
          <w:rStyle w:val="StyleUnderline"/>
        </w:rPr>
        <w:t>Harris has far more room to grow</w:t>
      </w:r>
      <w:r w:rsidRPr="00A61ECE">
        <w:rPr>
          <w:sz w:val="16"/>
        </w:rPr>
        <w:t>, and Trump has hit his ceiling,” Democratic strategist Tory Gavito said. “Trump is stagnant at 46 percent, and he should be soaring right now.”</w:t>
      </w:r>
    </w:p>
    <w:p w14:paraId="16F76C42" w14:textId="0768A807" w:rsidR="00A61ECE" w:rsidRDefault="00A61ECE" w:rsidP="00A61ECE">
      <w:pPr>
        <w:rPr>
          <w:sz w:val="16"/>
        </w:rPr>
      </w:pPr>
      <w:r w:rsidRPr="00A61ECE">
        <w:rPr>
          <w:sz w:val="16"/>
        </w:rPr>
        <w:t xml:space="preserve">The one sure thing to come out of the last two weeks that have felt like a year in political time: </w:t>
      </w:r>
      <w:r w:rsidRPr="00A61ECE">
        <w:rPr>
          <w:rStyle w:val="StyleUnderline"/>
        </w:rPr>
        <w:t>Americans are more interested and engaged in the upcoming presidential election than they’ve been in months</w:t>
      </w:r>
      <w:r w:rsidRPr="00A61ECE">
        <w:rPr>
          <w:sz w:val="16"/>
        </w:rPr>
        <w:t>.</w:t>
      </w:r>
    </w:p>
    <w:p w14:paraId="55418F36" w14:textId="77777777" w:rsidR="00C000CB" w:rsidRDefault="00C000CB" w:rsidP="00A61ECE">
      <w:pPr>
        <w:rPr>
          <w:sz w:val="16"/>
        </w:rPr>
      </w:pPr>
    </w:p>
    <w:p w14:paraId="51552D5A" w14:textId="77777777" w:rsidR="00C000CB" w:rsidRPr="005F125F" w:rsidRDefault="00C000CB" w:rsidP="00C000CB">
      <w:pPr>
        <w:pStyle w:val="Heading4"/>
      </w:pPr>
      <w:r>
        <w:t xml:space="preserve">Kamala’s ahead now </w:t>
      </w:r>
    </w:p>
    <w:p w14:paraId="4BB9A8A4" w14:textId="77777777" w:rsidR="00C000CB" w:rsidRDefault="00C000CB" w:rsidP="00C000CB">
      <w:r>
        <w:t xml:space="preserve">James </w:t>
      </w:r>
      <w:r w:rsidRPr="005F125F">
        <w:rPr>
          <w:rFonts w:eastAsiaTheme="majorEastAsia" w:cstheme="majorBidi"/>
          <w:b/>
          <w:iCs/>
          <w:sz w:val="26"/>
        </w:rPr>
        <w:t>Bickerton 7/24</w:t>
      </w:r>
      <w:r>
        <w:rPr>
          <w:rFonts w:eastAsiaTheme="majorEastAsia" w:cstheme="majorBidi"/>
          <w:b/>
          <w:iCs/>
          <w:sz w:val="26"/>
        </w:rPr>
        <w:t xml:space="preserve"> </w:t>
      </w:r>
      <w:r>
        <w:t>[James Bickerton is a Newsweek U.S. News reporter based in London, U.K. His focus is covering U.S. politics and world politics. He has covered the intersection between politics and emerging technology, such as artificial intelligence. James joined Newsweek in July 2022 from LBC, and previously worked for the Daily Express. He is a graduate of Oxford University. “Kamala Harris' Chances of Winning Election Are Increasing</w:t>
      </w:r>
      <w:proofErr w:type="gramStart"/>
      <w:r>
        <w:t>” ]</w:t>
      </w:r>
      <w:proofErr w:type="gramEnd"/>
      <w:r>
        <w:t xml:space="preserve"> GF https://www.newsweek.com/kamala-harris-chances-winning-election-are-increasing-1929485</w:t>
      </w:r>
    </w:p>
    <w:p w14:paraId="2C877857" w14:textId="77777777" w:rsidR="00C000CB" w:rsidRPr="00422A8A" w:rsidRDefault="00C000CB" w:rsidP="00C000CB">
      <w:pPr>
        <w:rPr>
          <w:u w:val="single"/>
        </w:rPr>
      </w:pPr>
      <w:r w:rsidRPr="00AB5E4E">
        <w:rPr>
          <w:u w:val="single"/>
        </w:rPr>
        <w:t xml:space="preserve">The odds of Vice President Kamala Harris being elected as president in November improved noticeably over the past 24 hours according to </w:t>
      </w:r>
      <w:proofErr w:type="gramStart"/>
      <w:r w:rsidRPr="00AB5E4E">
        <w:rPr>
          <w:u w:val="single"/>
        </w:rPr>
        <w:t>a number of</w:t>
      </w:r>
      <w:proofErr w:type="gramEnd"/>
      <w:r w:rsidRPr="00AB5E4E">
        <w:rPr>
          <w:u w:val="single"/>
        </w:rPr>
        <w:t xml:space="preserve"> </w:t>
      </w:r>
      <w:r w:rsidRPr="00422A8A">
        <w:rPr>
          <w:u w:val="single"/>
        </w:rPr>
        <w:t>leading bookmakers, following the publication of a poll putting her two points ahead of Republican candidate Donald Trump in a straight matchup.</w:t>
      </w:r>
    </w:p>
    <w:p w14:paraId="6420767F" w14:textId="77777777" w:rsidR="00C000CB" w:rsidRDefault="00C000CB" w:rsidP="00C000CB">
      <w:r>
        <w:t>On Tuesday morning, betting companies Bet365 and William Hill were offering odds of 7/4 (36.4 percent) on Harris being elected to the White House this year, but this has since been cut to 6/4 (40 percent) for the former and 11/8 (42.1 percent) for the latter as of 5 a.m. ET on Wednesday. Over the same period, the odds of Harris winning in November went from 13/8 (38.1 percent) to 11/8 (42.1 percent) according to Sky Bet, another leading bookmaker.</w:t>
      </w:r>
    </w:p>
    <w:p w14:paraId="4C6EDE9F" w14:textId="77777777" w:rsidR="00C000CB" w:rsidRDefault="00C000CB" w:rsidP="00C000CB">
      <w:r w:rsidRPr="002E579C">
        <w:rPr>
          <w:u w:val="single"/>
        </w:rPr>
        <w:t>Harris emerged as the clear favorite for the Democratic presidential nomination</w:t>
      </w:r>
      <w:r>
        <w:t xml:space="preserve"> after President Biden announced he was dropping out of the 2024 contest on July 21 and endorsed his vice president. The move came after intense focus on the age and cognitive ability of the 81-year-old president following his debate with Trump on June 27, where at several points Biden appeared to lose his train of thought mid-sentence.</w:t>
      </w:r>
    </w:p>
    <w:p w14:paraId="545F5699" w14:textId="77777777" w:rsidR="00C000CB" w:rsidRDefault="00C000CB" w:rsidP="00C000CB">
      <w:r w:rsidRPr="006E6F73">
        <w:rPr>
          <w:u w:val="single"/>
        </w:rPr>
        <w:t>Tuesday evening saw the publication of a major Ipsos/Reuters poll suggesting Harris is now ahead of Trump in the presidential contest,</w:t>
      </w:r>
      <w:r>
        <w:t xml:space="preserve"> either in a head-to-head or with independent candidate Robert F. Kennedy Jr. included. </w:t>
      </w:r>
      <w:r w:rsidRPr="006E6F73">
        <w:rPr>
          <w:u w:val="single"/>
        </w:rPr>
        <w:t xml:space="preserve">In a straight matchup, the survey of 1,018 registered </w:t>
      </w:r>
      <w:r w:rsidRPr="006E6F73">
        <w:rPr>
          <w:u w:val="single"/>
        </w:rPr>
        <w:lastRenderedPageBreak/>
        <w:t xml:space="preserve">voters put Harris on 44 percent against 42 percent for Trump. </w:t>
      </w:r>
      <w:r>
        <w:t>When Kennedy was included, Harris's lead extended to four points, with the Democrat on 42 percent against 38 percent for Trump and eight percent for the independent. The survey was conducted on July 22 and 23.</w:t>
      </w:r>
    </w:p>
    <w:p w14:paraId="688A0771" w14:textId="77777777" w:rsidR="00C000CB" w:rsidRDefault="00C000CB" w:rsidP="00C000CB">
      <w:r>
        <w:t>In his endorsement of Harris on Sunday, Biden said: "My very first decision as the party nominee in 2020 was to pick Kamala Harris as my Vice President. And it's been the best decision I've made. Today I want to offer my full support and endorsement for Kamala to be the nominee of our party this year. Democrats — it's time to come together and beat Trump. Let's do this."</w:t>
      </w:r>
    </w:p>
    <w:p w14:paraId="2F05798A" w14:textId="77777777" w:rsidR="00C000CB" w:rsidRDefault="00C000CB" w:rsidP="00C000CB"/>
    <w:p w14:paraId="1753EFF5" w14:textId="77777777" w:rsidR="00C000CB" w:rsidRDefault="00C000CB" w:rsidP="00C000CB">
      <w:pPr>
        <w:pStyle w:val="Heading4"/>
      </w:pPr>
      <w:r>
        <w:t xml:space="preserve">Harris Leads NOW </w:t>
      </w:r>
    </w:p>
    <w:p w14:paraId="6AC0EE02" w14:textId="4C86F55C" w:rsidR="00C000CB" w:rsidRPr="001A253E" w:rsidRDefault="00C000CB" w:rsidP="00C000CB">
      <w:pPr>
        <w:rPr>
          <w:b/>
          <w:bCs/>
          <w:color w:val="4472C4" w:themeColor="accent5"/>
        </w:rPr>
      </w:pPr>
      <w:r>
        <w:rPr>
          <w:rStyle w:val="Style13ptBold"/>
        </w:rPr>
        <w:t xml:space="preserve">Lange 7/23 </w:t>
      </w:r>
      <w:r w:rsidRPr="001A253E">
        <w:t>(Jason L. A correspondent, writing enterprise and breaking news stories about the United States. Currently focus on politics and data journalism. ‘Exclusive: Harris leads Trump 44% to 42% in US presidential race, Reuters/Ipsos poll finds’ 2024 Reuters</w:t>
      </w:r>
      <w:hyperlink r:id="rId7" w:history="1">
        <w:r w:rsidRPr="001A253E">
          <w:rPr>
            <w:rStyle w:val="Hyperlink"/>
          </w:rPr>
          <w:t>https://www.reuters.com/world/us/harris-leads-trump-44-42-us-presidential-race-reutersipsos-poll-finds-2024-07-23/</w:t>
        </w:r>
      </w:hyperlink>
      <w:r w:rsidRPr="001A253E">
        <w:t xml:space="preserve"> ) BC</w:t>
      </w:r>
    </w:p>
    <w:p w14:paraId="0677BD63" w14:textId="77777777" w:rsidR="00C000CB" w:rsidRPr="001A253E" w:rsidRDefault="00C000CB" w:rsidP="00C000CB">
      <w:pPr>
        <w:rPr>
          <w:sz w:val="16"/>
        </w:rPr>
      </w:pPr>
      <w:r w:rsidRPr="001A253E">
        <w:rPr>
          <w:sz w:val="16"/>
        </w:rPr>
        <w:t xml:space="preserve">July 23 (Reuters) - Vice President Kamala </w:t>
      </w:r>
      <w:r w:rsidRPr="0090434B">
        <w:rPr>
          <w:highlight w:val="cyan"/>
          <w:u w:val="single"/>
        </w:rPr>
        <w:t>Harris</w:t>
      </w:r>
      <w:r w:rsidRPr="00844370">
        <w:rPr>
          <w:u w:val="single"/>
        </w:rPr>
        <w:t xml:space="preserve"> </w:t>
      </w:r>
      <w:proofErr w:type="gramStart"/>
      <w:r w:rsidRPr="0090434B">
        <w:rPr>
          <w:highlight w:val="cyan"/>
          <w:u w:val="single"/>
        </w:rPr>
        <w:t>opened</w:t>
      </w:r>
      <w:r w:rsidRPr="00844370">
        <w:rPr>
          <w:u w:val="single"/>
        </w:rPr>
        <w:t xml:space="preserve"> up</w:t>
      </w:r>
      <w:proofErr w:type="gramEnd"/>
      <w:r w:rsidRPr="00844370">
        <w:rPr>
          <w:u w:val="single"/>
        </w:rPr>
        <w:t xml:space="preserve"> </w:t>
      </w:r>
      <w:r w:rsidRPr="0090434B">
        <w:rPr>
          <w:highlight w:val="cyan"/>
          <w:u w:val="single"/>
        </w:rPr>
        <w:t>a marginal two-percentage-point lead over</w:t>
      </w:r>
      <w:r w:rsidRPr="00844370">
        <w:rPr>
          <w:u w:val="single"/>
        </w:rPr>
        <w:t xml:space="preserve"> Republican Donald </w:t>
      </w:r>
      <w:r w:rsidRPr="0090434B">
        <w:rPr>
          <w:highlight w:val="cyan"/>
          <w:u w:val="single"/>
        </w:rPr>
        <w:t>Trump</w:t>
      </w:r>
      <w:r w:rsidRPr="00844370">
        <w:rPr>
          <w:u w:val="single"/>
        </w:rPr>
        <w:t xml:space="preserve"> </w:t>
      </w:r>
      <w:r w:rsidRPr="001A253E">
        <w:rPr>
          <w:sz w:val="16"/>
        </w:rPr>
        <w:t>after President Joe Biden ended his re-election campaign and passed the torch to her, a Reuters/Ipsos poll found.</w:t>
      </w:r>
    </w:p>
    <w:p w14:paraId="3AA93FB4" w14:textId="77777777" w:rsidR="00C000CB" w:rsidRPr="00844370" w:rsidRDefault="00C000CB" w:rsidP="00C000CB">
      <w:pPr>
        <w:rPr>
          <w:u w:val="single"/>
        </w:rPr>
      </w:pPr>
      <w:r w:rsidRPr="00844370">
        <w:rPr>
          <w:u w:val="single"/>
        </w:rPr>
        <w:t>That compares with a marginal two-point deficit Biden faced against Trump in last week's poll before his Sunday exit from the race.</w:t>
      </w:r>
    </w:p>
    <w:p w14:paraId="64E8CB3E" w14:textId="2FCC5288" w:rsidR="00C000CB" w:rsidRPr="001A253E" w:rsidRDefault="00C000CB" w:rsidP="00C000CB">
      <w:pPr>
        <w:rPr>
          <w:u w:val="single"/>
        </w:rPr>
      </w:pPr>
      <w:r w:rsidRPr="0090434B">
        <w:rPr>
          <w:highlight w:val="cyan"/>
          <w:u w:val="single"/>
        </w:rPr>
        <w:t>The new poll</w:t>
      </w:r>
      <w:r w:rsidRPr="00844370">
        <w:rPr>
          <w:u w:val="single"/>
        </w:rPr>
        <w:t xml:space="preserve">, conducted on Monday and Tuesday, </w:t>
      </w:r>
      <w:r w:rsidRPr="0090434B">
        <w:rPr>
          <w:highlight w:val="cyan"/>
          <w:u w:val="single"/>
        </w:rPr>
        <w:t>followed</w:t>
      </w:r>
      <w:r w:rsidRPr="00844370">
        <w:rPr>
          <w:u w:val="single"/>
        </w:rPr>
        <w:t xml:space="preserve"> both </w:t>
      </w:r>
      <w:r w:rsidRPr="0090434B">
        <w:rPr>
          <w:highlight w:val="cyan"/>
          <w:u w:val="single"/>
        </w:rPr>
        <w:t>the R</w:t>
      </w:r>
      <w:r w:rsidRPr="00844370">
        <w:rPr>
          <w:u w:val="single"/>
        </w:rPr>
        <w:t xml:space="preserve">epublican </w:t>
      </w:r>
      <w:r w:rsidRPr="0090434B">
        <w:rPr>
          <w:highlight w:val="cyan"/>
          <w:u w:val="single"/>
        </w:rPr>
        <w:t>N</w:t>
      </w:r>
      <w:r w:rsidRPr="00844370">
        <w:rPr>
          <w:u w:val="single"/>
        </w:rPr>
        <w:t xml:space="preserve">ational </w:t>
      </w:r>
      <w:r w:rsidRPr="0090434B">
        <w:rPr>
          <w:highlight w:val="cyan"/>
          <w:u w:val="single"/>
        </w:rPr>
        <w:t>C</w:t>
      </w:r>
      <w:r w:rsidRPr="00844370">
        <w:rPr>
          <w:u w:val="single"/>
        </w:rPr>
        <w:t xml:space="preserve">onvention where Trump on Thursday formally accepted the nomination </w:t>
      </w:r>
      <w:r w:rsidRPr="0090434B">
        <w:rPr>
          <w:highlight w:val="cyan"/>
          <w:u w:val="single"/>
        </w:rPr>
        <w:t>and Biden's announcement</w:t>
      </w:r>
      <w:r w:rsidRPr="00844370">
        <w:rPr>
          <w:u w:val="single"/>
        </w:rPr>
        <w:t xml:space="preserve"> on </w:t>
      </w:r>
      <w:proofErr w:type="gramStart"/>
      <w:r w:rsidRPr="00844370">
        <w:rPr>
          <w:u w:val="single"/>
        </w:rPr>
        <w:t>Sunday</w:t>
      </w:r>
      <w:proofErr w:type="gramEnd"/>
      <w:r w:rsidRPr="00844370">
        <w:rPr>
          <w:u w:val="single"/>
        </w:rPr>
        <w:t xml:space="preserve"> he was leaving the race and endorsing Harris.</w:t>
      </w:r>
    </w:p>
    <w:p w14:paraId="51C9F3B2" w14:textId="77777777" w:rsidR="00C000CB" w:rsidRPr="001A253E" w:rsidRDefault="00C000CB" w:rsidP="00C000CB">
      <w:pPr>
        <w:rPr>
          <w:sz w:val="16"/>
        </w:rPr>
      </w:pPr>
      <w:r w:rsidRPr="00844370">
        <w:rPr>
          <w:u w:val="single"/>
        </w:rPr>
        <w:t xml:space="preserve">Harris, whose campaign says she has secured the Democratic nomination, led Trump 44% to 42% in the national poll, </w:t>
      </w:r>
      <w:r w:rsidRPr="001A253E">
        <w:rPr>
          <w:sz w:val="16"/>
        </w:rPr>
        <w:t>a difference within the 3-percentage-point margin of error.</w:t>
      </w:r>
    </w:p>
    <w:p w14:paraId="4B96DC43" w14:textId="77777777" w:rsidR="00C000CB" w:rsidRPr="00405880" w:rsidRDefault="00C000CB" w:rsidP="00C000CB">
      <w:pPr>
        <w:rPr>
          <w:sz w:val="14"/>
          <w:szCs w:val="14"/>
        </w:rPr>
      </w:pPr>
      <w:r w:rsidRPr="00405880">
        <w:rPr>
          <w:sz w:val="14"/>
          <w:szCs w:val="14"/>
        </w:rPr>
        <w:t>Harris and Trump were tied at 44% in a July 15-16 poll, and Trump led by one percentage point in a July 1-2 poll, both within the same margin of error.</w:t>
      </w:r>
    </w:p>
    <w:p w14:paraId="3962A09F" w14:textId="264203CE" w:rsidR="00C000CB" w:rsidRPr="00405880" w:rsidRDefault="00C000CB" w:rsidP="00C000CB">
      <w:pPr>
        <w:rPr>
          <w:sz w:val="14"/>
          <w:szCs w:val="14"/>
        </w:rPr>
      </w:pPr>
      <w:r w:rsidRPr="00405880">
        <w:rPr>
          <w:sz w:val="14"/>
          <w:szCs w:val="14"/>
        </w:rPr>
        <w:t>While nationwide surveys give important signals of American support for political candidates, a handful of competitive states typically tilt the balance in the U.S. Electoral College, which ultimately decides who wins a presidential election.</w:t>
      </w:r>
    </w:p>
    <w:p w14:paraId="17B8BF38" w14:textId="77777777" w:rsidR="00C000CB" w:rsidRPr="00405880" w:rsidRDefault="00C000CB" w:rsidP="00C000CB">
      <w:pPr>
        <w:rPr>
          <w:sz w:val="14"/>
          <w:szCs w:val="14"/>
        </w:rPr>
      </w:pPr>
      <w:r w:rsidRPr="00405880">
        <w:rPr>
          <w:sz w:val="14"/>
          <w:szCs w:val="14"/>
        </w:rPr>
        <w:t>A pollster with Trump's campaign played down any polling showing an increase in Harris' support, arguing that she was likely to see a temporary rise in popularity because of widespread media coverage of her new candidacy.</w:t>
      </w:r>
    </w:p>
    <w:p w14:paraId="258C7773" w14:textId="77777777" w:rsidR="00C000CB" w:rsidRPr="00405880" w:rsidRDefault="00C000CB" w:rsidP="00C000CB">
      <w:pPr>
        <w:rPr>
          <w:sz w:val="14"/>
          <w:szCs w:val="14"/>
        </w:rPr>
      </w:pPr>
      <w:r w:rsidRPr="00405880">
        <w:rPr>
          <w:sz w:val="14"/>
          <w:szCs w:val="14"/>
        </w:rPr>
        <w:t>"That bump is likely to start showing itself over the next few days and will last for a while," pollster Tony Fabrizio said in a memo circulated to reporters by Trump's campaign.</w:t>
      </w:r>
    </w:p>
    <w:p w14:paraId="18CF41C9" w14:textId="77777777" w:rsidR="00C000CB" w:rsidRPr="00405880" w:rsidRDefault="00C000CB" w:rsidP="00C000CB">
      <w:pPr>
        <w:rPr>
          <w:sz w:val="14"/>
          <w:szCs w:val="14"/>
        </w:rPr>
      </w:pPr>
      <w:r w:rsidRPr="00405880">
        <w:rPr>
          <w:sz w:val="14"/>
          <w:szCs w:val="14"/>
        </w:rPr>
        <w:t>Candidates often expect a bump after formally accepting their party's nomination at stage-managed, televised conventions such as the one that Trump had last week. But the poll showed no sign of that.</w:t>
      </w:r>
    </w:p>
    <w:p w14:paraId="621B68AD" w14:textId="77777777" w:rsidR="00C000CB" w:rsidRPr="00405880" w:rsidRDefault="00C000CB" w:rsidP="00C000CB">
      <w:pPr>
        <w:rPr>
          <w:sz w:val="14"/>
          <w:szCs w:val="14"/>
        </w:rPr>
      </w:pPr>
      <w:r w:rsidRPr="00405880">
        <w:rPr>
          <w:sz w:val="14"/>
          <w:szCs w:val="14"/>
        </w:rPr>
        <w:t>Bump or not, the most recent Reuters/Ipsos poll underscored the rationale for Biden dropping out of the race and for Harris replacing him on the ticket.</w:t>
      </w:r>
    </w:p>
    <w:p w14:paraId="508B9894" w14:textId="77777777" w:rsidR="00C000CB" w:rsidRPr="001A253E" w:rsidRDefault="00C000CB" w:rsidP="00C000CB">
      <w:pPr>
        <w:rPr>
          <w:sz w:val="16"/>
          <w:szCs w:val="16"/>
        </w:rPr>
      </w:pPr>
      <w:r w:rsidRPr="001A253E">
        <w:rPr>
          <w:sz w:val="16"/>
          <w:szCs w:val="16"/>
        </w:rPr>
        <w:t>HARRIS SEEN AS SHARPER THAN BIDEN, TRUMP</w:t>
      </w:r>
    </w:p>
    <w:p w14:paraId="1669368B" w14:textId="77777777" w:rsidR="00C000CB" w:rsidRPr="00405880" w:rsidRDefault="00C000CB" w:rsidP="00C000CB">
      <w:pPr>
        <w:rPr>
          <w:u w:val="single"/>
        </w:rPr>
      </w:pPr>
      <w:r w:rsidRPr="00405880">
        <w:rPr>
          <w:u w:val="single"/>
        </w:rPr>
        <w:t xml:space="preserve">Some </w:t>
      </w:r>
      <w:r w:rsidRPr="0090434B">
        <w:rPr>
          <w:highlight w:val="cyan"/>
          <w:u w:val="single"/>
        </w:rPr>
        <w:t>56% of registered voters agreed with a statement that Harris</w:t>
      </w:r>
      <w:r w:rsidRPr="00405880">
        <w:rPr>
          <w:u w:val="single"/>
        </w:rPr>
        <w:t xml:space="preserve">, 59, </w:t>
      </w:r>
      <w:r w:rsidRPr="0090434B">
        <w:rPr>
          <w:highlight w:val="cyan"/>
          <w:u w:val="single"/>
        </w:rPr>
        <w:t>was "mentally sharp</w:t>
      </w:r>
      <w:r w:rsidRPr="00405880">
        <w:rPr>
          <w:u w:val="single"/>
        </w:rPr>
        <w:t xml:space="preserve"> and able to deal with challenges," </w:t>
      </w:r>
      <w:r w:rsidRPr="0090434B">
        <w:rPr>
          <w:highlight w:val="cyan"/>
          <w:u w:val="single"/>
        </w:rPr>
        <w:t>compared to 49</w:t>
      </w:r>
      <w:r w:rsidRPr="00405880">
        <w:rPr>
          <w:u w:val="single"/>
        </w:rPr>
        <w:t xml:space="preserve">% who said the same </w:t>
      </w:r>
      <w:r w:rsidRPr="0090434B">
        <w:rPr>
          <w:highlight w:val="cyan"/>
          <w:u w:val="single"/>
        </w:rPr>
        <w:t>of Trump</w:t>
      </w:r>
      <w:r w:rsidRPr="00405880">
        <w:rPr>
          <w:u w:val="single"/>
        </w:rPr>
        <w:t>, 78.</w:t>
      </w:r>
    </w:p>
    <w:p w14:paraId="5D5E1EA1" w14:textId="77777777" w:rsidR="00C000CB" w:rsidRPr="00405880" w:rsidRDefault="00C000CB" w:rsidP="00C000CB">
      <w:pPr>
        <w:rPr>
          <w:sz w:val="16"/>
          <w:szCs w:val="16"/>
        </w:rPr>
      </w:pPr>
      <w:r w:rsidRPr="00405880">
        <w:rPr>
          <w:sz w:val="16"/>
          <w:szCs w:val="16"/>
        </w:rPr>
        <w:t>Only 22% of voters assessed Biden that way.</w:t>
      </w:r>
    </w:p>
    <w:p w14:paraId="219BA918" w14:textId="09A1FBB5" w:rsidR="00C000CB" w:rsidRPr="00405880" w:rsidRDefault="00C000CB" w:rsidP="00C000CB">
      <w:pPr>
        <w:rPr>
          <w:sz w:val="16"/>
          <w:szCs w:val="16"/>
        </w:rPr>
      </w:pPr>
      <w:r w:rsidRPr="00405880">
        <w:rPr>
          <w:sz w:val="16"/>
          <w:szCs w:val="16"/>
        </w:rPr>
        <w:t>Biden, 81, ended his reelection effort after a debate with Trump in which he often stammered and failed to aggressively challenge attacks by Trump that included falsehoods.</w:t>
      </w:r>
    </w:p>
    <w:p w14:paraId="6BB2CDAA" w14:textId="77777777" w:rsidR="00C000CB" w:rsidRPr="00405880" w:rsidRDefault="00C000CB" w:rsidP="00C000CB">
      <w:pPr>
        <w:rPr>
          <w:sz w:val="16"/>
          <w:szCs w:val="16"/>
        </w:rPr>
      </w:pPr>
      <w:r w:rsidRPr="00405880">
        <w:rPr>
          <w:sz w:val="16"/>
          <w:szCs w:val="16"/>
        </w:rPr>
        <w:t>Some 80% of Democratic voters said they viewed Biden favorably, compared to 91% who said the same of Harris. Three quarters of Democratic voters said they agreed with a statement that the party and voters should get behind Harris now, with only a quarter saying multiple candidates should compete for the party's nomination.</w:t>
      </w:r>
    </w:p>
    <w:p w14:paraId="4588EBB1" w14:textId="77777777" w:rsidR="00C000CB" w:rsidRDefault="00C000CB" w:rsidP="00C000CB">
      <w:r w:rsidRPr="0090434B">
        <w:rPr>
          <w:highlight w:val="cyan"/>
          <w:u w:val="single"/>
        </w:rPr>
        <w:t>When</w:t>
      </w:r>
      <w:r w:rsidRPr="00405880">
        <w:rPr>
          <w:u w:val="single"/>
        </w:rPr>
        <w:t xml:space="preserve"> </w:t>
      </w:r>
      <w:r w:rsidRPr="0090434B">
        <w:rPr>
          <w:highlight w:val="cyan"/>
          <w:u w:val="single"/>
        </w:rPr>
        <w:t>voters</w:t>
      </w:r>
      <w:r w:rsidRPr="00405880">
        <w:rPr>
          <w:u w:val="single"/>
        </w:rPr>
        <w:t xml:space="preserve"> in the survey were </w:t>
      </w:r>
      <w:r w:rsidRPr="0090434B">
        <w:rPr>
          <w:highlight w:val="cyan"/>
          <w:u w:val="single"/>
        </w:rPr>
        <w:t>shown a</w:t>
      </w:r>
      <w:r w:rsidRPr="00405880">
        <w:rPr>
          <w:u w:val="single"/>
        </w:rPr>
        <w:t xml:space="preserve"> hypothetical </w:t>
      </w:r>
      <w:r w:rsidRPr="0090434B">
        <w:rPr>
          <w:highlight w:val="cyan"/>
          <w:u w:val="single"/>
        </w:rPr>
        <w:t>ballot that included</w:t>
      </w:r>
      <w:r w:rsidRPr="00405880">
        <w:rPr>
          <w:u w:val="single"/>
        </w:rPr>
        <w:t xml:space="preserve"> independent presidential candidate </w:t>
      </w:r>
      <w:r w:rsidRPr="0090434B">
        <w:rPr>
          <w:highlight w:val="cyan"/>
          <w:u w:val="single"/>
        </w:rPr>
        <w:t>R</w:t>
      </w:r>
      <w:r w:rsidRPr="00405880">
        <w:rPr>
          <w:u w:val="single"/>
        </w:rPr>
        <w:t xml:space="preserve">obert </w:t>
      </w:r>
      <w:r w:rsidRPr="0090434B">
        <w:rPr>
          <w:highlight w:val="cyan"/>
          <w:u w:val="single"/>
        </w:rPr>
        <w:t>F</w:t>
      </w:r>
      <w:r w:rsidRPr="00405880">
        <w:rPr>
          <w:u w:val="single"/>
        </w:rPr>
        <w:t xml:space="preserve">. </w:t>
      </w:r>
      <w:r w:rsidRPr="0090434B">
        <w:rPr>
          <w:highlight w:val="cyan"/>
          <w:u w:val="single"/>
        </w:rPr>
        <w:t>K</w:t>
      </w:r>
      <w:r w:rsidRPr="00405880">
        <w:rPr>
          <w:u w:val="single"/>
        </w:rPr>
        <w:t xml:space="preserve">ennedy Jr., </w:t>
      </w:r>
      <w:r w:rsidRPr="0090434B">
        <w:rPr>
          <w:highlight w:val="cyan"/>
          <w:u w:val="single"/>
        </w:rPr>
        <w:t>Harris led Trump 42% to 38%, an advantage outside the margin of error.</w:t>
      </w:r>
      <w:r>
        <w:t xml:space="preserve"> Kennedy, favored by 8% of voters in the poll, has yet to qualify for the ballot in many states ahead of the Nov. 5 election.</w:t>
      </w:r>
    </w:p>
    <w:p w14:paraId="30C6C5BC" w14:textId="77777777" w:rsidR="00C000CB" w:rsidRPr="00405880" w:rsidRDefault="00C000CB" w:rsidP="00C000CB">
      <w:pPr>
        <w:rPr>
          <w:sz w:val="14"/>
          <w:szCs w:val="14"/>
        </w:rPr>
      </w:pPr>
      <w:r w:rsidRPr="00405880">
        <w:rPr>
          <w:sz w:val="14"/>
          <w:szCs w:val="14"/>
        </w:rPr>
        <w:t>Harris campaigned in the critical battleground state of Wisconsin on Tuesday. She won support from major party figures and attention has since turned to who she will pick as her running mate.</w:t>
      </w:r>
    </w:p>
    <w:p w14:paraId="549C8E5E" w14:textId="77777777" w:rsidR="00C000CB" w:rsidRPr="00405880" w:rsidRDefault="00C000CB" w:rsidP="00C000CB">
      <w:pPr>
        <w:rPr>
          <w:sz w:val="14"/>
          <w:szCs w:val="14"/>
        </w:rPr>
      </w:pPr>
      <w:r w:rsidRPr="00405880">
        <w:rPr>
          <w:sz w:val="14"/>
          <w:szCs w:val="14"/>
        </w:rPr>
        <w:t>Many respondents in the Reuters/Ipsos poll said they knew nothing about the Democrats seen as potential picks to join Harris' ticket.</w:t>
      </w:r>
    </w:p>
    <w:p w14:paraId="150E9A85" w14:textId="77777777" w:rsidR="00C000CB" w:rsidRPr="00405880" w:rsidRDefault="00C000CB" w:rsidP="00C000CB">
      <w:pPr>
        <w:rPr>
          <w:sz w:val="14"/>
          <w:szCs w:val="14"/>
        </w:rPr>
      </w:pPr>
      <w:r w:rsidRPr="00405880">
        <w:rPr>
          <w:sz w:val="14"/>
          <w:szCs w:val="14"/>
        </w:rPr>
        <w:t>About one in four registered voters said they had never heard of U.S. Transportation Secretary Pete Buttigieg, a former Democratic presidential candidate who had the highest favorability rating - 37% - of the potential Harris running mates in the poll.</w:t>
      </w:r>
    </w:p>
    <w:p w14:paraId="6C4AA925" w14:textId="77777777" w:rsidR="00C000CB" w:rsidRPr="00405880" w:rsidRDefault="00C000CB" w:rsidP="00C000CB">
      <w:pPr>
        <w:rPr>
          <w:sz w:val="14"/>
          <w:szCs w:val="14"/>
        </w:rPr>
      </w:pPr>
      <w:r w:rsidRPr="00405880">
        <w:rPr>
          <w:sz w:val="14"/>
          <w:szCs w:val="14"/>
        </w:rPr>
        <w:t xml:space="preserve">One in three had not heard of California Governor Gavin Newsom, with about the same share saying they looked </w:t>
      </w:r>
      <w:proofErr w:type="gramStart"/>
      <w:r w:rsidRPr="00405880">
        <w:rPr>
          <w:sz w:val="14"/>
          <w:szCs w:val="14"/>
        </w:rPr>
        <w:t>on</w:t>
      </w:r>
      <w:proofErr w:type="gramEnd"/>
      <w:r w:rsidRPr="00405880">
        <w:rPr>
          <w:sz w:val="14"/>
          <w:szCs w:val="14"/>
        </w:rPr>
        <w:t xml:space="preserve"> him favorably. Half of registered voters in the poll had never heard of Arizona Senator Mark Kelly and two thirds knew nothing of Kentucky Governor Andy Beshear.</w:t>
      </w:r>
    </w:p>
    <w:p w14:paraId="0747DF90" w14:textId="77777777" w:rsidR="00C000CB" w:rsidRDefault="00C000CB" w:rsidP="00C000CB">
      <w:pPr>
        <w:rPr>
          <w:sz w:val="14"/>
          <w:szCs w:val="14"/>
        </w:rPr>
      </w:pPr>
      <w:r w:rsidRPr="00405880">
        <w:rPr>
          <w:sz w:val="14"/>
          <w:szCs w:val="14"/>
        </w:rPr>
        <w:t>The poll, which was conducted online, surveyed 1,241 U.S. adults nationwide, including 1,018 registered voters.</w:t>
      </w:r>
    </w:p>
    <w:p w14:paraId="6B58592C" w14:textId="77777777" w:rsidR="00C000CB" w:rsidRDefault="00C000CB" w:rsidP="00C000CB">
      <w:pPr>
        <w:rPr>
          <w:sz w:val="14"/>
          <w:szCs w:val="14"/>
        </w:rPr>
      </w:pPr>
    </w:p>
    <w:p w14:paraId="56559757" w14:textId="7676B528" w:rsidR="0090434B" w:rsidRDefault="0090434B" w:rsidP="0090434B">
      <w:pPr>
        <w:pStyle w:val="Heading3"/>
      </w:pPr>
      <w:r>
        <w:lastRenderedPageBreak/>
        <w:t xml:space="preserve">Harris Wins—Polls </w:t>
      </w:r>
    </w:p>
    <w:p w14:paraId="73B79928" w14:textId="77777777" w:rsidR="0090434B" w:rsidRDefault="0090434B" w:rsidP="0090434B">
      <w:pPr>
        <w:pStyle w:val="Heading4"/>
      </w:pPr>
      <w:r>
        <w:t>Kamala is gaining in polls</w:t>
      </w:r>
    </w:p>
    <w:p w14:paraId="657B9754" w14:textId="77777777" w:rsidR="0090434B" w:rsidRPr="00591C98" w:rsidRDefault="0090434B" w:rsidP="0090434B">
      <w:r w:rsidRPr="00257CD8">
        <w:rPr>
          <w:rStyle w:val="Style13ptBold"/>
        </w:rPr>
        <w:t>Dorn 24 [Sara; July 25;</w:t>
      </w:r>
      <w:r w:rsidRPr="00257CD8">
        <w:rPr>
          <w:b/>
          <w:bCs/>
        </w:rPr>
        <w:t xml:space="preserve"> </w:t>
      </w:r>
      <w:r>
        <w:t xml:space="preserve">Forbes news reporter; Graduate from the University of Dayton; Previously wrote for the New York Post; “Trump Vs. </w:t>
      </w:r>
      <w:proofErr w:type="spellStart"/>
      <w:r>
        <w:t>harriss</w:t>
      </w:r>
      <w:proofErr w:type="spellEnd"/>
      <w:r>
        <w:t xml:space="preserve"> 2024 Polls: Trump Loses 5 Points </w:t>
      </w:r>
      <w:proofErr w:type="gramStart"/>
      <w:r>
        <w:t>In</w:t>
      </w:r>
      <w:proofErr w:type="gramEnd"/>
      <w:r>
        <w:t xml:space="preserve"> Latest Major Survey --- But Still Leads Harris,” </w:t>
      </w:r>
      <w:r w:rsidRPr="00591C98">
        <w:t>https://www.forbes.com/sites/saradorn/2024/07/25/trump-vs-harris-2024-polls-harris-leads-trump-in-latest-survey/</w:t>
      </w:r>
      <w:r>
        <w:t>]</w:t>
      </w:r>
    </w:p>
    <w:p w14:paraId="51695ED6" w14:textId="77777777" w:rsidR="0090434B" w:rsidRDefault="0090434B" w:rsidP="0090434B">
      <w:r w:rsidRPr="00591C98">
        <w:t xml:space="preserve">Former President </w:t>
      </w:r>
      <w:r w:rsidRPr="00591C98">
        <w:rPr>
          <w:rStyle w:val="StyleUnderline"/>
        </w:rPr>
        <w:t xml:space="preserve">Donald </w:t>
      </w:r>
      <w:r w:rsidRPr="0090434B">
        <w:rPr>
          <w:rStyle w:val="StyleUnderline"/>
          <w:highlight w:val="cyan"/>
        </w:rPr>
        <w:t>Trump and</w:t>
      </w:r>
      <w:r w:rsidRPr="00591C98">
        <w:rPr>
          <w:rStyle w:val="StyleUnderline"/>
        </w:rPr>
        <w:t xml:space="preserve"> Vice President Kamala </w:t>
      </w:r>
      <w:r w:rsidRPr="0090434B">
        <w:rPr>
          <w:rStyle w:val="StyleUnderline"/>
          <w:highlight w:val="cyan"/>
        </w:rPr>
        <w:t>Harris are in a neck-and-neck contest</w:t>
      </w:r>
      <w:r w:rsidRPr="00591C98">
        <w:t xml:space="preserve"> nearly 100 days before the election, with the </w:t>
      </w:r>
      <w:r w:rsidRPr="00591C98">
        <w:rPr>
          <w:rStyle w:val="StyleUnderline"/>
        </w:rPr>
        <w:t xml:space="preserve">latest poll showing </w:t>
      </w:r>
      <w:r w:rsidRPr="0090434B">
        <w:rPr>
          <w:rStyle w:val="StyleUnderline"/>
          <w:highlight w:val="cyan"/>
        </w:rPr>
        <w:t>Harris gaining five points on Trump compared to</w:t>
      </w:r>
      <w:r w:rsidRPr="00591C98">
        <w:rPr>
          <w:rStyle w:val="StyleUnderline"/>
        </w:rPr>
        <w:t xml:space="preserve"> President Joe </w:t>
      </w:r>
      <w:r w:rsidRPr="0090434B">
        <w:rPr>
          <w:rStyle w:val="StyleUnderline"/>
          <w:highlight w:val="cyan"/>
        </w:rPr>
        <w:t>Biden’s</w:t>
      </w:r>
      <w:r w:rsidRPr="00591C98">
        <w:rPr>
          <w:rStyle w:val="StyleUnderline"/>
        </w:rPr>
        <w:t xml:space="preserve"> standing in the wake</w:t>
      </w:r>
      <w:r w:rsidRPr="00591C98">
        <w:t xml:space="preserve"> of his consequential June 27 debate against Trump.</w:t>
      </w:r>
      <w:r>
        <w:t xml:space="preserve"> </w:t>
      </w:r>
      <w:r w:rsidRPr="00591C98">
        <w:rPr>
          <w:b/>
          <w:bCs/>
        </w:rPr>
        <w:t>KEY FACTS</w:t>
      </w:r>
      <w:r>
        <w:rPr>
          <w:b/>
          <w:bCs/>
        </w:rPr>
        <w:t xml:space="preserve"> </w:t>
      </w:r>
      <w:r w:rsidRPr="00591C98">
        <w:t>A</w:t>
      </w:r>
      <w:r>
        <w:t xml:space="preserve"> </w:t>
      </w:r>
      <w:hyperlink r:id="rId8" w:tgtFrame="_blank" w:tooltip="https://www.nytimes.com/2024/07/25/us/politics/poll-kamala-harris-donald-trump.html" w:history="1">
        <w:r w:rsidRPr="00591C98">
          <w:rPr>
            <w:rStyle w:val="Hyperlink"/>
          </w:rPr>
          <w:t>New York Times/Siena</w:t>
        </w:r>
        <w:r>
          <w:rPr>
            <w:rStyle w:val="Hyperlink"/>
          </w:rPr>
          <w:t xml:space="preserve"> </w:t>
        </w:r>
      </w:hyperlink>
      <w:r w:rsidRPr="00591C98">
        <w:t>poll of 1,142 voters conducted July 22-24 shows Trump up by one point, 48% to 47%, among likely voters and up two points, 48% to 46%, among registered voters—</w:t>
      </w:r>
      <w:r w:rsidRPr="0090434B">
        <w:rPr>
          <w:rStyle w:val="StyleUnderline"/>
          <w:highlight w:val="cyan"/>
        </w:rPr>
        <w:t xml:space="preserve">the latest survey showing Harris </w:t>
      </w:r>
      <w:r w:rsidRPr="0090434B">
        <w:rPr>
          <w:rStyle w:val="Emphasis"/>
          <w:highlight w:val="cyan"/>
        </w:rPr>
        <w:t>making a dent</w:t>
      </w:r>
      <w:r w:rsidRPr="0090434B">
        <w:rPr>
          <w:rStyle w:val="StyleUnderline"/>
          <w:highlight w:val="cyan"/>
        </w:rPr>
        <w:t xml:space="preserve"> in Trump’s lead over Biden</w:t>
      </w:r>
      <w:r w:rsidRPr="00591C98">
        <w:rPr>
          <w:rStyle w:val="StyleUnderline"/>
        </w:rPr>
        <w:t>,</w:t>
      </w:r>
      <w:r w:rsidRPr="00591C98">
        <w:t xml:space="preserve"> who trailed Trump by six points in the groups’ early July survey.</w:t>
      </w:r>
      <w:r>
        <w:t xml:space="preserve"> </w:t>
      </w:r>
      <w:r w:rsidRPr="00591C98">
        <w:t>Harris and Trump are tied at 42% among registered voters in a six-way matchup with third-party candidates, including Robert F. Kennedy Jr. (6%) on the ballot, according to the Times/Siena survey.</w:t>
      </w:r>
      <w:r>
        <w:t xml:space="preserve"> </w:t>
      </w:r>
      <w:r w:rsidRPr="0090434B">
        <w:rPr>
          <w:rStyle w:val="Emphasis"/>
          <w:highlight w:val="cyan"/>
        </w:rPr>
        <w:t>Democrats are far more enthusiastic about Harris</w:t>
      </w:r>
      <w:r w:rsidRPr="0090434B">
        <w:rPr>
          <w:rStyle w:val="StyleUnderline"/>
          <w:highlight w:val="cyan"/>
        </w:rPr>
        <w:t xml:space="preserve"> than</w:t>
      </w:r>
      <w:r w:rsidRPr="00591C98">
        <w:rPr>
          <w:rStyle w:val="StyleUnderline"/>
        </w:rPr>
        <w:t xml:space="preserve"> they were </w:t>
      </w:r>
      <w:r w:rsidRPr="0090434B">
        <w:rPr>
          <w:rStyle w:val="StyleUnderline"/>
          <w:highlight w:val="cyan"/>
        </w:rPr>
        <w:t>Biden</w:t>
      </w:r>
      <w:r w:rsidRPr="00591C98">
        <w:rPr>
          <w:rStyle w:val="StyleUnderline"/>
        </w:rPr>
        <w:t xml:space="preserve">, the Times/Siena survey found, with nearly </w:t>
      </w:r>
      <w:r w:rsidRPr="0090434B">
        <w:rPr>
          <w:rStyle w:val="StyleUnderline"/>
          <w:highlight w:val="cyan"/>
        </w:rPr>
        <w:t>80% of voters</w:t>
      </w:r>
      <w:r w:rsidRPr="00591C98">
        <w:rPr>
          <w:rStyle w:val="StyleUnderline"/>
        </w:rPr>
        <w:t xml:space="preserve"> who lean Democrat </w:t>
      </w:r>
      <w:r w:rsidRPr="0090434B">
        <w:rPr>
          <w:rStyle w:val="StyleUnderline"/>
          <w:highlight w:val="cyan"/>
        </w:rPr>
        <w:t>saying they would like Harris to be the nominee</w:t>
      </w:r>
      <w:r w:rsidRPr="00591C98">
        <w:rPr>
          <w:rStyle w:val="StyleUnderline"/>
        </w:rPr>
        <w:t>,</w:t>
      </w:r>
      <w:r w:rsidRPr="00591C98">
        <w:t xml:space="preserve"> compared to 48% of Democrats who said the same about Biden three weeks ago.</w:t>
      </w:r>
      <w:r>
        <w:t xml:space="preserve"> </w:t>
      </w:r>
      <w:r w:rsidRPr="00591C98">
        <w:rPr>
          <w:rStyle w:val="StyleUnderline"/>
        </w:rPr>
        <w:t xml:space="preserve">Two polls taken since Biden dropped out show Harris leading: </w:t>
      </w:r>
      <w:r w:rsidRPr="00591C98">
        <w:t>Morning Consult’s weekly</w:t>
      </w:r>
      <w:r>
        <w:t xml:space="preserve"> </w:t>
      </w:r>
      <w:hyperlink r:id="rId9" w:tgtFrame="_blank" w:tooltip="https://pro.morningconsult.com/trackers/2024-presidential-election-polling" w:history="1">
        <w:r w:rsidRPr="00591C98">
          <w:rPr>
            <w:rStyle w:val="Hyperlink"/>
          </w:rPr>
          <w:t>presidential race poll</w:t>
        </w:r>
      </w:hyperlink>
      <w:r w:rsidRPr="00591C98">
        <w:t>, conducted July 22-24 among 11,297 registered voters, shows her with 46% support, compared to Trump’s 45%, while she is up 44% to 42% over Trump in a</w:t>
      </w:r>
      <w:r>
        <w:t xml:space="preserve"> </w:t>
      </w:r>
      <w:hyperlink r:id="rId10" w:tgtFrame="_blank" w:tooltip="https://www.reuters.com/world/us/harris-leads-trump-44-42-us-presidential-race-reutersipsos-poll-finds-2024-07-23/?utm_source=twitter&amp;utm_medium=Social" w:history="1">
        <w:r w:rsidRPr="00591C98">
          <w:rPr>
            <w:rStyle w:val="Hyperlink"/>
          </w:rPr>
          <w:t>Reuters/Ipsos poll</w:t>
        </w:r>
      </w:hyperlink>
      <w:r>
        <w:t xml:space="preserve"> </w:t>
      </w:r>
      <w:r w:rsidRPr="00591C98">
        <w:t>conducted Monday and Tuesday.</w:t>
      </w:r>
      <w:r>
        <w:t xml:space="preserve"> </w:t>
      </w:r>
      <w:r w:rsidRPr="00591C98">
        <w:rPr>
          <w:rStyle w:val="StyleUnderline"/>
        </w:rPr>
        <w:t>Four other polls show Trump winning</w:t>
      </w:r>
      <w:r w:rsidRPr="00591C98">
        <w:t>: he leads Harris by three points, 49% to 46%, in an online CNN/SSRS</w:t>
      </w:r>
      <w:r>
        <w:t xml:space="preserve"> </w:t>
      </w:r>
      <w:hyperlink r:id="rId11" w:tgtFrame="_blank" w:tooltip="https://amp.cnn.com/cnn/2024/07/24/politics/cnn-poll-kamala-harris-donald-trump" w:history="1">
        <w:r w:rsidRPr="00591C98">
          <w:rPr>
            <w:rStyle w:val="Hyperlink"/>
          </w:rPr>
          <w:t>survey</w:t>
        </w:r>
      </w:hyperlink>
      <w:r>
        <w:t xml:space="preserve"> </w:t>
      </w:r>
      <w:r w:rsidRPr="00591C98">
        <w:t>taken July 22-23; by two points, 47% to 45%, in another</w:t>
      </w:r>
      <w:r>
        <w:t xml:space="preserve"> </w:t>
      </w:r>
      <w:hyperlink r:id="rId12" w:tgtFrame="_blank" w:tooltip="https://pro.morningconsult.com/analysis/kamala-harris-biden-campaign-polling" w:history="1">
        <w:r w:rsidRPr="00591C98">
          <w:rPr>
            <w:rStyle w:val="Hyperlink"/>
          </w:rPr>
          <w:t>Morning Consult</w:t>
        </w:r>
      </w:hyperlink>
      <w:r>
        <w:t xml:space="preserve"> </w:t>
      </w:r>
      <w:r w:rsidRPr="00591C98">
        <w:t>poll; by one point, 46% to 45%, in a NPR/PBS/Marist</w:t>
      </w:r>
      <w:r>
        <w:t xml:space="preserve"> </w:t>
      </w:r>
      <w:hyperlink r:id="rId13" w:tgtFrame="_blank" w:tooltip="https://maristpoll.marist.edu/polls/election-2024-whats-next/" w:history="1">
        <w:r w:rsidRPr="00591C98">
          <w:rPr>
            <w:rStyle w:val="Hyperlink"/>
          </w:rPr>
          <w:t>poll</w:t>
        </w:r>
      </w:hyperlink>
      <w:r w:rsidRPr="00591C98">
        <w:t>; and by three points, 44% to 41%, in an</w:t>
      </w:r>
      <w:r>
        <w:t xml:space="preserve"> </w:t>
      </w:r>
      <w:hyperlink r:id="rId14" w:tgtFrame="_blank" w:tooltip="https://d3nkl3psvxxpe9.cloudfront.net/documents/econTabReport_U76IOiF.pdf" w:history="1">
        <w:r w:rsidRPr="00591C98">
          <w:rPr>
            <w:rStyle w:val="Hyperlink"/>
          </w:rPr>
          <w:t>Economist/YouGov poll</w:t>
        </w:r>
      </w:hyperlink>
      <w:r>
        <w:t xml:space="preserve"> </w:t>
      </w:r>
      <w:r w:rsidRPr="00591C98">
        <w:t>conducted Sunday-Tuesday that also found Kennedy with 5% support.</w:t>
      </w:r>
      <w:r>
        <w:t xml:space="preserve"> </w:t>
      </w:r>
      <w:r w:rsidRPr="00591C98">
        <w:rPr>
          <w:rStyle w:val="StyleUnderline"/>
        </w:rPr>
        <w:t>Polls consistently show Harris outperforms Biden</w:t>
      </w:r>
      <w:r w:rsidRPr="00591C98">
        <w:t>—Ipsos and Reuters’ previous poll taken July 15-16 found Harris and Trump tied at 44%, while a July 1-2 poll found Trump led by one point—though it’s unclear how polls taken when Harris was still only a hypothetical candidate will differ from those taken after she became the likely nominee.</w:t>
      </w:r>
      <w:r>
        <w:t xml:space="preserve"> </w:t>
      </w:r>
      <w:r w:rsidRPr="00591C98">
        <w:t xml:space="preserve">The CNN/SSRS survey and Morning Consult polls </w:t>
      </w:r>
      <w:r w:rsidRPr="00591C98">
        <w:rPr>
          <w:rStyle w:val="StyleUnderline"/>
        </w:rPr>
        <w:t xml:space="preserve">also found </w:t>
      </w:r>
      <w:r w:rsidRPr="0090434B">
        <w:rPr>
          <w:rStyle w:val="Emphasis"/>
          <w:highlight w:val="cyan"/>
        </w:rPr>
        <w:t>Harris performs better than Biden</w:t>
      </w:r>
      <w:r w:rsidRPr="0090434B">
        <w:rPr>
          <w:rStyle w:val="StyleUnderline"/>
          <w:highlight w:val="cyan"/>
        </w:rPr>
        <w:t xml:space="preserve"> against Trump</w:t>
      </w:r>
      <w:r w:rsidRPr="00591C98">
        <w:t>—Biden trailed Trump by six points in Morning Consult surveys taken before he exited the race and by six points in CNN/SSRS surveys taken in April and June.</w:t>
      </w:r>
      <w:r>
        <w:t xml:space="preserve"> </w:t>
      </w:r>
      <w:r w:rsidRPr="00591C98">
        <w:t>In a stark contrast with sentiment surrounding Biden’s mental fitness, 56% of voters polled by Reuters/Ipsos said Harris was “mentally sharp and able to deal with challenges,” compared to 49% who said the same about Trump and 22% for Biden.</w:t>
      </w:r>
      <w:r>
        <w:t xml:space="preserve"> </w:t>
      </w:r>
    </w:p>
    <w:p w14:paraId="7B07BF39" w14:textId="0F2F6D3A" w:rsidR="0090434B" w:rsidRPr="00591C98" w:rsidRDefault="0090434B" w:rsidP="0090434B">
      <w:pPr>
        <w:pStyle w:val="Heading3"/>
      </w:pPr>
      <w:r>
        <w:lastRenderedPageBreak/>
        <w:t xml:space="preserve">Harris Wins—Outperforming Biden </w:t>
      </w:r>
    </w:p>
    <w:p w14:paraId="5268121B" w14:textId="77777777" w:rsidR="0090434B" w:rsidRDefault="0090434B" w:rsidP="0090434B">
      <w:pPr>
        <w:pStyle w:val="Heading4"/>
      </w:pPr>
      <w:r>
        <w:t>Harris is outperforming Biden in key battlegrounds, her vice president shortlist can help convince swing states</w:t>
      </w:r>
    </w:p>
    <w:p w14:paraId="7D8B71E4" w14:textId="77777777" w:rsidR="0090434B" w:rsidRPr="00257CD8" w:rsidRDefault="0090434B" w:rsidP="0090434B">
      <w:r w:rsidRPr="00257CD8">
        <w:rPr>
          <w:rStyle w:val="Style13ptBold"/>
        </w:rPr>
        <w:t>Dorn 24 [Sara; July 25;</w:t>
      </w:r>
      <w:r w:rsidRPr="00257CD8">
        <w:rPr>
          <w:b/>
          <w:bCs/>
        </w:rPr>
        <w:t xml:space="preserve"> </w:t>
      </w:r>
      <w:r>
        <w:t xml:space="preserve">Forbes news reporter; Graduate from the University of Dayton; Previously wrote for the New York Post; “Trump Vs. </w:t>
      </w:r>
      <w:proofErr w:type="spellStart"/>
      <w:r>
        <w:t>harriss</w:t>
      </w:r>
      <w:proofErr w:type="spellEnd"/>
      <w:r>
        <w:t xml:space="preserve"> 2024 Polls: Trump Loses 5 Points In Latest Major Survey --- But Still Leads Harris,” </w:t>
      </w:r>
      <w:hyperlink r:id="rId15" w:history="1">
        <w:r w:rsidRPr="000745BD">
          <w:rPr>
            <w:rStyle w:val="Hyperlink"/>
          </w:rPr>
          <w:t>https://www.forbes.com/sites/saradorn/2024/07/25/trump-harris-swing-state-polls-harris-trails-trump-in-most-key-battlegrounds-but-outperforms-biden/</w:t>
        </w:r>
      </w:hyperlink>
      <w:r>
        <w:t>]</w:t>
      </w:r>
    </w:p>
    <w:p w14:paraId="699D4118" w14:textId="77777777" w:rsidR="0090434B" w:rsidRPr="00591C98" w:rsidRDefault="0090434B" w:rsidP="0090434B">
      <w:r w:rsidRPr="00257CD8">
        <w:t xml:space="preserve">Former President Donald Trump has a narrow edge over Vice President Kamala Harris in four of the five crucial swing states President Joe Biden won in 2020, according to new polls by Emerson College—results </w:t>
      </w:r>
      <w:proofErr w:type="gramStart"/>
      <w:r w:rsidRPr="00257CD8">
        <w:t>similar to</w:t>
      </w:r>
      <w:proofErr w:type="gramEnd"/>
      <w:r w:rsidRPr="00257CD8">
        <w:t xml:space="preserve"> national polling that shows Trump beating Harris, </w:t>
      </w:r>
      <w:r w:rsidRPr="00257CD8">
        <w:rPr>
          <w:rStyle w:val="StyleUnderline"/>
        </w:rPr>
        <w:t>but by fewer points than he would Biden</w:t>
      </w:r>
      <w:r w:rsidRPr="00257CD8">
        <w:t xml:space="preserve">. KEY FACTS Michigan: Trump leads Harris by one point here (46% to 45%), with 9% of voters undecided, according to an Emerson College </w:t>
      </w:r>
      <w:hyperlink r:id="rId16" w:tgtFrame="_blank" w:tooltip="https://emersoncollegepolling.com/july-2024-swing-state-polls-harris-trails-trump-in-arizona-georgia-michigan-pennsylvania-tied-in-wisconsin/" w:history="1">
        <w:r w:rsidRPr="00257CD8">
          <w:rPr>
            <w:rStyle w:val="Hyperlink"/>
          </w:rPr>
          <w:t>survey</w:t>
        </w:r>
      </w:hyperlink>
      <w:r w:rsidRPr="00257CD8">
        <w:t xml:space="preserve"> of 800 registered voters (margin of error 3.4) conducted July 22-23—a slight decline from Trump’s three-point lead against Biden in a July 15-16 Emerson </w:t>
      </w:r>
      <w:hyperlink r:id="rId17" w:tgtFrame="_blank" w:tooltip="https://emersoncollegepolling.com/july-2024-swing-state-polls/" w:history="1">
        <w:r w:rsidRPr="00257CD8">
          <w:rPr>
            <w:rStyle w:val="Hyperlink"/>
          </w:rPr>
          <w:t>poll</w:t>
        </w:r>
      </w:hyperlink>
      <w:r w:rsidRPr="00257CD8">
        <w:t xml:space="preserve">. </w:t>
      </w:r>
      <w:r w:rsidRPr="0090434B">
        <w:rPr>
          <w:rStyle w:val="StyleUnderline"/>
          <w:highlight w:val="cyan"/>
        </w:rPr>
        <w:t xml:space="preserve">Wisconsin: Harris and Trump are </w:t>
      </w:r>
      <w:r w:rsidRPr="0090434B">
        <w:rPr>
          <w:rStyle w:val="Emphasis"/>
          <w:highlight w:val="cyan"/>
        </w:rPr>
        <w:t>tied</w:t>
      </w:r>
      <w:r w:rsidRPr="00257CD8">
        <w:t xml:space="preserve"> here at 47%, with 5% undecided, according to Emerson’s poll of 845 registered voters (margin of error 3.3); </w:t>
      </w:r>
      <w:r w:rsidRPr="0090434B">
        <w:rPr>
          <w:rStyle w:val="StyleUnderline"/>
          <w:highlight w:val="cyan"/>
        </w:rPr>
        <w:t>Trump led Biden here by five points.</w:t>
      </w:r>
      <w:r w:rsidRPr="00257CD8">
        <w:t xml:space="preserve"> Georgia: Trump is up by two points in the state (48% to 46%), with 7% undecided, in an Emerson poll of 800 registered voters (margin of error 3.4), after leading Biden by six points in the group’s previous poll. Arizona: Harris is down by five points (49% to 44%) among the 800 registered voters surveyed (margin of error 3.4), with 7% of </w:t>
      </w:r>
      <w:proofErr w:type="gramStart"/>
      <w:r w:rsidRPr="00257CD8">
        <w:t>voters</w:t>
      </w:r>
      <w:proofErr w:type="gramEnd"/>
      <w:r w:rsidRPr="00257CD8">
        <w:t xml:space="preserve"> undecided, while Trump led Biden here by seven points earlier this month. </w:t>
      </w:r>
      <w:r w:rsidRPr="00257CD8">
        <w:rPr>
          <w:rStyle w:val="StyleUnderline"/>
        </w:rPr>
        <w:t>Pennsylvania: Trump leads by two (48% to 46%) in the latest survey of 850 voters (margin of error 3.3), compared to his five-point lead</w:t>
      </w:r>
      <w:r w:rsidRPr="00257CD8">
        <w:t xml:space="preserve"> over Biden. WHAT TO WATCH FOR </w:t>
      </w:r>
      <w:r w:rsidRPr="00257CD8">
        <w:rPr>
          <w:rStyle w:val="StyleUnderline"/>
        </w:rPr>
        <w:t xml:space="preserve">Several </w:t>
      </w:r>
      <w:r w:rsidRPr="0090434B">
        <w:rPr>
          <w:rStyle w:val="Emphasis"/>
          <w:highlight w:val="cyan"/>
        </w:rPr>
        <w:t>names on Harris’</w:t>
      </w:r>
      <w:r w:rsidRPr="00257CD8">
        <w:rPr>
          <w:rStyle w:val="StyleUnderline"/>
        </w:rPr>
        <w:t xml:space="preserve"> reported </w:t>
      </w:r>
      <w:hyperlink r:id="rId18" w:tgtFrame="_self" w:tooltip="https://www.forbes.com/sites/saradorn/2024/07/24/kamala-harris-vp-shortlist-campaign-reportedly-vetting-these-possible-running-mates/" w:history="1">
        <w:r w:rsidRPr="0090434B">
          <w:rPr>
            <w:rStyle w:val="Emphasis"/>
            <w:highlight w:val="cyan"/>
          </w:rPr>
          <w:t>shortlist</w:t>
        </w:r>
        <w:r w:rsidRPr="0090434B">
          <w:rPr>
            <w:rStyle w:val="StyleUnderline"/>
            <w:highlight w:val="cyan"/>
          </w:rPr>
          <w:t xml:space="preserve"> for vice president</w:t>
        </w:r>
      </w:hyperlink>
      <w:r w:rsidRPr="00257CD8">
        <w:rPr>
          <w:rStyle w:val="StyleUnderline"/>
        </w:rPr>
        <w:t xml:space="preserve"> could </w:t>
      </w:r>
      <w:r w:rsidRPr="0090434B">
        <w:rPr>
          <w:rStyle w:val="StyleUnderline"/>
          <w:highlight w:val="cyan"/>
        </w:rPr>
        <w:t>help her</w:t>
      </w:r>
      <w:r w:rsidRPr="00257CD8">
        <w:rPr>
          <w:rStyle w:val="StyleUnderline"/>
        </w:rPr>
        <w:t xml:space="preserve"> shore up votes </w:t>
      </w:r>
      <w:r w:rsidRPr="0090434B">
        <w:rPr>
          <w:rStyle w:val="StyleUnderline"/>
          <w:highlight w:val="cyan"/>
        </w:rPr>
        <w:t>in</w:t>
      </w:r>
      <w:r w:rsidRPr="00257CD8">
        <w:rPr>
          <w:rStyle w:val="StyleUnderline"/>
        </w:rPr>
        <w:t xml:space="preserve"> the </w:t>
      </w:r>
      <w:r w:rsidRPr="0090434B">
        <w:rPr>
          <w:rStyle w:val="StyleUnderline"/>
          <w:highlight w:val="cyan"/>
        </w:rPr>
        <w:t>crucial swing states</w:t>
      </w:r>
      <w:r w:rsidRPr="00257CD8">
        <w:rPr>
          <w:rStyle w:val="StyleUnderline"/>
        </w:rPr>
        <w:t xml:space="preserve">. </w:t>
      </w:r>
      <w:r w:rsidRPr="00257CD8">
        <w:t xml:space="preserve">Voters are partial to possible contenders who currently represent their states, the Emerson poll found. In Arizona, 42% of Democratic voters prefer their senator, Mark Kelly, 57% of Democrats in Pennsylvania prefer Gov. Josh Shapiro, and 36% of Michigan Democrats surveyed prefer Gov. Gretchen Whitmer, who has said she wouldn’t accept an offer for the No. 2 spot. None of the possible picks Emerson asked about received more than about 20% support among Democrats in Wisconsin and Georgia, including Transportation Secretary Pete Buttigieg, Kentucky Gov. Andy Beshear, North Carolina Gov. Roy Cooper, Sen. Bernie Sanders, I-Vt., Illinois Gov. JB Pritzker and California Gov. Gavin Newsom, in addition to Kelly, Shapiro and Whitmer. </w:t>
      </w:r>
    </w:p>
    <w:p w14:paraId="6D33B51A" w14:textId="77777777" w:rsidR="0090434B" w:rsidRDefault="0090434B" w:rsidP="0090434B"/>
    <w:p w14:paraId="7AAF84D5" w14:textId="36ACFF9F" w:rsidR="00551862" w:rsidRDefault="00551862" w:rsidP="00551862">
      <w:pPr>
        <w:pStyle w:val="Heading3"/>
      </w:pPr>
      <w:r>
        <w:lastRenderedPageBreak/>
        <w:t>Harris Wins—Democrat Base</w:t>
      </w:r>
    </w:p>
    <w:p w14:paraId="547D08B6" w14:textId="77777777" w:rsidR="00551862" w:rsidRDefault="00551862" w:rsidP="00551862">
      <w:pPr>
        <w:pStyle w:val="Heading4"/>
      </w:pPr>
      <w:r>
        <w:t>Harris has garnered a lot of support quickly</w:t>
      </w:r>
    </w:p>
    <w:p w14:paraId="5BC3FF43" w14:textId="77777777" w:rsidR="00551862" w:rsidRPr="005264E6" w:rsidRDefault="00551862" w:rsidP="00551862">
      <w:r w:rsidRPr="00F2100E">
        <w:rPr>
          <w:rFonts w:eastAsiaTheme="majorEastAsia" w:cstheme="majorBidi"/>
          <w:b/>
          <w:iCs/>
          <w:sz w:val="26"/>
        </w:rPr>
        <w:t xml:space="preserve">Shane </w:t>
      </w:r>
      <w:proofErr w:type="spellStart"/>
      <w:r w:rsidRPr="00F2100E">
        <w:rPr>
          <w:rFonts w:eastAsiaTheme="majorEastAsia" w:cstheme="majorBidi"/>
          <w:b/>
          <w:iCs/>
          <w:sz w:val="26"/>
        </w:rPr>
        <w:t>Goldmacher</w:t>
      </w:r>
      <w:proofErr w:type="spellEnd"/>
      <w:r w:rsidRPr="00F2100E">
        <w:rPr>
          <w:rFonts w:eastAsiaTheme="majorEastAsia" w:cstheme="majorBidi"/>
          <w:b/>
          <w:iCs/>
          <w:sz w:val="26"/>
        </w:rPr>
        <w:t xml:space="preserve"> et. al 7/25</w:t>
      </w:r>
      <w:r>
        <w:t xml:space="preserve"> [Shane </w:t>
      </w:r>
      <w:proofErr w:type="spellStart"/>
      <w:r>
        <w:t>Goldmacher</w:t>
      </w:r>
      <w:proofErr w:type="spellEnd"/>
      <w:r>
        <w:t xml:space="preserve">, Ruth </w:t>
      </w:r>
      <w:proofErr w:type="spellStart"/>
      <w:r>
        <w:t>Igielnik</w:t>
      </w:r>
      <w:proofErr w:type="spellEnd"/>
      <w:r>
        <w:t xml:space="preserve">, and Camille Baker are all writers at the New York Times, “Harris Narrows Gap Against Trump, Times/Siena Poll Finds”]//GF </w:t>
      </w:r>
      <w:r w:rsidRPr="00673DAE">
        <w:t>https://www.nytimes.com/2024/07/25/us/politics/poll-kamala-harris-donald-trump.html</w:t>
      </w:r>
    </w:p>
    <w:p w14:paraId="0924A2AE" w14:textId="77777777" w:rsidR="00551862" w:rsidRPr="00223506" w:rsidRDefault="00551862" w:rsidP="00551862">
      <w:pPr>
        <w:rPr>
          <w:sz w:val="16"/>
        </w:rPr>
      </w:pPr>
      <w:r w:rsidRPr="00223506">
        <w:rPr>
          <w:sz w:val="16"/>
        </w:rPr>
        <w:t>Vice President Kamala Harris begins a 103-day sprint for the presidency in a virtual tie with former President Donald J. Trump, according to the latest New York Times/Siena College poll, as her fresh candidacy was quickly reuniting a Democratic Party that had been deeply fractured over President Biden.</w:t>
      </w:r>
    </w:p>
    <w:p w14:paraId="5D81B1EB" w14:textId="77777777" w:rsidR="00551862" w:rsidRPr="0017733C" w:rsidRDefault="00551862" w:rsidP="00551862">
      <w:pPr>
        <w:rPr>
          <w:u w:val="single"/>
        </w:rPr>
      </w:pPr>
      <w:r w:rsidRPr="0017733C">
        <w:rPr>
          <w:u w:val="single"/>
        </w:rPr>
        <w:t xml:space="preserve">Just days after the president abandoned his campaign under pressure from party leaders, the poll showed Democrats </w:t>
      </w:r>
      <w:r w:rsidRPr="00857FD3">
        <w:rPr>
          <w:rStyle w:val="Emphasis"/>
        </w:rPr>
        <w:t>rallying behind Ms. Harris</w:t>
      </w:r>
      <w:r w:rsidRPr="0017733C">
        <w:rPr>
          <w:u w:val="single"/>
        </w:rPr>
        <w:t xml:space="preserve"> as the presumptive nominee, with only 14 percent saying they would prefer another option</w:t>
      </w:r>
      <w:r w:rsidRPr="00223506">
        <w:rPr>
          <w:sz w:val="16"/>
        </w:rPr>
        <w:t xml:space="preserve">. An overwhelming </w:t>
      </w:r>
      <w:r w:rsidRPr="0017733C">
        <w:rPr>
          <w:u w:val="single"/>
        </w:rPr>
        <w:t>70 percent of Democratic voters said they wanted the party to speedily consolidate behind her rather than engage in a more competitive and drawn-out process.</w:t>
      </w:r>
    </w:p>
    <w:p w14:paraId="539373DD" w14:textId="77777777" w:rsidR="00551862" w:rsidRPr="00223506" w:rsidRDefault="00551862" w:rsidP="00551862">
      <w:pPr>
        <w:rPr>
          <w:sz w:val="16"/>
        </w:rPr>
      </w:pPr>
      <w:r w:rsidRPr="00223506">
        <w:rPr>
          <w:sz w:val="16"/>
        </w:rPr>
        <w:t xml:space="preserve">Her swift reassembling of the Democratic coalition appeared to help narrow Mr. Trump’s significant advantage over Mr. Biden of only a few weeks ago. </w:t>
      </w:r>
      <w:r w:rsidRPr="0017733C">
        <w:rPr>
          <w:u w:val="single"/>
        </w:rPr>
        <w:t xml:space="preserve">Ms. Harris was </w:t>
      </w:r>
      <w:r w:rsidRPr="00857FD3">
        <w:rPr>
          <w:rStyle w:val="Emphasis"/>
        </w:rPr>
        <w:t>receiving 93 percent</w:t>
      </w:r>
      <w:r w:rsidRPr="0017733C">
        <w:rPr>
          <w:u w:val="single"/>
        </w:rPr>
        <w:t xml:space="preserve"> support from Democrats</w:t>
      </w:r>
      <w:r w:rsidRPr="00223506">
        <w:rPr>
          <w:sz w:val="16"/>
        </w:rPr>
        <w:t>, the same share that Mr. Trump was getting from Republicans.</w:t>
      </w:r>
    </w:p>
    <w:p w14:paraId="5AD0C9EA" w14:textId="77777777" w:rsidR="00551862" w:rsidRPr="00223506" w:rsidRDefault="00551862" w:rsidP="00551862">
      <w:pPr>
        <w:rPr>
          <w:sz w:val="16"/>
        </w:rPr>
      </w:pPr>
      <w:r w:rsidRPr="00223506">
        <w:rPr>
          <w:sz w:val="16"/>
        </w:rPr>
        <w:t>Overall, Mr. Trump leads Ms. Harris 48 percent to 47 percent among likely voters in a head-to-head match. That is a marked improvement for Democrats when compared to the Times/Siena poll in early July that showed Mr. Biden behind by six percentage points, in the aftermath of the poor debate performance that eventually drove him from the race.</w:t>
      </w:r>
    </w:p>
    <w:p w14:paraId="16DEEDAD" w14:textId="77777777" w:rsidR="00551862" w:rsidRPr="00223506" w:rsidRDefault="00551862" w:rsidP="00551862">
      <w:pPr>
        <w:rPr>
          <w:sz w:val="16"/>
        </w:rPr>
      </w:pPr>
      <w:r w:rsidRPr="00223506">
        <w:rPr>
          <w:sz w:val="16"/>
        </w:rPr>
        <w:t>Mr. Trump leads Ms. Harris 48 percent to 46 percent among registered voters. He had led among registered voters by nine percentage points over Mr. Biden in the post-debate poll.</w:t>
      </w:r>
    </w:p>
    <w:p w14:paraId="0150CD42" w14:textId="77777777" w:rsidR="00551862" w:rsidRPr="00223506" w:rsidRDefault="00551862" w:rsidP="00551862">
      <w:pPr>
        <w:rPr>
          <w:sz w:val="16"/>
        </w:rPr>
      </w:pPr>
      <w:r w:rsidRPr="00223506">
        <w:rPr>
          <w:sz w:val="16"/>
        </w:rPr>
        <w:t>The survey provides a snapshot of the presidential race in the middle of one of the most volatile and unpredictable periods in modern American history. Democrats suddenly have a new nominee. And, less than two weeks after Mr. Trump survived an assassination attempt, his favorability rating rose to the highest level it has ever been in a national New York Times survey.</w:t>
      </w:r>
    </w:p>
    <w:p w14:paraId="13DF146D" w14:textId="77777777" w:rsidR="00551862" w:rsidRPr="00223506" w:rsidRDefault="00551862" w:rsidP="00551862">
      <w:pPr>
        <w:rPr>
          <w:sz w:val="16"/>
        </w:rPr>
      </w:pPr>
      <w:r w:rsidRPr="00223506">
        <w:rPr>
          <w:sz w:val="16"/>
        </w:rPr>
        <w:t>In some ways, the poll showed a reset to where the race was before Mr. Biden imploded on a debate stage in Atlanta: months of a narrow but steady Trump edge in the national polling averages. But in other ways, the new poll provided intriguing hints at how a Harris candidacy could remake the political coalitions and map that will determine the outcome of the 2024 election.</w:t>
      </w:r>
    </w:p>
    <w:p w14:paraId="701F5CF5" w14:textId="77777777" w:rsidR="00551862" w:rsidRPr="00223506" w:rsidRDefault="00551862" w:rsidP="00551862">
      <w:pPr>
        <w:rPr>
          <w:sz w:val="16"/>
        </w:rPr>
      </w:pPr>
      <w:r w:rsidRPr="00921ABD">
        <w:rPr>
          <w:u w:val="single"/>
        </w:rPr>
        <w:t>Ms. Harris was faring better among groups that Mr. Biden had been the weakest in, especially younger voters and nonwhite voters</w:t>
      </w:r>
      <w:r w:rsidRPr="00223506">
        <w:rPr>
          <w:sz w:val="16"/>
        </w:rPr>
        <w:t>. At the same time, some Democrats fear she might not retain the same strengths that Mr. Biden has had among older voters, for whom the poll does show some erosion of Democratic support.</w:t>
      </w:r>
    </w:p>
    <w:p w14:paraId="7E3E13A8" w14:textId="77777777" w:rsidR="00551862" w:rsidRPr="00921ABD" w:rsidRDefault="00551862" w:rsidP="00551862">
      <w:pPr>
        <w:rPr>
          <w:u w:val="single"/>
        </w:rPr>
      </w:pPr>
      <w:r w:rsidRPr="00921ABD">
        <w:rPr>
          <w:u w:val="single"/>
        </w:rPr>
        <w:t>The poll showed Ms. Harris garnering about 60 percent support from voters under 30 and Hispanic voters, groups Mr. Biden had consistently struggled with. Among voters under 45, Ms. Harris was ahead by 10 percentage points, less than three weeks after Mr. Trump had held a narrow edge with that group over Mr. Biden.</w:t>
      </w:r>
    </w:p>
    <w:p w14:paraId="2E8504CD" w14:textId="77777777" w:rsidR="00551862" w:rsidRPr="00223506" w:rsidRDefault="00551862" w:rsidP="00551862">
      <w:pPr>
        <w:rPr>
          <w:sz w:val="16"/>
        </w:rPr>
      </w:pPr>
      <w:proofErr w:type="spellStart"/>
      <w:r w:rsidRPr="00223506">
        <w:rPr>
          <w:sz w:val="16"/>
        </w:rPr>
        <w:t>ImageKamala</w:t>
      </w:r>
      <w:proofErr w:type="spellEnd"/>
      <w:r w:rsidRPr="00223506">
        <w:rPr>
          <w:sz w:val="16"/>
        </w:rPr>
        <w:t xml:space="preserve"> Harris stands on a stage as a crowd of </w:t>
      </w:r>
      <w:proofErr w:type="gramStart"/>
      <w:r w:rsidRPr="00223506">
        <w:rPr>
          <w:sz w:val="16"/>
        </w:rPr>
        <w:t>supporters</w:t>
      </w:r>
      <w:proofErr w:type="gramEnd"/>
      <w:r w:rsidRPr="00223506">
        <w:rPr>
          <w:sz w:val="16"/>
        </w:rPr>
        <w:t xml:space="preserve"> wave signs reading “Kamala Harris for President.”</w:t>
      </w:r>
    </w:p>
    <w:p w14:paraId="4015EE2F" w14:textId="77777777" w:rsidR="00551862" w:rsidRPr="00223506" w:rsidRDefault="00551862" w:rsidP="00551862">
      <w:pPr>
        <w:rPr>
          <w:sz w:val="16"/>
        </w:rPr>
      </w:pPr>
      <w:r w:rsidRPr="00223506">
        <w:rPr>
          <w:sz w:val="16"/>
        </w:rPr>
        <w:t>In the new Times/Siena poll, Vice President Kamala Harris was faring better among the groups that President Biden had been the weakest in, especially younger voters and nonwhite voters. Credit...Erin Schaff/The New York Times</w:t>
      </w:r>
    </w:p>
    <w:p w14:paraId="245F6661" w14:textId="77777777" w:rsidR="00551862" w:rsidRPr="00223506" w:rsidRDefault="00551862" w:rsidP="00551862">
      <w:pPr>
        <w:rPr>
          <w:sz w:val="16"/>
        </w:rPr>
      </w:pPr>
      <w:r w:rsidRPr="00223506">
        <w:rPr>
          <w:sz w:val="16"/>
        </w:rPr>
        <w:t>Because the survey was of voters nationwide, the impact of Ms. Harris’s candidacy in particular battleground states was not immediately clear. But a Democratic candidate with greater appeal to younger and more diverse voters could put renewed focus on the Sun Belt states of Nevada, Arizona and Georgia, which had been threatening to slip off the swing-state map for Mr. Biden.</w:t>
      </w:r>
    </w:p>
    <w:p w14:paraId="7AE760E4" w14:textId="77777777" w:rsidR="00551862" w:rsidRPr="00223506" w:rsidRDefault="00551862" w:rsidP="00551862">
      <w:pPr>
        <w:rPr>
          <w:sz w:val="16"/>
        </w:rPr>
      </w:pPr>
      <w:r w:rsidRPr="00223506">
        <w:rPr>
          <w:sz w:val="16"/>
        </w:rPr>
        <w:t xml:space="preserve">Ms. Harris has emerged as the Democratic Party’s expected nominee after a </w:t>
      </w:r>
      <w:proofErr w:type="gramStart"/>
      <w:r w:rsidRPr="00223506">
        <w:rPr>
          <w:sz w:val="16"/>
        </w:rPr>
        <w:t>tumultuous few weeks</w:t>
      </w:r>
      <w:proofErr w:type="gramEnd"/>
      <w:r w:rsidRPr="00223506">
        <w:rPr>
          <w:sz w:val="16"/>
        </w:rPr>
        <w:t>. Mr. Biden stepped aside on Sunday, following a month of drawn-out questions about his mental faculties following a poor debate performance at the end of June. In the interim, Mr. Trump escaped an assassination attempt, named Senator JD Vance of Ohio as his running mate and formally accepted his party’s nomination at the Republican National Convention.</w:t>
      </w:r>
    </w:p>
    <w:p w14:paraId="197CF9E0" w14:textId="77777777" w:rsidR="00551862" w:rsidRPr="00223506" w:rsidRDefault="00551862" w:rsidP="00551862">
      <w:pPr>
        <w:rPr>
          <w:sz w:val="16"/>
        </w:rPr>
      </w:pPr>
      <w:r w:rsidRPr="00223506">
        <w:rPr>
          <w:sz w:val="16"/>
        </w:rPr>
        <w:t>Ms. Harris is on a glide path toward next month’s Democratic convention as she seeks to become the first woman, first Black woman and first person of South Asian descent to serve as an American president.</w:t>
      </w:r>
    </w:p>
    <w:p w14:paraId="6A8AC157" w14:textId="77777777" w:rsidR="00551862" w:rsidRPr="00223506" w:rsidRDefault="00551862" w:rsidP="00551862">
      <w:pPr>
        <w:rPr>
          <w:sz w:val="16"/>
        </w:rPr>
      </w:pPr>
      <w:r w:rsidRPr="00223506">
        <w:rPr>
          <w:sz w:val="16"/>
        </w:rPr>
        <w:t xml:space="preserve">“Her being president or even being in the running is very important just for history,” said Summer Nesbitt, a 27-year-old school tutor near Detroit who supports the vice president. But Ms. Nesbitt, who is Black, added that she found some of Ms. Harris’s explicit appeals to Black voters a turnoff. “I don’t think that you have to try to pretend to be more down or be </w:t>
      </w:r>
      <w:proofErr w:type="gramStart"/>
      <w:r w:rsidRPr="00223506">
        <w:rPr>
          <w:sz w:val="16"/>
        </w:rPr>
        <w:t>more Black</w:t>
      </w:r>
      <w:proofErr w:type="gramEnd"/>
      <w:r w:rsidRPr="00223506">
        <w:rPr>
          <w:sz w:val="16"/>
        </w:rPr>
        <w:t xml:space="preserve"> just so you can get the Black vote. Just be yourself.”</w:t>
      </w:r>
    </w:p>
    <w:p w14:paraId="682824EF" w14:textId="77777777" w:rsidR="00551862" w:rsidRPr="00223506" w:rsidRDefault="00551862" w:rsidP="00551862">
      <w:pPr>
        <w:rPr>
          <w:sz w:val="16"/>
        </w:rPr>
      </w:pPr>
      <w:r w:rsidRPr="00892BDA">
        <w:rPr>
          <w:u w:val="single"/>
        </w:rPr>
        <w:t>Voters are more tuned into the race</w:t>
      </w:r>
      <w:r w:rsidRPr="00223506">
        <w:rPr>
          <w:sz w:val="16"/>
        </w:rPr>
        <w:t xml:space="preserve">. Just before the June debate, only 48 percent of voters said they were paying a lot of attention to the presidential campaign. That figure now stands at 64 percent, though the interest of independents continues to </w:t>
      </w:r>
      <w:proofErr w:type="gramStart"/>
      <w:r w:rsidRPr="00223506">
        <w:rPr>
          <w:sz w:val="16"/>
        </w:rPr>
        <w:t>lag behind</w:t>
      </w:r>
      <w:proofErr w:type="gramEnd"/>
      <w:r w:rsidRPr="00223506">
        <w:rPr>
          <w:sz w:val="16"/>
        </w:rPr>
        <w:t xml:space="preserve"> that of Democrats and Republicans.</w:t>
      </w:r>
    </w:p>
    <w:p w14:paraId="671DC81A" w14:textId="77777777" w:rsidR="00551862" w:rsidRPr="00223506" w:rsidRDefault="00551862" w:rsidP="00551862">
      <w:pPr>
        <w:rPr>
          <w:sz w:val="16"/>
        </w:rPr>
      </w:pPr>
      <w:r w:rsidRPr="00223506">
        <w:rPr>
          <w:sz w:val="16"/>
        </w:rPr>
        <w:t>The national mood remains bleak, but noticeably less so, with 61 percent seeing the country headed in the wrong direction, which is lower than in recent months.</w:t>
      </w:r>
    </w:p>
    <w:p w14:paraId="7C928122" w14:textId="77777777" w:rsidR="00551862" w:rsidRPr="00223506" w:rsidRDefault="00551862" w:rsidP="00551862">
      <w:pPr>
        <w:rPr>
          <w:sz w:val="16"/>
        </w:rPr>
      </w:pPr>
      <w:r w:rsidRPr="00223506">
        <w:rPr>
          <w:sz w:val="16"/>
        </w:rPr>
        <w:t>Ms. Harris faces some structural challenges as November approaches. She is the sitting vice president at a time when 75 percent of voters rated the nation’s economic conditions as “fair” or “poor.” And significantly more voters see Mr. Trump as a strong leader than those who say the same of Ms. Harris.</w:t>
      </w:r>
    </w:p>
    <w:p w14:paraId="1B70E094" w14:textId="77777777" w:rsidR="00551862" w:rsidRPr="00223506" w:rsidRDefault="00551862" w:rsidP="00551862">
      <w:pPr>
        <w:rPr>
          <w:sz w:val="16"/>
        </w:rPr>
      </w:pPr>
      <w:r w:rsidRPr="00A26F92">
        <w:rPr>
          <w:u w:val="single"/>
        </w:rPr>
        <w:lastRenderedPageBreak/>
        <w:t>The country’s view of Ms. Harris has also brightened, with her favorable rating rising by 10 percentage points since February</w:t>
      </w:r>
      <w:r w:rsidRPr="00223506">
        <w:rPr>
          <w:sz w:val="16"/>
        </w:rPr>
        <w:t>. Ms. Harris enters the campaign with a favorable rating of 46 percent, better than Mr. Biden’s, but still behind Mr. Trump’s.</w:t>
      </w:r>
    </w:p>
    <w:p w14:paraId="54643E8B" w14:textId="77777777" w:rsidR="00551862" w:rsidRPr="00223506" w:rsidRDefault="00551862" w:rsidP="00551862">
      <w:pPr>
        <w:rPr>
          <w:sz w:val="16"/>
        </w:rPr>
      </w:pPr>
      <w:r w:rsidRPr="00223506">
        <w:rPr>
          <w:sz w:val="16"/>
        </w:rPr>
        <w:t xml:space="preserve">Notes: The unlabeled segment refers to the share of voters who did not respond, who said they didn’t know or who said they had not heard of the person. Question wording is condensed. “Favorable” includes the responses “somewhat favorable” </w:t>
      </w:r>
      <w:proofErr w:type="gramStart"/>
      <w:r w:rsidRPr="00223506">
        <w:rPr>
          <w:sz w:val="16"/>
        </w:rPr>
        <w:t>and ”very</w:t>
      </w:r>
      <w:proofErr w:type="gramEnd"/>
      <w:r w:rsidRPr="00223506">
        <w:rPr>
          <w:sz w:val="16"/>
        </w:rPr>
        <w:t xml:space="preserve"> favorable,” and ”unfavorable” includes the responses “somewhat unfavorable” and ”very </w:t>
      </w:r>
      <w:proofErr w:type="spellStart"/>
      <w:r w:rsidRPr="00223506">
        <w:rPr>
          <w:sz w:val="16"/>
        </w:rPr>
        <w:t>unfavorable.”•Based</w:t>
      </w:r>
      <w:proofErr w:type="spellEnd"/>
      <w:r w:rsidRPr="00223506">
        <w:rPr>
          <w:sz w:val="16"/>
        </w:rPr>
        <w:t xml:space="preserve"> on New York Times/Siena College polls of registered voters nationwide conducted from February 25 to 28, 2024, and from July 22 to 24, 2024.•By Lily Boyce and Andrew Park</w:t>
      </w:r>
    </w:p>
    <w:p w14:paraId="24C03DDA" w14:textId="77777777" w:rsidR="00551862" w:rsidRPr="00223506" w:rsidRDefault="00551862" w:rsidP="00551862">
      <w:pPr>
        <w:rPr>
          <w:sz w:val="16"/>
        </w:rPr>
      </w:pPr>
      <w:r w:rsidRPr="00223506">
        <w:rPr>
          <w:sz w:val="16"/>
        </w:rPr>
        <w:t>Views of all three — Mr. Trump, Mr. Biden and Ms. Harris — split dramatically along gender lines. For the most part, men like Mr. Trump while women don’t. Women like Mr. Biden and Ms. Harris, while men don’t.</w:t>
      </w:r>
    </w:p>
    <w:p w14:paraId="7E11A87C" w14:textId="77777777" w:rsidR="00551862" w:rsidRPr="00223506" w:rsidRDefault="00551862" w:rsidP="00551862">
      <w:pPr>
        <w:rPr>
          <w:sz w:val="16"/>
        </w:rPr>
      </w:pPr>
      <w:r w:rsidRPr="00223506">
        <w:rPr>
          <w:sz w:val="16"/>
        </w:rPr>
        <w:t>Mr. Trump’s favorable rating ticked up to 48 percent. This comes not long after the indelible images of him rising to his feet after an assassination attempt at a Pennsylvania rally, pumping his fist in the air as blood streaked across his face, shouting, “Fight! Fight! Fight!”</w:t>
      </w:r>
    </w:p>
    <w:p w14:paraId="0679AA84" w14:textId="77777777" w:rsidR="00551862" w:rsidRPr="00223506" w:rsidRDefault="00551862" w:rsidP="00551862">
      <w:pPr>
        <w:rPr>
          <w:sz w:val="16"/>
        </w:rPr>
      </w:pPr>
      <w:r w:rsidRPr="00223506">
        <w:rPr>
          <w:sz w:val="16"/>
        </w:rPr>
        <w:t>“Honestly the way he handled it after the fact, the way he pretty much stood up in defiance of what happened, kind of gave me that sense of pride that I hadn’t felt when it came to our country in a while,” said Eddie Otzoy, a 29-year-old contractor in Los Angeles, who had voted for Hillary Clinton in 2016 and Mr. Biden in 2020, but is now backing Mr. Trump. “Once the assassination attempt happened, it made me feel like they wanted to shut him up for a reason.”</w:t>
      </w:r>
    </w:p>
    <w:p w14:paraId="048F3B09" w14:textId="77777777" w:rsidR="00551862" w:rsidRPr="00223506" w:rsidRDefault="00551862" w:rsidP="00551862">
      <w:pPr>
        <w:rPr>
          <w:sz w:val="16"/>
        </w:rPr>
      </w:pPr>
      <w:r w:rsidRPr="00223506">
        <w:rPr>
          <w:sz w:val="16"/>
        </w:rPr>
        <w:t>Nearly 90 percent of voters said they approved of Mr. Biden’s decision to exit the race, a view shared by Democrats, Republicans and independents alike.</w:t>
      </w:r>
    </w:p>
    <w:p w14:paraId="05D87AC6" w14:textId="77777777" w:rsidR="00551862" w:rsidRPr="001B10B7" w:rsidRDefault="00551862" w:rsidP="00551862">
      <w:pPr>
        <w:rPr>
          <w:u w:val="single"/>
        </w:rPr>
      </w:pPr>
      <w:r w:rsidRPr="00223506">
        <w:rPr>
          <w:sz w:val="16"/>
        </w:rPr>
        <w:t>Perhaps as a result</w:t>
      </w:r>
      <w:r w:rsidRPr="001B10B7">
        <w:rPr>
          <w:u w:val="single"/>
        </w:rPr>
        <w:t>, Ms. Harris has almost instantly united the party behind her, to a far greater degree than Mr. Biden had been able to in the last two years. Nearly four in five Democrats or voters who lean toward the Democratic Party said they would like to nominate her. In contrast, only 48 percent of Democrats had said they wanted Mr. Biden as the nominee just three weeks ago.</w:t>
      </w:r>
    </w:p>
    <w:p w14:paraId="5CEAC1BD" w14:textId="77777777" w:rsidR="00551862" w:rsidRPr="001B10B7" w:rsidRDefault="00551862" w:rsidP="00551862">
      <w:pPr>
        <w:rPr>
          <w:u w:val="single"/>
        </w:rPr>
      </w:pPr>
      <w:proofErr w:type="gramStart"/>
      <w:r w:rsidRPr="001B10B7">
        <w:rPr>
          <w:u w:val="single"/>
        </w:rPr>
        <w:t>A majority of</w:t>
      </w:r>
      <w:proofErr w:type="gramEnd"/>
      <w:r w:rsidRPr="001B10B7">
        <w:rPr>
          <w:u w:val="single"/>
        </w:rPr>
        <w:t xml:space="preserve"> Democrats said they felt enthusiastic about Ms. Harris as the nominee, with only 10 percent dissatisfied or angry.</w:t>
      </w:r>
    </w:p>
    <w:p w14:paraId="4E05EF18" w14:textId="77777777" w:rsidR="00551862" w:rsidRPr="00551862" w:rsidRDefault="00551862" w:rsidP="00551862"/>
    <w:p w14:paraId="4C8C5E6C" w14:textId="77777777" w:rsidR="001A253E" w:rsidRDefault="001A253E" w:rsidP="001A253E">
      <w:pPr>
        <w:pStyle w:val="Heading3"/>
      </w:pPr>
      <w:r>
        <w:lastRenderedPageBreak/>
        <w:t xml:space="preserve">Harris Wins—Abortion </w:t>
      </w:r>
    </w:p>
    <w:p w14:paraId="400F3A03" w14:textId="77777777" w:rsidR="001A253E" w:rsidRDefault="001A253E" w:rsidP="001A253E">
      <w:pPr>
        <w:pStyle w:val="Heading4"/>
      </w:pPr>
      <w:r>
        <w:t xml:space="preserve">Kamala’s stance on abortion could win her the election </w:t>
      </w:r>
    </w:p>
    <w:p w14:paraId="23316AB2" w14:textId="77777777" w:rsidR="001A253E" w:rsidRPr="007418E2" w:rsidRDefault="001A253E" w:rsidP="001A253E">
      <w:r>
        <w:t xml:space="preserve">Colleen </w:t>
      </w:r>
      <w:r w:rsidRPr="00F07F85">
        <w:rPr>
          <w:rFonts w:eastAsiaTheme="majorEastAsia" w:cstheme="majorBidi"/>
          <w:b/>
          <w:iCs/>
          <w:sz w:val="26"/>
        </w:rPr>
        <w:t>Long et. al 7/24</w:t>
      </w:r>
      <w:r>
        <w:t xml:space="preserve"> [Collen Long, Christine Fernando, and Amanda Seitz are all reporters for AP News, “Democrats hope Harris’ bluntness on abortion will translate to 2024 wins in Congress and White House”] GF https://apnews.com/article/harris-abortion-biden-election-congress-0df7d4956b4323b77139f55f7fe22a75</w:t>
      </w:r>
    </w:p>
    <w:p w14:paraId="39D6EDD4" w14:textId="77777777" w:rsidR="001A253E" w:rsidRDefault="001A253E" w:rsidP="001A253E">
      <w:r>
        <w:t>WASHINGTON (AP) — President Joe Biden might not often use the word “abortion” when he talks about the overturning of Roe v. Wade, but Vice President Kamala Harris sure does. She’s also toured a Minnesota Planned Parenthood clinic where the procedure is performed and routinely links the fall of Roe to the larger issue of rising maternal mortality nationwide.</w:t>
      </w:r>
    </w:p>
    <w:p w14:paraId="056EBC94" w14:textId="77777777" w:rsidR="001A253E" w:rsidRPr="00EE5A36" w:rsidRDefault="001A253E" w:rsidP="001A253E">
      <w:pPr>
        <w:rPr>
          <w:u w:val="single"/>
        </w:rPr>
      </w:pPr>
      <w:r w:rsidRPr="00EE5A36">
        <w:rPr>
          <w:u w:val="single"/>
        </w:rPr>
        <w:t>Now that Harris is running for president in place of Biden, Democrats and advocates for reproductive rights are hoping that her bluntness on abortion — coupled with the administration’s policies — will help sway voters to deliver them not just the White House but key congressional seats as well.</w:t>
      </w:r>
    </w:p>
    <w:p w14:paraId="04453616" w14:textId="77777777" w:rsidR="001A253E" w:rsidRDefault="001A253E" w:rsidP="001A253E">
      <w:r>
        <w:t xml:space="preserve">“The president on the record was fabulous and the campaign was turning out multiple repro-focused ads a week, and had an army of surrogates,” said Mini </w:t>
      </w:r>
      <w:proofErr w:type="spellStart"/>
      <w:r>
        <w:t>Timmaraju</w:t>
      </w:r>
      <w:proofErr w:type="spellEnd"/>
      <w:r>
        <w:t>, president of Reproductive Freedom for All. “But, you know, nothing is more compelling than the top of the ticket being the most compelling on the issue, and that’s what we have now.”</w:t>
      </w:r>
    </w:p>
    <w:p w14:paraId="6E38A5EF" w14:textId="77777777" w:rsidR="001A253E" w:rsidRPr="004F1FD9" w:rsidRDefault="001A253E" w:rsidP="001A253E">
      <w:pPr>
        <w:rPr>
          <w:u w:val="single"/>
        </w:rPr>
      </w:pPr>
      <w:r w:rsidRPr="004F1FD9">
        <w:rPr>
          <w:u w:val="single"/>
        </w:rPr>
        <w:t>In her first rally as a candidate on Tuesday, Harris touched on the issue of abortion briefly, and on Wednesday during a speech in Indianapolis at a meeting of a historically Black sorority, she touched on her work in boosting maternal health. But she’s expected to make abortion a major feature of the campaign going forward, as she works to draw a stark contrast between herself and Republican Donald Trump.</w:t>
      </w:r>
    </w:p>
    <w:p w14:paraId="0E42A7A8" w14:textId="77777777" w:rsidR="001A253E" w:rsidRPr="004F1FD9" w:rsidRDefault="001A253E" w:rsidP="001A253E">
      <w:pPr>
        <w:rPr>
          <w:u w:val="single"/>
        </w:rPr>
      </w:pPr>
      <w:r w:rsidRPr="004F1FD9">
        <w:rPr>
          <w:u w:val="single"/>
        </w:rPr>
        <w:t>“We who believe in reproductive freedom will stop Donald Trump’s extreme abortion bans, because we trust women to make decisions about their own bodies and not have their government tell them what to do,” she said to loud cheers at a Wisconsin rally.</w:t>
      </w:r>
    </w:p>
    <w:p w14:paraId="2E2685D0" w14:textId="77777777" w:rsidR="001A253E" w:rsidRDefault="001A253E" w:rsidP="001A253E">
      <w:r>
        <w:t>The Supreme Court on June 24, 2022, overturned abortion rights that had been in place since 1973. Since then, roughly half the states have put some sort of ban in place.</w:t>
      </w:r>
    </w:p>
    <w:p w14:paraId="16E855BB" w14:textId="77777777" w:rsidR="001A253E" w:rsidRDefault="001A253E" w:rsidP="001A253E">
      <w:r>
        <w:t>The consequences of these bans go far beyond restricting access for those who wish to end unwanted pregnancies. And generally, the states with the most restrictions also have the worst rates of maternal mortality.</w:t>
      </w:r>
    </w:p>
    <w:p w14:paraId="6A2DA040" w14:textId="77777777" w:rsidR="001A253E" w:rsidRDefault="001A253E" w:rsidP="001A253E">
      <w:r>
        <w:t>Trump has repeatedly taken credit for the overturning of the federally guaranteed right to abortion. He nominated three of the Supreme Court justices who voted to overturn Roe. But he has publicly resisted supporting a national abortion ban.</w:t>
      </w:r>
    </w:p>
    <w:p w14:paraId="7369B5BA" w14:textId="77777777" w:rsidR="001A253E" w:rsidRDefault="001A253E" w:rsidP="001A253E">
      <w:r>
        <w:t>Dr. Jamila Perritt, leader of the nonpartisan group Physicians for Reproductive Health, laid out a bleak landscape for women today that she hopes will change.</w:t>
      </w:r>
    </w:p>
    <w:p w14:paraId="396D91CA" w14:textId="77777777" w:rsidR="001A253E" w:rsidRDefault="001A253E" w:rsidP="001A253E">
      <w:r>
        <w:t>“The destruction of the health care safety net, assaults on bodily autonomy, and the rising maternal mortality rate clearly show us that pregnant people and those with the capacity for pregnancy do not have access to the options they need to stay safe and healthy,” she said, adding that it’s worse for Black women who must navigate racism on top of worsening healthcare.</w:t>
      </w:r>
    </w:p>
    <w:p w14:paraId="3B7EB78B" w14:textId="77777777" w:rsidR="001A253E" w:rsidRDefault="001A253E" w:rsidP="001A253E">
      <w:r>
        <w:t>“We need bold solutions to combat these crises on multiple fronts,” she said.</w:t>
      </w:r>
    </w:p>
    <w:p w14:paraId="07541C14" w14:textId="77777777" w:rsidR="001A253E" w:rsidRPr="00F67967" w:rsidRDefault="001A253E" w:rsidP="001A253E">
      <w:pPr>
        <w:rPr>
          <w:u w:val="single"/>
        </w:rPr>
      </w:pPr>
      <w:r>
        <w:t>Even before dropping out of the race</w:t>
      </w:r>
      <w:r w:rsidRPr="00F67967">
        <w:rPr>
          <w:u w:val="single"/>
        </w:rPr>
        <w:t>, Biden had made Harris his chief messenger on the issue. In the days following the overturning of Roe, the vice president met with lawmakers in conservative states to discuss how to protect abortion rights in the ruling’s aftermath.</w:t>
      </w:r>
      <w:r>
        <w:t xml:space="preserve"> They convened meetings at the White House. Earlier this year, </w:t>
      </w:r>
      <w:r w:rsidRPr="00F67967">
        <w:rPr>
          <w:u w:val="single"/>
        </w:rPr>
        <w:t>she did a reproductive rights tour in battleground states, starting in Wisconsin. She was the first vice president to tour an abortion clinic.</w:t>
      </w:r>
    </w:p>
    <w:p w14:paraId="40AF3F55" w14:textId="77777777" w:rsidR="00551862" w:rsidRDefault="00551862" w:rsidP="00551862"/>
    <w:p w14:paraId="28814ED6" w14:textId="77777777" w:rsidR="00551862" w:rsidRDefault="00551862" w:rsidP="00551862">
      <w:pPr>
        <w:pStyle w:val="Heading4"/>
      </w:pPr>
      <w:r>
        <w:lastRenderedPageBreak/>
        <w:t>Strong abortion stance wins it for Kamala</w:t>
      </w:r>
    </w:p>
    <w:p w14:paraId="03BA2EC7" w14:textId="77777777" w:rsidR="00551862" w:rsidRDefault="00551862" w:rsidP="00551862">
      <w:r w:rsidRPr="00DA5CA7">
        <w:rPr>
          <w:rStyle w:val="Style13ptBold"/>
        </w:rPr>
        <w:t>Filipovic, 7/24</w:t>
      </w:r>
      <w:r>
        <w:t>; BA in</w:t>
      </w:r>
      <w:r w:rsidRPr="000A2BE7">
        <w:t xml:space="preserve"> journalism and politics and a minor in gender and sexuality studies from New York University</w:t>
      </w:r>
      <w:r>
        <w:t xml:space="preserve">, JD </w:t>
      </w:r>
      <w:r w:rsidRPr="000A2BE7">
        <w:t>from the New York University School of Law</w:t>
      </w:r>
      <w:r>
        <w:t>; The Atlantic; “</w:t>
      </w:r>
      <w:r w:rsidRPr="00DA5CA7">
        <w:t>Kamala Harris’s Biggest Advantage</w:t>
      </w:r>
      <w:r>
        <w:t xml:space="preserve">”, </w:t>
      </w:r>
      <w:r w:rsidRPr="00DA5CA7">
        <w:t>https://www.theatlantic.com/health/archive/2024/07/kamala-harris-2024-abortion-democrats/679219/</w:t>
      </w:r>
    </w:p>
    <w:p w14:paraId="18A14344" w14:textId="77777777" w:rsidR="00551862" w:rsidRPr="00B25A29" w:rsidRDefault="00551862" w:rsidP="00551862"/>
    <w:p w14:paraId="7D9E394D" w14:textId="77777777" w:rsidR="00551862" w:rsidRDefault="00551862" w:rsidP="00551862">
      <w:pPr>
        <w:rPr>
          <w:sz w:val="16"/>
        </w:rPr>
      </w:pPr>
      <w:r w:rsidRPr="009B1245">
        <w:rPr>
          <w:u w:val="single"/>
        </w:rPr>
        <w:t>Of all the reasons Kamala Harris is better equipped than Joe Biden to defeat Donald Trump in November—her relative youth, the fact that she’s a former prosecutor challenging a convicted felon—</w:t>
      </w:r>
      <w:r w:rsidRPr="0090434B">
        <w:rPr>
          <w:highlight w:val="cyan"/>
          <w:u w:val="single"/>
        </w:rPr>
        <w:t>her biggest advantage may be her record on abortion</w:t>
      </w:r>
      <w:r w:rsidRPr="009B1245">
        <w:rPr>
          <w:sz w:val="16"/>
        </w:rPr>
        <w:t xml:space="preserve">. </w:t>
      </w:r>
      <w:r w:rsidRPr="009B1245">
        <w:rPr>
          <w:u w:val="single"/>
        </w:rPr>
        <w:t>Harris served as the Biden administration’s de facto advocate for reproductive rights</w:t>
      </w:r>
      <w:r w:rsidRPr="009B1245">
        <w:rPr>
          <w:sz w:val="16"/>
        </w:rPr>
        <w:t>; it is her voice, not Biden’s, that’s been loudest in objecting to abortion bans and</w:t>
      </w:r>
      <w:hyperlink r:id="rId19" w:history="1">
        <w:r>
          <w:rPr>
            <w:rStyle w:val="Hyperlink"/>
          </w:rPr>
          <w:t xml:space="preserve"> </w:t>
        </w:r>
        <w:r w:rsidRPr="009B1245">
          <w:rPr>
            <w:rStyle w:val="Hyperlink"/>
          </w:rPr>
          <w:t>conservative efforts</w:t>
        </w:r>
      </w:hyperlink>
      <w:r w:rsidRPr="00183683">
        <w:rPr>
          <w:sz w:val="16"/>
        </w:rPr>
        <w:t xml:space="preserve"> </w:t>
      </w:r>
      <w:r w:rsidRPr="009B1245">
        <w:rPr>
          <w:sz w:val="16"/>
        </w:rPr>
        <w:t>to curtail</w:t>
      </w:r>
      <w:hyperlink r:id="rId20" w:history="1">
        <w:r>
          <w:rPr>
            <w:rStyle w:val="Hyperlink"/>
          </w:rPr>
          <w:t xml:space="preserve"> </w:t>
        </w:r>
        <w:r w:rsidRPr="009B1245">
          <w:rPr>
            <w:rStyle w:val="Hyperlink"/>
          </w:rPr>
          <w:t>IVF</w:t>
        </w:r>
      </w:hyperlink>
      <w:r w:rsidRPr="00183683">
        <w:rPr>
          <w:sz w:val="16"/>
        </w:rPr>
        <w:t xml:space="preserve"> </w:t>
      </w:r>
      <w:r w:rsidRPr="009B1245">
        <w:rPr>
          <w:sz w:val="16"/>
        </w:rPr>
        <w:t>and</w:t>
      </w:r>
      <w:hyperlink r:id="rId21" w:history="1">
        <w:r>
          <w:rPr>
            <w:rStyle w:val="Hyperlink"/>
          </w:rPr>
          <w:t xml:space="preserve"> </w:t>
        </w:r>
        <w:r w:rsidRPr="009B1245">
          <w:rPr>
            <w:rStyle w:val="Hyperlink"/>
          </w:rPr>
          <w:t>contraception</w:t>
        </w:r>
      </w:hyperlink>
      <w:r w:rsidRPr="009B1245">
        <w:rPr>
          <w:sz w:val="16"/>
        </w:rPr>
        <w:t>. According to the</w:t>
      </w:r>
      <w:r w:rsidRPr="00183683">
        <w:rPr>
          <w:sz w:val="16"/>
        </w:rPr>
        <w:t xml:space="preserve"> </w:t>
      </w:r>
      <w:hyperlink r:id="rId22" w:anchor=":~:text=Harris%20visits%20an%20abortion%20clinic,for%20a%20vice%20president%20%3A%20NPR&amp;text=Hourly%20News-,Harris%20visits%20an%20abortion%20clinic%2C%20a%20first%20for%20a%20vice,a%20vice%20president%20or%20president." w:history="1">
        <w:r w:rsidRPr="009B1245">
          <w:rPr>
            <w:rStyle w:val="Hyperlink"/>
          </w:rPr>
          <w:t>White House</w:t>
        </w:r>
      </w:hyperlink>
      <w:r w:rsidRPr="009B1245">
        <w:rPr>
          <w:sz w:val="16"/>
        </w:rPr>
        <w:t xml:space="preserve">, </w:t>
      </w:r>
      <w:r w:rsidRPr="009B1245">
        <w:rPr>
          <w:u w:val="single"/>
        </w:rPr>
        <w:t>she is the</w:t>
      </w:r>
      <w:hyperlink r:id="rId23" w:history="1">
        <w:r w:rsidRPr="00CA1D9D">
          <w:rPr>
            <w:rStyle w:val="Hyperlink"/>
          </w:rPr>
          <w:t xml:space="preserve"> </w:t>
        </w:r>
        <w:r w:rsidRPr="009B1245">
          <w:rPr>
            <w:rStyle w:val="Hyperlink"/>
          </w:rPr>
          <w:t>only</w:t>
        </w:r>
      </w:hyperlink>
      <w:r w:rsidRPr="00CA1D9D">
        <w:rPr>
          <w:u w:val="single"/>
        </w:rPr>
        <w:t xml:space="preserve"> </w:t>
      </w:r>
      <w:r w:rsidRPr="009B1245">
        <w:rPr>
          <w:u w:val="single"/>
        </w:rPr>
        <w:t>vice president to have paid an official visit to an abortion clinic</w:t>
      </w:r>
      <w:r w:rsidRPr="009B1245">
        <w:rPr>
          <w:sz w:val="16"/>
        </w:rPr>
        <w:t>. As a senator, she famously grilled the Supreme Court nominee Brett Kavanaugh on abortion,</w:t>
      </w:r>
      <w:hyperlink r:id="rId24" w:history="1">
        <w:r>
          <w:rPr>
            <w:rStyle w:val="Hyperlink"/>
          </w:rPr>
          <w:t xml:space="preserve"> </w:t>
        </w:r>
        <w:r w:rsidRPr="009B1245">
          <w:rPr>
            <w:rStyle w:val="Hyperlink"/>
          </w:rPr>
          <w:t>asking</w:t>
        </w:r>
      </w:hyperlink>
      <w:r w:rsidRPr="00183683">
        <w:rPr>
          <w:sz w:val="16"/>
        </w:rPr>
        <w:t xml:space="preserve"> </w:t>
      </w:r>
      <w:r w:rsidRPr="009B1245">
        <w:rPr>
          <w:sz w:val="16"/>
        </w:rPr>
        <w:t>him, “Can you think of any laws that give the government the power to make decisions about the male body?” (He could not.)</w:t>
      </w:r>
      <w:r w:rsidRPr="00183683">
        <w:rPr>
          <w:sz w:val="16"/>
        </w:rPr>
        <w:t xml:space="preserve"> </w:t>
      </w:r>
      <w:r w:rsidRPr="009B1245">
        <w:rPr>
          <w:sz w:val="16"/>
        </w:rPr>
        <w:t xml:space="preserve">As California’s attorney general, </w:t>
      </w:r>
      <w:r w:rsidRPr="009B1245">
        <w:rPr>
          <w:u w:val="single"/>
        </w:rPr>
        <w:t>Harris</w:t>
      </w:r>
      <w:r w:rsidRPr="00ED601E">
        <w:rPr>
          <w:u w:val="single"/>
        </w:rPr>
        <w:t xml:space="preserve"> </w:t>
      </w:r>
      <w:hyperlink r:id="rId25" w:history="1">
        <w:r w:rsidRPr="009B1245">
          <w:rPr>
            <w:rStyle w:val="Hyperlink"/>
          </w:rPr>
          <w:t>investigated</w:t>
        </w:r>
      </w:hyperlink>
      <w:r w:rsidRPr="00ED601E">
        <w:rPr>
          <w:u w:val="single"/>
        </w:rPr>
        <w:t xml:space="preserve"> </w:t>
      </w:r>
      <w:r w:rsidRPr="009B1245">
        <w:rPr>
          <w:u w:val="single"/>
        </w:rPr>
        <w:t>the anti-abortion activists who pretended to be researchers from a biologics company and illegally recorded videos that were edited to suggest that Planned Parenthood sold fetal parts.</w:t>
      </w:r>
      <w:r w:rsidRPr="009B1245">
        <w:rPr>
          <w:sz w:val="16"/>
        </w:rPr>
        <w:t xml:space="preserve"> (After Harris left the AG’s office for the Senate, her</w:t>
      </w:r>
      <w:r w:rsidRPr="00183683">
        <w:rPr>
          <w:sz w:val="16"/>
        </w:rPr>
        <w:t xml:space="preserve"> </w:t>
      </w:r>
      <w:hyperlink r:id="rId26" w:history="1">
        <w:r w:rsidRPr="009B1245">
          <w:rPr>
            <w:rStyle w:val="Hyperlink"/>
          </w:rPr>
          <w:t>successor</w:t>
        </w:r>
      </w:hyperlink>
      <w:r w:rsidRPr="00183683">
        <w:rPr>
          <w:sz w:val="16"/>
        </w:rPr>
        <w:t xml:space="preserve"> </w:t>
      </w:r>
      <w:r w:rsidRPr="009B1245">
        <w:rPr>
          <w:sz w:val="16"/>
        </w:rPr>
        <w:t>brought criminal charges, and Planned Parenthood eventually</w:t>
      </w:r>
      <w:hyperlink r:id="rId27" w:history="1">
        <w:r>
          <w:rPr>
            <w:rStyle w:val="Hyperlink"/>
          </w:rPr>
          <w:t xml:space="preserve"> </w:t>
        </w:r>
        <w:r w:rsidRPr="009B1245">
          <w:rPr>
            <w:rStyle w:val="Hyperlink"/>
          </w:rPr>
          <w:t>won</w:t>
        </w:r>
      </w:hyperlink>
      <w:r w:rsidRPr="00183683">
        <w:rPr>
          <w:sz w:val="16"/>
        </w:rPr>
        <w:t xml:space="preserve"> </w:t>
      </w:r>
      <w:r w:rsidRPr="009B1245">
        <w:rPr>
          <w:sz w:val="16"/>
        </w:rPr>
        <w:t>more than $2 million in damages from a lawsuit against the activists.) It also doesn’t hurt that Harris is running against a notorious misogynist who selected for his running mate a man who said as recently as 2022 that he would support a nationwide abortion ban.</w:t>
      </w:r>
      <w:r w:rsidRPr="00183683">
        <w:rPr>
          <w:sz w:val="16"/>
        </w:rPr>
        <w:t xml:space="preserve"> </w:t>
      </w:r>
      <w:r w:rsidRPr="0090434B">
        <w:rPr>
          <w:highlight w:val="cyan"/>
          <w:u w:val="single"/>
        </w:rPr>
        <w:t>In the tiny sliver of time in which she’s been the potential presidential nominee, Harris has already reenergized Democratic voters, especially abortion-rights advocates.</w:t>
      </w:r>
      <w:r w:rsidRPr="009B1245">
        <w:rPr>
          <w:sz w:val="16"/>
        </w:rPr>
        <w:t xml:space="preserve"> </w:t>
      </w:r>
      <w:r w:rsidRPr="009B1245">
        <w:rPr>
          <w:sz w:val="12"/>
          <w:szCs w:val="12"/>
        </w:rPr>
        <w:t>Laudatory press statements have been issued by abortion-rights groups including</w:t>
      </w:r>
      <w:r w:rsidRPr="00A36760">
        <w:rPr>
          <w:sz w:val="12"/>
          <w:szCs w:val="12"/>
        </w:rPr>
        <w:t xml:space="preserve"> </w:t>
      </w:r>
      <w:hyperlink r:id="rId28" w:history="1">
        <w:r w:rsidRPr="009B1245">
          <w:rPr>
            <w:rStyle w:val="Hyperlink"/>
            <w:sz w:val="12"/>
            <w:szCs w:val="12"/>
          </w:rPr>
          <w:t>Reproductive Freedom for All</w:t>
        </w:r>
      </w:hyperlink>
      <w:r w:rsidRPr="00A36760">
        <w:rPr>
          <w:sz w:val="12"/>
          <w:szCs w:val="12"/>
        </w:rPr>
        <w:t xml:space="preserve"> </w:t>
      </w:r>
      <w:r w:rsidRPr="009B1245">
        <w:rPr>
          <w:sz w:val="12"/>
          <w:szCs w:val="12"/>
        </w:rPr>
        <w:t>(formerly NARAL) and EMILY’s List, which</w:t>
      </w:r>
      <w:hyperlink r:id="rId29" w:history="1">
        <w:r w:rsidRPr="00A36760">
          <w:rPr>
            <w:rStyle w:val="Hyperlink"/>
            <w:sz w:val="12"/>
            <w:szCs w:val="12"/>
          </w:rPr>
          <w:t xml:space="preserve"> </w:t>
        </w:r>
        <w:r w:rsidRPr="009B1245">
          <w:rPr>
            <w:rStyle w:val="Hyperlink"/>
            <w:sz w:val="12"/>
            <w:szCs w:val="12"/>
          </w:rPr>
          <w:t>is planning</w:t>
        </w:r>
      </w:hyperlink>
      <w:r w:rsidRPr="00A36760">
        <w:rPr>
          <w:sz w:val="12"/>
          <w:szCs w:val="12"/>
        </w:rPr>
        <w:t xml:space="preserve"> </w:t>
      </w:r>
      <w:r w:rsidRPr="009B1245">
        <w:rPr>
          <w:sz w:val="12"/>
          <w:szCs w:val="12"/>
        </w:rPr>
        <w:t>to donate millions to her campaign. If Harris is the nominee, Democrats will have the opportunity to make reproductive choice the leading issue of the 2024 campaign. And that might be enough to win.</w:t>
      </w:r>
      <w:r w:rsidRPr="00A36760">
        <w:rPr>
          <w:sz w:val="12"/>
          <w:szCs w:val="12"/>
        </w:rPr>
        <w:t xml:space="preserve"> </w:t>
      </w:r>
      <w:r w:rsidRPr="009B1245">
        <w:rPr>
          <w:sz w:val="12"/>
          <w:szCs w:val="12"/>
        </w:rPr>
        <w:t>​​Since the Supreme Court, stacked with Trump-appointed justices, issued its ruling in</w:t>
      </w:r>
      <w:r w:rsidRPr="00A36760">
        <w:rPr>
          <w:sz w:val="12"/>
          <w:szCs w:val="12"/>
        </w:rPr>
        <w:t xml:space="preserve"> </w:t>
      </w:r>
      <w:r w:rsidRPr="009B1245">
        <w:rPr>
          <w:i/>
          <w:iCs/>
          <w:sz w:val="12"/>
          <w:szCs w:val="12"/>
        </w:rPr>
        <w:t>Dobbs v. Jackson Women’s Health Organization</w:t>
      </w:r>
      <w:r w:rsidRPr="00A36760">
        <w:rPr>
          <w:sz w:val="12"/>
          <w:szCs w:val="12"/>
        </w:rPr>
        <w:t xml:space="preserve"> </w:t>
      </w:r>
      <w:r w:rsidRPr="009B1245">
        <w:rPr>
          <w:sz w:val="12"/>
          <w:szCs w:val="12"/>
        </w:rPr>
        <w:t>in 2022, Americans’</w:t>
      </w:r>
      <w:r w:rsidRPr="00A36760">
        <w:rPr>
          <w:sz w:val="12"/>
          <w:szCs w:val="12"/>
        </w:rPr>
        <w:t xml:space="preserve"> </w:t>
      </w:r>
      <w:hyperlink r:id="rId30" w:history="1">
        <w:r w:rsidRPr="009B1245">
          <w:rPr>
            <w:rStyle w:val="Hyperlink"/>
            <w:sz w:val="12"/>
            <w:szCs w:val="12"/>
          </w:rPr>
          <w:t>support</w:t>
        </w:r>
      </w:hyperlink>
      <w:r w:rsidRPr="00A36760">
        <w:rPr>
          <w:sz w:val="12"/>
          <w:szCs w:val="12"/>
        </w:rPr>
        <w:t xml:space="preserve"> </w:t>
      </w:r>
      <w:r w:rsidRPr="009B1245">
        <w:rPr>
          <w:sz w:val="12"/>
          <w:szCs w:val="12"/>
        </w:rPr>
        <w:t>for abortion rights has soared to the highest levels since Gallup began measuring abortion attitudes, in 1995. Over the past two years,</w:t>
      </w:r>
      <w:r w:rsidRPr="00A36760">
        <w:rPr>
          <w:sz w:val="12"/>
          <w:szCs w:val="12"/>
        </w:rPr>
        <w:t xml:space="preserve"> </w:t>
      </w:r>
      <w:hyperlink r:id="rId31" w:history="1">
        <w:r w:rsidRPr="009B1245">
          <w:rPr>
            <w:rStyle w:val="Hyperlink"/>
            <w:sz w:val="12"/>
            <w:szCs w:val="12"/>
          </w:rPr>
          <w:t>seven states</w:t>
        </w:r>
      </w:hyperlink>
      <w:r w:rsidRPr="009B1245">
        <w:rPr>
          <w:sz w:val="12"/>
          <w:szCs w:val="12"/>
        </w:rPr>
        <w:t>, including solidly red ones, have asked their citizens to vote directly on laws either expanding or constricting abortion rights, and every single time, abortion rights have won. Only about</w:t>
      </w:r>
      <w:r w:rsidRPr="00A36760">
        <w:rPr>
          <w:sz w:val="12"/>
          <w:szCs w:val="12"/>
        </w:rPr>
        <w:t xml:space="preserve"> </w:t>
      </w:r>
      <w:hyperlink r:id="rId32" w:history="1">
        <w:r w:rsidRPr="009B1245">
          <w:rPr>
            <w:rStyle w:val="Hyperlink"/>
            <w:sz w:val="12"/>
            <w:szCs w:val="12"/>
          </w:rPr>
          <w:t>one in 10 Americans think</w:t>
        </w:r>
        <w:r w:rsidRPr="00A36760">
          <w:rPr>
            <w:rStyle w:val="Hyperlink"/>
            <w:sz w:val="12"/>
            <w:szCs w:val="12"/>
          </w:rPr>
          <w:t xml:space="preserve"> </w:t>
        </w:r>
      </w:hyperlink>
      <w:r w:rsidRPr="009B1245">
        <w:rPr>
          <w:sz w:val="12"/>
          <w:szCs w:val="12"/>
        </w:rPr>
        <w:t>that abortion should be illegal in all circumstances—about as many as</w:t>
      </w:r>
      <w:r w:rsidRPr="00A36760">
        <w:rPr>
          <w:sz w:val="12"/>
          <w:szCs w:val="12"/>
        </w:rPr>
        <w:t xml:space="preserve"> </w:t>
      </w:r>
      <w:hyperlink r:id="rId33" w:history="1">
        <w:r w:rsidRPr="009B1245">
          <w:rPr>
            <w:rStyle w:val="Hyperlink"/>
            <w:sz w:val="12"/>
            <w:szCs w:val="12"/>
          </w:rPr>
          <w:t>believe</w:t>
        </w:r>
      </w:hyperlink>
      <w:r w:rsidRPr="00A36760">
        <w:rPr>
          <w:sz w:val="12"/>
          <w:szCs w:val="12"/>
        </w:rPr>
        <w:t xml:space="preserve"> </w:t>
      </w:r>
      <w:r w:rsidRPr="009B1245">
        <w:rPr>
          <w:sz w:val="12"/>
          <w:szCs w:val="12"/>
        </w:rPr>
        <w:t>Jesus will return to Earth in their lifetime. So many voters are in favor of at least some abortion rights that Republican lawmakers across several states are</w:t>
      </w:r>
      <w:r w:rsidRPr="00A36760">
        <w:rPr>
          <w:sz w:val="12"/>
          <w:szCs w:val="12"/>
        </w:rPr>
        <w:t xml:space="preserve"> </w:t>
      </w:r>
      <w:hyperlink r:id="rId34" w:history="1">
        <w:r w:rsidRPr="009B1245">
          <w:rPr>
            <w:rStyle w:val="Hyperlink"/>
            <w:sz w:val="12"/>
            <w:szCs w:val="12"/>
          </w:rPr>
          <w:t>trying</w:t>
        </w:r>
      </w:hyperlink>
      <w:r w:rsidRPr="00A36760">
        <w:rPr>
          <w:sz w:val="12"/>
          <w:szCs w:val="12"/>
        </w:rPr>
        <w:t xml:space="preserve"> </w:t>
      </w:r>
      <w:r w:rsidRPr="009B1245">
        <w:rPr>
          <w:sz w:val="12"/>
          <w:szCs w:val="12"/>
        </w:rPr>
        <w:t>to make it more difficult or even impossible for citizens to vote directly on ballot initiatives and constitutional amendments, even as they continue to push unpopular abortion bans through legislatures and the courts.</w:t>
      </w:r>
      <w:r w:rsidRPr="00A36760">
        <w:rPr>
          <w:sz w:val="12"/>
          <w:szCs w:val="12"/>
        </w:rPr>
        <w:t xml:space="preserve"> </w:t>
      </w:r>
      <w:r w:rsidRPr="009B1245">
        <w:rPr>
          <w:sz w:val="12"/>
          <w:szCs w:val="12"/>
        </w:rPr>
        <w:t>Abortion bans have irrevocably altered the lives of untold American women, but they’ve been political gifts to Democrats—one of the few advantages the party has this year. Voters have clearly expressed their displeasure with the current state of the economy, the border, and public safety, all of which have dragged down Biden’s approval ratings.</w:t>
      </w:r>
      <w:hyperlink r:id="rId35" w:history="1">
        <w:r w:rsidRPr="00A36760">
          <w:rPr>
            <w:rStyle w:val="Hyperlink"/>
            <w:sz w:val="12"/>
            <w:szCs w:val="12"/>
          </w:rPr>
          <w:t xml:space="preserve"> </w:t>
        </w:r>
        <w:r w:rsidRPr="009B1245">
          <w:rPr>
            <w:rStyle w:val="Hyperlink"/>
            <w:sz w:val="12"/>
            <w:szCs w:val="12"/>
          </w:rPr>
          <w:t>Polling</w:t>
        </w:r>
      </w:hyperlink>
      <w:r w:rsidRPr="00A36760">
        <w:rPr>
          <w:sz w:val="12"/>
          <w:szCs w:val="12"/>
        </w:rPr>
        <w:t xml:space="preserve"> </w:t>
      </w:r>
      <w:r w:rsidRPr="009B1245">
        <w:rPr>
          <w:sz w:val="12"/>
          <w:szCs w:val="12"/>
        </w:rPr>
        <w:t>from early July (before Biden dropped out) showed that Trump had more voters’ trust on the border, the economy, the war between Israel and Hamas, and crime and safety. But abortion was the issue for which Trump received the least trust, and Biden the most.</w:t>
      </w:r>
      <w:r w:rsidRPr="00A36760">
        <w:rPr>
          <w:sz w:val="12"/>
          <w:szCs w:val="12"/>
        </w:rPr>
        <w:t xml:space="preserve"> </w:t>
      </w:r>
      <w:r w:rsidRPr="009B1245">
        <w:rPr>
          <w:sz w:val="12"/>
          <w:szCs w:val="12"/>
        </w:rPr>
        <w:t>And that’s polling on</w:t>
      </w:r>
      <w:r w:rsidRPr="00A36760">
        <w:rPr>
          <w:sz w:val="12"/>
          <w:szCs w:val="12"/>
        </w:rPr>
        <w:t xml:space="preserve"> </w:t>
      </w:r>
      <w:r w:rsidRPr="009B1245">
        <w:rPr>
          <w:i/>
          <w:iCs/>
          <w:sz w:val="12"/>
          <w:szCs w:val="12"/>
        </w:rPr>
        <w:t>Joe Biden</w:t>
      </w:r>
      <w:r w:rsidRPr="009B1245">
        <w:rPr>
          <w:sz w:val="12"/>
          <w:szCs w:val="12"/>
        </w:rPr>
        <w:t>, a man who has been at best uncomfortable with and at worst hostile to abortion rights for most of his career. As a young senator, he</w:t>
      </w:r>
      <w:hyperlink r:id="rId36" w:history="1">
        <w:r w:rsidRPr="00A36760">
          <w:rPr>
            <w:rStyle w:val="Hyperlink"/>
            <w:sz w:val="12"/>
            <w:szCs w:val="12"/>
          </w:rPr>
          <w:t xml:space="preserve"> </w:t>
        </w:r>
        <w:r w:rsidRPr="009B1245">
          <w:rPr>
            <w:rStyle w:val="Hyperlink"/>
            <w:sz w:val="12"/>
            <w:szCs w:val="12"/>
          </w:rPr>
          <w:t>groused</w:t>
        </w:r>
      </w:hyperlink>
      <w:r w:rsidRPr="00A36760">
        <w:rPr>
          <w:sz w:val="12"/>
          <w:szCs w:val="12"/>
        </w:rPr>
        <w:t xml:space="preserve"> </w:t>
      </w:r>
      <w:r w:rsidRPr="009B1245">
        <w:rPr>
          <w:sz w:val="12"/>
          <w:szCs w:val="12"/>
        </w:rPr>
        <w:t>that the Supreme Court had gone too far in</w:t>
      </w:r>
      <w:r w:rsidRPr="00A36760">
        <w:rPr>
          <w:sz w:val="12"/>
          <w:szCs w:val="12"/>
        </w:rPr>
        <w:t xml:space="preserve"> </w:t>
      </w:r>
      <w:r w:rsidRPr="009B1245">
        <w:rPr>
          <w:i/>
          <w:iCs/>
          <w:sz w:val="12"/>
          <w:szCs w:val="12"/>
        </w:rPr>
        <w:t>Roe v. Wade</w:t>
      </w:r>
      <w:r w:rsidRPr="009B1245">
        <w:rPr>
          <w:sz w:val="12"/>
          <w:szCs w:val="12"/>
        </w:rPr>
        <w:t>. In the 1990s, he boasted about voting some</w:t>
      </w:r>
      <w:r w:rsidRPr="00A36760">
        <w:rPr>
          <w:sz w:val="12"/>
          <w:szCs w:val="12"/>
        </w:rPr>
        <w:t xml:space="preserve"> </w:t>
      </w:r>
      <w:hyperlink r:id="rId37" w:history="1">
        <w:r w:rsidRPr="009B1245">
          <w:rPr>
            <w:rStyle w:val="Hyperlink"/>
            <w:sz w:val="12"/>
            <w:szCs w:val="12"/>
          </w:rPr>
          <w:t>50 times</w:t>
        </w:r>
      </w:hyperlink>
      <w:r w:rsidRPr="00A36760">
        <w:rPr>
          <w:sz w:val="12"/>
          <w:szCs w:val="12"/>
        </w:rPr>
        <w:t xml:space="preserve"> </w:t>
      </w:r>
      <w:r w:rsidRPr="009B1245">
        <w:rPr>
          <w:sz w:val="12"/>
          <w:szCs w:val="12"/>
        </w:rPr>
        <w:t>against federal funding of abortions; in 2006, he said, “I do not view abortion as a choice and a right.”</w:t>
      </w:r>
      <w:r w:rsidRPr="00A36760">
        <w:rPr>
          <w:sz w:val="12"/>
          <w:szCs w:val="12"/>
        </w:rPr>
        <w:t xml:space="preserve"> </w:t>
      </w:r>
      <w:r w:rsidRPr="009B1245">
        <w:rPr>
          <w:sz w:val="12"/>
          <w:szCs w:val="12"/>
        </w:rPr>
        <w:t>By 2012, Biden was emphasizing his support for a woman’s right to choose. As Barack Obama’s running mate, he maintained his belief that life begins at conception but said, “I just refuse to impose that on others.” And after the Supreme Court overturned</w:t>
      </w:r>
      <w:r w:rsidRPr="00A36760">
        <w:rPr>
          <w:sz w:val="12"/>
          <w:szCs w:val="12"/>
        </w:rPr>
        <w:t xml:space="preserve"> </w:t>
      </w:r>
      <w:r w:rsidRPr="009B1245">
        <w:rPr>
          <w:i/>
          <w:iCs/>
          <w:sz w:val="12"/>
          <w:szCs w:val="12"/>
        </w:rPr>
        <w:t>Roe</w:t>
      </w:r>
      <w:r w:rsidRPr="00A36760">
        <w:rPr>
          <w:sz w:val="12"/>
          <w:szCs w:val="12"/>
        </w:rPr>
        <w:t xml:space="preserve"> </w:t>
      </w:r>
      <w:r w:rsidRPr="009B1245">
        <w:rPr>
          <w:sz w:val="12"/>
          <w:szCs w:val="12"/>
        </w:rPr>
        <w:t>during his presidency, he called on Congress to codify that right. But he still takes pains to avoid even uttering the word</w:t>
      </w:r>
      <w:r w:rsidRPr="00A36760">
        <w:rPr>
          <w:sz w:val="12"/>
          <w:szCs w:val="12"/>
        </w:rPr>
        <w:t xml:space="preserve"> </w:t>
      </w:r>
      <w:r w:rsidRPr="009B1245">
        <w:rPr>
          <w:i/>
          <w:iCs/>
          <w:sz w:val="12"/>
          <w:szCs w:val="12"/>
        </w:rPr>
        <w:t>abortion</w:t>
      </w:r>
      <w:r w:rsidRPr="009B1245">
        <w:rPr>
          <w:sz w:val="12"/>
          <w:szCs w:val="12"/>
        </w:rPr>
        <w:t>,</w:t>
      </w:r>
      <w:r w:rsidRPr="00A36760">
        <w:rPr>
          <w:sz w:val="12"/>
          <w:szCs w:val="12"/>
        </w:rPr>
        <w:t xml:space="preserve"> </w:t>
      </w:r>
      <w:hyperlink r:id="rId38" w:history="1">
        <w:r w:rsidRPr="009B1245">
          <w:rPr>
            <w:rStyle w:val="Hyperlink"/>
            <w:sz w:val="12"/>
            <w:szCs w:val="12"/>
          </w:rPr>
          <w:t>skipping over it</w:t>
        </w:r>
      </w:hyperlink>
      <w:r w:rsidRPr="00A36760">
        <w:rPr>
          <w:sz w:val="12"/>
          <w:szCs w:val="12"/>
        </w:rPr>
        <w:t xml:space="preserve"> </w:t>
      </w:r>
      <w:r w:rsidRPr="009B1245">
        <w:rPr>
          <w:sz w:val="12"/>
          <w:szCs w:val="12"/>
        </w:rPr>
        <w:t>in his State of the Union address despite its inclusion in the prewritten text. His June 27 debate performance reached its nadir when he was asked an easy-win abortion question and responded by bungling the premise of</w:t>
      </w:r>
      <w:r w:rsidRPr="00A36760">
        <w:rPr>
          <w:sz w:val="12"/>
          <w:szCs w:val="12"/>
        </w:rPr>
        <w:t xml:space="preserve"> </w:t>
      </w:r>
      <w:r w:rsidRPr="009B1245">
        <w:rPr>
          <w:i/>
          <w:iCs/>
          <w:sz w:val="12"/>
          <w:szCs w:val="12"/>
        </w:rPr>
        <w:t>Roe</w:t>
      </w:r>
      <w:r w:rsidRPr="009B1245">
        <w:rPr>
          <w:sz w:val="12"/>
          <w:szCs w:val="12"/>
        </w:rPr>
        <w:t>, struggling to rebuke a Trump fantasy about abortions “even after birth” (which do not exist), and saying that “the deal” with abortion was at least partly about “young women who are being raped by their in-laws.” When Florida banned abortions after six weeks of pregnancy, Biden gave a sprawling speech in Tampa in which he used the word</w:t>
      </w:r>
      <w:r w:rsidRPr="00A36760">
        <w:rPr>
          <w:sz w:val="12"/>
          <w:szCs w:val="12"/>
        </w:rPr>
        <w:t xml:space="preserve"> </w:t>
      </w:r>
      <w:r w:rsidRPr="009B1245">
        <w:rPr>
          <w:i/>
          <w:iCs/>
          <w:sz w:val="12"/>
          <w:szCs w:val="12"/>
        </w:rPr>
        <w:t>abortion</w:t>
      </w:r>
      <w:r w:rsidRPr="00A36760">
        <w:rPr>
          <w:sz w:val="12"/>
          <w:szCs w:val="12"/>
        </w:rPr>
        <w:t xml:space="preserve"> </w:t>
      </w:r>
      <w:r w:rsidRPr="009B1245">
        <w:rPr>
          <w:sz w:val="12"/>
          <w:szCs w:val="12"/>
        </w:rPr>
        <w:t>just twice and quickly moved on to other issues, according to a</w:t>
      </w:r>
      <w:hyperlink r:id="rId39" w:history="1">
        <w:r w:rsidRPr="00A36760">
          <w:rPr>
            <w:rStyle w:val="Hyperlink"/>
            <w:sz w:val="12"/>
            <w:szCs w:val="12"/>
          </w:rPr>
          <w:t xml:space="preserve"> </w:t>
        </w:r>
        <w:r w:rsidRPr="009B1245">
          <w:rPr>
            <w:rStyle w:val="Hyperlink"/>
            <w:i/>
            <w:iCs/>
            <w:sz w:val="12"/>
            <w:szCs w:val="12"/>
          </w:rPr>
          <w:t>Politico</w:t>
        </w:r>
      </w:hyperlink>
      <w:r w:rsidRPr="00A36760">
        <w:rPr>
          <w:sz w:val="12"/>
          <w:szCs w:val="12"/>
        </w:rPr>
        <w:t xml:space="preserve"> </w:t>
      </w:r>
      <w:r w:rsidRPr="009B1245">
        <w:rPr>
          <w:sz w:val="12"/>
          <w:szCs w:val="12"/>
        </w:rPr>
        <w:t>analysis. When Harris appeared in Jacksonville for a Biden-campaign event the next week, she spoke almost exclusively about reproductive rights, and said</w:t>
      </w:r>
      <w:r w:rsidRPr="00A36760">
        <w:rPr>
          <w:sz w:val="12"/>
          <w:szCs w:val="12"/>
        </w:rPr>
        <w:t xml:space="preserve"> </w:t>
      </w:r>
      <w:r w:rsidRPr="009B1245">
        <w:rPr>
          <w:i/>
          <w:iCs/>
          <w:sz w:val="12"/>
          <w:szCs w:val="12"/>
        </w:rPr>
        <w:t>abortion</w:t>
      </w:r>
      <w:r w:rsidRPr="00A36760">
        <w:rPr>
          <w:sz w:val="12"/>
          <w:szCs w:val="12"/>
        </w:rPr>
        <w:t xml:space="preserve"> </w:t>
      </w:r>
      <w:r w:rsidRPr="009B1245">
        <w:rPr>
          <w:sz w:val="12"/>
          <w:szCs w:val="12"/>
        </w:rPr>
        <w:t>15 times.</w:t>
      </w:r>
      <w:r w:rsidRPr="00A36760">
        <w:rPr>
          <w:sz w:val="12"/>
          <w:szCs w:val="12"/>
        </w:rPr>
        <w:t xml:space="preserve"> </w:t>
      </w:r>
      <w:r w:rsidRPr="009B1245">
        <w:rPr>
          <w:sz w:val="12"/>
          <w:szCs w:val="12"/>
        </w:rPr>
        <w:t>Trump, like Biden, has proved malleable in his abortion politics,</w:t>
      </w:r>
      <w:r w:rsidRPr="00A36760">
        <w:rPr>
          <w:sz w:val="12"/>
          <w:szCs w:val="12"/>
        </w:rPr>
        <w:t xml:space="preserve"> </w:t>
      </w:r>
      <w:hyperlink r:id="rId40" w:history="1">
        <w:r w:rsidRPr="009B1245">
          <w:rPr>
            <w:rStyle w:val="Hyperlink"/>
            <w:sz w:val="12"/>
            <w:szCs w:val="12"/>
          </w:rPr>
          <w:t>seesawing</w:t>
        </w:r>
      </w:hyperlink>
      <w:r w:rsidRPr="00A36760">
        <w:rPr>
          <w:sz w:val="12"/>
          <w:szCs w:val="12"/>
        </w:rPr>
        <w:t xml:space="preserve"> </w:t>
      </w:r>
      <w:r w:rsidRPr="009B1245">
        <w:rPr>
          <w:sz w:val="12"/>
          <w:szCs w:val="12"/>
        </w:rPr>
        <w:t>from “I’m very pro-choice” in 1999 to “I am pro-life” in 2011. In 2016, he said, “There has to be some form of punishment” for women who have abortions if the procedure ever became illegal (then quickly reversed his position), and he has more recently</w:t>
      </w:r>
      <w:hyperlink r:id="rId41" w:history="1">
        <w:r w:rsidRPr="00A36760">
          <w:rPr>
            <w:rStyle w:val="Hyperlink"/>
            <w:sz w:val="12"/>
            <w:szCs w:val="12"/>
          </w:rPr>
          <w:t xml:space="preserve"> </w:t>
        </w:r>
        <w:r w:rsidRPr="009B1245">
          <w:rPr>
            <w:rStyle w:val="Hyperlink"/>
            <w:sz w:val="12"/>
            <w:szCs w:val="12"/>
          </w:rPr>
          <w:t>deemed himself</w:t>
        </w:r>
      </w:hyperlink>
      <w:r w:rsidRPr="00A36760">
        <w:rPr>
          <w:sz w:val="12"/>
          <w:szCs w:val="12"/>
        </w:rPr>
        <w:t xml:space="preserve"> </w:t>
      </w:r>
      <w:r w:rsidRPr="009B1245">
        <w:rPr>
          <w:sz w:val="12"/>
          <w:szCs w:val="12"/>
        </w:rPr>
        <w:t>“the most pro-life president in American history” and</w:t>
      </w:r>
      <w:hyperlink r:id="rId42" w:history="1">
        <w:r w:rsidRPr="00A36760">
          <w:rPr>
            <w:rStyle w:val="Hyperlink"/>
            <w:sz w:val="12"/>
            <w:szCs w:val="12"/>
          </w:rPr>
          <w:t xml:space="preserve"> </w:t>
        </w:r>
        <w:r w:rsidRPr="009B1245">
          <w:rPr>
            <w:rStyle w:val="Hyperlink"/>
            <w:sz w:val="12"/>
            <w:szCs w:val="12"/>
          </w:rPr>
          <w:t>boasted</w:t>
        </w:r>
      </w:hyperlink>
      <w:r w:rsidRPr="00A36760">
        <w:rPr>
          <w:sz w:val="12"/>
          <w:szCs w:val="12"/>
        </w:rPr>
        <w:t xml:space="preserve"> </w:t>
      </w:r>
      <w:r w:rsidRPr="009B1245">
        <w:rPr>
          <w:sz w:val="12"/>
          <w:szCs w:val="12"/>
        </w:rPr>
        <w:t>that he “was able to kill</w:t>
      </w:r>
      <w:r w:rsidRPr="00A36760">
        <w:rPr>
          <w:sz w:val="12"/>
          <w:szCs w:val="12"/>
        </w:rPr>
        <w:t xml:space="preserve"> </w:t>
      </w:r>
      <w:r w:rsidRPr="009B1245">
        <w:rPr>
          <w:i/>
          <w:iCs/>
          <w:sz w:val="12"/>
          <w:szCs w:val="12"/>
        </w:rPr>
        <w:t>Roe v. Wade</w:t>
      </w:r>
      <w:r w:rsidRPr="009B1245">
        <w:rPr>
          <w:sz w:val="12"/>
          <w:szCs w:val="12"/>
        </w:rPr>
        <w:t>.” But this year, public opinion has swung so hard against abortion restrictions that even Trump, who said in 2016 he was sure that voters would look the other way if he</w:t>
      </w:r>
      <w:r w:rsidRPr="00A36760">
        <w:rPr>
          <w:sz w:val="12"/>
          <w:szCs w:val="12"/>
        </w:rPr>
        <w:t xml:space="preserve"> </w:t>
      </w:r>
      <w:hyperlink r:id="rId43" w:history="1">
        <w:r w:rsidRPr="009B1245">
          <w:rPr>
            <w:rStyle w:val="Hyperlink"/>
            <w:sz w:val="12"/>
            <w:szCs w:val="12"/>
          </w:rPr>
          <w:t>shot someone on Fifth Avenue</w:t>
        </w:r>
      </w:hyperlink>
      <w:r w:rsidRPr="009B1245">
        <w:rPr>
          <w:sz w:val="12"/>
          <w:szCs w:val="12"/>
        </w:rPr>
        <w:t>, pushed his party to scale back its stated opposition to abortion in its 2024 platform. Trump didn’t mention abortion once during a record-length convention speech in which he found time to pontificate on Hannibal Lecter and a potential RNC in Venezuela.</w:t>
      </w:r>
      <w:r w:rsidRPr="00A36760">
        <w:rPr>
          <w:sz w:val="12"/>
          <w:szCs w:val="12"/>
        </w:rPr>
        <w:t xml:space="preserve"> </w:t>
      </w:r>
      <w:r w:rsidRPr="009B1245">
        <w:rPr>
          <w:sz w:val="12"/>
          <w:szCs w:val="12"/>
        </w:rPr>
        <w:t>That say-nothing strategy might have worked if the contest had remained between Trump and Biden. But instead, Harris seems poised for the nomination, and Trump picked a staunchly anti-abortion running mate in J. D. Vance. Although he started trying to soften his stance when he became Trump’s VP pick, Vance previously voiced support for a</w:t>
      </w:r>
      <w:hyperlink r:id="rId44" w:history="1">
        <w:r w:rsidRPr="00A36760">
          <w:rPr>
            <w:rStyle w:val="Hyperlink"/>
            <w:sz w:val="12"/>
            <w:szCs w:val="12"/>
          </w:rPr>
          <w:t xml:space="preserve"> </w:t>
        </w:r>
        <w:r w:rsidRPr="009B1245">
          <w:rPr>
            <w:rStyle w:val="Hyperlink"/>
            <w:sz w:val="12"/>
            <w:szCs w:val="12"/>
          </w:rPr>
          <w:t>national ban</w:t>
        </w:r>
      </w:hyperlink>
      <w:r w:rsidRPr="00A36760">
        <w:rPr>
          <w:sz w:val="12"/>
          <w:szCs w:val="12"/>
        </w:rPr>
        <w:t xml:space="preserve"> </w:t>
      </w:r>
      <w:r w:rsidRPr="009B1245">
        <w:rPr>
          <w:sz w:val="12"/>
          <w:szCs w:val="12"/>
        </w:rPr>
        <w:t>on abortion (though he acknowledged that it was unlikely in the current political climate) and for</w:t>
      </w:r>
      <w:r w:rsidRPr="00A36760">
        <w:rPr>
          <w:sz w:val="12"/>
          <w:szCs w:val="12"/>
        </w:rPr>
        <w:t xml:space="preserve"> </w:t>
      </w:r>
      <w:hyperlink r:id="rId45" w:history="1">
        <w:r w:rsidRPr="009B1245">
          <w:rPr>
            <w:rStyle w:val="Hyperlink"/>
            <w:sz w:val="12"/>
            <w:szCs w:val="12"/>
          </w:rPr>
          <w:t>state laws</w:t>
        </w:r>
      </w:hyperlink>
      <w:r w:rsidRPr="00A36760">
        <w:rPr>
          <w:sz w:val="12"/>
          <w:szCs w:val="12"/>
        </w:rPr>
        <w:t xml:space="preserve"> </w:t>
      </w:r>
      <w:r w:rsidRPr="009B1245">
        <w:rPr>
          <w:sz w:val="12"/>
          <w:szCs w:val="12"/>
        </w:rPr>
        <w:t>that outlaw the procedure without exceptions for rape or incest.</w:t>
      </w:r>
      <w:r w:rsidRPr="00A36760">
        <w:rPr>
          <w:sz w:val="12"/>
          <w:szCs w:val="12"/>
        </w:rPr>
        <w:t xml:space="preserve"> </w:t>
      </w:r>
      <w:r w:rsidRPr="009B1245">
        <w:rPr>
          <w:sz w:val="12"/>
          <w:szCs w:val="12"/>
        </w:rPr>
        <w:t>Against these candidates, and with a single-issue advantage like this, talking about abortion nonstop is in Democrats’ best interests. Abortion is certainly not the only issue voters care about, or even the one they care about the most, so Harris would be remiss if she made it her campaign’s sole focus. Democrats have plenty of successes to tout from the Biden administration, including rescuing the post-COVID economy, investing big in infrastructure, and overseeing declining murder rates.</w:t>
      </w:r>
      <w:r w:rsidRPr="00A36760">
        <w:rPr>
          <w:sz w:val="12"/>
          <w:szCs w:val="12"/>
        </w:rPr>
        <w:t xml:space="preserve"> </w:t>
      </w:r>
      <w:r w:rsidRPr="009B1245">
        <w:rPr>
          <w:sz w:val="12"/>
          <w:szCs w:val="12"/>
        </w:rPr>
        <w:t>But</w:t>
      </w:r>
      <w:r w:rsidRPr="009B1245">
        <w:rPr>
          <w:sz w:val="16"/>
        </w:rPr>
        <w:t xml:space="preserve"> </w:t>
      </w:r>
      <w:r w:rsidRPr="0090434B">
        <w:rPr>
          <w:highlight w:val="cyan"/>
          <w:u w:val="single"/>
        </w:rPr>
        <w:t>focusing on abortion</w:t>
      </w:r>
      <w:r w:rsidRPr="009B1245">
        <w:rPr>
          <w:u w:val="single"/>
        </w:rPr>
        <w:t xml:space="preserve"> and reproductive freedom </w:t>
      </w:r>
      <w:r w:rsidRPr="0090434B">
        <w:rPr>
          <w:highlight w:val="cyan"/>
          <w:u w:val="single"/>
        </w:rPr>
        <w:t>offers Democrats a rare opportunity to pick up swing voters and turn out dedicated pro-abortion-rights Democrats</w:t>
      </w:r>
      <w:r w:rsidRPr="009B1245">
        <w:rPr>
          <w:u w:val="single"/>
        </w:rPr>
        <w:t xml:space="preserve">. </w:t>
      </w:r>
      <w:r w:rsidRPr="0090434B">
        <w:rPr>
          <w:highlight w:val="cyan"/>
          <w:u w:val="single"/>
        </w:rPr>
        <w:t>Forty-one percent of Republican</w:t>
      </w:r>
      <w:r w:rsidRPr="009B1245">
        <w:rPr>
          <w:u w:val="single"/>
        </w:rPr>
        <w:t xml:space="preserve"> and Republican-leaning </w:t>
      </w:r>
      <w:r w:rsidRPr="0090434B">
        <w:rPr>
          <w:highlight w:val="cyan"/>
          <w:u w:val="single"/>
        </w:rPr>
        <w:t>voters</w:t>
      </w:r>
      <w:r w:rsidRPr="009B1245">
        <w:rPr>
          <w:u w:val="single"/>
        </w:rPr>
        <w:t xml:space="preserve">, including more than a quarter of self-described conservative Republicans, </w:t>
      </w:r>
      <w:r w:rsidRPr="0090434B">
        <w:rPr>
          <w:highlight w:val="cyan"/>
          <w:u w:val="single"/>
        </w:rPr>
        <w:t>say abortion should generally be legal</w:t>
      </w:r>
      <w:r w:rsidRPr="009B1245">
        <w:rPr>
          <w:sz w:val="16"/>
        </w:rPr>
        <w:t>, according to a</w:t>
      </w:r>
      <w:r w:rsidRPr="00183683">
        <w:rPr>
          <w:sz w:val="16"/>
        </w:rPr>
        <w:t xml:space="preserve"> </w:t>
      </w:r>
      <w:hyperlink r:id="rId46" w:history="1">
        <w:r w:rsidRPr="009B1245">
          <w:rPr>
            <w:rStyle w:val="Hyperlink"/>
          </w:rPr>
          <w:t>Pew Research Center survey</w:t>
        </w:r>
      </w:hyperlink>
      <w:r w:rsidRPr="00183683">
        <w:rPr>
          <w:sz w:val="16"/>
        </w:rPr>
        <w:t xml:space="preserve"> </w:t>
      </w:r>
      <w:r w:rsidRPr="009B1245">
        <w:rPr>
          <w:sz w:val="16"/>
        </w:rPr>
        <w:t>conducted in April. In a</w:t>
      </w:r>
      <w:r w:rsidRPr="00183683">
        <w:rPr>
          <w:i/>
          <w:iCs/>
          <w:sz w:val="16"/>
        </w:rPr>
        <w:t xml:space="preserve"> </w:t>
      </w:r>
      <w:r w:rsidRPr="009B1245">
        <w:rPr>
          <w:i/>
          <w:iCs/>
          <w:sz w:val="16"/>
        </w:rPr>
        <w:t>Wall Street Journal</w:t>
      </w:r>
      <w:r w:rsidRPr="00183683">
        <w:rPr>
          <w:sz w:val="16"/>
        </w:rPr>
        <w:t xml:space="preserve"> </w:t>
      </w:r>
      <w:hyperlink r:id="rId47" w:history="1">
        <w:r w:rsidRPr="009B1245">
          <w:rPr>
            <w:rStyle w:val="Hyperlink"/>
          </w:rPr>
          <w:t>poll</w:t>
        </w:r>
      </w:hyperlink>
      <w:r w:rsidRPr="00183683">
        <w:rPr>
          <w:sz w:val="16"/>
        </w:rPr>
        <w:t xml:space="preserve"> </w:t>
      </w:r>
      <w:r w:rsidRPr="009B1245">
        <w:rPr>
          <w:sz w:val="16"/>
        </w:rPr>
        <w:t xml:space="preserve">from March, 39 percent of suburban women in swing states chose abortion as their most important issue—more than any other option. And because </w:t>
      </w:r>
      <w:r w:rsidRPr="0090434B">
        <w:rPr>
          <w:highlight w:val="cyan"/>
          <w:u w:val="single"/>
        </w:rPr>
        <w:t>many people seem to see abortion</w:t>
      </w:r>
      <w:hyperlink r:id="rId48" w:history="1">
        <w:r w:rsidRPr="0090434B">
          <w:rPr>
            <w:rStyle w:val="Hyperlink"/>
            <w:highlight w:val="cyan"/>
          </w:rPr>
          <w:t xml:space="preserve"> through the lens</w:t>
        </w:r>
      </w:hyperlink>
      <w:r w:rsidRPr="0090434B">
        <w:rPr>
          <w:highlight w:val="cyan"/>
          <w:u w:val="single"/>
        </w:rPr>
        <w:t xml:space="preserve"> of health, family, and</w:t>
      </w:r>
      <w:r w:rsidRPr="009B1245">
        <w:rPr>
          <w:u w:val="single"/>
        </w:rPr>
        <w:t xml:space="preserve"> personal </w:t>
      </w:r>
      <w:r w:rsidRPr="0090434B">
        <w:rPr>
          <w:highlight w:val="cyan"/>
          <w:u w:val="single"/>
        </w:rPr>
        <w:t>freedom</w:t>
      </w:r>
      <w:r w:rsidRPr="009B1245">
        <w:rPr>
          <w:u w:val="single"/>
        </w:rPr>
        <w:t>, the issue dovetails quite neatly with Democrats’ other (limited)</w:t>
      </w:r>
      <w:hyperlink r:id="rId49" w:history="1">
        <w:r w:rsidRPr="004C476D">
          <w:rPr>
            <w:rStyle w:val="Hyperlink"/>
          </w:rPr>
          <w:t xml:space="preserve"> </w:t>
        </w:r>
        <w:r w:rsidRPr="009B1245">
          <w:rPr>
            <w:rStyle w:val="Hyperlink"/>
          </w:rPr>
          <w:t>strengths</w:t>
        </w:r>
      </w:hyperlink>
      <w:r w:rsidRPr="009B1245">
        <w:rPr>
          <w:u w:val="single"/>
        </w:rPr>
        <w:t>: health-care access and protecting democracy from the threat of autocracy during a second Trump term.</w:t>
      </w:r>
      <w:r>
        <w:rPr>
          <w:u w:val="single"/>
        </w:rPr>
        <w:t xml:space="preserve"> </w:t>
      </w:r>
      <w:r w:rsidRPr="0090434B">
        <w:rPr>
          <w:highlight w:val="cyan"/>
          <w:u w:val="single"/>
        </w:rPr>
        <w:t>A Democrat like Harr</w:t>
      </w:r>
      <w:r w:rsidRPr="009B1245">
        <w:rPr>
          <w:u w:val="single"/>
        </w:rPr>
        <w:t xml:space="preserve">is, who speaks forcefully and passionately about abortion rights, </w:t>
      </w:r>
      <w:r w:rsidRPr="0090434B">
        <w:rPr>
          <w:highlight w:val="cyan"/>
          <w:u w:val="single"/>
        </w:rPr>
        <w:t>is an ideal foil for Trump and Vance</w:t>
      </w:r>
      <w:r w:rsidRPr="009B1245">
        <w:rPr>
          <w:sz w:val="16"/>
        </w:rPr>
        <w:t>. Her position is strong in a nation where anger over abortion bans remains vigorous</w:t>
      </w:r>
      <w:r w:rsidRPr="0090434B">
        <w:rPr>
          <w:highlight w:val="cyan"/>
          <w:u w:val="single"/>
        </w:rPr>
        <w:t xml:space="preserve">. A candidate who can galvanize abortion-rights voters is exactly what </w:t>
      </w:r>
      <w:r w:rsidRPr="0090434B">
        <w:rPr>
          <w:highlight w:val="cyan"/>
          <w:u w:val="single"/>
        </w:rPr>
        <w:lastRenderedPageBreak/>
        <w:t>Republicans fear</w:t>
      </w:r>
      <w:r w:rsidRPr="009B1245">
        <w:rPr>
          <w:u w:val="single"/>
        </w:rPr>
        <w:t xml:space="preserve"> and Democrats need</w:t>
      </w:r>
      <w:r w:rsidRPr="0090434B">
        <w:rPr>
          <w:highlight w:val="cyan"/>
          <w:u w:val="single"/>
        </w:rPr>
        <w:t>. If Harris makes reproductive freedom a cornerstone of her campaign, she just may be the woman who finally breaks the presidential glass ceiling</w:t>
      </w:r>
      <w:r w:rsidRPr="009B1245">
        <w:rPr>
          <w:sz w:val="16"/>
        </w:rPr>
        <w:t>—and who keeps Democrats in the White House.</w:t>
      </w:r>
      <w:r w:rsidRPr="00183683">
        <w:rPr>
          <w:sz w:val="16"/>
        </w:rPr>
        <w:t xml:space="preserve"> </w:t>
      </w:r>
    </w:p>
    <w:p w14:paraId="3A09489E" w14:textId="463CB33E" w:rsidR="00551862" w:rsidRPr="00183683" w:rsidRDefault="00551862" w:rsidP="00551862">
      <w:pPr>
        <w:rPr>
          <w:sz w:val="16"/>
        </w:rPr>
      </w:pPr>
    </w:p>
    <w:p w14:paraId="694F767B" w14:textId="77777777" w:rsidR="00551862" w:rsidRDefault="00551862" w:rsidP="00551862"/>
    <w:p w14:paraId="294E1D9E" w14:textId="77EFAC3B" w:rsidR="001A253E" w:rsidRDefault="001A253E" w:rsidP="001A253E">
      <w:pPr>
        <w:pStyle w:val="Heading3"/>
      </w:pPr>
      <w:r>
        <w:lastRenderedPageBreak/>
        <w:t xml:space="preserve">Harris Wins—Minority and Young Voters </w:t>
      </w:r>
    </w:p>
    <w:p w14:paraId="3761E03A" w14:textId="7CA38C66" w:rsidR="00C000CB" w:rsidRDefault="00C000CB" w:rsidP="00C000CB">
      <w:pPr>
        <w:pStyle w:val="Heading4"/>
      </w:pPr>
      <w:r>
        <w:t xml:space="preserve">Harris wins with focus on minority and young votes </w:t>
      </w:r>
    </w:p>
    <w:p w14:paraId="7F146837" w14:textId="7BA91212" w:rsidR="00C000CB" w:rsidRPr="001A253E" w:rsidRDefault="00C000CB" w:rsidP="00C000CB">
      <w:pPr>
        <w:rPr>
          <w:b/>
          <w:bCs/>
          <w:sz w:val="26"/>
        </w:rPr>
      </w:pPr>
      <w:r>
        <w:rPr>
          <w:rStyle w:val="Style13ptBold"/>
        </w:rPr>
        <w:t xml:space="preserve">Doherty 7/24 </w:t>
      </w:r>
      <w:r w:rsidRPr="001A253E">
        <w:t xml:space="preserve">(Erin D. Erin Doherty is a politics reporter covering breaking news and the 2024 election for AXIOS. 2024. Axios. ‘Harris' big test: reclaiming swing states for Dems’ </w:t>
      </w:r>
      <w:hyperlink r:id="rId50" w:history="1">
        <w:r w:rsidRPr="001A253E">
          <w:rPr>
            <w:rStyle w:val="Hyperlink"/>
          </w:rPr>
          <w:t>https://www.axios.com/2024/07/24/kamala-harris-swing-states-test-2024-trump</w:t>
        </w:r>
      </w:hyperlink>
      <w:r w:rsidRPr="001A253E">
        <w:t>) BC</w:t>
      </w:r>
    </w:p>
    <w:p w14:paraId="079C5889" w14:textId="4C1924E4" w:rsidR="00C000CB" w:rsidRPr="001A253E" w:rsidRDefault="00C000CB" w:rsidP="00C000CB">
      <w:pPr>
        <w:rPr>
          <w:sz w:val="16"/>
          <w:szCs w:val="16"/>
        </w:rPr>
      </w:pPr>
      <w:r w:rsidRPr="001A253E">
        <w:rPr>
          <w:sz w:val="16"/>
          <w:szCs w:val="16"/>
        </w:rPr>
        <w:t xml:space="preserve">For </w:t>
      </w:r>
      <w:proofErr w:type="gramStart"/>
      <w:r w:rsidRPr="001A253E">
        <w:rPr>
          <w:sz w:val="16"/>
          <w:szCs w:val="16"/>
        </w:rPr>
        <w:t>all of</w:t>
      </w:r>
      <w:proofErr w:type="gramEnd"/>
      <w:r w:rsidRPr="001A253E">
        <w:rPr>
          <w:sz w:val="16"/>
          <w:szCs w:val="16"/>
        </w:rPr>
        <w:t xml:space="preserve"> the enthusiasm and cash Vice President Kamala Harris' campaign is generating for Democrats, her true tests are about to begin.</w:t>
      </w:r>
    </w:p>
    <w:p w14:paraId="711746EA" w14:textId="1D6BD00C" w:rsidR="00C000CB" w:rsidRPr="001A253E" w:rsidRDefault="00C000CB" w:rsidP="00C000CB">
      <w:pPr>
        <w:rPr>
          <w:sz w:val="16"/>
          <w:szCs w:val="16"/>
        </w:rPr>
      </w:pPr>
      <w:r w:rsidRPr="001A253E">
        <w:rPr>
          <w:sz w:val="16"/>
          <w:szCs w:val="16"/>
        </w:rPr>
        <w:t>Why it matters: To beat Donald Trump, Harris will have to overcome President Biden's polling deficits — and questions about how well she'll fare with working-class voters in the crucial "Blue Wall" swing states of Pennsylvania, Michigan and Wisconsin.</w:t>
      </w:r>
    </w:p>
    <w:p w14:paraId="25086729" w14:textId="77777777" w:rsidR="00C000CB" w:rsidRPr="001A253E" w:rsidRDefault="00C000CB" w:rsidP="00C000CB">
      <w:pPr>
        <w:rPr>
          <w:sz w:val="16"/>
          <w:szCs w:val="16"/>
        </w:rPr>
      </w:pPr>
      <w:r w:rsidRPr="001A253E">
        <w:rPr>
          <w:sz w:val="16"/>
          <w:szCs w:val="16"/>
        </w:rPr>
        <w:t>The Californian likely will need to win all three without "Scranton Joe" — the monicker Biden used to remind Pennsylvania voters of his working-class roots when he won the presidency in 2020.</w:t>
      </w:r>
    </w:p>
    <w:p w14:paraId="6070451C" w14:textId="11058FD6" w:rsidR="00C000CB" w:rsidRPr="001A253E" w:rsidRDefault="00C000CB" w:rsidP="00C000CB">
      <w:pPr>
        <w:rPr>
          <w:sz w:val="16"/>
          <w:szCs w:val="16"/>
        </w:rPr>
      </w:pPr>
      <w:r w:rsidRPr="001A253E">
        <w:rPr>
          <w:sz w:val="16"/>
          <w:szCs w:val="16"/>
        </w:rPr>
        <w:t>Early national polls suggest Harris' entry has given Democrats a bump in a tight race, but the presidential election is a state-by-state contest.</w:t>
      </w:r>
    </w:p>
    <w:p w14:paraId="4E182A59" w14:textId="77777777" w:rsidR="00C000CB" w:rsidRPr="001A253E" w:rsidRDefault="00C000CB" w:rsidP="00C000CB">
      <w:pPr>
        <w:rPr>
          <w:sz w:val="16"/>
        </w:rPr>
      </w:pPr>
      <w:r w:rsidRPr="0090434B">
        <w:rPr>
          <w:rStyle w:val="StyleUnderline"/>
          <w:highlight w:val="cyan"/>
        </w:rPr>
        <w:t>Harris</w:t>
      </w:r>
      <w:r w:rsidRPr="00686961">
        <w:rPr>
          <w:rStyle w:val="StyleUnderline"/>
        </w:rPr>
        <w:t xml:space="preserve"> appears to be </w:t>
      </w:r>
      <w:r w:rsidRPr="0090434B">
        <w:rPr>
          <w:rStyle w:val="StyleUnderline"/>
          <w:highlight w:val="cyan"/>
        </w:rPr>
        <w:t>energizing many young and minority voters</w:t>
      </w:r>
      <w:r w:rsidRPr="00686961">
        <w:rPr>
          <w:rStyle w:val="StyleUnderline"/>
        </w:rPr>
        <w:t>.</w:t>
      </w:r>
      <w:r w:rsidRPr="001A253E">
        <w:rPr>
          <w:sz w:val="16"/>
        </w:rPr>
        <w:t xml:space="preserve"> A big question is whether she also can maintain Biden's recent success among older voters — and stem Democrats' losses among groups such as Latino men and whites who didn't go to college.</w:t>
      </w:r>
    </w:p>
    <w:p w14:paraId="101D76BF" w14:textId="77777777" w:rsidR="00C000CB" w:rsidRPr="00686961" w:rsidRDefault="00C000CB" w:rsidP="00C000CB">
      <w:pPr>
        <w:rPr>
          <w:rStyle w:val="StyleUnderline"/>
        </w:rPr>
      </w:pPr>
      <w:r w:rsidRPr="001A253E">
        <w:rPr>
          <w:sz w:val="16"/>
        </w:rPr>
        <w:t xml:space="preserve">In a strategy memo released early Wednesday, Harris' campaign argues she can. </w:t>
      </w:r>
      <w:r w:rsidRPr="0090434B">
        <w:rPr>
          <w:rStyle w:val="StyleUnderline"/>
          <w:highlight w:val="cyan"/>
        </w:rPr>
        <w:t>She</w:t>
      </w:r>
      <w:r w:rsidRPr="00686961">
        <w:rPr>
          <w:rStyle w:val="StyleUnderline"/>
        </w:rPr>
        <w:t xml:space="preserve"> </w:t>
      </w:r>
      <w:r w:rsidRPr="0090434B">
        <w:rPr>
          <w:rStyle w:val="StyleUnderline"/>
          <w:highlight w:val="cyan"/>
        </w:rPr>
        <w:t>aims to</w:t>
      </w:r>
      <w:r w:rsidRPr="00686961">
        <w:rPr>
          <w:rStyle w:val="StyleUnderline"/>
        </w:rPr>
        <w:t xml:space="preserve"> do so partly by </w:t>
      </w:r>
      <w:r w:rsidRPr="0090434B">
        <w:rPr>
          <w:rStyle w:val="StyleUnderline"/>
          <w:highlight w:val="cyan"/>
        </w:rPr>
        <w:t>focus</w:t>
      </w:r>
      <w:r w:rsidRPr="00686961">
        <w:rPr>
          <w:rStyle w:val="StyleUnderline"/>
        </w:rPr>
        <w:t xml:space="preserve">ing </w:t>
      </w:r>
      <w:r w:rsidRPr="0090434B">
        <w:rPr>
          <w:rStyle w:val="StyleUnderline"/>
          <w:highlight w:val="cyan"/>
        </w:rPr>
        <w:t>on women's reproductive rights and contrasting Trump's legal problems with her history as a prosecutor.</w:t>
      </w:r>
    </w:p>
    <w:p w14:paraId="55612BC4" w14:textId="77777777" w:rsidR="00C000CB" w:rsidRPr="001A253E" w:rsidRDefault="00C000CB" w:rsidP="00C000CB">
      <w:pPr>
        <w:rPr>
          <w:sz w:val="16"/>
          <w:szCs w:val="16"/>
        </w:rPr>
      </w:pPr>
      <w:r w:rsidRPr="001A253E">
        <w:rPr>
          <w:sz w:val="16"/>
          <w:szCs w:val="16"/>
        </w:rPr>
        <w:t>Biden's victory over Trump in 2020 was aided by his gains among whites who didn't attend college, a group that helped Trump defeat Hillary Clinton in 2016, according to the Pew Research Center.</w:t>
      </w:r>
    </w:p>
    <w:p w14:paraId="1B65F2D5" w14:textId="6E2B5FC2" w:rsidR="00C000CB" w:rsidRPr="001A253E" w:rsidRDefault="00C000CB" w:rsidP="00C000CB">
      <w:pPr>
        <w:rPr>
          <w:sz w:val="16"/>
          <w:szCs w:val="16"/>
        </w:rPr>
      </w:pPr>
      <w:r w:rsidRPr="001A253E">
        <w:rPr>
          <w:sz w:val="16"/>
          <w:szCs w:val="16"/>
        </w:rPr>
        <w:t>Driving the news: Larry Ceisler, a Pennsylvania-based public affairs executive, said he doesn't expect Harris to match Biden's numbers in rural parts of the state.</w:t>
      </w:r>
    </w:p>
    <w:p w14:paraId="31218A21" w14:textId="77777777" w:rsidR="00C000CB" w:rsidRPr="00686961" w:rsidRDefault="00C000CB" w:rsidP="00C000CB">
      <w:pPr>
        <w:rPr>
          <w:rStyle w:val="StyleUnderline"/>
        </w:rPr>
      </w:pPr>
      <w:r w:rsidRPr="001A253E">
        <w:rPr>
          <w:sz w:val="16"/>
        </w:rPr>
        <w:t xml:space="preserve">But, he said, </w:t>
      </w:r>
      <w:r w:rsidRPr="0090434B">
        <w:rPr>
          <w:rStyle w:val="StyleUnderline"/>
          <w:highlight w:val="cyan"/>
        </w:rPr>
        <w:t>Harris "is going to boost turnout</w:t>
      </w:r>
      <w:r w:rsidRPr="00686961">
        <w:rPr>
          <w:rStyle w:val="StyleUnderline"/>
        </w:rPr>
        <w:t xml:space="preserve"> and support </w:t>
      </w:r>
      <w:r w:rsidRPr="0090434B">
        <w:rPr>
          <w:rStyle w:val="StyleUnderline"/>
          <w:highlight w:val="cyan"/>
        </w:rPr>
        <w:t>from African American voters, diverse voters and younger voters."</w:t>
      </w:r>
    </w:p>
    <w:p w14:paraId="6EBCE908" w14:textId="77777777" w:rsidR="00C000CB" w:rsidRPr="001A253E" w:rsidRDefault="00C000CB" w:rsidP="00C000CB">
      <w:pPr>
        <w:rPr>
          <w:sz w:val="16"/>
          <w:szCs w:val="16"/>
        </w:rPr>
      </w:pPr>
      <w:r w:rsidRPr="001A253E">
        <w:rPr>
          <w:sz w:val="16"/>
          <w:szCs w:val="16"/>
        </w:rPr>
        <w:t>"It could be a net positive for the ticket," Ceisler said.</w:t>
      </w:r>
    </w:p>
    <w:p w14:paraId="6044B7F6" w14:textId="77777777" w:rsidR="00C000CB" w:rsidRPr="001A253E" w:rsidRDefault="00C000CB" w:rsidP="00C000CB">
      <w:pPr>
        <w:rPr>
          <w:sz w:val="16"/>
          <w:szCs w:val="16"/>
        </w:rPr>
      </w:pPr>
      <w:r w:rsidRPr="001A253E">
        <w:rPr>
          <w:sz w:val="16"/>
          <w:szCs w:val="16"/>
        </w:rPr>
        <w:t>Another thing that might help in must-win Pennsylvania: Harris is considering Josh Shapiro, the state's popular Democratic governor, as her running mate. Putting him on the ticket could alter the calculus there.</w:t>
      </w:r>
    </w:p>
    <w:p w14:paraId="3C593381" w14:textId="605313CC" w:rsidR="00C000CB" w:rsidRPr="001A253E" w:rsidRDefault="00C000CB" w:rsidP="00C000CB">
      <w:pPr>
        <w:rPr>
          <w:sz w:val="16"/>
          <w:szCs w:val="16"/>
        </w:rPr>
      </w:pPr>
      <w:r w:rsidRPr="001A253E">
        <w:rPr>
          <w:sz w:val="16"/>
          <w:szCs w:val="16"/>
        </w:rPr>
        <w:t>What they're saying: In its memo, Harris' campaign argues that she's positioned to expand Biden's winning coalition from 2020.</w:t>
      </w:r>
    </w:p>
    <w:p w14:paraId="4519C0F1" w14:textId="77777777" w:rsidR="00C000CB" w:rsidRPr="001A253E" w:rsidRDefault="00C000CB" w:rsidP="00C000CB">
      <w:pPr>
        <w:rPr>
          <w:sz w:val="16"/>
        </w:rPr>
      </w:pPr>
      <w:r w:rsidRPr="001A253E">
        <w:rPr>
          <w:sz w:val="16"/>
        </w:rPr>
        <w:t>"</w:t>
      </w:r>
      <w:r w:rsidRPr="0090434B">
        <w:rPr>
          <w:rStyle w:val="StyleUnderline"/>
          <w:highlight w:val="cyan"/>
        </w:rPr>
        <w:t>Her net favorability is 19 points higher than Trump's among white, college-educated voters, and 18 points higher than Trump's among voters over 65</w:t>
      </w:r>
      <w:r w:rsidRPr="001A253E">
        <w:rPr>
          <w:sz w:val="16"/>
        </w:rPr>
        <w:t>," the Harris campaign writes.</w:t>
      </w:r>
    </w:p>
    <w:p w14:paraId="080BB8AB" w14:textId="77777777" w:rsidR="00C000CB" w:rsidRPr="001A253E" w:rsidRDefault="00C000CB" w:rsidP="00C000CB">
      <w:pPr>
        <w:rPr>
          <w:sz w:val="16"/>
        </w:rPr>
      </w:pPr>
      <w:r w:rsidRPr="001A253E">
        <w:rPr>
          <w:sz w:val="16"/>
        </w:rPr>
        <w:t xml:space="preserve">It also claims that the </w:t>
      </w:r>
      <w:r w:rsidRPr="00686961">
        <w:rPr>
          <w:rStyle w:val="StyleUnderline"/>
        </w:rPr>
        <w:t>roughly 7% of voters who remain undecided are "disproportionately Black, Latino and under 30</w:t>
      </w:r>
      <w:r w:rsidRPr="001A253E">
        <w:rPr>
          <w:sz w:val="16"/>
        </w:rPr>
        <w:t>" — voting populations more likely to favor Harris.</w:t>
      </w:r>
    </w:p>
    <w:p w14:paraId="67B56687" w14:textId="41727DDB" w:rsidR="00C000CB" w:rsidRPr="001A253E" w:rsidRDefault="00C000CB" w:rsidP="00C000CB">
      <w:pPr>
        <w:rPr>
          <w:sz w:val="16"/>
          <w:szCs w:val="16"/>
        </w:rPr>
      </w:pPr>
      <w:r w:rsidRPr="001A253E">
        <w:rPr>
          <w:sz w:val="16"/>
          <w:szCs w:val="16"/>
        </w:rPr>
        <w:t>By the numbers: Few polls have been released since Biden left the race Sunday and Harris jumped in.</w:t>
      </w:r>
    </w:p>
    <w:p w14:paraId="352B4400" w14:textId="77777777" w:rsidR="00C000CB" w:rsidRPr="00686961" w:rsidRDefault="00C000CB" w:rsidP="00C000CB">
      <w:pPr>
        <w:rPr>
          <w:rStyle w:val="StyleUnderline"/>
        </w:rPr>
      </w:pPr>
      <w:r w:rsidRPr="00686961">
        <w:rPr>
          <w:rStyle w:val="StyleUnderline"/>
        </w:rPr>
        <w:t>Reuters released a national poll Tuesday showing Harris with a 2-point lead over Trump, (44%-42%).</w:t>
      </w:r>
    </w:p>
    <w:p w14:paraId="57DC909C" w14:textId="77777777" w:rsidR="00C000CB" w:rsidRPr="00F61F85" w:rsidRDefault="00C000CB" w:rsidP="00C000CB">
      <w:pPr>
        <w:rPr>
          <w:sz w:val="14"/>
          <w:szCs w:val="14"/>
        </w:rPr>
      </w:pPr>
      <w:r w:rsidRPr="00F61F85">
        <w:rPr>
          <w:sz w:val="14"/>
          <w:szCs w:val="14"/>
        </w:rPr>
        <w:t>The same poll the previous week had Trump with a 2-point lead, suggesting that the Democrats' candidate switch led Trump to lose ground instead of picking up a post-convention bump.</w:t>
      </w:r>
    </w:p>
    <w:p w14:paraId="43A49DFE" w14:textId="77777777" w:rsidR="00C000CB" w:rsidRPr="00F61F85" w:rsidRDefault="00C000CB" w:rsidP="00C000CB">
      <w:pPr>
        <w:rPr>
          <w:sz w:val="14"/>
          <w:szCs w:val="14"/>
        </w:rPr>
      </w:pPr>
      <w:r w:rsidRPr="00F61F85">
        <w:rPr>
          <w:sz w:val="14"/>
          <w:szCs w:val="14"/>
        </w:rPr>
        <w:t>A new NPR/PBS News/Marist poll indicates that Harris' entry reset the race, which the poll says is statistically tied.</w:t>
      </w:r>
    </w:p>
    <w:p w14:paraId="5288904D" w14:textId="271FF13D" w:rsidR="00C000CB" w:rsidRPr="00F61F85" w:rsidRDefault="00C000CB" w:rsidP="00C000CB">
      <w:pPr>
        <w:rPr>
          <w:sz w:val="14"/>
          <w:szCs w:val="14"/>
        </w:rPr>
      </w:pPr>
      <w:r w:rsidRPr="00686961">
        <w:rPr>
          <w:rStyle w:val="StyleUnderline"/>
        </w:rPr>
        <w:t>Swing-state polls are done less frequently, and don't yet reflect the historic twists</w:t>
      </w:r>
      <w:r>
        <w:t xml:space="preserve"> </w:t>
      </w:r>
      <w:r w:rsidRPr="00F61F85">
        <w:rPr>
          <w:sz w:val="14"/>
          <w:szCs w:val="14"/>
        </w:rPr>
        <w:t>and turns of the past two weeks. The latest batch showed Trump ahead in most of the six states likely to decide the election — Arizona, Georgia, Michigan, Nevada, Pennsylvania and Wisconsin.</w:t>
      </w:r>
    </w:p>
    <w:p w14:paraId="229ED497" w14:textId="1E04543A" w:rsidR="00C000CB" w:rsidRPr="00F61F85" w:rsidRDefault="00C000CB" w:rsidP="00C000CB">
      <w:pPr>
        <w:rPr>
          <w:sz w:val="14"/>
          <w:szCs w:val="14"/>
        </w:rPr>
      </w:pPr>
      <w:r w:rsidRPr="00F61F85">
        <w:rPr>
          <w:sz w:val="14"/>
          <w:szCs w:val="14"/>
        </w:rPr>
        <w:t xml:space="preserve">In a New York Times/Siena College poll — taken before Biden dropped out and the assassination attempt against Trump — Harris fared better than </w:t>
      </w:r>
      <w:proofErr w:type="gramStart"/>
      <w:r w:rsidRPr="00F61F85">
        <w:rPr>
          <w:sz w:val="14"/>
          <w:szCs w:val="14"/>
        </w:rPr>
        <w:t>Biden, and</w:t>
      </w:r>
      <w:proofErr w:type="gramEnd"/>
      <w:r w:rsidRPr="00F61F85">
        <w:rPr>
          <w:sz w:val="14"/>
          <w:szCs w:val="14"/>
        </w:rPr>
        <w:t xml:space="preserve"> was essentially tied with Trump in Pennsylvania.</w:t>
      </w:r>
    </w:p>
    <w:p w14:paraId="424E57F5" w14:textId="77777777" w:rsidR="00C000CB" w:rsidRPr="00686961" w:rsidRDefault="00C000CB" w:rsidP="00C000CB">
      <w:pPr>
        <w:rPr>
          <w:rStyle w:val="StyleUnderline"/>
        </w:rPr>
      </w:pPr>
      <w:r w:rsidRPr="00686961">
        <w:rPr>
          <w:rStyle w:val="StyleUnderline"/>
        </w:rPr>
        <w:t>Harris also polled stronger than Biden with Black voters and younger voters.</w:t>
      </w:r>
    </w:p>
    <w:p w14:paraId="52912732" w14:textId="77777777" w:rsidR="00C000CB" w:rsidRPr="00F61F85" w:rsidRDefault="00C000CB" w:rsidP="00C000CB">
      <w:pPr>
        <w:rPr>
          <w:sz w:val="14"/>
          <w:szCs w:val="14"/>
        </w:rPr>
      </w:pPr>
      <w:r w:rsidRPr="00F61F85">
        <w:rPr>
          <w:sz w:val="14"/>
          <w:szCs w:val="14"/>
        </w:rPr>
        <w:t>In Michigan, Real Clear Politics found that Trump led by about 2 points from an average of Trump-Harris polls.</w:t>
      </w:r>
    </w:p>
    <w:p w14:paraId="1048CC40" w14:textId="50ED7A1D" w:rsidR="00C000CB" w:rsidRPr="00F61F85" w:rsidRDefault="00C000CB" w:rsidP="00C000CB">
      <w:pPr>
        <w:rPr>
          <w:sz w:val="14"/>
          <w:szCs w:val="14"/>
        </w:rPr>
      </w:pPr>
      <w:r w:rsidRPr="00F61F85">
        <w:rPr>
          <w:sz w:val="14"/>
          <w:szCs w:val="14"/>
        </w:rPr>
        <w:t>State of play: Trump's team is zeroing in on the three "Blue Wall" states, with a particular eye on Pennsylvania.</w:t>
      </w:r>
    </w:p>
    <w:p w14:paraId="53D06A3F" w14:textId="77777777" w:rsidR="00C000CB" w:rsidRPr="00F61F85" w:rsidRDefault="00C000CB" w:rsidP="00C000CB">
      <w:pPr>
        <w:rPr>
          <w:sz w:val="14"/>
          <w:szCs w:val="14"/>
        </w:rPr>
      </w:pPr>
      <w:r w:rsidRPr="00F61F85">
        <w:rPr>
          <w:sz w:val="14"/>
          <w:szCs w:val="14"/>
        </w:rPr>
        <w:t>His running mate, Ohio Sen. J.D. Vance, plans to campaign frequently in Pennsylvania in the next few months, hoping to use his background as a Rust Belt native to woo working-class voters.</w:t>
      </w:r>
    </w:p>
    <w:p w14:paraId="05FFF7C7" w14:textId="0F768588" w:rsidR="00C000CB" w:rsidRPr="001A253E" w:rsidRDefault="00C000CB" w:rsidP="00C000CB">
      <w:pPr>
        <w:rPr>
          <w:u w:val="single"/>
        </w:rPr>
      </w:pPr>
      <w:r w:rsidRPr="00F61F85">
        <w:rPr>
          <w:sz w:val="14"/>
          <w:szCs w:val="14"/>
        </w:rPr>
        <w:t>Zoom in:</w:t>
      </w:r>
      <w:r>
        <w:t xml:space="preserve"> </w:t>
      </w:r>
      <w:r w:rsidRPr="00686961">
        <w:rPr>
          <w:rStyle w:val="StyleUnderline"/>
        </w:rPr>
        <w:t>Harris could try to neutralize Vance with her own VP selection.</w:t>
      </w:r>
    </w:p>
    <w:p w14:paraId="47D146C3" w14:textId="77777777" w:rsidR="00C000CB" w:rsidRPr="00F61F85" w:rsidRDefault="00C000CB" w:rsidP="00C000CB">
      <w:pPr>
        <w:rPr>
          <w:sz w:val="16"/>
          <w:szCs w:val="16"/>
        </w:rPr>
      </w:pPr>
      <w:r w:rsidRPr="00F61F85">
        <w:rPr>
          <w:sz w:val="16"/>
          <w:szCs w:val="16"/>
        </w:rPr>
        <w:t>Besides Shapiro, Democratic Govs. Roy Cooper (North Carolina) and Andy Beshear (Kentucky) are VP contenders with broad appeal among moderate Democrats.</w:t>
      </w:r>
    </w:p>
    <w:p w14:paraId="42948CE4" w14:textId="77777777" w:rsidR="00C000CB" w:rsidRPr="001A253E" w:rsidRDefault="00C000CB" w:rsidP="00C000CB">
      <w:pPr>
        <w:rPr>
          <w:sz w:val="16"/>
        </w:rPr>
      </w:pPr>
      <w:r w:rsidRPr="001A253E">
        <w:rPr>
          <w:sz w:val="16"/>
        </w:rPr>
        <w:t>Harris "</w:t>
      </w:r>
      <w:r w:rsidRPr="00686961">
        <w:rPr>
          <w:rStyle w:val="StyleUnderline"/>
        </w:rPr>
        <w:t xml:space="preserve">and whoever her running mate </w:t>
      </w:r>
      <w:proofErr w:type="gramStart"/>
      <w:r w:rsidRPr="00686961">
        <w:rPr>
          <w:rStyle w:val="StyleUnderline"/>
        </w:rPr>
        <w:t>is are</w:t>
      </w:r>
      <w:proofErr w:type="gramEnd"/>
      <w:r w:rsidRPr="00686961">
        <w:rPr>
          <w:rStyle w:val="StyleUnderline"/>
        </w:rPr>
        <w:t xml:space="preserve"> going to have to work Pennsylvania very hard</w:t>
      </w:r>
      <w:r w:rsidRPr="001A253E">
        <w:rPr>
          <w:sz w:val="16"/>
        </w:rPr>
        <w:t>," Ceisler said.</w:t>
      </w:r>
    </w:p>
    <w:p w14:paraId="57EDEFCD" w14:textId="77777777" w:rsidR="00C000CB" w:rsidRPr="001A253E" w:rsidRDefault="00C000CB" w:rsidP="00C000CB">
      <w:pPr>
        <w:rPr>
          <w:sz w:val="16"/>
          <w:szCs w:val="16"/>
        </w:rPr>
      </w:pPr>
      <w:r w:rsidRPr="001A253E">
        <w:rPr>
          <w:sz w:val="16"/>
          <w:szCs w:val="16"/>
        </w:rPr>
        <w:t>"She's going to have to introduce herself to the electorate — and she can't let herself be painted as some far-left 'woke' activist from San Francisco, because she's not."</w:t>
      </w:r>
    </w:p>
    <w:p w14:paraId="789CC00C" w14:textId="397D7BD4" w:rsidR="00C000CB" w:rsidRPr="001A253E" w:rsidRDefault="00C000CB" w:rsidP="00C000CB">
      <w:pPr>
        <w:rPr>
          <w:sz w:val="16"/>
          <w:szCs w:val="16"/>
        </w:rPr>
      </w:pPr>
      <w:r w:rsidRPr="001A253E">
        <w:rPr>
          <w:sz w:val="16"/>
          <w:szCs w:val="16"/>
        </w:rPr>
        <w:t>What to watch: The "Blue Wall" states aren't the only places where Harris' emerging coalition will be tested.</w:t>
      </w:r>
    </w:p>
    <w:p w14:paraId="30807FE6" w14:textId="77777777" w:rsidR="00C000CB" w:rsidRPr="00686961" w:rsidRDefault="00C000CB" w:rsidP="00C000CB">
      <w:pPr>
        <w:rPr>
          <w:rStyle w:val="StyleUnderline"/>
        </w:rPr>
      </w:pPr>
      <w:r w:rsidRPr="00686961">
        <w:rPr>
          <w:rStyle w:val="StyleUnderline"/>
        </w:rPr>
        <w:t xml:space="preserve">Democratic strategist Tony Cani, the Biden campaign's Arizona deputy director in 2020, said recent </w:t>
      </w:r>
      <w:r w:rsidRPr="0090434B">
        <w:rPr>
          <w:rStyle w:val="StyleUnderline"/>
          <w:highlight w:val="cyan"/>
        </w:rPr>
        <w:t>Democratic victories relied on high turnout among young voters and people of color.</w:t>
      </w:r>
    </w:p>
    <w:p w14:paraId="4CB777FD" w14:textId="77777777" w:rsidR="00C000CB" w:rsidRPr="00686961" w:rsidRDefault="00C000CB" w:rsidP="00C000CB">
      <w:pPr>
        <w:rPr>
          <w:rStyle w:val="StyleUnderline"/>
        </w:rPr>
      </w:pPr>
      <w:r w:rsidRPr="00686961">
        <w:rPr>
          <w:rStyle w:val="StyleUnderline"/>
        </w:rPr>
        <w:t xml:space="preserve">He's hoping </w:t>
      </w:r>
      <w:r w:rsidRPr="0090434B">
        <w:rPr>
          <w:rStyle w:val="StyleUnderline"/>
          <w:highlight w:val="cyan"/>
        </w:rPr>
        <w:t>Harris will re-engage those voters</w:t>
      </w:r>
      <w:r w:rsidRPr="00686961">
        <w:rPr>
          <w:rStyle w:val="StyleUnderline"/>
        </w:rPr>
        <w:t xml:space="preserve"> who were on the fence about Biden, who trailed Trump by several points in Arizona polls.</w:t>
      </w:r>
    </w:p>
    <w:p w14:paraId="005C5BEE" w14:textId="69C8053A" w:rsidR="00C000CB" w:rsidRPr="001A253E" w:rsidRDefault="00C000CB" w:rsidP="00C000CB">
      <w:pPr>
        <w:rPr>
          <w:sz w:val="16"/>
          <w:szCs w:val="16"/>
        </w:rPr>
      </w:pPr>
      <w:r w:rsidRPr="001A253E">
        <w:rPr>
          <w:sz w:val="16"/>
          <w:szCs w:val="16"/>
        </w:rPr>
        <w:lastRenderedPageBreak/>
        <w:t>The bottom line: Tharon Johnson, a Georgia-based Democratic strategist, said the 2020 Biden-Harris campaign was successful because of its broad coalition of voters.</w:t>
      </w:r>
    </w:p>
    <w:p w14:paraId="723F734E" w14:textId="77777777" w:rsidR="00C000CB" w:rsidRPr="001A253E" w:rsidRDefault="00C000CB" w:rsidP="00C000CB">
      <w:pPr>
        <w:rPr>
          <w:sz w:val="16"/>
          <w:szCs w:val="16"/>
        </w:rPr>
      </w:pPr>
      <w:r w:rsidRPr="001A253E">
        <w:rPr>
          <w:sz w:val="16"/>
          <w:szCs w:val="16"/>
        </w:rPr>
        <w:t>"She's got to extend that hand to that working-class ... moderate [and] independent voters that I think are actually up for grabs," Johnson said.</w:t>
      </w:r>
    </w:p>
    <w:p w14:paraId="073759DF" w14:textId="77777777" w:rsidR="00C000CB" w:rsidRDefault="00C000CB" w:rsidP="00C000CB"/>
    <w:p w14:paraId="73EF18BC" w14:textId="79BDBF4B" w:rsidR="00551862" w:rsidRDefault="00551862" w:rsidP="00551862">
      <w:pPr>
        <w:pStyle w:val="Heading3"/>
      </w:pPr>
      <w:r>
        <w:lastRenderedPageBreak/>
        <w:t xml:space="preserve">Harris Wins—Gen Z </w:t>
      </w:r>
    </w:p>
    <w:p w14:paraId="06990548" w14:textId="77777777" w:rsidR="00551862" w:rsidRDefault="00551862" w:rsidP="00551862">
      <w:pPr>
        <w:pStyle w:val="Heading4"/>
      </w:pPr>
      <w:r>
        <w:t xml:space="preserve">Kamala is trending – she will capitalize on young views </w:t>
      </w:r>
    </w:p>
    <w:p w14:paraId="376C4844" w14:textId="77777777" w:rsidR="00551862" w:rsidRPr="00555685" w:rsidRDefault="00551862" w:rsidP="00551862">
      <w:pPr>
        <w:rPr>
          <w:rStyle w:val="Style13ptBold"/>
        </w:rPr>
      </w:pPr>
      <w:r>
        <w:rPr>
          <w:rStyle w:val="Style13ptBold"/>
        </w:rPr>
        <w:t>Muir and Spiegelberger 7/25/</w:t>
      </w:r>
      <w:proofErr w:type="gramStart"/>
      <w:r>
        <w:rPr>
          <w:rStyle w:val="Style13ptBold"/>
        </w:rPr>
        <w:t xml:space="preserve">24  </w:t>
      </w:r>
      <w:r w:rsidRPr="00555685">
        <w:rPr>
          <w:sz w:val="18"/>
          <w:szCs w:val="18"/>
        </w:rPr>
        <w:t>(</w:t>
      </w:r>
      <w:proofErr w:type="gramEnd"/>
      <w:r w:rsidRPr="00555685">
        <w:rPr>
          <w:sz w:val="18"/>
          <w:szCs w:val="18"/>
        </w:rPr>
        <w:t xml:space="preserve">Martha Muir is a Financial Times Reporter. Sophie Spiegelberger is </w:t>
      </w:r>
      <w:proofErr w:type="gramStart"/>
      <w:r w:rsidRPr="00555685">
        <w:rPr>
          <w:sz w:val="18"/>
          <w:szCs w:val="18"/>
        </w:rPr>
        <w:t>US</w:t>
      </w:r>
      <w:proofErr w:type="gramEnd"/>
      <w:r w:rsidRPr="00555685">
        <w:rPr>
          <w:sz w:val="18"/>
          <w:szCs w:val="18"/>
        </w:rPr>
        <w:t xml:space="preserve"> audience engagement journalist in New York. She was previously Under 30 Editor and head of digital at the German edition of Forbes magazine where she covered European start-ups. Before that, she was digital editor for an Austrian magazine. Sophie spent ten years in Russia and Austria respectively before moving to New York to join the FT.2024. Financial Times ‘Kamala Harris memes resonate with Gen Z voters’ </w:t>
      </w:r>
      <w:hyperlink r:id="rId51" w:history="1">
        <w:r w:rsidRPr="00555685">
          <w:rPr>
            <w:rStyle w:val="Hyperlink"/>
            <w:sz w:val="18"/>
            <w:szCs w:val="18"/>
          </w:rPr>
          <w:t>https://www.ft.com/content/35e3ad3c-f5c1-4a79-9ae5-e5c96da6353f</w:t>
        </w:r>
      </w:hyperlink>
      <w:r w:rsidRPr="00555685">
        <w:rPr>
          <w:sz w:val="18"/>
          <w:szCs w:val="18"/>
        </w:rPr>
        <w:t>)</w:t>
      </w:r>
      <w:r>
        <w:rPr>
          <w:sz w:val="18"/>
          <w:szCs w:val="18"/>
        </w:rPr>
        <w:t xml:space="preserve"> BC</w:t>
      </w:r>
    </w:p>
    <w:p w14:paraId="57E8B387" w14:textId="6453B717" w:rsidR="00551862" w:rsidRPr="00551862" w:rsidRDefault="00551862" w:rsidP="00551862">
      <w:pPr>
        <w:rPr>
          <w:sz w:val="14"/>
          <w:szCs w:val="14"/>
        </w:rPr>
      </w:pPr>
      <w:r w:rsidRPr="004D4C6E">
        <w:rPr>
          <w:sz w:val="14"/>
          <w:szCs w:val="14"/>
        </w:rPr>
        <w:t>In an unofficial video doing the rounds on TikTok, a beaming Kamala Harris jives through the street with school children decked out in a glittery LGBT pride jacket while holding an umbrella. The clip then cuts to images of Donald Trump with notorious sex offender Jeffrey Epstein — all set to a diss track by rapper Kendrick Lamar.</w:t>
      </w:r>
    </w:p>
    <w:p w14:paraId="408781EF" w14:textId="167E0F33" w:rsidR="00551862" w:rsidRPr="00551862" w:rsidRDefault="00551862" w:rsidP="00551862">
      <w:pPr>
        <w:rPr>
          <w:u w:val="single"/>
        </w:rPr>
      </w:pPr>
      <w:r w:rsidRPr="004D4C6E">
        <w:rPr>
          <w:rStyle w:val="StyleUnderline"/>
        </w:rPr>
        <w:t xml:space="preserve">In the four days since Harris became the lead candidate to replace Joe Biden as Democratic presidential nominee, </w:t>
      </w:r>
      <w:r w:rsidRPr="0090434B">
        <w:rPr>
          <w:rStyle w:val="StyleUnderline"/>
          <w:highlight w:val="cyan"/>
        </w:rPr>
        <w:t>the internet has exploded with memes of</w:t>
      </w:r>
      <w:r w:rsidRPr="004D4C6E">
        <w:rPr>
          <w:rStyle w:val="StyleUnderline"/>
        </w:rPr>
        <w:t xml:space="preserve"> </w:t>
      </w:r>
      <w:r w:rsidRPr="0090434B">
        <w:rPr>
          <w:rStyle w:val="StyleUnderline"/>
          <w:highlight w:val="cyan"/>
        </w:rPr>
        <w:t>the US v</w:t>
      </w:r>
      <w:r w:rsidRPr="004D4C6E">
        <w:rPr>
          <w:rStyle w:val="StyleUnderline"/>
        </w:rPr>
        <w:t>ice-</w:t>
      </w:r>
      <w:r w:rsidRPr="0090434B">
        <w:rPr>
          <w:rStyle w:val="StyleUnderline"/>
          <w:highlight w:val="cyan"/>
        </w:rPr>
        <w:t>p</w:t>
      </w:r>
      <w:r w:rsidRPr="004D4C6E">
        <w:rPr>
          <w:rStyle w:val="StyleUnderline"/>
        </w:rPr>
        <w:t>resident giggling, dancing and telling zany stories.</w:t>
      </w:r>
    </w:p>
    <w:p w14:paraId="28E2343C" w14:textId="2AB5AB6C" w:rsidR="00551862" w:rsidRPr="00551862" w:rsidRDefault="00551862" w:rsidP="00551862">
      <w:pPr>
        <w:rPr>
          <w:u w:val="single"/>
        </w:rPr>
      </w:pPr>
      <w:r w:rsidRPr="004D4C6E">
        <w:rPr>
          <w:rStyle w:val="StyleUnderline"/>
        </w:rPr>
        <w:t xml:space="preserve">On platforms such as TikTok and X, Gen Z users are creating and sharing content featuring the vice-president, with added </w:t>
      </w:r>
      <w:proofErr w:type="spellStart"/>
      <w:r w:rsidRPr="004D4C6E">
        <w:rPr>
          <w:rStyle w:val="StyleUnderline"/>
        </w:rPr>
        <w:t>colours</w:t>
      </w:r>
      <w:proofErr w:type="spellEnd"/>
      <w:r w:rsidRPr="004D4C6E">
        <w:rPr>
          <w:rStyle w:val="StyleUnderline"/>
        </w:rPr>
        <w:t xml:space="preserve"> and electro beats, and spliced with other niche pop culture references.</w:t>
      </w:r>
    </w:p>
    <w:p w14:paraId="08FA9B7F" w14:textId="77777777" w:rsidR="00551862" w:rsidRPr="004D4C6E" w:rsidRDefault="00551862" w:rsidP="00551862">
      <w:pPr>
        <w:rPr>
          <w:rStyle w:val="StyleUnderline"/>
        </w:rPr>
      </w:pPr>
      <w:r w:rsidRPr="0090434B">
        <w:rPr>
          <w:rStyle w:val="StyleUnderline"/>
          <w:highlight w:val="cyan"/>
        </w:rPr>
        <w:t>Democratic strategists say the positive memes are part of a new, youth-led wave of enthusiasm for the party</w:t>
      </w:r>
      <w:r w:rsidRPr="004D4C6E">
        <w:rPr>
          <w:rStyle w:val="StyleUnderline"/>
        </w:rPr>
        <w:t>, which Biden, the oldest main party candidate in America’s history, failed to muster.</w:t>
      </w:r>
    </w:p>
    <w:p w14:paraId="112C055F" w14:textId="77777777" w:rsidR="00551862" w:rsidRPr="004D4C6E" w:rsidRDefault="00551862" w:rsidP="00551862">
      <w:pPr>
        <w:rPr>
          <w:sz w:val="14"/>
          <w:szCs w:val="14"/>
        </w:rPr>
      </w:pPr>
      <w:r w:rsidRPr="004D4C6E">
        <w:rPr>
          <w:sz w:val="14"/>
          <w:szCs w:val="14"/>
        </w:rPr>
        <w:t>A post on Kamala Harris's TikTok account featuring a song by Chappell Roan called '</w:t>
      </w:r>
      <w:proofErr w:type="spellStart"/>
      <w:r w:rsidRPr="004D4C6E">
        <w:rPr>
          <w:sz w:val="14"/>
          <w:szCs w:val="14"/>
        </w:rPr>
        <w:t>Femininomenon</w:t>
      </w:r>
      <w:proofErr w:type="spellEnd"/>
      <w:r w:rsidRPr="004D4C6E">
        <w:rPr>
          <w:sz w:val="14"/>
          <w:szCs w:val="14"/>
        </w:rPr>
        <w:t xml:space="preserve">' has reached 5.8mn views © </w:t>
      </w:r>
      <w:proofErr w:type="spellStart"/>
      <w:r w:rsidRPr="004D4C6E">
        <w:rPr>
          <w:sz w:val="14"/>
          <w:szCs w:val="14"/>
        </w:rPr>
        <w:t>KamalaHQ</w:t>
      </w:r>
      <w:proofErr w:type="spellEnd"/>
      <w:r w:rsidRPr="004D4C6E">
        <w:rPr>
          <w:sz w:val="14"/>
          <w:szCs w:val="14"/>
        </w:rPr>
        <w:t>/TikTok</w:t>
      </w:r>
    </w:p>
    <w:p w14:paraId="2A20D6CC" w14:textId="77C0637D" w:rsidR="00551862" w:rsidRPr="004D4C6E" w:rsidRDefault="00551862" w:rsidP="00551862">
      <w:pPr>
        <w:rPr>
          <w:sz w:val="14"/>
          <w:szCs w:val="14"/>
        </w:rPr>
      </w:pPr>
      <w:r w:rsidRPr="004D4C6E">
        <w:rPr>
          <w:sz w:val="14"/>
          <w:szCs w:val="14"/>
        </w:rPr>
        <w:t>Although Biden won 59 per cent of voters aged 18-29 in 2020, a YouGov/Yahoo news poll taken before he withdrew from November’s election showed his support had dropped to 43 per cent. Trump’s rating in the same age group was 31 per cent.</w:t>
      </w:r>
    </w:p>
    <w:p w14:paraId="67B3400B" w14:textId="7C663306" w:rsidR="00551862" w:rsidRPr="00551862" w:rsidRDefault="00551862" w:rsidP="00551862">
      <w:pPr>
        <w:rPr>
          <w:u w:val="single"/>
        </w:rPr>
      </w:pPr>
      <w:r w:rsidRPr="004D4C6E">
        <w:rPr>
          <w:rStyle w:val="StyleUnderline"/>
        </w:rPr>
        <w:t>“</w:t>
      </w:r>
      <w:r w:rsidRPr="0090434B">
        <w:rPr>
          <w:rStyle w:val="StyleUnderline"/>
          <w:highlight w:val="cyan"/>
        </w:rPr>
        <w:t>Young voters will be one of the arteries needed to make sure this campaign is alive and well</w:t>
      </w:r>
      <w:r w:rsidRPr="004D4C6E">
        <w:rPr>
          <w:rStyle w:val="StyleUnderline"/>
        </w:rPr>
        <w:t>,” said Antjuan Seawright, a Democratic strategist. “I certainly think we’re seeing energy, interest and participation that we had not seen before.”</w:t>
      </w:r>
    </w:p>
    <w:p w14:paraId="19A416C5" w14:textId="73C23488" w:rsidR="00551862" w:rsidRPr="00551862" w:rsidRDefault="00551862" w:rsidP="00551862">
      <w:r w:rsidRPr="0090434B">
        <w:rPr>
          <w:rStyle w:val="StyleUnderline"/>
          <w:highlight w:val="cyan"/>
        </w:rPr>
        <w:t>Some of the most popular memes describe Harris as a “brat</w:t>
      </w:r>
      <w:r w:rsidRPr="004D4C6E">
        <w:rPr>
          <w:rStyle w:val="StyleUnderline"/>
        </w:rPr>
        <w:t xml:space="preserve">” — a reference to pop singer Charli XCX’s </w:t>
      </w:r>
      <w:r>
        <w:t xml:space="preserve">hit summer album that Gen </w:t>
      </w:r>
      <w:proofErr w:type="spellStart"/>
      <w:r>
        <w:t>Zers</w:t>
      </w:r>
      <w:proofErr w:type="spellEnd"/>
      <w:r>
        <w:t xml:space="preserve"> across the US and Europe are having to explain to their elders.</w:t>
      </w:r>
    </w:p>
    <w:p w14:paraId="6DE01350" w14:textId="7F22C3E5" w:rsidR="00551862" w:rsidRPr="004D4C6E" w:rsidRDefault="00551862" w:rsidP="00551862">
      <w:pPr>
        <w:rPr>
          <w:sz w:val="14"/>
          <w:szCs w:val="14"/>
        </w:rPr>
      </w:pPr>
      <w:r w:rsidRPr="004D4C6E">
        <w:rPr>
          <w:sz w:val="14"/>
          <w:szCs w:val="14"/>
        </w:rPr>
        <w:t>Far from being an insult, the singer said it refers to “that girl who is a little messy and likes to party and maybe says some dumb things sometimes”.</w:t>
      </w:r>
    </w:p>
    <w:p w14:paraId="05F455CE" w14:textId="019D0057" w:rsidR="00551862" w:rsidRPr="004D4C6E" w:rsidRDefault="00551862" w:rsidP="00551862">
      <w:pPr>
        <w:rPr>
          <w:sz w:val="14"/>
          <w:szCs w:val="14"/>
        </w:rPr>
      </w:pPr>
      <w:r w:rsidRPr="004D4C6E">
        <w:rPr>
          <w:sz w:val="14"/>
          <w:szCs w:val="14"/>
        </w:rPr>
        <w:t xml:space="preserve">After Charli XCX’s post about Harris went viral, the vice-president’s campaign adopted Brat trappings, changing the </w:t>
      </w:r>
      <w:proofErr w:type="spellStart"/>
      <w:r w:rsidRPr="004D4C6E">
        <w:rPr>
          <w:sz w:val="14"/>
          <w:szCs w:val="14"/>
        </w:rPr>
        <w:t>colour</w:t>
      </w:r>
      <w:proofErr w:type="spellEnd"/>
      <w:r w:rsidRPr="004D4C6E">
        <w:rPr>
          <w:sz w:val="14"/>
          <w:szCs w:val="14"/>
        </w:rPr>
        <w:t xml:space="preserve"> and font of its X account to those of the singer’s album, an in-joke that has resonated with Gen </w:t>
      </w:r>
      <w:proofErr w:type="spellStart"/>
      <w:r w:rsidRPr="004D4C6E">
        <w:rPr>
          <w:sz w:val="14"/>
          <w:szCs w:val="14"/>
        </w:rPr>
        <w:t>Zers</w:t>
      </w:r>
      <w:proofErr w:type="spellEnd"/>
      <w:r w:rsidRPr="004D4C6E">
        <w:rPr>
          <w:sz w:val="14"/>
          <w:szCs w:val="14"/>
        </w:rPr>
        <w:t>.</w:t>
      </w:r>
    </w:p>
    <w:p w14:paraId="6CB7AFA7" w14:textId="1493B53F" w:rsidR="00551862" w:rsidRPr="004D4C6E" w:rsidRDefault="00551862" w:rsidP="00551862">
      <w:pPr>
        <w:rPr>
          <w:sz w:val="14"/>
          <w:szCs w:val="14"/>
        </w:rPr>
      </w:pPr>
      <w:r w:rsidRPr="004D4C6E">
        <w:rPr>
          <w:sz w:val="14"/>
          <w:szCs w:val="14"/>
        </w:rPr>
        <w:t>An analysis of Harris’s popularity on TikTok shows a recent leap in the use of #kamalaharris on the video platform, with mentions going up 455 per cent in the past 30 days.</w:t>
      </w:r>
    </w:p>
    <w:p w14:paraId="25F4B5B2" w14:textId="5FD54A64" w:rsidR="00551862" w:rsidRPr="00551862" w:rsidRDefault="00551862" w:rsidP="00551862">
      <w:pPr>
        <w:rPr>
          <w:u w:val="single"/>
        </w:rPr>
      </w:pPr>
      <w:r w:rsidRPr="004D4C6E">
        <w:rPr>
          <w:rStyle w:val="StyleUnderline"/>
        </w:rPr>
        <w:t>Her campaign has been quick to lean into the online buzz, by making memes referencing XCX and other artists popular with Gen Z, like Chappell Roan.</w:t>
      </w:r>
    </w:p>
    <w:p w14:paraId="5437BEAB" w14:textId="1D62514A" w:rsidR="00551862" w:rsidRPr="00551862" w:rsidRDefault="00551862" w:rsidP="00551862">
      <w:pPr>
        <w:rPr>
          <w:u w:val="single"/>
        </w:rPr>
      </w:pPr>
      <w:r w:rsidRPr="004D4C6E">
        <w:rPr>
          <w:rStyle w:val="StyleUnderline"/>
        </w:rPr>
        <w:t xml:space="preserve">Part of Harris’s appeal is her relative youth and historic status as the first main party Black and Asian-American female presidential candidate. But she has also tapped into Gen Z’s irreverent and obscure brand of online </w:t>
      </w:r>
      <w:proofErr w:type="spellStart"/>
      <w:r w:rsidRPr="004D4C6E">
        <w:rPr>
          <w:rStyle w:val="StyleUnderline"/>
        </w:rPr>
        <w:t>humour</w:t>
      </w:r>
      <w:proofErr w:type="spellEnd"/>
      <w:r w:rsidRPr="004D4C6E">
        <w:rPr>
          <w:rStyle w:val="StyleUnderline"/>
        </w:rPr>
        <w:t>.</w:t>
      </w:r>
    </w:p>
    <w:p w14:paraId="39EC125B" w14:textId="51935CF7" w:rsidR="00551862" w:rsidRPr="00551862" w:rsidRDefault="00551862" w:rsidP="00551862">
      <w:pPr>
        <w:rPr>
          <w:u w:val="single"/>
        </w:rPr>
      </w:pPr>
      <w:r w:rsidRPr="004D4C6E">
        <w:rPr>
          <w:rStyle w:val="StyleUnderline"/>
        </w:rPr>
        <w:t>In another viral clip Harris shares an anecdote about her mother admonishing young people: “You think you just fell out of a coconut tree? You exist in the context of all in which you live and what came before you.”</w:t>
      </w:r>
    </w:p>
    <w:p w14:paraId="11F78CF5" w14:textId="0BC9A388" w:rsidR="00551862" w:rsidRPr="00551862" w:rsidRDefault="00551862" w:rsidP="00551862">
      <w:pPr>
        <w:rPr>
          <w:sz w:val="12"/>
          <w:szCs w:val="12"/>
        </w:rPr>
      </w:pPr>
      <w:r w:rsidRPr="004D4C6E">
        <w:rPr>
          <w:sz w:val="12"/>
          <w:szCs w:val="12"/>
        </w:rPr>
        <w:t xml:space="preserve">“In an alternative universe we would see the coconut tree clip and think it’s sort of an incoherent phrase — like I don’t exactly know what she’s talking about, but because of that it’s funny,” said Haley </w:t>
      </w:r>
      <w:proofErr w:type="spellStart"/>
      <w:r w:rsidRPr="004D4C6E">
        <w:rPr>
          <w:sz w:val="12"/>
          <w:szCs w:val="12"/>
        </w:rPr>
        <w:t>Ellant</w:t>
      </w:r>
      <w:proofErr w:type="spellEnd"/>
      <w:r w:rsidRPr="004D4C6E">
        <w:rPr>
          <w:sz w:val="12"/>
          <w:szCs w:val="12"/>
        </w:rPr>
        <w:t>, a 20-year-old junior at Bernard College.</w:t>
      </w:r>
    </w:p>
    <w:p w14:paraId="23BB6C08" w14:textId="6B1B2790" w:rsidR="00551862" w:rsidRPr="00551862" w:rsidRDefault="00551862" w:rsidP="00551862">
      <w:pPr>
        <w:rPr>
          <w:sz w:val="12"/>
          <w:szCs w:val="12"/>
        </w:rPr>
      </w:pPr>
      <w:r w:rsidRPr="004D4C6E">
        <w:rPr>
          <w:sz w:val="12"/>
          <w:szCs w:val="12"/>
        </w:rPr>
        <w:t xml:space="preserve">“We don’t know if she can beat </w:t>
      </w:r>
      <w:proofErr w:type="gramStart"/>
      <w:r w:rsidRPr="004D4C6E">
        <w:rPr>
          <w:sz w:val="12"/>
          <w:szCs w:val="12"/>
        </w:rPr>
        <w:t>Trump</w:t>
      </w:r>
      <w:proofErr w:type="gramEnd"/>
      <w:r w:rsidRPr="004D4C6E">
        <w:rPr>
          <w:sz w:val="12"/>
          <w:szCs w:val="12"/>
        </w:rPr>
        <w:t xml:space="preserve"> but Gen Z is kind of rallying behind her, because there’s not much else we can do and her personality fits our </w:t>
      </w:r>
      <w:proofErr w:type="spellStart"/>
      <w:r w:rsidRPr="004D4C6E">
        <w:rPr>
          <w:sz w:val="12"/>
          <w:szCs w:val="12"/>
        </w:rPr>
        <w:t>humour</w:t>
      </w:r>
      <w:proofErr w:type="spellEnd"/>
      <w:r w:rsidRPr="004D4C6E">
        <w:rPr>
          <w:sz w:val="12"/>
          <w:szCs w:val="12"/>
        </w:rPr>
        <w:t>.”</w:t>
      </w:r>
    </w:p>
    <w:p w14:paraId="008057A8" w14:textId="2AC88ECD" w:rsidR="00551862" w:rsidRPr="00551862" w:rsidRDefault="00551862" w:rsidP="00551862">
      <w:pPr>
        <w:rPr>
          <w:u w:val="single"/>
        </w:rPr>
      </w:pPr>
      <w:r w:rsidRPr="004D4C6E">
        <w:rPr>
          <w:rStyle w:val="StyleUnderline"/>
        </w:rPr>
        <w:t xml:space="preserve">There is </w:t>
      </w:r>
      <w:r w:rsidRPr="0090434B">
        <w:rPr>
          <w:rStyle w:val="StyleUnderline"/>
          <w:highlight w:val="cyan"/>
        </w:rPr>
        <w:t>already</w:t>
      </w:r>
      <w:r w:rsidRPr="004D4C6E">
        <w:rPr>
          <w:rStyle w:val="StyleUnderline"/>
        </w:rPr>
        <w:t xml:space="preserve"> some evidence that </w:t>
      </w:r>
      <w:proofErr w:type="gramStart"/>
      <w:r w:rsidRPr="004D4C6E">
        <w:rPr>
          <w:rStyle w:val="StyleUnderline"/>
        </w:rPr>
        <w:t>the online</w:t>
      </w:r>
      <w:proofErr w:type="gramEnd"/>
      <w:r w:rsidRPr="004D4C6E">
        <w:rPr>
          <w:rStyle w:val="StyleUnderline"/>
        </w:rPr>
        <w:t xml:space="preserve"> enthusiasm could translate into tangible support.</w:t>
      </w:r>
    </w:p>
    <w:p w14:paraId="25053D32" w14:textId="014AB9DA" w:rsidR="00551862" w:rsidRPr="00551862" w:rsidRDefault="00551862" w:rsidP="00551862">
      <w:pPr>
        <w:rPr>
          <w:u w:val="single"/>
        </w:rPr>
      </w:pPr>
      <w:r w:rsidRPr="004D4C6E">
        <w:rPr>
          <w:rStyle w:val="StyleUnderline"/>
        </w:rPr>
        <w:t xml:space="preserve">In the 48 hours after Biden withdrew from the race, </w:t>
      </w:r>
      <w:r w:rsidRPr="0090434B">
        <w:rPr>
          <w:rStyle w:val="StyleUnderline"/>
          <w:highlight w:val="cyan"/>
        </w:rPr>
        <w:t>Vote.org,</w:t>
      </w:r>
      <w:r w:rsidRPr="004D4C6E">
        <w:rPr>
          <w:rStyle w:val="StyleUnderline"/>
        </w:rPr>
        <w:t xml:space="preserve"> a voter registration non-profit</w:t>
      </w:r>
      <w:r w:rsidRPr="0090434B">
        <w:rPr>
          <w:rStyle w:val="StyleUnderline"/>
          <w:highlight w:val="cyan"/>
        </w:rPr>
        <w:t>, said it registered 40,000 new voters, 83 per cent of whom were aged 18-34.</w:t>
      </w:r>
    </w:p>
    <w:p w14:paraId="64FADF53" w14:textId="2F9A8942" w:rsidR="00551862" w:rsidRPr="00551862" w:rsidRDefault="00551862" w:rsidP="00551862">
      <w:pPr>
        <w:rPr>
          <w:u w:val="single"/>
        </w:rPr>
      </w:pPr>
      <w:r w:rsidRPr="0090434B">
        <w:rPr>
          <w:rStyle w:val="StyleUnderline"/>
          <w:highlight w:val="cyan"/>
        </w:rPr>
        <w:t>Gen Z political advocacy group Voters of Tomorrow said that it had seen more chapter sign-ups since Harris kicked off her campaign than in the previous two months combined, and its</w:t>
      </w:r>
      <w:r w:rsidRPr="004D4C6E">
        <w:rPr>
          <w:rStyle w:val="StyleUnderline"/>
        </w:rPr>
        <w:t xml:space="preserve"> political action committee </w:t>
      </w:r>
      <w:r w:rsidRPr="0090434B">
        <w:rPr>
          <w:rStyle w:val="StyleUnderline"/>
          <w:highlight w:val="cyan"/>
        </w:rPr>
        <w:t>had its best fundraising day in its history</w:t>
      </w:r>
      <w:r w:rsidRPr="004D4C6E">
        <w:rPr>
          <w:rStyle w:val="StyleUnderline"/>
        </w:rPr>
        <w:t xml:space="preserve"> on Sunday, raising nearly $125,000 from grassroots donors.</w:t>
      </w:r>
    </w:p>
    <w:p w14:paraId="0756516A" w14:textId="77777777" w:rsidR="00551862" w:rsidRPr="004D4C6E" w:rsidRDefault="00551862" w:rsidP="00551862">
      <w:pPr>
        <w:rPr>
          <w:sz w:val="16"/>
          <w:szCs w:val="16"/>
        </w:rPr>
      </w:pPr>
      <w:r w:rsidRPr="004D4C6E">
        <w:rPr>
          <w:sz w:val="16"/>
          <w:szCs w:val="16"/>
        </w:rPr>
        <w:t>“That money rolling in the door is a big deal. It costs us about $4.77 to register one voter, so that’s a whole lot of new young voters that we can register,” said Marianna Pecora, Voters of Tomorrow’s director of communications.</w:t>
      </w:r>
    </w:p>
    <w:p w14:paraId="212AEDDB" w14:textId="77777777" w:rsidR="00551862" w:rsidRPr="004D4C6E" w:rsidRDefault="00551862" w:rsidP="00551862">
      <w:pPr>
        <w:rPr>
          <w:sz w:val="16"/>
          <w:szCs w:val="16"/>
        </w:rPr>
      </w:pPr>
      <w:r w:rsidRPr="004D4C6E">
        <w:rPr>
          <w:sz w:val="16"/>
          <w:szCs w:val="16"/>
        </w:rPr>
        <w:t xml:space="preserve">Donald Trump released his first TikTok about Kamala Harris on Thursday © </w:t>
      </w:r>
      <w:proofErr w:type="spellStart"/>
      <w:r w:rsidRPr="004D4C6E">
        <w:rPr>
          <w:sz w:val="16"/>
          <w:szCs w:val="16"/>
        </w:rPr>
        <w:t>Realdonaldtrump</w:t>
      </w:r>
      <w:proofErr w:type="spellEnd"/>
      <w:r w:rsidRPr="004D4C6E">
        <w:rPr>
          <w:sz w:val="16"/>
          <w:szCs w:val="16"/>
        </w:rPr>
        <w:t>/TikTok</w:t>
      </w:r>
    </w:p>
    <w:p w14:paraId="4C94FED6" w14:textId="569084FD" w:rsidR="00551862" w:rsidRPr="004D4C6E" w:rsidRDefault="00551862" w:rsidP="00551862">
      <w:pPr>
        <w:rPr>
          <w:sz w:val="16"/>
          <w:szCs w:val="16"/>
        </w:rPr>
      </w:pPr>
      <w:r w:rsidRPr="004D4C6E">
        <w:rPr>
          <w:sz w:val="16"/>
          <w:szCs w:val="16"/>
        </w:rPr>
        <w:t>Harris is also seen as being to Biden’s left on some crucial policy issues that appeal to young voters, such as climate change, student debt forgiveness and the war in Gaza, as well as having been the administration’s standard bearer on reproductive rights.</w:t>
      </w:r>
    </w:p>
    <w:p w14:paraId="0B012FA3" w14:textId="77777777" w:rsidR="00551862" w:rsidRDefault="00551862" w:rsidP="00551862">
      <w:pPr>
        <w:rPr>
          <w:sz w:val="16"/>
          <w:szCs w:val="16"/>
        </w:rPr>
      </w:pPr>
      <w:r w:rsidRPr="004D4C6E">
        <w:rPr>
          <w:sz w:val="16"/>
          <w:szCs w:val="16"/>
        </w:rPr>
        <w:lastRenderedPageBreak/>
        <w:t>“I think she should obviously claim credit for the foundation Joe Biden laid,” said Joseph Geevarghese, executive director of Our Revolution, a progressive advocacy group. “But she would do well to take it a step further and get to the root causes of some of these issues.”</w:t>
      </w:r>
    </w:p>
    <w:p w14:paraId="478D362A" w14:textId="2EFDED4D" w:rsidR="00551862" w:rsidRDefault="00551862" w:rsidP="00551862">
      <w:pPr>
        <w:pStyle w:val="Heading3"/>
      </w:pPr>
      <w:r>
        <w:lastRenderedPageBreak/>
        <w:t xml:space="preserve">Harris Wins—Age </w:t>
      </w:r>
    </w:p>
    <w:p w14:paraId="1223B003" w14:textId="77777777" w:rsidR="00551862" w:rsidRDefault="00551862" w:rsidP="00551862">
      <w:pPr>
        <w:pStyle w:val="Heading4"/>
      </w:pPr>
      <w:r>
        <w:t>Harris can flip the script on Sleepy Old Trump</w:t>
      </w:r>
    </w:p>
    <w:p w14:paraId="7E241A9C" w14:textId="77777777" w:rsidR="00551862" w:rsidRPr="00EF64DF" w:rsidRDefault="00551862" w:rsidP="00551862">
      <w:pPr>
        <w:rPr>
          <w:b/>
          <w:bCs/>
          <w:color w:val="4472C4" w:themeColor="accent5"/>
          <w:sz w:val="26"/>
          <w:szCs w:val="26"/>
        </w:rPr>
      </w:pPr>
      <w:r>
        <w:rPr>
          <w:rStyle w:val="Style13ptBold"/>
        </w:rPr>
        <w:t xml:space="preserve">Mallon 7/23 </w:t>
      </w:r>
      <w:r w:rsidRPr="00551862">
        <w:t xml:space="preserve">(Elaine Mallon is a reporter for the Washington Examiner and went to Michigan State University. ‘Harris team flips the script and puts Trump’s age at center of campaign’. Washington Examiner. 2024 </w:t>
      </w:r>
      <w:hyperlink r:id="rId52" w:history="1">
        <w:r w:rsidRPr="00551862">
          <w:rPr>
            <w:rStyle w:val="Hyperlink"/>
          </w:rPr>
          <w:t>https://www.washingtonexaminer.com/news/3096137/harris-team-flips-script-puts-trumps-age-at-center-of-campaign/</w:t>
        </w:r>
      </w:hyperlink>
      <w:r w:rsidRPr="00551862">
        <w:t>) BC</w:t>
      </w:r>
    </w:p>
    <w:p w14:paraId="72DCA7D1" w14:textId="1F2F2AE4" w:rsidR="00551862" w:rsidRPr="00551862" w:rsidRDefault="00551862" w:rsidP="00551862">
      <w:pPr>
        <w:rPr>
          <w:b/>
          <w:iCs/>
          <w:u w:val="single"/>
        </w:rPr>
      </w:pPr>
      <w:r>
        <w:t xml:space="preserve">President Joe Biden forfeited his reelection bid, now making former President </w:t>
      </w:r>
      <w:r w:rsidRPr="00EF64DF">
        <w:rPr>
          <w:rStyle w:val="StyleUnderline"/>
        </w:rPr>
        <w:t xml:space="preserve">Donald </w:t>
      </w:r>
      <w:r w:rsidRPr="0090434B">
        <w:rPr>
          <w:rStyle w:val="StyleUnderline"/>
          <w:highlight w:val="cyan"/>
        </w:rPr>
        <w:t>Trump</w:t>
      </w:r>
      <w:r w:rsidRPr="00EF64DF">
        <w:rPr>
          <w:rStyle w:val="StyleUnderline"/>
        </w:rPr>
        <w:t xml:space="preserve"> the </w:t>
      </w:r>
      <w:r w:rsidRPr="0090434B">
        <w:rPr>
          <w:rStyle w:val="StyleUnderline"/>
          <w:highlight w:val="cyan"/>
        </w:rPr>
        <w:t>oldest presidential nominee of a major political party</w:t>
      </w:r>
      <w:r w:rsidRPr="00EF64DF">
        <w:rPr>
          <w:rStyle w:val="StyleUnderline"/>
        </w:rPr>
        <w:t xml:space="preserve">, and now Democrats expect Vice President Kamala </w:t>
      </w:r>
      <w:r w:rsidRPr="0090434B">
        <w:rPr>
          <w:rStyle w:val="Emphasis"/>
          <w:highlight w:val="cyan"/>
        </w:rPr>
        <w:t>Harris to attack his age.</w:t>
      </w:r>
      <w:r w:rsidRPr="00EF64DF">
        <w:rPr>
          <w:rStyle w:val="Emphasis"/>
        </w:rPr>
        <w:t xml:space="preserve"> </w:t>
      </w:r>
    </w:p>
    <w:p w14:paraId="396C8027" w14:textId="463FF88E" w:rsidR="00551862" w:rsidRDefault="00551862" w:rsidP="00551862">
      <w:r>
        <w:t>Prior to Biden dropping out, his campaign team worked to sooth voters’ concerns that the 81-year-old president was too old, too frail, and too weak to run the country for another four years.</w:t>
      </w:r>
    </w:p>
    <w:p w14:paraId="67F16887" w14:textId="6F8D355B" w:rsidR="00551862" w:rsidRDefault="00551862" w:rsidP="00551862">
      <w:r>
        <w:t>Even before his disastrous debacle at the first presidential debate, which prompted calls for him to end his reelection bid, Biden released an ad in March that looked to prove that all he had accomplished shouldn’t be negated by his age.</w:t>
      </w:r>
    </w:p>
    <w:p w14:paraId="4E0A7570" w14:textId="1744DDAC" w:rsidR="00551862" w:rsidRDefault="00551862" w:rsidP="00551862">
      <w:r>
        <w:t>“Look, I’m not a young guy,” Biden said. “That’s no secret. But here’s the deal, I understand how to get things done for the American people.”</w:t>
      </w:r>
    </w:p>
    <w:p w14:paraId="22F275F4" w14:textId="47F8BB78" w:rsidR="00551862" w:rsidRPr="00551862" w:rsidRDefault="00551862" w:rsidP="00551862">
      <w:pPr>
        <w:rPr>
          <w:u w:val="single"/>
        </w:rPr>
      </w:pPr>
      <w:r>
        <w:t xml:space="preserve">But now with Kamala Harris, who is 20 years younger than Trump, as the frontrunner to replace Biden, the campaign team </w:t>
      </w:r>
      <w:r w:rsidRPr="0090434B">
        <w:rPr>
          <w:rStyle w:val="StyleUnderline"/>
          <w:highlight w:val="cyan"/>
        </w:rPr>
        <w:t>will likely play into voters’ concerns as Trump is just three years younger than Biden.</w:t>
      </w:r>
      <w:r w:rsidRPr="00EF64DF">
        <w:rPr>
          <w:rStyle w:val="StyleUnderline"/>
        </w:rPr>
        <w:t xml:space="preserve"> </w:t>
      </w:r>
    </w:p>
    <w:p w14:paraId="4AA3CA4A" w14:textId="77777777" w:rsidR="00551862" w:rsidRDefault="00551862" w:rsidP="00551862">
      <w:r w:rsidRPr="0090434B">
        <w:rPr>
          <w:highlight w:val="cyan"/>
        </w:rPr>
        <w:t>“</w:t>
      </w:r>
      <w:r w:rsidRPr="0090434B">
        <w:rPr>
          <w:rStyle w:val="StyleUnderline"/>
          <w:highlight w:val="cyan"/>
        </w:rPr>
        <w:t>She can make the issue of age and readiness to serve a four-year term a liability for Donald Trump,”</w:t>
      </w:r>
      <w:r>
        <w:t xml:space="preserve"> Ben Wikler, Wisconsin’s Democratic Party chairman, told reporters. “This is a reset in the presidential election.”</w:t>
      </w:r>
    </w:p>
    <w:p w14:paraId="08944FA7" w14:textId="77777777" w:rsidR="00551862" w:rsidRDefault="00551862" w:rsidP="00551862"/>
    <w:p w14:paraId="403D7E51" w14:textId="00405999" w:rsidR="00551862" w:rsidRDefault="00551862" w:rsidP="00551862">
      <w:pPr>
        <w:pStyle w:val="Heading3"/>
      </w:pPr>
      <w:r>
        <w:lastRenderedPageBreak/>
        <w:t xml:space="preserve">Harris Wins—Fundraising </w:t>
      </w:r>
    </w:p>
    <w:p w14:paraId="24ECEA78" w14:textId="77777777" w:rsidR="00551862" w:rsidRDefault="00551862" w:rsidP="00551862">
      <w:pPr>
        <w:pStyle w:val="Heading4"/>
      </w:pPr>
      <w:r>
        <w:t>Kamala has the money to get the job done</w:t>
      </w:r>
    </w:p>
    <w:p w14:paraId="01CC3C01" w14:textId="006613F4" w:rsidR="00551862" w:rsidRPr="00551862" w:rsidRDefault="00551862" w:rsidP="00551862">
      <w:r>
        <w:rPr>
          <w:rStyle w:val="Style13ptBold"/>
        </w:rPr>
        <w:t xml:space="preserve">Samuels 7/22 </w:t>
      </w:r>
      <w:r w:rsidRPr="00551862">
        <w:t xml:space="preserve">(A White House reporter for The Hill, covering the Biden administration as well as the Trump campaign. Worked at The Hill since 2018. 2024. The Hill. ‘Harris breaks 24-hour fundraising record after Biden drops out’ </w:t>
      </w:r>
      <w:hyperlink r:id="rId53" w:history="1">
        <w:r w:rsidRPr="00551862">
          <w:rPr>
            <w:rStyle w:val="Hyperlink"/>
          </w:rPr>
          <w:t>https://thehill.com/homenews/campaign/4786610-harris-breaks-fundraising-record/</w:t>
        </w:r>
      </w:hyperlink>
      <w:r w:rsidRPr="00551862">
        <w:t xml:space="preserve"> ) BC</w:t>
      </w:r>
    </w:p>
    <w:p w14:paraId="4ED72235" w14:textId="551E223D" w:rsidR="00551862" w:rsidRPr="00551862" w:rsidRDefault="00551862" w:rsidP="00551862">
      <w:pPr>
        <w:rPr>
          <w:sz w:val="30"/>
          <w:szCs w:val="30"/>
          <w:u w:val="single"/>
        </w:rPr>
      </w:pPr>
      <w:r>
        <w:t xml:space="preserve">Vice President </w:t>
      </w:r>
      <w:r w:rsidRPr="0090434B">
        <w:rPr>
          <w:rStyle w:val="StyleUnderline"/>
          <w:highlight w:val="cyan"/>
        </w:rPr>
        <w:t xml:space="preserve">Harris </w:t>
      </w:r>
      <w:r w:rsidRPr="0090434B">
        <w:rPr>
          <w:rStyle w:val="Emphasis"/>
          <w:highlight w:val="cyan"/>
        </w:rPr>
        <w:t>raised $81 million</w:t>
      </w:r>
      <w:r w:rsidRPr="0090434B">
        <w:rPr>
          <w:rStyle w:val="StyleUnderline"/>
          <w:highlight w:val="cyan"/>
        </w:rPr>
        <w:t xml:space="preserve"> in the first 24 hours after</w:t>
      </w:r>
      <w:r w:rsidRPr="00851913">
        <w:rPr>
          <w:rStyle w:val="StyleUnderline"/>
        </w:rPr>
        <w:t xml:space="preserve"> President </w:t>
      </w:r>
      <w:r w:rsidRPr="0090434B">
        <w:rPr>
          <w:rStyle w:val="StyleUnderline"/>
          <w:highlight w:val="cyan"/>
        </w:rPr>
        <w:t>Biden</w:t>
      </w:r>
      <w:r w:rsidRPr="00851913">
        <w:rPr>
          <w:rStyle w:val="StyleUnderline"/>
        </w:rPr>
        <w:t xml:space="preserve"> </w:t>
      </w:r>
      <w:r w:rsidRPr="0090434B">
        <w:rPr>
          <w:rStyle w:val="StyleUnderline"/>
          <w:highlight w:val="cyan"/>
        </w:rPr>
        <w:t>stepped aside</w:t>
      </w:r>
      <w:r>
        <w:t xml:space="preserve"> and endorsed her as the Democratic nominee, her campaign said, </w:t>
      </w:r>
      <w:r w:rsidRPr="00851913">
        <w:rPr>
          <w:rStyle w:val="StyleUnderline"/>
        </w:rPr>
        <w:t xml:space="preserve">touting it </w:t>
      </w:r>
      <w:r w:rsidRPr="00851913">
        <w:rPr>
          <w:rStyle w:val="Emphasis"/>
        </w:rPr>
        <w:t xml:space="preserve">as </w:t>
      </w:r>
      <w:r w:rsidRPr="0090434B">
        <w:rPr>
          <w:rStyle w:val="Emphasis"/>
          <w:highlight w:val="cyan"/>
        </w:rPr>
        <w:t xml:space="preserve">the highest 24-hour fundraising haul of any presidential candidate </w:t>
      </w:r>
      <w:r w:rsidRPr="0090434B">
        <w:rPr>
          <w:rStyle w:val="Emphasis"/>
          <w:sz w:val="30"/>
          <w:szCs w:val="30"/>
          <w:highlight w:val="cyan"/>
        </w:rPr>
        <w:t>in history</w:t>
      </w:r>
      <w:r w:rsidRPr="0090434B">
        <w:rPr>
          <w:rStyle w:val="StyleUnderline"/>
          <w:sz w:val="30"/>
          <w:szCs w:val="30"/>
          <w:highlight w:val="cyan"/>
        </w:rPr>
        <w:t>.</w:t>
      </w:r>
    </w:p>
    <w:p w14:paraId="21C96FA0" w14:textId="5B72907E" w:rsidR="00551862" w:rsidRDefault="00551862" w:rsidP="00551862">
      <w:r>
        <w:t>“</w:t>
      </w:r>
      <w:r w:rsidRPr="0090434B">
        <w:rPr>
          <w:rStyle w:val="StyleUnderline"/>
          <w:highlight w:val="cyan"/>
        </w:rPr>
        <w:t>The</w:t>
      </w:r>
      <w:r w:rsidRPr="00851913">
        <w:rPr>
          <w:rStyle w:val="StyleUnderline"/>
        </w:rPr>
        <w:t xml:space="preserve"> historic </w:t>
      </w:r>
      <w:r w:rsidRPr="0090434B">
        <w:rPr>
          <w:rStyle w:val="StyleUnderline"/>
          <w:highlight w:val="cyan"/>
        </w:rPr>
        <w:t>outpouring</w:t>
      </w:r>
      <w:r w:rsidRPr="00851913">
        <w:rPr>
          <w:rStyle w:val="StyleUnderline"/>
        </w:rPr>
        <w:t xml:space="preserve"> of support for Vice President Harris </w:t>
      </w:r>
      <w:r w:rsidRPr="0090434B">
        <w:rPr>
          <w:rStyle w:val="StyleUnderline"/>
          <w:highlight w:val="cyan"/>
        </w:rPr>
        <w:t>represents exactly the</w:t>
      </w:r>
      <w:r w:rsidRPr="00851913">
        <w:rPr>
          <w:rStyle w:val="StyleUnderline"/>
        </w:rPr>
        <w:t xml:space="preserve"> kind of grassroots </w:t>
      </w:r>
      <w:r w:rsidRPr="0090434B">
        <w:rPr>
          <w:rStyle w:val="StyleUnderline"/>
          <w:highlight w:val="cyan"/>
        </w:rPr>
        <w:t>energy</w:t>
      </w:r>
      <w:r w:rsidRPr="00851913">
        <w:rPr>
          <w:rStyle w:val="StyleUnderline"/>
        </w:rPr>
        <w:t xml:space="preserve"> and enthusiasm </w:t>
      </w:r>
      <w:r w:rsidRPr="0090434B">
        <w:rPr>
          <w:rStyle w:val="StyleUnderline"/>
          <w:highlight w:val="cyan"/>
        </w:rPr>
        <w:t>that wins elections,”</w:t>
      </w:r>
      <w:r>
        <w:t xml:space="preserve"> campaign spokesperson Kevin Munoz said in a statement. “Already, we are seeing a </w:t>
      </w:r>
      <w:r w:rsidRPr="00851913">
        <w:rPr>
          <w:rStyle w:val="StyleUnderline"/>
        </w:rPr>
        <w:t>broad and diverse coalition come together</w:t>
      </w:r>
      <w:r>
        <w:t xml:space="preserve"> to support our critical work of talking to the voters that will decide this election.”</w:t>
      </w:r>
    </w:p>
    <w:p w14:paraId="79793784" w14:textId="001470A8" w:rsidR="00551862" w:rsidRPr="00551862" w:rsidRDefault="00551862" w:rsidP="00551862">
      <w:pPr>
        <w:rPr>
          <w:u w:val="single"/>
        </w:rPr>
      </w:pPr>
      <w:r w:rsidRPr="00851913">
        <w:rPr>
          <w:rStyle w:val="StyleUnderline"/>
        </w:rPr>
        <w:t>The campaign said it brought in more than 888,000 contributions from individual grassroots donors, 60 percent of whom had not donated before in the 2024 cycle. Roughly 43,000 donors have signed up to give weekly to the campaign.</w:t>
      </w:r>
    </w:p>
    <w:p w14:paraId="3C0DB4DC" w14:textId="2B327F20" w:rsidR="00551862" w:rsidRDefault="00551862" w:rsidP="00551862">
      <w:r>
        <w:t>And the campaign saw its rapid response social media account, which was rebranded from “Biden HQ” to “Kamala HQ” double its following overnight.</w:t>
      </w:r>
    </w:p>
    <w:p w14:paraId="586CEC28" w14:textId="4B43BAE7" w:rsidR="00551862" w:rsidRDefault="00551862" w:rsidP="00551862">
      <w:r w:rsidRPr="00851913">
        <w:rPr>
          <w:rStyle w:val="StyleUnderline"/>
        </w:rPr>
        <w:t>Harris has quickly racked up the support of key Democratic officials in the 24 hours since Biden announced he would not seek reelection.</w:t>
      </w:r>
      <w:r>
        <w:t xml:space="preserve"> The vice president has earned the backing of former Speaker Nancy Pelosi (D-Calif.), Black congressional leaders and several governors who were considered potential challengers for the nomination.</w:t>
      </w:r>
    </w:p>
    <w:p w14:paraId="65ACA899" w14:textId="77777777" w:rsidR="00551862" w:rsidRDefault="00551862" w:rsidP="00551862">
      <w:r>
        <w:t xml:space="preserve">Hundreds of delegates have also pledged their support to Harris ahead of next month’s Democratic National Convention in Chicago. </w:t>
      </w:r>
    </w:p>
    <w:p w14:paraId="5E23F7F9" w14:textId="77777777" w:rsidR="00551862" w:rsidRPr="00551862" w:rsidRDefault="00551862" w:rsidP="00551862"/>
    <w:p w14:paraId="3803D898" w14:textId="77777777" w:rsidR="00551862" w:rsidRPr="00551862" w:rsidRDefault="00551862" w:rsidP="00551862"/>
    <w:p w14:paraId="6D687D84" w14:textId="70EAD969" w:rsidR="001A253E" w:rsidRDefault="001A253E" w:rsidP="001A253E">
      <w:pPr>
        <w:pStyle w:val="Heading3"/>
      </w:pPr>
      <w:r>
        <w:lastRenderedPageBreak/>
        <w:t xml:space="preserve">Harris Wins—Star Power </w:t>
      </w:r>
    </w:p>
    <w:p w14:paraId="717F7C7A" w14:textId="77777777" w:rsidR="00C000CB" w:rsidRDefault="00C000CB" w:rsidP="00C000CB">
      <w:pPr>
        <w:pStyle w:val="Heading4"/>
      </w:pPr>
      <w:r>
        <w:t>Kamala has star power- she has an energized base and donations to go off</w:t>
      </w:r>
    </w:p>
    <w:p w14:paraId="576E260C" w14:textId="077118ED" w:rsidR="00C000CB" w:rsidRPr="00C000CB" w:rsidRDefault="00C000CB" w:rsidP="00C000CB">
      <w:pPr>
        <w:rPr>
          <w:b/>
          <w:bCs/>
          <w:color w:val="000000"/>
          <w:spacing w:val="-4"/>
          <w:sz w:val="23"/>
          <w:szCs w:val="23"/>
        </w:rPr>
      </w:pPr>
      <w:r>
        <w:rPr>
          <w:rStyle w:val="Style13ptBold"/>
        </w:rPr>
        <w:t>Waxman and Knolle 7/24</w:t>
      </w:r>
      <w:r w:rsidRPr="001A253E">
        <w:t xml:space="preserve"> (Sharon Waxman, is the founder, CEO and Editor in Chief of TheWrap. She is an award-winning journalist and best-selling </w:t>
      </w:r>
      <w:proofErr w:type="gramStart"/>
      <w:r w:rsidRPr="001A253E">
        <w:t>author, and</w:t>
      </w:r>
      <w:proofErr w:type="gramEnd"/>
      <w:r w:rsidRPr="001A253E">
        <w:t xml:space="preserve"> was a Hollywood correspondent for The New York Times. Sharon Knolle is an award-winning TV Reporter at TheWrap. She has covered entertainment news for more than 20 years for outlets including </w:t>
      </w:r>
      <w:proofErr w:type="spellStart"/>
      <w:r w:rsidRPr="001A253E">
        <w:t>Moviefone</w:t>
      </w:r>
      <w:proofErr w:type="spellEnd"/>
      <w:r w:rsidRPr="001A253E">
        <w:t>, IMDb, USA Today, Variety, Us Weekly, Paste and the Sundance Institute. Wrap.pro 2024 ‘Kamala Harris Has an Unprecedented Hollywood Power Base – and It’s Already Gone to Work for’ Her</w:t>
      </w:r>
      <w:hyperlink r:id="rId54" w:history="1">
        <w:r w:rsidRPr="001A253E">
          <w:rPr>
            <w:rStyle w:val="Hyperlink"/>
          </w:rPr>
          <w:t>https://www.thewrap.com/kamala-harris-unprecedented-hollywood-power-base/</w:t>
        </w:r>
      </w:hyperlink>
      <w:r w:rsidRPr="001A253E">
        <w:t>) BC</w:t>
      </w:r>
    </w:p>
    <w:p w14:paraId="37B67D1E" w14:textId="77777777" w:rsidR="00C000CB" w:rsidRPr="00C000CB" w:rsidRDefault="00C000CB" w:rsidP="00C000CB">
      <w:pPr>
        <w:rPr>
          <w:sz w:val="16"/>
          <w:szCs w:val="16"/>
        </w:rPr>
      </w:pPr>
      <w:r w:rsidRPr="00C000CB">
        <w:rPr>
          <w:sz w:val="16"/>
          <w:szCs w:val="16"/>
        </w:rPr>
        <w:t xml:space="preserve">Many presidential candidates get cozy with Hollywood. But Kamala Harris, the presumptive Democratic nominee, is in a category all by herself where entertainment industry relationships are concerned. </w:t>
      </w:r>
    </w:p>
    <w:p w14:paraId="6EEAAACF" w14:textId="77777777" w:rsidR="00C000CB" w:rsidRPr="00A96F47" w:rsidRDefault="00C000CB" w:rsidP="00C000CB">
      <w:pPr>
        <w:rPr>
          <w:rStyle w:val="StyleUnderline"/>
        </w:rPr>
      </w:pPr>
      <w:r w:rsidRPr="00C000CB">
        <w:rPr>
          <w:sz w:val="16"/>
        </w:rPr>
        <w:t xml:space="preserve">From her friendships with power players like </w:t>
      </w:r>
      <w:r w:rsidRPr="00A96F47">
        <w:rPr>
          <w:rStyle w:val="StyleUnderline"/>
        </w:rPr>
        <w:t>Disney’s Dana Walden</w:t>
      </w:r>
      <w:r w:rsidRPr="00C000CB">
        <w:rPr>
          <w:sz w:val="16"/>
        </w:rPr>
        <w:t xml:space="preserve"> and CAA’s Bryan Lourd, to her connections to a network of Black creatives like </w:t>
      </w:r>
      <w:r w:rsidRPr="00A96F47">
        <w:rPr>
          <w:rStyle w:val="StyleUnderline"/>
        </w:rPr>
        <w:t xml:space="preserve">Beyoncé, Octavia Spencer </w:t>
      </w:r>
      <w:r w:rsidRPr="00C000CB">
        <w:rPr>
          <w:sz w:val="16"/>
        </w:rPr>
        <w:t xml:space="preserve">and producer </w:t>
      </w:r>
      <w:r w:rsidRPr="00A96F47">
        <w:rPr>
          <w:rStyle w:val="StyleUnderline"/>
        </w:rPr>
        <w:t>Reggie Hudlin</w:t>
      </w:r>
      <w:r w:rsidRPr="00C000CB">
        <w:rPr>
          <w:sz w:val="16"/>
        </w:rPr>
        <w:t xml:space="preserve"> and his wife </w:t>
      </w:r>
      <w:r w:rsidRPr="00A96F47">
        <w:rPr>
          <w:rStyle w:val="StyleUnderline"/>
        </w:rPr>
        <w:t>Chrisette</w:t>
      </w:r>
      <w:r w:rsidRPr="00C000CB">
        <w:rPr>
          <w:sz w:val="16"/>
        </w:rPr>
        <w:t xml:space="preserve">, to common cause with advocates for LGBTQ rights and climate protection, </w:t>
      </w:r>
      <w:r w:rsidRPr="0090434B">
        <w:rPr>
          <w:rStyle w:val="StyleUnderline"/>
          <w:highlight w:val="cyan"/>
        </w:rPr>
        <w:t>Harris is practically without peer in being able to mobilize an army of cultural influence to propel forward her historic bid for the presidency.</w:t>
      </w:r>
    </w:p>
    <w:p w14:paraId="3BA7A8E8" w14:textId="77777777" w:rsidR="00C000CB" w:rsidRPr="00A96F47" w:rsidRDefault="00C000CB" w:rsidP="00C000CB">
      <w:pPr>
        <w:rPr>
          <w:rStyle w:val="StyleUnderline"/>
        </w:rPr>
      </w:pPr>
      <w:r w:rsidRPr="00A96F47">
        <w:rPr>
          <w:rStyle w:val="StyleUnderline"/>
        </w:rPr>
        <w:t xml:space="preserve">That army has wasted no time moving into gear. </w:t>
      </w:r>
    </w:p>
    <w:p w14:paraId="2A07A0BA" w14:textId="77777777" w:rsidR="00C000CB" w:rsidRPr="00A96F47" w:rsidRDefault="00C000CB" w:rsidP="00C000CB">
      <w:pPr>
        <w:rPr>
          <w:rStyle w:val="StyleUnderline"/>
        </w:rPr>
      </w:pPr>
      <w:r w:rsidRPr="00A96F47">
        <w:rPr>
          <w:rStyle w:val="StyleUnderline"/>
        </w:rPr>
        <w:t xml:space="preserve">Beyoncé gave Harris the </w:t>
      </w:r>
      <w:proofErr w:type="gramStart"/>
      <w:r w:rsidRPr="00A96F47">
        <w:rPr>
          <w:rStyle w:val="StyleUnderline"/>
        </w:rPr>
        <w:t>rights</w:t>
      </w:r>
      <w:proofErr w:type="gramEnd"/>
      <w:r w:rsidRPr="00A96F47">
        <w:rPr>
          <w:rStyle w:val="StyleUnderline"/>
        </w:rPr>
        <w:t xml:space="preserve"> to use her song “Freedom” for rally walk-ins this week. George Clooney endorsed Harris on Tuesday, and she received $7 million in donations from Netflix co-</w:t>
      </w:r>
      <w:proofErr w:type="spellStart"/>
      <w:r w:rsidRPr="00A96F47">
        <w:rPr>
          <w:rStyle w:val="StyleUnderline"/>
        </w:rPr>
        <w:t>fouder</w:t>
      </w:r>
      <w:proofErr w:type="spellEnd"/>
      <w:r w:rsidRPr="00A96F47">
        <w:rPr>
          <w:rStyle w:val="StyleUnderline"/>
        </w:rPr>
        <w:t xml:space="preserve"> Reed Hastings. </w:t>
      </w:r>
    </w:p>
    <w:p w14:paraId="01ADCE40" w14:textId="77777777" w:rsidR="00C000CB" w:rsidRPr="00C000CB" w:rsidRDefault="00C000CB" w:rsidP="00C000CB">
      <w:pPr>
        <w:rPr>
          <w:sz w:val="16"/>
        </w:rPr>
      </w:pPr>
      <w:r w:rsidRPr="00C000CB">
        <w:rPr>
          <w:sz w:val="16"/>
        </w:rPr>
        <w:t xml:space="preserve">But that’s the least of it. </w:t>
      </w:r>
      <w:r w:rsidRPr="0090434B">
        <w:rPr>
          <w:rStyle w:val="StyleUnderline"/>
          <w:highlight w:val="cyan"/>
        </w:rPr>
        <w:t>The abrupt rise of her candidacy sent a jolt through Hollywood, driving a new flood of donations and drawing together an energized power base</w:t>
      </w:r>
      <w:r w:rsidRPr="00C000CB">
        <w:rPr>
          <w:sz w:val="16"/>
        </w:rPr>
        <w:t xml:space="preserve"> that has known Harris for more than a decade, since she ran for California attorney general in 2010.</w:t>
      </w:r>
    </w:p>
    <w:p w14:paraId="03CE1617" w14:textId="77777777" w:rsidR="00C000CB" w:rsidRPr="00C000CB" w:rsidRDefault="00C000CB" w:rsidP="00C000CB">
      <w:pPr>
        <w:rPr>
          <w:sz w:val="16"/>
          <w:szCs w:val="16"/>
        </w:rPr>
      </w:pPr>
      <w:r w:rsidRPr="00C000CB">
        <w:rPr>
          <w:sz w:val="16"/>
          <w:szCs w:val="16"/>
        </w:rPr>
        <w:t xml:space="preserve">“As California Attorney General, she was very much a rising star so that helped her tap into Hollywood,” Dan Morain, author of the 2021 Harris biography “Kamala’s Way,” said in an interview with TheWrap. </w:t>
      </w:r>
    </w:p>
    <w:p w14:paraId="1432239D" w14:textId="77777777" w:rsidR="00C000CB" w:rsidRPr="00C000CB" w:rsidRDefault="00C000CB" w:rsidP="00C000CB">
      <w:pPr>
        <w:rPr>
          <w:sz w:val="16"/>
        </w:rPr>
      </w:pPr>
      <w:r w:rsidRPr="00A96F47">
        <w:rPr>
          <w:rStyle w:val="StyleUnderline"/>
        </w:rPr>
        <w:t>“</w:t>
      </w:r>
      <w:r w:rsidRPr="0090434B">
        <w:rPr>
          <w:rStyle w:val="StyleUnderline"/>
          <w:highlight w:val="cyan"/>
        </w:rPr>
        <w:t>Every Democrat in Hollywood’s going to be with her now</w:t>
      </w:r>
      <w:r w:rsidRPr="00C000CB">
        <w:rPr>
          <w:sz w:val="16"/>
        </w:rPr>
        <w:t xml:space="preserve">,” he continued, noting that she and husband Doug Emhoff live in Los Angeles’ tony Brentwood neighborhood, “so she would have more contacts in LA now than she did as a San Francisco-based attorney.” </w:t>
      </w:r>
    </w:p>
    <w:p w14:paraId="628CEB6E" w14:textId="77777777" w:rsidR="00C000CB" w:rsidRPr="00C000CB" w:rsidRDefault="00C000CB" w:rsidP="00C000CB">
      <w:pPr>
        <w:rPr>
          <w:sz w:val="16"/>
        </w:rPr>
      </w:pPr>
      <w:r w:rsidRPr="00C000CB">
        <w:rPr>
          <w:sz w:val="16"/>
        </w:rPr>
        <w:t xml:space="preserve">The Hollywood list of Harris donors since then is a Who’s Who of politically engaged power players: </w:t>
      </w:r>
      <w:r w:rsidRPr="00A96F47">
        <w:rPr>
          <w:rStyle w:val="StyleUnderline"/>
        </w:rPr>
        <w:t xml:space="preserve">JJ Abrams, David Geffen, Casey Wasserman, Aaron Sorkin and Jamie Foxx. Many of them gave to her successful 2016 Senate campaign, </w:t>
      </w:r>
      <w:r w:rsidRPr="00C000CB">
        <w:rPr>
          <w:sz w:val="16"/>
        </w:rPr>
        <w:t>and practically every major studio donated to her disastrous presidential primary campaign in 2019.</w:t>
      </w:r>
    </w:p>
    <w:p w14:paraId="5330CEC3" w14:textId="77777777" w:rsidR="00C000CB" w:rsidRPr="00C000CB" w:rsidRDefault="00C000CB" w:rsidP="00C000CB">
      <w:pPr>
        <w:rPr>
          <w:sz w:val="16"/>
          <w:szCs w:val="16"/>
        </w:rPr>
      </w:pPr>
      <w:r w:rsidRPr="00C000CB">
        <w:rPr>
          <w:sz w:val="16"/>
          <w:szCs w:val="16"/>
        </w:rPr>
        <w:t xml:space="preserve">Influential figures in Black and Brown Hollywood who are already vocal in their support of Harris include not just the </w:t>
      </w:r>
      <w:proofErr w:type="spellStart"/>
      <w:r w:rsidRPr="00C000CB">
        <w:rPr>
          <w:sz w:val="16"/>
          <w:szCs w:val="16"/>
        </w:rPr>
        <w:t>Hudlins</w:t>
      </w:r>
      <w:proofErr w:type="spellEnd"/>
      <w:r w:rsidRPr="00C000CB">
        <w:rPr>
          <w:sz w:val="16"/>
          <w:szCs w:val="16"/>
        </w:rPr>
        <w:t xml:space="preserve"> and Spencer, but Mindy Kaling, Kerry Washington, Sheryl Lee Ralph and Spike Lee, among many others. </w:t>
      </w:r>
    </w:p>
    <w:p w14:paraId="44CDBE03" w14:textId="30CB6F14" w:rsidR="00C000CB" w:rsidRPr="00C000CB" w:rsidRDefault="00C000CB" w:rsidP="00C000CB">
      <w:pPr>
        <w:rPr>
          <w:sz w:val="16"/>
          <w:szCs w:val="16"/>
        </w:rPr>
      </w:pPr>
      <w:r w:rsidRPr="00C000CB">
        <w:rPr>
          <w:sz w:val="16"/>
          <w:szCs w:val="16"/>
        </w:rPr>
        <w:t xml:space="preserve">Christy </w:t>
      </w:r>
      <w:proofErr w:type="spellStart"/>
      <w:r w:rsidRPr="00C000CB">
        <w:rPr>
          <w:sz w:val="16"/>
          <w:szCs w:val="16"/>
        </w:rPr>
        <w:t>Haubegger</w:t>
      </w:r>
      <w:proofErr w:type="spellEnd"/>
      <w:r w:rsidRPr="00C000CB">
        <w:rPr>
          <w:sz w:val="16"/>
          <w:szCs w:val="16"/>
        </w:rPr>
        <w:t xml:space="preserve">, the firecracker former head of inclusion and communications at </w:t>
      </w:r>
      <w:proofErr w:type="spellStart"/>
      <w:r w:rsidRPr="00C000CB">
        <w:rPr>
          <w:sz w:val="16"/>
          <w:szCs w:val="16"/>
        </w:rPr>
        <w:t>WarnerMedia</w:t>
      </w:r>
      <w:proofErr w:type="spellEnd"/>
      <w:r w:rsidRPr="00C000CB">
        <w:rPr>
          <w:sz w:val="16"/>
          <w:szCs w:val="16"/>
        </w:rPr>
        <w:t xml:space="preserve"> and previously a top inclusion executive at CAA, is consulting to the Harris campaign, TheWrap has learned. </w:t>
      </w:r>
    </w:p>
    <w:p w14:paraId="23FF44EB" w14:textId="77777777" w:rsidR="00C000CB" w:rsidRPr="00C000CB" w:rsidRDefault="00C000CB" w:rsidP="00C000CB">
      <w:pPr>
        <w:rPr>
          <w:sz w:val="16"/>
          <w:szCs w:val="16"/>
        </w:rPr>
      </w:pPr>
      <w:r w:rsidRPr="00C000CB">
        <w:rPr>
          <w:sz w:val="16"/>
          <w:szCs w:val="16"/>
        </w:rPr>
        <w:t xml:space="preserve">To some degree, this will set Harris up to be criticized as a captive of soft Hollywood liberals, as the Clintons were in the 1990s when Ted Danson and Mary Steenburgen would stay in the Lincoln Bedroom. </w:t>
      </w:r>
    </w:p>
    <w:p w14:paraId="1303BE52" w14:textId="77777777" w:rsidR="00C000CB" w:rsidRPr="00A96F47" w:rsidRDefault="00C000CB" w:rsidP="00C000CB">
      <w:pPr>
        <w:rPr>
          <w:rStyle w:val="StyleUnderline"/>
        </w:rPr>
      </w:pPr>
      <w:r w:rsidRPr="00A96F47">
        <w:rPr>
          <w:rStyle w:val="StyleUnderline"/>
        </w:rPr>
        <w:t xml:space="preserve">But </w:t>
      </w:r>
      <w:r w:rsidRPr="0090434B">
        <w:rPr>
          <w:rStyle w:val="StyleUnderline"/>
          <w:highlight w:val="cyan"/>
        </w:rPr>
        <w:t>Hollywood support is nonetheless crucial to Democratic candidates. And losing that support can be crushing</w:t>
      </w:r>
      <w:r w:rsidRPr="00A96F47">
        <w:rPr>
          <w:rStyle w:val="StyleUnderline"/>
        </w:rPr>
        <w:t>, as George Clooney and Jeffrey Katzenberg proved in recent weeks, when Clooney called for Biden to step down in a New York Times op-ed, and Biden campaign co-chair Katzenberg had to deliver the message to the president that donors were pulling out in droves.</w:t>
      </w:r>
    </w:p>
    <w:p w14:paraId="11A90631" w14:textId="77777777" w:rsidR="00C000CB" w:rsidRPr="00C000CB" w:rsidRDefault="00C000CB" w:rsidP="00C000CB">
      <w:pPr>
        <w:rPr>
          <w:sz w:val="16"/>
          <w:szCs w:val="16"/>
        </w:rPr>
      </w:pPr>
      <w:r w:rsidRPr="00C000CB">
        <w:rPr>
          <w:sz w:val="16"/>
          <w:szCs w:val="16"/>
        </w:rPr>
        <w:t xml:space="preserve">On a livestream call on Sunday with some 40,000 women of color — which included Beyoncé’s publicist Yvette Noel-Schure, “Professional Troublemaker” author </w:t>
      </w:r>
      <w:proofErr w:type="spellStart"/>
      <w:r w:rsidRPr="00C000CB">
        <w:rPr>
          <w:sz w:val="16"/>
          <w:szCs w:val="16"/>
        </w:rPr>
        <w:t>Luvvie</w:t>
      </w:r>
      <w:proofErr w:type="spellEnd"/>
      <w:r w:rsidRPr="00C000CB">
        <w:rPr>
          <w:sz w:val="16"/>
          <w:szCs w:val="16"/>
        </w:rPr>
        <w:t xml:space="preserve"> Ajayi Jones, as well as industry insiders, publicists, influencers and journalists — Harris energized one enormous part of her power base.  </w:t>
      </w:r>
    </w:p>
    <w:p w14:paraId="1C5F3455" w14:textId="77777777" w:rsidR="00C000CB" w:rsidRPr="00A96F47" w:rsidRDefault="00C000CB" w:rsidP="00C000CB">
      <w:pPr>
        <w:rPr>
          <w:rStyle w:val="StyleUnderline"/>
        </w:rPr>
      </w:pPr>
      <w:r w:rsidRPr="00C000CB">
        <w:rPr>
          <w:sz w:val="16"/>
        </w:rPr>
        <w:t>“People aren’t necessarily thinking about this as a Democrat or Republican winning. It’s like good and evil,” said one influential Hollywood journalist, who was on the call but declined to be identified. “</w:t>
      </w:r>
      <w:proofErr w:type="gramStart"/>
      <w:r w:rsidRPr="0090434B">
        <w:rPr>
          <w:rStyle w:val="StyleUnderline"/>
          <w:highlight w:val="cyan"/>
        </w:rPr>
        <w:t>So</w:t>
      </w:r>
      <w:proofErr w:type="gramEnd"/>
      <w:r w:rsidRPr="0090434B">
        <w:rPr>
          <w:rStyle w:val="StyleUnderline"/>
          <w:highlight w:val="cyan"/>
        </w:rPr>
        <w:t xml:space="preserve"> with Hollywood, more people than usual will be stepping up a</w:t>
      </w:r>
      <w:r w:rsidRPr="00E97AC0">
        <w:rPr>
          <w:rStyle w:val="StyleUnderline"/>
        </w:rPr>
        <w:t>nd speaking out</w:t>
      </w:r>
      <w:r w:rsidRPr="0090434B">
        <w:rPr>
          <w:rStyle w:val="StyleUnderline"/>
          <w:highlight w:val="cyan"/>
        </w:rPr>
        <w:t xml:space="preserve">. It’s </w:t>
      </w:r>
      <w:r w:rsidRPr="00E97AC0">
        <w:rPr>
          <w:rStyle w:val="StyleUnderline"/>
        </w:rPr>
        <w:t xml:space="preserve">not about alienating fan bases this time. It’s like, </w:t>
      </w:r>
      <w:r w:rsidRPr="0090434B">
        <w:rPr>
          <w:rStyle w:val="StyleUnderline"/>
          <w:highlight w:val="cyan"/>
        </w:rPr>
        <w:t>‘If she doesn’t win, I won’t have a career or life to come back to because we will be dead.’”</w:t>
      </w:r>
    </w:p>
    <w:p w14:paraId="1AB3A3D7" w14:textId="73983237" w:rsidR="00C000CB" w:rsidRPr="00C000CB" w:rsidRDefault="00C000CB" w:rsidP="00C000CB">
      <w:pPr>
        <w:rPr>
          <w:sz w:val="16"/>
          <w:szCs w:val="16"/>
        </w:rPr>
      </w:pPr>
      <w:r w:rsidRPr="00C000CB">
        <w:rPr>
          <w:sz w:val="16"/>
          <w:szCs w:val="16"/>
        </w:rPr>
        <w:t xml:space="preserve">She added: “It was giving ‘Ok, ladies, now let’s get </w:t>
      </w:r>
      <w:proofErr w:type="gramStart"/>
      <w:r w:rsidRPr="00C000CB">
        <w:rPr>
          <w:sz w:val="16"/>
          <w:szCs w:val="16"/>
        </w:rPr>
        <w:t>in formation</w:t>
      </w:r>
      <w:proofErr w:type="gramEnd"/>
      <w:r w:rsidRPr="00C000CB">
        <w:rPr>
          <w:sz w:val="16"/>
          <w:szCs w:val="16"/>
        </w:rPr>
        <w:t>,’” the journalist said. “This is what must be done, failure is not an option.”</w:t>
      </w:r>
    </w:p>
    <w:p w14:paraId="78A1249A" w14:textId="77777777" w:rsidR="00C000CB" w:rsidRPr="00C000CB" w:rsidRDefault="00C000CB" w:rsidP="00C000CB">
      <w:pPr>
        <w:rPr>
          <w:sz w:val="16"/>
          <w:szCs w:val="16"/>
        </w:rPr>
      </w:pPr>
      <w:r w:rsidRPr="00C000CB">
        <w:rPr>
          <w:sz w:val="16"/>
          <w:szCs w:val="16"/>
        </w:rPr>
        <w:t>A longtime network</w:t>
      </w:r>
    </w:p>
    <w:p w14:paraId="59061C4F" w14:textId="77777777" w:rsidR="00C000CB" w:rsidRPr="00E97AC0" w:rsidRDefault="00C000CB" w:rsidP="00C000CB">
      <w:pPr>
        <w:rPr>
          <w:rStyle w:val="StyleUnderline"/>
        </w:rPr>
      </w:pPr>
      <w:r w:rsidRPr="00E97AC0">
        <w:rPr>
          <w:rStyle w:val="StyleUnderline"/>
        </w:rPr>
        <w:lastRenderedPageBreak/>
        <w:t xml:space="preserve">Harris also has a tight circle of powerful female friends in Hollywood that advise and support her, including Disney’s Walden, Amazon Studios chief Jen </w:t>
      </w:r>
      <w:proofErr w:type="spellStart"/>
      <w:r w:rsidRPr="00E97AC0">
        <w:rPr>
          <w:rStyle w:val="StyleUnderline"/>
        </w:rPr>
        <w:t>Salke</w:t>
      </w:r>
      <w:proofErr w:type="spellEnd"/>
      <w:r w:rsidRPr="00E97AC0">
        <w:rPr>
          <w:rStyle w:val="StyleUnderline"/>
        </w:rPr>
        <w:t xml:space="preserve"> and Sharon Klein, Disney’s head of TV casting. </w:t>
      </w:r>
    </w:p>
    <w:p w14:paraId="5A78DFFC" w14:textId="77777777" w:rsidR="00C000CB" w:rsidRPr="00E97AC0" w:rsidRDefault="00C000CB" w:rsidP="00C000CB">
      <w:pPr>
        <w:rPr>
          <w:sz w:val="14"/>
          <w:szCs w:val="14"/>
        </w:rPr>
      </w:pPr>
      <w:r w:rsidRPr="00E97AC0">
        <w:rPr>
          <w:sz w:val="14"/>
          <w:szCs w:val="14"/>
        </w:rPr>
        <w:t xml:space="preserve">Walden is a particularly close friend </w:t>
      </w:r>
      <w:proofErr w:type="gramStart"/>
      <w:r w:rsidRPr="00E97AC0">
        <w:rPr>
          <w:sz w:val="14"/>
          <w:szCs w:val="14"/>
        </w:rPr>
        <w:t>of</w:t>
      </w:r>
      <w:proofErr w:type="gramEnd"/>
      <w:r w:rsidRPr="00E97AC0">
        <w:rPr>
          <w:sz w:val="14"/>
          <w:szCs w:val="14"/>
        </w:rPr>
        <w:t xml:space="preserve"> many years, having met and been friends since 1994, according to an individual close to Walden. The rise of the two women is indeed remarkable. While Harris finds herself catapulted into a race for the Oval Office, Walden is Disney Entertainment co-chairman and is seen as a potential heir to CEO Bob Iger.</w:t>
      </w:r>
    </w:p>
    <w:p w14:paraId="6A35A5DA" w14:textId="77777777" w:rsidR="00C000CB" w:rsidRPr="00E97AC0" w:rsidRDefault="00C000CB" w:rsidP="00C000CB">
      <w:pPr>
        <w:rPr>
          <w:sz w:val="14"/>
          <w:szCs w:val="14"/>
        </w:rPr>
      </w:pPr>
      <w:r w:rsidRPr="00E97AC0">
        <w:rPr>
          <w:sz w:val="14"/>
          <w:szCs w:val="14"/>
        </w:rPr>
        <w:t xml:space="preserve">As Puck pointed out this week, Walden and her husband, Matt are among the closest in the industry to Harris and Emhoff, along with Reggie and Chrisette Hudlin. </w:t>
      </w:r>
    </w:p>
    <w:p w14:paraId="27289E33" w14:textId="77777777" w:rsidR="00C000CB" w:rsidRPr="00E97AC0" w:rsidRDefault="00C000CB" w:rsidP="00C000CB">
      <w:pPr>
        <w:rPr>
          <w:sz w:val="14"/>
          <w:szCs w:val="14"/>
        </w:rPr>
      </w:pPr>
      <w:r w:rsidRPr="00E97AC0">
        <w:rPr>
          <w:sz w:val="14"/>
          <w:szCs w:val="14"/>
        </w:rPr>
        <w:t xml:space="preserve">At a 2022 fundraiser at the </w:t>
      </w:r>
      <w:proofErr w:type="spellStart"/>
      <w:r w:rsidRPr="00E97AC0">
        <w:rPr>
          <w:sz w:val="14"/>
          <w:szCs w:val="14"/>
        </w:rPr>
        <w:t>Waldens</w:t>
      </w:r>
      <w:proofErr w:type="spellEnd"/>
      <w:r w:rsidRPr="00E97AC0">
        <w:rPr>
          <w:sz w:val="14"/>
          <w:szCs w:val="14"/>
        </w:rPr>
        <w:t xml:space="preserve">’ home, Harris recalled that the </w:t>
      </w:r>
      <w:proofErr w:type="spellStart"/>
      <w:r w:rsidRPr="00E97AC0">
        <w:rPr>
          <w:sz w:val="14"/>
          <w:szCs w:val="14"/>
        </w:rPr>
        <w:t>Hudlins</w:t>
      </w:r>
      <w:proofErr w:type="spellEnd"/>
      <w:r w:rsidRPr="00E97AC0">
        <w:rPr>
          <w:sz w:val="14"/>
          <w:szCs w:val="14"/>
        </w:rPr>
        <w:t xml:space="preserve"> introduced her on a blind date to Emhoff, after the </w:t>
      </w:r>
      <w:proofErr w:type="spellStart"/>
      <w:r w:rsidRPr="00E97AC0">
        <w:rPr>
          <w:sz w:val="14"/>
          <w:szCs w:val="14"/>
        </w:rPr>
        <w:t>Waldens</w:t>
      </w:r>
      <w:proofErr w:type="spellEnd"/>
      <w:r w:rsidRPr="00E97AC0">
        <w:rPr>
          <w:sz w:val="14"/>
          <w:szCs w:val="14"/>
        </w:rPr>
        <w:t xml:space="preserve"> introduced the </w:t>
      </w:r>
      <w:proofErr w:type="spellStart"/>
      <w:r w:rsidRPr="00E97AC0">
        <w:rPr>
          <w:sz w:val="14"/>
          <w:szCs w:val="14"/>
        </w:rPr>
        <w:t>Hudlins</w:t>
      </w:r>
      <w:proofErr w:type="spellEnd"/>
      <w:r w:rsidRPr="00E97AC0">
        <w:rPr>
          <w:sz w:val="14"/>
          <w:szCs w:val="14"/>
        </w:rPr>
        <w:t>. “So, in many ways, Dana and Matt are responsible for my marriage,” she said according to the pool report. “But [they] have always been extraordinary friends.”</w:t>
      </w:r>
    </w:p>
    <w:p w14:paraId="5C49C39F" w14:textId="77777777" w:rsidR="00C000CB" w:rsidRPr="00E97AC0" w:rsidRDefault="00C000CB" w:rsidP="00C000CB">
      <w:pPr>
        <w:rPr>
          <w:sz w:val="14"/>
          <w:szCs w:val="14"/>
        </w:rPr>
      </w:pPr>
      <w:r w:rsidRPr="00E97AC0">
        <w:rPr>
          <w:sz w:val="14"/>
          <w:szCs w:val="14"/>
        </w:rPr>
        <w:t xml:space="preserve">That said, Walden has stopped fundraising for her powerful friend, since as the head of Disney’s television business she runs ABC News, according to a knowledgeable Disney insider. (Though Donald Trump’s friendship with Rupert Murdoch hasn’t made Fox News shy about its support of the Republican candidate.) </w:t>
      </w:r>
    </w:p>
    <w:p w14:paraId="14E29457" w14:textId="77777777" w:rsidR="00C000CB" w:rsidRPr="00E97AC0" w:rsidRDefault="00C000CB" w:rsidP="00C000CB">
      <w:pPr>
        <w:rPr>
          <w:rStyle w:val="StyleUnderline"/>
        </w:rPr>
      </w:pPr>
      <w:r w:rsidRPr="00E97AC0">
        <w:rPr>
          <w:rStyle w:val="StyleUnderline"/>
        </w:rPr>
        <w:t>Still, the excitement is palpable on the Disney lot, says the insider. “Every woman that I know at Disney is over the moon right now,” this person said. “It feels like an exciting moment.”</w:t>
      </w:r>
    </w:p>
    <w:p w14:paraId="2BC09D01" w14:textId="77777777" w:rsidR="00C000CB" w:rsidRDefault="00C000CB" w:rsidP="00C000CB"/>
    <w:p w14:paraId="77CD1171" w14:textId="77777777" w:rsidR="005F5727" w:rsidRDefault="005F5727" w:rsidP="00C000CB">
      <w:pPr>
        <w:pStyle w:val="Heading3"/>
      </w:pPr>
    </w:p>
    <w:p w14:paraId="2FBE6A81" w14:textId="0106AAA4" w:rsidR="00C000CB" w:rsidRDefault="00C000CB" w:rsidP="00C000CB">
      <w:pPr>
        <w:pStyle w:val="Heading3"/>
      </w:pPr>
      <w:r>
        <w:lastRenderedPageBreak/>
        <w:t xml:space="preserve">Impact—Trump Bad—Generic </w:t>
      </w:r>
    </w:p>
    <w:p w14:paraId="3708B307" w14:textId="77777777" w:rsidR="00C000CB" w:rsidRPr="001715F3" w:rsidRDefault="00C000CB" w:rsidP="00C000CB">
      <w:pPr>
        <w:pStyle w:val="Heading4"/>
      </w:pPr>
      <w:r>
        <w:t>A second trump turn is an existential threat</w:t>
      </w:r>
    </w:p>
    <w:p w14:paraId="63C8D70D" w14:textId="77777777" w:rsidR="00C000CB" w:rsidRPr="00BE3F42" w:rsidRDefault="00C000CB" w:rsidP="00C000CB">
      <w:r>
        <w:t xml:space="preserve">Jeffery </w:t>
      </w:r>
      <w:r w:rsidRPr="00473F90">
        <w:rPr>
          <w:rFonts w:eastAsiaTheme="majorEastAsia" w:cstheme="majorBidi"/>
          <w:b/>
          <w:iCs/>
          <w:sz w:val="26"/>
        </w:rPr>
        <w:t>Goldberg 23</w:t>
      </w:r>
      <w:r>
        <w:t xml:space="preserve"> [Jeffrey Goldberg is the editor in chief of The Atlantic and the moderator of Washington Week </w:t>
      </w:r>
      <w:proofErr w:type="gramStart"/>
      <w:r>
        <w:t>With</w:t>
      </w:r>
      <w:proofErr w:type="gramEnd"/>
      <w:r>
        <w:t xml:space="preserve"> The Atlantic. He joined The Atlantic in 2007 as a national correspondent and in 2016 was named the magazine’s 15th editor in chief. During his editorship, “A Warning About a Second Trump Term”] GF</w:t>
      </w:r>
      <w:r w:rsidRPr="001807F4">
        <w:t>https://www.theatlantic.com/magazine/archive/2024/01/warning-second-trump-term/676117/</w:t>
      </w:r>
    </w:p>
    <w:p w14:paraId="2AEF00D0" w14:textId="77777777" w:rsidR="00C000CB" w:rsidRPr="00067E57" w:rsidRDefault="00C000CB" w:rsidP="00C000CB">
      <w:pPr>
        <w:rPr>
          <w:u w:val="single"/>
        </w:rPr>
      </w:pPr>
      <w:r>
        <w:t xml:space="preserve">Like many reporters, I’ve been operating in Casaubon mode for much of the past eight years, searching for the key to Donald Trump’s mythologies. No single explanation of Trump is fully satisfactory, although Atlantic staff writer Adam Serwer came closest when he observed that the cruelty is the point. Another person who helped me unscramble the mystery of Trump was his </w:t>
      </w:r>
      <w:proofErr w:type="gramStart"/>
      <w:r>
        <w:t>son-in-law</w:t>
      </w:r>
      <w:proofErr w:type="gramEnd"/>
      <w:r>
        <w:t xml:space="preserve"> Jared Kushner. Early in the Trump presidency, I had lunch with Kushner in his White House office. We were meant to be discussing Middle East peace (more on that another time), but I was particularly curious to hear Kushner talk about his father-in-law’s behavior. I was not </w:t>
      </w:r>
      <w:proofErr w:type="spellStart"/>
      <w:r>
        <w:t>inured</w:t>
      </w:r>
      <w:proofErr w:type="spellEnd"/>
      <w:r>
        <w:t xml:space="preserve"> then—and am not inured even now—to the many rococo manifestations of Trump’s defective character. </w:t>
      </w:r>
      <w:r w:rsidRPr="00067E57">
        <w:rPr>
          <w:u w:val="single"/>
        </w:rPr>
        <w:t>One of the first moments of real shock for me came in the summer of 2015, when Trump, then an implausible candidate for the Republican presidential nomination, said of Senator John McCain, “He’s not a war hero … I like people who weren’t captured, okay?”</w:t>
      </w:r>
    </w:p>
    <w:p w14:paraId="2DFF0567" w14:textId="77777777" w:rsidR="00C000CB" w:rsidRPr="00067E57" w:rsidRDefault="00C000CB" w:rsidP="00C000CB">
      <w:pPr>
        <w:rPr>
          <w:u w:val="single"/>
        </w:rPr>
      </w:pPr>
      <w:r w:rsidRPr="00067E57">
        <w:rPr>
          <w:u w:val="single"/>
        </w:rPr>
        <w:t>I did not understand how so many ostensibly patriotic voters could subsequently embrace Trump, but mainly I couldn’t understand his soul sickness: How does a person come to such a rotten, depraved thought?</w:t>
      </w:r>
    </w:p>
    <w:p w14:paraId="2B7F1217" w14:textId="77777777" w:rsidR="00C000CB" w:rsidRPr="0095229A" w:rsidRDefault="00C000CB" w:rsidP="00C000CB">
      <w:pPr>
        <w:rPr>
          <w:u w:val="single"/>
        </w:rPr>
      </w:pPr>
      <w:r>
        <w:t xml:space="preserve">That day in the White House, I mentioned to Kushner one of Trump’s more recent calumnies and told him that, in my view, his father-in-law’s incivility was damaging the country. Strangely, Kushner seemed to agree with me: </w:t>
      </w:r>
      <w:r w:rsidRPr="0095229A">
        <w:rPr>
          <w:u w:val="single"/>
        </w:rPr>
        <w:t>“No one can go as low as the president,” he said. “You shouldn’t even try.”</w:t>
      </w:r>
    </w:p>
    <w:p w14:paraId="44E5D5BF" w14:textId="77777777" w:rsidR="00C000CB" w:rsidRDefault="00C000CB" w:rsidP="00C000CB">
      <w:r>
        <w:t>I was confused at first. But then I understood: Kushner wasn’t insulting his father-in-law. He was paying him a compliment.</w:t>
      </w:r>
    </w:p>
    <w:p w14:paraId="4045CE9D" w14:textId="77777777" w:rsidR="00C000CB" w:rsidRPr="0095229A" w:rsidRDefault="00C000CB" w:rsidP="00C000CB">
      <w:pPr>
        <w:rPr>
          <w:u w:val="single"/>
        </w:rPr>
      </w:pPr>
      <w:r>
        <w:t xml:space="preserve">Perverse, of course. But revelatory as well, and more than a little prophetic. </w:t>
      </w:r>
      <w:r w:rsidRPr="0095229A">
        <w:rPr>
          <w:u w:val="single"/>
        </w:rPr>
        <w:t>Because Trump, in the intervening years, has gone lower, and lower, and lower. If there is a bottom—no sure thing—he’s getting closer. Tom Nichols, who writes The Atlantic’s daily newsletter and is one of our in-house experts on authoritarianism, argued in mid-November that Trump has finally earned the epithet “fascist.”</w:t>
      </w:r>
    </w:p>
    <w:p w14:paraId="511428C9" w14:textId="77777777" w:rsidR="00C000CB" w:rsidRPr="00612D43" w:rsidRDefault="00C000CB" w:rsidP="00C000CB">
      <w:pPr>
        <w:rPr>
          <w:u w:val="single"/>
        </w:rPr>
      </w:pPr>
      <w:r w:rsidRPr="00612D43">
        <w:rPr>
          <w:u w:val="single"/>
        </w:rPr>
        <w:t>“For weeks, Trump has been ramping up his rhetoric,” Nichols wrote. “Early last month, he echoed the vile and obsessively germophobic language of Adolf Hitler by describing immigrants as disease-ridden terrorists and psychiatric patients who are ‘poisoning the blood of our country.</w:t>
      </w:r>
      <w:proofErr w:type="gramStart"/>
      <w:r w:rsidRPr="00612D43">
        <w:rPr>
          <w:u w:val="single"/>
        </w:rPr>
        <w:t>’ ”</w:t>
      </w:r>
      <w:proofErr w:type="gramEnd"/>
      <w:r w:rsidRPr="00612D43">
        <w:rPr>
          <w:u w:val="single"/>
        </w:rPr>
        <w:t xml:space="preserve"> In a separate speech, Trump, Nichols wrote, “melded religious and political rhetoric to aim not at foreign nations or immigrants, but at his fellow citizens. This is when he crossed one of the last remaining lines that separated his usual authoritarian bluster from recognizable fascism.”</w:t>
      </w:r>
    </w:p>
    <w:p w14:paraId="0D6D995D" w14:textId="77777777" w:rsidR="00C000CB" w:rsidRDefault="00C000CB" w:rsidP="00C000CB">
      <w:r w:rsidRPr="001715F3">
        <w:rPr>
          <w:u w:val="single"/>
        </w:rPr>
        <w:t>Trump’s rhetoric has numbed us in its hyperbole and frequency.</w:t>
      </w:r>
      <w:r>
        <w:t xml:space="preserve"> As David A. Graham, one of our magazine’s chroniclers of the Trump era, wrote recently, “The former president continues to produce substantive ideas—which is not to say they are wise or prudent, but they are certainly more than gibberish. In fact, much of what Trump is discussing is un-American, not merely in the sense of being antithetical to some imagined national set of mores, but in that his ideas contravene basic principles of the Constitution or other bedrock bases of American government.”</w:t>
      </w:r>
    </w:p>
    <w:p w14:paraId="40A13F4E" w14:textId="77777777" w:rsidR="00C000CB" w:rsidRDefault="00C000CB" w:rsidP="00C000CB">
      <w:r>
        <w:t>David A. Graham: Trump isn’t merely unhinged</w:t>
      </w:r>
    </w:p>
    <w:p w14:paraId="050667DC" w14:textId="77777777" w:rsidR="00C000CB" w:rsidRDefault="00C000CB" w:rsidP="00C000CB">
      <w:r>
        <w:lastRenderedPageBreak/>
        <w:t>There was a time when it seemed impossible to imagine that Trump would once again be a candidate for president. That moment lasted from the night of January 6, 2021, until the afternoon of January 28, 2021, when the then-leader of the House Republican caucus, Kevin McCarthy, visited Trump at Mar-a-Lago and welcomed him back into the fold.</w:t>
      </w:r>
    </w:p>
    <w:p w14:paraId="61CB1233" w14:textId="77777777" w:rsidR="00C000CB" w:rsidRPr="00BB492C" w:rsidRDefault="00C000CB" w:rsidP="00C000CB">
      <w:pPr>
        <w:rPr>
          <w:u w:val="single"/>
        </w:rPr>
      </w:pPr>
      <w:r>
        <w:t xml:space="preserve">And so here we are. It is not a sure thing that Trump will win the Republican nomination again, but as I write this, he’s the prohibitive front-runner. Which is why we felt it necessary to share with our readers our collective understanding of what could take place in a second Trump term. I encourage you to read </w:t>
      </w:r>
      <w:proofErr w:type="gramStart"/>
      <w:r>
        <w:t>all of</w:t>
      </w:r>
      <w:proofErr w:type="gramEnd"/>
      <w:r>
        <w:t xml:space="preserve"> the articles in this special issue carefully (though perhaps not in one sitting, for reasons of mental hygiene). Our team of brilliant writers makes a convincingly dispositive case that both </w:t>
      </w:r>
      <w:r w:rsidRPr="00BB492C">
        <w:rPr>
          <w:u w:val="single"/>
        </w:rPr>
        <w:t>Trump and Trumpism pose an existential threat to America and to the ideas that animate it. The country survived the first Trump term, though not without sustaining serious damage. A second term, if there is one, will be much worse.</w:t>
      </w:r>
    </w:p>
    <w:p w14:paraId="46861FF8" w14:textId="77777777" w:rsidR="00C000CB" w:rsidRDefault="00C000CB" w:rsidP="00C000CB">
      <w:r>
        <w:t xml:space="preserve">The Atlantic, as our loyal readers know, is deliberately not a partisan magazine. “Of no party or clique” is our original 1857 motto, and it is true today. Our concern with Trump is not that he is a Republican, or that he embraces—when convenient—certain conservative ideas. We believe that a democracy needs, among other things, a strong liberal party and a strong conservative party </w:t>
      </w:r>
      <w:proofErr w:type="gramStart"/>
      <w:r>
        <w:t>in order to</w:t>
      </w:r>
      <w:proofErr w:type="gramEnd"/>
      <w:r>
        <w:t xml:space="preserve"> flourish. Our concern is that the Republican Party has mortgaged itself to an antidemocratic demagogue, one who is completely devoid of decency.</w:t>
      </w:r>
    </w:p>
    <w:p w14:paraId="777007E4" w14:textId="0B722BA8" w:rsidR="00C000CB" w:rsidRDefault="00C000CB" w:rsidP="00C000CB">
      <w:pPr>
        <w:pStyle w:val="Heading3"/>
      </w:pPr>
      <w:r>
        <w:lastRenderedPageBreak/>
        <w:t xml:space="preserve">Impact—Trump Bad—Inflation </w:t>
      </w:r>
    </w:p>
    <w:p w14:paraId="22854716" w14:textId="77777777" w:rsidR="00C000CB" w:rsidRDefault="00C000CB" w:rsidP="00C000CB">
      <w:pPr>
        <w:pStyle w:val="Heading4"/>
      </w:pPr>
      <w:r>
        <w:t xml:space="preserve">Trump win raises global inflation </w:t>
      </w:r>
    </w:p>
    <w:p w14:paraId="6E04D03C" w14:textId="77777777" w:rsidR="00C000CB" w:rsidRPr="00260107" w:rsidRDefault="00C000CB" w:rsidP="00C000CB">
      <w:r>
        <w:t xml:space="preserve">Karen </w:t>
      </w:r>
      <w:r w:rsidRPr="00CA791F">
        <w:rPr>
          <w:rFonts w:eastAsiaTheme="majorEastAsia" w:cstheme="majorBidi"/>
          <w:b/>
          <w:iCs/>
          <w:sz w:val="26"/>
        </w:rPr>
        <w:t>Gilchrist 7/16</w:t>
      </w:r>
      <w:r>
        <w:t xml:space="preserve"> [Karen Gilchrist is a Correspondent for CNBC in London, covering breaking news, international politics and financial markets, “Trump 2.0 could be bad news for global inflation, analysts say”]GF </w:t>
      </w:r>
      <w:r w:rsidRPr="00CA791F">
        <w:t>https://www.cnbc.com/2024/07/16/trump-2point0-could-be-bad-news-for-global-inflation-analysts-say.html</w:t>
      </w:r>
    </w:p>
    <w:p w14:paraId="49B5854F" w14:textId="77777777" w:rsidR="00C000CB" w:rsidRPr="006D4B0B" w:rsidRDefault="00C000CB" w:rsidP="00C000CB">
      <w:pPr>
        <w:rPr>
          <w:u w:val="single"/>
        </w:rPr>
      </w:pPr>
      <w:r w:rsidRPr="006D4B0B">
        <w:rPr>
          <w:u w:val="single"/>
        </w:rPr>
        <w:t>A second presidential term for former President Donald Trump could reignite global inflation as his America-first policies drive up costs across the world, analysts warned.</w:t>
      </w:r>
    </w:p>
    <w:p w14:paraId="53C7F6BF" w14:textId="77777777" w:rsidR="00C000CB" w:rsidRDefault="00C000CB" w:rsidP="00C000CB">
      <w:r w:rsidRPr="006D4B0B">
        <w:rPr>
          <w:u w:val="single"/>
        </w:rPr>
        <w:t>The high tariff, low tax economic agenda, which defined Trump’s first term — and is inflationary in its own right — would prove even more damaging this time around</w:t>
      </w:r>
      <w:r>
        <w:t>, the analysts said, as the “inflation mindset” persists.</w:t>
      </w:r>
    </w:p>
    <w:p w14:paraId="3951EF6E" w14:textId="77777777" w:rsidR="00C000CB" w:rsidRDefault="00C000CB" w:rsidP="00C000CB">
      <w:r w:rsidRPr="006D4B0B">
        <w:rPr>
          <w:u w:val="single"/>
        </w:rPr>
        <w:t>“There’s a bigger risk that Trump’s policies will be more inflationary in a second term than they would have been in the first,”</w:t>
      </w:r>
      <w:r>
        <w:t xml:space="preserve"> Michael Metcalfe, head of macro strategy at State Street Global Markets, told CNBC’s “Squawk Box Europe” on Tuesday.</w:t>
      </w:r>
    </w:p>
    <w:p w14:paraId="175B13F9" w14:textId="77777777" w:rsidR="00C000CB" w:rsidRDefault="00C000CB" w:rsidP="00C000CB">
      <w:r>
        <w:t>A second Trump term is likely to be more inflationary, strategist says</w:t>
      </w:r>
    </w:p>
    <w:p w14:paraId="1C19F619" w14:textId="77777777" w:rsidR="00C000CB" w:rsidRDefault="00C000CB" w:rsidP="00C000CB">
      <w:r>
        <w:t>“Compared to 2016, when inflation had been low forever and inflation expectations were low ... 2024, 2025 is going to be very different,” he continued. “The level of inflation is higher, inflation expectations are higher, and we’re still in this inflation mindset.”</w:t>
      </w:r>
    </w:p>
    <w:p w14:paraId="2B02F13A" w14:textId="77777777" w:rsidR="00C000CB" w:rsidRPr="006D4B0B" w:rsidRDefault="00C000CB" w:rsidP="00C000CB">
      <w:pPr>
        <w:rPr>
          <w:u w:val="single"/>
        </w:rPr>
      </w:pPr>
      <w:r w:rsidRPr="006D4B0B">
        <w:rPr>
          <w:u w:val="single"/>
        </w:rPr>
        <w:t>That could impact price rises both domestically but also well beyond U.S. borders, in Asia and Europe.</w:t>
      </w:r>
    </w:p>
    <w:p w14:paraId="2AED173D" w14:textId="77777777" w:rsidR="00C000CB" w:rsidRPr="006D4B0B" w:rsidRDefault="00C000CB" w:rsidP="00C000CB">
      <w:pPr>
        <w:rPr>
          <w:u w:val="single"/>
        </w:rPr>
      </w:pPr>
      <w:r w:rsidRPr="006D4B0B">
        <w:rPr>
          <w:u w:val="single"/>
        </w:rPr>
        <w:t>High tariffs are typically seen as inflationary because they raise the cost of imported goods, enabling domestic producers to increase their prices, leaving consumers to pay more. Tax cuts, meanwhile, can boost consumer spending, thereby driving up the cost of goods and services.</w:t>
      </w:r>
    </w:p>
    <w:p w14:paraId="64A1387A" w14:textId="77777777" w:rsidR="00C000CB" w:rsidRPr="00B927EA" w:rsidRDefault="00C000CB" w:rsidP="00C000CB">
      <w:pPr>
        <w:rPr>
          <w:u w:val="single"/>
        </w:rPr>
      </w:pPr>
      <w:r w:rsidRPr="00B927EA">
        <w:rPr>
          <w:u w:val="single"/>
        </w:rPr>
        <w:t xml:space="preserve">Both President Joe Biden and Trump have </w:t>
      </w:r>
      <w:proofErr w:type="spellStart"/>
      <w:r w:rsidRPr="00B927EA">
        <w:rPr>
          <w:u w:val="single"/>
        </w:rPr>
        <w:t>signalled</w:t>
      </w:r>
      <w:proofErr w:type="spellEnd"/>
      <w:r w:rsidRPr="00B927EA">
        <w:rPr>
          <w:u w:val="single"/>
        </w:rPr>
        <w:t xml:space="preserve"> that they would raise tariffs on China if elected as the geopolitical tensions grow between the two major partners.</w:t>
      </w:r>
    </w:p>
    <w:p w14:paraId="18009ECD" w14:textId="77777777" w:rsidR="00C000CB" w:rsidRPr="00B927EA" w:rsidRDefault="00C000CB" w:rsidP="00C000CB">
      <w:pPr>
        <w:rPr>
          <w:u w:val="single"/>
        </w:rPr>
      </w:pPr>
      <w:r w:rsidRPr="00B927EA">
        <w:rPr>
          <w:u w:val="single"/>
        </w:rPr>
        <w:t xml:space="preserve">A recent poll of economists suggested, however, that the majority see inflation ticking higher under Trump due to his </w:t>
      </w:r>
      <w:proofErr w:type="spellStart"/>
      <w:r w:rsidRPr="00B927EA">
        <w:rPr>
          <w:u w:val="single"/>
        </w:rPr>
        <w:t>hard-line</w:t>
      </w:r>
      <w:proofErr w:type="spellEnd"/>
      <w:r w:rsidRPr="00B927EA">
        <w:rPr>
          <w:u w:val="single"/>
        </w:rPr>
        <w:t xml:space="preserve"> protectionist stance. Those who saw inflation rising higher under a second Biden term attributed it to likely large spending packages.</w:t>
      </w:r>
    </w:p>
    <w:p w14:paraId="6AD8E953" w14:textId="77777777" w:rsidR="00C000CB" w:rsidRDefault="00C000CB" w:rsidP="00C000CB">
      <w:r>
        <w:t>A Trump-Vance ticket will bring forth an ‘America-first’ foreign policy, says Elbridge Colby</w:t>
      </w:r>
    </w:p>
    <w:p w14:paraId="1E7C009A" w14:textId="77777777" w:rsidR="00C000CB" w:rsidRDefault="00C000CB" w:rsidP="00C000CB">
      <w:r w:rsidRPr="00B927EA">
        <w:rPr>
          <w:u w:val="single"/>
        </w:rPr>
        <w:t>That higher inflation could spill over into Asia, too</w:t>
      </w:r>
      <w:r>
        <w:t xml:space="preserve">, Nomura’s Gareth Nicholson said in a note to CNBC. </w:t>
      </w:r>
      <w:r w:rsidRPr="00B927EA">
        <w:rPr>
          <w:u w:val="single"/>
        </w:rPr>
        <w:t>A Trump presidency would mark an overall “negative risk factor</w:t>
      </w:r>
      <w:r>
        <w:t>” for Asia stocks, he said.</w:t>
      </w:r>
    </w:p>
    <w:p w14:paraId="162FD9B5" w14:textId="77777777" w:rsidR="00C000CB" w:rsidRPr="00E37C12" w:rsidRDefault="00C000CB" w:rsidP="00C000CB"/>
    <w:p w14:paraId="192E1EE7" w14:textId="7FE38DD5" w:rsidR="001A253E" w:rsidRDefault="001A253E" w:rsidP="001A253E">
      <w:pPr>
        <w:pStyle w:val="Heading3"/>
      </w:pPr>
      <w:r>
        <w:lastRenderedPageBreak/>
        <w:t xml:space="preserve">Impact—Trump Bad—Warming </w:t>
      </w:r>
    </w:p>
    <w:p w14:paraId="1964403D" w14:textId="77777777" w:rsidR="001A253E" w:rsidRDefault="001A253E" w:rsidP="001A253E">
      <w:pPr>
        <w:pStyle w:val="Heading4"/>
      </w:pPr>
      <w:r>
        <w:t xml:space="preserve">Trump kill climate mitigation – that’s extinction </w:t>
      </w:r>
    </w:p>
    <w:p w14:paraId="64396B45" w14:textId="57C52721" w:rsidR="001A253E" w:rsidRPr="001A253E" w:rsidRDefault="001A253E" w:rsidP="001A253E">
      <w:pPr>
        <w:rPr>
          <w:b/>
          <w:bCs/>
        </w:rPr>
      </w:pPr>
      <w:r w:rsidRPr="00C50AB6">
        <w:rPr>
          <w:rStyle w:val="Style13ptBold"/>
        </w:rPr>
        <w:t xml:space="preserve">Nilsen 7/3/24 </w:t>
      </w:r>
      <w:r w:rsidRPr="00C50AB6">
        <w:t xml:space="preserve">(Ella Nilsen is a CNN reporter covering climate. ‘What’s at stake for the climate if Trump wins? ‘A catastrophic outcome’ CNN, 2024. </w:t>
      </w:r>
      <w:hyperlink r:id="rId55" w:history="1">
        <w:r w:rsidRPr="00C50AB6">
          <w:rPr>
            <w:rStyle w:val="Hyperlink"/>
          </w:rPr>
          <w:t>https://www.cnn.com/2024/07/03/climate/trump-v-biden-climate-stakes/index.html</w:t>
        </w:r>
      </w:hyperlink>
      <w:r w:rsidRPr="00C50AB6">
        <w:t>)</w:t>
      </w:r>
      <w:r>
        <w:t xml:space="preserve"> </w:t>
      </w:r>
      <w:r w:rsidRPr="00C50AB6">
        <w:rPr>
          <w:b/>
          <w:bCs/>
          <w:color w:val="4472C4" w:themeColor="accent5"/>
        </w:rPr>
        <w:t>BC</w:t>
      </w:r>
    </w:p>
    <w:p w14:paraId="09D53081" w14:textId="77777777" w:rsidR="001A253E" w:rsidRPr="009F0CCD" w:rsidRDefault="001A253E" w:rsidP="001A253E">
      <w:pPr>
        <w:rPr>
          <w:u w:val="single"/>
        </w:rPr>
      </w:pPr>
      <w:r w:rsidRPr="0090434B">
        <w:rPr>
          <w:rStyle w:val="StyleUnderline"/>
          <w:highlight w:val="cyan"/>
        </w:rPr>
        <w:t>In the first week of a new Trump administration, President Joe Biden’s climate wins would get put through the shredder.</w:t>
      </w:r>
    </w:p>
    <w:p w14:paraId="52B270B2" w14:textId="77777777" w:rsidR="001A253E" w:rsidRPr="001A253E" w:rsidRDefault="001A253E" w:rsidP="001A253E">
      <w:pPr>
        <w:rPr>
          <w:sz w:val="16"/>
          <w:szCs w:val="16"/>
        </w:rPr>
      </w:pPr>
      <w:proofErr w:type="gramStart"/>
      <w:r w:rsidRPr="001A253E">
        <w:rPr>
          <w:sz w:val="16"/>
          <w:szCs w:val="16"/>
        </w:rPr>
        <w:t>First</w:t>
      </w:r>
      <w:proofErr w:type="gramEnd"/>
      <w:r w:rsidRPr="001A253E">
        <w:rPr>
          <w:sz w:val="16"/>
          <w:szCs w:val="16"/>
        </w:rPr>
        <w:t xml:space="preserve"> to go could be the executive orders, including the one protecting 13 million acres in Alaska from oil drilling and another aiming to dramatically increase the number of EVs on the road.</w:t>
      </w:r>
    </w:p>
    <w:p w14:paraId="229A4078" w14:textId="77777777" w:rsidR="001A253E" w:rsidRPr="001A253E" w:rsidRDefault="001A253E" w:rsidP="001A253E">
      <w:pPr>
        <w:rPr>
          <w:sz w:val="16"/>
        </w:rPr>
      </w:pPr>
      <w:r w:rsidRPr="0090434B">
        <w:rPr>
          <w:rStyle w:val="StyleUnderline"/>
          <w:highlight w:val="cyan"/>
        </w:rPr>
        <w:t>He would pull America out of the Paris Climate Agreement (again) and could even nix the country’s participation in the global climate treaty itself</w:t>
      </w:r>
      <w:r w:rsidRPr="001A253E">
        <w:rPr>
          <w:sz w:val="16"/>
        </w:rPr>
        <w:t xml:space="preserve"> – a promise among countries to prevent “dangerous human interference with the climate system.”</w:t>
      </w:r>
    </w:p>
    <w:p w14:paraId="12A81356" w14:textId="77777777" w:rsidR="001A253E" w:rsidRPr="009F0CCD" w:rsidRDefault="001A253E" w:rsidP="001A253E">
      <w:pPr>
        <w:rPr>
          <w:rStyle w:val="StyleUnderline"/>
        </w:rPr>
      </w:pPr>
      <w:r>
        <w:t xml:space="preserve">Over the weeks and months that follow, </w:t>
      </w:r>
      <w:r w:rsidRPr="009F0CCD">
        <w:rPr>
          <w:rStyle w:val="StyleUnderline"/>
        </w:rPr>
        <w:t xml:space="preserve">Biden’s new climate </w:t>
      </w:r>
      <w:r w:rsidRPr="0090434B">
        <w:rPr>
          <w:rStyle w:val="StyleUnderline"/>
          <w:highlight w:val="cyan"/>
        </w:rPr>
        <w:t>rules would be</w:t>
      </w:r>
      <w:r w:rsidRPr="009F0CCD">
        <w:rPr>
          <w:rStyle w:val="StyleUnderline"/>
        </w:rPr>
        <w:t xml:space="preserve"> methodically </w:t>
      </w:r>
      <w:r w:rsidRPr="0090434B">
        <w:rPr>
          <w:rStyle w:val="StyleUnderline"/>
          <w:highlight w:val="cyan"/>
        </w:rPr>
        <w:t>rolled back:</w:t>
      </w:r>
      <w:r w:rsidRPr="009F0CCD">
        <w:rPr>
          <w:rStyle w:val="StyleUnderline"/>
        </w:rPr>
        <w:t xml:space="preserve"> </w:t>
      </w:r>
      <w:r w:rsidRPr="0090434B">
        <w:rPr>
          <w:rStyle w:val="StyleUnderline"/>
          <w:highlight w:val="cyan"/>
        </w:rPr>
        <w:t>limits on tailpipe pollution and unhealthy emissions from power plants, and new safeguards on the oil and gas industry.</w:t>
      </w:r>
    </w:p>
    <w:p w14:paraId="54FA989E" w14:textId="77777777" w:rsidR="001A253E" w:rsidRPr="001A253E" w:rsidRDefault="001A253E" w:rsidP="001A253E">
      <w:pPr>
        <w:rPr>
          <w:sz w:val="16"/>
        </w:rPr>
      </w:pPr>
      <w:r w:rsidRPr="0090434B">
        <w:rPr>
          <w:rStyle w:val="StyleUnderline"/>
          <w:highlight w:val="cyan"/>
        </w:rPr>
        <w:t>Trump’s actions could leave the United States isolated from key allies on a global crisis in its deciding moments</w:t>
      </w:r>
      <w:r w:rsidRPr="009F0CCD">
        <w:rPr>
          <w:rStyle w:val="StyleUnderline"/>
        </w:rPr>
        <w:t>. 2023 was the hottest year on record and the rising heat is pushing the world closer and closer to irreparable harm</w:t>
      </w:r>
      <w:r w:rsidRPr="001A253E">
        <w:rPr>
          <w:sz w:val="16"/>
        </w:rPr>
        <w:t>. The only way to minimize the damage is to rapidly deploy clean energy on a massive scale by the end of this decade, scientists and global energy groups say.</w:t>
      </w:r>
    </w:p>
    <w:p w14:paraId="2CBDBF17" w14:textId="77777777" w:rsidR="001A253E" w:rsidRPr="009F0CCD" w:rsidRDefault="001A253E" w:rsidP="001A253E">
      <w:pPr>
        <w:rPr>
          <w:rStyle w:val="StyleUnderline"/>
        </w:rPr>
      </w:pPr>
      <w:r w:rsidRPr="009F0CCD">
        <w:rPr>
          <w:rStyle w:val="StyleUnderline"/>
        </w:rPr>
        <w:t>Instead, Trump is poised to sprint in the opposite direction.</w:t>
      </w:r>
    </w:p>
    <w:p w14:paraId="06589918" w14:textId="77777777" w:rsidR="001A253E" w:rsidRPr="00C50AB6" w:rsidRDefault="001A253E" w:rsidP="001A253E">
      <w:pPr>
        <w:rPr>
          <w:sz w:val="14"/>
          <w:szCs w:val="14"/>
        </w:rPr>
      </w:pPr>
      <w:r w:rsidRPr="00C50AB6">
        <w:rPr>
          <w:sz w:val="14"/>
          <w:szCs w:val="14"/>
        </w:rPr>
        <w:t>“He has said he’s going to come back with a vengeance,” former US special climate envoy John Kerry told CNN. “It would really be just a catastrophic outcome.”</w:t>
      </w:r>
    </w:p>
    <w:p w14:paraId="0FF5E8FE" w14:textId="77777777" w:rsidR="001A253E" w:rsidRPr="00C50AB6" w:rsidRDefault="001A253E" w:rsidP="001A253E">
      <w:pPr>
        <w:rPr>
          <w:sz w:val="14"/>
          <w:szCs w:val="14"/>
        </w:rPr>
      </w:pPr>
      <w:r w:rsidRPr="00C50AB6">
        <w:rPr>
          <w:sz w:val="14"/>
          <w:szCs w:val="14"/>
        </w:rPr>
        <w:t>This vision of the future is based on interviews with more than a dozen people: industry analysts, public officials and insiders from the former Trump administration, some of whom are involved in Project 2025, a conservative strategy guide to reshape the federal government in the event of a Trump win.</w:t>
      </w:r>
    </w:p>
    <w:p w14:paraId="67F7FF62" w14:textId="77777777" w:rsidR="001A253E" w:rsidRPr="009F0CCD" w:rsidRDefault="001A253E" w:rsidP="001A253E">
      <w:pPr>
        <w:rPr>
          <w:u w:val="single"/>
        </w:rPr>
      </w:pPr>
      <w:r w:rsidRPr="009F0CCD">
        <w:rPr>
          <w:rStyle w:val="StyleUnderline"/>
        </w:rPr>
        <w:t>But it’s also based on what Trump has said himself. He has railed against Biden’s climate policies at rallies and derided clean energy, vowing to push America back to fossil fuels. He has openly courted the oil industry at fundraising events, the Washington Post reported, promising regulation rollbacks in exchange for campaign cash.</w:t>
      </w:r>
    </w:p>
    <w:p w14:paraId="300D4BC3" w14:textId="77777777" w:rsidR="001A253E" w:rsidRPr="00C50AB6" w:rsidRDefault="001A253E" w:rsidP="001A253E">
      <w:pPr>
        <w:rPr>
          <w:sz w:val="14"/>
          <w:szCs w:val="14"/>
        </w:rPr>
      </w:pPr>
      <w:r w:rsidRPr="00C50AB6">
        <w:rPr>
          <w:sz w:val="14"/>
          <w:szCs w:val="14"/>
        </w:rPr>
        <w:t>“No one has done more damage to the American oil and gas industry than Joe Biden,” Trump campaign spokesperson Karoline Leavitt told CNN in a statement.</w:t>
      </w:r>
    </w:p>
    <w:p w14:paraId="092046AB" w14:textId="77777777" w:rsidR="001A253E" w:rsidRPr="009F0CCD" w:rsidRDefault="001A253E" w:rsidP="001A253E">
      <w:pPr>
        <w:rPr>
          <w:u w:val="single"/>
        </w:rPr>
      </w:pPr>
      <w:r w:rsidRPr="009F0CCD">
        <w:rPr>
          <w:rStyle w:val="StyleUnderline"/>
        </w:rPr>
        <w:t>Leavitt said if Trump were elected, he would give the oil industry “more freedom,” describing the planet-warming fossil fuel as “liquid gold” and (falsely) as “clean energy.”</w:t>
      </w:r>
    </w:p>
    <w:p w14:paraId="3643C4E5" w14:textId="77777777" w:rsidR="001A253E" w:rsidRPr="00C50AB6" w:rsidRDefault="001A253E" w:rsidP="001A253E">
      <w:pPr>
        <w:rPr>
          <w:sz w:val="14"/>
          <w:szCs w:val="14"/>
        </w:rPr>
      </w:pPr>
      <w:r w:rsidRPr="00C50AB6">
        <w:rPr>
          <w:sz w:val="14"/>
          <w:szCs w:val="14"/>
        </w:rPr>
        <w:t>“He will do that again as soon as he gets back to the White House,” she added.</w:t>
      </w:r>
    </w:p>
    <w:p w14:paraId="60E55690" w14:textId="77777777" w:rsidR="001A253E" w:rsidRPr="00C50AB6" w:rsidRDefault="001A253E" w:rsidP="001A253E">
      <w:pPr>
        <w:rPr>
          <w:sz w:val="14"/>
          <w:szCs w:val="14"/>
        </w:rPr>
      </w:pPr>
      <w:r w:rsidRPr="00C50AB6">
        <w:rPr>
          <w:sz w:val="14"/>
          <w:szCs w:val="14"/>
        </w:rPr>
        <w:t>While his first term was characterized by policy chaos often stymied by courts, Trump’s second term would be efficient, former Trump administration officials told CNN.</w:t>
      </w:r>
    </w:p>
    <w:p w14:paraId="5936B631" w14:textId="77777777" w:rsidR="001A253E" w:rsidRPr="00C50AB6" w:rsidRDefault="001A253E" w:rsidP="001A253E">
      <w:pPr>
        <w:rPr>
          <w:sz w:val="14"/>
          <w:szCs w:val="14"/>
        </w:rPr>
      </w:pPr>
      <w:r w:rsidRPr="00C50AB6">
        <w:rPr>
          <w:sz w:val="14"/>
          <w:szCs w:val="14"/>
        </w:rPr>
        <w:t>“We lost a fair amount of time early in the Trump administration because we weren’t as prepared as we would be for round two,” Mandy Gunasekara, former chief of staff of the Environmental Protection Agency under Trump, told CNN.</w:t>
      </w:r>
    </w:p>
    <w:p w14:paraId="22F85483" w14:textId="77777777" w:rsidR="001A253E" w:rsidRPr="00C50AB6" w:rsidRDefault="001A253E" w:rsidP="001A253E">
      <w:pPr>
        <w:rPr>
          <w:sz w:val="14"/>
          <w:szCs w:val="14"/>
        </w:rPr>
      </w:pPr>
      <w:r w:rsidRPr="00C50AB6">
        <w:rPr>
          <w:sz w:val="14"/>
          <w:szCs w:val="14"/>
        </w:rPr>
        <w:t>The lesson learned, she said, is to move with speed.</w:t>
      </w:r>
    </w:p>
    <w:p w14:paraId="2BCEEFD8" w14:textId="77777777" w:rsidR="001A253E" w:rsidRPr="009F0CCD" w:rsidRDefault="001A253E" w:rsidP="001A253E">
      <w:pPr>
        <w:rPr>
          <w:rStyle w:val="StyleUnderline"/>
        </w:rPr>
      </w:pPr>
      <w:r w:rsidRPr="0090434B">
        <w:rPr>
          <w:rStyle w:val="StyleUnderline"/>
          <w:highlight w:val="cyan"/>
        </w:rPr>
        <w:t>Trump’s</w:t>
      </w:r>
      <w:r w:rsidRPr="009F0CCD">
        <w:rPr>
          <w:rStyle w:val="StyleUnderline"/>
        </w:rPr>
        <w:t xml:space="preserve"> circle of </w:t>
      </w:r>
      <w:r w:rsidRPr="0090434B">
        <w:rPr>
          <w:rStyle w:val="StyleUnderline"/>
          <w:highlight w:val="cyan"/>
        </w:rPr>
        <w:t>influence is</w:t>
      </w:r>
      <w:r w:rsidRPr="009F0CCD">
        <w:rPr>
          <w:rStyle w:val="StyleUnderline"/>
        </w:rPr>
        <w:t xml:space="preserve"> more organized this time, </w:t>
      </w:r>
      <w:r w:rsidRPr="0090434B">
        <w:rPr>
          <w:rStyle w:val="StyleUnderline"/>
          <w:highlight w:val="cyan"/>
        </w:rPr>
        <w:t>focused on gutting key agencies</w:t>
      </w:r>
      <w:r w:rsidRPr="009F0CCD">
        <w:rPr>
          <w:rStyle w:val="StyleUnderline"/>
        </w:rPr>
        <w:t xml:space="preserve"> that oversee environmental protection and unwinding most, if not all, of Biden’s marquee climate rules.</w:t>
      </w:r>
    </w:p>
    <w:p w14:paraId="3CD40B88" w14:textId="77777777" w:rsidR="001A253E" w:rsidRPr="00C50AB6" w:rsidRDefault="001A253E" w:rsidP="001A253E">
      <w:pPr>
        <w:rPr>
          <w:sz w:val="14"/>
          <w:szCs w:val="14"/>
        </w:rPr>
      </w:pPr>
      <w:r w:rsidRPr="00C50AB6">
        <w:rPr>
          <w:sz w:val="14"/>
          <w:szCs w:val="14"/>
        </w:rPr>
        <w:t>It could happen “very fast,” said David Bernhardt, who served as Interior Secretary in the Trump administration. Bernhardt, who is not involved with Trump’s campaign, speculated the former president “would essentially be directing, in many cases, a step back to policies that he implemented in the past,” adding the rollbacks could be done “in a matter of months, in many instances.”</w:t>
      </w:r>
    </w:p>
    <w:p w14:paraId="2DCB46FC" w14:textId="77777777" w:rsidR="001A253E" w:rsidRPr="00C50AB6" w:rsidRDefault="001A253E" w:rsidP="001A253E">
      <w:pPr>
        <w:rPr>
          <w:sz w:val="14"/>
          <w:szCs w:val="14"/>
        </w:rPr>
      </w:pPr>
      <w:r w:rsidRPr="00C50AB6">
        <w:rPr>
          <w:sz w:val="14"/>
          <w:szCs w:val="14"/>
        </w:rPr>
        <w:t>While Biden is cementing a legacy as the most pro-climate president, Trump would work to unravel the progress, focusing instead on America’s fossil fuel “energy dominance,” several people told CNN.</w:t>
      </w:r>
    </w:p>
    <w:p w14:paraId="6A6EFE92" w14:textId="77777777" w:rsidR="001A253E" w:rsidRPr="001A253E" w:rsidRDefault="001A253E" w:rsidP="001A253E">
      <w:pPr>
        <w:rPr>
          <w:sz w:val="16"/>
        </w:rPr>
      </w:pPr>
      <w:r w:rsidRPr="0090434B">
        <w:rPr>
          <w:rStyle w:val="StyleUnderline"/>
          <w:highlight w:val="cyan"/>
        </w:rPr>
        <w:t>Trump’s second-term</w:t>
      </w:r>
      <w:r w:rsidRPr="009F0CCD">
        <w:rPr>
          <w:rStyle w:val="StyleUnderline"/>
        </w:rPr>
        <w:t xml:space="preserve"> energy policies could be summed up by</w:t>
      </w:r>
      <w:r w:rsidRPr="001A253E">
        <w:rPr>
          <w:sz w:val="16"/>
        </w:rPr>
        <w:t xml:space="preserve"> three words he chants at his rallies, popularized by former Alaska Governor Sarah Palin 16 years ago:</w:t>
      </w:r>
    </w:p>
    <w:p w14:paraId="2740D94D" w14:textId="10F47343" w:rsidR="001A253E" w:rsidRPr="009F0CCD" w:rsidRDefault="001A253E" w:rsidP="001A253E">
      <w:pPr>
        <w:rPr>
          <w:u w:val="single"/>
        </w:rPr>
      </w:pPr>
      <w:r w:rsidRPr="009F0CCD">
        <w:rPr>
          <w:rStyle w:val="StyleUnderline"/>
        </w:rPr>
        <w:t>“Drill, baby, drill.”</w:t>
      </w:r>
    </w:p>
    <w:p w14:paraId="7DDD39DB" w14:textId="77777777" w:rsidR="001A253E" w:rsidRPr="009F0CCD" w:rsidRDefault="001A253E" w:rsidP="001A253E">
      <w:pPr>
        <w:rPr>
          <w:rStyle w:val="StyleUnderline"/>
        </w:rPr>
      </w:pPr>
      <w:r w:rsidRPr="0090434B">
        <w:rPr>
          <w:rStyle w:val="StyleUnderline"/>
          <w:highlight w:val="cyan"/>
        </w:rPr>
        <w:t>Slamming the brakes on EVs</w:t>
      </w:r>
    </w:p>
    <w:p w14:paraId="2B01936D" w14:textId="77777777" w:rsidR="001A253E" w:rsidRPr="009F0CCD" w:rsidRDefault="001A253E" w:rsidP="001A253E">
      <w:pPr>
        <w:rPr>
          <w:rStyle w:val="StyleUnderline"/>
        </w:rPr>
      </w:pPr>
      <w:r w:rsidRPr="009F0CCD">
        <w:rPr>
          <w:rStyle w:val="StyleUnderline"/>
        </w:rPr>
        <w:t xml:space="preserve">Gas-powered cars and trucks account for the biggest chunk of the country’s climate pollution, and one of Biden’s biggest </w:t>
      </w:r>
      <w:proofErr w:type="gramStart"/>
      <w:r w:rsidRPr="009F0CCD">
        <w:rPr>
          <w:rStyle w:val="StyleUnderline"/>
        </w:rPr>
        <w:t>climate</w:t>
      </w:r>
      <w:proofErr w:type="gramEnd"/>
      <w:r w:rsidRPr="009F0CCD">
        <w:rPr>
          <w:rStyle w:val="StyleUnderline"/>
        </w:rPr>
        <w:t xml:space="preserve"> and economic policies is his push toward electric vehicles.</w:t>
      </w:r>
    </w:p>
    <w:p w14:paraId="768182A7" w14:textId="77777777" w:rsidR="001A253E" w:rsidRPr="00C50AB6" w:rsidRDefault="001A253E" w:rsidP="001A253E">
      <w:pPr>
        <w:rPr>
          <w:sz w:val="14"/>
          <w:szCs w:val="14"/>
        </w:rPr>
      </w:pPr>
      <w:r w:rsidRPr="00C50AB6">
        <w:rPr>
          <w:sz w:val="14"/>
          <w:szCs w:val="14"/>
        </w:rPr>
        <w:t>Democrats passed tax credits to help consumers defray the cost of an EV, and Biden’s Environmental Protection Agency finalized tailpipe rules that push the auto market toward fuel-efficient hybrids and EVs by the early 2030s.</w:t>
      </w:r>
    </w:p>
    <w:p w14:paraId="617E3A80" w14:textId="77777777" w:rsidR="001A253E" w:rsidRPr="009F0CCD" w:rsidRDefault="001A253E" w:rsidP="001A253E">
      <w:pPr>
        <w:rPr>
          <w:rStyle w:val="StyleUnderline"/>
        </w:rPr>
      </w:pPr>
      <w:r w:rsidRPr="009F0CCD">
        <w:rPr>
          <w:rStyle w:val="StyleUnderline"/>
        </w:rPr>
        <w:t xml:space="preserve">Trump and Republicans have seized on those actions as a “mandate” for EVs, which Trump has referred to as “all-electric nonsense where the cars don’t go too far” and a “bloodbath” for </w:t>
      </w:r>
      <w:r w:rsidRPr="009F0CCD">
        <w:rPr>
          <w:rStyle w:val="StyleUnderline"/>
        </w:rPr>
        <w:lastRenderedPageBreak/>
        <w:t>American jobs. Trump has promised to undo the tailpipe rules if he is elected, though unwinding them could take months.</w:t>
      </w:r>
    </w:p>
    <w:p w14:paraId="429727D4" w14:textId="77777777" w:rsidR="001A253E" w:rsidRPr="00C50AB6" w:rsidRDefault="001A253E" w:rsidP="001A253E">
      <w:pPr>
        <w:rPr>
          <w:sz w:val="14"/>
          <w:szCs w:val="14"/>
        </w:rPr>
      </w:pPr>
      <w:r w:rsidRPr="00C50AB6">
        <w:rPr>
          <w:sz w:val="14"/>
          <w:szCs w:val="14"/>
        </w:rPr>
        <w:t>There are other ways Trump could delay the transition to EVs – some of which would hit voters’ pocketbooks.</w:t>
      </w:r>
    </w:p>
    <w:p w14:paraId="3BDFB600" w14:textId="77777777" w:rsidR="001A253E" w:rsidRPr="00C50AB6" w:rsidRDefault="001A253E" w:rsidP="001A253E">
      <w:pPr>
        <w:rPr>
          <w:sz w:val="14"/>
          <w:szCs w:val="14"/>
        </w:rPr>
      </w:pPr>
      <w:r w:rsidRPr="0090434B">
        <w:rPr>
          <w:rStyle w:val="StyleUnderline"/>
          <w:highlight w:val="cyan"/>
        </w:rPr>
        <w:t>His Treasury Department could slash the tax credits for purchasing EVs</w:t>
      </w:r>
      <w:r w:rsidRPr="009F0CCD">
        <w:rPr>
          <w:rStyle w:val="StyleUnderline"/>
        </w:rPr>
        <w:t>.</w:t>
      </w:r>
      <w:r>
        <w:t xml:space="preserve"> </w:t>
      </w:r>
      <w:r w:rsidRPr="00C50AB6">
        <w:rPr>
          <w:sz w:val="14"/>
          <w:szCs w:val="14"/>
        </w:rPr>
        <w:t xml:space="preserve">Former Trump Department of Transportation official Diana </w:t>
      </w:r>
      <w:proofErr w:type="spellStart"/>
      <w:r w:rsidRPr="00C50AB6">
        <w:rPr>
          <w:sz w:val="14"/>
          <w:szCs w:val="14"/>
        </w:rPr>
        <w:t>Furchtgott</w:t>
      </w:r>
      <w:proofErr w:type="spellEnd"/>
      <w:r w:rsidRPr="00C50AB6">
        <w:rPr>
          <w:sz w:val="14"/>
          <w:szCs w:val="14"/>
        </w:rPr>
        <w:t>-Roth, now at the Heritage Foundation, said the second Trump administration would likely also again try to roll back the federal waiver that allows California to set its own car pollution rules.</w:t>
      </w:r>
    </w:p>
    <w:p w14:paraId="1055EA81" w14:textId="77777777" w:rsidR="001A253E" w:rsidRPr="00C50AB6" w:rsidRDefault="001A253E" w:rsidP="001A253E">
      <w:pPr>
        <w:rPr>
          <w:sz w:val="14"/>
          <w:szCs w:val="14"/>
        </w:rPr>
      </w:pPr>
      <w:r w:rsidRPr="00C50AB6">
        <w:rPr>
          <w:sz w:val="14"/>
          <w:szCs w:val="14"/>
        </w:rPr>
        <w:t>California Gov. Gavin Newsom told CNN his state will continue “maintaining that leadership” regardless of whether Trump is elected president.</w:t>
      </w:r>
    </w:p>
    <w:p w14:paraId="4B121BCC" w14:textId="77777777" w:rsidR="001A253E" w:rsidRPr="00C50AB6" w:rsidRDefault="001A253E" w:rsidP="001A253E">
      <w:pPr>
        <w:rPr>
          <w:sz w:val="14"/>
          <w:szCs w:val="14"/>
        </w:rPr>
      </w:pPr>
      <w:r w:rsidRPr="00C50AB6">
        <w:rPr>
          <w:sz w:val="14"/>
          <w:szCs w:val="14"/>
        </w:rPr>
        <w:t>“I don’t care what Trump says or does,” Newsom said. “We’re going to be that anchor, regardless of the prevailing winds in Washington, DC.”</w:t>
      </w:r>
    </w:p>
    <w:p w14:paraId="10C13F26" w14:textId="77777777" w:rsidR="001A253E" w:rsidRPr="00C50AB6" w:rsidRDefault="001A253E" w:rsidP="001A253E">
      <w:pPr>
        <w:rPr>
          <w:sz w:val="14"/>
          <w:szCs w:val="14"/>
        </w:rPr>
      </w:pPr>
      <w:r w:rsidRPr="00C50AB6">
        <w:rPr>
          <w:sz w:val="14"/>
          <w:szCs w:val="14"/>
        </w:rPr>
        <w:t>But there are some winds of change that Trump will likely need to bend to.</w:t>
      </w:r>
    </w:p>
    <w:p w14:paraId="60A046B5" w14:textId="77777777" w:rsidR="001A253E" w:rsidRPr="00C50AB6" w:rsidRDefault="001A253E" w:rsidP="001A253E">
      <w:pPr>
        <w:rPr>
          <w:sz w:val="14"/>
          <w:szCs w:val="14"/>
        </w:rPr>
      </w:pPr>
      <w:r w:rsidRPr="00C50AB6">
        <w:rPr>
          <w:sz w:val="14"/>
          <w:szCs w:val="14"/>
        </w:rPr>
        <w:t>Unlike the oil and gas industry – which is staunchly opposed to many of Biden’s climate policies, the auto industry is charging ahead with electric vehicles and wants to keep consumer subsidies to help drivers buy them.</w:t>
      </w:r>
    </w:p>
    <w:p w14:paraId="7FC5668A" w14:textId="77777777" w:rsidR="001A253E" w:rsidRPr="00C50AB6" w:rsidRDefault="001A253E" w:rsidP="001A253E">
      <w:pPr>
        <w:rPr>
          <w:sz w:val="14"/>
          <w:szCs w:val="14"/>
        </w:rPr>
      </w:pPr>
      <w:r w:rsidRPr="00C50AB6">
        <w:rPr>
          <w:sz w:val="14"/>
          <w:szCs w:val="14"/>
        </w:rPr>
        <w:t>John Bozzella, president and CEO of auto industry trade group Alliance for Automotive Innovation, told CNN he didn’t think repeal of tax credits or the Biden administration’s emissions rules was a “foregone conclusion.” In a statement to CNN, Bozzella pointed to fast growth in EV sales and US factories to build them.</w:t>
      </w:r>
    </w:p>
    <w:p w14:paraId="1FDC50C0" w14:textId="0CF68A10" w:rsidR="001A253E" w:rsidRPr="001A253E" w:rsidRDefault="001A253E" w:rsidP="001A253E">
      <w:pPr>
        <w:rPr>
          <w:sz w:val="14"/>
          <w:szCs w:val="14"/>
        </w:rPr>
      </w:pPr>
      <w:r w:rsidRPr="00C50AB6">
        <w:rPr>
          <w:sz w:val="14"/>
          <w:szCs w:val="14"/>
        </w:rPr>
        <w:t>“Things have changed quite a bit,” Bozzella said. “We’re moving decisively toward an electric future while providing customers a range of vehicle choices</w:t>
      </w:r>
      <w:r>
        <w:t xml:space="preserve"> </w:t>
      </w:r>
      <w:r w:rsidRPr="009F0CCD">
        <w:rPr>
          <w:rStyle w:val="StyleUnderline"/>
        </w:rPr>
        <w:t>… but it’s important for America’s global competitiveness and our overall economic and national security that we stay on this path.</w:t>
      </w:r>
      <w:r>
        <w:t xml:space="preserve"> </w:t>
      </w:r>
      <w:r w:rsidRPr="00C50AB6">
        <w:rPr>
          <w:sz w:val="14"/>
          <w:szCs w:val="14"/>
        </w:rPr>
        <w:t>That’s something both sides understand.”</w:t>
      </w:r>
    </w:p>
    <w:p w14:paraId="62129EBA" w14:textId="77777777" w:rsidR="001A253E" w:rsidRPr="001A253E" w:rsidRDefault="001A253E" w:rsidP="001A253E">
      <w:pPr>
        <w:rPr>
          <w:sz w:val="16"/>
          <w:szCs w:val="16"/>
        </w:rPr>
      </w:pPr>
      <w:r w:rsidRPr="0090434B">
        <w:rPr>
          <w:sz w:val="16"/>
          <w:szCs w:val="16"/>
          <w:highlight w:val="cyan"/>
        </w:rPr>
        <w:t>License to drill</w:t>
      </w:r>
    </w:p>
    <w:p w14:paraId="7F60429F" w14:textId="77777777" w:rsidR="001A253E" w:rsidRPr="00C50AB6" w:rsidRDefault="001A253E" w:rsidP="001A253E">
      <w:pPr>
        <w:rPr>
          <w:sz w:val="14"/>
          <w:szCs w:val="14"/>
        </w:rPr>
      </w:pPr>
      <w:r w:rsidRPr="00C50AB6">
        <w:rPr>
          <w:sz w:val="14"/>
          <w:szCs w:val="14"/>
        </w:rPr>
        <w:t>Biden and Trump both argue their energy policies would lower consumer costs and create jobs. But they offer vastly different visions on how to do it.</w:t>
      </w:r>
    </w:p>
    <w:p w14:paraId="2AE8D409" w14:textId="77777777" w:rsidR="001A253E" w:rsidRPr="009F0CCD" w:rsidRDefault="001A253E" w:rsidP="001A253E">
      <w:pPr>
        <w:rPr>
          <w:rStyle w:val="StyleUnderline"/>
        </w:rPr>
      </w:pPr>
      <w:r w:rsidRPr="009F0CCD">
        <w:rPr>
          <w:rStyle w:val="StyleUnderline"/>
        </w:rPr>
        <w:t xml:space="preserve">Many of </w:t>
      </w:r>
      <w:r w:rsidRPr="0090434B">
        <w:rPr>
          <w:rStyle w:val="StyleUnderline"/>
          <w:highlight w:val="cyan"/>
        </w:rPr>
        <w:t>Trump’s</w:t>
      </w:r>
      <w:r w:rsidRPr="009F0CCD">
        <w:rPr>
          <w:rStyle w:val="StyleUnderline"/>
        </w:rPr>
        <w:t xml:space="preserve"> energy </w:t>
      </w:r>
      <w:r w:rsidRPr="0090434B">
        <w:rPr>
          <w:rStyle w:val="StyleUnderline"/>
          <w:highlight w:val="cyan"/>
        </w:rPr>
        <w:t>policies revolve around</w:t>
      </w:r>
      <w:r w:rsidRPr="009F0CCD">
        <w:rPr>
          <w:rStyle w:val="StyleUnderline"/>
        </w:rPr>
        <w:t xml:space="preserve"> a simple idea: </w:t>
      </w:r>
      <w:r w:rsidRPr="0090434B">
        <w:rPr>
          <w:rStyle w:val="StyleUnderline"/>
          <w:highlight w:val="cyan"/>
        </w:rPr>
        <w:t>drill for more US oil</w:t>
      </w:r>
      <w:r w:rsidRPr="009F0CCD">
        <w:rPr>
          <w:rStyle w:val="StyleUnderline"/>
        </w:rPr>
        <w:t xml:space="preserve"> to bring down gas prices. The former president has vowed to unleash a torrent of US oil. “</w:t>
      </w:r>
      <w:r w:rsidRPr="0090434B">
        <w:rPr>
          <w:rStyle w:val="StyleUnderline"/>
          <w:highlight w:val="cyan"/>
        </w:rPr>
        <w:t>Drill, drill, drill,” Trump said</w:t>
      </w:r>
      <w:r w:rsidRPr="009F0CCD">
        <w:rPr>
          <w:rStyle w:val="StyleUnderline"/>
        </w:rPr>
        <w:t xml:space="preserve"> on Fox News in February. At times, he’s falsely suggested drilling alone will halve inflation and energy prices.</w:t>
      </w:r>
    </w:p>
    <w:p w14:paraId="411B23ED" w14:textId="77777777" w:rsidR="001A253E" w:rsidRPr="00C50AB6" w:rsidRDefault="001A253E" w:rsidP="001A253E">
      <w:pPr>
        <w:rPr>
          <w:sz w:val="14"/>
          <w:szCs w:val="14"/>
        </w:rPr>
      </w:pPr>
      <w:r w:rsidRPr="00C50AB6">
        <w:rPr>
          <w:sz w:val="14"/>
          <w:szCs w:val="14"/>
        </w:rPr>
        <w:t>Energy analysts frequently point out this idea is a fallacy, because the price US drivers pay for gas is highly dependent on the global oil market.</w:t>
      </w:r>
    </w:p>
    <w:p w14:paraId="493E1FF3" w14:textId="77777777" w:rsidR="001A253E" w:rsidRPr="00C50AB6" w:rsidRDefault="001A253E" w:rsidP="001A253E">
      <w:pPr>
        <w:rPr>
          <w:sz w:val="14"/>
          <w:szCs w:val="14"/>
        </w:rPr>
      </w:pPr>
      <w:r w:rsidRPr="00C50AB6">
        <w:rPr>
          <w:sz w:val="14"/>
          <w:szCs w:val="14"/>
        </w:rPr>
        <w:t>Whether the country is in a drilling boom is governed by “what the price of crude oil is, how healthy the economy is,” Bob McNally, president of Rapidan Energy Group, and a former George W. Bush White House official, told CNN. “These things are outside of a president’s direct control.”</w:t>
      </w:r>
    </w:p>
    <w:p w14:paraId="6F5C99D9" w14:textId="77777777" w:rsidR="001A253E" w:rsidRPr="00C50AB6" w:rsidRDefault="001A253E" w:rsidP="001A253E">
      <w:pPr>
        <w:rPr>
          <w:sz w:val="14"/>
          <w:szCs w:val="14"/>
        </w:rPr>
      </w:pPr>
      <w:r w:rsidRPr="00C50AB6">
        <w:rPr>
          <w:sz w:val="14"/>
          <w:szCs w:val="14"/>
        </w:rPr>
        <w:t xml:space="preserve">The US is already awash in oil; it’s producing </w:t>
      </w:r>
      <w:proofErr w:type="gramStart"/>
      <w:r w:rsidRPr="00C50AB6">
        <w:rPr>
          <w:sz w:val="14"/>
          <w:szCs w:val="14"/>
        </w:rPr>
        <w:t>more crude</w:t>
      </w:r>
      <w:proofErr w:type="gramEnd"/>
      <w:r w:rsidRPr="00C50AB6">
        <w:rPr>
          <w:sz w:val="14"/>
          <w:szCs w:val="14"/>
        </w:rPr>
        <w:t xml:space="preserve"> than any other country in history and has led the world in oil production for the past six years. To the dismay of climate activists, crude oil production hit record highs under Biden, and new records are likely to be set this year and next year, according to the US Energy Information Administration.</w:t>
      </w:r>
    </w:p>
    <w:p w14:paraId="4E86FB3D" w14:textId="77777777" w:rsidR="001A253E" w:rsidRPr="009F0CCD" w:rsidRDefault="001A253E" w:rsidP="001A253E">
      <w:pPr>
        <w:rPr>
          <w:rStyle w:val="StyleUnderline"/>
        </w:rPr>
      </w:pPr>
      <w:r w:rsidRPr="009F0CCD">
        <w:rPr>
          <w:rStyle w:val="StyleUnderline"/>
        </w:rPr>
        <w:t>But Biden has dramatically curtailed the federal land and waters the fossil fuel industry can drill on. Last year, the administration openly touted the fact it was offering the smallest number of offshore oil and gas leases in history – just three over the next five years.</w:t>
      </w:r>
    </w:p>
    <w:p w14:paraId="2B613219" w14:textId="77777777" w:rsidR="001A253E" w:rsidRPr="009F0CCD" w:rsidRDefault="001A253E" w:rsidP="001A253E">
      <w:pPr>
        <w:rPr>
          <w:rStyle w:val="StyleUnderline"/>
        </w:rPr>
      </w:pPr>
      <w:r w:rsidRPr="009F0CCD">
        <w:rPr>
          <w:rStyle w:val="StyleUnderline"/>
        </w:rPr>
        <w:t xml:space="preserve">The oil industry isn’t happy with that, and Trump is capitalizing on it, fiercely courting the oil industry in private fundraisers, promising to dramatically increase the </w:t>
      </w:r>
      <w:proofErr w:type="gramStart"/>
      <w:r w:rsidRPr="009F0CCD">
        <w:rPr>
          <w:rStyle w:val="StyleUnderline"/>
        </w:rPr>
        <w:t>amount</w:t>
      </w:r>
      <w:proofErr w:type="gramEnd"/>
      <w:r w:rsidRPr="009F0CCD">
        <w:rPr>
          <w:rStyle w:val="StyleUnderline"/>
        </w:rPr>
        <w:t xml:space="preserve"> of federal lands and waters for drilling.</w:t>
      </w:r>
    </w:p>
    <w:p w14:paraId="4ACBA1E1" w14:textId="77777777" w:rsidR="001A253E" w:rsidRPr="00C50AB6" w:rsidRDefault="001A253E" w:rsidP="001A253E">
      <w:pPr>
        <w:rPr>
          <w:sz w:val="12"/>
          <w:szCs w:val="12"/>
        </w:rPr>
      </w:pPr>
      <w:r w:rsidRPr="00C50AB6">
        <w:rPr>
          <w:sz w:val="12"/>
          <w:szCs w:val="12"/>
        </w:rPr>
        <w:t>The biggest winners of Biden’s green climate policies? Republicans.</w:t>
      </w:r>
    </w:p>
    <w:p w14:paraId="010E0271" w14:textId="77777777" w:rsidR="001A253E" w:rsidRPr="00C50AB6" w:rsidRDefault="001A253E" w:rsidP="001A253E">
      <w:pPr>
        <w:rPr>
          <w:sz w:val="12"/>
          <w:szCs w:val="12"/>
        </w:rPr>
      </w:pPr>
      <w:r w:rsidRPr="00C50AB6">
        <w:rPr>
          <w:sz w:val="12"/>
          <w:szCs w:val="12"/>
        </w:rPr>
        <w:t>“A critical component of his plan is expanding access, and we did that in the Trump administration, whether it was the leasing of ANWR, expanding regular lease sales,” Bernhardt, the former Trump Interior Secretary, said. “Those are the types of things I think you would almost certainly see come back.</w:t>
      </w:r>
    </w:p>
    <w:p w14:paraId="11806A64" w14:textId="77777777" w:rsidR="001A253E" w:rsidRPr="00C50AB6" w:rsidRDefault="001A253E" w:rsidP="001A253E">
      <w:pPr>
        <w:rPr>
          <w:sz w:val="12"/>
          <w:szCs w:val="12"/>
        </w:rPr>
      </w:pPr>
      <w:r w:rsidRPr="00C50AB6">
        <w:rPr>
          <w:sz w:val="12"/>
          <w:szCs w:val="12"/>
        </w:rPr>
        <w:t>By coming into office with a pro-oil agenda, would Trump be able to meaningfully increase US oil production?</w:t>
      </w:r>
    </w:p>
    <w:p w14:paraId="067E40CB" w14:textId="77777777" w:rsidR="001A253E" w:rsidRPr="00C50AB6" w:rsidRDefault="001A253E" w:rsidP="001A253E">
      <w:pPr>
        <w:rPr>
          <w:sz w:val="12"/>
          <w:szCs w:val="12"/>
        </w:rPr>
      </w:pPr>
      <w:r w:rsidRPr="00C50AB6">
        <w:rPr>
          <w:sz w:val="12"/>
          <w:szCs w:val="12"/>
        </w:rPr>
        <w:t>“No,” said McNally.</w:t>
      </w:r>
    </w:p>
    <w:p w14:paraId="34886F25" w14:textId="77777777" w:rsidR="001A253E" w:rsidRPr="00C50AB6" w:rsidRDefault="001A253E" w:rsidP="001A253E">
      <w:pPr>
        <w:rPr>
          <w:sz w:val="12"/>
          <w:szCs w:val="12"/>
        </w:rPr>
      </w:pPr>
      <w:r w:rsidRPr="00C50AB6">
        <w:rPr>
          <w:sz w:val="12"/>
          <w:szCs w:val="12"/>
        </w:rPr>
        <w:t>Trump’s biggest impact would be “removing the risk of negative policy, rather than implementing policy that is going to measurably increase production,” McNally added.</w:t>
      </w:r>
    </w:p>
    <w:p w14:paraId="711CB3E5" w14:textId="77777777" w:rsidR="001A253E" w:rsidRPr="00C50AB6" w:rsidRDefault="001A253E" w:rsidP="001A253E">
      <w:pPr>
        <w:rPr>
          <w:sz w:val="12"/>
          <w:szCs w:val="12"/>
        </w:rPr>
      </w:pPr>
      <w:r w:rsidRPr="00C50AB6">
        <w:rPr>
          <w:sz w:val="12"/>
          <w:szCs w:val="12"/>
        </w:rPr>
        <w:t>‘Much deeper trouble’</w:t>
      </w:r>
    </w:p>
    <w:p w14:paraId="752E4B64" w14:textId="77777777" w:rsidR="001A253E" w:rsidRPr="00C50AB6" w:rsidRDefault="001A253E" w:rsidP="001A253E">
      <w:pPr>
        <w:rPr>
          <w:sz w:val="12"/>
          <w:szCs w:val="12"/>
        </w:rPr>
      </w:pPr>
      <w:r w:rsidRPr="00C50AB6">
        <w:rPr>
          <w:sz w:val="12"/>
          <w:szCs w:val="12"/>
        </w:rPr>
        <w:t>Trump could gut some of Biden’s pollution rules, but he’ll have a much harder time killing Biden’s biggest clean energy policy – a sweeping climate law even Trump’s own party is benefitting from.</w:t>
      </w:r>
    </w:p>
    <w:p w14:paraId="0C0F32D8" w14:textId="77777777" w:rsidR="001A253E" w:rsidRPr="00C50AB6" w:rsidRDefault="001A253E" w:rsidP="001A253E">
      <w:pPr>
        <w:rPr>
          <w:sz w:val="12"/>
          <w:szCs w:val="12"/>
        </w:rPr>
      </w:pPr>
      <w:r w:rsidRPr="00C50AB6">
        <w:rPr>
          <w:sz w:val="12"/>
          <w:szCs w:val="12"/>
        </w:rPr>
        <w:t>The Inflation Reduction Act, which contained the largest climate investment in US history, has spurred a deluge of clean energy projects and jobs in Republican congressional districts. CNN recently reported the vast majority of the $346-billion-worth of announced investments – nearly 78% – has gone to Republican congressional districts.</w:t>
      </w:r>
    </w:p>
    <w:p w14:paraId="3E1E3128" w14:textId="77777777" w:rsidR="001A253E" w:rsidRPr="00C50AB6" w:rsidRDefault="001A253E" w:rsidP="001A253E">
      <w:pPr>
        <w:rPr>
          <w:sz w:val="12"/>
          <w:szCs w:val="12"/>
        </w:rPr>
      </w:pPr>
      <w:r w:rsidRPr="00C50AB6">
        <w:rPr>
          <w:sz w:val="12"/>
          <w:szCs w:val="12"/>
        </w:rPr>
        <w:t>“The IRA is much stickier,” said Nate Hultman, director of the Center for Global Sustainability at the University of Maryland and a former senior advisor to the State Department. “It’s much more deep-rooted than regulatory actions.”</w:t>
      </w:r>
    </w:p>
    <w:p w14:paraId="27509736" w14:textId="77777777" w:rsidR="001A253E" w:rsidRPr="00C50AB6" w:rsidRDefault="001A253E" w:rsidP="001A253E">
      <w:pPr>
        <w:rPr>
          <w:sz w:val="12"/>
          <w:szCs w:val="12"/>
        </w:rPr>
      </w:pPr>
      <w:r w:rsidRPr="00C50AB6">
        <w:rPr>
          <w:sz w:val="12"/>
          <w:szCs w:val="12"/>
        </w:rPr>
        <w:t>And while the oil industry wants some IRA provisions gone – like a program that would eventually fine oil producers for large methane leaks – it is supportive of some of the law’s tax credits for hydrogen, sustainable aviation fuel and carbon capture.</w:t>
      </w:r>
    </w:p>
    <w:p w14:paraId="59C5B7A0" w14:textId="77777777" w:rsidR="001A253E" w:rsidRPr="00C50AB6" w:rsidRDefault="001A253E" w:rsidP="001A253E">
      <w:pPr>
        <w:rPr>
          <w:u w:val="single"/>
        </w:rPr>
      </w:pPr>
      <w:r w:rsidRPr="00C50AB6">
        <w:rPr>
          <w:rStyle w:val="StyleUnderline"/>
        </w:rPr>
        <w:t>What experts are more concerned about is the damage Trump could inflict again on US leadership on the global stage.</w:t>
      </w:r>
    </w:p>
    <w:p w14:paraId="11225A22" w14:textId="77777777" w:rsidR="001A253E" w:rsidRPr="00C50AB6" w:rsidRDefault="001A253E" w:rsidP="001A253E">
      <w:pPr>
        <w:rPr>
          <w:rStyle w:val="StyleUnderline"/>
        </w:rPr>
      </w:pPr>
      <w:r w:rsidRPr="00C50AB6">
        <w:rPr>
          <w:rStyle w:val="StyleUnderline"/>
        </w:rPr>
        <w:t xml:space="preserve">The </w:t>
      </w:r>
      <w:r w:rsidRPr="0090434B">
        <w:rPr>
          <w:rStyle w:val="StyleUnderline"/>
          <w:highlight w:val="cyan"/>
        </w:rPr>
        <w:t>Project 2025</w:t>
      </w:r>
      <w:r w:rsidRPr="00C50AB6">
        <w:rPr>
          <w:rStyle w:val="StyleUnderline"/>
        </w:rPr>
        <w:t xml:space="preserve"> document from the Heritage Foundation </w:t>
      </w:r>
      <w:r w:rsidRPr="0090434B">
        <w:rPr>
          <w:rStyle w:val="StyleUnderline"/>
          <w:highlight w:val="cyan"/>
        </w:rPr>
        <w:t>recommends Trump should fully exit the United Nations treaty to confront climate change</w:t>
      </w:r>
      <w:r w:rsidRPr="00C50AB6">
        <w:rPr>
          <w:rStyle w:val="StyleUnderline"/>
        </w:rPr>
        <w:t xml:space="preserve"> – a decision that would rock international climate negotiations and make it harder for a future Democratic administration to re-enter.</w:t>
      </w:r>
    </w:p>
    <w:p w14:paraId="6DE87821" w14:textId="77777777" w:rsidR="001A253E" w:rsidRPr="00C50AB6" w:rsidRDefault="001A253E" w:rsidP="001A253E">
      <w:pPr>
        <w:rPr>
          <w:sz w:val="12"/>
          <w:szCs w:val="12"/>
        </w:rPr>
      </w:pPr>
      <w:r w:rsidRPr="00C50AB6">
        <w:rPr>
          <w:sz w:val="12"/>
          <w:szCs w:val="12"/>
        </w:rPr>
        <w:t>A senior Trump adviser told CNN there haven’t been any serious discussions inside the campaign over whether Trump would go so far as to pull the US out of the treaty. The campaign has also sought to distance itself from outside groups like Project 2025, stating that no policy is official unless it is coming from Trump or his campaign team.</w:t>
      </w:r>
    </w:p>
    <w:p w14:paraId="0A558985" w14:textId="77777777" w:rsidR="001A253E" w:rsidRPr="00C50AB6" w:rsidRDefault="001A253E" w:rsidP="001A253E">
      <w:pPr>
        <w:rPr>
          <w:rStyle w:val="StyleUnderline"/>
        </w:rPr>
      </w:pPr>
      <w:r w:rsidRPr="0090434B">
        <w:rPr>
          <w:rStyle w:val="StyleUnderline"/>
          <w:highlight w:val="cyan"/>
        </w:rPr>
        <w:t>Kerry, who led America’s climate delegation</w:t>
      </w:r>
      <w:r w:rsidRPr="00C50AB6">
        <w:rPr>
          <w:rStyle w:val="StyleUnderline"/>
        </w:rPr>
        <w:t xml:space="preserve"> on the world stage </w:t>
      </w:r>
      <w:r w:rsidRPr="0090434B">
        <w:rPr>
          <w:rStyle w:val="StyleUnderline"/>
          <w:highlight w:val="cyan"/>
        </w:rPr>
        <w:t>for years, called</w:t>
      </w:r>
      <w:r w:rsidRPr="00C50AB6">
        <w:rPr>
          <w:rStyle w:val="StyleUnderline"/>
        </w:rPr>
        <w:t xml:space="preserve"> </w:t>
      </w:r>
      <w:r w:rsidRPr="0090434B">
        <w:rPr>
          <w:rStyle w:val="StyleUnderline"/>
          <w:highlight w:val="cyan"/>
        </w:rPr>
        <w:t>the possibility “disastrous</w:t>
      </w:r>
      <w:r w:rsidRPr="00C50AB6">
        <w:rPr>
          <w:rStyle w:val="StyleUnderline"/>
        </w:rPr>
        <w:t>” and “very destructive to the overall process,” adding it could spur other countries to abandon their climate goals at a critical time.</w:t>
      </w:r>
    </w:p>
    <w:p w14:paraId="0E896CCA" w14:textId="77777777" w:rsidR="001A253E" w:rsidRPr="00C50AB6" w:rsidRDefault="001A253E" w:rsidP="001A253E">
      <w:pPr>
        <w:rPr>
          <w:rStyle w:val="StyleUnderline"/>
        </w:rPr>
      </w:pPr>
      <w:r w:rsidRPr="00C50AB6">
        <w:rPr>
          <w:rStyle w:val="StyleUnderline"/>
        </w:rPr>
        <w:t>If Trump makes good on that idea, “we’re in real, much deeper trouble than the challenges we already face,” Kerry said.</w:t>
      </w:r>
    </w:p>
    <w:p w14:paraId="3C54E5C9" w14:textId="77777777" w:rsidR="001A253E" w:rsidRDefault="001A253E" w:rsidP="001A253E"/>
    <w:p w14:paraId="7195EA51" w14:textId="43D5ED8A" w:rsidR="005F5727" w:rsidRDefault="005F5727" w:rsidP="005F5727">
      <w:pPr>
        <w:pStyle w:val="Heading3"/>
      </w:pPr>
      <w:r>
        <w:lastRenderedPageBreak/>
        <w:t xml:space="preserve">    </w:t>
      </w:r>
      <w:proofErr w:type="spellStart"/>
      <w:r>
        <w:t>Exts</w:t>
      </w:r>
      <w:proofErr w:type="spellEnd"/>
      <w:r>
        <w:t xml:space="preserve">. Warming—Rollback of Regs </w:t>
      </w:r>
    </w:p>
    <w:p w14:paraId="6C075F45" w14:textId="77777777" w:rsidR="005F5727" w:rsidRPr="00E15B0E" w:rsidRDefault="005F5727" w:rsidP="005F5727">
      <w:pPr>
        <w:pStyle w:val="Heading4"/>
      </w:pPr>
      <w:r>
        <w:t>Trump reelection locks in Climate Change</w:t>
      </w:r>
    </w:p>
    <w:p w14:paraId="71DED279" w14:textId="77777777" w:rsidR="005F5727" w:rsidRDefault="005F5727" w:rsidP="005F5727">
      <w:r w:rsidRPr="00E15B0E">
        <w:rPr>
          <w:rStyle w:val="Style13ptBold"/>
        </w:rPr>
        <w:t>Copley 7/25</w:t>
      </w:r>
      <w:r>
        <w:t xml:space="preserve"> [Micheal Copley, 7/25/2024, Michael Copley is a correspondent on NPR's Climate Desk, A second Trump term could slow the shift from fossil fuels as climate threats grow, </w:t>
      </w:r>
      <w:hyperlink r:id="rId56" w:history="1">
        <w:r w:rsidRPr="00CC2842">
          <w:rPr>
            <w:rStyle w:val="Hyperlink"/>
          </w:rPr>
          <w:t>https://www.npr.org/2024/06/25/nx-s1-5006573/trump-election-2024-climate-change-fossil-fuels</w:t>
        </w:r>
      </w:hyperlink>
      <w:r>
        <w:t>]</w:t>
      </w:r>
    </w:p>
    <w:p w14:paraId="0C3D6844" w14:textId="77777777" w:rsidR="005F5727" w:rsidRPr="00E15B0E" w:rsidRDefault="005F5727" w:rsidP="005F5727">
      <w:pPr>
        <w:rPr>
          <w:rStyle w:val="StyleUnderline"/>
        </w:rPr>
      </w:pPr>
      <w:r w:rsidRPr="00E15B0E">
        <w:rPr>
          <w:rStyle w:val="StyleUnderline"/>
        </w:rPr>
        <w:t xml:space="preserve">During </w:t>
      </w:r>
      <w:r w:rsidRPr="0090434B">
        <w:rPr>
          <w:rStyle w:val="StyleUnderline"/>
          <w:highlight w:val="cyan"/>
        </w:rPr>
        <w:t>Trump's first term</w:t>
      </w:r>
      <w:r w:rsidRPr="00E15B0E">
        <w:rPr>
          <w:rStyle w:val="StyleUnderline"/>
        </w:rPr>
        <w:t xml:space="preserve">, his administration </w:t>
      </w:r>
      <w:r w:rsidRPr="0090434B">
        <w:rPr>
          <w:rStyle w:val="StyleUnderline"/>
          <w:highlight w:val="cyan"/>
        </w:rPr>
        <w:t>rolled</w:t>
      </w:r>
      <w:r w:rsidRPr="00E15B0E">
        <w:rPr>
          <w:rStyle w:val="StyleUnderline"/>
        </w:rPr>
        <w:t xml:space="preserve"> </w:t>
      </w:r>
      <w:r w:rsidRPr="0090434B">
        <w:rPr>
          <w:rStyle w:val="StyleUnderline"/>
          <w:highlight w:val="cyan"/>
        </w:rPr>
        <w:t>back</w:t>
      </w:r>
      <w:r w:rsidRPr="00E15B0E">
        <w:rPr>
          <w:rStyle w:val="StyleUnderline"/>
        </w:rPr>
        <w:t xml:space="preserve"> dozens of </w:t>
      </w:r>
      <w:r w:rsidRPr="0090434B">
        <w:rPr>
          <w:rStyle w:val="StyleUnderline"/>
          <w:highlight w:val="cyan"/>
        </w:rPr>
        <w:t>environmental protections</w:t>
      </w:r>
      <w:r w:rsidRPr="00E15B0E">
        <w:rPr>
          <w:rStyle w:val="StyleUnderline"/>
        </w:rPr>
        <w:t xml:space="preserve">, according to an analysis by the Brookings Institution. Trump </w:t>
      </w:r>
      <w:r w:rsidRPr="0090434B">
        <w:rPr>
          <w:rStyle w:val="StyleUnderline"/>
          <w:highlight w:val="cyan"/>
        </w:rPr>
        <w:t xml:space="preserve">pulled </w:t>
      </w:r>
      <w:r w:rsidRPr="00E15B0E">
        <w:rPr>
          <w:rStyle w:val="StyleUnderline"/>
        </w:rPr>
        <w:t>the U.S</w:t>
      </w:r>
      <w:r w:rsidRPr="0090434B">
        <w:rPr>
          <w:rStyle w:val="StyleUnderline"/>
          <w:highlight w:val="cyan"/>
        </w:rPr>
        <w:t xml:space="preserve">. out of </w:t>
      </w:r>
      <w:r w:rsidRPr="00E15B0E">
        <w:rPr>
          <w:rStyle w:val="StyleUnderline"/>
        </w:rPr>
        <w:t xml:space="preserve">the </w:t>
      </w:r>
      <w:r w:rsidRPr="0090434B">
        <w:rPr>
          <w:rStyle w:val="StyleUnderline"/>
          <w:highlight w:val="cyan"/>
        </w:rPr>
        <w:t xml:space="preserve">Paris </w:t>
      </w:r>
      <w:r w:rsidRPr="00E15B0E">
        <w:rPr>
          <w:rStyle w:val="StyleUnderline"/>
        </w:rPr>
        <w:t xml:space="preserve">Agreement on climate change; tried to </w:t>
      </w:r>
      <w:r w:rsidRPr="0090434B">
        <w:rPr>
          <w:rStyle w:val="StyleUnderline"/>
          <w:highlight w:val="cyan"/>
        </w:rPr>
        <w:t>weaken regulations on power plant emissions</w:t>
      </w:r>
      <w:r w:rsidRPr="00E15B0E">
        <w:rPr>
          <w:rStyle w:val="StyleUnderline"/>
        </w:rPr>
        <w:t xml:space="preserve">; </w:t>
      </w:r>
      <w:r w:rsidRPr="0090434B">
        <w:rPr>
          <w:rStyle w:val="StyleUnderline"/>
          <w:highlight w:val="cyan"/>
        </w:rPr>
        <w:t>opened</w:t>
      </w:r>
      <w:r w:rsidRPr="00E15B0E">
        <w:rPr>
          <w:rStyle w:val="StyleUnderline"/>
        </w:rPr>
        <w:t xml:space="preserve"> part of Alaska’s Arctic National </w:t>
      </w:r>
      <w:r w:rsidRPr="0090434B">
        <w:rPr>
          <w:rStyle w:val="StyleUnderline"/>
          <w:highlight w:val="cyan"/>
        </w:rPr>
        <w:t>Wildlife Refuge</w:t>
      </w:r>
      <w:r w:rsidRPr="00E15B0E">
        <w:rPr>
          <w:rStyle w:val="StyleUnderline"/>
        </w:rPr>
        <w:t xml:space="preserve"> </w:t>
      </w:r>
      <w:r w:rsidRPr="0090434B">
        <w:rPr>
          <w:rStyle w:val="StyleUnderline"/>
          <w:highlight w:val="cyan"/>
        </w:rPr>
        <w:t>to oil and gas development</w:t>
      </w:r>
      <w:r w:rsidRPr="00E15B0E">
        <w:rPr>
          <w:rStyle w:val="StyleUnderline"/>
        </w:rPr>
        <w:t>; and eased a rule that was designed to reduce polluted wastewater from coal plants.</w:t>
      </w:r>
    </w:p>
    <w:p w14:paraId="2AD5B95E" w14:textId="77777777" w:rsidR="005F5727" w:rsidRDefault="005F5727" w:rsidP="005F5727">
      <w:r w:rsidRPr="00E15B0E">
        <w:rPr>
          <w:rStyle w:val="StyleUnderline"/>
        </w:rPr>
        <w:t>If Trump’s reelected, environmental groups will almost certainly file lawsuits challenging the administration’s actions. S</w:t>
      </w:r>
      <w:r>
        <w:t>ome of those cases could end up before the U.S. Supreme Court, which Trump reshaped in his first term to create a 6 to 3 conservative supermajority.</w:t>
      </w:r>
    </w:p>
    <w:p w14:paraId="64351B9F" w14:textId="77777777" w:rsidR="005F5727" w:rsidRDefault="005F5727" w:rsidP="005F5727">
      <w:r>
        <w:t>While the conservative justices diverge on some rulings, their decisions regarding the environment have curtailed the federal government’s authority to protect it, making the Supreme Court arguably Trump’s most potent climate legacy.</w:t>
      </w:r>
    </w:p>
    <w:p w14:paraId="64717FBF" w14:textId="77777777" w:rsidR="005F5727" w:rsidRDefault="005F5727" w:rsidP="005F5727">
      <w:r w:rsidRPr="00E15B0E">
        <w:rPr>
          <w:rStyle w:val="StyleUnderline"/>
        </w:rPr>
        <w:t>In 2022, the Supreme Court limited the power of the Environmental Protection Agency to regulate carbon emissions from power plants</w:t>
      </w:r>
      <w:r>
        <w:t>. And last year, it curtailed the EPA’s authority over wetlands, which improve water quality and reduce flood risks. Now, allies of the fossil fuel industry are pressing the court to side with oil and gas companies in a climate lawsuit that could cost them billions of dollars.</w:t>
      </w:r>
    </w:p>
    <w:p w14:paraId="713EAC2F" w14:textId="77777777" w:rsidR="005F5727" w:rsidRDefault="005F5727" w:rsidP="005F5727">
      <w:r>
        <w:t>Sponsor Message</w:t>
      </w:r>
    </w:p>
    <w:p w14:paraId="0C607333" w14:textId="77777777" w:rsidR="005F5727" w:rsidRPr="00E15B0E" w:rsidRDefault="005F5727" w:rsidP="005F5727">
      <w:pPr>
        <w:rPr>
          <w:rStyle w:val="StyleUnderline"/>
        </w:rPr>
      </w:pPr>
      <w:r w:rsidRPr="0090434B">
        <w:rPr>
          <w:rStyle w:val="StyleUnderline"/>
          <w:highlight w:val="cyan"/>
        </w:rPr>
        <w:t>Trump</w:t>
      </w:r>
      <w:r w:rsidRPr="00E15B0E">
        <w:rPr>
          <w:rStyle w:val="StyleUnderline"/>
        </w:rPr>
        <w:t xml:space="preserve"> has </w:t>
      </w:r>
      <w:r w:rsidRPr="0090434B">
        <w:rPr>
          <w:rStyle w:val="StyleUnderline"/>
          <w:highlight w:val="cyan"/>
        </w:rPr>
        <w:t>said</w:t>
      </w:r>
      <w:r w:rsidRPr="00E15B0E">
        <w:rPr>
          <w:rStyle w:val="StyleUnderline"/>
        </w:rPr>
        <w:t xml:space="preserve"> that if he’s reelected, </w:t>
      </w:r>
      <w:r w:rsidRPr="0090434B">
        <w:rPr>
          <w:rStyle w:val="StyleUnderline"/>
          <w:highlight w:val="cyan"/>
        </w:rPr>
        <w:t>he’d</w:t>
      </w:r>
      <w:r w:rsidRPr="00E15B0E">
        <w:rPr>
          <w:rStyle w:val="StyleUnderline"/>
        </w:rPr>
        <w:t xml:space="preserve"> </w:t>
      </w:r>
      <w:r w:rsidRPr="0090434B">
        <w:rPr>
          <w:rStyle w:val="StyleUnderline"/>
          <w:highlight w:val="cyan"/>
        </w:rPr>
        <w:t>try to block lawsuits that attempt to hold the oil and gas industry responsible for some of the damages from global warming.</w:t>
      </w:r>
    </w:p>
    <w:p w14:paraId="6B302332" w14:textId="77777777" w:rsidR="005F5727" w:rsidRPr="00E15B0E" w:rsidRDefault="005F5727" w:rsidP="005F5727">
      <w:pPr>
        <w:rPr>
          <w:sz w:val="16"/>
        </w:rPr>
      </w:pPr>
      <w:r w:rsidRPr="00E15B0E">
        <w:rPr>
          <w:sz w:val="16"/>
        </w:rPr>
        <w:t>The election’s about the ‘pace of change’</w:t>
      </w:r>
    </w:p>
    <w:p w14:paraId="30C333CB" w14:textId="77777777" w:rsidR="005F5727" w:rsidRPr="00E15B0E" w:rsidRDefault="005F5727" w:rsidP="005F5727">
      <w:pPr>
        <w:rPr>
          <w:sz w:val="16"/>
        </w:rPr>
      </w:pPr>
      <w:r w:rsidRPr="00E15B0E">
        <w:rPr>
          <w:sz w:val="16"/>
        </w:rPr>
        <w:t>Despite all that, Trump would be hard pressed to steer U.S. energy markets in a completely different direction, or to change how companies approach climate change.</w:t>
      </w:r>
    </w:p>
    <w:p w14:paraId="4BA6CBB0" w14:textId="77777777" w:rsidR="005F5727" w:rsidRPr="00E15B0E" w:rsidRDefault="005F5727" w:rsidP="005F5727">
      <w:pPr>
        <w:rPr>
          <w:sz w:val="16"/>
        </w:rPr>
      </w:pPr>
      <w:r w:rsidRPr="00E15B0E">
        <w:rPr>
          <w:sz w:val="16"/>
        </w:rPr>
        <w:t xml:space="preserve">For starters, U.S. oil and gas production </w:t>
      </w:r>
      <w:proofErr w:type="gramStart"/>
      <w:r w:rsidRPr="00E15B0E">
        <w:rPr>
          <w:sz w:val="16"/>
        </w:rPr>
        <w:t>is</w:t>
      </w:r>
      <w:proofErr w:type="gramEnd"/>
      <w:r w:rsidRPr="00E15B0E">
        <w:rPr>
          <w:sz w:val="16"/>
        </w:rPr>
        <w:t xml:space="preserve"> influenced by global prices: Companies drill more when prices are high and less when they’re low. U.S. presidents have very little sway over those corporate decisions and, ultimately, fuel prices.</w:t>
      </w:r>
    </w:p>
    <w:p w14:paraId="58E0E9B7" w14:textId="77777777" w:rsidR="005F5727" w:rsidRPr="00E15B0E" w:rsidRDefault="005F5727" w:rsidP="005F5727">
      <w:pPr>
        <w:rPr>
          <w:sz w:val="16"/>
        </w:rPr>
      </w:pPr>
      <w:r w:rsidRPr="00E15B0E">
        <w:rPr>
          <w:sz w:val="16"/>
        </w:rPr>
        <w:t>“There's no magic spigot to turn on overnight,” says McCown of the Hudson Institute.</w:t>
      </w:r>
    </w:p>
    <w:p w14:paraId="4772F5F6" w14:textId="77777777" w:rsidR="005F5727" w:rsidRPr="00E15B0E" w:rsidRDefault="005F5727" w:rsidP="005F5727">
      <w:pPr>
        <w:rPr>
          <w:sz w:val="16"/>
        </w:rPr>
      </w:pPr>
      <w:r w:rsidRPr="00E15B0E">
        <w:rPr>
          <w:sz w:val="16"/>
        </w:rPr>
        <w:t>It’s also unlikely that Congress would repeal the Inflation Reduction Act, say analysts like David Brown, director of the energy transition practice at Wood Mackenzie, a research firm. Republicans’ unsuccessful push to overturn President Barack Obama’s Affordable Care Act underscores how hard it is to undo legislation. And a big chunk of the money in the Inflation Reduction Act is flowing to red states.</w:t>
      </w:r>
    </w:p>
    <w:p w14:paraId="2052A819" w14:textId="77777777" w:rsidR="005F5727" w:rsidRPr="00E15B0E" w:rsidRDefault="005F5727" w:rsidP="005F5727">
      <w:pPr>
        <w:rPr>
          <w:sz w:val="16"/>
        </w:rPr>
      </w:pPr>
    </w:p>
    <w:p w14:paraId="1E0796BC" w14:textId="77777777" w:rsidR="005F5727" w:rsidRPr="00E15B0E" w:rsidRDefault="005F5727" w:rsidP="005F5727">
      <w:pPr>
        <w:rPr>
          <w:sz w:val="16"/>
        </w:rPr>
      </w:pPr>
      <w:r w:rsidRPr="00E15B0E">
        <w:rPr>
          <w:sz w:val="16"/>
        </w:rPr>
        <w:t>In a recent survey, 62% of registered voters said they’d prefer to vote for a politician who supports action on global warming, and 63% said developing sources of clean energy should be a high or very high priority for the president and Congress. The polling was done this spring by the Yale Program on Climate Change Communication and the Center for Climate Change Communication at George Mason University.</w:t>
      </w:r>
    </w:p>
    <w:p w14:paraId="242E60FF" w14:textId="77777777" w:rsidR="005F5727" w:rsidRPr="00E15B0E" w:rsidRDefault="005F5727" w:rsidP="005F5727">
      <w:pPr>
        <w:rPr>
          <w:sz w:val="16"/>
        </w:rPr>
      </w:pPr>
      <w:r w:rsidRPr="00E15B0E">
        <w:rPr>
          <w:sz w:val="16"/>
        </w:rPr>
        <w:t>“I don't see [Trump] spending his political capital on pulling the rug out from under new EV manufacturing in states like South Carolina and Georgia and Tennessee,” Robinson says. “That just doesn't politically make sense.”</w:t>
      </w:r>
    </w:p>
    <w:p w14:paraId="224BE10B" w14:textId="77777777" w:rsidR="005F5727" w:rsidRPr="00E15B0E" w:rsidRDefault="005F5727" w:rsidP="005F5727">
      <w:pPr>
        <w:rPr>
          <w:sz w:val="16"/>
        </w:rPr>
      </w:pPr>
      <w:r w:rsidRPr="00E15B0E">
        <w:rPr>
          <w:sz w:val="16"/>
        </w:rPr>
        <w:t xml:space="preserve">Energy analysts say companies making those kinds of investments are committed to reducing emissions. Many move slower than activists would like, and some have delayed plans to reassess their strategies. But they’re under pressure to </w:t>
      </w:r>
      <w:proofErr w:type="gramStart"/>
      <w:r w:rsidRPr="00E15B0E">
        <w:rPr>
          <w:sz w:val="16"/>
        </w:rPr>
        <w:t>take action</w:t>
      </w:r>
      <w:proofErr w:type="gramEnd"/>
      <w:r w:rsidRPr="00E15B0E">
        <w:rPr>
          <w:sz w:val="16"/>
        </w:rPr>
        <w:t xml:space="preserve"> from their customers and investors, who are feeling the impacts of climate change in their own lives.</w:t>
      </w:r>
    </w:p>
    <w:p w14:paraId="540524A2" w14:textId="77777777" w:rsidR="005F5727" w:rsidRPr="00E15B0E" w:rsidRDefault="005F5727" w:rsidP="005F5727">
      <w:pPr>
        <w:rPr>
          <w:sz w:val="16"/>
          <w:szCs w:val="16"/>
        </w:rPr>
      </w:pPr>
      <w:r w:rsidRPr="00E15B0E">
        <w:rPr>
          <w:sz w:val="16"/>
          <w:szCs w:val="16"/>
        </w:rPr>
        <w:t>Sponsor Message</w:t>
      </w:r>
    </w:p>
    <w:p w14:paraId="645B392F" w14:textId="77777777" w:rsidR="005F5727" w:rsidRPr="00E15B0E" w:rsidRDefault="005F5727" w:rsidP="005F5727">
      <w:pPr>
        <w:rPr>
          <w:sz w:val="16"/>
          <w:szCs w:val="16"/>
        </w:rPr>
      </w:pPr>
      <w:r w:rsidRPr="00E15B0E">
        <w:rPr>
          <w:sz w:val="16"/>
          <w:szCs w:val="16"/>
        </w:rPr>
        <w:t>“Climate change is not abstract anymore,” says Geoff Gisler, who oversees legal work at the Southern Environmental Law Center. “And the connection between how we get our energy and the consequences of climate change, I think it's a very real, tangible thing to folks.”</w:t>
      </w:r>
    </w:p>
    <w:p w14:paraId="1AADB437" w14:textId="77777777" w:rsidR="005F5727" w:rsidRPr="00E15B0E" w:rsidRDefault="005F5727" w:rsidP="005F5727">
      <w:pPr>
        <w:rPr>
          <w:sz w:val="16"/>
          <w:szCs w:val="16"/>
        </w:rPr>
      </w:pPr>
      <w:r w:rsidRPr="00E15B0E">
        <w:rPr>
          <w:sz w:val="16"/>
          <w:szCs w:val="16"/>
        </w:rPr>
        <w:t>Many corporations have also concluded that transitioning away from fossil fuels is good for their bottom lines, because there are “demonstrated savings” from renewable energy, Brown says.</w:t>
      </w:r>
    </w:p>
    <w:p w14:paraId="14E76A4A" w14:textId="77777777" w:rsidR="005F5727" w:rsidRDefault="005F5727" w:rsidP="005F5727">
      <w:r w:rsidRPr="00E15B0E">
        <w:rPr>
          <w:sz w:val="16"/>
          <w:szCs w:val="16"/>
        </w:rPr>
        <w:t xml:space="preserve">John Ketchum, chief executive of NextEra Energy, said in an interview with Bloomberg News in June that </w:t>
      </w:r>
      <w:r w:rsidRPr="00E15B0E">
        <w:rPr>
          <w:rStyle w:val="StyleUnderline"/>
          <w:sz w:val="16"/>
          <w:szCs w:val="16"/>
        </w:rPr>
        <w:t>he expects renewable energy will be used to meet the bulk of rising U.S. power demand in the coming decades, partly because natural gas plants are more expensive</w:t>
      </w:r>
      <w:r w:rsidRPr="00E15B0E">
        <w:rPr>
          <w:sz w:val="16"/>
          <w:szCs w:val="16"/>
        </w:rPr>
        <w:t>. NextEra owns one of America’s largest utilities, which used natural gas to generate about three-quarters of its electricity last year. But NextEra’s investments have also placed it among the world’s biggest renewable energy companies.</w:t>
      </w:r>
    </w:p>
    <w:p w14:paraId="0CE5573A" w14:textId="77777777" w:rsidR="005F5727" w:rsidRPr="00E15B0E" w:rsidRDefault="005F5727" w:rsidP="005F5727">
      <w:r>
        <w:t>Meanwhile</w:t>
      </w:r>
      <w:r w:rsidRPr="00E15B0E">
        <w:rPr>
          <w:rStyle w:val="StyleUnderline"/>
        </w:rPr>
        <w:t xml:space="preserve">, actions Trump might take to aid fossil fuel companies could help other parts of the energy industry, as well. For example, Republicans want to overhaul environmental permitting </w:t>
      </w:r>
      <w:r w:rsidRPr="00E15B0E">
        <w:rPr>
          <w:rStyle w:val="StyleUnderline"/>
        </w:rPr>
        <w:lastRenderedPageBreak/>
        <w:t>to make it easier to build things like oil and gas pipelines</w:t>
      </w:r>
      <w:r>
        <w:t xml:space="preserve">. </w:t>
      </w:r>
      <w:r w:rsidRPr="00E15B0E">
        <w:t xml:space="preserve">Easing regulations could also </w:t>
      </w:r>
      <w:proofErr w:type="gramStart"/>
      <w:r w:rsidRPr="00E15B0E">
        <w:t>speed</w:t>
      </w:r>
      <w:proofErr w:type="gramEnd"/>
      <w:r w:rsidRPr="00E15B0E">
        <w:t xml:space="preserve"> construction of wind and solar projects.</w:t>
      </w:r>
    </w:p>
    <w:p w14:paraId="55500457" w14:textId="77777777" w:rsidR="005F5727" w:rsidRDefault="005F5727" w:rsidP="005F5727">
      <w:r>
        <w:t>This election is about the “pace of change” in the energy industry, and how fast the country can cut emissions in the coming decades, says Brown of Wood Mackenzie.</w:t>
      </w:r>
    </w:p>
    <w:p w14:paraId="79C36740" w14:textId="77777777" w:rsidR="005F5727" w:rsidRDefault="005F5727" w:rsidP="005F5727">
      <w:pPr>
        <w:rPr>
          <w:rStyle w:val="StyleUnderline"/>
        </w:rPr>
      </w:pPr>
      <w:r w:rsidRPr="0090434B">
        <w:rPr>
          <w:rStyle w:val="StyleUnderline"/>
          <w:highlight w:val="cyan"/>
        </w:rPr>
        <w:t>If Trump is reelected</w:t>
      </w:r>
      <w:r w:rsidRPr="00E15B0E">
        <w:rPr>
          <w:rStyle w:val="StyleUnderline"/>
        </w:rPr>
        <w:t xml:space="preserve">, Wood Mackenzie expects </w:t>
      </w:r>
      <w:r w:rsidRPr="0090434B">
        <w:rPr>
          <w:rStyle w:val="StyleUnderline"/>
          <w:highlight w:val="cyan"/>
        </w:rPr>
        <w:t>the U.S. would move more slowly in reducing carbon pollution</w:t>
      </w:r>
      <w:r w:rsidRPr="00E15B0E">
        <w:rPr>
          <w:rStyle w:val="StyleUnderline"/>
        </w:rPr>
        <w:t xml:space="preserve">, but it wouldn’t stop. “It does not mean that you stop </w:t>
      </w:r>
      <w:proofErr w:type="gramStart"/>
      <w:r w:rsidRPr="00E15B0E">
        <w:rPr>
          <w:rStyle w:val="StyleUnderline"/>
        </w:rPr>
        <w:t>electrification</w:t>
      </w:r>
      <w:proofErr w:type="gramEnd"/>
      <w:r w:rsidRPr="00E15B0E">
        <w:rPr>
          <w:rStyle w:val="StyleUnderline"/>
        </w:rPr>
        <w:t xml:space="preserve"> or you stop retiring coal plants or electric vehicles are a thing of the past starting with the next administration, if it's a Trump administration,” Brown says.</w:t>
      </w:r>
    </w:p>
    <w:p w14:paraId="585D06CC" w14:textId="08102191" w:rsidR="005F5727" w:rsidRPr="005F5727" w:rsidRDefault="005F5727" w:rsidP="005F5727">
      <w:pPr>
        <w:pStyle w:val="Heading3"/>
      </w:pPr>
      <w:r w:rsidRPr="005F5727">
        <w:lastRenderedPageBreak/>
        <w:t xml:space="preserve">    </w:t>
      </w:r>
      <w:proofErr w:type="spellStart"/>
      <w:r w:rsidRPr="005F5727">
        <w:t>Exts</w:t>
      </w:r>
      <w:proofErr w:type="spellEnd"/>
      <w:r w:rsidRPr="005F5727">
        <w:t xml:space="preserve">. Warming—Paris </w:t>
      </w:r>
    </w:p>
    <w:p w14:paraId="03DAA664" w14:textId="2807117F" w:rsidR="005F5727" w:rsidRDefault="005F5727" w:rsidP="005F5727">
      <w:pPr>
        <w:pStyle w:val="Heading4"/>
      </w:pPr>
      <w:r>
        <w:t xml:space="preserve">Trump would withdraw from Paris </w:t>
      </w:r>
    </w:p>
    <w:p w14:paraId="762DFB7A" w14:textId="77777777" w:rsidR="005F5727" w:rsidRDefault="005F5727" w:rsidP="005F5727">
      <w:r w:rsidRPr="00E15B0E">
        <w:rPr>
          <w:rStyle w:val="Style13ptBold"/>
        </w:rPr>
        <w:t>LEFEBVRE and COLMAN 6/</w:t>
      </w:r>
      <w:r>
        <w:t xml:space="preserve">28 [BEN LEFEBVRE -- ZACK COLMAM, 6/28/2024, Ben Lefebvre has covered energy industry and policy issues for nearly a decade. Zack covers climate change for POLITICO. He previously covered climate and energy issues at E&amp;E News, The Christian Science Monitor, the Washington Examiner and The Hill and has freelanced for a number of publications, Trump would withdraw US from Paris climate treaty again, campaign says, </w:t>
      </w:r>
      <w:hyperlink r:id="rId57" w:history="1">
        <w:r w:rsidRPr="0017152E">
          <w:rPr>
            <w:rStyle w:val="Hyperlink"/>
          </w:rPr>
          <w:t>https://www.politico.com/news/2024/06/28/trump-paris-climate-treaty-withdrawal-again-00165903</w:t>
        </w:r>
      </w:hyperlink>
      <w:r>
        <w:t>]</w:t>
      </w:r>
    </w:p>
    <w:p w14:paraId="5D157D84" w14:textId="77777777" w:rsidR="005F5727" w:rsidRPr="00E15B0E" w:rsidRDefault="005F5727" w:rsidP="005F5727">
      <w:pPr>
        <w:rPr>
          <w:rStyle w:val="StyleUnderline"/>
        </w:rPr>
      </w:pPr>
      <w:r w:rsidRPr="0090434B">
        <w:rPr>
          <w:rStyle w:val="StyleUnderline"/>
          <w:highlight w:val="cyan"/>
        </w:rPr>
        <w:t>Donald Trump would yank the United States out of the Paris climate accord</w:t>
      </w:r>
      <w:r w:rsidRPr="00E15B0E">
        <w:rPr>
          <w:rStyle w:val="StyleUnderline"/>
        </w:rPr>
        <w:t xml:space="preserve"> for the second time if he wins the presidency again in November, a campaign spokesperson told POLITICO Friday.</w:t>
      </w:r>
    </w:p>
    <w:p w14:paraId="1C7D1715" w14:textId="77777777" w:rsidR="005F5727" w:rsidRPr="00E15B0E" w:rsidRDefault="005F5727" w:rsidP="005F5727">
      <w:pPr>
        <w:rPr>
          <w:rStyle w:val="StyleUnderline"/>
        </w:rPr>
      </w:pPr>
      <w:r w:rsidRPr="00E15B0E">
        <w:t>The statement comes after years of conservatives laying the groundwork for Trump to withdraw from the global agreement intended to reduce emissions of the greenhouse gases causing climate change.</w:t>
      </w:r>
      <w:r w:rsidRPr="00E15B0E">
        <w:rPr>
          <w:rStyle w:val="StyleUnderline"/>
        </w:rPr>
        <w:t xml:space="preserve"> Their efforts include drafting executive orders for Trump to quickly sign if he regains the White House, a lawyer familiar with the process told POLITICO.</w:t>
      </w:r>
    </w:p>
    <w:p w14:paraId="05EB4A36" w14:textId="77777777" w:rsidR="005F5727" w:rsidRPr="00E15B0E" w:rsidRDefault="005F5727" w:rsidP="005F5727">
      <w:pPr>
        <w:rPr>
          <w:rStyle w:val="StyleUnderline"/>
        </w:rPr>
      </w:pPr>
      <w:r w:rsidRPr="00E15B0E">
        <w:rPr>
          <w:rStyle w:val="StyleUnderline"/>
        </w:rPr>
        <w:t>Among them is a draft order that could remove the United States from the entire United Nations’ framework underpinning global climate negotiations, a much more definitive step that could do lasting damage to the effort to limit the Earth’s warming.</w:t>
      </w:r>
    </w:p>
    <w:p w14:paraId="2E8ABB55" w14:textId="77777777" w:rsidR="005F5727" w:rsidRPr="00E15B0E" w:rsidRDefault="005F5727" w:rsidP="005F5727">
      <w:pPr>
        <w:rPr>
          <w:rStyle w:val="Emphasis"/>
          <w:b w:val="0"/>
          <w:bCs/>
        </w:rPr>
      </w:pPr>
      <w:r w:rsidRPr="0090434B">
        <w:rPr>
          <w:rStyle w:val="StyleUnderline"/>
          <w:highlight w:val="cyan"/>
        </w:rPr>
        <w:t xml:space="preserve">When asked </w:t>
      </w:r>
      <w:r w:rsidRPr="00E15B0E">
        <w:rPr>
          <w:rStyle w:val="StyleUnderline"/>
        </w:rPr>
        <w:t xml:space="preserve">Friday </w:t>
      </w:r>
      <w:r w:rsidRPr="0090434B">
        <w:rPr>
          <w:rStyle w:val="StyleUnderline"/>
          <w:highlight w:val="cyan"/>
        </w:rPr>
        <w:t xml:space="preserve">if Trump would repeat his removal of the United States from the landmark climate agreement, Trump </w:t>
      </w:r>
      <w:r w:rsidRPr="00E15B0E">
        <w:rPr>
          <w:rStyle w:val="StyleUnderline"/>
        </w:rPr>
        <w:t xml:space="preserve">campaign national press secretary Karoline Leavitt </w:t>
      </w:r>
      <w:r w:rsidRPr="0090434B">
        <w:rPr>
          <w:rStyle w:val="StyleUnderline"/>
          <w:highlight w:val="cyan"/>
        </w:rPr>
        <w:t>replied, “Yes</w:t>
      </w:r>
      <w:r w:rsidRPr="00E15B0E">
        <w:rPr>
          <w:rStyle w:val="Emphasis"/>
          <w:b w:val="0"/>
        </w:rPr>
        <w:t>, he has said that” he would.</w:t>
      </w:r>
    </w:p>
    <w:p w14:paraId="1B416AD2" w14:textId="77777777" w:rsidR="005F5727" w:rsidRDefault="005F5727" w:rsidP="005F5727"/>
    <w:p w14:paraId="37ABC3F2" w14:textId="77777777" w:rsidR="005F5727" w:rsidRPr="00E15B0E" w:rsidRDefault="005F5727" w:rsidP="005F5727"/>
    <w:p w14:paraId="71FF5907" w14:textId="77777777" w:rsidR="005F5727" w:rsidRPr="009F0CCD" w:rsidRDefault="005F5727" w:rsidP="001A253E"/>
    <w:p w14:paraId="200034F3" w14:textId="5BB54380" w:rsidR="001A253E" w:rsidRDefault="001A253E" w:rsidP="001A253E">
      <w:pPr>
        <w:pStyle w:val="Heading3"/>
      </w:pPr>
      <w:r>
        <w:lastRenderedPageBreak/>
        <w:t xml:space="preserve">Impact—Trump Bad—NATO </w:t>
      </w:r>
    </w:p>
    <w:p w14:paraId="42FC1B74" w14:textId="77777777" w:rsidR="001A253E" w:rsidRDefault="001A253E" w:rsidP="001A253E">
      <w:pPr>
        <w:pStyle w:val="Heading4"/>
      </w:pPr>
      <w:r>
        <w:t xml:space="preserve">Trump causes the end of NATO – threatens world security </w:t>
      </w:r>
    </w:p>
    <w:p w14:paraId="5CB60E6D" w14:textId="77777777" w:rsidR="001A253E" w:rsidRPr="008A732E" w:rsidRDefault="001A253E" w:rsidP="001A253E">
      <w:pPr>
        <w:rPr>
          <w:b/>
          <w:bCs/>
          <w:color w:val="4472C4" w:themeColor="accent5"/>
        </w:rPr>
      </w:pPr>
      <w:r w:rsidRPr="008A732E">
        <w:rPr>
          <w:rStyle w:val="Style13ptBold"/>
        </w:rPr>
        <w:t>Lyons 5/28</w:t>
      </w:r>
      <w:r w:rsidRPr="001A253E">
        <w:t xml:space="preserve"> (Emmet L. News Desk Editor. Reporter for CBS.  ‘NATO allies brace for possible Trump Victory’ CBS News. </w:t>
      </w:r>
      <w:hyperlink r:id="rId58" w:history="1">
        <w:r w:rsidRPr="001A253E">
          <w:rPr>
            <w:rStyle w:val="Hyperlink"/>
          </w:rPr>
          <w:t>https://www.cbsnews.com/news/nato-allies-brace-possible-trump-president/</w:t>
        </w:r>
      </w:hyperlink>
      <w:r w:rsidRPr="001A253E">
        <w:t xml:space="preserve"> ) BC</w:t>
      </w:r>
    </w:p>
    <w:p w14:paraId="4F544AE8" w14:textId="77777777" w:rsidR="001A253E" w:rsidRPr="001A253E" w:rsidRDefault="001A253E" w:rsidP="001A253E">
      <w:pPr>
        <w:rPr>
          <w:rStyle w:val="StyleUnderline"/>
        </w:rPr>
      </w:pPr>
      <w:r w:rsidRPr="001A253E">
        <w:rPr>
          <w:sz w:val="16"/>
        </w:rPr>
        <w:t xml:space="preserve">London — With six months to go until the presidential election, </w:t>
      </w:r>
      <w:r w:rsidRPr="001A253E">
        <w:rPr>
          <w:rStyle w:val="StyleUnderline"/>
        </w:rPr>
        <w:t>America's NATO allies are planning to boost their defense spending ahead of the potential disruption of a second Donald Trump presidency.</w:t>
      </w:r>
    </w:p>
    <w:p w14:paraId="6FCA81EA" w14:textId="77777777" w:rsidR="001A253E" w:rsidRPr="001A253E" w:rsidRDefault="001A253E" w:rsidP="001A253E">
      <w:pPr>
        <w:rPr>
          <w:sz w:val="16"/>
        </w:rPr>
      </w:pPr>
      <w:r w:rsidRPr="001A253E">
        <w:rPr>
          <w:rStyle w:val="StyleUnderline"/>
        </w:rPr>
        <w:t>NATO Secretary General Jens Stoltenberg is preparing a funding plan to try to insulate the 75-year-old military partnership from any changing political realities that might affect the alliance,</w:t>
      </w:r>
      <w:r w:rsidRPr="001A253E">
        <w:rPr>
          <w:sz w:val="16"/>
        </w:rPr>
        <w:t xml:space="preserve"> according to Oana Lungescu, who until last year was the longtime lead NATO spokesperson for Stoltenberg.</w:t>
      </w:r>
    </w:p>
    <w:p w14:paraId="46E6F3D4" w14:textId="77777777" w:rsidR="001A253E" w:rsidRPr="002F36B1" w:rsidRDefault="001A253E" w:rsidP="001A253E">
      <w:pPr>
        <w:rPr>
          <w:sz w:val="12"/>
          <w:szCs w:val="12"/>
        </w:rPr>
      </w:pPr>
      <w:r w:rsidRPr="00FE01AE">
        <w:rPr>
          <w:rStyle w:val="StyleUnderline"/>
        </w:rPr>
        <w:t>"It is important to have predictability both for allies and for Ukraine</w:t>
      </w:r>
      <w:r>
        <w:t xml:space="preserve">," </w:t>
      </w:r>
      <w:r w:rsidRPr="002F36B1">
        <w:rPr>
          <w:sz w:val="12"/>
          <w:szCs w:val="12"/>
        </w:rPr>
        <w:t>Lungescu told CBS News. "This [plan] relieves the U.S. of some of its organizational burden while still maintaining full oversight," she said.</w:t>
      </w:r>
    </w:p>
    <w:p w14:paraId="2524F5BE" w14:textId="77777777" w:rsidR="001A253E" w:rsidRPr="002F36B1" w:rsidRDefault="001A253E" w:rsidP="001A253E">
      <w:pPr>
        <w:rPr>
          <w:sz w:val="12"/>
          <w:szCs w:val="12"/>
        </w:rPr>
      </w:pPr>
      <w:r w:rsidRPr="002F36B1">
        <w:rPr>
          <w:sz w:val="12"/>
          <w:szCs w:val="12"/>
        </w:rPr>
        <w:t>Stoltenberg has proposed a $107 billion, five-year package of military aid for Ukraine that would give the broader alliance a more direct role in funding, Reuters reported last month.</w:t>
      </w:r>
    </w:p>
    <w:p w14:paraId="15F438D1" w14:textId="77777777" w:rsidR="001A253E" w:rsidRPr="002F36B1" w:rsidRDefault="001A253E" w:rsidP="001A253E">
      <w:pPr>
        <w:rPr>
          <w:sz w:val="12"/>
          <w:szCs w:val="12"/>
        </w:rPr>
      </w:pPr>
      <w:r w:rsidRPr="002F36B1">
        <w:rPr>
          <w:sz w:val="12"/>
          <w:szCs w:val="12"/>
        </w:rPr>
        <w:t>Under the plan, European allies would create a shared Ukraine aid fund and increase their contributions to Kyiv's war effort, reducing the sizable funding provided by the U.S.</w:t>
      </w:r>
    </w:p>
    <w:p w14:paraId="553465A5" w14:textId="77777777" w:rsidR="001A253E" w:rsidRPr="00FE01AE" w:rsidRDefault="001A253E" w:rsidP="001A253E">
      <w:pPr>
        <w:rPr>
          <w:rStyle w:val="StyleUnderline"/>
        </w:rPr>
      </w:pPr>
      <w:r w:rsidRPr="0090434B">
        <w:rPr>
          <w:rStyle w:val="StyleUnderline"/>
          <w:highlight w:val="cyan"/>
        </w:rPr>
        <w:t>Trump'</w:t>
      </w:r>
      <w:r w:rsidRPr="002F36B1">
        <w:rPr>
          <w:rStyle w:val="StyleUnderline"/>
        </w:rPr>
        <w:t>s first term as president demonstrated that the</w:t>
      </w:r>
      <w:r w:rsidRPr="00FE01AE">
        <w:rPr>
          <w:rStyle w:val="StyleUnderline"/>
        </w:rPr>
        <w:t xml:space="preserve"> 2024 presumptive Republican nominee is </w:t>
      </w:r>
      <w:r w:rsidRPr="0090434B">
        <w:rPr>
          <w:rStyle w:val="StyleUnderline"/>
          <w:highlight w:val="cyan"/>
        </w:rPr>
        <w:t>unafraid to upend the NATO alliance</w:t>
      </w:r>
      <w:r w:rsidRPr="00FE01AE">
        <w:rPr>
          <w:rStyle w:val="StyleUnderline"/>
        </w:rPr>
        <w:t>. Trump shocked America's allies with his open criticism of the failure of some NATO members to meet defense funding commitments, and the Trump campaign has said that calling on allies to increase their defense spending is a policy that a future Trump White House would aggressively pursue.</w:t>
      </w:r>
    </w:p>
    <w:p w14:paraId="562C3BDD" w14:textId="77777777" w:rsidR="001A253E" w:rsidRPr="002F36B1" w:rsidRDefault="001A253E" w:rsidP="001A253E">
      <w:pPr>
        <w:rPr>
          <w:sz w:val="12"/>
          <w:szCs w:val="12"/>
        </w:rPr>
      </w:pPr>
      <w:r w:rsidRPr="002F36B1">
        <w:rPr>
          <w:sz w:val="12"/>
          <w:szCs w:val="12"/>
        </w:rPr>
        <w:t>In an emailed statement, Trump campaign national press secretary Karoline Leavitt said that "President Trump got our allies to increase their NATO spending by demanding they pay up, but Crooked Joe Biden went back to letting them take advantage of the American taxpayer."</w:t>
      </w:r>
    </w:p>
    <w:p w14:paraId="7A016DB7" w14:textId="77777777" w:rsidR="001A253E" w:rsidRPr="002F36B1" w:rsidRDefault="001A253E" w:rsidP="001A253E">
      <w:pPr>
        <w:rPr>
          <w:sz w:val="12"/>
          <w:szCs w:val="12"/>
        </w:rPr>
      </w:pPr>
      <w:r w:rsidRPr="002F36B1">
        <w:rPr>
          <w:sz w:val="12"/>
          <w:szCs w:val="12"/>
        </w:rPr>
        <w:t>"When President Trump returns to the Oval Office, he will restore peace and rebuild American strength and deterrence on the world stage," Leavitt said.</w:t>
      </w:r>
    </w:p>
    <w:p w14:paraId="23DAFCEB" w14:textId="77777777" w:rsidR="001A253E" w:rsidRPr="002F36B1" w:rsidRDefault="001A253E" w:rsidP="001A253E">
      <w:pPr>
        <w:rPr>
          <w:sz w:val="12"/>
          <w:szCs w:val="12"/>
        </w:rPr>
      </w:pPr>
      <w:r w:rsidRPr="002F36B1">
        <w:rPr>
          <w:sz w:val="12"/>
          <w:szCs w:val="12"/>
        </w:rPr>
        <w:t>Lungescu said that the strategy proposed by Stoltenberg would address Trump's complaint that NATO allies aren't doing enough to share the economic burden. At the same time, Stoltenberg is trying to protect Ukraine from the kind of severe delays in Congress — mostly driven by House Republicans — that halted U.S. aid and weapons funding for the first half of the year. NATO allies are also increasing their own individual defense spending, Lungescu told CBS News, although she also pointed out that American presidents dating back to Eisenhower have criticized NATO partners for not contributing enough.</w:t>
      </w:r>
    </w:p>
    <w:p w14:paraId="23258B87" w14:textId="77777777" w:rsidR="001A253E" w:rsidRPr="002F36B1" w:rsidRDefault="001A253E" w:rsidP="001A253E">
      <w:pPr>
        <w:rPr>
          <w:sz w:val="12"/>
          <w:szCs w:val="12"/>
        </w:rPr>
      </w:pPr>
      <w:r w:rsidRPr="002F36B1">
        <w:rPr>
          <w:sz w:val="12"/>
          <w:szCs w:val="12"/>
        </w:rPr>
        <w:t>NATO guidelines say member states should commit a minimum of 2% of their Gross Domestic Product (GDP) to defense spending to continue to ensure the Alliance's military readiness.</w:t>
      </w:r>
    </w:p>
    <w:p w14:paraId="726690CF" w14:textId="77777777" w:rsidR="001A253E" w:rsidRPr="002F36B1" w:rsidRDefault="001A253E" w:rsidP="001A253E">
      <w:pPr>
        <w:rPr>
          <w:sz w:val="12"/>
          <w:szCs w:val="12"/>
        </w:rPr>
      </w:pPr>
      <w:r w:rsidRPr="002F36B1">
        <w:rPr>
          <w:sz w:val="12"/>
          <w:szCs w:val="12"/>
        </w:rPr>
        <w:t>By NATO's own admission, in terms of GDP, the wealth of its members "nearly equals that of the U.S." But "non-U.S. Allies together spend less than half of what the United States spends on defense," according to NATO's website.</w:t>
      </w:r>
    </w:p>
    <w:p w14:paraId="63CE3C13" w14:textId="77777777" w:rsidR="001A253E" w:rsidRPr="002F36B1" w:rsidRDefault="001A253E" w:rsidP="001A253E">
      <w:pPr>
        <w:rPr>
          <w:sz w:val="12"/>
          <w:szCs w:val="12"/>
        </w:rPr>
      </w:pPr>
      <w:r w:rsidRPr="002F36B1">
        <w:rPr>
          <w:sz w:val="12"/>
          <w:szCs w:val="12"/>
        </w:rPr>
        <w:t xml:space="preserve">As of 2023, only 10 of the 30 other NATO allies had met the 2% spending commitment, excluding the U.S., though two-thirds of the NATO allies are expected to meet the target by the end of the year. </w:t>
      </w:r>
    </w:p>
    <w:p w14:paraId="29C6B693" w14:textId="7F030855" w:rsidR="001A253E" w:rsidRPr="002F36B1" w:rsidRDefault="001A253E" w:rsidP="001A253E">
      <w:pPr>
        <w:rPr>
          <w:sz w:val="12"/>
          <w:szCs w:val="12"/>
        </w:rPr>
      </w:pPr>
      <w:r w:rsidRPr="002F36B1">
        <w:rPr>
          <w:sz w:val="12"/>
          <w:szCs w:val="12"/>
        </w:rPr>
        <w:t xml:space="preserve">"I think by the time we get to the Washington NATO summit in July, we will have updated figures and will be in an even better position in terms of significantly increased defense spending," Lungescu predicted. </w:t>
      </w:r>
    </w:p>
    <w:p w14:paraId="4756E3F8" w14:textId="77777777" w:rsidR="001A253E" w:rsidRPr="00FE01AE" w:rsidRDefault="001A253E" w:rsidP="001A253E">
      <w:pPr>
        <w:rPr>
          <w:rStyle w:val="StyleUnderline"/>
        </w:rPr>
      </w:pPr>
      <w:r w:rsidRPr="00FE01AE">
        <w:rPr>
          <w:rStyle w:val="StyleUnderline"/>
        </w:rPr>
        <w:t>Trump vows to not protect NATO allies who don't raise their spending</w:t>
      </w:r>
    </w:p>
    <w:p w14:paraId="6B746E44" w14:textId="77777777" w:rsidR="001A253E" w:rsidRPr="00FE01AE" w:rsidRDefault="001A253E" w:rsidP="001A253E">
      <w:pPr>
        <w:rPr>
          <w:rStyle w:val="StyleUnderline"/>
        </w:rPr>
      </w:pPr>
      <w:r w:rsidRPr="00FE01AE">
        <w:rPr>
          <w:rStyle w:val="StyleUnderline"/>
        </w:rPr>
        <w:t>In February, former President Trump said at a campaign rally in South Carolina that he'd encourage Russia to "do whatever the hell they want" to NATO allies who don't pay their fair share into the Western military alliance.</w:t>
      </w:r>
    </w:p>
    <w:p w14:paraId="6CB72A5A" w14:textId="77777777" w:rsidR="001A253E" w:rsidRPr="001A253E" w:rsidRDefault="001A253E" w:rsidP="001A253E">
      <w:pPr>
        <w:rPr>
          <w:sz w:val="16"/>
          <w:szCs w:val="16"/>
        </w:rPr>
      </w:pPr>
      <w:r w:rsidRPr="001A253E">
        <w:rPr>
          <w:sz w:val="16"/>
          <w:szCs w:val="16"/>
        </w:rPr>
        <w:t xml:space="preserve">Referring to a conversation with an unnamed leader of </w:t>
      </w:r>
      <w:proofErr w:type="gramStart"/>
      <w:r w:rsidRPr="001A253E">
        <w:rPr>
          <w:sz w:val="16"/>
          <w:szCs w:val="16"/>
        </w:rPr>
        <w:t>an</w:t>
      </w:r>
      <w:proofErr w:type="gramEnd"/>
      <w:r w:rsidRPr="001A253E">
        <w:rPr>
          <w:sz w:val="16"/>
          <w:szCs w:val="16"/>
        </w:rPr>
        <w:t xml:space="preserve"> NATO country who asked him, "If we don't pay, are you still going to protect us," Trump said he replied, "Absolutely not." </w:t>
      </w:r>
    </w:p>
    <w:p w14:paraId="49E09E14" w14:textId="77777777" w:rsidR="001A253E" w:rsidRPr="00FE01AE" w:rsidRDefault="001A253E" w:rsidP="001A253E">
      <w:pPr>
        <w:rPr>
          <w:rStyle w:val="StyleUnderline"/>
        </w:rPr>
      </w:pPr>
      <w:r w:rsidRPr="00FE01AE">
        <w:rPr>
          <w:rStyle w:val="StyleUnderline"/>
        </w:rPr>
        <w:t xml:space="preserve">Since </w:t>
      </w:r>
      <w:r w:rsidRPr="0090434B">
        <w:rPr>
          <w:rStyle w:val="StyleUnderline"/>
          <w:highlight w:val="cyan"/>
        </w:rPr>
        <w:t>Trump</w:t>
      </w:r>
      <w:r w:rsidRPr="00FE01AE">
        <w:rPr>
          <w:rStyle w:val="StyleUnderline"/>
        </w:rPr>
        <w:t xml:space="preserve"> left office in Jan. 2021, his former national security adviser, John Bolton, has said the former president </w:t>
      </w:r>
      <w:r w:rsidRPr="0090434B">
        <w:rPr>
          <w:rStyle w:val="StyleUnderline"/>
          <w:highlight w:val="cyan"/>
        </w:rPr>
        <w:t xml:space="preserve">had been close to withdrawing the </w:t>
      </w:r>
      <w:proofErr w:type="spellStart"/>
      <w:r w:rsidRPr="0090434B">
        <w:rPr>
          <w:rStyle w:val="StyleUnderline"/>
          <w:highlight w:val="cyan"/>
        </w:rPr>
        <w:t>U.</w:t>
      </w:r>
      <w:proofErr w:type="gramStart"/>
      <w:r w:rsidRPr="0090434B">
        <w:rPr>
          <w:rStyle w:val="StyleUnderline"/>
          <w:highlight w:val="cyan"/>
        </w:rPr>
        <w:t>S.from</w:t>
      </w:r>
      <w:proofErr w:type="spellEnd"/>
      <w:proofErr w:type="gramEnd"/>
      <w:r w:rsidRPr="0090434B">
        <w:rPr>
          <w:rStyle w:val="StyleUnderline"/>
          <w:highlight w:val="cyan"/>
        </w:rPr>
        <w:t xml:space="preserve"> NATO</w:t>
      </w:r>
      <w:r w:rsidRPr="00FE01AE">
        <w:rPr>
          <w:rStyle w:val="StyleUnderline"/>
        </w:rPr>
        <w:t xml:space="preserve"> at the end of a 2018 summit </w:t>
      </w:r>
      <w:r w:rsidRPr="0090434B">
        <w:rPr>
          <w:rStyle w:val="StyleUnderline"/>
          <w:highlight w:val="cyan"/>
        </w:rPr>
        <w:t>and</w:t>
      </w:r>
      <w:r w:rsidRPr="00FE01AE">
        <w:rPr>
          <w:rStyle w:val="StyleUnderline"/>
        </w:rPr>
        <w:t xml:space="preserve"> said another Trump term </w:t>
      </w:r>
      <w:r w:rsidRPr="0090434B">
        <w:rPr>
          <w:rStyle w:val="StyleUnderline"/>
          <w:highlight w:val="cyan"/>
        </w:rPr>
        <w:t>presents an existential threat to the trans-Atlantic alliance</w:t>
      </w:r>
      <w:r w:rsidRPr="00FE01AE">
        <w:rPr>
          <w:rStyle w:val="StyleUnderline"/>
        </w:rPr>
        <w:t>.</w:t>
      </w:r>
    </w:p>
    <w:p w14:paraId="035DF139" w14:textId="3263B45E" w:rsidR="001A253E" w:rsidRPr="001A253E" w:rsidRDefault="001A253E" w:rsidP="001A253E">
      <w:pPr>
        <w:rPr>
          <w:sz w:val="16"/>
          <w:szCs w:val="16"/>
        </w:rPr>
      </w:pPr>
      <w:r w:rsidRPr="001A253E">
        <w:rPr>
          <w:sz w:val="16"/>
          <w:szCs w:val="16"/>
        </w:rPr>
        <w:t xml:space="preserve">"Many [NATO] countries owe us a tremendous amount of money… The United States has paid and stepped up like nobody," Trump said at a July 2018 NATO gathering, adding that "something has to be done." </w:t>
      </w:r>
    </w:p>
    <w:p w14:paraId="45FBD72C" w14:textId="77777777" w:rsidR="001A253E" w:rsidRPr="001A253E" w:rsidRDefault="001A253E" w:rsidP="001A253E">
      <w:pPr>
        <w:rPr>
          <w:sz w:val="16"/>
          <w:szCs w:val="16"/>
        </w:rPr>
      </w:pPr>
      <w:r w:rsidRPr="001A253E">
        <w:rPr>
          <w:sz w:val="16"/>
          <w:szCs w:val="16"/>
        </w:rPr>
        <w:t xml:space="preserve">Will Trump withdraw U.S. from NATO? </w:t>
      </w:r>
    </w:p>
    <w:p w14:paraId="697A870D" w14:textId="77777777" w:rsidR="001A253E" w:rsidRPr="001A253E" w:rsidRDefault="001A253E" w:rsidP="001A253E">
      <w:pPr>
        <w:rPr>
          <w:sz w:val="16"/>
        </w:rPr>
      </w:pPr>
      <w:r w:rsidRPr="00FE01AE">
        <w:rPr>
          <w:rStyle w:val="StyleUnderline"/>
        </w:rPr>
        <w:t xml:space="preserve">"I think </w:t>
      </w:r>
      <w:r w:rsidRPr="0090434B">
        <w:rPr>
          <w:rStyle w:val="StyleUnderline"/>
          <w:highlight w:val="cyan"/>
        </w:rPr>
        <w:t xml:space="preserve">Trump will cause </w:t>
      </w:r>
      <w:r w:rsidRPr="0090434B">
        <w:rPr>
          <w:rStyle w:val="Emphasis"/>
          <w:highlight w:val="cyan"/>
        </w:rPr>
        <w:t>significant damage</w:t>
      </w:r>
      <w:r w:rsidRPr="00FE01AE">
        <w:rPr>
          <w:rStyle w:val="StyleUnderline"/>
        </w:rPr>
        <w:t xml:space="preserve"> in a second term, damage </w:t>
      </w:r>
      <w:r w:rsidRPr="0090434B">
        <w:rPr>
          <w:rStyle w:val="StyleUnderline"/>
          <w:highlight w:val="cyan"/>
        </w:rPr>
        <w:t>that</w:t>
      </w:r>
      <w:r w:rsidRPr="00FE01AE">
        <w:rPr>
          <w:rStyle w:val="StyleUnderline"/>
        </w:rPr>
        <w:t xml:space="preserve"> in some cases </w:t>
      </w:r>
      <w:r w:rsidRPr="0090434B">
        <w:rPr>
          <w:rStyle w:val="StyleUnderline"/>
          <w:highlight w:val="cyan"/>
        </w:rPr>
        <w:t xml:space="preserve">will be </w:t>
      </w:r>
      <w:r w:rsidRPr="0090434B">
        <w:rPr>
          <w:rStyle w:val="Emphasis"/>
          <w:highlight w:val="cyan"/>
        </w:rPr>
        <w:t>irreparable</w:t>
      </w:r>
      <w:r w:rsidRPr="001A253E">
        <w:rPr>
          <w:sz w:val="16"/>
        </w:rPr>
        <w:t>," Bolton wrote in his 2020 memoir, "The Room Where It Happened." He said he believes Trump intends to pull America out of the alliance if reelected.</w:t>
      </w:r>
    </w:p>
    <w:p w14:paraId="1C9BF649" w14:textId="77777777" w:rsidR="001A253E" w:rsidRPr="00FE01AE" w:rsidRDefault="001A253E" w:rsidP="001A253E">
      <w:pPr>
        <w:rPr>
          <w:rStyle w:val="StyleUnderline"/>
        </w:rPr>
      </w:pPr>
      <w:r w:rsidRPr="001A253E">
        <w:rPr>
          <w:sz w:val="16"/>
        </w:rPr>
        <w:t>"I think he fully intends to do that," Bolton wrote. "</w:t>
      </w:r>
      <w:r w:rsidRPr="00FE01AE">
        <w:rPr>
          <w:rStyle w:val="StyleUnderline"/>
        </w:rPr>
        <w:t xml:space="preserve">I think that would be a catastrophic decision for America and a whole host of other things. </w:t>
      </w:r>
      <w:r w:rsidRPr="0090434B">
        <w:rPr>
          <w:rStyle w:val="StyleUnderline"/>
          <w:highlight w:val="cyan"/>
        </w:rPr>
        <w:t xml:space="preserve">It's a very </w:t>
      </w:r>
      <w:r w:rsidRPr="0090434B">
        <w:rPr>
          <w:rStyle w:val="Emphasis"/>
          <w:highlight w:val="cyan"/>
        </w:rPr>
        <w:t>grim prospect to see</w:t>
      </w:r>
      <w:r w:rsidRPr="00FE01AE">
        <w:rPr>
          <w:rStyle w:val="Emphasis"/>
        </w:rPr>
        <w:t xml:space="preserve"> Trump</w:t>
      </w:r>
      <w:r w:rsidRPr="00FE01AE">
        <w:rPr>
          <w:rStyle w:val="StyleUnderline"/>
        </w:rPr>
        <w:t xml:space="preserve"> in for a second term."</w:t>
      </w:r>
    </w:p>
    <w:p w14:paraId="26440BF6" w14:textId="77777777" w:rsidR="001A253E" w:rsidRPr="001A253E" w:rsidRDefault="001A253E" w:rsidP="001A253E">
      <w:pPr>
        <w:rPr>
          <w:sz w:val="16"/>
        </w:rPr>
      </w:pPr>
      <w:r w:rsidRPr="001A253E">
        <w:rPr>
          <w:sz w:val="16"/>
        </w:rPr>
        <w:t>"</w:t>
      </w:r>
      <w:r w:rsidRPr="00FE01AE">
        <w:rPr>
          <w:rStyle w:val="StyleUnderline"/>
        </w:rPr>
        <w:t xml:space="preserve">I think that actually </w:t>
      </w:r>
      <w:r w:rsidRPr="0090434B">
        <w:rPr>
          <w:rStyle w:val="StyleUnderline"/>
          <w:highlight w:val="cyan"/>
        </w:rPr>
        <w:t>the biggest danger</w:t>
      </w:r>
      <w:r w:rsidRPr="00FE01AE">
        <w:rPr>
          <w:rStyle w:val="StyleUnderline"/>
        </w:rPr>
        <w:t xml:space="preserve"> he [Trump] is for NATO is </w:t>
      </w:r>
      <w:r w:rsidRPr="0090434B">
        <w:rPr>
          <w:rStyle w:val="StyleUnderline"/>
          <w:highlight w:val="cyan"/>
        </w:rPr>
        <w:t>his unpredictability</w:t>
      </w:r>
      <w:r w:rsidRPr="00FE01AE">
        <w:rPr>
          <w:rStyle w:val="StyleUnderline"/>
        </w:rPr>
        <w:t>,</w:t>
      </w:r>
      <w:r w:rsidRPr="001A253E">
        <w:rPr>
          <w:sz w:val="16"/>
        </w:rPr>
        <w:t>" Ben Hodges, a former commanding general of the U.S. Army in Europe, told CBS News. "The urgency of defense investment is even greater if Trump turns out to be not as dependable as every other American president has been."</w:t>
      </w:r>
    </w:p>
    <w:p w14:paraId="1B8BB41C" w14:textId="77777777" w:rsidR="001A253E" w:rsidRPr="001A253E" w:rsidRDefault="001A253E" w:rsidP="001A253E">
      <w:pPr>
        <w:rPr>
          <w:sz w:val="16"/>
          <w:szCs w:val="16"/>
        </w:rPr>
      </w:pPr>
      <w:r w:rsidRPr="001A253E">
        <w:rPr>
          <w:sz w:val="16"/>
          <w:szCs w:val="16"/>
        </w:rPr>
        <w:t>Hodges said that a way to ensure that NATO allies maintain smooth diplomatic relations with any incoming Trump administration would be for America's allies to honor their commitments and increase their defense spending now.</w:t>
      </w:r>
    </w:p>
    <w:p w14:paraId="06E3288D" w14:textId="360B4DFE" w:rsidR="001A253E" w:rsidRPr="001A253E" w:rsidRDefault="001A253E" w:rsidP="001A253E">
      <w:pPr>
        <w:rPr>
          <w:sz w:val="16"/>
          <w:szCs w:val="16"/>
        </w:rPr>
      </w:pPr>
      <w:r w:rsidRPr="001A253E">
        <w:rPr>
          <w:sz w:val="16"/>
          <w:szCs w:val="16"/>
        </w:rPr>
        <w:t>But he's skeptical that Mr. Trump would move to withdraw the U.S. from NATO, pointing to a law passed in Congress last year that prohibits the president from withdrawing from NATO or using any appropriated funds for that purpose without approval from lawmakers.</w:t>
      </w:r>
    </w:p>
    <w:p w14:paraId="53976CF5" w14:textId="77777777" w:rsidR="001A253E" w:rsidRPr="008A732E" w:rsidRDefault="001A253E" w:rsidP="001A253E">
      <w:pPr>
        <w:rPr>
          <w:rStyle w:val="StyleUnderline"/>
        </w:rPr>
      </w:pPr>
      <w:r w:rsidRPr="008A732E">
        <w:rPr>
          <w:rStyle w:val="StyleUnderline"/>
        </w:rPr>
        <w:lastRenderedPageBreak/>
        <w:t xml:space="preserve">War game simulates NATO collapse in a second Trump term </w:t>
      </w:r>
    </w:p>
    <w:p w14:paraId="733BD4A2" w14:textId="77777777" w:rsidR="001A253E" w:rsidRPr="008A732E" w:rsidRDefault="001A253E" w:rsidP="001A253E">
      <w:pPr>
        <w:rPr>
          <w:rStyle w:val="StyleUnderline"/>
        </w:rPr>
      </w:pPr>
      <w:r w:rsidRPr="001A253E">
        <w:rPr>
          <w:sz w:val="16"/>
        </w:rPr>
        <w:t xml:space="preserve">A recent war game run by Finley Grimble, a former intelligence analyst for the U.K. Ministry of Defense, found that in the event of a second </w:t>
      </w:r>
      <w:r w:rsidRPr="008A732E">
        <w:rPr>
          <w:rStyle w:val="StyleUnderline"/>
        </w:rPr>
        <w:t xml:space="preserve">Trump presidency, </w:t>
      </w:r>
      <w:r w:rsidRPr="0090434B">
        <w:rPr>
          <w:rStyle w:val="StyleUnderline"/>
          <w:highlight w:val="cyan"/>
        </w:rPr>
        <w:t xml:space="preserve">the alliance would be vulnerable to collapse, even if the U.S. </w:t>
      </w:r>
      <w:proofErr w:type="gramStart"/>
      <w:r w:rsidRPr="0090434B">
        <w:rPr>
          <w:rStyle w:val="StyleUnderline"/>
          <w:highlight w:val="cyan"/>
        </w:rPr>
        <w:t>doesn't  withdraw</w:t>
      </w:r>
      <w:proofErr w:type="gramEnd"/>
      <w:r w:rsidRPr="008A732E">
        <w:rPr>
          <w:rStyle w:val="StyleUnderline"/>
        </w:rPr>
        <w:t xml:space="preserve"> from NATO.</w:t>
      </w:r>
    </w:p>
    <w:p w14:paraId="59593EB1" w14:textId="77777777" w:rsidR="001A253E" w:rsidRPr="008A732E" w:rsidRDefault="001A253E" w:rsidP="001A253E">
      <w:pPr>
        <w:rPr>
          <w:rStyle w:val="StyleUnderline"/>
        </w:rPr>
      </w:pPr>
      <w:r w:rsidRPr="001A253E">
        <w:rPr>
          <w:sz w:val="16"/>
        </w:rPr>
        <w:t xml:space="preserve">Grimble's war game ran a scenario in which Trump wins the election. </w:t>
      </w:r>
      <w:r w:rsidRPr="0090434B">
        <w:rPr>
          <w:rStyle w:val="StyleUnderline"/>
          <w:highlight w:val="cyan"/>
        </w:rPr>
        <w:t>The new administration immediately attempts to</w:t>
      </w:r>
      <w:r w:rsidRPr="008A732E">
        <w:rPr>
          <w:rStyle w:val="StyleUnderline"/>
        </w:rPr>
        <w:t xml:space="preserve"> unilaterally </w:t>
      </w:r>
      <w:r w:rsidRPr="0090434B">
        <w:rPr>
          <w:rStyle w:val="StyleUnderline"/>
          <w:highlight w:val="cyan"/>
        </w:rPr>
        <w:t>broker</w:t>
      </w:r>
      <w:r w:rsidRPr="008A732E">
        <w:rPr>
          <w:rStyle w:val="StyleUnderline"/>
        </w:rPr>
        <w:t xml:space="preserve"> </w:t>
      </w:r>
      <w:r w:rsidRPr="0090434B">
        <w:rPr>
          <w:rStyle w:val="StyleUnderline"/>
          <w:highlight w:val="cyan"/>
        </w:rPr>
        <w:t>a peace</w:t>
      </w:r>
      <w:r w:rsidRPr="008A732E">
        <w:rPr>
          <w:rStyle w:val="StyleUnderline"/>
        </w:rPr>
        <w:t xml:space="preserve"> deal </w:t>
      </w:r>
      <w:r w:rsidRPr="0090434B">
        <w:rPr>
          <w:rStyle w:val="StyleUnderline"/>
          <w:highlight w:val="cyan"/>
        </w:rPr>
        <w:t>between Ukraine and Russia</w:t>
      </w:r>
      <w:r w:rsidRPr="008A732E">
        <w:rPr>
          <w:rStyle w:val="StyleUnderline"/>
        </w:rPr>
        <w:t xml:space="preserve">. </w:t>
      </w:r>
      <w:r w:rsidRPr="0090434B">
        <w:rPr>
          <w:rStyle w:val="StyleUnderline"/>
          <w:highlight w:val="cyan"/>
        </w:rPr>
        <w:t>The talks break down and Trump then slashes foreign aid to Ukraine.</w:t>
      </w:r>
    </w:p>
    <w:p w14:paraId="4FC6DF3F" w14:textId="77777777" w:rsidR="001A253E" w:rsidRPr="008A732E" w:rsidRDefault="001A253E" w:rsidP="001A253E">
      <w:pPr>
        <w:rPr>
          <w:rStyle w:val="StyleUnderline"/>
        </w:rPr>
      </w:pPr>
      <w:r w:rsidRPr="008A732E">
        <w:rPr>
          <w:rStyle w:val="StyleUnderline"/>
        </w:rPr>
        <w:t xml:space="preserve">In the absence of having the congressional majority needed to formally withdraw the U.S. from the NATO treaty, the </w:t>
      </w:r>
      <w:r w:rsidRPr="0090434B">
        <w:rPr>
          <w:rStyle w:val="StyleUnderline"/>
          <w:highlight w:val="cyan"/>
        </w:rPr>
        <w:t>Trump</w:t>
      </w:r>
      <w:r w:rsidRPr="008A732E">
        <w:rPr>
          <w:rStyle w:val="StyleUnderline"/>
        </w:rPr>
        <w:t xml:space="preserve"> White House then </w:t>
      </w:r>
      <w:r w:rsidRPr="0090434B">
        <w:rPr>
          <w:rStyle w:val="StyleUnderline"/>
          <w:highlight w:val="cyan"/>
        </w:rPr>
        <w:t>significantly reduces U.S. participation in NATO</w:t>
      </w:r>
      <w:r w:rsidRPr="008A732E">
        <w:rPr>
          <w:rStyle w:val="StyleUnderline"/>
        </w:rPr>
        <w:t xml:space="preserve"> exercises</w:t>
      </w:r>
      <w:r w:rsidRPr="0090434B">
        <w:rPr>
          <w:rStyle w:val="StyleUnderline"/>
          <w:highlight w:val="cyan"/>
        </w:rPr>
        <w:t>, including moving 50% of America's military presence in Europe</w:t>
      </w:r>
      <w:r w:rsidRPr="008A732E">
        <w:rPr>
          <w:rStyle w:val="StyleUnderline"/>
        </w:rPr>
        <w:t>, to the Indo-Pacific region.</w:t>
      </w:r>
    </w:p>
    <w:p w14:paraId="1B6F50A7" w14:textId="77777777" w:rsidR="001A253E" w:rsidRPr="008A732E" w:rsidRDefault="001A253E" w:rsidP="001A253E">
      <w:pPr>
        <w:rPr>
          <w:rStyle w:val="Emphasis"/>
        </w:rPr>
      </w:pPr>
      <w:r w:rsidRPr="008A732E">
        <w:rPr>
          <w:rStyle w:val="StyleUnderline"/>
        </w:rPr>
        <w:t xml:space="preserve">Grimble told CBS News that his analysis showed </w:t>
      </w:r>
      <w:r w:rsidRPr="0090434B">
        <w:rPr>
          <w:rStyle w:val="StyleUnderline"/>
          <w:highlight w:val="cyan"/>
        </w:rPr>
        <w:t>such a scenario would leave NATO</w:t>
      </w:r>
      <w:r w:rsidRPr="008A732E">
        <w:rPr>
          <w:rStyle w:val="StyleUnderline"/>
        </w:rPr>
        <w:t xml:space="preserve"> a "</w:t>
      </w:r>
      <w:r w:rsidRPr="0090434B">
        <w:rPr>
          <w:rStyle w:val="StyleUnderline"/>
          <w:highlight w:val="cyan"/>
        </w:rPr>
        <w:t>hollowed out</w:t>
      </w:r>
      <w:r w:rsidRPr="008A732E">
        <w:rPr>
          <w:rStyle w:val="StyleUnderline"/>
        </w:rPr>
        <w:t xml:space="preserve">, unprepared shell" by pursuing a policy of </w:t>
      </w:r>
      <w:r w:rsidRPr="008A732E">
        <w:rPr>
          <w:rStyle w:val="Emphasis"/>
        </w:rPr>
        <w:t>NATO "dormancy."</w:t>
      </w:r>
    </w:p>
    <w:p w14:paraId="1875C534" w14:textId="77777777" w:rsidR="001A253E" w:rsidRPr="001A253E" w:rsidRDefault="001A253E" w:rsidP="001A253E">
      <w:pPr>
        <w:rPr>
          <w:sz w:val="16"/>
          <w:szCs w:val="16"/>
        </w:rPr>
      </w:pPr>
      <w:r w:rsidRPr="001A253E">
        <w:rPr>
          <w:sz w:val="16"/>
          <w:szCs w:val="16"/>
        </w:rPr>
        <w:t>In Grimble's war game, Trump takes advantage of NATO's command structure in which the supreme allied commander of NATO forces in Europe is always a U.S. officer and is responsible for the overall command of NATO military operations.</w:t>
      </w:r>
    </w:p>
    <w:p w14:paraId="791B07A5" w14:textId="77777777" w:rsidR="001A253E" w:rsidRPr="001A253E" w:rsidRDefault="001A253E" w:rsidP="001A253E">
      <w:pPr>
        <w:rPr>
          <w:sz w:val="16"/>
        </w:rPr>
      </w:pPr>
      <w:r w:rsidRPr="001A253E">
        <w:rPr>
          <w:sz w:val="16"/>
        </w:rPr>
        <w:t>"</w:t>
      </w:r>
      <w:r w:rsidRPr="0090434B">
        <w:rPr>
          <w:rStyle w:val="StyleUnderline"/>
          <w:highlight w:val="cyan"/>
        </w:rPr>
        <w:t>NATO has these war-fighting plans that are ready to roll out… but the supreme allied commander in Europe would answer to Donald Trump</w:t>
      </w:r>
      <w:r w:rsidRPr="008A732E">
        <w:rPr>
          <w:rStyle w:val="StyleUnderline"/>
        </w:rPr>
        <w:t>,</w:t>
      </w:r>
      <w:r w:rsidRPr="001A253E">
        <w:rPr>
          <w:sz w:val="16"/>
        </w:rPr>
        <w:t>" Grimble told CBS News.</w:t>
      </w:r>
    </w:p>
    <w:p w14:paraId="1D014825" w14:textId="77777777" w:rsidR="001A253E" w:rsidRPr="001A253E" w:rsidRDefault="001A253E" w:rsidP="001A253E">
      <w:pPr>
        <w:rPr>
          <w:sz w:val="16"/>
          <w:szCs w:val="16"/>
        </w:rPr>
      </w:pPr>
      <w:r w:rsidRPr="001A253E">
        <w:rPr>
          <w:sz w:val="16"/>
          <w:szCs w:val="16"/>
        </w:rPr>
        <w:t>"You tell [the NATO supreme allied commander] to stop cooperating, to stop enacting the plans, and the whole thing falls apart. And that's what Trump did in the game," he said.</w:t>
      </w:r>
    </w:p>
    <w:p w14:paraId="55396904" w14:textId="77777777" w:rsidR="001A253E" w:rsidRPr="00FE01AE" w:rsidRDefault="001A253E" w:rsidP="001A253E"/>
    <w:p w14:paraId="167E936D" w14:textId="77777777" w:rsidR="001A253E" w:rsidRDefault="001A253E" w:rsidP="001A253E"/>
    <w:p w14:paraId="7070152D" w14:textId="77777777" w:rsidR="0090434B" w:rsidRPr="0090434B" w:rsidRDefault="0090434B" w:rsidP="0090434B">
      <w:pPr>
        <w:pStyle w:val="Heading4"/>
      </w:pPr>
      <w:r w:rsidRPr="0090434B">
        <w:t>A trump win would mean.</w:t>
      </w:r>
    </w:p>
    <w:p w14:paraId="10AA857E" w14:textId="6D439422" w:rsidR="0090434B" w:rsidRDefault="0090434B" w:rsidP="0090434B">
      <w:r>
        <w:rPr>
          <w:b/>
          <w:bCs/>
        </w:rPr>
        <w:t xml:space="preserve">Hirsh </w:t>
      </w:r>
      <w:r>
        <w:rPr>
          <w:b/>
          <w:bCs/>
        </w:rPr>
        <w:t>7/2</w:t>
      </w:r>
      <w:r>
        <w:rPr>
          <w:b/>
          <w:bCs/>
        </w:rPr>
        <w:t xml:space="preserve"> </w:t>
      </w:r>
      <w:r w:rsidRPr="0016034C">
        <w:t>(Michal Hirsh, foreign editor and chief diplomatic correspondent for Newsweek</w:t>
      </w:r>
      <w:r>
        <w:t>. “</w:t>
      </w:r>
      <w:r w:rsidRPr="00486B32">
        <w:t>Trump’s Plan for NATO Is Emerging</w:t>
      </w:r>
      <w:r>
        <w:t xml:space="preserve">” 7/02/24 Accessed 7/25/24, </w:t>
      </w:r>
      <w:hyperlink r:id="rId59" w:history="1">
        <w:r w:rsidRPr="005C3EB6">
          <w:rPr>
            <w:rStyle w:val="Hyperlink"/>
          </w:rPr>
          <w:t>https://www.politico.com/news/magazine/2024/07/02/nato-second-trump-term-00164517</w:t>
        </w:r>
      </w:hyperlink>
      <w:r>
        <w:t xml:space="preserve">) </w:t>
      </w:r>
      <w:proofErr w:type="spellStart"/>
      <w:r>
        <w:t>gc</w:t>
      </w:r>
      <w:proofErr w:type="spellEnd"/>
    </w:p>
    <w:p w14:paraId="78CFE892" w14:textId="77777777" w:rsidR="0090434B" w:rsidRPr="0090434B" w:rsidRDefault="0090434B" w:rsidP="0090434B">
      <w:pPr>
        <w:rPr>
          <w:sz w:val="16"/>
        </w:rPr>
      </w:pPr>
      <w:r w:rsidRPr="0015391E">
        <w:rPr>
          <w:rStyle w:val="StyleUnderline"/>
        </w:rPr>
        <w:t>Donald Trump has threatened to leave NATO so many times</w:t>
      </w:r>
      <w:r w:rsidRPr="0090434B">
        <w:rPr>
          <w:sz w:val="16"/>
        </w:rPr>
        <w:t xml:space="preserve"> — or has appeared to, anyway — that for many of his critics, it’s a question of when, not </w:t>
      </w:r>
      <w:proofErr w:type="gramStart"/>
      <w:r w:rsidRPr="0090434B">
        <w:rPr>
          <w:sz w:val="16"/>
        </w:rPr>
        <w:t>whether,</w:t>
      </w:r>
      <w:proofErr w:type="gramEnd"/>
      <w:r w:rsidRPr="0090434B">
        <w:rPr>
          <w:sz w:val="16"/>
        </w:rPr>
        <w:t xml:space="preserve"> he’d ditch the 75-year-old alliance if he’s reelected president in November. </w:t>
      </w:r>
      <w:r w:rsidRPr="0015391E">
        <w:rPr>
          <w:rStyle w:val="StyleUnderline"/>
        </w:rPr>
        <w:t>In truth, Trump would be unlikely to quit NATO outright, according to interviews with former Trump national security officials and defense experts who are likely to serve in a second Trump term</w:t>
      </w:r>
      <w:r w:rsidRPr="0090434B">
        <w:rPr>
          <w:sz w:val="16"/>
        </w:rPr>
        <w:t xml:space="preserve">. But even </w:t>
      </w:r>
      <w:r w:rsidRPr="0090434B">
        <w:rPr>
          <w:rStyle w:val="StyleUnderline"/>
          <w:highlight w:val="cyan"/>
        </w:rPr>
        <w:t>if he doesn’t formally leave the organization, that doesn’t mean NATO would survive a second Trump term</w:t>
      </w:r>
      <w:r w:rsidRPr="0015391E">
        <w:rPr>
          <w:rStyle w:val="StyleUnderline"/>
        </w:rPr>
        <w:t xml:space="preserve"> intact. In return for continued U.S. participation, </w:t>
      </w:r>
      <w:r w:rsidRPr="0090434B">
        <w:rPr>
          <w:rStyle w:val="StyleUnderline"/>
          <w:highlight w:val="cyan"/>
        </w:rPr>
        <w:t xml:space="preserve">Trump would not only expect that European countries </w:t>
      </w:r>
      <w:r w:rsidRPr="0090434B">
        <w:rPr>
          <w:rStyle w:val="StyleUnderline"/>
          <w:b/>
          <w:bCs/>
          <w:highlight w:val="cyan"/>
        </w:rPr>
        <w:t>drastically</w:t>
      </w:r>
      <w:r w:rsidRPr="0090434B">
        <w:rPr>
          <w:rStyle w:val="StyleUnderline"/>
          <w:highlight w:val="cyan"/>
        </w:rPr>
        <w:t xml:space="preserve"> </w:t>
      </w:r>
      <w:r w:rsidRPr="0090434B">
        <w:rPr>
          <w:rStyle w:val="StyleUnderline"/>
          <w:b/>
          <w:bCs/>
          <w:highlight w:val="cyan"/>
        </w:rPr>
        <w:t>increase</w:t>
      </w:r>
      <w:r w:rsidRPr="0090434B">
        <w:rPr>
          <w:rStyle w:val="StyleUnderline"/>
          <w:highlight w:val="cyan"/>
        </w:rPr>
        <w:t xml:space="preserve"> their </w:t>
      </w:r>
      <w:r w:rsidRPr="0090434B">
        <w:rPr>
          <w:rStyle w:val="StyleUnderline"/>
          <w:b/>
          <w:bCs/>
          <w:highlight w:val="cyan"/>
        </w:rPr>
        <w:t>spending</w:t>
      </w:r>
      <w:r w:rsidRPr="0090434B">
        <w:rPr>
          <w:rStyle w:val="StyleUnderline"/>
          <w:highlight w:val="cyan"/>
        </w:rPr>
        <w:t xml:space="preserve"> on NATO</w:t>
      </w:r>
      <w:r w:rsidRPr="0015391E">
        <w:rPr>
          <w:rStyle w:val="StyleUnderline"/>
        </w:rPr>
        <w:t xml:space="preserve"> —</w:t>
      </w:r>
      <w:r w:rsidRPr="0090434B">
        <w:rPr>
          <w:sz w:val="16"/>
        </w:rPr>
        <w:t xml:space="preserve"> his main complaint when he was president — but also undertake what one defense expert familiar with the thinking inside Trump’s national-security advisory circle, Dan Caldwell, describes as a “radical reorientation” of NATO. “We don’t really have a choice anymore,” Caldwell told POLITICO Magazine, citing rising U.S. debt, flagging military recruiting, and a defense industrial base that can’t keep up with the challenge from both Russia and China. U.S. military personnel raise a flag. U.S. troops are deployed to Romania along with forces from other NATO member states as the alliance looks to boost security on its southeastern flank amid Russia's war in Ukraine. | Andreea Alexandru/AP Neither Trump nor his campaign has yet named a new national security team or openly embraced a new agenda for NATO. The campaign did not respond to several requests for comment </w:t>
      </w:r>
      <w:proofErr w:type="gramStart"/>
      <w:r w:rsidRPr="0090434B">
        <w:rPr>
          <w:sz w:val="16"/>
        </w:rPr>
        <w:t>for</w:t>
      </w:r>
      <w:proofErr w:type="gramEnd"/>
      <w:r w:rsidRPr="0090434B">
        <w:rPr>
          <w:sz w:val="16"/>
        </w:rPr>
        <w:t xml:space="preserve"> this article. But the former officials and experts who spoke for this article — some on the record and some on condition of anonymity — are engaged in an ongoing debate within Trump world over how hard to push the Europeans toward a security architecture more to Trump’s liking. According to these officials, the U.S. would keep its nuclear umbrella over Europe during a second Trump term by maintaining its airpower and bases in Germany, England and Turkey, and its naval forces as well. Meanwhile, the bulk of infantry, armor, logistics and artillery would ultimately pass from American to European hands. Parts of this plan were floated in an article published in February 2023 by the Trump-affiliated Center for Renewing America, but in the months since, there’s been an emerging and more detailed consensus among Trump supporters on an outline of a new concept for NATO. President Joe Biden and NATO Secretary General Jens Stoltenberg hold a meeting. Meeting with President Joe Biden in Washington earlier this month, outgoing NATO Secretary-General Jens Stoltenberg (left) announced that 23 of the 31 non-U.S. NATO members will now make the alliance’s 2 percent target. | Saul Loeb/AFP via Getty Images </w:t>
      </w:r>
      <w:r w:rsidRPr="0090434B">
        <w:rPr>
          <w:rStyle w:val="StyleUnderline"/>
          <w:highlight w:val="cyan"/>
        </w:rPr>
        <w:t xml:space="preserve">The shift they envision would involve “significantly and substantially </w:t>
      </w:r>
      <w:r w:rsidRPr="0090434B">
        <w:rPr>
          <w:rStyle w:val="StyleUnderline"/>
          <w:b/>
          <w:bCs/>
          <w:highlight w:val="cyan"/>
        </w:rPr>
        <w:t>downsizing</w:t>
      </w:r>
      <w:r w:rsidRPr="0090434B">
        <w:rPr>
          <w:rStyle w:val="StyleUnderline"/>
          <w:highlight w:val="cyan"/>
        </w:rPr>
        <w:t xml:space="preserve"> America’s security role — </w:t>
      </w:r>
      <w:r w:rsidRPr="0090434B">
        <w:rPr>
          <w:rStyle w:val="StyleUnderline"/>
          <w:b/>
          <w:bCs/>
          <w:highlight w:val="cyan"/>
        </w:rPr>
        <w:t>stepping back</w:t>
      </w:r>
      <w:r w:rsidRPr="0090434B">
        <w:rPr>
          <w:rStyle w:val="StyleUnderline"/>
          <w:highlight w:val="cyan"/>
        </w:rPr>
        <w:t xml:space="preserve"> instead of being the primary provider of combat power in Europe, somebody who provides support only in times of crisis,</w:t>
      </w:r>
      <w:r w:rsidRPr="0090434B">
        <w:rPr>
          <w:sz w:val="16"/>
        </w:rPr>
        <w:t>” said Caldwell, who recently served as a senior advisor to Russell Vought, the former senior Trump administration official who in May was named policy director for the Republican National Convention and who is expected to play a senior role in a second Trump administration. Vought is also president of the CRA.</w:t>
      </w:r>
    </w:p>
    <w:p w14:paraId="5B1A12E9" w14:textId="77777777" w:rsidR="0090434B" w:rsidRPr="00A62000" w:rsidRDefault="0090434B" w:rsidP="0090434B">
      <w:pPr>
        <w:rPr>
          <w:b/>
          <w:bCs/>
        </w:rPr>
      </w:pPr>
    </w:p>
    <w:p w14:paraId="10EA6F54" w14:textId="77777777" w:rsidR="001A253E" w:rsidRPr="0002640B" w:rsidRDefault="001A253E" w:rsidP="001A253E"/>
    <w:p w14:paraId="0CBD9BDF" w14:textId="77777777" w:rsidR="001A253E" w:rsidRPr="0002640B" w:rsidRDefault="001A253E" w:rsidP="001A253E"/>
    <w:p w14:paraId="61116FE2" w14:textId="77777777" w:rsidR="001A253E" w:rsidRPr="00686961" w:rsidRDefault="001A253E" w:rsidP="001A253E"/>
    <w:p w14:paraId="16A021C3" w14:textId="77777777" w:rsidR="00C000CB" w:rsidRPr="00A61ECE" w:rsidRDefault="00C000CB" w:rsidP="00A61ECE">
      <w:pPr>
        <w:rPr>
          <w:sz w:val="16"/>
        </w:rPr>
      </w:pPr>
    </w:p>
    <w:p w14:paraId="0BC05E2A" w14:textId="77777777" w:rsidR="005F5727" w:rsidRDefault="005F5727" w:rsidP="00F02F58">
      <w:pPr>
        <w:pStyle w:val="Heading2"/>
      </w:pPr>
    </w:p>
    <w:p w14:paraId="194BB049" w14:textId="11232147" w:rsidR="00F02F58" w:rsidRDefault="00A61ECE" w:rsidP="00F02F58">
      <w:pPr>
        <w:pStyle w:val="Heading2"/>
      </w:pPr>
      <w:r>
        <w:lastRenderedPageBreak/>
        <w:t xml:space="preserve">AFF </w:t>
      </w:r>
    </w:p>
    <w:p w14:paraId="23B615FE" w14:textId="3B870817" w:rsidR="00F02F58" w:rsidRPr="00F02F58" w:rsidRDefault="00F02F58" w:rsidP="00F02F58">
      <w:pPr>
        <w:pStyle w:val="Heading3"/>
      </w:pPr>
      <w:r>
        <w:lastRenderedPageBreak/>
        <w:t xml:space="preserve">Trump </w:t>
      </w:r>
      <w:r w:rsidR="0090434B">
        <w:t>W</w:t>
      </w:r>
      <w:r>
        <w:t>ins</w:t>
      </w:r>
      <w:r w:rsidR="00551862">
        <w:t>—Battleground States</w:t>
      </w:r>
    </w:p>
    <w:p w14:paraId="16FD8332" w14:textId="5A0684BA" w:rsidR="00F02F58" w:rsidRDefault="00F02F58" w:rsidP="00F02F58">
      <w:pPr>
        <w:pStyle w:val="Heading4"/>
      </w:pPr>
      <w:r>
        <w:t xml:space="preserve">Trump beats Harris—polls in battleground states prove </w:t>
      </w:r>
    </w:p>
    <w:p w14:paraId="724DC067" w14:textId="42E10A05" w:rsidR="00F02F58" w:rsidRPr="00F02F58" w:rsidRDefault="00F02F58" w:rsidP="00F02F58">
      <w:r>
        <w:t xml:space="preserve">Nate </w:t>
      </w:r>
      <w:r w:rsidRPr="00F02F58">
        <w:rPr>
          <w:rStyle w:val="Style13ptBold"/>
        </w:rPr>
        <w:t>Cohn 7/22</w:t>
      </w:r>
      <w:r>
        <w:t xml:space="preserve">, The Times’s chief political analyst, “If Harris Is the Nominee, It Still Won’t Be Easy to Beat Trump”, </w:t>
      </w:r>
      <w:r>
        <w:rPr>
          <w:i/>
          <w:iCs/>
        </w:rPr>
        <w:t>The New York Times</w:t>
      </w:r>
      <w:r>
        <w:t xml:space="preserve">, </w:t>
      </w:r>
      <w:hyperlink r:id="rId60" w:history="1">
        <w:r w:rsidRPr="004D5476">
          <w:rPr>
            <w:rStyle w:val="Hyperlink"/>
          </w:rPr>
          <w:t>https://www.nytimes.com/2024/07/22/upshot/kamala-harris-polls-trump.html</w:t>
        </w:r>
      </w:hyperlink>
      <w:r>
        <w:t>, July 22, 2024</w:t>
      </w:r>
    </w:p>
    <w:p w14:paraId="56B02823" w14:textId="3E99FBFE" w:rsidR="00F02F58" w:rsidRPr="00F02F58" w:rsidRDefault="00F02F58" w:rsidP="00B55AD5">
      <w:pPr>
        <w:rPr>
          <w:sz w:val="16"/>
        </w:rPr>
      </w:pPr>
      <w:r w:rsidRPr="00F02F58">
        <w:rPr>
          <w:rStyle w:val="StyleUnderline"/>
        </w:rPr>
        <w:t>Ever since</w:t>
      </w:r>
      <w:r w:rsidRPr="00F02F58">
        <w:rPr>
          <w:sz w:val="16"/>
        </w:rPr>
        <w:t xml:space="preserve"> Donald J. </w:t>
      </w:r>
      <w:r w:rsidRPr="00F02F58">
        <w:rPr>
          <w:rStyle w:val="StyleUnderline"/>
        </w:rPr>
        <w:t>Trump won</w:t>
      </w:r>
      <w:r w:rsidRPr="00F02F58">
        <w:rPr>
          <w:sz w:val="16"/>
        </w:rPr>
        <w:t xml:space="preserve"> the presidency, </w:t>
      </w:r>
      <w:r w:rsidRPr="00F02F58">
        <w:rPr>
          <w:rStyle w:val="StyleUnderline"/>
        </w:rPr>
        <w:t>Democrats</w:t>
      </w:r>
      <w:r w:rsidRPr="00F02F58">
        <w:rPr>
          <w:sz w:val="16"/>
        </w:rPr>
        <w:t xml:space="preserve"> have stuck to a winning electoral </w:t>
      </w:r>
      <w:r w:rsidRPr="00F02F58">
        <w:rPr>
          <w:rStyle w:val="StyleUnderline"/>
        </w:rPr>
        <w:t>playbook</w:t>
      </w:r>
      <w:r w:rsidRPr="00F02F58">
        <w:rPr>
          <w:sz w:val="16"/>
        </w:rPr>
        <w:t xml:space="preserve">: From congressional races to presidential ones, they’ve nominated well-liked, moderate candidates who could </w:t>
      </w:r>
      <w:r w:rsidRPr="00F02F58">
        <w:rPr>
          <w:rStyle w:val="StyleUnderline"/>
        </w:rPr>
        <w:t>appeal to nearly any voter who disliked</w:t>
      </w:r>
      <w:r w:rsidRPr="00F02F58">
        <w:rPr>
          <w:sz w:val="16"/>
        </w:rPr>
        <w:t xml:space="preserve"> Mr. </w:t>
      </w:r>
      <w:r w:rsidRPr="00F02F58">
        <w:rPr>
          <w:rStyle w:val="StyleUnderline"/>
        </w:rPr>
        <w:t>Trump</w:t>
      </w:r>
      <w:r w:rsidRPr="00F02F58">
        <w:rPr>
          <w:sz w:val="16"/>
        </w:rPr>
        <w:t xml:space="preserve"> and his allies.</w:t>
      </w:r>
    </w:p>
    <w:p w14:paraId="7AF3B23B" w14:textId="34650795" w:rsidR="00F02F58" w:rsidRPr="00F02F58" w:rsidRDefault="00F02F58" w:rsidP="00B55AD5">
      <w:pPr>
        <w:rPr>
          <w:sz w:val="16"/>
        </w:rPr>
      </w:pPr>
      <w:r w:rsidRPr="00F02F58">
        <w:rPr>
          <w:rStyle w:val="StyleUnderline"/>
        </w:rPr>
        <w:t>It hasn’t always been easy for Democrats to follow this playbook.</w:t>
      </w:r>
      <w:r w:rsidRPr="00F02F58">
        <w:rPr>
          <w:sz w:val="16"/>
        </w:rPr>
        <w:t xml:space="preserve"> But when the stakes have been highest, </w:t>
      </w:r>
      <w:r w:rsidRPr="00F02F58">
        <w:rPr>
          <w:rStyle w:val="StyleUnderline"/>
        </w:rPr>
        <w:t>they’ve managed to do so</w:t>
      </w:r>
      <w:r w:rsidRPr="00F02F58">
        <w:rPr>
          <w:sz w:val="16"/>
        </w:rPr>
        <w:t xml:space="preserve"> — from preventing the nomination of Bernie Sanders by elevating Joe Biden four years ago, to pushing Mr. Biden to abandon his re-election campaign.</w:t>
      </w:r>
    </w:p>
    <w:p w14:paraId="336E427A" w14:textId="1E05E33B" w:rsidR="00F02F58" w:rsidRPr="00F02F58" w:rsidRDefault="00F02F58" w:rsidP="00B55AD5">
      <w:pPr>
        <w:rPr>
          <w:u w:val="single"/>
        </w:rPr>
      </w:pPr>
      <w:r w:rsidRPr="00F02F58">
        <w:rPr>
          <w:sz w:val="16"/>
        </w:rPr>
        <w:t xml:space="preserve">With President Biden bowing out of the race Sunday and endorsing Vice President Kamala Harris, </w:t>
      </w:r>
      <w:r w:rsidRPr="00F02F58">
        <w:rPr>
          <w:rStyle w:val="StyleUnderline"/>
        </w:rPr>
        <w:t>Democrats still won’t find it easy to follow their time-tested approach.</w:t>
      </w:r>
      <w:r w:rsidRPr="00F02F58">
        <w:rPr>
          <w:sz w:val="16"/>
        </w:rPr>
        <w:t xml:space="preserve"> Many </w:t>
      </w:r>
      <w:r w:rsidRPr="00F02F58">
        <w:rPr>
          <w:rStyle w:val="StyleUnderline"/>
        </w:rPr>
        <w:t>Democrats</w:t>
      </w:r>
      <w:r w:rsidRPr="00F02F58">
        <w:rPr>
          <w:sz w:val="16"/>
        </w:rPr>
        <w:t xml:space="preserve"> </w:t>
      </w:r>
      <w:r w:rsidRPr="00F02F58">
        <w:rPr>
          <w:rStyle w:val="StyleUnderline"/>
        </w:rPr>
        <w:t>have coalesced behind Ms. Harris, but she doesn’t start the campaign as the kind of broadly acceptable candidate Democrats have put forward to great success during the Trump era.</w:t>
      </w:r>
    </w:p>
    <w:p w14:paraId="1D859275" w14:textId="22E09D79" w:rsidR="00F02F58" w:rsidRPr="00F02F58" w:rsidRDefault="00F02F58" w:rsidP="00B55AD5">
      <w:pPr>
        <w:rPr>
          <w:sz w:val="16"/>
          <w:szCs w:val="16"/>
        </w:rPr>
      </w:pPr>
      <w:r w:rsidRPr="00F02F58">
        <w:rPr>
          <w:sz w:val="16"/>
          <w:szCs w:val="16"/>
        </w:rPr>
        <w:t>At the outset, one enormous caveat is necessary: Ms. Harris became a candidate for president only on Sunday. She will have every opportunity to reintroduce herself to the nation, distinguish herself from Mr. Biden and rally Democratic voters in the weeks ahead. Similarly, her opposition will have every opportunity to criticize her handling of the border or her support for a ban on fracking or for Medicare for All. In the end, her standing could easily change for the better — or worse.</w:t>
      </w:r>
    </w:p>
    <w:p w14:paraId="3E7928C5" w14:textId="344D8FC4" w:rsidR="00F02F58" w:rsidRPr="00F02F58" w:rsidRDefault="00F02F58" w:rsidP="00B55AD5">
      <w:pPr>
        <w:rPr>
          <w:u w:val="single"/>
        </w:rPr>
      </w:pPr>
      <w:r w:rsidRPr="00F02F58">
        <w:rPr>
          <w:sz w:val="16"/>
        </w:rPr>
        <w:t xml:space="preserve">But a </w:t>
      </w:r>
      <w:r w:rsidRPr="00F02F58">
        <w:rPr>
          <w:rStyle w:val="StyleUnderline"/>
        </w:rPr>
        <w:t xml:space="preserve">majority of voters have long had an </w:t>
      </w:r>
      <w:r w:rsidRPr="00F02F58">
        <w:rPr>
          <w:rStyle w:val="Emphasis"/>
        </w:rPr>
        <w:t>unfavorable</w:t>
      </w:r>
      <w:r w:rsidRPr="00F02F58">
        <w:rPr>
          <w:rStyle w:val="StyleUnderline"/>
        </w:rPr>
        <w:t xml:space="preserve"> view of her</w:t>
      </w:r>
      <w:r w:rsidRPr="00F02F58">
        <w:rPr>
          <w:sz w:val="16"/>
        </w:rPr>
        <w:t xml:space="preserve">. </w:t>
      </w:r>
      <w:r w:rsidRPr="00F02F58">
        <w:rPr>
          <w:rStyle w:val="StyleUnderline"/>
        </w:rPr>
        <w:t>She has trailed</w:t>
      </w:r>
      <w:r w:rsidRPr="00F02F58">
        <w:rPr>
          <w:sz w:val="16"/>
        </w:rPr>
        <w:t xml:space="preserve"> Mr. </w:t>
      </w:r>
      <w:r w:rsidRPr="00F02F58">
        <w:rPr>
          <w:rStyle w:val="StyleUnderline"/>
        </w:rPr>
        <w:t>Trump</w:t>
      </w:r>
      <w:r w:rsidRPr="00F02F58">
        <w:rPr>
          <w:sz w:val="16"/>
        </w:rPr>
        <w:t xml:space="preserve"> </w:t>
      </w:r>
      <w:r w:rsidRPr="00F02F58">
        <w:rPr>
          <w:rStyle w:val="StyleUnderline"/>
        </w:rPr>
        <w:t>in</w:t>
      </w:r>
      <w:r w:rsidRPr="00F02F58">
        <w:rPr>
          <w:sz w:val="16"/>
        </w:rPr>
        <w:t xml:space="preserve"> nearly </w:t>
      </w:r>
      <w:r w:rsidRPr="00F02F58">
        <w:rPr>
          <w:rStyle w:val="StyleUnderline"/>
        </w:rPr>
        <w:t>every</w:t>
      </w:r>
      <w:r w:rsidRPr="00F02F58">
        <w:rPr>
          <w:sz w:val="16"/>
        </w:rPr>
        <w:t xml:space="preserve"> national and </w:t>
      </w:r>
      <w:r w:rsidRPr="00F02F58">
        <w:rPr>
          <w:rStyle w:val="Emphasis"/>
        </w:rPr>
        <w:t>battleground</w:t>
      </w:r>
      <w:r w:rsidRPr="00F02F58">
        <w:rPr>
          <w:sz w:val="16"/>
        </w:rPr>
        <w:t xml:space="preserve"> state </w:t>
      </w:r>
      <w:r w:rsidRPr="00F02F58">
        <w:rPr>
          <w:rStyle w:val="StyleUnderline"/>
        </w:rPr>
        <w:t>poll</w:t>
      </w:r>
      <w:r w:rsidRPr="00F02F58">
        <w:rPr>
          <w:sz w:val="16"/>
        </w:rPr>
        <w:t xml:space="preserve"> conducted so far this year. In the most </w:t>
      </w:r>
      <w:r w:rsidRPr="00F02F58">
        <w:rPr>
          <w:rStyle w:val="StyleUnderline"/>
        </w:rPr>
        <w:t>recent</w:t>
      </w:r>
      <w:r w:rsidRPr="00F02F58">
        <w:rPr>
          <w:sz w:val="16"/>
        </w:rPr>
        <w:t xml:space="preserve"> New York Times/Siena College </w:t>
      </w:r>
      <w:r w:rsidRPr="00F02F58">
        <w:rPr>
          <w:rStyle w:val="StyleUnderline"/>
        </w:rPr>
        <w:t xml:space="preserve">poll of Pennsylvania, just 42 percent of likely voters said they viewed Ms. Harris favorably </w:t>
      </w:r>
      <w:r w:rsidRPr="00F02F58">
        <w:rPr>
          <w:sz w:val="16"/>
        </w:rPr>
        <w:t xml:space="preserve">— well </w:t>
      </w:r>
      <w:r w:rsidRPr="00F02F58">
        <w:rPr>
          <w:rStyle w:val="StyleUnderline"/>
        </w:rPr>
        <w:t>short of the 51 percent</w:t>
      </w:r>
      <w:r w:rsidRPr="00F02F58">
        <w:rPr>
          <w:sz w:val="16"/>
        </w:rPr>
        <w:t xml:space="preserve"> who had a favorable view </w:t>
      </w:r>
      <w:r w:rsidRPr="00F02F58">
        <w:rPr>
          <w:rStyle w:val="StyleUnderline"/>
        </w:rPr>
        <w:t>of</w:t>
      </w:r>
      <w:r w:rsidRPr="00F02F58">
        <w:rPr>
          <w:sz w:val="16"/>
        </w:rPr>
        <w:t xml:space="preserve"> Mr. </w:t>
      </w:r>
      <w:r w:rsidRPr="00F02F58">
        <w:rPr>
          <w:rStyle w:val="StyleUnderline"/>
        </w:rPr>
        <w:t>Biden</w:t>
      </w:r>
      <w:r w:rsidRPr="00F02F58">
        <w:rPr>
          <w:sz w:val="16"/>
        </w:rPr>
        <w:t xml:space="preserve"> in the state ahead of the 2020 election. </w:t>
      </w:r>
      <w:r w:rsidRPr="00F02F58">
        <w:rPr>
          <w:rStyle w:val="StyleUnderline"/>
        </w:rPr>
        <w:t>It’s even lower than the 46 percent who said the same for Mr. Trump in the recent poll.</w:t>
      </w:r>
    </w:p>
    <w:p w14:paraId="497C3EE8" w14:textId="76A27802" w:rsidR="00F02F58" w:rsidRPr="00F02F58" w:rsidRDefault="00F02F58" w:rsidP="00B55AD5">
      <w:pPr>
        <w:rPr>
          <w:sz w:val="16"/>
        </w:rPr>
      </w:pPr>
      <w:r w:rsidRPr="00F02F58">
        <w:rPr>
          <w:rStyle w:val="StyleUnderline"/>
        </w:rPr>
        <w:t>With numbers like these, a Harris-Trump matchup doesn’t look much like</w:t>
      </w:r>
      <w:r w:rsidRPr="00F02F58">
        <w:rPr>
          <w:sz w:val="16"/>
        </w:rPr>
        <w:t xml:space="preserve"> the 2020 presidential election, </w:t>
      </w:r>
      <w:r w:rsidRPr="00F02F58">
        <w:rPr>
          <w:rStyle w:val="StyleUnderline"/>
        </w:rPr>
        <w:t>when</w:t>
      </w:r>
      <w:r w:rsidRPr="00F02F58">
        <w:rPr>
          <w:sz w:val="16"/>
        </w:rPr>
        <w:t xml:space="preserve"> Mr. </w:t>
      </w:r>
      <w:r w:rsidRPr="00F02F58">
        <w:rPr>
          <w:rStyle w:val="StyleUnderline"/>
        </w:rPr>
        <w:t>Biden prevailed</w:t>
      </w:r>
      <w:r w:rsidRPr="00F02F58">
        <w:rPr>
          <w:sz w:val="16"/>
        </w:rPr>
        <w:t xml:space="preserve"> as a moderate candidate who was liked by a majority of voters. Instead, it’s more like the Biden-Trump contest of a month ago, before the debate, when Mr. </w:t>
      </w:r>
      <w:r w:rsidRPr="00F02F58">
        <w:rPr>
          <w:rStyle w:val="StyleUnderline"/>
        </w:rPr>
        <w:t xml:space="preserve">Trump led </w:t>
      </w:r>
      <w:proofErr w:type="gramStart"/>
      <w:r w:rsidRPr="00F02F58">
        <w:rPr>
          <w:rStyle w:val="StyleUnderline"/>
        </w:rPr>
        <w:t>narrowly</w:t>
      </w:r>
      <w:proofErr w:type="gramEnd"/>
      <w:r w:rsidRPr="00F02F58">
        <w:rPr>
          <w:rStyle w:val="StyleUnderline"/>
        </w:rPr>
        <w:t xml:space="preserve"> and the race seemed poised to be decided by the fickle voters</w:t>
      </w:r>
      <w:r w:rsidRPr="00F02F58">
        <w:rPr>
          <w:sz w:val="16"/>
        </w:rPr>
        <w:t xml:space="preserve"> who dislike both candidates — the so-called double haters.</w:t>
      </w:r>
    </w:p>
    <w:p w14:paraId="0EB84FF5" w14:textId="590A2E63" w:rsidR="00F02F58" w:rsidRDefault="00F02F58" w:rsidP="00B55AD5">
      <w:pPr>
        <w:rPr>
          <w:sz w:val="16"/>
          <w:szCs w:val="16"/>
        </w:rPr>
      </w:pPr>
      <w:r w:rsidRPr="00F02F58">
        <w:rPr>
          <w:sz w:val="16"/>
          <w:szCs w:val="16"/>
        </w:rPr>
        <w:t>A year ago, many Democrats weren’t alarmed by the prospect of running an unpopular candidate like Mr. Biden (or presumably Ms. Harris) against Mr. Trump. Back then, many asserted that America had an anti-MAGA majority; in this view, it was all but impossible for Mr. Trump to win the presidency, despite Mr. Biden’s poor job approval ratings. As late as this spring, Mr. Biden’s team comforted itself with the assumption that the election would ultimately be about democracy and therefore he would prevail, despite his obvious liabilities.</w:t>
      </w:r>
    </w:p>
    <w:p w14:paraId="0308979E" w14:textId="77777777" w:rsidR="00F02F58" w:rsidRDefault="00F02F58" w:rsidP="00B55AD5">
      <w:pPr>
        <w:rPr>
          <w:sz w:val="16"/>
          <w:szCs w:val="16"/>
        </w:rPr>
      </w:pPr>
    </w:p>
    <w:p w14:paraId="1C7EDEEE" w14:textId="77777777" w:rsidR="00C000CB" w:rsidRDefault="00C000CB" w:rsidP="00B55AD5">
      <w:pPr>
        <w:rPr>
          <w:sz w:val="16"/>
          <w:szCs w:val="16"/>
        </w:rPr>
      </w:pPr>
    </w:p>
    <w:p w14:paraId="6DBCF7CD" w14:textId="77777777" w:rsidR="00C000CB" w:rsidRDefault="00C000CB" w:rsidP="00C000CB">
      <w:pPr>
        <w:pStyle w:val="Heading4"/>
      </w:pPr>
      <w:r>
        <w:t>Trump leads and will win – majority of polls show</w:t>
      </w:r>
    </w:p>
    <w:p w14:paraId="057B6B23" w14:textId="77777777" w:rsidR="00C000CB" w:rsidRPr="00F61F85" w:rsidRDefault="00C000CB" w:rsidP="00C000CB">
      <w:pPr>
        <w:rPr>
          <w:rStyle w:val="Style13ptBold"/>
          <w:color w:val="4472C4" w:themeColor="accent5"/>
        </w:rPr>
      </w:pPr>
      <w:r w:rsidRPr="002D17EC">
        <w:rPr>
          <w:rStyle w:val="Style13ptBold"/>
        </w:rPr>
        <w:t xml:space="preserve">Dorn 7/24 </w:t>
      </w:r>
      <w:r w:rsidRPr="00C000CB">
        <w:t xml:space="preserve">(Sara D. is a Forbes news reporter who covers politics, with a focus on elections and Capitol Hill. She joined Forbes in 2022 and is based in New York. She's covered the 2022 midterms, 2024 presidential campaign, the January 6 House committee investigation, former House Speaker Kevin McCarthy's historic ouster, the 2023 State of the Union Address, former President Donald Trump's federal election interference and classified documents cases and his Manhattan hush money case. Dorn graduated in 2012 from the University of Dayton with a degree in journalism. Prior to joining Forbes, she covered New York City and state politics for the New York Post and City and State magazine. Follow her for updates and analysis on the 2024 presidential race, key Senate and House races and developments in Congress and at the White House. 2024. Forbes. Trump Vs. Harris 2024 Polls: Trump Narrowly Leads In Most Polls After Biden Drops Out </w:t>
      </w:r>
      <w:hyperlink r:id="rId61" w:history="1">
        <w:r w:rsidRPr="00C000CB">
          <w:rPr>
            <w:rStyle w:val="Hyperlink"/>
          </w:rPr>
          <w:t>https://www.forbes.com/sites/saradorn/2024/07/24/trump-vs-harris-2024-polls-trump-narrowly-leads-in-most-polls-after-biden-drops-out/</w:t>
        </w:r>
      </w:hyperlink>
      <w:r w:rsidRPr="00C000CB">
        <w:t>) BC</w:t>
      </w:r>
    </w:p>
    <w:p w14:paraId="6AC9D456" w14:textId="77777777" w:rsidR="00C000CB" w:rsidRDefault="00C000CB" w:rsidP="00C000CB">
      <w:r w:rsidRPr="000B3731">
        <w:rPr>
          <w:rStyle w:val="StyleUnderline"/>
        </w:rPr>
        <w:t xml:space="preserve">Former President Donald </w:t>
      </w:r>
      <w:r w:rsidRPr="0090434B">
        <w:rPr>
          <w:rStyle w:val="StyleUnderline"/>
          <w:highlight w:val="cyan"/>
        </w:rPr>
        <w:t>Trump</w:t>
      </w:r>
      <w:r w:rsidRPr="000B3731">
        <w:rPr>
          <w:rStyle w:val="StyleUnderline"/>
        </w:rPr>
        <w:t xml:space="preserve"> </w:t>
      </w:r>
      <w:r w:rsidRPr="0090434B">
        <w:rPr>
          <w:rStyle w:val="StyleUnderline"/>
          <w:highlight w:val="cyan"/>
        </w:rPr>
        <w:t>leads</w:t>
      </w:r>
      <w:r w:rsidRPr="000B3731">
        <w:rPr>
          <w:rStyle w:val="StyleUnderline"/>
        </w:rPr>
        <w:t xml:space="preserve"> Vice President Kamala </w:t>
      </w:r>
      <w:r w:rsidRPr="0090434B">
        <w:rPr>
          <w:rStyle w:val="StyleUnderline"/>
          <w:highlight w:val="cyan"/>
        </w:rPr>
        <w:t>Harris</w:t>
      </w:r>
      <w:r w:rsidRPr="000B3731">
        <w:rPr>
          <w:rStyle w:val="StyleUnderline"/>
        </w:rPr>
        <w:t xml:space="preserve"> by three or fewer points </w:t>
      </w:r>
      <w:r w:rsidRPr="0090434B">
        <w:rPr>
          <w:rStyle w:val="StyleUnderline"/>
          <w:highlight w:val="cyan"/>
        </w:rPr>
        <w:t>in four surveys taken after President Joe Biden dropped</w:t>
      </w:r>
      <w:r>
        <w:t xml:space="preserve"> his re-election bid—but trails Harris in a fifth survey.</w:t>
      </w:r>
    </w:p>
    <w:p w14:paraId="4DD758C1" w14:textId="1F809E2E" w:rsidR="00C000CB" w:rsidRPr="00C000CB" w:rsidRDefault="00C000CB" w:rsidP="00C000CB">
      <w:pPr>
        <w:rPr>
          <w:u w:val="single"/>
        </w:rPr>
      </w:pPr>
      <w:r w:rsidRPr="0090434B">
        <w:rPr>
          <w:rStyle w:val="StyleUnderline"/>
          <w:highlight w:val="cyan"/>
        </w:rPr>
        <w:lastRenderedPageBreak/>
        <w:t>Trump leads Harris by three points</w:t>
      </w:r>
      <w:r w:rsidRPr="000B3731">
        <w:rPr>
          <w:rStyle w:val="StyleUnderline"/>
        </w:rPr>
        <w:t xml:space="preserve">, 49% to 46%, </w:t>
      </w:r>
      <w:r w:rsidRPr="0090434B">
        <w:rPr>
          <w:rStyle w:val="StyleUnderline"/>
          <w:highlight w:val="cyan"/>
        </w:rPr>
        <w:t>in a</w:t>
      </w:r>
      <w:r w:rsidRPr="000B3731">
        <w:rPr>
          <w:rStyle w:val="StyleUnderline"/>
        </w:rPr>
        <w:t xml:space="preserve">n online </w:t>
      </w:r>
      <w:r w:rsidRPr="0090434B">
        <w:rPr>
          <w:rStyle w:val="StyleUnderline"/>
          <w:highlight w:val="cyan"/>
        </w:rPr>
        <w:t>CNN</w:t>
      </w:r>
      <w:r w:rsidRPr="000B3731">
        <w:rPr>
          <w:rStyle w:val="StyleUnderline"/>
        </w:rPr>
        <w:t xml:space="preserve">/SSRS </w:t>
      </w:r>
      <w:r w:rsidRPr="0090434B">
        <w:rPr>
          <w:rStyle w:val="StyleUnderline"/>
          <w:highlight w:val="cyan"/>
        </w:rPr>
        <w:t>survey</w:t>
      </w:r>
      <w:r w:rsidRPr="000B3731">
        <w:rPr>
          <w:rStyle w:val="StyleUnderline"/>
        </w:rPr>
        <w:t xml:space="preserve"> taken July 22-23; </w:t>
      </w:r>
      <w:r w:rsidRPr="0090434B">
        <w:rPr>
          <w:rStyle w:val="StyleUnderline"/>
          <w:highlight w:val="cyan"/>
        </w:rPr>
        <w:t>by two points</w:t>
      </w:r>
      <w:r w:rsidRPr="000B3731">
        <w:rPr>
          <w:rStyle w:val="StyleUnderline"/>
        </w:rPr>
        <w:t>, 47% to 45</w:t>
      </w:r>
      <w:r w:rsidRPr="0090434B">
        <w:rPr>
          <w:rStyle w:val="StyleUnderline"/>
          <w:highlight w:val="cyan"/>
        </w:rPr>
        <w:t>%, in a Morning Consult poll</w:t>
      </w:r>
      <w:r w:rsidRPr="000B3731">
        <w:rPr>
          <w:rStyle w:val="StyleUnderline"/>
        </w:rPr>
        <w:t xml:space="preserve">; </w:t>
      </w:r>
      <w:r w:rsidRPr="0090434B">
        <w:rPr>
          <w:rStyle w:val="StyleUnderline"/>
          <w:highlight w:val="cyan"/>
        </w:rPr>
        <w:t>and by one point</w:t>
      </w:r>
      <w:r w:rsidRPr="000B3731">
        <w:rPr>
          <w:rStyle w:val="StyleUnderline"/>
        </w:rPr>
        <w:t xml:space="preserve">, 46% to 45%, </w:t>
      </w:r>
      <w:r w:rsidRPr="0090434B">
        <w:rPr>
          <w:rStyle w:val="StyleUnderline"/>
          <w:highlight w:val="cyan"/>
        </w:rPr>
        <w:t xml:space="preserve">in </w:t>
      </w:r>
      <w:proofErr w:type="gramStart"/>
      <w:r w:rsidRPr="0090434B">
        <w:rPr>
          <w:rStyle w:val="StyleUnderline"/>
          <w:highlight w:val="cyan"/>
        </w:rPr>
        <w:t>a</w:t>
      </w:r>
      <w:proofErr w:type="gramEnd"/>
      <w:r w:rsidRPr="0090434B">
        <w:rPr>
          <w:rStyle w:val="StyleUnderline"/>
          <w:highlight w:val="cyan"/>
        </w:rPr>
        <w:t xml:space="preserve"> NPR</w:t>
      </w:r>
      <w:r w:rsidRPr="000B3731">
        <w:rPr>
          <w:rStyle w:val="StyleUnderline"/>
        </w:rPr>
        <w:t xml:space="preserve">/PBS/Marist </w:t>
      </w:r>
      <w:r w:rsidRPr="0090434B">
        <w:rPr>
          <w:rStyle w:val="StyleUnderline"/>
          <w:highlight w:val="cyan"/>
        </w:rPr>
        <w:t>poll</w:t>
      </w:r>
      <w:r w:rsidRPr="000B3731">
        <w:rPr>
          <w:rStyle w:val="StyleUnderline"/>
        </w:rPr>
        <w:t>.</w:t>
      </w:r>
    </w:p>
    <w:p w14:paraId="6F462432" w14:textId="03F66B57" w:rsidR="00C000CB" w:rsidRPr="000B3731" w:rsidRDefault="00C000CB" w:rsidP="00C000CB">
      <w:pPr>
        <w:rPr>
          <w:sz w:val="14"/>
          <w:szCs w:val="14"/>
        </w:rPr>
      </w:pPr>
      <w:r w:rsidRPr="000B3731">
        <w:rPr>
          <w:sz w:val="14"/>
          <w:szCs w:val="14"/>
        </w:rPr>
        <w:t xml:space="preserve">Harris is up 44% to 42% over Trump in a Reuters/Ipsos poll conducted Monday and </w:t>
      </w:r>
      <w:proofErr w:type="gramStart"/>
      <w:r w:rsidRPr="000B3731">
        <w:rPr>
          <w:sz w:val="14"/>
          <w:szCs w:val="14"/>
        </w:rPr>
        <w:t>Tuesday, and</w:t>
      </w:r>
      <w:proofErr w:type="gramEnd"/>
      <w:r w:rsidRPr="000B3731">
        <w:rPr>
          <w:sz w:val="14"/>
          <w:szCs w:val="14"/>
        </w:rPr>
        <w:t xml:space="preserve"> leads by four points (42%-38%) in a hypothetical matchup with Trump when Robert F. Kennedy Jr. (8%) is on the ballot.</w:t>
      </w:r>
    </w:p>
    <w:p w14:paraId="7F5CCC84" w14:textId="6933D16E" w:rsidR="00C000CB" w:rsidRPr="00C000CB" w:rsidRDefault="00C000CB" w:rsidP="00C000CB">
      <w:pPr>
        <w:rPr>
          <w:u w:val="single"/>
        </w:rPr>
      </w:pPr>
      <w:r w:rsidRPr="000B3731">
        <w:rPr>
          <w:rStyle w:val="StyleUnderline"/>
        </w:rPr>
        <w:t>Meanwhile, an Economist/YouGov poll conducted Sunday to Tuesday showed Trump leading Harris 44% to 41% and Kennedy with 5%.</w:t>
      </w:r>
    </w:p>
    <w:p w14:paraId="07C23FB3" w14:textId="483D0D4B" w:rsidR="00C000CB" w:rsidRPr="00C000CB" w:rsidRDefault="00C000CB" w:rsidP="00C000CB">
      <w:pPr>
        <w:rPr>
          <w:sz w:val="14"/>
          <w:szCs w:val="14"/>
        </w:rPr>
      </w:pPr>
      <w:r w:rsidRPr="000B3731">
        <w:rPr>
          <w:sz w:val="14"/>
          <w:szCs w:val="14"/>
        </w:rPr>
        <w:t>Ipsos and Reuters’ previous poll taken July 15-16 found Harris and Trump tied at 44%, while a July 1-2 poll found Trump led by one point—though it’s unclear how polls taken when Harris was still only a hypothetical candidate will differ from those taken after she became the likely nominee.</w:t>
      </w:r>
    </w:p>
    <w:p w14:paraId="5712EF49" w14:textId="224EE893" w:rsidR="00C000CB" w:rsidRPr="000B3731" w:rsidRDefault="00C000CB" w:rsidP="00C000CB">
      <w:pPr>
        <w:rPr>
          <w:sz w:val="14"/>
          <w:szCs w:val="14"/>
        </w:rPr>
      </w:pPr>
      <w:r w:rsidRPr="000B3731">
        <w:rPr>
          <w:sz w:val="14"/>
          <w:szCs w:val="14"/>
        </w:rPr>
        <w:t>The CNN/SSRS survey and Morning Consult polls also found Harris performs better than Biden against Trump—Biden trailed Trump by six points in Morning Consult surveys taken before he exited the race and by six points in CNN/SSRS surveys taken in April and June.</w:t>
      </w:r>
    </w:p>
    <w:p w14:paraId="24A3FD3E" w14:textId="1CEBEF7A" w:rsidR="00C000CB" w:rsidRPr="00C000CB" w:rsidRDefault="00C000CB" w:rsidP="00C000CB">
      <w:pPr>
        <w:rPr>
          <w:sz w:val="14"/>
          <w:szCs w:val="14"/>
        </w:rPr>
      </w:pPr>
      <w:r w:rsidRPr="000B3731">
        <w:rPr>
          <w:sz w:val="14"/>
          <w:szCs w:val="14"/>
        </w:rPr>
        <w:t>In a stark contrast with sentiment surrounding Biden’s mental fitness, 56% of voters polled by Reuters/Ipsos said Harris was “mentally sharp and able to deal with challenges,” compared to 49% who said the same about Trump and 22% for Biden.</w:t>
      </w:r>
    </w:p>
    <w:p w14:paraId="50FAC925" w14:textId="7F9BF3FB" w:rsidR="00C000CB" w:rsidRPr="00C000CB" w:rsidRDefault="00C000CB" w:rsidP="00C000CB">
      <w:pPr>
        <w:rPr>
          <w:sz w:val="14"/>
          <w:szCs w:val="14"/>
        </w:rPr>
      </w:pPr>
      <w:r w:rsidRPr="000B3731">
        <w:rPr>
          <w:sz w:val="14"/>
          <w:szCs w:val="14"/>
        </w:rPr>
        <w:t>NPR/PBS/Marist also found 87% of respondents think Biden’s decision to drop out of the race was the right thing to do, while 41% of voters, including 65% of Democrats, think it increases the party’s chances of winning in November.</w:t>
      </w:r>
    </w:p>
    <w:p w14:paraId="4003615D" w14:textId="77777777" w:rsidR="00C000CB" w:rsidRPr="002D17EC" w:rsidRDefault="00C000CB" w:rsidP="00C000CB">
      <w:pPr>
        <w:rPr>
          <w:sz w:val="18"/>
          <w:szCs w:val="18"/>
        </w:rPr>
      </w:pPr>
      <w:r w:rsidRPr="002D17EC">
        <w:rPr>
          <w:sz w:val="18"/>
          <w:szCs w:val="18"/>
        </w:rPr>
        <w:t>TANGENT</w:t>
      </w:r>
    </w:p>
    <w:p w14:paraId="0EF6EE6B" w14:textId="0D25D653" w:rsidR="00C000CB" w:rsidRPr="002D17EC" w:rsidRDefault="00C000CB" w:rsidP="00C000CB">
      <w:pPr>
        <w:rPr>
          <w:sz w:val="18"/>
          <w:szCs w:val="18"/>
        </w:rPr>
      </w:pPr>
      <w:r w:rsidRPr="002D17EC">
        <w:rPr>
          <w:sz w:val="18"/>
          <w:szCs w:val="18"/>
        </w:rPr>
        <w:t xml:space="preserve">Most polls taken prior to Biden ending his bid found the president and Harris performing roughly the same against Trump, who had slightly expanded his narrow lead over Biden in the wake of Biden’s disastrous June debate performance. </w:t>
      </w:r>
      <w:r w:rsidRPr="002D17EC">
        <w:rPr>
          <w:rStyle w:val="StyleUnderline"/>
          <w:sz w:val="18"/>
          <w:szCs w:val="18"/>
        </w:rPr>
        <w:t>A Forbes/</w:t>
      </w:r>
      <w:proofErr w:type="spellStart"/>
      <w:r w:rsidRPr="002D17EC">
        <w:rPr>
          <w:rStyle w:val="StyleUnderline"/>
          <w:sz w:val="18"/>
          <w:szCs w:val="18"/>
        </w:rPr>
        <w:t>HarrisX</w:t>
      </w:r>
      <w:proofErr w:type="spellEnd"/>
      <w:r w:rsidRPr="002D17EC">
        <w:rPr>
          <w:rStyle w:val="StyleUnderline"/>
          <w:sz w:val="18"/>
          <w:szCs w:val="18"/>
        </w:rPr>
        <w:t xml:space="preserve"> poll conducted July 19-21 showed Trump leading both Biden and Harris by six points, a two-point jump in his lead over Harris</w:t>
      </w:r>
      <w:r w:rsidRPr="002D17EC">
        <w:rPr>
          <w:sz w:val="18"/>
          <w:szCs w:val="18"/>
        </w:rPr>
        <w:t xml:space="preserve"> and a four-point increase in his lead over Biden since the groups’ previous poll conducted July 13-15. A Yahoo/YouGov poll conducted July 19-22 found Trump and Harris tied in a head-to-head matchup, and Harris trailing by two points in a six-way race with third-party candidates on the ballot</w:t>
      </w:r>
      <w:r w:rsidRPr="002D17EC">
        <w:rPr>
          <w:rStyle w:val="StyleUnderline"/>
          <w:sz w:val="18"/>
          <w:szCs w:val="18"/>
        </w:rPr>
        <w:t>. A CBS News/YouGov poll conducted last week showed Trump leading Harris by three points</w:t>
      </w:r>
      <w:r w:rsidRPr="002D17EC">
        <w:rPr>
          <w:sz w:val="18"/>
          <w:szCs w:val="18"/>
        </w:rPr>
        <w:t xml:space="preserve"> and Biden by five. An Economist/YouGov poll conducted July 13-16 found Biden would lose to Trump 41% to 43%, while Harris would perform slightly worse, losing to Trump 39% to 44%.</w:t>
      </w:r>
    </w:p>
    <w:p w14:paraId="322546E1" w14:textId="77777777" w:rsidR="00C000CB" w:rsidRDefault="00C000CB" w:rsidP="00C000CB">
      <w:r>
        <w:t>BIG NUMBER</w:t>
      </w:r>
    </w:p>
    <w:p w14:paraId="7FF91FCA" w14:textId="2CF9FB2E" w:rsidR="00C000CB" w:rsidRPr="00C000CB" w:rsidRDefault="00C000CB" w:rsidP="00C000CB">
      <w:pPr>
        <w:rPr>
          <w:u w:val="single"/>
        </w:rPr>
      </w:pPr>
      <w:r w:rsidRPr="0090434B">
        <w:rPr>
          <w:rStyle w:val="StyleUnderline"/>
          <w:highlight w:val="cyan"/>
        </w:rPr>
        <w:t>1.9. That’s how many points Trump leads Harris by in Real Clear Politics’ polling average</w:t>
      </w:r>
      <w:r>
        <w:t xml:space="preserve">, which includes the Morning Consult poll and nine others conducted before Biden dropped out. The average does not include the Reuters/Ipsos poll released Tuesday. </w:t>
      </w:r>
      <w:r w:rsidRPr="000B3731">
        <w:rPr>
          <w:rStyle w:val="StyleUnderline"/>
        </w:rPr>
        <w:t>Trump led Biden by 3.1 points as of Sunday, when Biden dropped out of the race, a 1.6-point increase from June 27, the day of the debate, according to Real Clear Politics’ polling average.</w:t>
      </w:r>
    </w:p>
    <w:p w14:paraId="134596E6" w14:textId="77777777" w:rsidR="00C000CB" w:rsidRDefault="00C000CB" w:rsidP="00C000CB">
      <w:r>
        <w:t>CONTRA</w:t>
      </w:r>
    </w:p>
    <w:p w14:paraId="6FBABB9C" w14:textId="77777777" w:rsidR="00C000CB" w:rsidRDefault="00C000CB" w:rsidP="00C000CB">
      <w:r w:rsidRPr="0090434B">
        <w:rPr>
          <w:rStyle w:val="StyleUnderline"/>
          <w:highlight w:val="cyan"/>
        </w:rPr>
        <w:t>Trump campaign</w:t>
      </w:r>
      <w:r w:rsidRPr="000B3731">
        <w:rPr>
          <w:rStyle w:val="StyleUnderline"/>
        </w:rPr>
        <w:t xml:space="preserve"> pollster Tony </w:t>
      </w:r>
      <w:r w:rsidRPr="0090434B">
        <w:rPr>
          <w:rStyle w:val="StyleUnderline"/>
          <w:highlight w:val="cyan"/>
        </w:rPr>
        <w:t>Fabrizio predicted a “short term” bump in polls for Harris in the coming weeks as her entrance</w:t>
      </w:r>
      <w:r w:rsidRPr="000B3731">
        <w:rPr>
          <w:rStyle w:val="StyleUnderline"/>
        </w:rPr>
        <w:t xml:space="preserve"> into the race is expected to </w:t>
      </w:r>
      <w:r w:rsidRPr="0090434B">
        <w:rPr>
          <w:rStyle w:val="StyleUnderline"/>
          <w:highlight w:val="cyan"/>
        </w:rPr>
        <w:t>re-energize Democrats</w:t>
      </w:r>
      <w:r w:rsidRPr="000B3731">
        <w:rPr>
          <w:rStyle w:val="StyleUnderline"/>
        </w:rPr>
        <w:t>, referring to the anticipated boost as a “Harris Honeymoon,”</w:t>
      </w:r>
      <w:r>
        <w:t xml:space="preserve"> in a memo released shortly after the Reuters/Ipsos poll was made public.</w:t>
      </w:r>
    </w:p>
    <w:p w14:paraId="714913B5" w14:textId="77777777" w:rsidR="00551862" w:rsidRDefault="00551862" w:rsidP="00551862">
      <w:pPr>
        <w:pStyle w:val="Heading3"/>
      </w:pPr>
      <w:r>
        <w:lastRenderedPageBreak/>
        <w:t>Trump Wins—Haley Voters</w:t>
      </w:r>
    </w:p>
    <w:p w14:paraId="1B8605C3" w14:textId="77777777" w:rsidR="00551862" w:rsidRDefault="00551862" w:rsidP="00551862">
      <w:pPr>
        <w:pStyle w:val="Heading4"/>
      </w:pPr>
      <w:r>
        <w:t xml:space="preserve">Cease and desist from Haley denies Kamala Votes </w:t>
      </w:r>
    </w:p>
    <w:p w14:paraId="7F97B8D1" w14:textId="77777777" w:rsidR="00551862" w:rsidRDefault="00551862" w:rsidP="00551862">
      <w:r>
        <w:rPr>
          <w:rStyle w:val="Style13ptBold"/>
        </w:rPr>
        <w:t xml:space="preserve">Navarro 7/24 </w:t>
      </w:r>
      <w:r w:rsidRPr="004E754B">
        <w:t xml:space="preserve">(Aaron Navarro is a CBS News digital reporter covering the 2024 elections. Joined the political unit in 2019. ‘Haley voters for Harris" group gets cease and desist request from Nikki Haley’; CBS News; 2024; </w:t>
      </w:r>
      <w:hyperlink r:id="rId62" w:history="1">
        <w:r w:rsidRPr="004E754B">
          <w:rPr>
            <w:rStyle w:val="Hyperlink"/>
          </w:rPr>
          <w:t>https://www.cbsnews.com/news/haley-voters-for-harris-cease-and-desist-nikki-haley-kamala-harris/</w:t>
        </w:r>
      </w:hyperlink>
      <w:r w:rsidRPr="004E754B">
        <w:t>)</w:t>
      </w:r>
    </w:p>
    <w:p w14:paraId="7A9A25DB" w14:textId="77777777" w:rsidR="00551862" w:rsidRPr="00551862" w:rsidRDefault="00551862" w:rsidP="00551862">
      <w:pPr>
        <w:rPr>
          <w:u w:val="single"/>
        </w:rPr>
      </w:pPr>
      <w:r w:rsidRPr="004E754B">
        <w:rPr>
          <w:rStyle w:val="StyleUnderline"/>
        </w:rPr>
        <w:t>The "</w:t>
      </w:r>
      <w:r w:rsidRPr="0090434B">
        <w:rPr>
          <w:rStyle w:val="StyleUnderline"/>
          <w:highlight w:val="cyan"/>
        </w:rPr>
        <w:t>Haley Voters for Harris"</w:t>
      </w:r>
      <w:r w:rsidRPr="004E754B">
        <w:rPr>
          <w:rStyle w:val="StyleUnderline"/>
        </w:rPr>
        <w:t xml:space="preserve"> political action </w:t>
      </w:r>
      <w:r w:rsidRPr="0090434B">
        <w:rPr>
          <w:rStyle w:val="StyleUnderline"/>
          <w:highlight w:val="cyan"/>
        </w:rPr>
        <w:t>committee</w:t>
      </w:r>
      <w:r w:rsidRPr="004E754B">
        <w:rPr>
          <w:rStyle w:val="StyleUnderline"/>
        </w:rPr>
        <w:t>, which had been working with President Biden's and rebranded to support Vice President's Kamala Harris' campaign</w:t>
      </w:r>
      <w:r w:rsidRPr="0090434B">
        <w:rPr>
          <w:rStyle w:val="StyleUnderline"/>
          <w:highlight w:val="cyan"/>
        </w:rPr>
        <w:t xml:space="preserve">, has gotten a </w:t>
      </w:r>
      <w:proofErr w:type="gramStart"/>
      <w:r w:rsidRPr="0090434B">
        <w:rPr>
          <w:rStyle w:val="StyleUnderline"/>
          <w:highlight w:val="cyan"/>
        </w:rPr>
        <w:t>cease and desist</w:t>
      </w:r>
      <w:proofErr w:type="gramEnd"/>
      <w:r w:rsidRPr="0090434B">
        <w:rPr>
          <w:rStyle w:val="StyleUnderline"/>
          <w:highlight w:val="cyan"/>
        </w:rPr>
        <w:t xml:space="preserve"> letter from</w:t>
      </w:r>
      <w:r w:rsidRPr="004E754B">
        <w:rPr>
          <w:rStyle w:val="StyleUnderline"/>
        </w:rPr>
        <w:t xml:space="preserve"> former United Nations ambassador </w:t>
      </w:r>
      <w:r w:rsidRPr="0090434B">
        <w:rPr>
          <w:rStyle w:val="StyleUnderline"/>
          <w:highlight w:val="cyan"/>
        </w:rPr>
        <w:t>Nikki Haley.</w:t>
      </w:r>
    </w:p>
    <w:p w14:paraId="06AB2D2F" w14:textId="77777777" w:rsidR="00551862" w:rsidRPr="00551862" w:rsidRDefault="00551862" w:rsidP="00551862">
      <w:pPr>
        <w:rPr>
          <w:sz w:val="12"/>
          <w:szCs w:val="12"/>
        </w:rPr>
      </w:pPr>
      <w:r w:rsidRPr="004E754B">
        <w:rPr>
          <w:sz w:val="12"/>
          <w:szCs w:val="12"/>
        </w:rPr>
        <w:t>In a letter sent Tuesday by a law firm representing Haley's presidential campaign, they wrote the group must "cease and desist from any unlawful use of Ambassador Haley's name in your political action committee name, and from any use of her name, image or likeness that implies her support for the election of Kamala Harris as President of the United States."</w:t>
      </w:r>
    </w:p>
    <w:p w14:paraId="6FF129D4" w14:textId="77777777" w:rsidR="00551862" w:rsidRPr="00551862" w:rsidRDefault="00551862" w:rsidP="00551862">
      <w:r w:rsidRPr="004E754B">
        <w:rPr>
          <w:rStyle w:val="StyleUnderline"/>
        </w:rPr>
        <w:t xml:space="preserve">"Ambassador </w:t>
      </w:r>
      <w:r w:rsidRPr="0090434B">
        <w:rPr>
          <w:rStyle w:val="StyleUnderline"/>
          <w:highlight w:val="cyan"/>
        </w:rPr>
        <w:t>Haley has been clear in her support of Harris' opponent</w:t>
      </w:r>
      <w:r w:rsidRPr="004E754B">
        <w:rPr>
          <w:rStyle w:val="StyleUnderline"/>
        </w:rPr>
        <w:t>.</w:t>
      </w:r>
      <w:r>
        <w:t xml:space="preserve"> Any intimation that Ambassador Haley supports Harris is intentionally false and misleading</w:t>
      </w:r>
      <w:r w:rsidRPr="0090434B">
        <w:rPr>
          <w:highlight w:val="cyan"/>
        </w:rPr>
        <w:t>," the letter added.</w:t>
      </w:r>
    </w:p>
    <w:p w14:paraId="11DEAE58" w14:textId="77777777" w:rsidR="00551862" w:rsidRPr="004E754B" w:rsidRDefault="00551862" w:rsidP="00551862">
      <w:pPr>
        <w:rPr>
          <w:sz w:val="12"/>
          <w:szCs w:val="12"/>
        </w:rPr>
      </w:pPr>
      <w:r w:rsidRPr="004E754B">
        <w:rPr>
          <w:sz w:val="12"/>
          <w:szCs w:val="12"/>
        </w:rPr>
        <w:t>This was first reported by Fox News.</w:t>
      </w:r>
    </w:p>
    <w:p w14:paraId="26D3110E" w14:textId="77777777" w:rsidR="00551862" w:rsidRDefault="00551862" w:rsidP="00551862">
      <w:r>
        <w:t>In response, the Haley Voters for Harris group said they are reviewing the letter with legal counsel, and that they "do not claim to represent Ambassador Haley or her views."</w:t>
      </w:r>
    </w:p>
    <w:p w14:paraId="0A420A93" w14:textId="77777777" w:rsidR="00551862" w:rsidRDefault="00551862" w:rsidP="00551862">
      <w:r>
        <w:t xml:space="preserve">The group, made up of anti-Trump supporters and volunteers during Haley's GOP primary campaign, had been working with the then-Biden campaign as Haley continued to receive hundreds of thousands of GOP primary votes despite leaving the race shortly after Super Tuesday in March. </w:t>
      </w:r>
    </w:p>
    <w:p w14:paraId="229C5DA1" w14:textId="77777777" w:rsidR="00551862" w:rsidRDefault="00551862" w:rsidP="00551862">
      <w:r>
        <w:t xml:space="preserve">But since Mr. Biden dropped out of the race on Sunday, the group has shifted their support to Harris, who Mr. Biden endorsed. While Harris has received enough pledged support from delegates to become the likely nominee, there will not be an official nominee until the party holds their virtual roll call, which is expected to happen in early August. </w:t>
      </w:r>
    </w:p>
    <w:p w14:paraId="63C0B41D" w14:textId="77777777" w:rsidR="00551862" w:rsidRPr="00551862" w:rsidRDefault="00551862" w:rsidP="00551862">
      <w:pPr>
        <w:rPr>
          <w:u w:val="single"/>
        </w:rPr>
      </w:pPr>
      <w:r w:rsidRPr="0090434B">
        <w:rPr>
          <w:rStyle w:val="StyleUnderline"/>
          <w:highlight w:val="cyan"/>
        </w:rPr>
        <w:t>In several battleground states, Haley's raw vote total outnumbered the 2020</w:t>
      </w:r>
      <w:r w:rsidRPr="004E754B">
        <w:rPr>
          <w:rStyle w:val="StyleUnderline"/>
        </w:rPr>
        <w:t xml:space="preserve"> general election </w:t>
      </w:r>
      <w:r w:rsidRPr="0090434B">
        <w:rPr>
          <w:rStyle w:val="StyleUnderline"/>
          <w:highlight w:val="cyan"/>
        </w:rPr>
        <w:t>margin</w:t>
      </w:r>
      <w:r w:rsidRPr="004E754B">
        <w:rPr>
          <w:rStyle w:val="StyleUnderline"/>
        </w:rPr>
        <w:t xml:space="preserve"> between Mr. Biden and Trump. In Pennsylvania, where Mr. Biden won by more than 80,000 votes, Haley got 16.6% of the vote, 158,000 votes, in the GOP primary this year. </w:t>
      </w:r>
    </w:p>
    <w:p w14:paraId="72CAB970" w14:textId="77777777" w:rsidR="00551862" w:rsidRPr="004E754B" w:rsidRDefault="00551862" w:rsidP="00551862">
      <w:pPr>
        <w:rPr>
          <w:sz w:val="12"/>
          <w:szCs w:val="12"/>
        </w:rPr>
      </w:pPr>
      <w:r w:rsidRPr="004E754B">
        <w:rPr>
          <w:sz w:val="12"/>
          <w:szCs w:val="12"/>
        </w:rPr>
        <w:t>Austin Weatherford, the Harris campaign's national Republican engagement director, said Haley and non-Trump Republican voters still have a home with their campaign.</w:t>
      </w:r>
    </w:p>
    <w:p w14:paraId="6638F605" w14:textId="77777777" w:rsidR="00551862" w:rsidRPr="004E754B" w:rsidRDefault="00551862" w:rsidP="00551862">
      <w:pPr>
        <w:rPr>
          <w:sz w:val="12"/>
          <w:szCs w:val="12"/>
        </w:rPr>
      </w:pPr>
      <w:r w:rsidRPr="004E754B">
        <w:rPr>
          <w:sz w:val="12"/>
          <w:szCs w:val="12"/>
        </w:rPr>
        <w:t>"Our democracy is at its best when Americans speak up and participate in the election process," he said. "While the MAGA movement continues to push away voters who care about the future of our democracy, standing strong with our allies against foreign adversaries, and working across the aisle to get things done for the American people, the Harris campaign will keep working hard to earn their support."</w:t>
      </w:r>
    </w:p>
    <w:p w14:paraId="3243133B" w14:textId="77777777" w:rsidR="00551862" w:rsidRPr="004E754B" w:rsidRDefault="00551862" w:rsidP="00551862">
      <w:pPr>
        <w:rPr>
          <w:sz w:val="12"/>
          <w:szCs w:val="12"/>
        </w:rPr>
      </w:pPr>
      <w:r w:rsidRPr="004E754B">
        <w:rPr>
          <w:sz w:val="12"/>
          <w:szCs w:val="12"/>
        </w:rPr>
        <w:t xml:space="preserve">Weatherford is also a former aide to former Republican Rep. Adam Kinzinger, who has been vocally against Trump and supportive of Harris since Mr. Biden stepped down and endorsed her.   </w:t>
      </w:r>
    </w:p>
    <w:p w14:paraId="52458A1C" w14:textId="77777777" w:rsidR="00551862" w:rsidRPr="004E754B" w:rsidRDefault="00551862" w:rsidP="00551862">
      <w:pPr>
        <w:rPr>
          <w:sz w:val="12"/>
          <w:szCs w:val="12"/>
        </w:rPr>
      </w:pPr>
      <w:r w:rsidRPr="004E754B">
        <w:rPr>
          <w:sz w:val="12"/>
          <w:szCs w:val="12"/>
        </w:rPr>
        <w:t xml:space="preserve">The Haley Voters for Harris group has suggested Harris pick a moderate for her running mate, and cited specifically Pennsylvania Gov. Josh Shapiro, North Carolina Gov. Roy Cooper and Kentucky Gov. Andy Beshear. </w:t>
      </w:r>
    </w:p>
    <w:p w14:paraId="50D03F8B" w14:textId="77777777" w:rsidR="00551862" w:rsidRPr="004E754B" w:rsidRDefault="00551862" w:rsidP="00551862">
      <w:pPr>
        <w:rPr>
          <w:sz w:val="12"/>
          <w:szCs w:val="12"/>
        </w:rPr>
      </w:pPr>
      <w:r w:rsidRPr="004E754B">
        <w:rPr>
          <w:sz w:val="12"/>
          <w:szCs w:val="12"/>
        </w:rPr>
        <w:t xml:space="preserve">"Unlike Joe Biden, we believe she doesn't need to consolidate her base," a senior adviser said, citing initial enthusiasm from Democratic voters about her candidacy. "And </w:t>
      </w:r>
      <w:proofErr w:type="gramStart"/>
      <w:r w:rsidRPr="004E754B">
        <w:rPr>
          <w:sz w:val="12"/>
          <w:szCs w:val="12"/>
        </w:rPr>
        <w:t>so</w:t>
      </w:r>
      <w:proofErr w:type="gramEnd"/>
      <w:r w:rsidRPr="004E754B">
        <w:rPr>
          <w:sz w:val="12"/>
          <w:szCs w:val="12"/>
        </w:rPr>
        <w:t xml:space="preserve"> we hope that her campaign will be focused on expanding to the center of the country."</w:t>
      </w:r>
    </w:p>
    <w:p w14:paraId="60229C7F" w14:textId="77777777" w:rsidR="00551862" w:rsidRPr="004E754B" w:rsidRDefault="00551862" w:rsidP="00551862">
      <w:pPr>
        <w:rPr>
          <w:sz w:val="12"/>
          <w:szCs w:val="12"/>
        </w:rPr>
      </w:pPr>
      <w:r w:rsidRPr="004E754B">
        <w:rPr>
          <w:sz w:val="12"/>
          <w:szCs w:val="12"/>
        </w:rPr>
        <w:t xml:space="preserve">"We feel that our work in some ways is almost more important, because she's less defined to the public and Republicans are trying to paint her in a way that is not reflective of reality," they added. </w:t>
      </w:r>
    </w:p>
    <w:p w14:paraId="2ADAAEA5" w14:textId="77777777" w:rsidR="00551862" w:rsidRPr="004E754B" w:rsidRDefault="00551862" w:rsidP="00551862">
      <w:pPr>
        <w:rPr>
          <w:sz w:val="12"/>
          <w:szCs w:val="12"/>
        </w:rPr>
      </w:pPr>
      <w:r w:rsidRPr="004E754B">
        <w:rPr>
          <w:sz w:val="12"/>
          <w:szCs w:val="12"/>
        </w:rPr>
        <w:t xml:space="preserve">During her presidential campaign, Haley often suggested proactively that Harris would end up becoming the Democratic nominee, citing Mr. Biden's age. </w:t>
      </w:r>
    </w:p>
    <w:p w14:paraId="226AC91C" w14:textId="77777777" w:rsidR="00551862" w:rsidRDefault="00551862" w:rsidP="00551862">
      <w:r>
        <w:t xml:space="preserve">While she was also critical of former president Donald Trump during her primary run, </w:t>
      </w:r>
      <w:r w:rsidRPr="0090434B">
        <w:rPr>
          <w:highlight w:val="cyan"/>
          <w:u w:val="single"/>
        </w:rPr>
        <w:t>Haley has since given the GOP nominee her "strong endorsement."</w:t>
      </w:r>
      <w:r>
        <w:t xml:space="preserve"> In a July speech at the Republican National Convention, she said Trump's invitation for her to speak was "gracious."</w:t>
      </w:r>
    </w:p>
    <w:p w14:paraId="75B1F07D" w14:textId="77777777" w:rsidR="00551862" w:rsidRDefault="00551862" w:rsidP="00551862">
      <w:pPr>
        <w:rPr>
          <w:u w:val="single"/>
        </w:rPr>
      </w:pPr>
      <w:r w:rsidRPr="004E754B">
        <w:rPr>
          <w:u w:val="single"/>
        </w:rPr>
        <w:t>"If we have four more years of Biden or a single day of Harris, our country will be badly worse off," Haley said in her convention speech, which was before Mr. Biden dropped out of the race. "For the sake of our nation, we have to go with Donald Trump."</w:t>
      </w:r>
    </w:p>
    <w:p w14:paraId="4663E9E4" w14:textId="0C6F1D7F" w:rsidR="00551862" w:rsidRDefault="0090434B" w:rsidP="0090434B">
      <w:pPr>
        <w:pStyle w:val="Heading3"/>
      </w:pPr>
      <w:r>
        <w:lastRenderedPageBreak/>
        <w:t xml:space="preserve">Trump Wins—Traders </w:t>
      </w:r>
    </w:p>
    <w:p w14:paraId="2D4227B4" w14:textId="77777777" w:rsidR="0090434B" w:rsidRDefault="0090434B" w:rsidP="0090434B">
      <w:pPr>
        <w:pStyle w:val="Heading4"/>
      </w:pPr>
      <w:r>
        <w:t xml:space="preserve">Trump wins, </w:t>
      </w:r>
      <w:proofErr w:type="gramStart"/>
      <w:r>
        <w:t>5 point</w:t>
      </w:r>
      <w:proofErr w:type="gramEnd"/>
      <w:r>
        <w:t xml:space="preserve"> margin</w:t>
      </w:r>
    </w:p>
    <w:p w14:paraId="5DF9DD8F" w14:textId="77777777" w:rsidR="0090434B" w:rsidRDefault="0090434B" w:rsidP="0090434B">
      <w:r w:rsidRPr="0090434B">
        <w:rPr>
          <w:rStyle w:val="Style13ptBold"/>
        </w:rPr>
        <w:t xml:space="preserve">Revell 7/25 </w:t>
      </w:r>
      <w:r>
        <w:t xml:space="preserve">[Eric Revell, 7/25/2024, Eric Revell is a writer for FOX Business and Fox News Digital. Prior to joining Fox in 2022, Eric spent eight years as a writer and editor for Countable covering politics and the economy, Donald Trump vs Kamala Harris: What do the betting markets say?, </w:t>
      </w:r>
      <w:hyperlink r:id="rId63" w:history="1">
        <w:r w:rsidRPr="0017152E">
          <w:rPr>
            <w:rStyle w:val="Hyperlink"/>
          </w:rPr>
          <w:t>https://www.foxbusiness.com/politics/donald-trump-vs-kamala-harris-what-do-betting-markets-say</w:t>
        </w:r>
      </w:hyperlink>
      <w:r>
        <w:t>]</w:t>
      </w:r>
    </w:p>
    <w:p w14:paraId="55B5A77E" w14:textId="77777777" w:rsidR="0090434B" w:rsidRPr="00F76720" w:rsidRDefault="0090434B" w:rsidP="0090434B">
      <w:pPr>
        <w:rPr>
          <w:rStyle w:val="StyleUnderline"/>
        </w:rPr>
      </w:pPr>
      <w:r w:rsidRPr="00F76720">
        <w:rPr>
          <w:rStyle w:val="StyleUnderline"/>
        </w:rPr>
        <w:t>President Biden's decision on Sunday to drop out of the presidential race and Vice President Harris gaining the support to become the Democratic Party's presumptive nominee hasn't caused a dramatic shift in betting markets' views of the matchup with Republican nominee former President Trump.</w:t>
      </w:r>
    </w:p>
    <w:p w14:paraId="34E75FDF" w14:textId="77777777" w:rsidR="0090434B" w:rsidRDefault="0090434B" w:rsidP="0090434B">
      <w:r>
        <w:t>Biden's decision on Sunday to withdraw from the race came after intense pressure from Democrat politicians who were concerned about his waning support amid concerns over his health and mental acuity in the wake of his poor debate performance against Trump on June 27.</w:t>
      </w:r>
    </w:p>
    <w:p w14:paraId="2B55B259" w14:textId="77777777" w:rsidR="0090434B" w:rsidRDefault="0090434B" w:rsidP="0090434B">
      <w:r>
        <w:t xml:space="preserve">Biden's odds of winning a second term plunged from about 45% on </w:t>
      </w:r>
      <w:proofErr w:type="spellStart"/>
      <w:r>
        <w:t>PredictIt</w:t>
      </w:r>
      <w:proofErr w:type="spellEnd"/>
      <w:r>
        <w:t xml:space="preserve"> on the eve of the debate to 15% on Saturday, the day prior to his decision to withdraw. Bettors on </w:t>
      </w:r>
      <w:proofErr w:type="spellStart"/>
      <w:r>
        <w:t>Polymarket</w:t>
      </w:r>
      <w:proofErr w:type="spellEnd"/>
      <w:r>
        <w:t xml:space="preserve"> cut his odds from about 34% to 7% in that time frame.</w:t>
      </w:r>
    </w:p>
    <w:p w14:paraId="11A7CCFD" w14:textId="77777777" w:rsidR="0090434B" w:rsidRPr="00F76720" w:rsidRDefault="0090434B" w:rsidP="0090434B">
      <w:pPr>
        <w:rPr>
          <w:rStyle w:val="StyleUnderline"/>
        </w:rPr>
      </w:pPr>
      <w:r>
        <w:t>As of Wednesday evening</w:t>
      </w:r>
      <w:r w:rsidRPr="00F76720">
        <w:rPr>
          <w:rStyle w:val="StyleUnderline"/>
        </w:rPr>
        <w:t xml:space="preserve">, </w:t>
      </w:r>
      <w:r w:rsidRPr="0090434B">
        <w:rPr>
          <w:rStyle w:val="StyleUnderline"/>
          <w:highlight w:val="cyan"/>
        </w:rPr>
        <w:t>traders</w:t>
      </w:r>
      <w:r w:rsidRPr="00F76720">
        <w:rPr>
          <w:rStyle w:val="StyleUnderline"/>
        </w:rPr>
        <w:t xml:space="preserve"> on </w:t>
      </w:r>
      <w:proofErr w:type="spellStart"/>
      <w:r w:rsidRPr="00F76720">
        <w:rPr>
          <w:rStyle w:val="StyleUnderline"/>
        </w:rPr>
        <w:t>Polymarket</w:t>
      </w:r>
      <w:proofErr w:type="spellEnd"/>
      <w:r w:rsidRPr="00F76720">
        <w:rPr>
          <w:rStyle w:val="StyleUnderline"/>
        </w:rPr>
        <w:t xml:space="preserve"> </w:t>
      </w:r>
      <w:r w:rsidRPr="0090434B">
        <w:rPr>
          <w:rStyle w:val="StyleUnderline"/>
          <w:highlight w:val="cyan"/>
        </w:rPr>
        <w:t>gave Trump a 63% chance</w:t>
      </w:r>
      <w:r w:rsidRPr="00F76720">
        <w:rPr>
          <w:rStyle w:val="StyleUnderline"/>
        </w:rPr>
        <w:t xml:space="preserve"> of winning </w:t>
      </w:r>
      <w:r w:rsidRPr="0090434B">
        <w:rPr>
          <w:rStyle w:val="StyleUnderline"/>
          <w:highlight w:val="cyan"/>
        </w:rPr>
        <w:t>while Vice President Harris had 32%,</w:t>
      </w:r>
      <w:r w:rsidRPr="00F76720">
        <w:rPr>
          <w:rStyle w:val="StyleUnderline"/>
        </w:rPr>
        <w:t xml:space="preserve"> with Trump's odds mostly unchanged since Sunday's development. </w:t>
      </w:r>
      <w:r w:rsidRPr="0090434B">
        <w:rPr>
          <w:rStyle w:val="StyleUnderline"/>
          <w:highlight w:val="cyan"/>
        </w:rPr>
        <w:t xml:space="preserve">On </w:t>
      </w:r>
      <w:proofErr w:type="spellStart"/>
      <w:r w:rsidRPr="0090434B">
        <w:rPr>
          <w:rStyle w:val="StyleUnderline"/>
          <w:highlight w:val="cyan"/>
        </w:rPr>
        <w:t>PredictIt</w:t>
      </w:r>
      <w:proofErr w:type="spellEnd"/>
      <w:r w:rsidRPr="00F76720">
        <w:rPr>
          <w:rStyle w:val="StyleUnderline"/>
        </w:rPr>
        <w:t>, T</w:t>
      </w:r>
      <w:r w:rsidRPr="0090434B">
        <w:rPr>
          <w:rStyle w:val="StyleUnderline"/>
          <w:highlight w:val="cyan"/>
        </w:rPr>
        <w:t>rump's odd</w:t>
      </w:r>
      <w:r w:rsidRPr="00F76720">
        <w:rPr>
          <w:rStyle w:val="StyleUnderline"/>
        </w:rPr>
        <w:t>s have dipped slightly from 60% on Sunday to</w:t>
      </w:r>
      <w:r w:rsidRPr="0090434B">
        <w:rPr>
          <w:rStyle w:val="StyleUnderline"/>
          <w:highlight w:val="cyan"/>
        </w:rPr>
        <w:t xml:space="preserve"> 57%</w:t>
      </w:r>
      <w:r w:rsidRPr="00F76720">
        <w:rPr>
          <w:rStyle w:val="StyleUnderline"/>
        </w:rPr>
        <w:t xml:space="preserve"> as of Wednesday, and </w:t>
      </w:r>
      <w:r w:rsidRPr="0090434B">
        <w:rPr>
          <w:rStyle w:val="StyleUnderline"/>
          <w:highlight w:val="cyan"/>
        </w:rPr>
        <w:t>Harris'</w:t>
      </w:r>
      <w:r w:rsidRPr="00F76720">
        <w:rPr>
          <w:rStyle w:val="StyleUnderline"/>
        </w:rPr>
        <w:t xml:space="preserve"> odds rose from 40% to </w:t>
      </w:r>
      <w:r w:rsidRPr="0090434B">
        <w:rPr>
          <w:rStyle w:val="StyleUnderline"/>
          <w:highlight w:val="cyan"/>
        </w:rPr>
        <w:t>45%</w:t>
      </w:r>
      <w:r w:rsidRPr="00F76720">
        <w:rPr>
          <w:rStyle w:val="StyleUnderline"/>
        </w:rPr>
        <w:t xml:space="preserve"> in that time.</w:t>
      </w:r>
    </w:p>
    <w:p w14:paraId="6D6FB26A" w14:textId="77777777" w:rsidR="0090434B" w:rsidRDefault="0090434B" w:rsidP="0090434B"/>
    <w:p w14:paraId="1CE58C40" w14:textId="77777777" w:rsidR="0090434B" w:rsidRPr="0090434B" w:rsidRDefault="0090434B" w:rsidP="0090434B"/>
    <w:p w14:paraId="02109AB0" w14:textId="77777777" w:rsidR="00551862" w:rsidRPr="00551862" w:rsidRDefault="00551862" w:rsidP="00551862"/>
    <w:p w14:paraId="3942C862" w14:textId="77777777" w:rsidR="00551862" w:rsidRPr="0002640B" w:rsidRDefault="00551862" w:rsidP="00551862">
      <w:pPr>
        <w:pStyle w:val="Heading3"/>
      </w:pPr>
      <w:r>
        <w:lastRenderedPageBreak/>
        <w:t xml:space="preserve">Harris Won’t Win </w:t>
      </w:r>
      <w:r w:rsidRPr="0002640B">
        <w:t xml:space="preserve"> </w:t>
      </w:r>
    </w:p>
    <w:p w14:paraId="520E3317" w14:textId="77777777" w:rsidR="00551862" w:rsidRPr="0002640B" w:rsidRDefault="00551862" w:rsidP="00551862">
      <w:pPr>
        <w:pStyle w:val="Heading4"/>
      </w:pPr>
      <w:r w:rsidRPr="0002640B">
        <w:t xml:space="preserve">Harris isn’t electable – even according to Dems </w:t>
      </w:r>
    </w:p>
    <w:p w14:paraId="05CACAE2" w14:textId="77777777" w:rsidR="00551862" w:rsidRDefault="00551862" w:rsidP="00551862">
      <w:r w:rsidRPr="00C000CB">
        <w:t xml:space="preserve">Isaac </w:t>
      </w:r>
      <w:r w:rsidRPr="00C000CB">
        <w:rPr>
          <w:rStyle w:val="Style13ptBold"/>
        </w:rPr>
        <w:t>Schorr 7/23/</w:t>
      </w:r>
      <w:r w:rsidRPr="00C000CB">
        <w:t xml:space="preserve">24 (Isaac S. Isaac Schorr is a staff writer at </w:t>
      </w:r>
      <w:proofErr w:type="spellStart"/>
      <w:r w:rsidRPr="00C000CB">
        <w:t>Mediaite</w:t>
      </w:r>
      <w:proofErr w:type="spellEnd"/>
      <w:r w:rsidRPr="00C000CB">
        <w:t xml:space="preserve"> and a 2023–2024 Robert Novak Journalism Fellow at the Fund for American Studies. 2024. ‘The New York Times Rates 10 Democrats’ Chances of Beating Trump — And Puts Kamala Harris Dead Last</w:t>
      </w:r>
      <w:proofErr w:type="gramStart"/>
      <w:r w:rsidRPr="00C000CB">
        <w:t xml:space="preserve">’  </w:t>
      </w:r>
      <w:proofErr w:type="spellStart"/>
      <w:r w:rsidRPr="00C000CB">
        <w:t>Mediaite</w:t>
      </w:r>
      <w:proofErr w:type="spellEnd"/>
      <w:proofErr w:type="gramEnd"/>
      <w:r w:rsidRPr="00C000CB">
        <w:t xml:space="preserve">. </w:t>
      </w:r>
      <w:hyperlink r:id="rId64" w:history="1">
        <w:r w:rsidRPr="00C000CB">
          <w:rPr>
            <w:rStyle w:val="Hyperlink"/>
          </w:rPr>
          <w:t>https://www.mediaite.com/news/the-new-york-times-rates-10-democrats-chances-of-beating-trump-and-puts-kamala-harris-dead-last/?utm_source=ground.news&amp;utm_medium=referral</w:t>
        </w:r>
      </w:hyperlink>
      <w:r w:rsidRPr="00C000CB">
        <w:t>) BC</w:t>
      </w:r>
    </w:p>
    <w:p w14:paraId="4FD5E531" w14:textId="77777777" w:rsidR="00551862" w:rsidRPr="00C000CB" w:rsidRDefault="00551862" w:rsidP="00551862">
      <w:pPr>
        <w:rPr>
          <w:sz w:val="16"/>
        </w:rPr>
      </w:pPr>
      <w:r w:rsidRPr="0002640B">
        <w:rPr>
          <w:rStyle w:val="StyleUnderline"/>
        </w:rPr>
        <w:t>On a 10-point scale, Harris was rated a 4.6, and was one of only two candidates to have the average of their electability scores fall below 5</w:t>
      </w:r>
      <w:r w:rsidRPr="00C000CB">
        <w:rPr>
          <w:sz w:val="16"/>
        </w:rPr>
        <w:t xml:space="preserve"> (California Governor Gavin Newsom was the other, at 4.9).</w:t>
      </w:r>
    </w:p>
    <w:p w14:paraId="5BC65F44" w14:textId="77777777" w:rsidR="00551862" w:rsidRPr="0002640B" w:rsidRDefault="00551862" w:rsidP="00551862">
      <w:r w:rsidRPr="0002640B">
        <w:rPr>
          <w:rStyle w:val="StyleUnderline"/>
        </w:rPr>
        <w:t>“</w:t>
      </w:r>
      <w:r w:rsidRPr="0090434B">
        <w:rPr>
          <w:rStyle w:val="StyleUnderline"/>
          <w:highlight w:val="cyan"/>
        </w:rPr>
        <w:t xml:space="preserve">She has no </w:t>
      </w:r>
      <w:r w:rsidRPr="0002640B">
        <w:rPr>
          <w:rStyle w:val="StyleUnderline"/>
        </w:rPr>
        <w:t xml:space="preserve">demonstrated </w:t>
      </w:r>
      <w:r w:rsidRPr="0090434B">
        <w:rPr>
          <w:rStyle w:val="StyleUnderline"/>
          <w:highlight w:val="cyan"/>
        </w:rPr>
        <w:t>appeal to swing voters, and</w:t>
      </w:r>
      <w:r w:rsidRPr="0002640B">
        <w:rPr>
          <w:rStyle w:val="StyleUnderline"/>
        </w:rPr>
        <w:t xml:space="preserve"> she </w:t>
      </w:r>
      <w:r w:rsidRPr="0090434B">
        <w:rPr>
          <w:rStyle w:val="StyleUnderline"/>
          <w:highlight w:val="cyan"/>
        </w:rPr>
        <w:t>cannot run away from the Biden-Harris record on inflation and immigration</w:t>
      </w:r>
      <w:r w:rsidRPr="0002640B">
        <w:t>,” wrote Josh Barro.</w:t>
      </w:r>
    </w:p>
    <w:p w14:paraId="6441A511" w14:textId="77777777" w:rsidR="00551862" w:rsidRPr="0002640B" w:rsidRDefault="00551862" w:rsidP="00551862">
      <w:r w:rsidRPr="0002640B">
        <w:t>“</w:t>
      </w:r>
      <w:r w:rsidRPr="0002640B">
        <w:rPr>
          <w:rStyle w:val="StyleUnderline"/>
        </w:rPr>
        <w:t>A mediocre politician from a deep-blue state with low national approval ratings</w:t>
      </w:r>
      <w:r w:rsidRPr="0002640B">
        <w:t xml:space="preserve">, </w:t>
      </w:r>
      <w:r w:rsidRPr="0002640B">
        <w:rPr>
          <w:sz w:val="14"/>
          <w:szCs w:val="14"/>
        </w:rPr>
        <w:t>she may find a way to win, but she would be nobody’s top choice were she not the top choice of the president,” submitted Ross Douthat. “</w:t>
      </w:r>
      <w:r w:rsidRPr="0002640B">
        <w:rPr>
          <w:rStyle w:val="StyleUnderline"/>
        </w:rPr>
        <w:t>Relief at Biden’s exit will generate a lot of professed enthusiasm, but it will be fake</w:t>
      </w:r>
      <w:r w:rsidRPr="0002640B">
        <w:t>.”</w:t>
      </w:r>
    </w:p>
    <w:p w14:paraId="4566768F" w14:textId="77777777" w:rsidR="00551862" w:rsidRPr="00C000CB" w:rsidRDefault="00551862" w:rsidP="00551862">
      <w:pPr>
        <w:rPr>
          <w:u w:val="single"/>
        </w:rPr>
      </w:pPr>
      <w:r w:rsidRPr="00C000CB">
        <w:rPr>
          <w:sz w:val="16"/>
        </w:rPr>
        <w:t>“</w:t>
      </w:r>
      <w:r w:rsidRPr="0002640B">
        <w:rPr>
          <w:rStyle w:val="StyleUnderline"/>
        </w:rPr>
        <w:t>Even Biden fans see Harris as one of the weakest elements of his administration,</w:t>
      </w:r>
      <w:r w:rsidRPr="00C000CB">
        <w:rPr>
          <w:sz w:val="16"/>
        </w:rPr>
        <w:t xml:space="preserve">” noted Pamela Paul. </w:t>
      </w:r>
      <w:r w:rsidRPr="00C000CB">
        <w:rPr>
          <w:sz w:val="16"/>
          <w:szCs w:val="16"/>
        </w:rPr>
        <w:t>“A country desperate for change would bristle at the feeling that once again, real democratic choice is being sidelined in favor of the most deserving insider.</w:t>
      </w:r>
      <w:r w:rsidRPr="00C000CB">
        <w:rPr>
          <w:sz w:val="16"/>
        </w:rPr>
        <w:t xml:space="preserve"> And Harris is a fundamentally weak candidate. </w:t>
      </w:r>
      <w:r w:rsidRPr="0090434B">
        <w:rPr>
          <w:rStyle w:val="StyleUnderline"/>
          <w:highlight w:val="cyan"/>
        </w:rPr>
        <w:t>She fizzled out early in her first presidential run and floundered in the vice presidency</w:t>
      </w:r>
      <w:r w:rsidRPr="0002640B">
        <w:rPr>
          <w:rStyle w:val="StyleUnderline"/>
        </w:rPr>
        <w:t>.”</w:t>
      </w:r>
    </w:p>
    <w:p w14:paraId="06DF2FAF" w14:textId="77777777" w:rsidR="00551862" w:rsidRDefault="00551862" w:rsidP="00551862">
      <w:pPr>
        <w:rPr>
          <w:sz w:val="14"/>
          <w:szCs w:val="14"/>
        </w:rPr>
      </w:pPr>
      <w:r w:rsidRPr="0002640B">
        <w:rPr>
          <w:sz w:val="14"/>
          <w:szCs w:val="14"/>
        </w:rPr>
        <w:t xml:space="preserve">Despite the concerns over Harris’s electoral viability, the Democratic Party has quickly coalesced around her as Biden’s replacement; most prominent party leaders have already endorsed </w:t>
      </w:r>
      <w:proofErr w:type="gramStart"/>
      <w:r w:rsidRPr="0002640B">
        <w:rPr>
          <w:sz w:val="14"/>
          <w:szCs w:val="14"/>
        </w:rPr>
        <w:t>her</w:t>
      </w:r>
      <w:proofErr w:type="gramEnd"/>
      <w:r w:rsidRPr="0002640B">
        <w:rPr>
          <w:sz w:val="14"/>
          <w:szCs w:val="14"/>
        </w:rPr>
        <w:t xml:space="preserve"> and she has reportedly locked up enough delegates to be called the presumptive nominee.</w:t>
      </w:r>
    </w:p>
    <w:p w14:paraId="3B34F6FC" w14:textId="77777777" w:rsidR="00551862" w:rsidRDefault="00551862" w:rsidP="00551862"/>
    <w:p w14:paraId="01B3E943" w14:textId="77777777" w:rsidR="00551862" w:rsidRDefault="00551862" w:rsidP="00551862">
      <w:pPr>
        <w:pStyle w:val="Heading3"/>
      </w:pPr>
      <w:r>
        <w:lastRenderedPageBreak/>
        <w:t xml:space="preserve">Harris Loses—Swing Voters </w:t>
      </w:r>
    </w:p>
    <w:p w14:paraId="6E0862E3" w14:textId="77777777" w:rsidR="00551862" w:rsidRDefault="00551862" w:rsidP="00551862">
      <w:pPr>
        <w:pStyle w:val="Heading4"/>
      </w:pPr>
      <w:r>
        <w:t xml:space="preserve">Harris Loses Independent Women – key to swing states like Michigan </w:t>
      </w:r>
    </w:p>
    <w:p w14:paraId="52C69D78" w14:textId="77777777" w:rsidR="00551862" w:rsidRPr="00555685" w:rsidRDefault="00551862" w:rsidP="00551862">
      <w:pPr>
        <w:rPr>
          <w:sz w:val="18"/>
          <w:szCs w:val="18"/>
        </w:rPr>
      </w:pPr>
      <w:r>
        <w:rPr>
          <w:rStyle w:val="Style13ptBold"/>
        </w:rPr>
        <w:t>Lewis 7/24/</w:t>
      </w:r>
      <w:r w:rsidRPr="00555685">
        <w:rPr>
          <w:sz w:val="18"/>
          <w:szCs w:val="18"/>
        </w:rPr>
        <w:t xml:space="preserve">24 (Kaitlin Lewis is a Newsweek reporter on the Night Team based in Boston, Massachusetts. Her focus is reporting on national news and politics, where she has covered events such as the 2022 Midterm Election, live campaign rallies and candidate debates for Newsweek. Newsweek. 2024.‘Kamala Harris Has an Independent Women Problem, According to New Poll’ </w:t>
      </w:r>
      <w:hyperlink r:id="rId65" w:history="1">
        <w:r w:rsidRPr="00555685">
          <w:rPr>
            <w:rStyle w:val="Hyperlink"/>
            <w:sz w:val="18"/>
            <w:szCs w:val="18"/>
          </w:rPr>
          <w:t>https://www.newsweek.com/kamala-harris-independent-women-problem-poll-1929355</w:t>
        </w:r>
      </w:hyperlink>
      <w:r w:rsidRPr="00555685">
        <w:rPr>
          <w:sz w:val="18"/>
          <w:szCs w:val="18"/>
        </w:rPr>
        <w:t xml:space="preserve"> )</w:t>
      </w:r>
    </w:p>
    <w:p w14:paraId="2893F0DE" w14:textId="77777777" w:rsidR="00551862" w:rsidRPr="00551862" w:rsidRDefault="00551862" w:rsidP="00551862">
      <w:pPr>
        <w:rPr>
          <w:u w:val="single"/>
        </w:rPr>
      </w:pPr>
      <w:r w:rsidRPr="00555685">
        <w:rPr>
          <w:rStyle w:val="StyleUnderline"/>
        </w:rPr>
        <w:t xml:space="preserve">Vice President Kamala </w:t>
      </w:r>
      <w:r w:rsidRPr="0090434B">
        <w:rPr>
          <w:rStyle w:val="StyleUnderline"/>
          <w:highlight w:val="cyan"/>
        </w:rPr>
        <w:t>Harris appears to be trailing among independent women voters</w:t>
      </w:r>
      <w:r w:rsidRPr="00555685">
        <w:rPr>
          <w:rStyle w:val="StyleUnderline"/>
        </w:rPr>
        <w:t xml:space="preserve"> since announcing her run for the presidency, per a recent national poll.</w:t>
      </w:r>
    </w:p>
    <w:p w14:paraId="4E8C3A2E" w14:textId="77777777" w:rsidR="00551862" w:rsidRDefault="00551862" w:rsidP="00551862">
      <w:r>
        <w:t>Harris has made big waves among the Democratic Party since being endorsed by President Joe Biden to take his place at the top of the party's ticket this November. As of Monday, her campaign said that she has secured enough support from delegates to be her party's presumptive nominee, and the last 48 hours have brought in a record number of donations for Democrats.</w:t>
      </w:r>
    </w:p>
    <w:p w14:paraId="74A0E620" w14:textId="77777777" w:rsidR="00551862" w:rsidRPr="00551862" w:rsidRDefault="00551862" w:rsidP="00551862">
      <w:pPr>
        <w:rPr>
          <w:u w:val="single"/>
        </w:rPr>
      </w:pPr>
      <w:r w:rsidRPr="0090434B">
        <w:rPr>
          <w:rStyle w:val="StyleUnderline"/>
          <w:highlight w:val="cyan"/>
        </w:rPr>
        <w:t>According to a poll conducted by NPR</w:t>
      </w:r>
      <w:r w:rsidRPr="00555685">
        <w:rPr>
          <w:rStyle w:val="StyleUnderline"/>
        </w:rPr>
        <w:t xml:space="preserve">, PBS News and Marist, however, </w:t>
      </w:r>
      <w:r w:rsidRPr="0090434B">
        <w:rPr>
          <w:rStyle w:val="StyleUnderline"/>
          <w:highlight w:val="cyan"/>
        </w:rPr>
        <w:t>Harris is likely in for a neck-and-neck battle</w:t>
      </w:r>
      <w:r w:rsidRPr="00555685">
        <w:rPr>
          <w:rStyle w:val="StyleUnderline"/>
        </w:rPr>
        <w:t xml:space="preserve"> against former President Donald Trump</w:t>
      </w:r>
      <w:r>
        <w:t xml:space="preserve">, who formally accepted the Republican presidential nomination last week. The poll released on Tuesday found that Harris trailed Trump by 1 percentage point (45 percent to 46 percent, respectively) across nationally registered voters. In such a close contest, </w:t>
      </w:r>
      <w:r w:rsidRPr="0090434B">
        <w:rPr>
          <w:highlight w:val="cyan"/>
        </w:rPr>
        <w:t xml:space="preserve">either </w:t>
      </w:r>
      <w:r w:rsidRPr="0090434B">
        <w:rPr>
          <w:rStyle w:val="StyleUnderline"/>
          <w:highlight w:val="cyan"/>
        </w:rPr>
        <w:t>candidate will have to rely on key demographics</w:t>
      </w:r>
      <w:r w:rsidRPr="00555685">
        <w:rPr>
          <w:rStyle w:val="StyleUnderline"/>
        </w:rPr>
        <w:t>—such as</w:t>
      </w:r>
      <w:r>
        <w:t xml:space="preserve"> </w:t>
      </w:r>
      <w:r w:rsidRPr="00555685">
        <w:rPr>
          <w:rStyle w:val="StyleUnderline"/>
        </w:rPr>
        <w:t>independent women voters—to push them to victory in November.</w:t>
      </w:r>
    </w:p>
    <w:p w14:paraId="5BA95DA6" w14:textId="77777777" w:rsidR="00551862" w:rsidRDefault="00551862" w:rsidP="00551862">
      <w:r w:rsidRPr="00555685">
        <w:rPr>
          <w:rStyle w:val="StyleUnderline"/>
        </w:rPr>
        <w:t xml:space="preserve">Trump, according to the Marist poll, surpasses Harris in this crucial category. </w:t>
      </w:r>
      <w:r w:rsidRPr="0090434B">
        <w:rPr>
          <w:rStyle w:val="StyleUnderline"/>
          <w:highlight w:val="cyan"/>
        </w:rPr>
        <w:t>Forty-six percent of independent voters surveyed this week said that they would pick the former president in a hypothetical matchup</w:t>
      </w:r>
      <w:r w:rsidRPr="00555685">
        <w:rPr>
          <w:rStyle w:val="StyleUnderline"/>
        </w:rPr>
        <w:t xml:space="preserve"> between him and Harris, compared to 32 percent of independents who said they would back the vice president. Breaking down even further, </w:t>
      </w:r>
      <w:r w:rsidRPr="0090434B">
        <w:rPr>
          <w:rStyle w:val="StyleUnderline"/>
          <w:highlight w:val="cyan"/>
        </w:rPr>
        <w:t>Harris only gained the support of 29 percent of independent women, compared to the 43</w:t>
      </w:r>
      <w:r w:rsidRPr="00555685">
        <w:rPr>
          <w:rStyle w:val="StyleUnderline"/>
        </w:rPr>
        <w:t xml:space="preserve"> </w:t>
      </w:r>
      <w:r w:rsidRPr="0090434B">
        <w:rPr>
          <w:rStyle w:val="StyleUnderline"/>
          <w:highlight w:val="cyan"/>
        </w:rPr>
        <w:t>percent</w:t>
      </w:r>
      <w:r w:rsidRPr="00555685">
        <w:rPr>
          <w:rStyle w:val="StyleUnderline"/>
        </w:rPr>
        <w:t xml:space="preserve"> that said they would </w:t>
      </w:r>
      <w:r w:rsidRPr="0090434B">
        <w:rPr>
          <w:rStyle w:val="StyleUnderline"/>
          <w:highlight w:val="cyan"/>
        </w:rPr>
        <w:t>back Trump</w:t>
      </w:r>
      <w:r w:rsidRPr="00555685">
        <w:rPr>
          <w:rStyle w:val="StyleUnderline"/>
        </w:rPr>
        <w:t xml:space="preserve"> if the election was held today. </w:t>
      </w:r>
      <w:r w:rsidRPr="00555685">
        <w:t>The poll was conducted on July 22 and includes the response from 1,117 registered voters nationwide.</w:t>
      </w:r>
    </w:p>
    <w:p w14:paraId="0B7A853F" w14:textId="77777777" w:rsidR="00551862" w:rsidRDefault="00551862" w:rsidP="00551862">
      <w:r w:rsidRPr="0090434B">
        <w:rPr>
          <w:rStyle w:val="StyleUnderline"/>
          <w:highlight w:val="cyan"/>
        </w:rPr>
        <w:t>The results are a significant step back from</w:t>
      </w:r>
      <w:r w:rsidRPr="00555685">
        <w:rPr>
          <w:rStyle w:val="StyleUnderline"/>
        </w:rPr>
        <w:t xml:space="preserve"> how </w:t>
      </w:r>
      <w:r w:rsidRPr="0090434B">
        <w:rPr>
          <w:rStyle w:val="StyleUnderline"/>
          <w:highlight w:val="cyan"/>
        </w:rPr>
        <w:t>Biden</w:t>
      </w:r>
      <w:r w:rsidRPr="00555685">
        <w:rPr>
          <w:rStyle w:val="StyleUnderline"/>
        </w:rPr>
        <w:t>, who dropped out of the 2024 election on Sunday, was faring among independent women. In an NPR/PBS/Marist poll conducted between July 9 and 10, 48 percent of independent women said that they would back the president if the election was held today.</w:t>
      </w:r>
      <w:r>
        <w:t xml:space="preserve"> That result followed Biden's rocky first debate performance on June 27, which ignited concerns among Democrats about the president's ability to defeat Trump in November.</w:t>
      </w:r>
    </w:p>
    <w:p w14:paraId="7656707D" w14:textId="77777777" w:rsidR="00551862" w:rsidRDefault="00551862" w:rsidP="00551862">
      <w:r>
        <w:t>Newsweek sent an email to Marist Poll for comment on Tuesday.</w:t>
      </w:r>
    </w:p>
    <w:p w14:paraId="6D266ADC" w14:textId="77777777" w:rsidR="00551862" w:rsidRPr="00555685" w:rsidRDefault="00551862" w:rsidP="00551862">
      <w:pPr>
        <w:rPr>
          <w:rStyle w:val="StyleUnderline"/>
        </w:rPr>
      </w:pPr>
      <w:r w:rsidRPr="00555685">
        <w:rPr>
          <w:rStyle w:val="StyleUnderline"/>
        </w:rPr>
        <w:t>Polling prior to Biden dropping out of the race showed that Harris may have a tough time winning over independent and moderate voters.</w:t>
      </w:r>
      <w:r>
        <w:t xml:space="preserve"> According to the compiling of polling data conducted by NBC News in January, April and July, Harris has a lower net score than Biden among independents—while </w:t>
      </w:r>
      <w:r w:rsidRPr="0090434B">
        <w:rPr>
          <w:rStyle w:val="StyleUnderline"/>
          <w:highlight w:val="cyan"/>
        </w:rPr>
        <w:t>Biden's net rating was negative favorability review by 25 percent</w:t>
      </w:r>
      <w:r w:rsidRPr="00555685">
        <w:rPr>
          <w:rStyle w:val="StyleUnderline"/>
        </w:rPr>
        <w:t xml:space="preserve">age points between the three months reviewed, </w:t>
      </w:r>
      <w:r w:rsidRPr="0090434B">
        <w:rPr>
          <w:rStyle w:val="StyleUnderline"/>
          <w:highlight w:val="cyan"/>
        </w:rPr>
        <w:t>Harris had</w:t>
      </w:r>
      <w:r w:rsidRPr="00555685">
        <w:rPr>
          <w:rStyle w:val="StyleUnderline"/>
        </w:rPr>
        <w:t xml:space="preserve"> a net negative of </w:t>
      </w:r>
      <w:r w:rsidRPr="0090434B">
        <w:rPr>
          <w:rStyle w:val="StyleUnderline"/>
          <w:highlight w:val="cyan"/>
        </w:rPr>
        <w:t>29 points among independents.</w:t>
      </w:r>
    </w:p>
    <w:p w14:paraId="75DE7912" w14:textId="77777777" w:rsidR="00551862" w:rsidRPr="00D70494" w:rsidRDefault="00551862" w:rsidP="00551862">
      <w:pPr>
        <w:shd w:val="clear" w:color="auto" w:fill="FFFFFF"/>
        <w:rPr>
          <w:rFonts w:ascii="Helvetica" w:eastAsia="Times New Roman" w:hAnsi="Helvetica" w:cs="Times New Roman"/>
          <w:color w:val="000000"/>
          <w:sz w:val="26"/>
          <w:szCs w:val="26"/>
        </w:rPr>
      </w:pPr>
    </w:p>
    <w:p w14:paraId="72D7B12E" w14:textId="77777777" w:rsidR="00551862" w:rsidRPr="00555685" w:rsidRDefault="00551862" w:rsidP="00551862"/>
    <w:p w14:paraId="57B52579" w14:textId="77777777" w:rsidR="00551862" w:rsidRPr="00551862" w:rsidRDefault="00551862" w:rsidP="00551862"/>
    <w:p w14:paraId="1852239B" w14:textId="70AED465" w:rsidR="00F02F58" w:rsidRPr="00F02F58" w:rsidRDefault="00C000CB" w:rsidP="00F02F58">
      <w:pPr>
        <w:pStyle w:val="Heading3"/>
      </w:pPr>
      <w:r>
        <w:lastRenderedPageBreak/>
        <w:t>Thumper—</w:t>
      </w:r>
      <w:r w:rsidR="00F02F58">
        <w:t>Economy</w:t>
      </w:r>
    </w:p>
    <w:p w14:paraId="2D8FBCC4" w14:textId="5CDD26A8" w:rsidR="00F02F58" w:rsidRDefault="00F02F58" w:rsidP="00F02F58">
      <w:pPr>
        <w:pStyle w:val="Heading4"/>
      </w:pPr>
      <w:r>
        <w:t xml:space="preserve">Economy and immigration outweigh—not patents </w:t>
      </w:r>
    </w:p>
    <w:p w14:paraId="3E9A00AA" w14:textId="3A8035D2" w:rsidR="00F02F58" w:rsidRPr="00F02F58" w:rsidRDefault="00F02F58" w:rsidP="00F02F58">
      <w:r>
        <w:t xml:space="preserve">Nate </w:t>
      </w:r>
      <w:r w:rsidRPr="00F02F58">
        <w:rPr>
          <w:rStyle w:val="Style13ptBold"/>
        </w:rPr>
        <w:t>Cohn 7/22</w:t>
      </w:r>
      <w:r>
        <w:t xml:space="preserve">, The Times’s chief political analyst, “If Harris Is the Nominee, It Still Won’t Be Easy to Beat Trump”, </w:t>
      </w:r>
      <w:r>
        <w:rPr>
          <w:i/>
          <w:iCs/>
        </w:rPr>
        <w:t>The New York Times</w:t>
      </w:r>
      <w:r>
        <w:t xml:space="preserve">, </w:t>
      </w:r>
      <w:hyperlink r:id="rId66" w:history="1">
        <w:r w:rsidRPr="004D5476">
          <w:rPr>
            <w:rStyle w:val="Hyperlink"/>
          </w:rPr>
          <w:t>https://www.nytimes.com/2024/07/22/upshot/kamala-harris-polls-trump.html</w:t>
        </w:r>
      </w:hyperlink>
      <w:r>
        <w:t>, July 22, 2024</w:t>
      </w:r>
    </w:p>
    <w:p w14:paraId="7ADC0EB5" w14:textId="12260E95" w:rsidR="00F02F58" w:rsidRPr="00F02F58" w:rsidRDefault="00F02F58" w:rsidP="00B55AD5">
      <w:pPr>
        <w:rPr>
          <w:sz w:val="16"/>
          <w:szCs w:val="16"/>
        </w:rPr>
      </w:pPr>
      <w:r w:rsidRPr="00F02F58">
        <w:rPr>
          <w:sz w:val="16"/>
          <w:szCs w:val="16"/>
        </w:rPr>
        <w:t>In the end, Ms. Harris and the Democrats might win a coin-flip election by campaigning on abortion and democracy, just as Mr. Biden’s advocates hoped he would. But it’s far harder to be confident about that assumption today. After all, Mr. Biden had been trailing in the polls for essentially 10 straight months — long before the first presidential debate.</w:t>
      </w:r>
    </w:p>
    <w:p w14:paraId="6DEFE8D5" w14:textId="792817CD" w:rsidR="00F02F58" w:rsidRPr="00F02F58" w:rsidRDefault="00F02F58" w:rsidP="00B55AD5">
      <w:pPr>
        <w:rPr>
          <w:u w:val="single"/>
        </w:rPr>
      </w:pPr>
      <w:r w:rsidRPr="00F02F58">
        <w:rPr>
          <w:sz w:val="16"/>
        </w:rPr>
        <w:t xml:space="preserve">The polls have offered a long list of explanations for his weakness, and many of them had nothing to do with his age. A </w:t>
      </w:r>
      <w:r w:rsidRPr="00F02F58">
        <w:rPr>
          <w:rStyle w:val="StyleUnderline"/>
        </w:rPr>
        <w:t xml:space="preserve">majority of voters have said the country is heading in the wrong </w:t>
      </w:r>
      <w:r w:rsidRPr="00F02F58">
        <w:rPr>
          <w:sz w:val="16"/>
        </w:rPr>
        <w:t xml:space="preserve">direction. They have </w:t>
      </w:r>
      <w:r w:rsidRPr="00F02F58">
        <w:rPr>
          <w:rStyle w:val="StyleUnderline"/>
        </w:rPr>
        <w:t xml:space="preserve">said the economic and political system in the country is broken. </w:t>
      </w:r>
      <w:r w:rsidRPr="00F02F58">
        <w:rPr>
          <w:sz w:val="16"/>
        </w:rPr>
        <w:t xml:space="preserve">They’re deeply </w:t>
      </w:r>
      <w:r w:rsidRPr="00F02F58">
        <w:rPr>
          <w:rStyle w:val="StyleUnderline"/>
        </w:rPr>
        <w:t>concerned about the economy and immigration</w:t>
      </w:r>
      <w:r w:rsidRPr="00F02F58">
        <w:rPr>
          <w:sz w:val="16"/>
        </w:rPr>
        <w:t xml:space="preserve"> — two of Mr. Trump’s strongest issues in surveys. In poll after poll,</w:t>
      </w:r>
      <w:r w:rsidRPr="00F02F58">
        <w:rPr>
          <w:rStyle w:val="StyleUnderline"/>
        </w:rPr>
        <w:t xml:space="preserve"> voters say they’re looking for change.</w:t>
      </w:r>
    </w:p>
    <w:p w14:paraId="13BF7A22" w14:textId="415F1EA9" w:rsidR="00F02F58" w:rsidRPr="00F02F58" w:rsidRDefault="00F02F58" w:rsidP="00B55AD5">
      <w:pPr>
        <w:rPr>
          <w:sz w:val="16"/>
        </w:rPr>
      </w:pPr>
      <w:r w:rsidRPr="00F02F58">
        <w:rPr>
          <w:sz w:val="16"/>
        </w:rPr>
        <w:t xml:space="preserve">These </w:t>
      </w:r>
      <w:r w:rsidRPr="00F02F58">
        <w:rPr>
          <w:rStyle w:val="StyleUnderline"/>
        </w:rPr>
        <w:t xml:space="preserve">challenges prevented </w:t>
      </w:r>
      <w:r w:rsidRPr="00F02F58">
        <w:rPr>
          <w:sz w:val="16"/>
        </w:rPr>
        <w:t xml:space="preserve">Mr. </w:t>
      </w:r>
      <w:r w:rsidRPr="00F02F58">
        <w:rPr>
          <w:rStyle w:val="StyleUnderline"/>
        </w:rPr>
        <w:t>Biden from making the election solely about democracy and abortion</w:t>
      </w:r>
      <w:r w:rsidRPr="00F02F58">
        <w:rPr>
          <w:sz w:val="16"/>
        </w:rPr>
        <w:t>. It put him in a more challenging position than he was ahead of the 2020 election, when voters were most concerned by a pandemic and racial unrest that Mr. Trump was judged to have badly mishandled. The Biden campaign barely needed a vision for change in 2020: “Restore the soul of the nation” and a “return to normalcy” sufficed to capitalize on the desire for an end to the pandemic and the chaos of the Trump presidency.</w:t>
      </w:r>
    </w:p>
    <w:p w14:paraId="33AE6A0C" w14:textId="1E9125AD" w:rsidR="00F02F58" w:rsidRPr="00F02F58" w:rsidRDefault="00F02F58" w:rsidP="00B55AD5">
      <w:pPr>
        <w:rPr>
          <w:sz w:val="16"/>
        </w:rPr>
      </w:pPr>
      <w:r w:rsidRPr="00F02F58">
        <w:rPr>
          <w:sz w:val="16"/>
        </w:rPr>
        <w:t xml:space="preserve">Ms. </w:t>
      </w:r>
      <w:r w:rsidRPr="00F02F58">
        <w:rPr>
          <w:rStyle w:val="StyleUnderline"/>
        </w:rPr>
        <w:t>Harris is a new face;</w:t>
      </w:r>
      <w:r w:rsidRPr="00F02F58">
        <w:rPr>
          <w:sz w:val="16"/>
        </w:rPr>
        <w:t xml:space="preserve"> to some extent, she might help satisfy the electorate’s desire for change, simply by being someone other than Mr. Trump or Mr. Biden. But she is still part of the Biden administration; she will be hobbled by many of the same challenges faced by Mr. Biden, and it’s not clear whether she is better positioned to overcome them. To do so,</w:t>
      </w:r>
      <w:r w:rsidRPr="00F02F58">
        <w:rPr>
          <w:rStyle w:val="StyleUnderline"/>
        </w:rPr>
        <w:t xml:space="preserve"> she would probably need to offer an optimistic and hopeful vision for the future, backed by a plausible agenda — something that her 2020 campaign largely failed to accomplish.</w:t>
      </w:r>
    </w:p>
    <w:p w14:paraId="6516A6A7" w14:textId="3355693F" w:rsidR="00F02F58" w:rsidRDefault="00F02F58" w:rsidP="00B55AD5">
      <w:pPr>
        <w:rPr>
          <w:sz w:val="16"/>
        </w:rPr>
      </w:pPr>
      <w:r w:rsidRPr="00F02F58">
        <w:rPr>
          <w:sz w:val="16"/>
        </w:rPr>
        <w:t xml:space="preserve">In fairness to Ms. Harris, it would be challenging for any Democrat today to advance a clear agenda for the future. Mr. Biden struggled to do so in his re-election campaign. The party has held power for almost 12 of the last 16 years, and it has exhausted much of its agenda; there aren’t many popular, liberal policies left in the cupboard. </w:t>
      </w:r>
      <w:r w:rsidRPr="00F02F58">
        <w:rPr>
          <w:rStyle w:val="StyleUnderline"/>
        </w:rPr>
        <w:t>As long as voters remain dissatisfied with the status quo and the Democratic nominee, a campaign to defend the system might not be the slam dunk Democrats once thought it was</w:t>
      </w:r>
      <w:r w:rsidRPr="00F02F58">
        <w:rPr>
          <w:sz w:val="16"/>
        </w:rPr>
        <w:t>.</w:t>
      </w:r>
    </w:p>
    <w:p w14:paraId="6D2A11E0" w14:textId="77777777" w:rsidR="00F02F58" w:rsidRDefault="00F02F58" w:rsidP="00F02F58"/>
    <w:p w14:paraId="2D160551" w14:textId="77777777" w:rsidR="005162FA" w:rsidRDefault="005162FA" w:rsidP="005162FA">
      <w:pPr>
        <w:pStyle w:val="Heading1"/>
      </w:pPr>
    </w:p>
    <w:p w14:paraId="56C6D704" w14:textId="14BA96F1" w:rsidR="005162FA" w:rsidRDefault="005162FA" w:rsidP="005162FA">
      <w:pPr>
        <w:pStyle w:val="Heading1"/>
      </w:pPr>
      <w:r>
        <w:lastRenderedPageBreak/>
        <w:t xml:space="preserve">Politics DA </w:t>
      </w:r>
    </w:p>
    <w:p w14:paraId="2852CA9C" w14:textId="77777777" w:rsidR="005F5727" w:rsidRDefault="005F5727" w:rsidP="00454CA7"/>
    <w:p w14:paraId="4D20D804" w14:textId="36FD23CA" w:rsidR="00BF2A3D" w:rsidRDefault="00BF2A3D" w:rsidP="00BF2A3D">
      <w:pPr>
        <w:pStyle w:val="Heading2"/>
      </w:pPr>
      <w:r>
        <w:lastRenderedPageBreak/>
        <w:t>NEG</w:t>
      </w:r>
    </w:p>
    <w:p w14:paraId="4134DA96" w14:textId="33E682AC" w:rsidR="00BF2A3D" w:rsidRPr="00BF2A3D" w:rsidRDefault="00BF2A3D" w:rsidP="00BF2A3D">
      <w:pPr>
        <w:pStyle w:val="Heading3"/>
      </w:pPr>
      <w:r>
        <w:lastRenderedPageBreak/>
        <w:t xml:space="preserve">Will Pass </w:t>
      </w:r>
    </w:p>
    <w:p w14:paraId="000BF363" w14:textId="77777777" w:rsidR="00BF2A3D" w:rsidRDefault="00BF2A3D" w:rsidP="00BF2A3D">
      <w:pPr>
        <w:pStyle w:val="Heading4"/>
      </w:pPr>
      <w:r>
        <w:t>The bill will pass—</w:t>
      </w:r>
      <w:r w:rsidRPr="00F951BB">
        <w:rPr>
          <w:u w:val="single"/>
        </w:rPr>
        <w:t>530 ag organizations</w:t>
      </w:r>
      <w:r>
        <w:t xml:space="preserve"> signed on to a letter to Congress asking them to pass it</w:t>
      </w:r>
    </w:p>
    <w:p w14:paraId="6584DFF3" w14:textId="0754BC12" w:rsidR="00BF2A3D" w:rsidRPr="0090512B" w:rsidRDefault="00BF2A3D" w:rsidP="00BF2A3D">
      <w:r>
        <w:t xml:space="preserve">Haylie </w:t>
      </w:r>
      <w:r w:rsidRPr="00CD4400">
        <w:rPr>
          <w:b/>
          <w:bCs/>
          <w:sz w:val="26"/>
          <w:szCs w:val="26"/>
        </w:rPr>
        <w:t>Shipp</w:t>
      </w:r>
      <w:r>
        <w:rPr>
          <w:b/>
          <w:bCs/>
          <w:sz w:val="26"/>
          <w:szCs w:val="26"/>
        </w:rPr>
        <w:t xml:space="preserve"> 7/</w:t>
      </w:r>
      <w:proofErr w:type="gramStart"/>
      <w:r>
        <w:rPr>
          <w:b/>
          <w:bCs/>
          <w:sz w:val="26"/>
          <w:szCs w:val="26"/>
        </w:rPr>
        <w:t>24</w:t>
      </w:r>
      <w:r>
        <w:t xml:space="preserve">, </w:t>
      </w:r>
      <w:r w:rsidRPr="00CD4400">
        <w:t xml:space="preserve"> 2010</w:t>
      </w:r>
      <w:proofErr w:type="gramEnd"/>
      <w:r>
        <w:t xml:space="preserve"> recipient of</w:t>
      </w:r>
      <w:r w:rsidRPr="00CD4400">
        <w:t xml:space="preserve"> the Horizon Award from the National Association of Farm Broadcasting</w:t>
      </w:r>
      <w:r>
        <w:t xml:space="preserve">; </w:t>
      </w:r>
      <w:r>
        <w:rPr>
          <w:i/>
          <w:iCs/>
        </w:rPr>
        <w:t>AG INFORMATION NETWORK</w:t>
      </w:r>
      <w:r>
        <w:t xml:space="preserve">; 7/24/24; </w:t>
      </w:r>
      <w:r w:rsidRPr="00C361B3">
        <w:t>https://www.aginfo.net/report/60245/Southeast-Regional-Ag-News/Collaboration-Defined-Over-500-Orgs-Unite-for-New-Farm-Bill</w:t>
      </w:r>
      <w:r>
        <w:t>; //AR!</w:t>
      </w:r>
    </w:p>
    <w:p w14:paraId="359055F4" w14:textId="77777777" w:rsidR="00BF2A3D" w:rsidRPr="009F0768" w:rsidRDefault="00BF2A3D" w:rsidP="00BF2A3D">
      <w:pPr>
        <w:rPr>
          <w:sz w:val="16"/>
        </w:rPr>
      </w:pPr>
      <w:r w:rsidRPr="0090434B">
        <w:rPr>
          <w:highlight w:val="cyan"/>
          <w:u w:val="single"/>
        </w:rPr>
        <w:t>The A</w:t>
      </w:r>
      <w:r w:rsidRPr="009F0768">
        <w:rPr>
          <w:u w:val="single"/>
        </w:rPr>
        <w:t xml:space="preserve">merican </w:t>
      </w:r>
      <w:r w:rsidRPr="0090434B">
        <w:rPr>
          <w:highlight w:val="cyan"/>
          <w:u w:val="single"/>
        </w:rPr>
        <w:t>F</w:t>
      </w:r>
      <w:r w:rsidRPr="009F0768">
        <w:rPr>
          <w:u w:val="single"/>
        </w:rPr>
        <w:t xml:space="preserve">arm </w:t>
      </w:r>
      <w:r w:rsidRPr="0090434B">
        <w:rPr>
          <w:highlight w:val="cyan"/>
          <w:u w:val="single"/>
        </w:rPr>
        <w:t>B</w:t>
      </w:r>
      <w:r w:rsidRPr="009F0768">
        <w:rPr>
          <w:u w:val="single"/>
        </w:rPr>
        <w:t xml:space="preserve">ureau </w:t>
      </w:r>
      <w:r w:rsidRPr="0090434B">
        <w:rPr>
          <w:highlight w:val="cyan"/>
          <w:u w:val="single"/>
        </w:rPr>
        <w:t>F</w:t>
      </w:r>
      <w:r w:rsidRPr="009F0768">
        <w:rPr>
          <w:u w:val="single"/>
        </w:rPr>
        <w:t xml:space="preserve">ederation, </w:t>
      </w:r>
      <w:r w:rsidRPr="0090434B">
        <w:rPr>
          <w:highlight w:val="cyan"/>
          <w:u w:val="single"/>
        </w:rPr>
        <w:t xml:space="preserve">and </w:t>
      </w:r>
      <w:r w:rsidRPr="0090434B">
        <w:rPr>
          <w:rStyle w:val="Emphasis"/>
          <w:highlight w:val="cyan"/>
        </w:rPr>
        <w:t>529 other organizations</w:t>
      </w:r>
      <w:r w:rsidRPr="009F0768">
        <w:rPr>
          <w:u w:val="single"/>
        </w:rPr>
        <w:t xml:space="preserve"> </w:t>
      </w:r>
      <w:r w:rsidRPr="0090434B">
        <w:rPr>
          <w:highlight w:val="cyan"/>
          <w:u w:val="single"/>
        </w:rPr>
        <w:t>have</w:t>
      </w:r>
      <w:r w:rsidRPr="009F0768">
        <w:rPr>
          <w:u w:val="single"/>
        </w:rPr>
        <w:t xml:space="preserve"> now joined together to tell lawmakers that programs that benefit every family in American are </w:t>
      </w:r>
      <w:r w:rsidRPr="009F0768">
        <w:rPr>
          <w:rStyle w:val="Emphasis"/>
        </w:rPr>
        <w:t>too important</w:t>
      </w:r>
      <w:r w:rsidRPr="009F0768">
        <w:rPr>
          <w:u w:val="single"/>
        </w:rPr>
        <w:t xml:space="preserve"> to put off any longer.</w:t>
      </w:r>
      <w:r w:rsidRPr="009F0768">
        <w:rPr>
          <w:sz w:val="16"/>
        </w:rPr>
        <w:t xml:space="preserve"> Joe Gilson, director of congressional relations for AFBF says the letter is urging Congress to pass a modernized farm bill…</w:t>
      </w:r>
    </w:p>
    <w:p w14:paraId="7D3E4F99" w14:textId="77777777" w:rsidR="00BF2A3D" w:rsidRPr="009F0768" w:rsidRDefault="00BF2A3D" w:rsidP="00BF2A3D">
      <w:pPr>
        <w:rPr>
          <w:sz w:val="16"/>
        </w:rPr>
      </w:pPr>
      <w:r w:rsidRPr="009F0768">
        <w:rPr>
          <w:sz w:val="16"/>
        </w:rPr>
        <w:t>“If we do not pass a new farm bill and push it to the next Congress there are significant legislative and administrative duties in a new Congress, and it's just going to be pushed down the road even further.”</w:t>
      </w:r>
    </w:p>
    <w:p w14:paraId="5A80983E" w14:textId="77777777" w:rsidR="00BF2A3D" w:rsidRPr="009F0768" w:rsidRDefault="00BF2A3D" w:rsidP="00BF2A3D">
      <w:pPr>
        <w:rPr>
          <w:sz w:val="16"/>
        </w:rPr>
      </w:pPr>
      <w:r w:rsidRPr="009F0768">
        <w:rPr>
          <w:sz w:val="16"/>
        </w:rPr>
        <w:t>Gilson says every American is impacted by the farm bill…</w:t>
      </w:r>
    </w:p>
    <w:p w14:paraId="125D5F83" w14:textId="77777777" w:rsidR="00BF2A3D" w:rsidRPr="009F0768" w:rsidRDefault="00BF2A3D" w:rsidP="00BF2A3D">
      <w:pPr>
        <w:rPr>
          <w:sz w:val="16"/>
        </w:rPr>
      </w:pPr>
      <w:r w:rsidRPr="009F0768">
        <w:rPr>
          <w:sz w:val="16"/>
        </w:rPr>
        <w:t xml:space="preserve">“There are so many parts of the farm bill that touch Americans, from growing food to nutrition for </w:t>
      </w:r>
      <w:proofErr w:type="gramStart"/>
      <w:r w:rsidRPr="009F0768">
        <w:rPr>
          <w:sz w:val="16"/>
        </w:rPr>
        <w:t>low income</w:t>
      </w:r>
      <w:proofErr w:type="gramEnd"/>
      <w:r w:rsidRPr="009F0768">
        <w:rPr>
          <w:sz w:val="16"/>
        </w:rPr>
        <w:t xml:space="preserve"> families, to making sure we have the resources to properly take care of the environment.”</w:t>
      </w:r>
    </w:p>
    <w:p w14:paraId="2325E807" w14:textId="77777777" w:rsidR="00BF2A3D" w:rsidRPr="009F0768" w:rsidRDefault="00BF2A3D" w:rsidP="00BF2A3D">
      <w:pPr>
        <w:rPr>
          <w:sz w:val="16"/>
        </w:rPr>
      </w:pPr>
      <w:r w:rsidRPr="009F0768">
        <w:rPr>
          <w:sz w:val="16"/>
        </w:rPr>
        <w:t xml:space="preserve">The fact that </w:t>
      </w:r>
      <w:r w:rsidRPr="009F0768">
        <w:rPr>
          <w:rStyle w:val="Emphasis"/>
        </w:rPr>
        <w:t>more than 500 groups</w:t>
      </w:r>
      <w:r w:rsidRPr="009F0768">
        <w:rPr>
          <w:u w:val="single"/>
        </w:rPr>
        <w:t xml:space="preserve"> </w:t>
      </w:r>
      <w:r w:rsidRPr="0090434B">
        <w:rPr>
          <w:highlight w:val="cyan"/>
          <w:u w:val="single"/>
        </w:rPr>
        <w:t>signed on</w:t>
      </w:r>
      <w:r w:rsidRPr="009F0768">
        <w:rPr>
          <w:u w:val="single"/>
        </w:rPr>
        <w:t xml:space="preserve"> </w:t>
      </w:r>
      <w:r w:rsidRPr="0090434B">
        <w:rPr>
          <w:highlight w:val="cyan"/>
          <w:u w:val="single"/>
        </w:rPr>
        <w:t>to</w:t>
      </w:r>
      <w:r w:rsidRPr="009F0768">
        <w:rPr>
          <w:u w:val="single"/>
        </w:rPr>
        <w:t xml:space="preserve"> the letter should </w:t>
      </w:r>
      <w:r w:rsidRPr="0090434B">
        <w:rPr>
          <w:highlight w:val="cyan"/>
          <w:u w:val="single"/>
        </w:rPr>
        <w:t>tell Congress</w:t>
      </w:r>
      <w:r w:rsidRPr="009F0768">
        <w:rPr>
          <w:u w:val="single"/>
        </w:rPr>
        <w:t xml:space="preserve"> how important this is</w:t>
      </w:r>
      <w:r w:rsidRPr="009F0768">
        <w:rPr>
          <w:sz w:val="16"/>
        </w:rPr>
        <w:t>…</w:t>
      </w:r>
    </w:p>
    <w:p w14:paraId="00431A4E" w14:textId="77777777" w:rsidR="00BF2A3D" w:rsidRPr="009F0768" w:rsidRDefault="00BF2A3D" w:rsidP="00BF2A3D">
      <w:pPr>
        <w:rPr>
          <w:sz w:val="16"/>
        </w:rPr>
      </w:pPr>
      <w:r w:rsidRPr="009F0768">
        <w:rPr>
          <w:sz w:val="16"/>
        </w:rPr>
        <w:t xml:space="preserve">“I think it tells Congress that there is still a need to pass a bill this year, and I know that this whole Congress, people have been telling them that. </w:t>
      </w:r>
      <w:r w:rsidRPr="009F0768">
        <w:rPr>
          <w:u w:val="single"/>
        </w:rPr>
        <w:t xml:space="preserve">And I think we just wanted to make the point that we haven’t given up yet. We still think, with the right leadership, </w:t>
      </w:r>
      <w:r w:rsidRPr="0090434B">
        <w:rPr>
          <w:rStyle w:val="Emphasis"/>
          <w:highlight w:val="cyan"/>
        </w:rPr>
        <w:t>they can advance this bill</w:t>
      </w:r>
      <w:r w:rsidRPr="009F0768">
        <w:rPr>
          <w:u w:val="single"/>
        </w:rPr>
        <w:t xml:space="preserve"> and get something done.”</w:t>
      </w:r>
    </w:p>
    <w:p w14:paraId="0C4F1165" w14:textId="77777777" w:rsidR="005162FA" w:rsidRDefault="005162FA" w:rsidP="005162FA"/>
    <w:p w14:paraId="7199F472" w14:textId="77777777" w:rsidR="00BF2A3D" w:rsidRDefault="00BF2A3D" w:rsidP="00BF2A3D">
      <w:pPr>
        <w:pStyle w:val="Heading4"/>
      </w:pPr>
      <w:r>
        <w:t xml:space="preserve">Farm Bill needs to pass now—if it doesn’t, we’ll have to wait until </w:t>
      </w:r>
      <w:r w:rsidRPr="007D2334">
        <w:rPr>
          <w:u w:val="single"/>
        </w:rPr>
        <w:t>next summer or later</w:t>
      </w:r>
      <w:r>
        <w:t xml:space="preserve"> for it to happen</w:t>
      </w:r>
    </w:p>
    <w:p w14:paraId="3A43AB02" w14:textId="77777777" w:rsidR="00BF2A3D" w:rsidRPr="009B540D" w:rsidRDefault="00BF2A3D" w:rsidP="00BF2A3D">
      <w:r w:rsidRPr="007D2334">
        <w:t xml:space="preserve">Carah </w:t>
      </w:r>
      <w:r w:rsidRPr="007D2334">
        <w:rPr>
          <w:b/>
          <w:bCs/>
          <w:sz w:val="26"/>
          <w:szCs w:val="26"/>
        </w:rPr>
        <w:t>Hart</w:t>
      </w:r>
      <w:r>
        <w:rPr>
          <w:b/>
          <w:bCs/>
          <w:sz w:val="26"/>
          <w:szCs w:val="26"/>
        </w:rPr>
        <w:t xml:space="preserve"> ’24</w:t>
      </w:r>
      <w:r>
        <w:t xml:space="preserve">, </w:t>
      </w:r>
      <w:r w:rsidRPr="009B540D">
        <w:t>2024 President for the National Association of Farm Broadcasting</w:t>
      </w:r>
      <w:r>
        <w:t xml:space="preserve">; </w:t>
      </w:r>
      <w:r>
        <w:rPr>
          <w:i/>
          <w:iCs/>
        </w:rPr>
        <w:t>Brownfield</w:t>
      </w:r>
      <w:r>
        <w:t>; “</w:t>
      </w:r>
      <w:r w:rsidRPr="009B540D">
        <w:t>AG GROUPS ASK CONGRESS TO PASS A NEW FARM BILL THIS YEAR</w:t>
      </w:r>
      <w:r>
        <w:t xml:space="preserve">”; 7/23/24; </w:t>
      </w:r>
      <w:r w:rsidRPr="009B540D">
        <w:t>https://www.brownfieldagnews.com/news/ag-groups-ask-congress-to-pass-a-new-farm-bill-this-year/</w:t>
      </w:r>
      <w:r>
        <w:t>; //AR!</w:t>
      </w:r>
    </w:p>
    <w:p w14:paraId="51042D4A" w14:textId="77777777" w:rsidR="00BF2A3D" w:rsidRPr="007D2334" w:rsidRDefault="00BF2A3D" w:rsidP="00BF2A3D">
      <w:pPr>
        <w:rPr>
          <w:u w:val="single"/>
        </w:rPr>
      </w:pPr>
      <w:r w:rsidRPr="0090434B">
        <w:rPr>
          <w:rStyle w:val="Emphasis"/>
          <w:highlight w:val="cyan"/>
        </w:rPr>
        <w:t>More than 500</w:t>
      </w:r>
      <w:r w:rsidRPr="007D2334">
        <w:rPr>
          <w:rStyle w:val="Emphasis"/>
        </w:rPr>
        <w:t xml:space="preserve"> </w:t>
      </w:r>
      <w:r w:rsidRPr="007D2334">
        <w:rPr>
          <w:u w:val="single"/>
        </w:rPr>
        <w:t xml:space="preserve">state and national </w:t>
      </w:r>
      <w:r w:rsidRPr="0090434B">
        <w:rPr>
          <w:highlight w:val="cyan"/>
          <w:u w:val="single"/>
        </w:rPr>
        <w:t>ag groups sent a letter to</w:t>
      </w:r>
      <w:r w:rsidRPr="007D2334">
        <w:rPr>
          <w:u w:val="single"/>
        </w:rPr>
        <w:t xml:space="preserve"> chamber and agriculture committee leaders in </w:t>
      </w:r>
      <w:r w:rsidRPr="0090434B">
        <w:rPr>
          <w:highlight w:val="cyan"/>
          <w:u w:val="single"/>
        </w:rPr>
        <w:t>the U.S. House and Senate</w:t>
      </w:r>
      <w:r w:rsidRPr="007D2334">
        <w:rPr>
          <w:u w:val="single"/>
        </w:rPr>
        <w:t xml:space="preserve">, </w:t>
      </w:r>
      <w:r w:rsidRPr="0090434B">
        <w:rPr>
          <w:highlight w:val="cyan"/>
          <w:u w:val="single"/>
        </w:rPr>
        <w:t>asking them to enact a</w:t>
      </w:r>
      <w:r w:rsidRPr="007D2334">
        <w:rPr>
          <w:u w:val="single"/>
        </w:rPr>
        <w:t xml:space="preserve"> new </w:t>
      </w:r>
      <w:r w:rsidRPr="0090434B">
        <w:rPr>
          <w:highlight w:val="cyan"/>
          <w:u w:val="single"/>
        </w:rPr>
        <w:t xml:space="preserve">farm bill </w:t>
      </w:r>
      <w:r w:rsidRPr="0090434B">
        <w:rPr>
          <w:rStyle w:val="Emphasis"/>
          <w:highlight w:val="cyan"/>
        </w:rPr>
        <w:t>in the current Congress</w:t>
      </w:r>
      <w:r w:rsidRPr="007D2334">
        <w:rPr>
          <w:u w:val="single"/>
        </w:rPr>
        <w:t>.</w:t>
      </w:r>
    </w:p>
    <w:p w14:paraId="284A4740" w14:textId="77777777" w:rsidR="00BF2A3D" w:rsidRPr="007D2334" w:rsidRDefault="00BF2A3D" w:rsidP="00BF2A3D">
      <w:pPr>
        <w:rPr>
          <w:u w:val="single"/>
        </w:rPr>
      </w:pPr>
      <w:r w:rsidRPr="007D2334">
        <w:rPr>
          <w:sz w:val="16"/>
        </w:rPr>
        <w:t xml:space="preserve">American Farm Bureau Federation Vice President and South Dakota Farm Bureau President Scott VanderWal tells Brownfield </w:t>
      </w:r>
      <w:r w:rsidRPr="0090434B">
        <w:rPr>
          <w:highlight w:val="cyan"/>
          <w:u w:val="single"/>
        </w:rPr>
        <w:t>lawmakers</w:t>
      </w:r>
      <w:r w:rsidRPr="007D2334">
        <w:rPr>
          <w:u w:val="single"/>
        </w:rPr>
        <w:t xml:space="preserve"> </w:t>
      </w:r>
      <w:r w:rsidRPr="0090434B">
        <w:rPr>
          <w:rStyle w:val="Emphasis"/>
          <w:highlight w:val="cyan"/>
        </w:rPr>
        <w:t>need to</w:t>
      </w:r>
      <w:r w:rsidRPr="007D2334">
        <w:rPr>
          <w:rStyle w:val="Emphasis"/>
        </w:rPr>
        <w:t xml:space="preserve"> come the table</w:t>
      </w:r>
      <w:r w:rsidRPr="007D2334">
        <w:rPr>
          <w:u w:val="single"/>
        </w:rPr>
        <w:t xml:space="preserve"> to work out their differences.</w:t>
      </w:r>
    </w:p>
    <w:p w14:paraId="449C3426" w14:textId="77777777" w:rsidR="00BF2A3D" w:rsidRPr="007D2334" w:rsidRDefault="00BF2A3D" w:rsidP="00BF2A3D">
      <w:pPr>
        <w:rPr>
          <w:sz w:val="16"/>
        </w:rPr>
      </w:pPr>
      <w:r w:rsidRPr="007D2334">
        <w:rPr>
          <w:sz w:val="16"/>
        </w:rPr>
        <w:t xml:space="preserve">“We’re fairly satisfied with the House version and there’s some things the Senate has proposed we like as well. </w:t>
      </w:r>
      <w:r w:rsidRPr="007D2334">
        <w:rPr>
          <w:u w:val="single"/>
        </w:rPr>
        <w:t xml:space="preserve">We’re just saying </w:t>
      </w:r>
      <w:r w:rsidRPr="0090434B">
        <w:rPr>
          <w:rStyle w:val="Emphasis"/>
          <w:highlight w:val="cyan"/>
        </w:rPr>
        <w:t>get</w:t>
      </w:r>
      <w:r w:rsidRPr="007D2334">
        <w:rPr>
          <w:rStyle w:val="Emphasis"/>
        </w:rPr>
        <w:t xml:space="preserve"> </w:t>
      </w:r>
      <w:r w:rsidRPr="0090434B">
        <w:rPr>
          <w:rStyle w:val="Emphasis"/>
          <w:highlight w:val="cyan"/>
        </w:rPr>
        <w:t>it done</w:t>
      </w:r>
      <w:r w:rsidRPr="007D2334">
        <w:rPr>
          <w:rStyle w:val="Emphasis"/>
        </w:rPr>
        <w:t>.</w:t>
      </w:r>
      <w:r w:rsidRPr="007D2334">
        <w:rPr>
          <w:u w:val="single"/>
        </w:rPr>
        <w:t xml:space="preserve"> We need to get an updated farm bill done. They need to at least extend it.”</w:t>
      </w:r>
    </w:p>
    <w:p w14:paraId="37895DBD" w14:textId="77777777" w:rsidR="00BF2A3D" w:rsidRPr="007D2334" w:rsidRDefault="00BF2A3D" w:rsidP="00BF2A3D">
      <w:pPr>
        <w:rPr>
          <w:u w:val="single"/>
        </w:rPr>
      </w:pPr>
      <w:r w:rsidRPr="007D2334">
        <w:rPr>
          <w:u w:val="single"/>
        </w:rPr>
        <w:t xml:space="preserve">The letter says </w:t>
      </w:r>
      <w:r w:rsidRPr="0090434B">
        <w:rPr>
          <w:highlight w:val="cyan"/>
          <w:u w:val="single"/>
        </w:rPr>
        <w:t>if a new farm bill isn’t enacted this year</w:t>
      </w:r>
      <w:r w:rsidRPr="007D2334">
        <w:rPr>
          <w:u w:val="single"/>
        </w:rPr>
        <w:t xml:space="preserve">, it’s not likely a new farm bill would happen early in the next Congress. VanderWal says </w:t>
      </w:r>
      <w:r w:rsidRPr="0090434B">
        <w:rPr>
          <w:highlight w:val="cyan"/>
          <w:u w:val="single"/>
        </w:rPr>
        <w:t xml:space="preserve">it </w:t>
      </w:r>
      <w:r w:rsidRPr="0090434B">
        <w:rPr>
          <w:rStyle w:val="Emphasis"/>
          <w:highlight w:val="cyan"/>
        </w:rPr>
        <w:t>could be next summer</w:t>
      </w:r>
      <w:r w:rsidRPr="007D2334">
        <w:rPr>
          <w:u w:val="single"/>
        </w:rPr>
        <w:t xml:space="preserve"> before lawmakers can give it their attention.</w:t>
      </w:r>
    </w:p>
    <w:p w14:paraId="2BDDDD86" w14:textId="77777777" w:rsidR="00BF2A3D" w:rsidRPr="007D2334" w:rsidRDefault="00BF2A3D" w:rsidP="00BF2A3D">
      <w:pPr>
        <w:rPr>
          <w:u w:val="single"/>
        </w:rPr>
      </w:pPr>
      <w:r w:rsidRPr="007D2334">
        <w:rPr>
          <w:u w:val="single"/>
        </w:rPr>
        <w:t>“There’s a new Congress with new people coming in getting used to the system and all that,”</w:t>
      </w:r>
      <w:r w:rsidRPr="007D2334">
        <w:rPr>
          <w:sz w:val="16"/>
        </w:rPr>
        <w:t xml:space="preserve"> he says. </w:t>
      </w:r>
      <w:r w:rsidRPr="007D2334">
        <w:rPr>
          <w:u w:val="single"/>
        </w:rPr>
        <w:t xml:space="preserve">“I wouldn’t be surprised if we’d be looking at June or July </w:t>
      </w:r>
      <w:r w:rsidRPr="0090434B">
        <w:rPr>
          <w:highlight w:val="cyan"/>
          <w:u w:val="single"/>
        </w:rPr>
        <w:t>before they took up the farm bill again</w:t>
      </w:r>
      <w:r w:rsidRPr="007D2334">
        <w:rPr>
          <w:u w:val="single"/>
        </w:rPr>
        <w:t xml:space="preserve"> and of course, </w:t>
      </w:r>
      <w:r w:rsidRPr="007D2334">
        <w:rPr>
          <w:rStyle w:val="Emphasis"/>
        </w:rPr>
        <w:t>it all starts over</w:t>
      </w:r>
      <w:r w:rsidRPr="007D2334">
        <w:rPr>
          <w:u w:val="single"/>
        </w:rPr>
        <w:t>.”</w:t>
      </w:r>
    </w:p>
    <w:p w14:paraId="35DD22D6" w14:textId="6FB8D116" w:rsidR="001A253E" w:rsidRPr="005E5B58" w:rsidRDefault="00BF2A3D" w:rsidP="001A253E">
      <w:pPr>
        <w:rPr>
          <w:sz w:val="16"/>
        </w:rPr>
      </w:pPr>
      <w:r w:rsidRPr="007D2334">
        <w:rPr>
          <w:u w:val="single"/>
        </w:rPr>
        <w:t>American Farm Bureau signed the letter, along with other ag groups including the National Farmers Union,</w:t>
      </w:r>
      <w:r w:rsidRPr="007D2334">
        <w:rPr>
          <w:sz w:val="16"/>
        </w:rPr>
        <w:t xml:space="preserve"> National Pork Producers Council, state corn and soybean groups and more.</w:t>
      </w:r>
    </w:p>
    <w:p w14:paraId="55C1DC50" w14:textId="77777777" w:rsidR="001A253E" w:rsidRDefault="001A253E" w:rsidP="001A253E">
      <w:pPr>
        <w:pStyle w:val="Heading4"/>
      </w:pPr>
      <w:proofErr w:type="gramStart"/>
      <w:r>
        <w:t>Senate</w:t>
      </w:r>
      <w:proofErr w:type="gramEnd"/>
      <w:r>
        <w:t xml:space="preserve"> will pass bill now.</w:t>
      </w:r>
    </w:p>
    <w:p w14:paraId="092DBBF0" w14:textId="77777777" w:rsidR="001A253E" w:rsidRPr="00252B35" w:rsidRDefault="001A253E" w:rsidP="001A253E">
      <w:proofErr w:type="spellStart"/>
      <w:r w:rsidRPr="003D64D4">
        <w:rPr>
          <w:rStyle w:val="Style13ptBold"/>
        </w:rPr>
        <w:t>Mugar</w:t>
      </w:r>
      <w:proofErr w:type="spellEnd"/>
      <w:r w:rsidRPr="003D64D4">
        <w:rPr>
          <w:rStyle w:val="Style13ptBold"/>
        </w:rPr>
        <w:t xml:space="preserve"> et al. ’24</w:t>
      </w:r>
      <w:r>
        <w:t xml:space="preserve"> </w:t>
      </w:r>
      <w:r w:rsidRPr="001A253E">
        <w:t xml:space="preserve">[Carolyn; June 13; Executive Director of Farm Aid; “Agriculture Appropriations Process Begins Again While Future </w:t>
      </w:r>
      <w:proofErr w:type="gramStart"/>
      <w:r w:rsidRPr="001A253E">
        <w:t>Of</w:t>
      </w:r>
      <w:proofErr w:type="gramEnd"/>
      <w:r w:rsidRPr="001A253E">
        <w:t xml:space="preserve"> Farn Bill Remains Uncertain,” https://www.farmaid.org/blog/the-latest-updates-on-the-2023-farm-bill/]</w:t>
      </w:r>
    </w:p>
    <w:p w14:paraId="3A8F959E" w14:textId="77777777" w:rsidR="001A253E" w:rsidRPr="00252B35" w:rsidRDefault="001A253E" w:rsidP="001A253E">
      <w:pPr>
        <w:rPr>
          <w:rStyle w:val="Emphasis"/>
        </w:rPr>
      </w:pPr>
      <w:r w:rsidRPr="001A253E">
        <w:rPr>
          <w:sz w:val="16"/>
        </w:rPr>
        <w:t xml:space="preserve">Meanwhile, on June 12, Republicans on </w:t>
      </w:r>
      <w:r w:rsidRPr="0090434B">
        <w:rPr>
          <w:rStyle w:val="StyleUnderline"/>
          <w:highlight w:val="cyan"/>
        </w:rPr>
        <w:t>the Senate Agriculture Committee released a</w:t>
      </w:r>
      <w:r w:rsidRPr="00252B35">
        <w:rPr>
          <w:rStyle w:val="StyleUnderline"/>
        </w:rPr>
        <w:t xml:space="preserve"> very general </w:t>
      </w:r>
      <w:r w:rsidRPr="0090434B">
        <w:rPr>
          <w:rStyle w:val="StyleUnderline"/>
          <w:highlight w:val="cyan"/>
        </w:rPr>
        <w:t xml:space="preserve">framework </w:t>
      </w:r>
      <w:r w:rsidRPr="00252B35">
        <w:rPr>
          <w:rStyle w:val="StyleUnderline"/>
        </w:rPr>
        <w:t xml:space="preserve">for their version of a Senate farm bill. </w:t>
      </w:r>
      <w:r w:rsidRPr="001A253E">
        <w:rPr>
          <w:sz w:val="16"/>
        </w:rPr>
        <w:t xml:space="preserve">The summary lacks any specific funding details and is a very </w:t>
      </w:r>
      <w:r w:rsidRPr="001A253E">
        <w:rPr>
          <w:sz w:val="16"/>
        </w:rPr>
        <w:lastRenderedPageBreak/>
        <w:t xml:space="preserve">high-level overview, but at first glance appears to be very similar to the House’s Farm, Food, and National Security Act of 2024 (otherwise known as the farm bill) that passed in May. </w:t>
      </w:r>
      <w:r w:rsidRPr="00252B35">
        <w:rPr>
          <w:u w:val="single"/>
        </w:rPr>
        <w:t xml:space="preserve">The move </w:t>
      </w:r>
      <w:r w:rsidRPr="0090434B">
        <w:rPr>
          <w:highlight w:val="cyan"/>
          <w:u w:val="single"/>
        </w:rPr>
        <w:t>could signal</w:t>
      </w:r>
      <w:r w:rsidRPr="00252B35">
        <w:rPr>
          <w:u w:val="single"/>
        </w:rPr>
        <w:t xml:space="preserve"> that there is </w:t>
      </w:r>
      <w:r w:rsidRPr="0090434B">
        <w:rPr>
          <w:rStyle w:val="Emphasis"/>
          <w:highlight w:val="cyan"/>
        </w:rPr>
        <w:t>momentum building in the Senate</w:t>
      </w:r>
      <w:r w:rsidRPr="00252B35">
        <w:rPr>
          <w:u w:val="single"/>
        </w:rPr>
        <w:t xml:space="preserve"> around an effort </w:t>
      </w:r>
      <w:r w:rsidRPr="0090434B">
        <w:rPr>
          <w:rStyle w:val="Emphasis"/>
          <w:highlight w:val="cyan"/>
        </w:rPr>
        <w:t>to pass a farm bill</w:t>
      </w:r>
      <w:r w:rsidRPr="00252B35">
        <w:rPr>
          <w:rStyle w:val="Emphasis"/>
        </w:rPr>
        <w:t xml:space="preserve"> before the end of the year.</w:t>
      </w:r>
    </w:p>
    <w:p w14:paraId="0397529D" w14:textId="77777777" w:rsidR="005E5B58" w:rsidRDefault="005E5B58" w:rsidP="001A253E"/>
    <w:p w14:paraId="4BA39B7C" w14:textId="77777777" w:rsidR="005E5B58" w:rsidRDefault="005E5B58" w:rsidP="005E5B58">
      <w:pPr>
        <w:pStyle w:val="Heading4"/>
      </w:pPr>
      <w:r>
        <w:t xml:space="preserve">Senate </w:t>
      </w:r>
      <w:proofErr w:type="gramStart"/>
      <w:r>
        <w:t>embrace</w:t>
      </w:r>
      <w:proofErr w:type="gramEnd"/>
      <w:r>
        <w:t xml:space="preserve"> framework for the farm bill</w:t>
      </w:r>
    </w:p>
    <w:p w14:paraId="5E90CDD8" w14:textId="77777777" w:rsidR="005E5B58" w:rsidRPr="00960D44" w:rsidRDefault="005E5B58" w:rsidP="005E5B58">
      <w:r w:rsidRPr="00960D44">
        <w:rPr>
          <w:rStyle w:val="Style13ptBold"/>
        </w:rPr>
        <w:t xml:space="preserve">United States Senate Committee ’24 </w:t>
      </w:r>
      <w:r w:rsidRPr="00960D44">
        <w:rPr>
          <w:rStyle w:val="Style13ptBold"/>
          <w:szCs w:val="26"/>
        </w:rPr>
        <w:t>[</w:t>
      </w:r>
      <w:r w:rsidRPr="00960D44">
        <w:rPr>
          <w:sz w:val="26"/>
          <w:szCs w:val="26"/>
        </w:rPr>
        <w:t>Agriculture; July 19;</w:t>
      </w:r>
      <w:r w:rsidRPr="00960D44">
        <w:t xml:space="preserve"> </w:t>
      </w:r>
      <w:r>
        <w:t>N</w:t>
      </w:r>
      <w:r w:rsidRPr="00960D44">
        <w:t xml:space="preserve">ewsroom for US </w:t>
      </w:r>
      <w:r>
        <w:t>S</w:t>
      </w:r>
      <w:r w:rsidRPr="00960D44">
        <w:t xml:space="preserve">enate on </w:t>
      </w:r>
      <w:r>
        <w:t>A</w:t>
      </w:r>
      <w:r w:rsidRPr="00960D44">
        <w:t xml:space="preserve">griculture, </w:t>
      </w:r>
      <w:r>
        <w:t>N</w:t>
      </w:r>
      <w:r w:rsidRPr="00960D44">
        <w:t xml:space="preserve">utrition, &amp; </w:t>
      </w:r>
      <w:r>
        <w:t>F</w:t>
      </w:r>
      <w:r w:rsidRPr="00960D44">
        <w:t>orestry, “Senate Republicans Embrace Framework That Puts More Farm in the Farm Bill</w:t>
      </w:r>
      <w:r>
        <w:t>,</w:t>
      </w:r>
      <w:r w:rsidRPr="00960D44">
        <w:t>”</w:t>
      </w:r>
      <w:r>
        <w:t xml:space="preserve"> </w:t>
      </w:r>
      <w:r w:rsidRPr="00960D44">
        <w:t>https://www.agriculture.senate.gov/newsroom/rep/press/release/senate-republicans-embrace-framework-that-puts-more-farm-in-the-farm-bill</w:t>
      </w:r>
      <w:r>
        <w:t>]</w:t>
      </w:r>
    </w:p>
    <w:p w14:paraId="7435C396" w14:textId="77777777" w:rsidR="005E5B58" w:rsidRPr="005E5B58" w:rsidRDefault="005E5B58" w:rsidP="005E5B58">
      <w:pPr>
        <w:rPr>
          <w:sz w:val="16"/>
        </w:rPr>
      </w:pPr>
      <w:r w:rsidRPr="005E5B58">
        <w:t xml:space="preserve">WASHINGTON </w:t>
      </w:r>
      <w:r w:rsidRPr="005E5B58">
        <w:rPr>
          <w:sz w:val="16"/>
        </w:rPr>
        <w:t>––</w:t>
      </w:r>
      <w:r w:rsidRPr="0090434B">
        <w:rPr>
          <w:rStyle w:val="StyleUnderline"/>
          <w:highlight w:val="cyan"/>
        </w:rPr>
        <w:t>U.S. Senate</w:t>
      </w:r>
      <w:r w:rsidRPr="005E5B58">
        <w:rPr>
          <w:sz w:val="16"/>
        </w:rPr>
        <w:t xml:space="preserve"> Agriculture, Nutrition, and Forestry </w:t>
      </w:r>
      <w:r w:rsidRPr="0090434B">
        <w:rPr>
          <w:rStyle w:val="StyleUnderline"/>
          <w:highlight w:val="cyan"/>
        </w:rPr>
        <w:t>Committee</w:t>
      </w:r>
      <w:r w:rsidRPr="00960D44">
        <w:rPr>
          <w:rStyle w:val="StyleUnderline"/>
        </w:rPr>
        <w:t xml:space="preserve"> Ranking </w:t>
      </w:r>
      <w:r w:rsidRPr="0090434B">
        <w:rPr>
          <w:rStyle w:val="StyleUnderline"/>
          <w:highlight w:val="cyan"/>
        </w:rPr>
        <w:t>Member</w:t>
      </w:r>
      <w:r w:rsidRPr="00960D44">
        <w:rPr>
          <w:rStyle w:val="StyleUnderline"/>
        </w:rPr>
        <w:t xml:space="preserve"> John </w:t>
      </w:r>
      <w:proofErr w:type="spellStart"/>
      <w:r w:rsidRPr="00960D44">
        <w:rPr>
          <w:rStyle w:val="StyleUnderline"/>
        </w:rPr>
        <w:t>Boozman</w:t>
      </w:r>
      <w:proofErr w:type="spellEnd"/>
      <w:r w:rsidRPr="005E5B58">
        <w:rPr>
          <w:sz w:val="16"/>
        </w:rPr>
        <w:t xml:space="preserve"> (R-AR) </w:t>
      </w:r>
      <w:r w:rsidRPr="0090434B">
        <w:rPr>
          <w:rStyle w:val="StyleUnderline"/>
          <w:highlight w:val="cyan"/>
        </w:rPr>
        <w:t>unveiled the Senate Republican Farm Bill Framework to</w:t>
      </w:r>
      <w:r w:rsidRPr="00960D44">
        <w:rPr>
          <w:rStyle w:val="StyleUnderline"/>
        </w:rPr>
        <w:t xml:space="preserve"> a wave of vocal </w:t>
      </w:r>
      <w:r w:rsidRPr="0090434B">
        <w:rPr>
          <w:rStyle w:val="StyleUnderline"/>
          <w:highlight w:val="cyan"/>
        </w:rPr>
        <w:t>support</w:t>
      </w:r>
      <w:r w:rsidRPr="00960D44">
        <w:rPr>
          <w:rStyle w:val="StyleUnderline"/>
        </w:rPr>
        <w:t xml:space="preserve"> from his</w:t>
      </w:r>
      <w:r w:rsidRPr="005E5B58">
        <w:rPr>
          <w:sz w:val="16"/>
        </w:rPr>
        <w:t xml:space="preserve"> colleagues who have praised the framework’s focus on putting more farm in the farm bill as a real path forward toward a bipartisan farm bill. “Ranking Member </w:t>
      </w:r>
      <w:proofErr w:type="spellStart"/>
      <w:r w:rsidRPr="005E5B58">
        <w:rPr>
          <w:sz w:val="16"/>
        </w:rPr>
        <w:t>Boozman</w:t>
      </w:r>
      <w:proofErr w:type="spellEnd"/>
      <w:r w:rsidRPr="005E5B58">
        <w:rPr>
          <w:sz w:val="16"/>
        </w:rPr>
        <w:t xml:space="preserve"> put forward a Republican Farm Bill Framework that would give our colleagues a good place to start. </w:t>
      </w:r>
      <w:r w:rsidRPr="00960D44">
        <w:rPr>
          <w:rStyle w:val="StyleUnderline"/>
        </w:rPr>
        <w:t>The Ranking Member’s plan reflects the actual reality of owning and operating a farm today.</w:t>
      </w:r>
      <w:r w:rsidRPr="005E5B58">
        <w:rPr>
          <w:sz w:val="16"/>
        </w:rPr>
        <w:t xml:space="preserve"> And it addresses the biggest bone of contention among American producers: Less fluff, and more farm in the farm bill. From bolstering the farmer safety net… To expanding our competitiveness in world markets… To </w:t>
      </w:r>
      <w:proofErr w:type="gramStart"/>
      <w:r w:rsidRPr="005E5B58">
        <w:rPr>
          <w:sz w:val="16"/>
        </w:rPr>
        <w:t>providing</w:t>
      </w:r>
      <w:proofErr w:type="gramEnd"/>
      <w:r w:rsidRPr="005E5B58">
        <w:rPr>
          <w:sz w:val="16"/>
        </w:rPr>
        <w:t xml:space="preserve"> new producers with the means to get off the ground. I’ve served on the Agriculture Committee my entire time in the Senate – I know drafting this legislation is never easy. And I’m grateful to the Ranking Member for his work on this important issue</w:t>
      </w:r>
      <w:r w:rsidRPr="00960D44">
        <w:rPr>
          <w:rStyle w:val="StyleUnderline"/>
        </w:rPr>
        <w:t xml:space="preserve">. I hope that my colleagues </w:t>
      </w:r>
      <w:r w:rsidRPr="0090434B">
        <w:rPr>
          <w:rStyle w:val="StyleUnderline"/>
          <w:highlight w:val="cyan"/>
        </w:rPr>
        <w:t>on both sides</w:t>
      </w:r>
      <w:r w:rsidRPr="00960D44">
        <w:rPr>
          <w:rStyle w:val="StyleUnderline"/>
        </w:rPr>
        <w:t xml:space="preserve"> of the aisle </w:t>
      </w:r>
      <w:r w:rsidRPr="0090434B">
        <w:rPr>
          <w:rStyle w:val="StyleUnderline"/>
          <w:highlight w:val="cyan"/>
        </w:rPr>
        <w:t>will look to this framework for guidance</w:t>
      </w:r>
      <w:r w:rsidRPr="00960D44">
        <w:rPr>
          <w:rStyle w:val="StyleUnderline"/>
        </w:rPr>
        <w:t xml:space="preserve"> as we work to deliver certainty and stability to America’s farmers.</w:t>
      </w:r>
      <w:r w:rsidRPr="005E5B58">
        <w:rPr>
          <w:sz w:val="16"/>
        </w:rPr>
        <w:t xml:space="preserve">” – </w:t>
      </w:r>
      <w:hyperlink r:id="rId67" w:history="1">
        <w:r w:rsidRPr="005E5B58">
          <w:rPr>
            <w:rStyle w:val="Hyperlink"/>
            <w:sz w:val="16"/>
          </w:rPr>
          <w:t>Senate Republican Leader Mitch McConnell (06/12/24)</w:t>
        </w:r>
      </w:hyperlink>
      <w:r w:rsidRPr="005E5B58">
        <w:rPr>
          <w:sz w:val="16"/>
        </w:rPr>
        <w:t xml:space="preserve"> “I am tremendously grateful to Senator </w:t>
      </w:r>
      <w:proofErr w:type="spellStart"/>
      <w:r w:rsidRPr="005E5B58">
        <w:rPr>
          <w:sz w:val="16"/>
        </w:rPr>
        <w:t>Boozman</w:t>
      </w:r>
      <w:proofErr w:type="spellEnd"/>
      <w:r w:rsidRPr="005E5B58">
        <w:rPr>
          <w:sz w:val="16"/>
        </w:rPr>
        <w:t xml:space="preserve"> for his work on this framework and his efforts to move the farm bill process forward. </w:t>
      </w:r>
      <w:r w:rsidRPr="0090434B">
        <w:rPr>
          <w:rStyle w:val="StyleUnderline"/>
          <w:highlight w:val="cyan"/>
        </w:rPr>
        <w:t>And</w:t>
      </w:r>
      <w:r w:rsidRPr="00960D44">
        <w:rPr>
          <w:rStyle w:val="StyleUnderline"/>
        </w:rPr>
        <w:t xml:space="preserve"> I hope that my Democrat colleagues </w:t>
      </w:r>
      <w:r w:rsidRPr="0090434B">
        <w:rPr>
          <w:rStyle w:val="StyleUnderline"/>
          <w:highlight w:val="cyan"/>
        </w:rPr>
        <w:t>will approach</w:t>
      </w:r>
      <w:r w:rsidRPr="00960D44">
        <w:rPr>
          <w:rStyle w:val="StyleUnderline"/>
        </w:rPr>
        <w:t xml:space="preserve"> pursuing </w:t>
      </w:r>
      <w:r w:rsidRPr="0090434B">
        <w:rPr>
          <w:rStyle w:val="StyleUnderline"/>
          <w:highlight w:val="cyan"/>
        </w:rPr>
        <w:t>a bipartisan agreement on this legislation</w:t>
      </w:r>
      <w:r w:rsidRPr="00960D44">
        <w:rPr>
          <w:rStyle w:val="StyleUnderline"/>
        </w:rPr>
        <w:t xml:space="preserve"> with a new seriousness. </w:t>
      </w:r>
      <w:r w:rsidRPr="005E5B58">
        <w:rPr>
          <w:sz w:val="16"/>
        </w:rPr>
        <w:t xml:space="preserve">As I said earlier, their focus on non-farm priorities has slowed progress on the farm bill. And I hope that the House’s recent work and Senator </w:t>
      </w:r>
      <w:proofErr w:type="spellStart"/>
      <w:r w:rsidRPr="005E5B58">
        <w:rPr>
          <w:sz w:val="16"/>
        </w:rPr>
        <w:t>Boozman’s</w:t>
      </w:r>
      <w:proofErr w:type="spellEnd"/>
      <w:r w:rsidRPr="005E5B58">
        <w:rPr>
          <w:sz w:val="16"/>
        </w:rPr>
        <w:t xml:space="preserve"> efforts </w:t>
      </w:r>
      <w:r w:rsidRPr="00960D44">
        <w:rPr>
          <w:rStyle w:val="StyleUnderline"/>
        </w:rPr>
        <w:t>will encourage them to focus on what should be the substance of any farm bill</w:t>
      </w:r>
      <w:r w:rsidRPr="005E5B58">
        <w:rPr>
          <w:sz w:val="16"/>
        </w:rPr>
        <w:t xml:space="preserve"> – namely, the farm.” – </w:t>
      </w:r>
      <w:hyperlink r:id="rId68" w:history="1">
        <w:r w:rsidRPr="005E5B58">
          <w:rPr>
            <w:rStyle w:val="Hyperlink"/>
            <w:sz w:val="16"/>
          </w:rPr>
          <w:t>Senate Republican Whip John Thune (06/12/24)</w:t>
        </w:r>
      </w:hyperlink>
      <w:r w:rsidRPr="005E5B58">
        <w:rPr>
          <w:sz w:val="16"/>
        </w:rPr>
        <w:t xml:space="preserve"> “Farmers, especially our producers and folks in rural communities across Iowa, </w:t>
      </w:r>
      <w:r w:rsidRPr="0090434B">
        <w:rPr>
          <w:rStyle w:val="StyleUnderline"/>
          <w:highlight w:val="cyan"/>
        </w:rPr>
        <w:t>are long overdue for an updated farm bill</w:t>
      </w:r>
      <w:r w:rsidRPr="005E5B58">
        <w:rPr>
          <w:sz w:val="16"/>
        </w:rPr>
        <w:t xml:space="preserve">, and Senate Republicans are working to deliver one. Instead of Democrats’ far left agenda that fixates on Green New Deal priorities and out of control spending at the expense of the farm safety net and producers, Republicans </w:t>
      </w:r>
      <w:r w:rsidRPr="00960D44">
        <w:rPr>
          <w:rStyle w:val="StyleUnderline"/>
        </w:rPr>
        <w:t>are truly putting more ‘</w:t>
      </w:r>
      <w:r w:rsidRPr="00960D44">
        <w:rPr>
          <w:rStyle w:val="Emphasis"/>
        </w:rPr>
        <w:t>farm’ in the farm bill</w:t>
      </w:r>
      <w:r w:rsidRPr="00960D44">
        <w:rPr>
          <w:rStyle w:val="StyleUnderline"/>
        </w:rPr>
        <w:t>.”</w:t>
      </w:r>
      <w:r w:rsidRPr="005E5B58">
        <w:rPr>
          <w:sz w:val="16"/>
        </w:rPr>
        <w:t xml:space="preserve"> – </w:t>
      </w:r>
      <w:hyperlink r:id="rId69" w:history="1">
        <w:r w:rsidRPr="005E5B58">
          <w:rPr>
            <w:rStyle w:val="Hyperlink"/>
            <w:sz w:val="16"/>
          </w:rPr>
          <w:t>Senate Republican Policy Committee Chair Joni Ernst (06/11/24)</w:t>
        </w:r>
      </w:hyperlink>
      <w:r w:rsidRPr="005E5B58">
        <w:rPr>
          <w:sz w:val="16"/>
        </w:rPr>
        <w:t xml:space="preserve"> “My Republican colleagues and I have long called for more ‘farm’ in the farm bill. The Senate Republican framework clearly seeks to better support farmers</w:t>
      </w:r>
      <w:r w:rsidRPr="00960D44">
        <w:rPr>
          <w:rStyle w:val="StyleUnderline"/>
        </w:rPr>
        <w:t xml:space="preserve">… I sincerely hope </w:t>
      </w:r>
      <w:r w:rsidRPr="0090434B">
        <w:rPr>
          <w:rStyle w:val="StyleUnderline"/>
          <w:highlight w:val="cyan"/>
        </w:rPr>
        <w:t>this</w:t>
      </w:r>
      <w:r w:rsidRPr="00960D44">
        <w:rPr>
          <w:rStyle w:val="StyleUnderline"/>
        </w:rPr>
        <w:t xml:space="preserve"> Republican </w:t>
      </w:r>
      <w:r w:rsidRPr="0090434B">
        <w:rPr>
          <w:rStyle w:val="StyleUnderline"/>
          <w:highlight w:val="cyan"/>
        </w:rPr>
        <w:t>framework will move the farm bill forward</w:t>
      </w:r>
      <w:r w:rsidRPr="00960D44">
        <w:rPr>
          <w:rStyle w:val="StyleUnderline"/>
        </w:rPr>
        <w:t>, so we can give farmers a safety net without holes and the certainty they need</w:t>
      </w:r>
      <w:r w:rsidRPr="005E5B58">
        <w:rPr>
          <w:sz w:val="16"/>
        </w:rPr>
        <w:t xml:space="preserve">.” – </w:t>
      </w:r>
      <w:hyperlink r:id="rId70" w:history="1">
        <w:r w:rsidRPr="005E5B58">
          <w:rPr>
            <w:rStyle w:val="Hyperlink"/>
            <w:sz w:val="16"/>
          </w:rPr>
          <w:t>Sen. Chuck Grassley (06/12/24)</w:t>
        </w:r>
      </w:hyperlink>
      <w:r w:rsidRPr="005E5B58">
        <w:rPr>
          <w:sz w:val="16"/>
        </w:rPr>
        <w:t xml:space="preserve"> “It’s past time to act and move past the outdated 2018 Farm Bill</w:t>
      </w:r>
      <w:r w:rsidRPr="00960D44">
        <w:rPr>
          <w:rStyle w:val="StyleUnderline"/>
        </w:rPr>
        <w:t xml:space="preserve">. The framework offered by Senator </w:t>
      </w:r>
      <w:proofErr w:type="spellStart"/>
      <w:r w:rsidRPr="00960D44">
        <w:rPr>
          <w:rStyle w:val="StyleUnderline"/>
        </w:rPr>
        <w:t>Boozman</w:t>
      </w:r>
      <w:proofErr w:type="spellEnd"/>
      <w:r w:rsidRPr="00960D44">
        <w:rPr>
          <w:rStyle w:val="StyleUnderline"/>
        </w:rPr>
        <w:t xml:space="preserve"> </w:t>
      </w:r>
      <w:r w:rsidRPr="0090434B">
        <w:rPr>
          <w:rStyle w:val="StyleUnderline"/>
          <w:highlight w:val="cyan"/>
        </w:rPr>
        <w:t>should help move</w:t>
      </w:r>
      <w:r w:rsidRPr="00960D44">
        <w:rPr>
          <w:rStyle w:val="StyleUnderline"/>
        </w:rPr>
        <w:t xml:space="preserve"> our </w:t>
      </w:r>
      <w:r w:rsidRPr="00960D44">
        <w:rPr>
          <w:rStyle w:val="Emphasis"/>
        </w:rPr>
        <w:t xml:space="preserve">committee </w:t>
      </w:r>
      <w:r w:rsidRPr="0090434B">
        <w:rPr>
          <w:rStyle w:val="Emphasis"/>
          <w:highlight w:val="cyan"/>
        </w:rPr>
        <w:t>toward</w:t>
      </w:r>
      <w:r w:rsidRPr="00960D44">
        <w:rPr>
          <w:rStyle w:val="StyleUnderline"/>
        </w:rPr>
        <w:t xml:space="preserve"> completing </w:t>
      </w:r>
      <w:r w:rsidRPr="0090434B">
        <w:rPr>
          <w:rStyle w:val="Emphasis"/>
          <w:highlight w:val="cyan"/>
        </w:rPr>
        <w:t>a</w:t>
      </w:r>
      <w:r w:rsidRPr="00960D44">
        <w:rPr>
          <w:rStyle w:val="Emphasis"/>
        </w:rPr>
        <w:t xml:space="preserve"> new </w:t>
      </w:r>
      <w:r w:rsidRPr="0090434B">
        <w:rPr>
          <w:rStyle w:val="Emphasis"/>
          <w:highlight w:val="cyan"/>
        </w:rPr>
        <w:t>farm bill</w:t>
      </w:r>
      <w:r w:rsidRPr="00960D44">
        <w:rPr>
          <w:rStyle w:val="Emphasis"/>
        </w:rPr>
        <w:t xml:space="preserve"> this year</w:t>
      </w:r>
      <w:r w:rsidRPr="00960D44">
        <w:rPr>
          <w:rStyle w:val="StyleUnderline"/>
        </w:rPr>
        <w:t xml:space="preserve">, one </w:t>
      </w:r>
      <w:r w:rsidRPr="0090434B">
        <w:rPr>
          <w:rStyle w:val="StyleUnderline"/>
          <w:highlight w:val="cyan"/>
        </w:rPr>
        <w:t xml:space="preserve">that is </w:t>
      </w:r>
      <w:r w:rsidRPr="0090434B">
        <w:rPr>
          <w:rStyle w:val="Emphasis"/>
          <w:highlight w:val="cyan"/>
        </w:rPr>
        <w:t>bipartisan and fiscally responsible</w:t>
      </w:r>
      <w:r w:rsidRPr="00960D44">
        <w:rPr>
          <w:rStyle w:val="StyleUnderline"/>
        </w:rPr>
        <w:t>.</w:t>
      </w:r>
      <w:r w:rsidRPr="005E5B58">
        <w:rPr>
          <w:sz w:val="16"/>
        </w:rPr>
        <w:t xml:space="preserve"> The framework recommends important reforms </w:t>
      </w:r>
      <w:r w:rsidRPr="00960D44">
        <w:rPr>
          <w:u w:val="single"/>
        </w:rPr>
        <w:t>to help American farmers and ranchers handle declining incomes, market volatility, historic inflation, record-high input costs, catastrophic natural disasters, animal disease outbreaks, and global tensions.</w:t>
      </w:r>
      <w:r w:rsidRPr="005E5B58">
        <w:rPr>
          <w:sz w:val="16"/>
        </w:rPr>
        <w:t xml:space="preserve"> Overall, it provides answers to so many of the recommendations we’ve heard in hearings over the past few years to put more ‘farm’ in the farm bill.” -- </w:t>
      </w:r>
      <w:hyperlink r:id="rId71" w:history="1">
        <w:r w:rsidRPr="005E5B58">
          <w:rPr>
            <w:rStyle w:val="Hyperlink"/>
            <w:sz w:val="16"/>
          </w:rPr>
          <w:t>Sen. Cindy Hyde-Smith (06/11/24)</w:t>
        </w:r>
      </w:hyperlink>
    </w:p>
    <w:p w14:paraId="1138D081" w14:textId="77777777" w:rsidR="005E5B58" w:rsidRDefault="005E5B58" w:rsidP="001A253E"/>
    <w:p w14:paraId="1B5FDD31" w14:textId="1DD30DC6" w:rsidR="001A253E" w:rsidRDefault="001A253E" w:rsidP="001A253E">
      <w:pPr>
        <w:pStyle w:val="Heading3"/>
      </w:pPr>
      <w:r>
        <w:lastRenderedPageBreak/>
        <w:t xml:space="preserve">Will Pass—Lobbyist </w:t>
      </w:r>
    </w:p>
    <w:p w14:paraId="34CAAA9E" w14:textId="77777777" w:rsidR="001A253E" w:rsidRDefault="001A253E" w:rsidP="001A253E">
      <w:pPr>
        <w:pStyle w:val="Heading4"/>
      </w:pPr>
      <w:r>
        <w:t>Organizations push for a passage.</w:t>
      </w:r>
    </w:p>
    <w:p w14:paraId="4C70D60C" w14:textId="53334610" w:rsidR="001A253E" w:rsidRPr="001A253E" w:rsidRDefault="001A253E" w:rsidP="001A253E">
      <w:pPr>
        <w:rPr>
          <w:b/>
          <w:bCs/>
        </w:rPr>
      </w:pPr>
      <w:r w:rsidRPr="00524880">
        <w:rPr>
          <w:rStyle w:val="Style13ptBold"/>
        </w:rPr>
        <w:t xml:space="preserve">AGDAILY </w:t>
      </w:r>
      <w:r>
        <w:rPr>
          <w:rStyle w:val="Style13ptBold"/>
        </w:rPr>
        <w:t>’</w:t>
      </w:r>
      <w:r w:rsidRPr="00524880">
        <w:rPr>
          <w:rStyle w:val="Style13ptBold"/>
        </w:rPr>
        <w:t>24</w:t>
      </w:r>
      <w:r w:rsidRPr="001A253E">
        <w:t xml:space="preserve"> [July 24; all-digital farming and rural lifestyle publication, “Over 500 organizations press for timely passage of farm bill,” https://www.agdaily.com/news/over-500-organizations-call-for-timely-passage-of-farm-bill/]</w:t>
      </w:r>
    </w:p>
    <w:p w14:paraId="1FD064BA" w14:textId="77777777" w:rsidR="001A253E" w:rsidRPr="001A253E" w:rsidRDefault="001A253E" w:rsidP="001A253E">
      <w:pPr>
        <w:rPr>
          <w:sz w:val="16"/>
        </w:rPr>
      </w:pPr>
      <w:r w:rsidRPr="006A43E1">
        <w:rPr>
          <w:rStyle w:val="StyleUnderline"/>
        </w:rPr>
        <w:t xml:space="preserve">Over </w:t>
      </w:r>
      <w:r w:rsidRPr="0090434B">
        <w:rPr>
          <w:rStyle w:val="StyleUnderline"/>
          <w:highlight w:val="cyan"/>
        </w:rPr>
        <w:t>500 organizations and companies</w:t>
      </w:r>
      <w:r w:rsidRPr="001A253E">
        <w:rPr>
          <w:sz w:val="16"/>
        </w:rPr>
        <w:t xml:space="preserve"> representing a wide </w:t>
      </w:r>
      <w:r w:rsidRPr="006A43E1">
        <w:rPr>
          <w:u w:val="single"/>
        </w:rPr>
        <w:t>range of Farm Bill stakeholders</w:t>
      </w:r>
      <w:r w:rsidRPr="001A253E">
        <w:rPr>
          <w:sz w:val="16"/>
        </w:rPr>
        <w:t xml:space="preserve"> — including agriculture, nutrition, conservation, environmental, and rural development sectors — </w:t>
      </w:r>
      <w:r w:rsidRPr="006A43E1">
        <w:rPr>
          <w:rStyle w:val="StyleUnderline"/>
        </w:rPr>
        <w:t xml:space="preserve">have </w:t>
      </w:r>
      <w:r w:rsidRPr="0090434B">
        <w:rPr>
          <w:rStyle w:val="Emphasis"/>
          <w:highlight w:val="cyan"/>
        </w:rPr>
        <w:t xml:space="preserve">submitted a </w:t>
      </w:r>
      <w:hyperlink r:id="rId72" w:tgtFrame="_blank" w:history="1">
        <w:r w:rsidRPr="0090434B">
          <w:rPr>
            <w:rStyle w:val="Emphasis"/>
            <w:highlight w:val="cyan"/>
          </w:rPr>
          <w:t>letter</w:t>
        </w:r>
      </w:hyperlink>
      <w:r w:rsidRPr="0090434B">
        <w:rPr>
          <w:rStyle w:val="StyleUnderline"/>
          <w:highlight w:val="cyan"/>
        </w:rPr>
        <w:t xml:space="preserve"> urging Congress </w:t>
      </w:r>
      <w:r w:rsidRPr="0090434B">
        <w:rPr>
          <w:rStyle w:val="Emphasis"/>
          <w:highlight w:val="cyan"/>
        </w:rPr>
        <w:t>to pass a 2024 farm bill</w:t>
      </w:r>
      <w:r w:rsidRPr="006A43E1">
        <w:rPr>
          <w:rStyle w:val="StyleUnderline"/>
        </w:rPr>
        <w:t xml:space="preserve"> before the end of the year.</w:t>
      </w:r>
      <w:r>
        <w:rPr>
          <w:rStyle w:val="StyleUnderline"/>
        </w:rPr>
        <w:t xml:space="preserve"> </w:t>
      </w:r>
      <w:r w:rsidRPr="001A253E">
        <w:rPr>
          <w:sz w:val="16"/>
        </w:rPr>
        <w:t xml:space="preserve">“Every hour, we lose approximately 150 acres of natural land and 85 acres of farmland and ranchland to development,” said Lori Faeth, senior director of government relations for the Land Trust Alliance, </w:t>
      </w:r>
      <w:proofErr w:type="spellStart"/>
      <w:proofErr w:type="gramStart"/>
      <w:r w:rsidRPr="001A253E">
        <w:rPr>
          <w:sz w:val="16"/>
        </w:rPr>
        <w:t>on</w:t>
      </w:r>
      <w:proofErr w:type="spellEnd"/>
      <w:proofErr w:type="gramEnd"/>
      <w:r w:rsidRPr="001A253E">
        <w:rPr>
          <w:sz w:val="16"/>
        </w:rPr>
        <w:t xml:space="preserve"> of the organizations that has signed the letter. “</w:t>
      </w:r>
      <w:r w:rsidRPr="006A43E1">
        <w:rPr>
          <w:rStyle w:val="StyleUnderline"/>
        </w:rPr>
        <w:t>Farm Bill conservation programs are the largest single federal funding source</w:t>
      </w:r>
      <w:r w:rsidRPr="001A253E">
        <w:rPr>
          <w:sz w:val="16"/>
        </w:rPr>
        <w:t xml:space="preserve"> for private land conservation, </w:t>
      </w:r>
      <w:r w:rsidRPr="006A43E1">
        <w:rPr>
          <w:rStyle w:val="StyleUnderline"/>
        </w:rPr>
        <w:t xml:space="preserve">and </w:t>
      </w:r>
      <w:r w:rsidRPr="0090434B">
        <w:rPr>
          <w:rStyle w:val="StyleUnderline"/>
          <w:highlight w:val="cyan"/>
        </w:rPr>
        <w:t xml:space="preserve">it is </w:t>
      </w:r>
      <w:r w:rsidRPr="0090434B">
        <w:rPr>
          <w:rStyle w:val="Emphasis"/>
          <w:highlight w:val="cyan"/>
        </w:rPr>
        <w:t>crucial to help farmers</w:t>
      </w:r>
      <w:r w:rsidRPr="006A43E1">
        <w:rPr>
          <w:rStyle w:val="StyleUnderline"/>
        </w:rPr>
        <w:t xml:space="preserve">, ranchers, and foresters conserve </w:t>
      </w:r>
      <w:r w:rsidRPr="0090434B">
        <w:rPr>
          <w:rStyle w:val="StyleUnderline"/>
          <w:highlight w:val="cyan"/>
        </w:rPr>
        <w:t>and</w:t>
      </w:r>
      <w:r w:rsidRPr="006A43E1">
        <w:rPr>
          <w:rStyle w:val="StyleUnderline"/>
        </w:rPr>
        <w:t xml:space="preserve"> enhance their working lands</w:t>
      </w:r>
      <w:r w:rsidRPr="001A253E">
        <w:rPr>
          <w:sz w:val="16"/>
        </w:rPr>
        <w:t xml:space="preserve">. We hope </w:t>
      </w:r>
      <w:r w:rsidRPr="006A43E1">
        <w:rPr>
          <w:rStyle w:val="StyleUnderline"/>
        </w:rPr>
        <w:t xml:space="preserve">to work with both the House and Senate to </w:t>
      </w:r>
      <w:r w:rsidRPr="0090434B">
        <w:rPr>
          <w:rStyle w:val="StyleUnderline"/>
          <w:highlight w:val="cyan"/>
        </w:rPr>
        <w:t xml:space="preserve">pass a </w:t>
      </w:r>
      <w:r w:rsidRPr="0090434B">
        <w:rPr>
          <w:rStyle w:val="Emphasis"/>
          <w:highlight w:val="cyan"/>
        </w:rPr>
        <w:t>bipartisan Farm Bill</w:t>
      </w:r>
      <w:r w:rsidRPr="0090434B">
        <w:rPr>
          <w:rStyle w:val="StyleUnderline"/>
          <w:highlight w:val="cyan"/>
        </w:rPr>
        <w:t xml:space="preserve"> this year for the benefit of all Americans</w:t>
      </w:r>
      <w:r w:rsidRPr="001A253E">
        <w:rPr>
          <w:sz w:val="16"/>
        </w:rPr>
        <w:t xml:space="preserve">.” The letter was sent this week to House Speaker Mike Johnson, House Minority Leader Hakeem Jeffries, House Agriculture Chair Glenn “GT” Thompson, House Agriculture Ranking Member David Scott, Senate Majority Leader Chuck Schumer, Senate Minority Leader Mitch McConnell, Senate Agriculture Chair Debbie Stabenow, and Senate Agriculture Ranking Member John </w:t>
      </w:r>
      <w:proofErr w:type="spellStart"/>
      <w:r w:rsidRPr="001A253E">
        <w:rPr>
          <w:sz w:val="16"/>
        </w:rPr>
        <w:t>Boozman</w:t>
      </w:r>
      <w:proofErr w:type="spellEnd"/>
      <w:r w:rsidRPr="001A253E">
        <w:rPr>
          <w:sz w:val="16"/>
        </w:rPr>
        <w:t xml:space="preserve">. The farm bill expired in 2023, but Congress voted to extend the current iteration for one year — until September 30. Since then, many farm bill programs have been in limbo. The new letter outlines the consequences of failing to pass a farm bill this year, stating: “Millions of Americans rely daily on the provisions of the Farm Bill to produce food, fiber, and fuel; feed their families and others around the world; voluntarily conserve fish and wildlife and their habitat; provide sustainable solutions for clean air and water; offer a producer safety net; facilitate international trade; create local jobs and robust economies; and support rural development nationwide. </w:t>
      </w:r>
      <w:r w:rsidRPr="006A43E1">
        <w:rPr>
          <w:rStyle w:val="StyleUnderline"/>
        </w:rPr>
        <w:t>“</w:t>
      </w:r>
      <w:r w:rsidRPr="0090434B">
        <w:rPr>
          <w:rStyle w:val="StyleUnderline"/>
          <w:highlight w:val="cyan"/>
        </w:rPr>
        <w:t>If Congress does not enact a bipartisan Farm Bill this year, the legislative process will</w:t>
      </w:r>
      <w:r w:rsidRPr="006A43E1">
        <w:rPr>
          <w:rStyle w:val="StyleUnderline"/>
        </w:rPr>
        <w:t xml:space="preserve"> begin anew in the 119th Congress.</w:t>
      </w:r>
      <w:r w:rsidRPr="001A253E">
        <w:rPr>
          <w:i/>
          <w:iCs/>
          <w:sz w:val="16"/>
        </w:rPr>
        <w:t xml:space="preserve"> </w:t>
      </w:r>
      <w:r w:rsidRPr="001A253E">
        <w:rPr>
          <w:sz w:val="16"/>
        </w:rPr>
        <w:t>Stakeholders note that given the significant legislative and administrative duties of a new Congress, including seating new leadership and committees, Senate nominations, and other essential actions during the first months of the 119th Congress</w:t>
      </w:r>
      <w:r w:rsidRPr="001A253E">
        <w:rPr>
          <w:i/>
          <w:iCs/>
          <w:sz w:val="16"/>
        </w:rPr>
        <w:t xml:space="preserve">, </w:t>
      </w:r>
      <w:r w:rsidRPr="006A43E1">
        <w:rPr>
          <w:rStyle w:val="StyleUnderline"/>
        </w:rPr>
        <w:t xml:space="preserve">it may </w:t>
      </w:r>
      <w:r w:rsidRPr="0090434B">
        <w:rPr>
          <w:rStyle w:val="Emphasis"/>
          <w:highlight w:val="cyan"/>
        </w:rPr>
        <w:t>not be</w:t>
      </w:r>
      <w:r w:rsidRPr="006A43E1">
        <w:rPr>
          <w:rStyle w:val="Emphasis"/>
        </w:rPr>
        <w:t xml:space="preserve"> </w:t>
      </w:r>
      <w:r w:rsidRPr="0090434B">
        <w:rPr>
          <w:rStyle w:val="Emphasis"/>
          <w:highlight w:val="cyan"/>
        </w:rPr>
        <w:t>feasible to advance a</w:t>
      </w:r>
      <w:r w:rsidRPr="006A43E1">
        <w:rPr>
          <w:rStyle w:val="StyleUnderline"/>
        </w:rPr>
        <w:t xml:space="preserve"> new </w:t>
      </w:r>
      <w:r w:rsidRPr="0090434B">
        <w:rPr>
          <w:rStyle w:val="Emphasis"/>
          <w:highlight w:val="cyan"/>
        </w:rPr>
        <w:t>Farm Bill</w:t>
      </w:r>
      <w:r w:rsidRPr="006A43E1">
        <w:rPr>
          <w:rStyle w:val="StyleUnderline"/>
        </w:rPr>
        <w:t xml:space="preserve"> early </w:t>
      </w:r>
      <w:r w:rsidRPr="0090434B">
        <w:rPr>
          <w:rStyle w:val="Emphasis"/>
          <w:highlight w:val="cyan"/>
        </w:rPr>
        <w:t>in the next Congress</w:t>
      </w:r>
      <w:r w:rsidRPr="006A43E1">
        <w:rPr>
          <w:rStyle w:val="StyleUnderline"/>
        </w:rPr>
        <w:t>.”</w:t>
      </w:r>
      <w:r w:rsidRPr="001A253E">
        <w:rPr>
          <w:sz w:val="16"/>
        </w:rPr>
        <w:t xml:space="preserve"> In a news release, the Land Trust Alliance added: “As committed stakeholders and beneficiaries of the farm bill, we cannot continue to wait for updated policies, provisions, initiatives, and critical funding that support our collective interests.”</w:t>
      </w:r>
    </w:p>
    <w:p w14:paraId="11B701BF" w14:textId="77777777" w:rsidR="001A253E" w:rsidRPr="007D2334" w:rsidRDefault="001A253E" w:rsidP="00BF2A3D">
      <w:pPr>
        <w:rPr>
          <w:sz w:val="16"/>
        </w:rPr>
      </w:pPr>
    </w:p>
    <w:p w14:paraId="5FD2D8EB" w14:textId="6EDDBF3C" w:rsidR="00BF2A3D" w:rsidRDefault="00BF2A3D" w:rsidP="00BF2A3D">
      <w:pPr>
        <w:pStyle w:val="Heading3"/>
      </w:pPr>
      <w:r>
        <w:lastRenderedPageBreak/>
        <w:t xml:space="preserve">Now is Key </w:t>
      </w:r>
    </w:p>
    <w:p w14:paraId="2B47B1AF" w14:textId="77777777" w:rsidR="00BF2A3D" w:rsidRDefault="00BF2A3D" w:rsidP="00BF2A3D">
      <w:pPr>
        <w:pStyle w:val="Heading4"/>
      </w:pPr>
      <w:r>
        <w:t xml:space="preserve">Farm Bill needs to pass now—if it doesn’t, we’ll have to wait until </w:t>
      </w:r>
      <w:r w:rsidRPr="007D2334">
        <w:rPr>
          <w:u w:val="single"/>
        </w:rPr>
        <w:t>next summer or later</w:t>
      </w:r>
      <w:r>
        <w:t xml:space="preserve"> for it to happen</w:t>
      </w:r>
    </w:p>
    <w:p w14:paraId="78784357" w14:textId="7EB6A360" w:rsidR="00BF2A3D" w:rsidRPr="009B540D" w:rsidRDefault="00BF2A3D" w:rsidP="00BF2A3D">
      <w:r w:rsidRPr="007D2334">
        <w:t xml:space="preserve">Carah </w:t>
      </w:r>
      <w:r w:rsidRPr="007D2334">
        <w:rPr>
          <w:b/>
          <w:bCs/>
          <w:sz w:val="26"/>
          <w:szCs w:val="26"/>
        </w:rPr>
        <w:t>Hart</w:t>
      </w:r>
      <w:r>
        <w:rPr>
          <w:b/>
          <w:bCs/>
          <w:sz w:val="26"/>
          <w:szCs w:val="26"/>
        </w:rPr>
        <w:t xml:space="preserve"> 7/23</w:t>
      </w:r>
      <w:r>
        <w:t xml:space="preserve">, </w:t>
      </w:r>
      <w:r w:rsidRPr="009B540D">
        <w:t>2024 President for the National Association of Farm Broadcasting</w:t>
      </w:r>
      <w:r>
        <w:t xml:space="preserve">; </w:t>
      </w:r>
      <w:r>
        <w:rPr>
          <w:i/>
          <w:iCs/>
        </w:rPr>
        <w:t>Brownfield</w:t>
      </w:r>
      <w:r>
        <w:t>; “</w:t>
      </w:r>
      <w:r w:rsidRPr="009B540D">
        <w:t>AG GROUPS ASK CONGRESS TO PASS A NEW FARM BILL THIS YEAR</w:t>
      </w:r>
      <w:r>
        <w:t xml:space="preserve">”; 7/23/24; </w:t>
      </w:r>
      <w:r w:rsidRPr="009B540D">
        <w:t>https://www.brownfieldagnews.com/news/ag-groups-ask-congress-to-pass-a-new-farm-bill-this-year/</w:t>
      </w:r>
      <w:r>
        <w:t>; //AR!</w:t>
      </w:r>
    </w:p>
    <w:p w14:paraId="38BC465C" w14:textId="77777777" w:rsidR="00BF2A3D" w:rsidRPr="007D2334" w:rsidRDefault="00BF2A3D" w:rsidP="00BF2A3D">
      <w:pPr>
        <w:rPr>
          <w:u w:val="single"/>
        </w:rPr>
      </w:pPr>
      <w:r w:rsidRPr="0090434B">
        <w:rPr>
          <w:rStyle w:val="Emphasis"/>
          <w:highlight w:val="cyan"/>
        </w:rPr>
        <w:t>More than 500</w:t>
      </w:r>
      <w:r w:rsidRPr="007D2334">
        <w:rPr>
          <w:rStyle w:val="Emphasis"/>
        </w:rPr>
        <w:t xml:space="preserve"> </w:t>
      </w:r>
      <w:r w:rsidRPr="007D2334">
        <w:rPr>
          <w:u w:val="single"/>
        </w:rPr>
        <w:t xml:space="preserve">state and national </w:t>
      </w:r>
      <w:r w:rsidRPr="0090434B">
        <w:rPr>
          <w:highlight w:val="cyan"/>
          <w:u w:val="single"/>
        </w:rPr>
        <w:t>ag groups sent a letter to</w:t>
      </w:r>
      <w:r w:rsidRPr="007D2334">
        <w:rPr>
          <w:u w:val="single"/>
        </w:rPr>
        <w:t xml:space="preserve"> chamber and agriculture committee leaders in </w:t>
      </w:r>
      <w:r w:rsidRPr="0090434B">
        <w:rPr>
          <w:highlight w:val="cyan"/>
          <w:u w:val="single"/>
        </w:rPr>
        <w:t>the U.S. House and Senate</w:t>
      </w:r>
      <w:r w:rsidRPr="007D2334">
        <w:rPr>
          <w:u w:val="single"/>
        </w:rPr>
        <w:t xml:space="preserve">, </w:t>
      </w:r>
      <w:r w:rsidRPr="0090434B">
        <w:rPr>
          <w:highlight w:val="cyan"/>
          <w:u w:val="single"/>
        </w:rPr>
        <w:t>asking them to enact a</w:t>
      </w:r>
      <w:r w:rsidRPr="007D2334">
        <w:rPr>
          <w:u w:val="single"/>
        </w:rPr>
        <w:t xml:space="preserve"> new </w:t>
      </w:r>
      <w:r w:rsidRPr="0090434B">
        <w:rPr>
          <w:highlight w:val="cyan"/>
          <w:u w:val="single"/>
        </w:rPr>
        <w:t xml:space="preserve">farm bill </w:t>
      </w:r>
      <w:r w:rsidRPr="0090434B">
        <w:rPr>
          <w:rStyle w:val="Emphasis"/>
          <w:highlight w:val="cyan"/>
        </w:rPr>
        <w:t>in the current Congress</w:t>
      </w:r>
      <w:r w:rsidRPr="007D2334">
        <w:rPr>
          <w:u w:val="single"/>
        </w:rPr>
        <w:t>.</w:t>
      </w:r>
    </w:p>
    <w:p w14:paraId="29E404AD" w14:textId="77777777" w:rsidR="00BF2A3D" w:rsidRPr="007D2334" w:rsidRDefault="00BF2A3D" w:rsidP="00BF2A3D">
      <w:pPr>
        <w:rPr>
          <w:u w:val="single"/>
        </w:rPr>
      </w:pPr>
      <w:r w:rsidRPr="007D2334">
        <w:rPr>
          <w:sz w:val="16"/>
        </w:rPr>
        <w:t xml:space="preserve">American Farm Bureau Federation Vice President and South Dakota Farm Bureau President Scott VanderWal tells Brownfield </w:t>
      </w:r>
      <w:r w:rsidRPr="0090434B">
        <w:rPr>
          <w:highlight w:val="cyan"/>
          <w:u w:val="single"/>
        </w:rPr>
        <w:t>lawmakers</w:t>
      </w:r>
      <w:r w:rsidRPr="007D2334">
        <w:rPr>
          <w:u w:val="single"/>
        </w:rPr>
        <w:t xml:space="preserve"> </w:t>
      </w:r>
      <w:r w:rsidRPr="0090434B">
        <w:rPr>
          <w:rStyle w:val="Emphasis"/>
          <w:highlight w:val="cyan"/>
        </w:rPr>
        <w:t>need to</w:t>
      </w:r>
      <w:r w:rsidRPr="007D2334">
        <w:rPr>
          <w:rStyle w:val="Emphasis"/>
        </w:rPr>
        <w:t xml:space="preserve"> come the table</w:t>
      </w:r>
      <w:r w:rsidRPr="007D2334">
        <w:rPr>
          <w:u w:val="single"/>
        </w:rPr>
        <w:t xml:space="preserve"> to work out their differences.</w:t>
      </w:r>
    </w:p>
    <w:p w14:paraId="2B941EBD" w14:textId="77777777" w:rsidR="00BF2A3D" w:rsidRPr="007D2334" w:rsidRDefault="00BF2A3D" w:rsidP="00BF2A3D">
      <w:pPr>
        <w:rPr>
          <w:sz w:val="16"/>
        </w:rPr>
      </w:pPr>
      <w:r w:rsidRPr="007D2334">
        <w:rPr>
          <w:sz w:val="16"/>
        </w:rPr>
        <w:t xml:space="preserve">“We’re fairly satisfied with the House version and there’s some things the Senate has proposed we like as well. </w:t>
      </w:r>
      <w:r w:rsidRPr="007D2334">
        <w:rPr>
          <w:u w:val="single"/>
        </w:rPr>
        <w:t xml:space="preserve">We’re just saying </w:t>
      </w:r>
      <w:r w:rsidRPr="0090434B">
        <w:rPr>
          <w:rStyle w:val="Emphasis"/>
          <w:highlight w:val="cyan"/>
        </w:rPr>
        <w:t>get</w:t>
      </w:r>
      <w:r w:rsidRPr="007D2334">
        <w:rPr>
          <w:rStyle w:val="Emphasis"/>
        </w:rPr>
        <w:t xml:space="preserve"> </w:t>
      </w:r>
      <w:r w:rsidRPr="0090434B">
        <w:rPr>
          <w:rStyle w:val="Emphasis"/>
          <w:highlight w:val="cyan"/>
        </w:rPr>
        <w:t>it done</w:t>
      </w:r>
      <w:r w:rsidRPr="007D2334">
        <w:rPr>
          <w:rStyle w:val="Emphasis"/>
        </w:rPr>
        <w:t>.</w:t>
      </w:r>
      <w:r w:rsidRPr="007D2334">
        <w:rPr>
          <w:u w:val="single"/>
        </w:rPr>
        <w:t xml:space="preserve"> We need to get an updated farm bill done. They need to at least extend it.”</w:t>
      </w:r>
    </w:p>
    <w:p w14:paraId="6C6C13D8" w14:textId="77777777" w:rsidR="00BF2A3D" w:rsidRPr="007D2334" w:rsidRDefault="00BF2A3D" w:rsidP="00BF2A3D">
      <w:pPr>
        <w:rPr>
          <w:u w:val="single"/>
        </w:rPr>
      </w:pPr>
      <w:r w:rsidRPr="007D2334">
        <w:rPr>
          <w:u w:val="single"/>
        </w:rPr>
        <w:t xml:space="preserve">The letter says </w:t>
      </w:r>
      <w:r w:rsidRPr="0090434B">
        <w:rPr>
          <w:highlight w:val="cyan"/>
          <w:u w:val="single"/>
        </w:rPr>
        <w:t>if a new farm bill isn’t enacted this year</w:t>
      </w:r>
      <w:r w:rsidRPr="007D2334">
        <w:rPr>
          <w:u w:val="single"/>
        </w:rPr>
        <w:t xml:space="preserve">, it’s not likely a new farm bill would happen early in the next Congress. VanderWal says </w:t>
      </w:r>
      <w:r w:rsidRPr="0090434B">
        <w:rPr>
          <w:highlight w:val="cyan"/>
          <w:u w:val="single"/>
        </w:rPr>
        <w:t xml:space="preserve">it </w:t>
      </w:r>
      <w:r w:rsidRPr="0090434B">
        <w:rPr>
          <w:rStyle w:val="Emphasis"/>
          <w:highlight w:val="cyan"/>
        </w:rPr>
        <w:t>could be next summer</w:t>
      </w:r>
      <w:r w:rsidRPr="007D2334">
        <w:rPr>
          <w:u w:val="single"/>
        </w:rPr>
        <w:t xml:space="preserve"> before lawmakers can give it their attention.</w:t>
      </w:r>
    </w:p>
    <w:p w14:paraId="094247D9" w14:textId="77777777" w:rsidR="00BF2A3D" w:rsidRPr="007D2334" w:rsidRDefault="00BF2A3D" w:rsidP="00BF2A3D">
      <w:pPr>
        <w:rPr>
          <w:u w:val="single"/>
        </w:rPr>
      </w:pPr>
      <w:r w:rsidRPr="007D2334">
        <w:rPr>
          <w:u w:val="single"/>
        </w:rPr>
        <w:t>“There’s a new Congress with new people coming in getting used to the system and all that,”</w:t>
      </w:r>
      <w:r w:rsidRPr="007D2334">
        <w:rPr>
          <w:sz w:val="16"/>
        </w:rPr>
        <w:t xml:space="preserve"> he says. </w:t>
      </w:r>
      <w:r w:rsidRPr="007D2334">
        <w:rPr>
          <w:u w:val="single"/>
        </w:rPr>
        <w:t xml:space="preserve">“I wouldn’t be surprised if we’d be looking at June or July </w:t>
      </w:r>
      <w:r w:rsidRPr="0090434B">
        <w:rPr>
          <w:highlight w:val="cyan"/>
          <w:u w:val="single"/>
        </w:rPr>
        <w:t>before they took up the farm bill again</w:t>
      </w:r>
      <w:r w:rsidRPr="007D2334">
        <w:rPr>
          <w:u w:val="single"/>
        </w:rPr>
        <w:t xml:space="preserve"> and of course, </w:t>
      </w:r>
      <w:r w:rsidRPr="007D2334">
        <w:rPr>
          <w:rStyle w:val="Emphasis"/>
        </w:rPr>
        <w:t>it all starts over</w:t>
      </w:r>
      <w:r w:rsidRPr="007D2334">
        <w:rPr>
          <w:u w:val="single"/>
        </w:rPr>
        <w:t>.”</w:t>
      </w:r>
    </w:p>
    <w:p w14:paraId="4ECB0568" w14:textId="77777777" w:rsidR="00BF2A3D" w:rsidRPr="007D2334" w:rsidRDefault="00BF2A3D" w:rsidP="00BF2A3D">
      <w:pPr>
        <w:rPr>
          <w:sz w:val="16"/>
        </w:rPr>
      </w:pPr>
      <w:r w:rsidRPr="007D2334">
        <w:rPr>
          <w:u w:val="single"/>
        </w:rPr>
        <w:t>American Farm Bureau signed the letter, along with other ag groups including the National Farmers Union,</w:t>
      </w:r>
      <w:r w:rsidRPr="007D2334">
        <w:rPr>
          <w:sz w:val="16"/>
        </w:rPr>
        <w:t xml:space="preserve"> National Pork Producers Council, state corn and soybean groups and more.</w:t>
      </w:r>
    </w:p>
    <w:p w14:paraId="78749366" w14:textId="77777777" w:rsidR="00BF2A3D" w:rsidRPr="00BF2A3D" w:rsidRDefault="00BF2A3D" w:rsidP="00BF2A3D"/>
    <w:p w14:paraId="203BC747" w14:textId="371005E4" w:rsidR="00BF2A3D" w:rsidRPr="00BF2A3D" w:rsidRDefault="00BF2A3D" w:rsidP="00BF2A3D">
      <w:pPr>
        <w:pStyle w:val="Heading3"/>
      </w:pPr>
      <w:r>
        <w:lastRenderedPageBreak/>
        <w:t xml:space="preserve">Farm Bill—Food Security  </w:t>
      </w:r>
    </w:p>
    <w:p w14:paraId="526AC64A" w14:textId="77777777" w:rsidR="00BF2A3D" w:rsidRPr="00554A11" w:rsidRDefault="00BF2A3D" w:rsidP="00BF2A3D">
      <w:pPr>
        <w:pStyle w:val="Heading4"/>
        <w:rPr>
          <w:u w:val="single"/>
        </w:rPr>
      </w:pPr>
      <w:r>
        <w:t xml:space="preserve">Bill must pass—otherwise, we risk </w:t>
      </w:r>
      <w:r w:rsidRPr="00554A11">
        <w:t>food</w:t>
      </w:r>
      <w:r>
        <w:t xml:space="preserve"> </w:t>
      </w:r>
      <w:r w:rsidRPr="00554A11">
        <w:rPr>
          <w:u w:val="single"/>
        </w:rPr>
        <w:t>and</w:t>
      </w:r>
      <w:r>
        <w:t xml:space="preserve"> </w:t>
      </w:r>
      <w:r w:rsidRPr="00554A11">
        <w:t>national security</w:t>
      </w:r>
    </w:p>
    <w:p w14:paraId="6545E610" w14:textId="77777777" w:rsidR="00BF2A3D" w:rsidRPr="005D5FDD" w:rsidRDefault="00BF2A3D" w:rsidP="00BF2A3D">
      <w:r w:rsidRPr="005D5FDD">
        <w:t xml:space="preserve">John </w:t>
      </w:r>
      <w:r w:rsidRPr="005D5FDD">
        <w:rPr>
          <w:b/>
          <w:bCs/>
          <w:sz w:val="26"/>
          <w:szCs w:val="26"/>
        </w:rPr>
        <w:t xml:space="preserve">Rose </w:t>
      </w:r>
      <w:r>
        <w:rPr>
          <w:b/>
          <w:bCs/>
          <w:sz w:val="26"/>
          <w:szCs w:val="26"/>
        </w:rPr>
        <w:t>’</w:t>
      </w:r>
      <w:r w:rsidRPr="005D5FDD">
        <w:rPr>
          <w:b/>
          <w:bCs/>
          <w:sz w:val="26"/>
          <w:szCs w:val="26"/>
        </w:rPr>
        <w:t>24</w:t>
      </w:r>
      <w:r>
        <w:t xml:space="preserve">; </w:t>
      </w:r>
      <w:r w:rsidRPr="005D5FDD">
        <w:t>Republican House member, currently serving his third term representing Tennessee’s Sixth Congressional District</w:t>
      </w:r>
      <w:r>
        <w:t xml:space="preserve">; </w:t>
      </w:r>
      <w:r>
        <w:rPr>
          <w:i/>
          <w:iCs/>
        </w:rPr>
        <w:t>The Tennessean</w:t>
      </w:r>
      <w:r>
        <w:t>; “</w:t>
      </w:r>
      <w:r w:rsidRPr="005D5FDD">
        <w:t>Stop stalling. Farmers in Tennessee need Congress to pass the bipartisan Farm Bill</w:t>
      </w:r>
      <w:r>
        <w:t xml:space="preserve">”; 7/23/24, </w:t>
      </w:r>
      <w:r w:rsidRPr="005D5FDD">
        <w:t>https://www.tennessean.com/story/opinion/contributors/2024/07/23/tennessee-farmers-congress-pass-bipartisan-farm-bill/74459838007/</w:t>
      </w:r>
      <w:r>
        <w:t>; //AR!</w:t>
      </w:r>
    </w:p>
    <w:p w14:paraId="4597E434" w14:textId="77777777" w:rsidR="00BF2A3D" w:rsidRPr="00891B90" w:rsidRDefault="00BF2A3D" w:rsidP="00BF2A3D">
      <w:pPr>
        <w:rPr>
          <w:u w:val="single"/>
        </w:rPr>
      </w:pPr>
      <w:r w:rsidRPr="004204F1">
        <w:rPr>
          <w:sz w:val="14"/>
        </w:rPr>
        <w:t>As a farmer and former Tennessee Agriculture commissioner</w:t>
      </w:r>
      <w:r w:rsidRPr="00891B90">
        <w:rPr>
          <w:u w:val="single"/>
        </w:rPr>
        <w:t xml:space="preserve">, I can attest that </w:t>
      </w:r>
      <w:r w:rsidRPr="0090434B">
        <w:rPr>
          <w:highlight w:val="cyan"/>
          <w:u w:val="single"/>
        </w:rPr>
        <w:t>providing</w:t>
      </w:r>
      <w:r w:rsidRPr="00891B90">
        <w:rPr>
          <w:u w:val="single"/>
        </w:rPr>
        <w:t xml:space="preserve"> the </w:t>
      </w:r>
      <w:r w:rsidRPr="0090434B">
        <w:rPr>
          <w:highlight w:val="cyan"/>
          <w:u w:val="single"/>
        </w:rPr>
        <w:t>food</w:t>
      </w:r>
      <w:r w:rsidRPr="00891B90">
        <w:rPr>
          <w:u w:val="single"/>
        </w:rPr>
        <w:t xml:space="preserve"> and fiber on which Americans depend requires long hours, taking risks, and enduring volatile markets.</w:t>
      </w:r>
    </w:p>
    <w:p w14:paraId="6F1A8A69" w14:textId="77777777" w:rsidR="00BF2A3D" w:rsidRPr="004204F1" w:rsidRDefault="00BF2A3D" w:rsidP="00BF2A3D">
      <w:pPr>
        <w:rPr>
          <w:sz w:val="14"/>
        </w:rPr>
      </w:pPr>
      <w:r w:rsidRPr="00891B90">
        <w:rPr>
          <w:u w:val="single"/>
        </w:rPr>
        <w:t xml:space="preserve">It also </w:t>
      </w:r>
      <w:r w:rsidRPr="0090434B">
        <w:rPr>
          <w:rStyle w:val="Emphasis"/>
          <w:highlight w:val="cyan"/>
        </w:rPr>
        <w:t>requires support from Congress</w:t>
      </w:r>
      <w:r w:rsidRPr="004204F1">
        <w:rPr>
          <w:sz w:val="14"/>
        </w:rPr>
        <w:t xml:space="preserve">. With farmers and agriculture producers at the top of mind, </w:t>
      </w:r>
      <w:r w:rsidRPr="00891B90">
        <w:rPr>
          <w:u w:val="single"/>
        </w:rPr>
        <w:t xml:space="preserve">House Republicans delivered when the House Agriculture Committee (HAC) passed </w:t>
      </w:r>
      <w:r w:rsidRPr="0090434B">
        <w:rPr>
          <w:highlight w:val="cyan"/>
          <w:u w:val="single"/>
        </w:rPr>
        <w:t>the bipartisa</w:t>
      </w:r>
      <w:r w:rsidRPr="00891B90">
        <w:rPr>
          <w:u w:val="single"/>
        </w:rPr>
        <w:t>n “Farm, Food, and National Security Act of 2024,”</w:t>
      </w:r>
      <w:r w:rsidRPr="004204F1">
        <w:rPr>
          <w:sz w:val="14"/>
        </w:rPr>
        <w:t xml:space="preserve"> commonly referred to as the Farm Bill.</w:t>
      </w:r>
    </w:p>
    <w:p w14:paraId="683CD115" w14:textId="77777777" w:rsidR="00BF2A3D" w:rsidRPr="004204F1" w:rsidRDefault="00BF2A3D" w:rsidP="00BF2A3D">
      <w:pPr>
        <w:rPr>
          <w:sz w:val="14"/>
        </w:rPr>
      </w:pPr>
      <w:r w:rsidRPr="004204F1">
        <w:rPr>
          <w:sz w:val="14"/>
        </w:rPr>
        <w:t>Unlike most authorization bills in Congress, this legislation will be in effect for five years. It sets critical agriculture policy and authorizes the funding of farm safety net and nutrition assistance programs. It is one of the last bills in Congress that goes through regular order that touches every American. We knew we had to get it right.</w:t>
      </w:r>
    </w:p>
    <w:p w14:paraId="002E050C" w14:textId="77777777" w:rsidR="00BF2A3D" w:rsidRPr="004204F1" w:rsidRDefault="00BF2A3D" w:rsidP="00BF2A3D">
      <w:pPr>
        <w:rPr>
          <w:sz w:val="14"/>
        </w:rPr>
      </w:pPr>
      <w:r w:rsidRPr="004204F1">
        <w:rPr>
          <w:sz w:val="14"/>
        </w:rPr>
        <w:t>Farm Bill proposal expands crop insurance</w:t>
      </w:r>
    </w:p>
    <w:p w14:paraId="00845EDA" w14:textId="77777777" w:rsidR="00BF2A3D" w:rsidRPr="004204F1" w:rsidRDefault="00BF2A3D" w:rsidP="00BF2A3D">
      <w:pPr>
        <w:rPr>
          <w:sz w:val="14"/>
        </w:rPr>
      </w:pPr>
      <w:r w:rsidRPr="004204F1">
        <w:rPr>
          <w:sz w:val="14"/>
        </w:rPr>
        <w:t>The Farm Bill passed by HAC Republicans and a block of Democrats is the product of a process spanning years of listening to stakeholders, including in Tennessee’s 6th Congressional District.</w:t>
      </w:r>
    </w:p>
    <w:p w14:paraId="71377B3B" w14:textId="77777777" w:rsidR="00BF2A3D" w:rsidRPr="004204F1" w:rsidRDefault="00BF2A3D" w:rsidP="00BF2A3D">
      <w:pPr>
        <w:rPr>
          <w:sz w:val="14"/>
        </w:rPr>
      </w:pPr>
      <w:r w:rsidRPr="004204F1">
        <w:rPr>
          <w:sz w:val="14"/>
        </w:rPr>
        <w:t>Around 1,000 jammed the Farm Bureau Expo Center in Lebanon to attend the Future Farmers Association annual Ham Breakfast as part of the Wilson County Fair – Tennessee State Fair.</w:t>
      </w:r>
    </w:p>
    <w:p w14:paraId="787F6AD2" w14:textId="77777777" w:rsidR="00BF2A3D" w:rsidRPr="004204F1" w:rsidRDefault="00BF2A3D" w:rsidP="00BF2A3D">
      <w:pPr>
        <w:rPr>
          <w:sz w:val="14"/>
        </w:rPr>
      </w:pPr>
      <w:r w:rsidRPr="004204F1">
        <w:rPr>
          <w:sz w:val="14"/>
        </w:rPr>
        <w:t>In Lebanon last year, HAC Chairman G.T. Thompson and other committee members on both sides of the aisle attended a Farm Bill listening session. I want to thank every Tennessean who spoke about the needs of producers and Tennesseans. Your input was impactful.</w:t>
      </w:r>
    </w:p>
    <w:p w14:paraId="4B31FE8A" w14:textId="77777777" w:rsidR="00BF2A3D" w:rsidRPr="004204F1" w:rsidRDefault="00BF2A3D" w:rsidP="00BF2A3D">
      <w:pPr>
        <w:rPr>
          <w:sz w:val="14"/>
        </w:rPr>
      </w:pPr>
      <w:r w:rsidRPr="00891B90">
        <w:rPr>
          <w:u w:val="single"/>
        </w:rPr>
        <w:t xml:space="preserve">Programs in the </w:t>
      </w:r>
      <w:r w:rsidRPr="0090434B">
        <w:rPr>
          <w:highlight w:val="cyan"/>
          <w:u w:val="single"/>
        </w:rPr>
        <w:t>Farm Bill</w:t>
      </w:r>
      <w:r w:rsidRPr="00891B90">
        <w:rPr>
          <w:u w:val="single"/>
        </w:rPr>
        <w:t xml:space="preserve">, like the Federal Crop Insurance Program, which </w:t>
      </w:r>
      <w:r w:rsidRPr="0090434B">
        <w:rPr>
          <w:highlight w:val="cyan"/>
          <w:u w:val="single"/>
        </w:rPr>
        <w:t>is</w:t>
      </w:r>
      <w:r w:rsidRPr="00891B90">
        <w:rPr>
          <w:u w:val="single"/>
        </w:rPr>
        <w:t xml:space="preserve"> the No. 1 risk-mitigating instrument producers have, are </w:t>
      </w:r>
      <w:r w:rsidRPr="0090434B">
        <w:rPr>
          <w:highlight w:val="cyan"/>
          <w:u w:val="single"/>
        </w:rPr>
        <w:t>critical to protecting</w:t>
      </w:r>
      <w:r w:rsidRPr="00891B90">
        <w:rPr>
          <w:u w:val="single"/>
        </w:rPr>
        <w:t xml:space="preserve"> </w:t>
      </w:r>
      <w:r w:rsidRPr="0090434B">
        <w:rPr>
          <w:highlight w:val="cyan"/>
          <w:u w:val="single"/>
        </w:rPr>
        <w:t xml:space="preserve">our </w:t>
      </w:r>
      <w:r w:rsidRPr="0090434B">
        <w:rPr>
          <w:rStyle w:val="Emphasis"/>
          <w:highlight w:val="cyan"/>
        </w:rPr>
        <w:t>nation’s food supply</w:t>
      </w:r>
      <w:r w:rsidRPr="00891B90">
        <w:rPr>
          <w:u w:val="single"/>
        </w:rPr>
        <w:t xml:space="preserve">. They provide risk protection </w:t>
      </w:r>
      <w:r w:rsidRPr="0090434B">
        <w:rPr>
          <w:highlight w:val="cyan"/>
          <w:u w:val="single"/>
        </w:rPr>
        <w:t>and</w:t>
      </w:r>
      <w:r w:rsidRPr="00891B90">
        <w:rPr>
          <w:u w:val="single"/>
        </w:rPr>
        <w:t xml:space="preserve"> other </w:t>
      </w:r>
      <w:r w:rsidRPr="0090434B">
        <w:rPr>
          <w:rStyle w:val="Emphasis"/>
          <w:highlight w:val="cyan"/>
        </w:rPr>
        <w:t>support for farmers</w:t>
      </w:r>
      <w:r w:rsidRPr="00891B90">
        <w:rPr>
          <w:u w:val="single"/>
        </w:rPr>
        <w:t xml:space="preserve"> </w:t>
      </w:r>
      <w:r w:rsidRPr="0090434B">
        <w:rPr>
          <w:highlight w:val="cyan"/>
          <w:u w:val="single"/>
        </w:rPr>
        <w:t>who experience natural disasters</w:t>
      </w:r>
      <w:r w:rsidRPr="00891B90">
        <w:rPr>
          <w:u w:val="single"/>
        </w:rPr>
        <w:t xml:space="preserve">, </w:t>
      </w:r>
      <w:r w:rsidRPr="0090434B">
        <w:rPr>
          <w:highlight w:val="cyan"/>
          <w:u w:val="single"/>
        </w:rPr>
        <w:t>adverse</w:t>
      </w:r>
      <w:r w:rsidRPr="00891B90">
        <w:rPr>
          <w:u w:val="single"/>
        </w:rPr>
        <w:t xml:space="preserve"> growing </w:t>
      </w:r>
      <w:r w:rsidRPr="0090434B">
        <w:rPr>
          <w:highlight w:val="cyan"/>
          <w:u w:val="single"/>
        </w:rPr>
        <w:t>conditions</w:t>
      </w:r>
      <w:r w:rsidRPr="00891B90">
        <w:rPr>
          <w:u w:val="single"/>
        </w:rPr>
        <w:t xml:space="preserve">, </w:t>
      </w:r>
      <w:r w:rsidRPr="0090434B">
        <w:rPr>
          <w:highlight w:val="cyan"/>
          <w:u w:val="single"/>
        </w:rPr>
        <w:t>and</w:t>
      </w:r>
      <w:r w:rsidRPr="00891B90">
        <w:rPr>
          <w:u w:val="single"/>
        </w:rPr>
        <w:t xml:space="preserve">/or </w:t>
      </w:r>
      <w:r w:rsidRPr="0090434B">
        <w:rPr>
          <w:highlight w:val="cyan"/>
          <w:u w:val="single"/>
        </w:rPr>
        <w:t>fluctuations</w:t>
      </w:r>
      <w:r w:rsidRPr="00891B90">
        <w:rPr>
          <w:u w:val="single"/>
        </w:rPr>
        <w:t xml:space="preserve"> </w:t>
      </w:r>
      <w:r w:rsidRPr="0090434B">
        <w:rPr>
          <w:highlight w:val="cyan"/>
          <w:u w:val="single"/>
        </w:rPr>
        <w:t>in</w:t>
      </w:r>
      <w:r w:rsidRPr="00891B90">
        <w:rPr>
          <w:u w:val="single"/>
        </w:rPr>
        <w:t xml:space="preserve"> </w:t>
      </w:r>
      <w:r w:rsidRPr="0090434B">
        <w:rPr>
          <w:highlight w:val="cyan"/>
          <w:u w:val="single"/>
        </w:rPr>
        <w:t>market prices</w:t>
      </w:r>
      <w:r w:rsidRPr="00891B90">
        <w:rPr>
          <w:u w:val="single"/>
        </w:rPr>
        <w:t xml:space="preserve">. In their current form, the coverage options are far from meeting the </w:t>
      </w:r>
      <w:r w:rsidRPr="00891B90">
        <w:rPr>
          <w:rStyle w:val="Emphasis"/>
        </w:rPr>
        <w:t>growing needs</w:t>
      </w:r>
      <w:r w:rsidRPr="00891B90">
        <w:rPr>
          <w:u w:val="single"/>
        </w:rPr>
        <w:t xml:space="preserve"> of our nation’s producers. </w:t>
      </w:r>
      <w:r w:rsidRPr="004204F1">
        <w:rPr>
          <w:sz w:val="14"/>
        </w:rPr>
        <w:t>That’s why this Farm Bill expands the supplemental coverage option of crop insurance to provide up to 90% coverage.</w:t>
      </w:r>
    </w:p>
    <w:p w14:paraId="57FEBE89" w14:textId="77777777" w:rsidR="00BF2A3D" w:rsidRPr="004204F1" w:rsidRDefault="00BF2A3D" w:rsidP="00BF2A3D">
      <w:pPr>
        <w:rPr>
          <w:sz w:val="14"/>
        </w:rPr>
      </w:pPr>
      <w:r w:rsidRPr="00891B90">
        <w:rPr>
          <w:u w:val="single"/>
        </w:rPr>
        <w:t xml:space="preserve">Nationally, </w:t>
      </w:r>
      <w:r w:rsidRPr="0090434B">
        <w:rPr>
          <w:highlight w:val="cyan"/>
          <w:u w:val="single"/>
        </w:rPr>
        <w:t>farmers</w:t>
      </w:r>
      <w:r w:rsidRPr="00891B90">
        <w:rPr>
          <w:u w:val="single"/>
        </w:rPr>
        <w:t xml:space="preserve"> </w:t>
      </w:r>
      <w:r w:rsidRPr="0090434B">
        <w:rPr>
          <w:highlight w:val="cyan"/>
          <w:u w:val="single"/>
        </w:rPr>
        <w:t>expect the largest ever recorded</w:t>
      </w:r>
      <w:r w:rsidRPr="00891B90">
        <w:rPr>
          <w:u w:val="single"/>
        </w:rPr>
        <w:t xml:space="preserve"> year-to-year dollar </w:t>
      </w:r>
      <w:r w:rsidRPr="0090434B">
        <w:rPr>
          <w:highlight w:val="cyan"/>
          <w:u w:val="single"/>
        </w:rPr>
        <w:t>drop in net farm income this</w:t>
      </w:r>
      <w:r w:rsidRPr="00891B90">
        <w:rPr>
          <w:u w:val="single"/>
        </w:rPr>
        <w:t xml:space="preserve"> </w:t>
      </w:r>
      <w:r w:rsidRPr="0090434B">
        <w:rPr>
          <w:highlight w:val="cyan"/>
          <w:u w:val="single"/>
        </w:rPr>
        <w:t>year</w:t>
      </w:r>
      <w:r w:rsidRPr="00891B90">
        <w:rPr>
          <w:u w:val="single"/>
        </w:rPr>
        <w:t xml:space="preserve">, which is estimated to decrease </w:t>
      </w:r>
      <w:r w:rsidRPr="0090434B">
        <w:rPr>
          <w:highlight w:val="cyan"/>
          <w:u w:val="single"/>
        </w:rPr>
        <w:t>by $40 billion</w:t>
      </w:r>
      <w:r w:rsidRPr="00891B90">
        <w:rPr>
          <w:u w:val="single"/>
        </w:rPr>
        <w:t xml:space="preserve"> from 2023.</w:t>
      </w:r>
      <w:r w:rsidRPr="004204F1">
        <w:rPr>
          <w:sz w:val="14"/>
        </w:rPr>
        <w:t xml:space="preserve"> </w:t>
      </w:r>
      <w:r w:rsidRPr="00891B90">
        <w:rPr>
          <w:u w:val="single"/>
        </w:rPr>
        <w:t xml:space="preserve">Given the predicaments, </w:t>
      </w:r>
      <w:r w:rsidRPr="0090434B">
        <w:rPr>
          <w:rStyle w:val="Emphasis"/>
          <w:highlight w:val="cyan"/>
        </w:rPr>
        <w:t>farmers cannot</w:t>
      </w:r>
      <w:r w:rsidRPr="00891B90">
        <w:rPr>
          <w:rStyle w:val="Emphasis"/>
        </w:rPr>
        <w:t xml:space="preserve"> </w:t>
      </w:r>
      <w:r w:rsidRPr="0090434B">
        <w:rPr>
          <w:rStyle w:val="Emphasis"/>
          <w:highlight w:val="cyan"/>
        </w:rPr>
        <w:t>wait</w:t>
      </w:r>
      <w:r w:rsidRPr="0090434B">
        <w:rPr>
          <w:highlight w:val="cyan"/>
          <w:u w:val="single"/>
        </w:rPr>
        <w:t xml:space="preserve"> any longer</w:t>
      </w:r>
      <w:r w:rsidRPr="00891B90">
        <w:rPr>
          <w:u w:val="single"/>
        </w:rPr>
        <w:t xml:space="preserve"> for relief.</w:t>
      </w:r>
      <w:r w:rsidRPr="004204F1">
        <w:rPr>
          <w:sz w:val="14"/>
        </w:rPr>
        <w:t xml:space="preserve"> That’s why we must provide an adequate safety net to protect against production and market hardships, which is what we did when we increased reference prices for all covered commodities by 10-20%, which producers have desperately requested for years. These new price levels will allow the payment trigger to take effect and support farmers.</w:t>
      </w:r>
    </w:p>
    <w:p w14:paraId="62E075C5" w14:textId="77777777" w:rsidR="00BF2A3D" w:rsidRPr="004204F1" w:rsidRDefault="00BF2A3D" w:rsidP="00BF2A3D">
      <w:pPr>
        <w:rPr>
          <w:sz w:val="14"/>
        </w:rPr>
      </w:pPr>
      <w:r w:rsidRPr="00891B90">
        <w:rPr>
          <w:u w:val="single"/>
        </w:rPr>
        <w:t xml:space="preserve">Contrary to what some Democrats have said, </w:t>
      </w:r>
      <w:r w:rsidRPr="0090434B">
        <w:rPr>
          <w:highlight w:val="cyan"/>
          <w:u w:val="single"/>
        </w:rPr>
        <w:t xml:space="preserve">the Farm Bill </w:t>
      </w:r>
      <w:r w:rsidRPr="0090434B">
        <w:rPr>
          <w:rStyle w:val="Emphasis"/>
          <w:highlight w:val="cyan"/>
        </w:rPr>
        <w:t>does not cut benefits</w:t>
      </w:r>
      <w:r w:rsidRPr="00891B90">
        <w:rPr>
          <w:u w:val="single"/>
        </w:rPr>
        <w:t xml:space="preserve"> to those in need.</w:t>
      </w:r>
      <w:r w:rsidRPr="004204F1">
        <w:rPr>
          <w:sz w:val="14"/>
        </w:rPr>
        <w:t xml:space="preserve"> Make no mistake: the Farm Bill passed by the Agriculture Committee protects SNAP by preventing future unelected bureaucrats in the executive branch from unilaterally changing benefits, unless cost-neutral, without congressional approval.</w:t>
      </w:r>
    </w:p>
    <w:p w14:paraId="5812E4E6" w14:textId="77777777" w:rsidR="00BF2A3D" w:rsidRPr="004204F1" w:rsidRDefault="00BF2A3D" w:rsidP="00BF2A3D">
      <w:pPr>
        <w:rPr>
          <w:sz w:val="14"/>
        </w:rPr>
      </w:pPr>
      <w:r w:rsidRPr="00891B90">
        <w:rPr>
          <w:u w:val="single"/>
        </w:rPr>
        <w:t xml:space="preserve">This </w:t>
      </w:r>
      <w:r w:rsidRPr="0090434B">
        <w:rPr>
          <w:rStyle w:val="Emphasis"/>
          <w:highlight w:val="cyan"/>
        </w:rPr>
        <w:t>frees up $27 billion</w:t>
      </w:r>
      <w:r w:rsidRPr="00891B90">
        <w:rPr>
          <w:rStyle w:val="Emphasis"/>
        </w:rPr>
        <w:t xml:space="preserve"> </w:t>
      </w:r>
      <w:r w:rsidRPr="00891B90">
        <w:rPr>
          <w:u w:val="single"/>
        </w:rPr>
        <w:t xml:space="preserve">in savings </w:t>
      </w:r>
      <w:r w:rsidRPr="0090434B">
        <w:rPr>
          <w:highlight w:val="cyan"/>
          <w:u w:val="single"/>
        </w:rPr>
        <w:t>over 10 years</w:t>
      </w:r>
      <w:r w:rsidRPr="004204F1">
        <w:rPr>
          <w:sz w:val="14"/>
        </w:rPr>
        <w:t>. Let me be clear: saving and cutting are not the same—despite politically charged messaging attempts.</w:t>
      </w:r>
    </w:p>
    <w:p w14:paraId="67E43FB1" w14:textId="77777777" w:rsidR="00BF2A3D" w:rsidRPr="004204F1" w:rsidRDefault="00BF2A3D" w:rsidP="00BF2A3D">
      <w:pPr>
        <w:rPr>
          <w:sz w:val="14"/>
        </w:rPr>
      </w:pPr>
      <w:r w:rsidRPr="004204F1">
        <w:rPr>
          <w:sz w:val="14"/>
        </w:rPr>
        <w:t>According to the Congressional Budget Office February 2024 baseline, nutrition assistance will account for nearly 80% of spending in the Farm Bill or $1.148 trillion. Congress must safeguard taxpayer dollars to ensure they are being used frugally and appropriately, especially as inflation and budget deficits continue to run rampant.</w:t>
      </w:r>
    </w:p>
    <w:p w14:paraId="3A6C57F8" w14:textId="77777777" w:rsidR="00BF2A3D" w:rsidRPr="00891B90" w:rsidRDefault="00BF2A3D" w:rsidP="00BF2A3D">
      <w:pPr>
        <w:rPr>
          <w:u w:val="single"/>
        </w:rPr>
      </w:pPr>
      <w:r w:rsidRPr="00891B90">
        <w:rPr>
          <w:u w:val="single"/>
        </w:rPr>
        <w:t xml:space="preserve">In all, </w:t>
      </w:r>
      <w:r w:rsidRPr="0090434B">
        <w:rPr>
          <w:highlight w:val="cyan"/>
          <w:u w:val="single"/>
        </w:rPr>
        <w:t>this is a</w:t>
      </w:r>
      <w:r w:rsidRPr="00891B90">
        <w:rPr>
          <w:u w:val="single"/>
        </w:rPr>
        <w:t xml:space="preserve">n </w:t>
      </w:r>
      <w:r w:rsidRPr="00891B90">
        <w:rPr>
          <w:rStyle w:val="Emphasis"/>
        </w:rPr>
        <w:t xml:space="preserve">undeniably </w:t>
      </w:r>
      <w:r w:rsidRPr="0090434B">
        <w:rPr>
          <w:rStyle w:val="Emphasis"/>
          <w:highlight w:val="cyan"/>
        </w:rPr>
        <w:t>bipartisan bill</w:t>
      </w:r>
      <w:r w:rsidRPr="00891B90">
        <w:rPr>
          <w:u w:val="single"/>
        </w:rPr>
        <w:t xml:space="preserve"> that gained the support of </w:t>
      </w:r>
      <w:proofErr w:type="gramStart"/>
      <w:r w:rsidRPr="00891B90">
        <w:rPr>
          <w:u w:val="single"/>
        </w:rPr>
        <w:t>a number of</w:t>
      </w:r>
      <w:proofErr w:type="gramEnd"/>
      <w:r w:rsidRPr="00891B90">
        <w:rPr>
          <w:u w:val="single"/>
        </w:rPr>
        <w:t xml:space="preserve"> House Democrats on the Agriculture Committee. Chairman Thompson, all of us on the Agriculture Committee, and agriculture stakeholders from around the nation all know that </w:t>
      </w:r>
      <w:r w:rsidRPr="0090434B">
        <w:rPr>
          <w:highlight w:val="cyan"/>
          <w:u w:val="single"/>
        </w:rPr>
        <w:t>this</w:t>
      </w:r>
      <w:r w:rsidRPr="00891B90">
        <w:rPr>
          <w:u w:val="single"/>
        </w:rPr>
        <w:t xml:space="preserve"> Farm </w:t>
      </w:r>
      <w:r w:rsidRPr="0090434B">
        <w:rPr>
          <w:highlight w:val="cyan"/>
          <w:u w:val="single"/>
        </w:rPr>
        <w:t>Bill</w:t>
      </w:r>
      <w:r w:rsidRPr="00891B90">
        <w:rPr>
          <w:u w:val="single"/>
        </w:rPr>
        <w:t xml:space="preserve"> </w:t>
      </w:r>
      <w:r w:rsidRPr="0090434B">
        <w:rPr>
          <w:highlight w:val="cyan"/>
          <w:u w:val="single"/>
        </w:rPr>
        <w:t>must be bipartisan</w:t>
      </w:r>
      <w:r w:rsidRPr="00891B90">
        <w:rPr>
          <w:u w:val="single"/>
        </w:rPr>
        <w:t xml:space="preserve"> if it stands a chance </w:t>
      </w:r>
      <w:r w:rsidRPr="0090434B">
        <w:rPr>
          <w:highlight w:val="cyan"/>
          <w:u w:val="single"/>
        </w:rPr>
        <w:t>to</w:t>
      </w:r>
      <w:r w:rsidRPr="00891B90">
        <w:rPr>
          <w:u w:val="single"/>
        </w:rPr>
        <w:t xml:space="preserve"> </w:t>
      </w:r>
      <w:r w:rsidRPr="0090434B">
        <w:rPr>
          <w:highlight w:val="cyan"/>
          <w:u w:val="single"/>
        </w:rPr>
        <w:t>be passed</w:t>
      </w:r>
      <w:r w:rsidRPr="00891B90">
        <w:rPr>
          <w:u w:val="single"/>
        </w:rPr>
        <w:t xml:space="preserve"> into law — </w:t>
      </w:r>
      <w:r w:rsidRPr="0090434B">
        <w:rPr>
          <w:highlight w:val="cyan"/>
          <w:u w:val="single"/>
        </w:rPr>
        <w:t>and it is</w:t>
      </w:r>
      <w:r w:rsidRPr="00891B90">
        <w:rPr>
          <w:u w:val="single"/>
        </w:rPr>
        <w:t xml:space="preserve"> bipartisan.</w:t>
      </w:r>
    </w:p>
    <w:p w14:paraId="6977A9CC" w14:textId="77777777" w:rsidR="00BF2A3D" w:rsidRDefault="00BF2A3D" w:rsidP="00BF2A3D">
      <w:pPr>
        <w:rPr>
          <w:sz w:val="14"/>
        </w:rPr>
      </w:pPr>
      <w:r w:rsidRPr="004204F1">
        <w:rPr>
          <w:sz w:val="14"/>
        </w:rPr>
        <w:t>With Tennessee losing nearly 7,000 farms since 2017, a fact that should concern all of us</w:t>
      </w:r>
      <w:r w:rsidRPr="00891B90">
        <w:rPr>
          <w:u w:val="single"/>
        </w:rPr>
        <w:t xml:space="preserve">, it </w:t>
      </w:r>
      <w:r w:rsidRPr="0090434B">
        <w:rPr>
          <w:highlight w:val="cyan"/>
          <w:u w:val="single"/>
        </w:rPr>
        <w:t xml:space="preserve">has </w:t>
      </w:r>
      <w:r w:rsidRPr="0090434B">
        <w:rPr>
          <w:rStyle w:val="Emphasis"/>
          <w:highlight w:val="cyan"/>
        </w:rPr>
        <w:t>never been more paramount</w:t>
      </w:r>
      <w:r w:rsidRPr="00891B90">
        <w:rPr>
          <w:u w:val="single"/>
        </w:rPr>
        <w:t xml:space="preserve"> for Congress </w:t>
      </w:r>
      <w:r w:rsidRPr="0090434B">
        <w:rPr>
          <w:highlight w:val="cyan"/>
          <w:u w:val="single"/>
        </w:rPr>
        <w:t>to pass this</w:t>
      </w:r>
      <w:r w:rsidRPr="00891B90">
        <w:rPr>
          <w:u w:val="single"/>
        </w:rPr>
        <w:t xml:space="preserve"> critical </w:t>
      </w:r>
      <w:r w:rsidRPr="0090434B">
        <w:rPr>
          <w:highlight w:val="cyan"/>
          <w:u w:val="single"/>
        </w:rPr>
        <w:t>bill</w:t>
      </w:r>
      <w:r w:rsidRPr="00891B90">
        <w:rPr>
          <w:u w:val="single"/>
        </w:rPr>
        <w:t xml:space="preserve"> </w:t>
      </w:r>
      <w:r w:rsidRPr="0090434B">
        <w:rPr>
          <w:highlight w:val="cyan"/>
          <w:u w:val="single"/>
        </w:rPr>
        <w:t>to guarantee</w:t>
      </w:r>
      <w:r w:rsidRPr="00891B90">
        <w:rPr>
          <w:u w:val="single"/>
        </w:rPr>
        <w:t xml:space="preserve"> our </w:t>
      </w:r>
      <w:r w:rsidRPr="0090434B">
        <w:rPr>
          <w:highlight w:val="cyan"/>
          <w:u w:val="single"/>
        </w:rPr>
        <w:t xml:space="preserve">food </w:t>
      </w:r>
      <w:r w:rsidRPr="005D5FDD">
        <w:rPr>
          <w:u w:val="single"/>
        </w:rPr>
        <w:t>security</w:t>
      </w:r>
      <w:r w:rsidRPr="00891B90">
        <w:rPr>
          <w:u w:val="single"/>
        </w:rPr>
        <w:t xml:space="preserve">, </w:t>
      </w:r>
      <w:r w:rsidRPr="0090434B">
        <w:rPr>
          <w:highlight w:val="cyan"/>
          <w:u w:val="single"/>
        </w:rPr>
        <w:t>and</w:t>
      </w:r>
      <w:r w:rsidRPr="00891B90">
        <w:rPr>
          <w:u w:val="single"/>
        </w:rPr>
        <w:t xml:space="preserve"> in turn, our </w:t>
      </w:r>
      <w:r w:rsidRPr="0090434B">
        <w:rPr>
          <w:rStyle w:val="Emphasis"/>
          <w:highlight w:val="cyan"/>
        </w:rPr>
        <w:t>national security</w:t>
      </w:r>
      <w:r w:rsidRPr="00891B90">
        <w:rPr>
          <w:u w:val="single"/>
        </w:rPr>
        <w:t xml:space="preserve">. </w:t>
      </w:r>
      <w:r w:rsidRPr="004204F1">
        <w:rPr>
          <w:sz w:val="14"/>
        </w:rPr>
        <w:t>Not only do our farmers depend on it, but you do, too.</w:t>
      </w:r>
    </w:p>
    <w:p w14:paraId="5B0B89D0" w14:textId="3F6C819B" w:rsidR="00BF2A3D" w:rsidRPr="004204F1" w:rsidRDefault="00BF2A3D" w:rsidP="00BF2A3D">
      <w:pPr>
        <w:pStyle w:val="Heading3"/>
      </w:pPr>
      <w:r>
        <w:lastRenderedPageBreak/>
        <w:t>Farm Bill—Climate</w:t>
      </w:r>
    </w:p>
    <w:p w14:paraId="2EB9D5BF" w14:textId="77777777" w:rsidR="00BF2A3D" w:rsidRDefault="00BF2A3D" w:rsidP="00BF2A3D">
      <w:pPr>
        <w:pStyle w:val="Heading4"/>
      </w:pPr>
      <w:r>
        <w:t xml:space="preserve">The bill is </w:t>
      </w:r>
      <w:r w:rsidRPr="002308AC">
        <w:rPr>
          <w:u w:val="single"/>
        </w:rPr>
        <w:t>key</w:t>
      </w:r>
      <w:r>
        <w:t xml:space="preserve"> to climate-smart tech and sustainable ag policy</w:t>
      </w:r>
    </w:p>
    <w:p w14:paraId="2A49C3AD" w14:textId="77777777" w:rsidR="00BF2A3D" w:rsidRPr="00901855" w:rsidRDefault="00BF2A3D" w:rsidP="00BF2A3D">
      <w:r w:rsidRPr="001F7A31">
        <w:t xml:space="preserve">Gabe </w:t>
      </w:r>
      <w:r w:rsidRPr="001F7A31">
        <w:rPr>
          <w:b/>
          <w:bCs/>
          <w:sz w:val="26"/>
          <w:szCs w:val="26"/>
        </w:rPr>
        <w:t>Vasquez ’24</w:t>
      </w:r>
      <w:r>
        <w:t xml:space="preserve">, </w:t>
      </w:r>
      <w:r w:rsidRPr="00901855">
        <w:t>outdoorsman and conservationist representing New Mexico’s 2nd District</w:t>
      </w:r>
      <w:r>
        <w:t xml:space="preserve">; </w:t>
      </w:r>
      <w:r>
        <w:rPr>
          <w:i/>
          <w:iCs/>
        </w:rPr>
        <w:t>Roll Call</w:t>
      </w:r>
      <w:r>
        <w:t>; “</w:t>
      </w:r>
      <w:r w:rsidRPr="00901855">
        <w:t>Climate change threatens our food supply. Congress must pass a modernized farm bill</w:t>
      </w:r>
      <w:r>
        <w:t xml:space="preserve">”; 2/02/24; </w:t>
      </w:r>
      <w:proofErr w:type="gramStart"/>
      <w:r w:rsidRPr="00901855">
        <w:t>https://rollcall.com/2024/02/02/climate-change-threatens-our-food-supply-congress-must-pass-a-modernized-farm-bill/</w:t>
      </w:r>
      <w:r>
        <w:t>; /</w:t>
      </w:r>
      <w:proofErr w:type="gramEnd"/>
      <w:r>
        <w:t>/AR!</w:t>
      </w:r>
    </w:p>
    <w:p w14:paraId="6AE47BAB" w14:textId="77777777" w:rsidR="00BF2A3D" w:rsidRPr="004204F1" w:rsidRDefault="00BF2A3D" w:rsidP="00BF2A3D">
      <w:pPr>
        <w:rPr>
          <w:sz w:val="14"/>
        </w:rPr>
      </w:pPr>
      <w:r w:rsidRPr="004204F1">
        <w:rPr>
          <w:u w:val="single"/>
        </w:rPr>
        <w:t xml:space="preserve">But </w:t>
      </w:r>
      <w:r w:rsidRPr="0090434B">
        <w:rPr>
          <w:highlight w:val="cyan"/>
          <w:u w:val="single"/>
        </w:rPr>
        <w:t>it’s</w:t>
      </w:r>
      <w:r w:rsidRPr="004204F1">
        <w:rPr>
          <w:u w:val="single"/>
        </w:rPr>
        <w:t xml:space="preserve"> also </w:t>
      </w:r>
      <w:r w:rsidRPr="0090434B">
        <w:rPr>
          <w:highlight w:val="cyan"/>
          <w:u w:val="single"/>
        </w:rPr>
        <w:t>now</w:t>
      </w:r>
      <w:r w:rsidRPr="004204F1">
        <w:rPr>
          <w:u w:val="single"/>
        </w:rPr>
        <w:t xml:space="preserve"> abundantly </w:t>
      </w:r>
      <w:r w:rsidRPr="0090434B">
        <w:rPr>
          <w:highlight w:val="cyan"/>
          <w:u w:val="single"/>
        </w:rPr>
        <w:t>clear that climate change is taking its toll on ag</w:t>
      </w:r>
      <w:r w:rsidRPr="004204F1">
        <w:rPr>
          <w:u w:val="single"/>
        </w:rPr>
        <w:t xml:space="preserve">ricultural </w:t>
      </w:r>
      <w:r w:rsidRPr="0090434B">
        <w:rPr>
          <w:highlight w:val="cyan"/>
          <w:u w:val="single"/>
        </w:rPr>
        <w:t>production</w:t>
      </w:r>
      <w:r w:rsidRPr="004204F1">
        <w:rPr>
          <w:u w:val="single"/>
        </w:rPr>
        <w:t xml:space="preserve">. Floods ravage our arroyos and damage our acequias, landscape-scale wildfires burn down pasture fences and record heat and drought make for unproductive and unpredictable growing seasons. That’s why </w:t>
      </w:r>
      <w:r w:rsidRPr="0090434B">
        <w:rPr>
          <w:highlight w:val="cyan"/>
          <w:u w:val="single"/>
        </w:rPr>
        <w:t>Congress must deliver a farm bill that tackles climate change</w:t>
      </w:r>
      <w:r w:rsidRPr="004204F1">
        <w:rPr>
          <w:u w:val="single"/>
        </w:rPr>
        <w:t xml:space="preserve"> </w:t>
      </w:r>
      <w:r w:rsidRPr="0090434B">
        <w:rPr>
          <w:highlight w:val="cyan"/>
          <w:u w:val="single"/>
        </w:rPr>
        <w:t>and allows producers</w:t>
      </w:r>
      <w:r w:rsidRPr="004204F1">
        <w:rPr>
          <w:u w:val="single"/>
        </w:rPr>
        <w:t xml:space="preserve">, both big and small, </w:t>
      </w:r>
      <w:r w:rsidRPr="0090434B">
        <w:rPr>
          <w:highlight w:val="cyan"/>
          <w:u w:val="single"/>
        </w:rPr>
        <w:t>to</w:t>
      </w:r>
      <w:r w:rsidRPr="004204F1">
        <w:rPr>
          <w:u w:val="single"/>
        </w:rPr>
        <w:t xml:space="preserve"> </w:t>
      </w:r>
      <w:r w:rsidRPr="0090434B">
        <w:rPr>
          <w:highlight w:val="cyan"/>
          <w:u w:val="single"/>
        </w:rPr>
        <w:t>build sustainable practices</w:t>
      </w:r>
      <w:r w:rsidRPr="004204F1">
        <w:rPr>
          <w:u w:val="single"/>
        </w:rPr>
        <w:t xml:space="preserve"> with existing and new technology</w:t>
      </w:r>
      <w:r w:rsidRPr="004204F1">
        <w:rPr>
          <w:sz w:val="14"/>
        </w:rPr>
        <w:t>.</w:t>
      </w:r>
    </w:p>
    <w:p w14:paraId="5A693552" w14:textId="77777777" w:rsidR="00BF2A3D" w:rsidRPr="004204F1" w:rsidRDefault="00BF2A3D" w:rsidP="00BF2A3D">
      <w:pPr>
        <w:rPr>
          <w:sz w:val="14"/>
        </w:rPr>
      </w:pPr>
      <w:r w:rsidRPr="002308AC">
        <w:rPr>
          <w:u w:val="single"/>
        </w:rPr>
        <w:t xml:space="preserve">Just </w:t>
      </w:r>
      <w:r w:rsidRPr="0090434B">
        <w:rPr>
          <w:highlight w:val="cyan"/>
          <w:u w:val="single"/>
        </w:rPr>
        <w:t>last year</w:t>
      </w:r>
      <w:r w:rsidRPr="004204F1">
        <w:rPr>
          <w:u w:val="single"/>
        </w:rPr>
        <w:t xml:space="preserve">, </w:t>
      </w:r>
      <w:r w:rsidRPr="0090434B">
        <w:rPr>
          <w:highlight w:val="cyan"/>
          <w:u w:val="single"/>
        </w:rPr>
        <w:t>the largest wildfires</w:t>
      </w:r>
      <w:r w:rsidRPr="004204F1">
        <w:rPr>
          <w:u w:val="single"/>
        </w:rPr>
        <w:t xml:space="preserve"> </w:t>
      </w:r>
      <w:r w:rsidRPr="0090434B">
        <w:rPr>
          <w:highlight w:val="cyan"/>
          <w:u w:val="single"/>
        </w:rPr>
        <w:t>the</w:t>
      </w:r>
      <w:r w:rsidRPr="004204F1">
        <w:rPr>
          <w:u w:val="single"/>
        </w:rPr>
        <w:t xml:space="preserve"> American </w:t>
      </w:r>
      <w:r w:rsidRPr="0090434B">
        <w:rPr>
          <w:highlight w:val="cyan"/>
          <w:u w:val="single"/>
        </w:rPr>
        <w:t>southwest</w:t>
      </w:r>
      <w:r w:rsidRPr="004204F1">
        <w:rPr>
          <w:u w:val="single"/>
        </w:rPr>
        <w:t xml:space="preserve"> </w:t>
      </w:r>
      <w:r w:rsidRPr="0090434B">
        <w:rPr>
          <w:highlight w:val="cyan"/>
          <w:u w:val="single"/>
        </w:rPr>
        <w:t>has</w:t>
      </w:r>
      <w:r w:rsidRPr="004204F1">
        <w:rPr>
          <w:u w:val="single"/>
        </w:rPr>
        <w:t xml:space="preserve"> ever </w:t>
      </w:r>
      <w:r w:rsidRPr="0090434B">
        <w:rPr>
          <w:highlight w:val="cyan"/>
          <w:u w:val="single"/>
        </w:rPr>
        <w:t>seen</w:t>
      </w:r>
      <w:r w:rsidRPr="004204F1">
        <w:rPr>
          <w:u w:val="single"/>
        </w:rPr>
        <w:t xml:space="preserve"> </w:t>
      </w:r>
      <w:r w:rsidRPr="0090434B">
        <w:rPr>
          <w:highlight w:val="cyan"/>
          <w:u w:val="single"/>
        </w:rPr>
        <w:t>ravaged</w:t>
      </w:r>
      <w:r w:rsidRPr="004204F1">
        <w:rPr>
          <w:u w:val="single"/>
        </w:rPr>
        <w:t xml:space="preserve"> </w:t>
      </w:r>
      <w:r w:rsidRPr="0090434B">
        <w:rPr>
          <w:highlight w:val="cyan"/>
          <w:u w:val="single"/>
        </w:rPr>
        <w:t>crops</w:t>
      </w:r>
      <w:r w:rsidRPr="004204F1">
        <w:rPr>
          <w:u w:val="single"/>
        </w:rPr>
        <w:t xml:space="preserve"> and rangelands, upended decades-old </w:t>
      </w:r>
      <w:r w:rsidRPr="0090434B">
        <w:rPr>
          <w:highlight w:val="cyan"/>
          <w:u w:val="single"/>
        </w:rPr>
        <w:t>farms</w:t>
      </w:r>
      <w:r w:rsidRPr="004204F1">
        <w:rPr>
          <w:u w:val="single"/>
        </w:rPr>
        <w:t xml:space="preserve"> </w:t>
      </w:r>
      <w:r w:rsidRPr="0090434B">
        <w:rPr>
          <w:highlight w:val="cyan"/>
          <w:u w:val="single"/>
        </w:rPr>
        <w:t>and</w:t>
      </w:r>
      <w:r w:rsidRPr="004204F1">
        <w:rPr>
          <w:u w:val="single"/>
        </w:rPr>
        <w:t xml:space="preserve"> </w:t>
      </w:r>
      <w:r w:rsidRPr="0090434B">
        <w:rPr>
          <w:highlight w:val="cyan"/>
          <w:u w:val="single"/>
        </w:rPr>
        <w:t>ranches</w:t>
      </w:r>
      <w:r w:rsidRPr="004204F1">
        <w:rPr>
          <w:u w:val="single"/>
        </w:rPr>
        <w:t xml:space="preserve"> and their </w:t>
      </w:r>
      <w:proofErr w:type="gramStart"/>
      <w:r w:rsidRPr="004204F1">
        <w:rPr>
          <w:u w:val="single"/>
        </w:rPr>
        <w:t>families, and</w:t>
      </w:r>
      <w:proofErr w:type="gramEnd"/>
      <w:r w:rsidRPr="004204F1">
        <w:rPr>
          <w:u w:val="single"/>
        </w:rPr>
        <w:t xml:space="preserve"> paved the way for record floods and erosion. </w:t>
      </w:r>
      <w:r w:rsidRPr="004204F1">
        <w:rPr>
          <w:sz w:val="14"/>
        </w:rPr>
        <w:t>The southwest has long contended with water scarcity, heat, drought and a changing climate only exacerbates these challenges.</w:t>
      </w:r>
    </w:p>
    <w:p w14:paraId="112F81B4" w14:textId="77777777" w:rsidR="00BF2A3D" w:rsidRPr="004204F1" w:rsidRDefault="00BF2A3D" w:rsidP="00BF2A3D">
      <w:pPr>
        <w:rPr>
          <w:u w:val="single"/>
        </w:rPr>
      </w:pPr>
      <w:r w:rsidRPr="004204F1">
        <w:rPr>
          <w:sz w:val="14"/>
        </w:rPr>
        <w:t>Washington needs a reality check when it comes to putting food on the tables of American families</w:t>
      </w:r>
      <w:r w:rsidRPr="004204F1">
        <w:rPr>
          <w:u w:val="single"/>
        </w:rPr>
        <w:t xml:space="preserve">. </w:t>
      </w:r>
      <w:r w:rsidRPr="0090434B">
        <w:rPr>
          <w:highlight w:val="cyan"/>
          <w:u w:val="single"/>
        </w:rPr>
        <w:t>If we don’t</w:t>
      </w:r>
      <w:r w:rsidRPr="004204F1">
        <w:rPr>
          <w:u w:val="single"/>
        </w:rPr>
        <w:t xml:space="preserve"> acknowledge the climate reality we face and act quickly to fund and </w:t>
      </w:r>
      <w:r w:rsidRPr="0090434B">
        <w:rPr>
          <w:highlight w:val="cyan"/>
          <w:u w:val="single"/>
        </w:rPr>
        <w:t>implement climate-smart policies</w:t>
      </w:r>
      <w:r w:rsidRPr="004204F1">
        <w:rPr>
          <w:u w:val="single"/>
        </w:rPr>
        <w:t xml:space="preserve">, </w:t>
      </w:r>
      <w:r w:rsidRPr="0090434B">
        <w:rPr>
          <w:highlight w:val="cyan"/>
          <w:u w:val="single"/>
        </w:rPr>
        <w:t>our ag</w:t>
      </w:r>
      <w:r w:rsidRPr="004204F1">
        <w:rPr>
          <w:u w:val="single"/>
        </w:rPr>
        <w:t xml:space="preserve">ricultural economy and our legacy </w:t>
      </w:r>
      <w:r w:rsidRPr="0090434B">
        <w:rPr>
          <w:highlight w:val="cyan"/>
          <w:u w:val="single"/>
        </w:rPr>
        <w:t>will suffer</w:t>
      </w:r>
      <w:r w:rsidRPr="004204F1">
        <w:rPr>
          <w:u w:val="single"/>
        </w:rPr>
        <w:t>. That’s why critical conservation funding and research for new climate-smart technology is imperative, and we must fund it in this year’s farm bill.</w:t>
      </w:r>
    </w:p>
    <w:p w14:paraId="668F93FB" w14:textId="77777777" w:rsidR="00BF2A3D" w:rsidRPr="004204F1" w:rsidRDefault="00BF2A3D" w:rsidP="00BF2A3D">
      <w:pPr>
        <w:rPr>
          <w:sz w:val="14"/>
        </w:rPr>
      </w:pPr>
      <w:r w:rsidRPr="004204F1">
        <w:rPr>
          <w:sz w:val="14"/>
        </w:rPr>
        <w:t xml:space="preserve">Many producers across our district already take advantage of climate-smart programs in the farm bill and other federal programs to reduce soil erosion and increase drought resiliency. These initiatives are incredibly popular — and oversubscribed. These programs are in high demand because producers know they will help keep their farms viable for future generations. </w:t>
      </w:r>
      <w:r w:rsidRPr="004204F1">
        <w:rPr>
          <w:u w:val="single"/>
        </w:rPr>
        <w:t>For every producer who receives funding from USDA’s conservation programs, two other producers are turned away due to insufficient funds. Inflation Reduction Act funding is designed to fill this critical gap.</w:t>
      </w:r>
    </w:p>
    <w:p w14:paraId="2D2CE9DD" w14:textId="77777777" w:rsidR="00BF2A3D" w:rsidRPr="004204F1" w:rsidRDefault="00BF2A3D" w:rsidP="00BF2A3D">
      <w:pPr>
        <w:rPr>
          <w:sz w:val="14"/>
        </w:rPr>
      </w:pPr>
      <w:r w:rsidRPr="004204F1">
        <w:rPr>
          <w:sz w:val="14"/>
        </w:rPr>
        <w:t>Here’s the bad news: Some policymakers on Capitol Hill are refusing to see the facts for what they are. That is why far-right politicians in Congress are seeking to strip conservation funding from the farm bill — funding that’s already been allocated. Moving forward on a highly partisan farm bill does nothing to address the brutal realities of climate change and the sustainability and security of food production in this nation.</w:t>
      </w:r>
    </w:p>
    <w:p w14:paraId="2F14896B" w14:textId="77777777" w:rsidR="00BF2A3D" w:rsidRPr="004204F1" w:rsidRDefault="00BF2A3D" w:rsidP="00BF2A3D">
      <w:pPr>
        <w:rPr>
          <w:u w:val="single"/>
        </w:rPr>
      </w:pPr>
      <w:r w:rsidRPr="0090434B">
        <w:rPr>
          <w:highlight w:val="cyan"/>
          <w:u w:val="single"/>
        </w:rPr>
        <w:t>We need a</w:t>
      </w:r>
      <w:r w:rsidRPr="004204F1">
        <w:rPr>
          <w:u w:val="single"/>
        </w:rPr>
        <w:t xml:space="preserve"> fully funded, bipartisan farm </w:t>
      </w:r>
      <w:r w:rsidRPr="0090434B">
        <w:rPr>
          <w:highlight w:val="cyan"/>
          <w:u w:val="single"/>
        </w:rPr>
        <w:t>bill ASAP</w:t>
      </w:r>
      <w:r w:rsidRPr="004204F1">
        <w:rPr>
          <w:u w:val="single"/>
        </w:rPr>
        <w:t>.</w:t>
      </w:r>
    </w:p>
    <w:p w14:paraId="41E8A84F" w14:textId="77777777" w:rsidR="00BF2A3D" w:rsidRPr="004204F1" w:rsidRDefault="00BF2A3D" w:rsidP="00BF2A3D">
      <w:pPr>
        <w:rPr>
          <w:u w:val="single"/>
        </w:rPr>
      </w:pPr>
      <w:r w:rsidRPr="004204F1">
        <w:rPr>
          <w:sz w:val="14"/>
        </w:rPr>
        <w:t xml:space="preserve">Every producer who wants to enroll in voluntary conservation programs should have the chance to do so. Congress must use this farm bill to preserve funding earmarked for conservation and dramatically expand successful initiatives such as the Environmental Quality Incentives Program and the Conservation Stewardship Program. </w:t>
      </w:r>
      <w:r w:rsidRPr="004204F1">
        <w:rPr>
          <w:u w:val="single"/>
        </w:rPr>
        <w:t>Our goal should be making sustainable practices the status quo for those folks who choose to produce our food and voluntarily enroll in these vital programs.</w:t>
      </w:r>
    </w:p>
    <w:p w14:paraId="158DC1C2" w14:textId="77777777" w:rsidR="00BF2A3D" w:rsidRPr="004204F1" w:rsidRDefault="00BF2A3D" w:rsidP="00BF2A3D">
      <w:pPr>
        <w:rPr>
          <w:sz w:val="14"/>
        </w:rPr>
      </w:pPr>
      <w:r w:rsidRPr="004204F1">
        <w:rPr>
          <w:sz w:val="14"/>
        </w:rPr>
        <w:t>New Mexico is home to an incredibly diverse group of farmers and ranchers who produce chiles, pecans, beef and dairy products, grapes, hay, corn and more. I hear directly from them often, along with forest managers, agricultural researchers and other professionals who work to improve our forests, rangelands and grasslands. They are worried about our next growing season — and the next generation.</w:t>
      </w:r>
    </w:p>
    <w:p w14:paraId="7A4EE7E5" w14:textId="77777777" w:rsidR="00BF2A3D" w:rsidRPr="004204F1" w:rsidRDefault="00BF2A3D" w:rsidP="00BF2A3D">
      <w:pPr>
        <w:rPr>
          <w:u w:val="single"/>
        </w:rPr>
      </w:pPr>
      <w:r w:rsidRPr="004204F1">
        <w:rPr>
          <w:sz w:val="14"/>
        </w:rPr>
        <w:t>I recently met with Agri-Cultura Cooperative Network, a network of more than 70 farmers and ranchers using sustainable practices to operate the largest USDA food hub in New Mexico. A wide-ranging group, they are dedicated to their craft and to safeguarding the future of agriculture in our state</w:t>
      </w:r>
      <w:r w:rsidRPr="004204F1">
        <w:rPr>
          <w:u w:val="single"/>
        </w:rPr>
        <w:t xml:space="preserve">. </w:t>
      </w:r>
      <w:r w:rsidRPr="0090434B">
        <w:rPr>
          <w:highlight w:val="cyan"/>
          <w:u w:val="single"/>
        </w:rPr>
        <w:t>Without resources</w:t>
      </w:r>
      <w:r w:rsidRPr="004204F1">
        <w:rPr>
          <w:u w:val="single"/>
        </w:rPr>
        <w:t xml:space="preserve"> and technical expertise from the South Valley Climate Hub — funded in part by the farm bill — </w:t>
      </w:r>
      <w:r w:rsidRPr="0090434B">
        <w:rPr>
          <w:highlight w:val="cyan"/>
          <w:u w:val="single"/>
        </w:rPr>
        <w:t>the work of</w:t>
      </w:r>
      <w:r w:rsidRPr="004204F1">
        <w:rPr>
          <w:u w:val="single"/>
        </w:rPr>
        <w:t xml:space="preserve"> these </w:t>
      </w:r>
      <w:r w:rsidRPr="0090434B">
        <w:rPr>
          <w:highlight w:val="cyan"/>
          <w:u w:val="single"/>
        </w:rPr>
        <w:t>farmers would be</w:t>
      </w:r>
      <w:r w:rsidRPr="004204F1">
        <w:rPr>
          <w:u w:val="single"/>
        </w:rPr>
        <w:t xml:space="preserve"> difficult, if not </w:t>
      </w:r>
      <w:r w:rsidRPr="0090434B">
        <w:rPr>
          <w:highlight w:val="cyan"/>
          <w:u w:val="single"/>
        </w:rPr>
        <w:t>impossible</w:t>
      </w:r>
      <w:r w:rsidRPr="004204F1">
        <w:rPr>
          <w:u w:val="single"/>
        </w:rPr>
        <w:t xml:space="preserve">. </w:t>
      </w:r>
    </w:p>
    <w:p w14:paraId="4FA94DE1" w14:textId="77777777" w:rsidR="005162FA" w:rsidRDefault="005162FA" w:rsidP="005162FA"/>
    <w:p w14:paraId="327115C0" w14:textId="72760703" w:rsidR="00BF2A3D" w:rsidRDefault="001A4D7E" w:rsidP="001A4D7E">
      <w:pPr>
        <w:pStyle w:val="Heading3"/>
      </w:pPr>
      <w:r>
        <w:lastRenderedPageBreak/>
        <w:t xml:space="preserve">AT//SNAP Won’t Get Cut </w:t>
      </w:r>
    </w:p>
    <w:p w14:paraId="2CFF5BD4" w14:textId="77777777" w:rsidR="001A4D7E" w:rsidRDefault="001A4D7E" w:rsidP="001A4D7E">
      <w:pPr>
        <w:pStyle w:val="Heading4"/>
      </w:pPr>
      <w:r>
        <w:t>The bill doesn’t cut SNAP funding</w:t>
      </w:r>
    </w:p>
    <w:p w14:paraId="5B729653" w14:textId="77777777" w:rsidR="001A4D7E" w:rsidRPr="00235D16" w:rsidRDefault="001A4D7E" w:rsidP="001A4D7E">
      <w:r w:rsidRPr="00235D16">
        <w:t xml:space="preserve">Sarah </w:t>
      </w:r>
      <w:r w:rsidRPr="00235D16">
        <w:rPr>
          <w:b/>
          <w:bCs/>
          <w:sz w:val="26"/>
          <w:szCs w:val="26"/>
        </w:rPr>
        <w:t>Zimmerman ’24</w:t>
      </w:r>
      <w:r>
        <w:t xml:space="preserve">, </w:t>
      </w:r>
      <w:r w:rsidRPr="00235D16">
        <w:t>editor at Agriculture Dive</w:t>
      </w:r>
      <w:r>
        <w:t xml:space="preserve">; </w:t>
      </w:r>
      <w:r>
        <w:rPr>
          <w:i/>
          <w:iCs/>
        </w:rPr>
        <w:t>Agriculture Dive</w:t>
      </w:r>
      <w:r>
        <w:t>; “</w:t>
      </w:r>
      <w:r w:rsidRPr="00235D16">
        <w:t>Farm bill proposal won’t cut SNAP benefits: House ag chair</w:t>
      </w:r>
      <w:r>
        <w:t xml:space="preserve">”; 4/17/24; </w:t>
      </w:r>
      <w:r w:rsidRPr="00235D16">
        <w:t>https://www.grocerydive.com/news/farm-bill-retains-snap-food-assistance-thompson-house-republicans/713586/</w:t>
      </w:r>
      <w:r>
        <w:t>; //AR!</w:t>
      </w:r>
    </w:p>
    <w:p w14:paraId="55FDE4D6" w14:textId="77777777" w:rsidR="001A4D7E" w:rsidRPr="001D4035" w:rsidRDefault="001A4D7E" w:rsidP="001A4D7E">
      <w:pPr>
        <w:rPr>
          <w:sz w:val="16"/>
        </w:rPr>
      </w:pPr>
      <w:r w:rsidRPr="001D4035">
        <w:rPr>
          <w:sz w:val="16"/>
        </w:rPr>
        <w:t xml:space="preserve">House Agriculture Chairman Glenn “GT” Thompson said Tuesday that </w:t>
      </w:r>
      <w:r w:rsidRPr="001D4035">
        <w:rPr>
          <w:u w:val="single"/>
        </w:rPr>
        <w:t xml:space="preserve">his proposal for </w:t>
      </w:r>
      <w:r w:rsidRPr="0090434B">
        <w:rPr>
          <w:highlight w:val="cyan"/>
          <w:u w:val="single"/>
        </w:rPr>
        <w:t xml:space="preserve">the farm bill </w:t>
      </w:r>
      <w:r w:rsidRPr="0090434B">
        <w:rPr>
          <w:rStyle w:val="Emphasis"/>
          <w:highlight w:val="cyan"/>
        </w:rPr>
        <w:t>won’t include cuts</w:t>
      </w:r>
      <w:r w:rsidRPr="0090434B">
        <w:rPr>
          <w:highlight w:val="cyan"/>
          <w:u w:val="single"/>
        </w:rPr>
        <w:t xml:space="preserve"> to</w:t>
      </w:r>
      <w:r w:rsidRPr="001D4035">
        <w:rPr>
          <w:u w:val="single"/>
        </w:rPr>
        <w:t xml:space="preserve"> food assistance benefits under the </w:t>
      </w:r>
      <w:r w:rsidRPr="0090434B">
        <w:rPr>
          <w:highlight w:val="cyan"/>
          <w:u w:val="single"/>
        </w:rPr>
        <w:t>S</w:t>
      </w:r>
      <w:r w:rsidRPr="001D4035">
        <w:rPr>
          <w:u w:val="single"/>
        </w:rPr>
        <w:t xml:space="preserve">upplemental </w:t>
      </w:r>
      <w:r w:rsidRPr="0090434B">
        <w:rPr>
          <w:highlight w:val="cyan"/>
          <w:u w:val="single"/>
        </w:rPr>
        <w:t>N</w:t>
      </w:r>
      <w:r w:rsidRPr="001D4035">
        <w:rPr>
          <w:u w:val="single"/>
        </w:rPr>
        <w:t xml:space="preserve">utrition </w:t>
      </w:r>
      <w:r w:rsidRPr="0090434B">
        <w:rPr>
          <w:highlight w:val="cyan"/>
          <w:u w:val="single"/>
        </w:rPr>
        <w:t>A</w:t>
      </w:r>
      <w:r w:rsidRPr="001D4035">
        <w:rPr>
          <w:u w:val="single"/>
        </w:rPr>
        <w:t xml:space="preserve">ssistance </w:t>
      </w:r>
      <w:r w:rsidRPr="0090434B">
        <w:rPr>
          <w:highlight w:val="cyan"/>
          <w:u w:val="single"/>
        </w:rPr>
        <w:t>P</w:t>
      </w:r>
      <w:r w:rsidRPr="001D4035">
        <w:rPr>
          <w:u w:val="single"/>
        </w:rPr>
        <w:t>rogram, potentially clearing a major hurdle that has held up negotiations</w:t>
      </w:r>
      <w:r w:rsidRPr="001D4035">
        <w:rPr>
          <w:sz w:val="16"/>
        </w:rPr>
        <w:t>.</w:t>
      </w:r>
    </w:p>
    <w:p w14:paraId="0840DB29" w14:textId="77777777" w:rsidR="001A4D7E" w:rsidRPr="001D4035" w:rsidRDefault="001A4D7E" w:rsidP="001A4D7E">
      <w:pPr>
        <w:rPr>
          <w:sz w:val="16"/>
        </w:rPr>
      </w:pPr>
      <w:r w:rsidRPr="001D4035">
        <w:rPr>
          <w:sz w:val="16"/>
        </w:rPr>
        <w:t xml:space="preserve">The chairman’s farm bill proposal, which has yet to be publicly released, </w:t>
      </w:r>
      <w:proofErr w:type="spellStart"/>
      <w:proofErr w:type="gramStart"/>
      <w:r w:rsidRPr="001D4035">
        <w:rPr>
          <w:sz w:val="16"/>
        </w:rPr>
        <w:t>d”oes</w:t>
      </w:r>
      <w:proofErr w:type="spellEnd"/>
      <w:proofErr w:type="gramEnd"/>
      <w:r w:rsidRPr="001D4035">
        <w:rPr>
          <w:sz w:val="16"/>
        </w:rPr>
        <w:t xml:space="preserve"> not cut, decrease, or impact SNAP benefits or the eligibility for them,” a spokesperson for Thompson’s office confirmed to sister publication Agriculture Dive.</w:t>
      </w:r>
    </w:p>
    <w:p w14:paraId="3B245936" w14:textId="77777777" w:rsidR="001A4D7E" w:rsidRPr="001D4035" w:rsidRDefault="001A4D7E" w:rsidP="001A4D7E">
      <w:pPr>
        <w:rPr>
          <w:sz w:val="16"/>
        </w:rPr>
      </w:pPr>
      <w:r w:rsidRPr="001D4035">
        <w:rPr>
          <w:sz w:val="16"/>
        </w:rPr>
        <w:t>“I want to move forward,” Thompson wrote in an op-ed for Agri-Pulse on Tuesday.</w:t>
      </w:r>
    </w:p>
    <w:p w14:paraId="7C7F319F" w14:textId="77777777" w:rsidR="001A4D7E" w:rsidRPr="001D4035" w:rsidRDefault="001A4D7E" w:rsidP="001A4D7E">
      <w:pPr>
        <w:rPr>
          <w:sz w:val="16"/>
        </w:rPr>
      </w:pPr>
      <w:r w:rsidRPr="001D4035">
        <w:rPr>
          <w:sz w:val="16"/>
        </w:rPr>
        <w:t>Farm bill negotiations have been stalled for more than a year due to political disagreements surrounding SNAP. Republicans have been pushing for a funding cut, saying that recently increased benefits will cause the total cost of the farm bill to exceed $1 trillion over the next decade.</w:t>
      </w:r>
    </w:p>
    <w:p w14:paraId="369FAC21" w14:textId="77777777" w:rsidR="001A4D7E" w:rsidRPr="001D4035" w:rsidRDefault="001A4D7E" w:rsidP="001A4D7E">
      <w:pPr>
        <w:rPr>
          <w:sz w:val="16"/>
        </w:rPr>
      </w:pPr>
      <w:r w:rsidRPr="001D4035">
        <w:rPr>
          <w:sz w:val="16"/>
        </w:rPr>
        <w:t>Meanwhile, Democrats have been resisting any reductions to SNAP, arguing that the expanded benefits will help combat hunger and alleviate the impact of rising food prices.</w:t>
      </w:r>
    </w:p>
    <w:p w14:paraId="269B4222" w14:textId="77777777" w:rsidR="001A4D7E" w:rsidRPr="001D4035" w:rsidRDefault="001A4D7E" w:rsidP="001A4D7E">
      <w:pPr>
        <w:rPr>
          <w:sz w:val="16"/>
        </w:rPr>
      </w:pPr>
      <w:r w:rsidRPr="001D4035">
        <w:rPr>
          <w:sz w:val="16"/>
        </w:rPr>
        <w:t>Food assistance increased in real dollars for the first time in 40 years in 2021, following updates to the Thrifty Food Plan, which is used to set SNAP benefit levels. Although the Thrifty Food Plan has only been updated a handful of times, the 2018 farm bill mandated that lawmakers reassess benefit levels every five years.</w:t>
      </w:r>
    </w:p>
    <w:p w14:paraId="2D44EB85" w14:textId="77777777" w:rsidR="001A4D7E" w:rsidRPr="001D4035" w:rsidRDefault="001A4D7E" w:rsidP="001A4D7E">
      <w:pPr>
        <w:rPr>
          <w:sz w:val="16"/>
        </w:rPr>
      </w:pPr>
      <w:r w:rsidRPr="001D4035">
        <w:rPr>
          <w:sz w:val="16"/>
        </w:rPr>
        <w:t>The 2018 farm bill also directed the USDA to take into account current food prices and other factors when determining benefits, a change from previous updates where revisions were meant to be “</w:t>
      </w:r>
      <w:proofErr w:type="gramStart"/>
      <w:r w:rsidRPr="001D4035">
        <w:rPr>
          <w:sz w:val="16"/>
        </w:rPr>
        <w:t>cost-neutral</w:t>
      </w:r>
      <w:proofErr w:type="gramEnd"/>
      <w:r w:rsidRPr="001D4035">
        <w:rPr>
          <w:sz w:val="16"/>
        </w:rPr>
        <w:t>.”</w:t>
      </w:r>
    </w:p>
    <w:p w14:paraId="480C06A3" w14:textId="77777777" w:rsidR="001A4D7E" w:rsidRPr="001D4035" w:rsidRDefault="001A4D7E" w:rsidP="001A4D7E">
      <w:pPr>
        <w:rPr>
          <w:sz w:val="16"/>
        </w:rPr>
      </w:pPr>
      <w:r w:rsidRPr="001D4035">
        <w:rPr>
          <w:sz w:val="16"/>
        </w:rPr>
        <w:t>Although Thompson’s farm bill proposal doesn’t plan to terminate future updates to the Thrifty Food Plan, he said he will revive the cost-neutral approach to determining benefits.</w:t>
      </w:r>
    </w:p>
    <w:p w14:paraId="10677355" w14:textId="77777777" w:rsidR="001A4D7E" w:rsidRPr="001D4035" w:rsidRDefault="001A4D7E" w:rsidP="001A4D7E">
      <w:pPr>
        <w:rPr>
          <w:sz w:val="16"/>
        </w:rPr>
      </w:pPr>
      <w:r w:rsidRPr="001D4035">
        <w:rPr>
          <w:sz w:val="16"/>
        </w:rPr>
        <w:t>“</w:t>
      </w:r>
      <w:r w:rsidRPr="0090434B">
        <w:rPr>
          <w:highlight w:val="cyan"/>
          <w:u w:val="single"/>
        </w:rPr>
        <w:t>The</w:t>
      </w:r>
      <w:r w:rsidRPr="001D4035">
        <w:rPr>
          <w:u w:val="single"/>
        </w:rPr>
        <w:t xml:space="preserve"> 2024 </w:t>
      </w:r>
      <w:r w:rsidRPr="0090434B">
        <w:rPr>
          <w:highlight w:val="cyan"/>
          <w:u w:val="single"/>
        </w:rPr>
        <w:t>Farm Bill will</w:t>
      </w:r>
      <w:r w:rsidRPr="001D4035">
        <w:rPr>
          <w:sz w:val="16"/>
        </w:rPr>
        <w:t xml:space="preserve"> reassert Congressional intent by prescribing a cost-neutral process while </w:t>
      </w:r>
      <w:r w:rsidRPr="0090434B">
        <w:rPr>
          <w:rStyle w:val="Emphasis"/>
          <w:highlight w:val="cyan"/>
        </w:rPr>
        <w:t>tak</w:t>
      </w:r>
      <w:r w:rsidRPr="001D4035">
        <w:rPr>
          <w:rStyle w:val="Emphasis"/>
        </w:rPr>
        <w:t xml:space="preserve">ing </w:t>
      </w:r>
      <w:r w:rsidRPr="0090434B">
        <w:rPr>
          <w:rStyle w:val="Emphasis"/>
          <w:highlight w:val="cyan"/>
        </w:rPr>
        <w:t>into consideration</w:t>
      </w:r>
      <w:r w:rsidRPr="001D4035">
        <w:rPr>
          <w:u w:val="single"/>
        </w:rPr>
        <w:t xml:space="preserve"> </w:t>
      </w:r>
      <w:r w:rsidRPr="0090434B">
        <w:rPr>
          <w:highlight w:val="cyan"/>
          <w:u w:val="single"/>
        </w:rPr>
        <w:t>food prices and composition</w:t>
      </w:r>
      <w:r w:rsidRPr="001D4035">
        <w:rPr>
          <w:u w:val="single"/>
        </w:rPr>
        <w:t xml:space="preserve">, </w:t>
      </w:r>
      <w:r w:rsidRPr="0090434B">
        <w:rPr>
          <w:highlight w:val="cyan"/>
          <w:u w:val="single"/>
        </w:rPr>
        <w:t>consumption patterns</w:t>
      </w:r>
      <w:r w:rsidRPr="001D4035">
        <w:rPr>
          <w:u w:val="single"/>
        </w:rPr>
        <w:t xml:space="preserve">, </w:t>
      </w:r>
      <w:r w:rsidRPr="0090434B">
        <w:rPr>
          <w:highlight w:val="cyan"/>
          <w:u w:val="single"/>
        </w:rPr>
        <w:t>and dietary guidance</w:t>
      </w:r>
      <w:r w:rsidRPr="001D4035">
        <w:rPr>
          <w:sz w:val="16"/>
        </w:rPr>
        <w:t>,” Thompson wrote in his op-ed.</w:t>
      </w:r>
    </w:p>
    <w:p w14:paraId="2514E0C3" w14:textId="77777777" w:rsidR="001A4D7E" w:rsidRPr="001A4D7E" w:rsidRDefault="001A4D7E" w:rsidP="001A4D7E"/>
    <w:p w14:paraId="57B229D7" w14:textId="77777777" w:rsidR="00CB2D4B" w:rsidRDefault="00CB2D4B" w:rsidP="005162FA"/>
    <w:p w14:paraId="22D7419F" w14:textId="77777777" w:rsidR="005F5727" w:rsidRDefault="005F5727" w:rsidP="00BF2A3D">
      <w:pPr>
        <w:pStyle w:val="Heading2"/>
      </w:pPr>
    </w:p>
    <w:p w14:paraId="69772EE7" w14:textId="6DE91BAA" w:rsidR="00BF2A3D" w:rsidRDefault="00BF2A3D" w:rsidP="00BF2A3D">
      <w:pPr>
        <w:pStyle w:val="Heading2"/>
      </w:pPr>
      <w:r>
        <w:lastRenderedPageBreak/>
        <w:t xml:space="preserve">AFF </w:t>
      </w:r>
    </w:p>
    <w:p w14:paraId="7422E2A4" w14:textId="03A1BD5E" w:rsidR="00BF2A3D" w:rsidRPr="00BF2A3D" w:rsidRDefault="00BF2A3D" w:rsidP="00BF2A3D">
      <w:pPr>
        <w:pStyle w:val="Heading3"/>
      </w:pPr>
      <w:r>
        <w:lastRenderedPageBreak/>
        <w:t>Won’t Pass</w:t>
      </w:r>
    </w:p>
    <w:p w14:paraId="3099594F" w14:textId="77777777" w:rsidR="00BF2A3D" w:rsidRDefault="00BF2A3D" w:rsidP="00BF2A3D">
      <w:pPr>
        <w:pStyle w:val="Heading4"/>
        <w:rPr>
          <w:u w:val="single"/>
        </w:rPr>
      </w:pPr>
      <w:r>
        <w:t xml:space="preserve">This Farm Bill won’t pass any time soon—just like </w:t>
      </w:r>
      <w:r w:rsidRPr="00E14978">
        <w:rPr>
          <w:u w:val="single"/>
        </w:rPr>
        <w:t>the last three</w:t>
      </w:r>
    </w:p>
    <w:p w14:paraId="0603F62F" w14:textId="07404FE6" w:rsidR="00BF2A3D" w:rsidRPr="00F3456F" w:rsidRDefault="00BF2A3D" w:rsidP="00BF2A3D">
      <w:r w:rsidRPr="00F3456F">
        <w:t>A</w:t>
      </w:r>
      <w:r>
        <w:t>llison</w:t>
      </w:r>
      <w:r w:rsidRPr="00F3456F">
        <w:t xml:space="preserve"> </w:t>
      </w:r>
      <w:r w:rsidRPr="00F3456F">
        <w:rPr>
          <w:b/>
          <w:bCs/>
          <w:sz w:val="26"/>
          <w:szCs w:val="26"/>
        </w:rPr>
        <w:t xml:space="preserve">Winter </w:t>
      </w:r>
      <w:r w:rsidR="005E5B58">
        <w:rPr>
          <w:b/>
          <w:bCs/>
          <w:sz w:val="26"/>
          <w:szCs w:val="26"/>
        </w:rPr>
        <w:t>7/6</w:t>
      </w:r>
      <w:r>
        <w:t xml:space="preserve">, </w:t>
      </w:r>
      <w:r w:rsidRPr="00F3456F">
        <w:t>Washington D.C. correspondent for States Newsroom</w:t>
      </w:r>
      <w:r>
        <w:t xml:space="preserve">; </w:t>
      </w:r>
      <w:r>
        <w:rPr>
          <w:i/>
          <w:iCs/>
        </w:rPr>
        <w:t>Iowa Capital Dispatch</w:t>
      </w:r>
      <w:r>
        <w:t>; “</w:t>
      </w:r>
      <w:r w:rsidRPr="00F3456F">
        <w:t>‘Frustrating’ partisan stalemate: the new normal for farm bills?</w:t>
      </w:r>
      <w:r>
        <w:t xml:space="preserve">”; 7/06/24, </w:t>
      </w:r>
      <w:r w:rsidRPr="00C178B2">
        <w:t>https://iowacapitaldispatch.com/2024/07/06/frustrating-partisan-stalemate-the-new-normal-for-farm-bills/</w:t>
      </w:r>
      <w:r>
        <w:t>; //AR!</w:t>
      </w:r>
    </w:p>
    <w:p w14:paraId="61080B51" w14:textId="77777777" w:rsidR="00BF2A3D" w:rsidRPr="00853C61" w:rsidRDefault="00BF2A3D" w:rsidP="00BF2A3D">
      <w:pPr>
        <w:rPr>
          <w:sz w:val="16"/>
        </w:rPr>
      </w:pPr>
      <w:r w:rsidRPr="00853C61">
        <w:rPr>
          <w:sz w:val="16"/>
        </w:rPr>
        <w:t xml:space="preserve">WASHINGTON — </w:t>
      </w:r>
      <w:r w:rsidRPr="0090434B">
        <w:rPr>
          <w:highlight w:val="cyan"/>
          <w:u w:val="single"/>
        </w:rPr>
        <w:t>The stalemate over the</w:t>
      </w:r>
      <w:r w:rsidRPr="00C4061C">
        <w:rPr>
          <w:u w:val="single"/>
        </w:rPr>
        <w:t xml:space="preserve"> current </w:t>
      </w:r>
      <w:r w:rsidRPr="0090434B">
        <w:rPr>
          <w:highlight w:val="cyan"/>
          <w:u w:val="single"/>
        </w:rPr>
        <w:t>farm bill</w:t>
      </w:r>
      <w:r w:rsidRPr="00C4061C">
        <w:rPr>
          <w:u w:val="single"/>
        </w:rPr>
        <w:t xml:space="preserve"> </w:t>
      </w:r>
      <w:r w:rsidRPr="0090434B">
        <w:rPr>
          <w:highlight w:val="cyan"/>
          <w:u w:val="single"/>
        </w:rPr>
        <w:t xml:space="preserve">may be </w:t>
      </w:r>
      <w:r w:rsidRPr="0090434B">
        <w:rPr>
          <w:rStyle w:val="Emphasis"/>
          <w:highlight w:val="cyan"/>
        </w:rPr>
        <w:t>solidifying a new era</w:t>
      </w:r>
      <w:r w:rsidRPr="00C4061C">
        <w:rPr>
          <w:u w:val="single"/>
        </w:rPr>
        <w:t xml:space="preserve"> in farm politics </w:t>
      </w:r>
      <w:r w:rsidRPr="0090434B">
        <w:rPr>
          <w:highlight w:val="cyan"/>
          <w:u w:val="single"/>
        </w:rPr>
        <w:t>as it</w:t>
      </w:r>
      <w:r w:rsidRPr="00C4061C">
        <w:rPr>
          <w:u w:val="single"/>
        </w:rPr>
        <w:t xml:space="preserve"> </w:t>
      </w:r>
      <w:r w:rsidRPr="0090434B">
        <w:rPr>
          <w:rStyle w:val="Emphasis"/>
          <w:highlight w:val="cyan"/>
        </w:rPr>
        <w:t>joins the last three</w:t>
      </w:r>
      <w:r w:rsidRPr="00C4061C">
        <w:rPr>
          <w:u w:val="single"/>
        </w:rPr>
        <w:t xml:space="preserve"> farm </w:t>
      </w:r>
      <w:r w:rsidRPr="0090434B">
        <w:rPr>
          <w:highlight w:val="cyan"/>
          <w:u w:val="single"/>
        </w:rPr>
        <w:t>bills</w:t>
      </w:r>
      <w:r w:rsidRPr="00C4061C">
        <w:rPr>
          <w:u w:val="single"/>
        </w:rPr>
        <w:t xml:space="preserve"> in a trend of delays and partisan division</w:t>
      </w:r>
      <w:r w:rsidRPr="00853C61">
        <w:rPr>
          <w:sz w:val="16"/>
        </w:rPr>
        <w:t xml:space="preserve"> — a contrast from the legislation’s history of bipartisanship.</w:t>
      </w:r>
    </w:p>
    <w:p w14:paraId="0CA6FCA5" w14:textId="77777777" w:rsidR="00BF2A3D" w:rsidRPr="00853C61" w:rsidRDefault="00BF2A3D" w:rsidP="00BF2A3D">
      <w:pPr>
        <w:rPr>
          <w:sz w:val="16"/>
        </w:rPr>
      </w:pPr>
      <w:r w:rsidRPr="00853C61">
        <w:rPr>
          <w:sz w:val="16"/>
        </w:rPr>
        <w:t>Every five years, Congress is tasked with drafting a new federal farm bill. The omnibus law that began 90 years ago as various kinds of payments to support farmers now has an impact far beyond the farm, with programs to create wildlife habitat, address climate change and provide the nation’s largest federal nutrition program.</w:t>
      </w:r>
    </w:p>
    <w:p w14:paraId="7D36EDBA" w14:textId="77777777" w:rsidR="00BF2A3D" w:rsidRPr="00853C61" w:rsidRDefault="00BF2A3D" w:rsidP="00BF2A3D">
      <w:pPr>
        <w:rPr>
          <w:sz w:val="16"/>
        </w:rPr>
      </w:pPr>
      <w:r w:rsidRPr="0090434B">
        <w:rPr>
          <w:highlight w:val="cyan"/>
          <w:u w:val="single"/>
        </w:rPr>
        <w:t>The</w:t>
      </w:r>
      <w:r w:rsidRPr="00C4061C">
        <w:rPr>
          <w:u w:val="single"/>
        </w:rPr>
        <w:t xml:space="preserve"> current farm bill </w:t>
      </w:r>
      <w:r w:rsidRPr="0090434B">
        <w:rPr>
          <w:highlight w:val="cyan"/>
          <w:u w:val="single"/>
        </w:rPr>
        <w:t>process</w:t>
      </w:r>
      <w:r w:rsidRPr="00C4061C">
        <w:rPr>
          <w:u w:val="single"/>
        </w:rPr>
        <w:t xml:space="preserve">, already nearly a </w:t>
      </w:r>
      <w:r w:rsidRPr="00853C61">
        <w:rPr>
          <w:rStyle w:val="Emphasis"/>
        </w:rPr>
        <w:t>year behind schedule</w:t>
      </w:r>
      <w:r w:rsidRPr="00C4061C">
        <w:rPr>
          <w:u w:val="single"/>
        </w:rPr>
        <w:t xml:space="preserve">, </w:t>
      </w:r>
      <w:r w:rsidRPr="0090434B">
        <w:rPr>
          <w:highlight w:val="cyan"/>
          <w:u w:val="single"/>
        </w:rPr>
        <w:t>is at an impasse</w:t>
      </w:r>
      <w:r w:rsidRPr="00C4061C">
        <w:rPr>
          <w:u w:val="single"/>
        </w:rPr>
        <w:t xml:space="preserve"> as Democrats and Republicans clash over how to pay for the bill and whether to place limits on nutrition and climate programs. </w:t>
      </w:r>
      <w:r w:rsidRPr="00853C61">
        <w:rPr>
          <w:sz w:val="16"/>
        </w:rPr>
        <w:t>The previous farm bill expired in September 2023 and has been extended through the end of this September.</w:t>
      </w:r>
    </w:p>
    <w:p w14:paraId="3F4AE3B8" w14:textId="77777777" w:rsidR="00BF2A3D" w:rsidRPr="00853C61" w:rsidRDefault="00BF2A3D" w:rsidP="00BF2A3D">
      <w:pPr>
        <w:rPr>
          <w:sz w:val="16"/>
        </w:rPr>
      </w:pPr>
      <w:r w:rsidRPr="00853C61">
        <w:rPr>
          <w:sz w:val="16"/>
        </w:rPr>
        <w:t xml:space="preserve">Historically, farm bills were completed within a few months of their expiration date. Ten of the 13 farm bills since 1965 were enacted by Dec. 31 in the year of their </w:t>
      </w:r>
      <w:proofErr w:type="gramStart"/>
      <w:r w:rsidRPr="00853C61">
        <w:rPr>
          <w:sz w:val="16"/>
        </w:rPr>
        <w:t>expirations</w:t>
      </w:r>
      <w:proofErr w:type="gramEnd"/>
      <w:r w:rsidRPr="00853C61">
        <w:rPr>
          <w:sz w:val="16"/>
        </w:rPr>
        <w:t>. But three of the four farm bills since 2008 went beyond that date.</w:t>
      </w:r>
    </w:p>
    <w:p w14:paraId="370EDA18" w14:textId="77777777" w:rsidR="00BF2A3D" w:rsidRPr="00853C61" w:rsidRDefault="00BF2A3D" w:rsidP="00BF2A3D">
      <w:pPr>
        <w:rPr>
          <w:sz w:val="16"/>
        </w:rPr>
      </w:pPr>
      <w:r w:rsidRPr="0090434B">
        <w:rPr>
          <w:highlight w:val="cyan"/>
          <w:u w:val="single"/>
        </w:rPr>
        <w:t>The last three</w:t>
      </w:r>
      <w:r w:rsidRPr="00C4061C">
        <w:rPr>
          <w:u w:val="single"/>
        </w:rPr>
        <w:t xml:space="preserve"> bills – including the 2018 bill, which is the one recent version that passed on time – each </w:t>
      </w:r>
      <w:r w:rsidRPr="0090434B">
        <w:rPr>
          <w:rStyle w:val="Emphasis"/>
          <w:highlight w:val="cyan"/>
        </w:rPr>
        <w:t>had partisan disagreements</w:t>
      </w:r>
      <w:r w:rsidRPr="00C4061C">
        <w:rPr>
          <w:u w:val="single"/>
        </w:rPr>
        <w:t xml:space="preserve"> about spending</w:t>
      </w:r>
      <w:r w:rsidRPr="00853C61">
        <w:rPr>
          <w:sz w:val="16"/>
        </w:rPr>
        <w:t>.</w:t>
      </w:r>
    </w:p>
    <w:p w14:paraId="4FD192CD" w14:textId="77777777" w:rsidR="00BF2A3D" w:rsidRPr="00C4061C" w:rsidRDefault="00BF2A3D" w:rsidP="00BF2A3D">
      <w:pPr>
        <w:rPr>
          <w:u w:val="single"/>
        </w:rPr>
      </w:pPr>
      <w:r w:rsidRPr="0090434B">
        <w:rPr>
          <w:highlight w:val="cyan"/>
          <w:u w:val="single"/>
        </w:rPr>
        <w:t xml:space="preserve">The trend </w:t>
      </w:r>
      <w:r w:rsidRPr="0090434B">
        <w:rPr>
          <w:rStyle w:val="Emphasis"/>
          <w:highlight w:val="cyan"/>
        </w:rPr>
        <w:t>represents a change</w:t>
      </w:r>
      <w:r w:rsidRPr="00C4061C">
        <w:rPr>
          <w:u w:val="single"/>
        </w:rPr>
        <w:t xml:space="preserve"> in how the once-bipartisan legislation is viewed.</w:t>
      </w:r>
    </w:p>
    <w:p w14:paraId="35F99246" w14:textId="77777777" w:rsidR="00BF2A3D" w:rsidRPr="00853C61" w:rsidRDefault="00BF2A3D" w:rsidP="00BF2A3D">
      <w:pPr>
        <w:rPr>
          <w:sz w:val="16"/>
        </w:rPr>
      </w:pPr>
      <w:r w:rsidRPr="00853C61">
        <w:rPr>
          <w:sz w:val="16"/>
        </w:rPr>
        <w:t>“The last two farm bills were the anomaly,” said Jonathan Coppess, a professor of Agricultural Law and Policy at the University of Illinois who has written a history of the farm bill. “Now that it has been three in a row, I’m not sure that holds.”</w:t>
      </w:r>
    </w:p>
    <w:p w14:paraId="426D4C10" w14:textId="77777777" w:rsidR="00BF2A3D" w:rsidRPr="00853C61" w:rsidRDefault="00BF2A3D" w:rsidP="00BF2A3D">
      <w:pPr>
        <w:rPr>
          <w:sz w:val="16"/>
        </w:rPr>
      </w:pPr>
      <w:r w:rsidRPr="00853C61">
        <w:rPr>
          <w:sz w:val="16"/>
        </w:rPr>
        <w:t xml:space="preserve">A recent report from the nonpartisan Congressional Research Service notes that </w:t>
      </w:r>
      <w:r w:rsidRPr="00C4061C">
        <w:rPr>
          <w:u w:val="single"/>
        </w:rPr>
        <w:t xml:space="preserve">starting in 2008, </w:t>
      </w:r>
      <w:r w:rsidRPr="0090434B">
        <w:rPr>
          <w:highlight w:val="cyan"/>
          <w:u w:val="single"/>
        </w:rPr>
        <w:t>farm bills have been</w:t>
      </w:r>
      <w:r w:rsidRPr="00C4061C">
        <w:rPr>
          <w:u w:val="single"/>
        </w:rPr>
        <w:t xml:space="preserve"> </w:t>
      </w:r>
      <w:r w:rsidRPr="0090434B">
        <w:rPr>
          <w:highlight w:val="cyan"/>
          <w:u w:val="single"/>
        </w:rPr>
        <w:t>subject</w:t>
      </w:r>
      <w:r w:rsidRPr="00C4061C">
        <w:rPr>
          <w:u w:val="single"/>
        </w:rPr>
        <w:t xml:space="preserve"> </w:t>
      </w:r>
      <w:r w:rsidRPr="0090434B">
        <w:rPr>
          <w:highlight w:val="cyan"/>
          <w:u w:val="single"/>
        </w:rPr>
        <w:t>to</w:t>
      </w:r>
      <w:r w:rsidRPr="00C4061C">
        <w:rPr>
          <w:u w:val="single"/>
        </w:rPr>
        <w:t xml:space="preserve"> </w:t>
      </w:r>
      <w:r w:rsidRPr="00E14978">
        <w:rPr>
          <w:u w:val="single"/>
        </w:rPr>
        <w:t>delays</w:t>
      </w:r>
      <w:r w:rsidRPr="00C4061C">
        <w:rPr>
          <w:u w:val="single"/>
        </w:rPr>
        <w:t xml:space="preserve">, </w:t>
      </w:r>
      <w:r w:rsidRPr="0090434B">
        <w:rPr>
          <w:highlight w:val="cyan"/>
          <w:u w:val="single"/>
        </w:rPr>
        <w:t>vetoes</w:t>
      </w:r>
      <w:r w:rsidRPr="00C4061C">
        <w:rPr>
          <w:u w:val="single"/>
        </w:rPr>
        <w:t xml:space="preserve"> and </w:t>
      </w:r>
      <w:r w:rsidRPr="00E14978">
        <w:rPr>
          <w:u w:val="single"/>
        </w:rPr>
        <w:t>insufficient</w:t>
      </w:r>
      <w:r w:rsidRPr="00C4061C">
        <w:rPr>
          <w:u w:val="single"/>
        </w:rPr>
        <w:t xml:space="preserve"> votes to pass on the floor</w:t>
      </w:r>
      <w:r w:rsidRPr="00853C61">
        <w:rPr>
          <w:sz w:val="16"/>
        </w:rPr>
        <w:t>.</w:t>
      </w:r>
    </w:p>
    <w:p w14:paraId="760BEA56" w14:textId="77777777" w:rsidR="00BF2A3D" w:rsidRPr="00853C61" w:rsidRDefault="00BF2A3D" w:rsidP="00BF2A3D">
      <w:pPr>
        <w:rPr>
          <w:sz w:val="16"/>
        </w:rPr>
      </w:pPr>
      <w:r w:rsidRPr="00853C61">
        <w:rPr>
          <w:sz w:val="16"/>
        </w:rPr>
        <w:t>The report concluded: “</w:t>
      </w:r>
      <w:r w:rsidRPr="00C4061C">
        <w:rPr>
          <w:u w:val="single"/>
        </w:rPr>
        <w:t xml:space="preserve">Over time, farm bills have </w:t>
      </w:r>
      <w:r w:rsidRPr="0090434B">
        <w:rPr>
          <w:highlight w:val="cyan"/>
          <w:u w:val="single"/>
        </w:rPr>
        <w:t>tended to become</w:t>
      </w:r>
      <w:r w:rsidRPr="00C4061C">
        <w:rPr>
          <w:u w:val="single"/>
        </w:rPr>
        <w:t xml:space="preserve"> more </w:t>
      </w:r>
      <w:r w:rsidRPr="00853C61">
        <w:rPr>
          <w:rStyle w:val="Emphasis"/>
        </w:rPr>
        <w:t xml:space="preserve">complicated and </w:t>
      </w:r>
      <w:r w:rsidRPr="0090434B">
        <w:rPr>
          <w:rStyle w:val="Emphasis"/>
          <w:highlight w:val="cyan"/>
        </w:rPr>
        <w:t>politically</w:t>
      </w:r>
      <w:r w:rsidRPr="00853C61">
        <w:rPr>
          <w:rStyle w:val="Emphasis"/>
        </w:rPr>
        <w:t xml:space="preserve"> </w:t>
      </w:r>
      <w:r w:rsidRPr="0090434B">
        <w:rPr>
          <w:rStyle w:val="Emphasis"/>
          <w:highlight w:val="cyan"/>
        </w:rPr>
        <w:t>sensitive</w:t>
      </w:r>
      <w:r w:rsidRPr="00C4061C">
        <w:rPr>
          <w:u w:val="single"/>
        </w:rPr>
        <w:t>. As a result, the timeline for reauthorization has become less certain</w:t>
      </w:r>
      <w:r w:rsidRPr="00853C61">
        <w:rPr>
          <w:sz w:val="16"/>
        </w:rPr>
        <w:t>.”</w:t>
      </w:r>
    </w:p>
    <w:p w14:paraId="4229CDFE" w14:textId="77777777" w:rsidR="00BF2A3D" w:rsidRPr="00853C61" w:rsidRDefault="00BF2A3D" w:rsidP="00BF2A3D">
      <w:pPr>
        <w:rPr>
          <w:sz w:val="16"/>
        </w:rPr>
      </w:pPr>
      <w:r w:rsidRPr="00853C61">
        <w:rPr>
          <w:sz w:val="16"/>
        </w:rPr>
        <w:t>Spending debate</w:t>
      </w:r>
    </w:p>
    <w:p w14:paraId="58D060B7" w14:textId="77777777" w:rsidR="00BF2A3D" w:rsidRPr="00853C61" w:rsidRDefault="00BF2A3D" w:rsidP="00BF2A3D">
      <w:pPr>
        <w:rPr>
          <w:sz w:val="16"/>
        </w:rPr>
      </w:pPr>
      <w:r w:rsidRPr="00853C61">
        <w:rPr>
          <w:sz w:val="16"/>
        </w:rPr>
        <w:t>That uncertainty is true of the current farm bill, as Republicans in the House and Senate push for spending limits that Democrats say are non-starters.</w:t>
      </w:r>
    </w:p>
    <w:p w14:paraId="4D1B2558" w14:textId="77777777" w:rsidR="00BF2A3D" w:rsidRPr="00853C61" w:rsidRDefault="00BF2A3D" w:rsidP="00BF2A3D">
      <w:pPr>
        <w:rPr>
          <w:sz w:val="16"/>
        </w:rPr>
      </w:pPr>
      <w:r w:rsidRPr="00C4061C">
        <w:rPr>
          <w:u w:val="single"/>
        </w:rPr>
        <w:t>“</w:t>
      </w:r>
      <w:r w:rsidRPr="00853C61">
        <w:rPr>
          <w:rStyle w:val="Emphasis"/>
        </w:rPr>
        <w:t>I don’t think we’re close</w:t>
      </w:r>
      <w:r w:rsidRPr="00C4061C">
        <w:rPr>
          <w:u w:val="single"/>
        </w:rPr>
        <w:t xml:space="preserve"> to getting a farm bill done </w:t>
      </w:r>
      <w:r w:rsidRPr="00853C61">
        <w:rPr>
          <w:sz w:val="16"/>
        </w:rPr>
        <w:t>until the folks who are negotiating the farm bill are realistic about what’s doable within a constrained resource environment,” Agriculture Secretary Tom Vilsack said June 21 in an interview on the radio program AgriTalk.</w:t>
      </w:r>
    </w:p>
    <w:p w14:paraId="25748B25" w14:textId="77777777" w:rsidR="00BF2A3D" w:rsidRPr="00C4061C" w:rsidRDefault="00BF2A3D" w:rsidP="00BF2A3D">
      <w:pPr>
        <w:rPr>
          <w:u w:val="single"/>
        </w:rPr>
      </w:pPr>
      <w:r w:rsidRPr="00853C61">
        <w:rPr>
          <w:sz w:val="16"/>
        </w:rPr>
        <w:t xml:space="preserve">The Republican-led House Agriculture Committee approved its farm bill proposal largely on party lines at the end of May, after hours of debate and complaints from Democrats that </w:t>
      </w:r>
      <w:r w:rsidRPr="00C4061C">
        <w:rPr>
          <w:u w:val="single"/>
        </w:rPr>
        <w:t xml:space="preserve">the process </w:t>
      </w:r>
      <w:r w:rsidRPr="00853C61">
        <w:rPr>
          <w:rStyle w:val="Emphasis"/>
        </w:rPr>
        <w:t xml:space="preserve">had </w:t>
      </w:r>
      <w:r w:rsidRPr="0090434B">
        <w:rPr>
          <w:rStyle w:val="Emphasis"/>
          <w:highlight w:val="cyan"/>
        </w:rPr>
        <w:t>not</w:t>
      </w:r>
      <w:r w:rsidRPr="00853C61">
        <w:rPr>
          <w:rStyle w:val="Emphasis"/>
        </w:rPr>
        <w:t xml:space="preserve"> been </w:t>
      </w:r>
      <w:r w:rsidRPr="0090434B">
        <w:rPr>
          <w:rStyle w:val="Emphasis"/>
          <w:highlight w:val="cyan"/>
        </w:rPr>
        <w:t>as bipartisan</w:t>
      </w:r>
      <w:r w:rsidRPr="0090434B">
        <w:rPr>
          <w:highlight w:val="cyan"/>
          <w:u w:val="single"/>
        </w:rPr>
        <w:t xml:space="preserve"> as in years past</w:t>
      </w:r>
      <w:r w:rsidRPr="00C4061C">
        <w:rPr>
          <w:u w:val="single"/>
        </w:rPr>
        <w:t>.</w:t>
      </w:r>
    </w:p>
    <w:p w14:paraId="030ACCAF" w14:textId="77777777" w:rsidR="00BF2A3D" w:rsidRPr="00853C61" w:rsidRDefault="00BF2A3D" w:rsidP="00BF2A3D">
      <w:pPr>
        <w:rPr>
          <w:sz w:val="16"/>
        </w:rPr>
      </w:pPr>
      <w:r w:rsidRPr="00853C61">
        <w:rPr>
          <w:sz w:val="16"/>
        </w:rPr>
        <w:t xml:space="preserve">Four Democrats voted for the bill in committee, but they joined 20 other Democrats on the committee in a “dissenting views” letter expressing “genuine concern over the trajectory of the Majority’s partisan farm bill” – </w:t>
      </w:r>
      <w:r w:rsidRPr="00C4061C">
        <w:rPr>
          <w:u w:val="single"/>
        </w:rPr>
        <w:t>which they predicted would be stuck in delay and dysfunction without significant changes</w:t>
      </w:r>
      <w:r w:rsidRPr="00853C61">
        <w:rPr>
          <w:sz w:val="16"/>
        </w:rPr>
        <w:t>.</w:t>
      </w:r>
    </w:p>
    <w:p w14:paraId="505AF891" w14:textId="77777777" w:rsidR="00BF2A3D" w:rsidRPr="00853C61" w:rsidRDefault="00BF2A3D" w:rsidP="00BF2A3D">
      <w:pPr>
        <w:rPr>
          <w:sz w:val="16"/>
        </w:rPr>
      </w:pPr>
      <w:r w:rsidRPr="00853C61">
        <w:rPr>
          <w:sz w:val="16"/>
        </w:rPr>
        <w:t>The Senate Agriculture Committee has yet to vote. The Republican and Democratic leaders of the committee have each put forward contrasting bills and expressed their frustration.</w:t>
      </w:r>
    </w:p>
    <w:p w14:paraId="4CFEA5D9" w14:textId="77777777" w:rsidR="00BF2A3D" w:rsidRPr="00853C61" w:rsidRDefault="00BF2A3D" w:rsidP="00BF2A3D">
      <w:pPr>
        <w:rPr>
          <w:sz w:val="16"/>
        </w:rPr>
      </w:pPr>
      <w:r w:rsidRPr="00853C61">
        <w:rPr>
          <w:sz w:val="16"/>
        </w:rPr>
        <w:t>‘The most frustrating time’</w:t>
      </w:r>
    </w:p>
    <w:p w14:paraId="602D5823" w14:textId="77777777" w:rsidR="00BF2A3D" w:rsidRPr="00853C61" w:rsidRDefault="00BF2A3D" w:rsidP="00BF2A3D">
      <w:pPr>
        <w:rPr>
          <w:sz w:val="16"/>
        </w:rPr>
      </w:pPr>
      <w:r w:rsidRPr="00853C61">
        <w:rPr>
          <w:sz w:val="16"/>
        </w:rPr>
        <w:t xml:space="preserve">Senate Agriculture Committee Chairwoman </w:t>
      </w:r>
      <w:proofErr w:type="gramStart"/>
      <w:r w:rsidRPr="00853C61">
        <w:rPr>
          <w:sz w:val="16"/>
        </w:rPr>
        <w:t>Debbie  Stabenow</w:t>
      </w:r>
      <w:proofErr w:type="gramEnd"/>
      <w:r w:rsidRPr="00853C61">
        <w:rPr>
          <w:sz w:val="16"/>
        </w:rPr>
        <w:t>, a Michigan Democrat who is retiring after this term, has called the process the “most frustrating” of her career and said she would not let the Republican approach for the farm bill be her legacy.</w:t>
      </w:r>
    </w:p>
    <w:p w14:paraId="469B1C8B" w14:textId="77777777" w:rsidR="00BF2A3D" w:rsidRPr="00853C61" w:rsidRDefault="00BF2A3D" w:rsidP="00BF2A3D">
      <w:pPr>
        <w:rPr>
          <w:sz w:val="16"/>
        </w:rPr>
      </w:pPr>
      <w:r w:rsidRPr="00853C61">
        <w:rPr>
          <w:sz w:val="16"/>
        </w:rPr>
        <w:t xml:space="preserve">“I’ve actually been involved in six farm bills and led on three of them, and this has been the most frustrating time,” Stabenow said in an interview with Michigan Advance at the end of June. “Because </w:t>
      </w:r>
      <w:r w:rsidRPr="0090434B">
        <w:rPr>
          <w:highlight w:val="cyan"/>
          <w:u w:val="single"/>
        </w:rPr>
        <w:t>it’s</w:t>
      </w:r>
      <w:r w:rsidRPr="00376C3B">
        <w:rPr>
          <w:u w:val="single"/>
        </w:rPr>
        <w:t xml:space="preserve"> so </w:t>
      </w:r>
      <w:r w:rsidRPr="0090434B">
        <w:rPr>
          <w:rStyle w:val="Emphasis"/>
          <w:highlight w:val="cyan"/>
        </w:rPr>
        <w:t>much more partisan</w:t>
      </w:r>
      <w:r w:rsidRPr="0090434B">
        <w:rPr>
          <w:highlight w:val="cyan"/>
          <w:u w:val="single"/>
        </w:rPr>
        <w:t xml:space="preserve"> than usual</w:t>
      </w:r>
      <w:r w:rsidRPr="00853C61">
        <w:rPr>
          <w:sz w:val="16"/>
        </w:rPr>
        <w:t xml:space="preserve"> and particularly around food assistance.”</w:t>
      </w:r>
    </w:p>
    <w:p w14:paraId="47A2D491" w14:textId="77777777" w:rsidR="00BF2A3D" w:rsidRPr="00376C3B" w:rsidRDefault="00BF2A3D" w:rsidP="00BF2A3D">
      <w:pPr>
        <w:rPr>
          <w:u w:val="single"/>
        </w:rPr>
      </w:pPr>
      <w:r w:rsidRPr="00376C3B">
        <w:rPr>
          <w:u w:val="single"/>
        </w:rPr>
        <w:t>Partisan division is not uncommon in today’s Congress but is notable on the farm</w:t>
      </w:r>
      <w:r w:rsidRPr="00853C61">
        <w:rPr>
          <w:sz w:val="16"/>
        </w:rPr>
        <w:t xml:space="preserve"> bill, which had historically brought together lawmakers from both sides of the aisle. Bipartisan support can be necessary for final passage because the size of the $1.5 trillion farm bill means </w:t>
      </w:r>
      <w:r w:rsidRPr="00376C3B">
        <w:rPr>
          <w:u w:val="single"/>
        </w:rPr>
        <w:t>it inevitably loses some votes from fiscal conservatives and others.</w:t>
      </w:r>
    </w:p>
    <w:p w14:paraId="4CC190DF" w14:textId="77777777" w:rsidR="00BF2A3D" w:rsidRPr="00853C61" w:rsidRDefault="00BF2A3D" w:rsidP="00BF2A3D">
      <w:pPr>
        <w:rPr>
          <w:sz w:val="16"/>
        </w:rPr>
      </w:pPr>
      <w:r w:rsidRPr="00853C61">
        <w:rPr>
          <w:sz w:val="16"/>
        </w:rPr>
        <w:t>“</w:t>
      </w:r>
      <w:r w:rsidRPr="00376C3B">
        <w:rPr>
          <w:u w:val="single"/>
        </w:rPr>
        <w:t xml:space="preserve">If you don’t have a bipartisan bill, </w:t>
      </w:r>
      <w:r w:rsidRPr="0090434B">
        <w:rPr>
          <w:highlight w:val="cyan"/>
          <w:u w:val="single"/>
        </w:rPr>
        <w:t xml:space="preserve">this is </w:t>
      </w:r>
      <w:r w:rsidRPr="0090434B">
        <w:rPr>
          <w:rStyle w:val="Emphasis"/>
          <w:highlight w:val="cyan"/>
        </w:rPr>
        <w:t>not going to happen</w:t>
      </w:r>
      <w:r w:rsidRPr="00376C3B">
        <w:rPr>
          <w:u w:val="single"/>
        </w:rPr>
        <w:t>, and that is no matter who’s in charge</w:t>
      </w:r>
      <w:r w:rsidRPr="00853C61">
        <w:rPr>
          <w:sz w:val="16"/>
        </w:rPr>
        <w:t xml:space="preserve">. </w:t>
      </w:r>
      <w:r w:rsidRPr="00376C3B">
        <w:rPr>
          <w:u w:val="single"/>
        </w:rPr>
        <w:t xml:space="preserve">The margins are too close to be able to get this done </w:t>
      </w:r>
      <w:r w:rsidRPr="0090434B">
        <w:rPr>
          <w:highlight w:val="cyan"/>
          <w:u w:val="single"/>
        </w:rPr>
        <w:t>without bipartisan support</w:t>
      </w:r>
      <w:r w:rsidRPr="00376C3B">
        <w:rPr>
          <w:u w:val="single"/>
        </w:rPr>
        <w:t xml:space="preserve">,” </w:t>
      </w:r>
      <w:r w:rsidRPr="00853C61">
        <w:rPr>
          <w:sz w:val="16"/>
        </w:rPr>
        <w:t>said Collin Peterson, a former Democratic House member from Minnesota and Agriculture Committee Chairman.</w:t>
      </w:r>
    </w:p>
    <w:p w14:paraId="38DF9ED1" w14:textId="77777777" w:rsidR="00BF2A3D" w:rsidRPr="00853C61" w:rsidRDefault="00BF2A3D" w:rsidP="00BF2A3D">
      <w:pPr>
        <w:rPr>
          <w:sz w:val="16"/>
        </w:rPr>
      </w:pPr>
      <w:r w:rsidRPr="00853C61">
        <w:rPr>
          <w:sz w:val="16"/>
        </w:rPr>
        <w:t>The key dispute for Democrats this year is a funding calculation that would place limits on the “Thrifty Food Plan” formula that calculates benefits for the Supplemental Nutrition Assistance Program, SNAP.</w:t>
      </w:r>
    </w:p>
    <w:p w14:paraId="75DC8FAA" w14:textId="77777777" w:rsidR="00BF2A3D" w:rsidRPr="00853C61" w:rsidRDefault="00BF2A3D" w:rsidP="00BF2A3D">
      <w:pPr>
        <w:rPr>
          <w:sz w:val="16"/>
        </w:rPr>
      </w:pPr>
      <w:r w:rsidRPr="00853C61">
        <w:rPr>
          <w:sz w:val="16"/>
        </w:rPr>
        <w:t xml:space="preserve">Republicans are using the limits to offset other spending in the bill on crop subsidies. The top Republican on the Senate Agriculture Committee, Arkansas Sen. John </w:t>
      </w:r>
      <w:proofErr w:type="spellStart"/>
      <w:r w:rsidRPr="00853C61">
        <w:rPr>
          <w:sz w:val="16"/>
        </w:rPr>
        <w:t>Boozman</w:t>
      </w:r>
      <w:proofErr w:type="spellEnd"/>
      <w:r w:rsidRPr="00853C61">
        <w:rPr>
          <w:sz w:val="16"/>
        </w:rPr>
        <w:t>, said he wants to put “more farm in the farm bill.”</w:t>
      </w:r>
    </w:p>
    <w:p w14:paraId="2980617F" w14:textId="77777777" w:rsidR="00BF2A3D" w:rsidRPr="00853C61" w:rsidRDefault="00BF2A3D" w:rsidP="00BF2A3D">
      <w:pPr>
        <w:rPr>
          <w:sz w:val="16"/>
        </w:rPr>
      </w:pPr>
      <w:r w:rsidRPr="00853C61">
        <w:rPr>
          <w:sz w:val="16"/>
        </w:rPr>
        <w:lastRenderedPageBreak/>
        <w:t>Peterson, who is now the head of an eponymous consulting firm, said in an interview with States Newsroom that Republicans would likely have to make changes to the nutrition title to get a bill to final passage.</w:t>
      </w:r>
    </w:p>
    <w:p w14:paraId="3D291EFA" w14:textId="77777777" w:rsidR="00BF2A3D" w:rsidRPr="00853C61" w:rsidRDefault="00BF2A3D" w:rsidP="00BF2A3D">
      <w:pPr>
        <w:rPr>
          <w:sz w:val="16"/>
        </w:rPr>
      </w:pPr>
      <w:r w:rsidRPr="00853C61">
        <w:rPr>
          <w:sz w:val="16"/>
        </w:rPr>
        <w:t>“</w:t>
      </w:r>
      <w:r w:rsidRPr="00376C3B">
        <w:rPr>
          <w:u w:val="single"/>
        </w:rPr>
        <w:t>It is unrealistic to think they are going to get this done without significant changes in that part of the bill</w:t>
      </w:r>
      <w:r w:rsidRPr="00853C61">
        <w:rPr>
          <w:sz w:val="16"/>
        </w:rPr>
        <w:t>,” he said.</w:t>
      </w:r>
    </w:p>
    <w:p w14:paraId="6D962E7D" w14:textId="77777777" w:rsidR="00BF2A3D" w:rsidRPr="00853C61" w:rsidRDefault="00BF2A3D" w:rsidP="00BF2A3D">
      <w:pPr>
        <w:rPr>
          <w:sz w:val="16"/>
        </w:rPr>
      </w:pPr>
      <w:r w:rsidRPr="00853C61">
        <w:rPr>
          <w:sz w:val="16"/>
        </w:rPr>
        <w:t>‘An uneasy alliance’ from the start</w:t>
      </w:r>
    </w:p>
    <w:p w14:paraId="3582712A" w14:textId="77777777" w:rsidR="00BF2A3D" w:rsidRPr="00853C61" w:rsidRDefault="00BF2A3D" w:rsidP="00BF2A3D">
      <w:pPr>
        <w:rPr>
          <w:sz w:val="16"/>
        </w:rPr>
      </w:pPr>
      <w:r w:rsidRPr="00853C61">
        <w:rPr>
          <w:sz w:val="16"/>
        </w:rPr>
        <w:t>The nutrition program that is at the center of the impasse was added to the legislation 50 years ago to help build a coalition of wide-ranging bipartisan support.</w:t>
      </w:r>
    </w:p>
    <w:p w14:paraId="683C268E" w14:textId="77777777" w:rsidR="00BF2A3D" w:rsidRPr="00853C61" w:rsidRDefault="00BF2A3D" w:rsidP="00BF2A3D">
      <w:pPr>
        <w:rPr>
          <w:sz w:val="16"/>
        </w:rPr>
      </w:pPr>
      <w:r w:rsidRPr="00853C61">
        <w:rPr>
          <w:sz w:val="16"/>
        </w:rPr>
        <w:t>Lawmakers added the nutrition title to the farm bill in 1973, a move that widened the vested interest in the bill in the House. Lawmakers who wanted to increase payments for cotton and wheat farmers in their districts were able to bring in support from representatives from districts whose citizens could benefit from food aid.</w:t>
      </w:r>
    </w:p>
    <w:p w14:paraId="66A00EAB" w14:textId="77777777" w:rsidR="00BF2A3D" w:rsidRPr="00853C61" w:rsidRDefault="00BF2A3D" w:rsidP="00BF2A3D">
      <w:pPr>
        <w:rPr>
          <w:sz w:val="16"/>
        </w:rPr>
      </w:pPr>
      <w:r w:rsidRPr="00853C61">
        <w:rPr>
          <w:sz w:val="16"/>
        </w:rPr>
        <w:t xml:space="preserve">“That was the first coalition building between the two interests,” Coppess said. “But it was </w:t>
      </w:r>
      <w:proofErr w:type="gramStart"/>
      <w:r w:rsidRPr="00853C61">
        <w:rPr>
          <w:sz w:val="16"/>
        </w:rPr>
        <w:t>pretty intense</w:t>
      </w:r>
      <w:proofErr w:type="gramEnd"/>
      <w:r w:rsidRPr="00853C61">
        <w:rPr>
          <w:sz w:val="16"/>
        </w:rPr>
        <w:t>. And it was an uneasy alliance from the start.”</w:t>
      </w:r>
    </w:p>
    <w:p w14:paraId="255FA458" w14:textId="77777777" w:rsidR="00BF2A3D" w:rsidRPr="00853C61" w:rsidRDefault="00BF2A3D" w:rsidP="00BF2A3D">
      <w:pPr>
        <w:rPr>
          <w:sz w:val="16"/>
        </w:rPr>
      </w:pPr>
      <w:r w:rsidRPr="00853C61">
        <w:rPr>
          <w:sz w:val="16"/>
        </w:rPr>
        <w:t>Since then, the farm bill in many ways has become a food bill. Three-quarters of the mandatory spending in the bill falls under the nutrition title, which includes SNAP, the largest U.S. program that addresses hunger.</w:t>
      </w:r>
    </w:p>
    <w:p w14:paraId="61307EDC" w14:textId="77777777" w:rsidR="00BF2A3D" w:rsidRPr="00853C61" w:rsidRDefault="00BF2A3D" w:rsidP="00BF2A3D">
      <w:pPr>
        <w:rPr>
          <w:sz w:val="16"/>
        </w:rPr>
      </w:pPr>
      <w:r w:rsidRPr="00853C61">
        <w:rPr>
          <w:sz w:val="16"/>
        </w:rPr>
        <w:t>The program, formerly called food stamps, supplements food budgets for low-income households. Anti-hunger groups have joined the outside interests pushing for the bill every five years.</w:t>
      </w:r>
    </w:p>
    <w:p w14:paraId="1C7FB549" w14:textId="77777777" w:rsidR="00BF2A3D" w:rsidRPr="00853C61" w:rsidRDefault="00BF2A3D" w:rsidP="00BF2A3D">
      <w:pPr>
        <w:rPr>
          <w:u w:val="single"/>
        </w:rPr>
      </w:pPr>
      <w:r w:rsidRPr="00853C61">
        <w:rPr>
          <w:u w:val="single"/>
        </w:rPr>
        <w:t xml:space="preserve">But with such a large funding line, </w:t>
      </w:r>
      <w:r w:rsidRPr="0090434B">
        <w:rPr>
          <w:highlight w:val="cyan"/>
          <w:u w:val="single"/>
        </w:rPr>
        <w:t>the</w:t>
      </w:r>
      <w:r w:rsidRPr="00853C61">
        <w:rPr>
          <w:u w:val="single"/>
        </w:rPr>
        <w:t xml:space="preserve"> nutrition </w:t>
      </w:r>
      <w:r w:rsidRPr="0090434B">
        <w:rPr>
          <w:highlight w:val="cyan"/>
          <w:u w:val="single"/>
        </w:rPr>
        <w:t>program</w:t>
      </w:r>
      <w:r w:rsidRPr="00853C61">
        <w:rPr>
          <w:u w:val="single"/>
        </w:rPr>
        <w:t xml:space="preserve"> </w:t>
      </w:r>
      <w:r w:rsidRPr="0090434B">
        <w:rPr>
          <w:highlight w:val="cyan"/>
          <w:u w:val="single"/>
        </w:rPr>
        <w:t xml:space="preserve">has become a </w:t>
      </w:r>
      <w:r w:rsidRPr="0090434B">
        <w:rPr>
          <w:rStyle w:val="Emphasis"/>
          <w:highlight w:val="cyan"/>
        </w:rPr>
        <w:t>target for Republicans</w:t>
      </w:r>
      <w:r w:rsidRPr="00853C61">
        <w:rPr>
          <w:u w:val="single"/>
        </w:rPr>
        <w:t xml:space="preserve"> who want to cut it to offset other spending in the bill.</w:t>
      </w:r>
    </w:p>
    <w:p w14:paraId="6A5A728E" w14:textId="77777777" w:rsidR="00BF2A3D" w:rsidRPr="00853C61" w:rsidRDefault="00BF2A3D" w:rsidP="00BF2A3D">
      <w:pPr>
        <w:rPr>
          <w:sz w:val="16"/>
        </w:rPr>
      </w:pPr>
      <w:r w:rsidRPr="00853C61">
        <w:rPr>
          <w:sz w:val="16"/>
        </w:rPr>
        <w:t>“The dispute is all the pay-</w:t>
      </w:r>
      <w:proofErr w:type="spellStart"/>
      <w:r w:rsidRPr="00853C61">
        <w:rPr>
          <w:sz w:val="16"/>
        </w:rPr>
        <w:t>fors</w:t>
      </w:r>
      <w:proofErr w:type="spellEnd"/>
      <w:r w:rsidRPr="00853C61">
        <w:rPr>
          <w:sz w:val="16"/>
        </w:rPr>
        <w:t>,” Peterson said. “And that has been the issue for the last three farm bills and issue on this one as well.”</w:t>
      </w:r>
    </w:p>
    <w:p w14:paraId="2AE9A4E7" w14:textId="77777777" w:rsidR="00BF2A3D" w:rsidRPr="00853C61" w:rsidRDefault="00BF2A3D" w:rsidP="00BF2A3D">
      <w:pPr>
        <w:rPr>
          <w:sz w:val="16"/>
        </w:rPr>
      </w:pPr>
      <w:r w:rsidRPr="00853C61">
        <w:rPr>
          <w:sz w:val="16"/>
        </w:rPr>
        <w:t>Peterson, who was chairman of the House Agriculture Committee for the 2008 farm bill and was the top Democrat on the committee for the 2013 and 2018 bills, said partisan division on the committee is not unfamiliar at this phase of the process.</w:t>
      </w:r>
    </w:p>
    <w:p w14:paraId="6067FA4C" w14:textId="77777777" w:rsidR="00BF2A3D" w:rsidRPr="00853C61" w:rsidRDefault="00BF2A3D" w:rsidP="00BF2A3D">
      <w:pPr>
        <w:rPr>
          <w:sz w:val="16"/>
        </w:rPr>
      </w:pPr>
      <w:r w:rsidRPr="00853C61">
        <w:rPr>
          <w:sz w:val="16"/>
        </w:rPr>
        <w:t>The farm bills he worked on also had partisan votes in the House but eventually found support from both sides after conferencing with the Senate.</w:t>
      </w:r>
    </w:p>
    <w:p w14:paraId="0FFA2149" w14:textId="77777777" w:rsidR="00BF2A3D" w:rsidRPr="00853C61" w:rsidRDefault="00BF2A3D" w:rsidP="00BF2A3D">
      <w:pPr>
        <w:rPr>
          <w:sz w:val="16"/>
        </w:rPr>
      </w:pPr>
      <w:r w:rsidRPr="00853C61">
        <w:rPr>
          <w:sz w:val="16"/>
        </w:rPr>
        <w:t>“At the end of the day, every one of those bills was partisan, until we got through the conference committee, and then at that point it was bipartisan, because the Senate brought some of that to the table,” Peterson said. “So, kind of, what’s going on here went on the last three farm bills.”</w:t>
      </w:r>
    </w:p>
    <w:p w14:paraId="09DBA1AC" w14:textId="77777777" w:rsidR="00BF2A3D" w:rsidRPr="00853C61" w:rsidRDefault="00BF2A3D" w:rsidP="00BF2A3D">
      <w:pPr>
        <w:rPr>
          <w:sz w:val="16"/>
        </w:rPr>
      </w:pPr>
      <w:r w:rsidRPr="00853C61">
        <w:rPr>
          <w:sz w:val="16"/>
        </w:rPr>
        <w:t>The most recent farm bill in 2018 was marked by contentious partisan debate centered on SNAP’s work requirements and other eligibility rules.</w:t>
      </w:r>
    </w:p>
    <w:p w14:paraId="49D60725" w14:textId="77777777" w:rsidR="00BF2A3D" w:rsidRPr="00853C61" w:rsidRDefault="00BF2A3D" w:rsidP="00BF2A3D">
      <w:pPr>
        <w:rPr>
          <w:sz w:val="16"/>
        </w:rPr>
      </w:pPr>
      <w:r w:rsidRPr="00853C61">
        <w:rPr>
          <w:sz w:val="16"/>
        </w:rPr>
        <w:t>The House Agriculture Committee’s bill that year initially failed on the House floor and later squeaked through on a 213-211 vote. Twenty Republicans joined all House Democrats in voting against that bill.</w:t>
      </w:r>
    </w:p>
    <w:p w14:paraId="32DCF11B" w14:textId="77777777" w:rsidR="00BF2A3D" w:rsidRPr="00853C61" w:rsidRDefault="00BF2A3D" w:rsidP="00BF2A3D">
      <w:pPr>
        <w:rPr>
          <w:sz w:val="16"/>
        </w:rPr>
      </w:pPr>
      <w:r w:rsidRPr="00853C61">
        <w:rPr>
          <w:sz w:val="16"/>
        </w:rPr>
        <w:t>After reconciling with the Senate bill and the removal of some of the contentious changes to SNAP, most Democrats flipped their votes in support and the House agreed to the final conference report in a bipartisan vote of 369-47. The dissenting votes included 44 Republicans and three Democrats.</w:t>
      </w:r>
    </w:p>
    <w:p w14:paraId="611A6A67" w14:textId="77777777" w:rsidR="00BF2A3D" w:rsidRPr="00853C61" w:rsidRDefault="00BF2A3D" w:rsidP="00BF2A3D">
      <w:pPr>
        <w:rPr>
          <w:sz w:val="16"/>
        </w:rPr>
      </w:pPr>
      <w:r w:rsidRPr="00853C61">
        <w:rPr>
          <w:sz w:val="16"/>
        </w:rPr>
        <w:t>A trend toward fracture</w:t>
      </w:r>
    </w:p>
    <w:p w14:paraId="4D70EA34" w14:textId="77777777" w:rsidR="00BF2A3D" w:rsidRPr="00853C61" w:rsidRDefault="00BF2A3D" w:rsidP="00BF2A3D">
      <w:pPr>
        <w:rPr>
          <w:u w:val="single"/>
        </w:rPr>
      </w:pPr>
      <w:r w:rsidRPr="00853C61">
        <w:rPr>
          <w:u w:val="single"/>
        </w:rPr>
        <w:t xml:space="preserve">The </w:t>
      </w:r>
      <w:r w:rsidRPr="0090434B">
        <w:rPr>
          <w:highlight w:val="cyan"/>
          <w:u w:val="single"/>
        </w:rPr>
        <w:t>partisan division</w:t>
      </w:r>
      <w:r w:rsidRPr="00853C61">
        <w:rPr>
          <w:u w:val="single"/>
        </w:rPr>
        <w:t xml:space="preserve"> over the nutrition title </w:t>
      </w:r>
      <w:r w:rsidRPr="0090434B">
        <w:rPr>
          <w:rStyle w:val="Emphasis"/>
          <w:highlight w:val="cyan"/>
        </w:rPr>
        <w:t>creates new fault lines</w:t>
      </w:r>
      <w:r w:rsidRPr="00853C61">
        <w:rPr>
          <w:u w:val="single"/>
        </w:rPr>
        <w:t xml:space="preserve"> </w:t>
      </w:r>
      <w:r w:rsidRPr="0090434B">
        <w:rPr>
          <w:highlight w:val="cyan"/>
          <w:u w:val="single"/>
        </w:rPr>
        <w:t>for</w:t>
      </w:r>
      <w:r w:rsidRPr="00853C61">
        <w:rPr>
          <w:u w:val="single"/>
        </w:rPr>
        <w:t xml:space="preserve"> </w:t>
      </w:r>
      <w:r w:rsidRPr="0090434B">
        <w:rPr>
          <w:highlight w:val="cyan"/>
          <w:u w:val="single"/>
        </w:rPr>
        <w:t>the</w:t>
      </w:r>
      <w:r w:rsidRPr="00853C61">
        <w:rPr>
          <w:u w:val="single"/>
        </w:rPr>
        <w:t xml:space="preserve"> farm </w:t>
      </w:r>
      <w:r w:rsidRPr="0090434B">
        <w:rPr>
          <w:highlight w:val="cyan"/>
          <w:u w:val="single"/>
        </w:rPr>
        <w:t>bill</w:t>
      </w:r>
      <w:r w:rsidRPr="00853C61">
        <w:rPr>
          <w:u w:val="single"/>
        </w:rPr>
        <w:t>.</w:t>
      </w:r>
    </w:p>
    <w:p w14:paraId="7FD59F3C" w14:textId="77777777" w:rsidR="00BF2A3D" w:rsidRPr="00853C61" w:rsidRDefault="00BF2A3D" w:rsidP="00BF2A3D">
      <w:pPr>
        <w:rPr>
          <w:sz w:val="16"/>
        </w:rPr>
      </w:pPr>
      <w:r w:rsidRPr="00853C61">
        <w:rPr>
          <w:sz w:val="16"/>
        </w:rPr>
        <w:t>Historically, farm bill alliances were more regional than partisan. They were built on a common ground of support for shared crops or producers: cotton in the South, corn in the Midwest and wheat in the Western Plains.</w:t>
      </w:r>
    </w:p>
    <w:p w14:paraId="414AB28A" w14:textId="77777777" w:rsidR="00BF2A3D" w:rsidRPr="00853C61" w:rsidRDefault="00BF2A3D" w:rsidP="00BF2A3D">
      <w:pPr>
        <w:rPr>
          <w:sz w:val="16"/>
        </w:rPr>
      </w:pPr>
      <w:r w:rsidRPr="00853C61">
        <w:rPr>
          <w:sz w:val="16"/>
        </w:rPr>
        <w:t>“What was our biggest issue back in the four farm bills that I wrote was not Republican versus Democrat. It was usually Midwest against the Southeast or the Northeast or the Southwest from a crop standpoint,” former Sen. Saxby Chambliss said in an interview.</w:t>
      </w:r>
    </w:p>
    <w:p w14:paraId="69B027C8" w14:textId="77777777" w:rsidR="00BF2A3D" w:rsidRPr="00853C61" w:rsidRDefault="00BF2A3D" w:rsidP="00BF2A3D">
      <w:pPr>
        <w:rPr>
          <w:sz w:val="16"/>
        </w:rPr>
      </w:pPr>
      <w:r w:rsidRPr="00853C61">
        <w:rPr>
          <w:sz w:val="16"/>
        </w:rPr>
        <w:t>Chambliss, a Republican from Georgia, was on the House Agriculture Committee from 1995 to 2002 and the Senate Agriculture Committee 2005 to 2011, which included a stint as chairman and ranking member.</w:t>
      </w:r>
    </w:p>
    <w:p w14:paraId="25F300B8" w14:textId="77777777" w:rsidR="00BF2A3D" w:rsidRPr="00853C61" w:rsidRDefault="00BF2A3D" w:rsidP="00BF2A3D">
      <w:pPr>
        <w:rPr>
          <w:sz w:val="16"/>
        </w:rPr>
      </w:pPr>
      <w:r w:rsidRPr="00853C61">
        <w:rPr>
          <w:sz w:val="16"/>
        </w:rPr>
        <w:t>“There’s a different political dynamic that exists in the Senate today that did not exist when I was there</w:t>
      </w:r>
      <w:proofErr w:type="gramStart"/>
      <w:r w:rsidRPr="00853C61">
        <w:rPr>
          <w:sz w:val="16"/>
        </w:rPr>
        <w:t>,”  Chambliss</w:t>
      </w:r>
      <w:proofErr w:type="gramEnd"/>
      <w:r w:rsidRPr="00853C61">
        <w:rPr>
          <w:sz w:val="16"/>
        </w:rPr>
        <w:t xml:space="preserve"> said. “How much of </w:t>
      </w:r>
      <w:proofErr w:type="gramStart"/>
      <w:r w:rsidRPr="00853C61">
        <w:rPr>
          <w:sz w:val="16"/>
        </w:rPr>
        <w:t>that bleeds</w:t>
      </w:r>
      <w:proofErr w:type="gramEnd"/>
      <w:r w:rsidRPr="00853C61">
        <w:rPr>
          <w:sz w:val="16"/>
        </w:rPr>
        <w:t xml:space="preserve"> into the farm bill? I don’t know the answer to that, but obviously it’s a little more acrimonious than what I ever experienced.”</w:t>
      </w:r>
    </w:p>
    <w:p w14:paraId="766F5D3F" w14:textId="77777777" w:rsidR="00BF2A3D" w:rsidRPr="00853C61" w:rsidRDefault="00BF2A3D" w:rsidP="00BF2A3D">
      <w:pPr>
        <w:rPr>
          <w:sz w:val="16"/>
        </w:rPr>
      </w:pPr>
      <w:r w:rsidRPr="00853C61">
        <w:rPr>
          <w:sz w:val="16"/>
        </w:rPr>
        <w:t>As partisan politics have become more entrenched in regions of the country, with the South becoming more closely aligned with the Republican Party, it has played out in farm-bill politics.</w:t>
      </w:r>
    </w:p>
    <w:p w14:paraId="295921E4" w14:textId="77777777" w:rsidR="00BF2A3D" w:rsidRDefault="00BF2A3D" w:rsidP="00BF2A3D">
      <w:pPr>
        <w:rPr>
          <w:sz w:val="16"/>
        </w:rPr>
      </w:pPr>
      <w:r w:rsidRPr="00853C61">
        <w:rPr>
          <w:sz w:val="16"/>
        </w:rPr>
        <w:t>“You see a staunch realignment around where the regional and the partisan are now very similar,” Coppess said.</w:t>
      </w:r>
    </w:p>
    <w:p w14:paraId="5B75DFCC" w14:textId="77777777" w:rsidR="00BF2A3D" w:rsidRDefault="00BF2A3D" w:rsidP="00BF2A3D">
      <w:pPr>
        <w:pStyle w:val="Heading4"/>
      </w:pPr>
      <w:r>
        <w:t xml:space="preserve">Johnson </w:t>
      </w:r>
      <w:r w:rsidRPr="00C12368">
        <w:rPr>
          <w:u w:val="single"/>
        </w:rPr>
        <w:t>won’t</w:t>
      </w:r>
      <w:r>
        <w:t xml:space="preserve"> take the bill to the floor</w:t>
      </w:r>
    </w:p>
    <w:p w14:paraId="5417893F" w14:textId="083AD842" w:rsidR="00BF2A3D" w:rsidRPr="000E1F97" w:rsidRDefault="00BF2A3D" w:rsidP="00BF2A3D">
      <w:r w:rsidRPr="000E1F97">
        <w:t xml:space="preserve">Jessica </w:t>
      </w:r>
      <w:r w:rsidRPr="000E1F97">
        <w:rPr>
          <w:b/>
          <w:bCs/>
          <w:sz w:val="26"/>
          <w:szCs w:val="26"/>
        </w:rPr>
        <w:t xml:space="preserve">Domel </w:t>
      </w:r>
      <w:r w:rsidR="005E5B58">
        <w:rPr>
          <w:b/>
          <w:bCs/>
          <w:sz w:val="26"/>
          <w:szCs w:val="26"/>
        </w:rPr>
        <w:t>7/12</w:t>
      </w:r>
      <w:r>
        <w:t xml:space="preserve">, </w:t>
      </w:r>
      <w:r w:rsidRPr="000E1F97">
        <w:t>Field Editor</w:t>
      </w:r>
      <w:r>
        <w:t xml:space="preserve"> and multimedia reporter at Texas Farm Bureau; </w:t>
      </w:r>
      <w:r>
        <w:rPr>
          <w:i/>
          <w:iCs/>
        </w:rPr>
        <w:t>Texas Farm Bureau</w:t>
      </w:r>
      <w:r>
        <w:t>; “</w:t>
      </w:r>
      <w:r w:rsidRPr="000E1F97">
        <w:t>Partisan farm bill jabs in Ag Committee hearing</w:t>
      </w:r>
      <w:r>
        <w:t xml:space="preserve">”; 7/12/24; </w:t>
      </w:r>
      <w:r w:rsidRPr="00264171">
        <w:t>https://texasfarmbureau.org/partisan-farm-bill-jabs-in-ag-committee-hearing/</w:t>
      </w:r>
      <w:r>
        <w:t>; //AR!</w:t>
      </w:r>
    </w:p>
    <w:p w14:paraId="25F9248F" w14:textId="77777777" w:rsidR="00BF2A3D" w:rsidRPr="004B2C13" w:rsidRDefault="00BF2A3D" w:rsidP="00BF2A3D">
      <w:pPr>
        <w:rPr>
          <w:sz w:val="16"/>
        </w:rPr>
      </w:pPr>
      <w:r w:rsidRPr="004B2C13">
        <w:rPr>
          <w:sz w:val="16"/>
        </w:rPr>
        <w:t xml:space="preserve">A hearing on the Environmental Protection Agency’s (EPA) impact on American agriculture turned briefly into </w:t>
      </w:r>
      <w:r w:rsidRPr="004B2C13">
        <w:rPr>
          <w:u w:val="single"/>
        </w:rPr>
        <w:t>partisan commentary on lack of movement in the farm bill</w:t>
      </w:r>
      <w:r w:rsidRPr="004B2C13">
        <w:rPr>
          <w:sz w:val="16"/>
        </w:rPr>
        <w:t>.</w:t>
      </w:r>
    </w:p>
    <w:p w14:paraId="61FC404A" w14:textId="77777777" w:rsidR="00BF2A3D" w:rsidRPr="004B2C13" w:rsidRDefault="00BF2A3D" w:rsidP="00BF2A3D">
      <w:pPr>
        <w:rPr>
          <w:sz w:val="16"/>
        </w:rPr>
      </w:pPr>
      <w:r w:rsidRPr="004B2C13">
        <w:rPr>
          <w:sz w:val="16"/>
        </w:rPr>
        <w:t>During the U.S. House Agriculture Committee hearing July 10, committee Ranking Member David Scott (D-GA) blamed Committee Chairman Glenn “GT” Thompson (R-PA) for a stalemate in the farm bill process.</w:t>
      </w:r>
    </w:p>
    <w:p w14:paraId="253B3585" w14:textId="77777777" w:rsidR="00BF2A3D" w:rsidRPr="004B2C13" w:rsidRDefault="00BF2A3D" w:rsidP="00BF2A3D">
      <w:pPr>
        <w:rPr>
          <w:sz w:val="16"/>
        </w:rPr>
      </w:pPr>
      <w:r w:rsidRPr="004B2C13">
        <w:rPr>
          <w:sz w:val="16"/>
        </w:rPr>
        <w:t>“His stubborn refusal to engage on a bipartisan farm bill is irresponsible for the American people, especially our farmers who feed, fuel, clothe and house our nation,” Scott said. “</w:t>
      </w:r>
      <w:r w:rsidRPr="004B2C13">
        <w:rPr>
          <w:u w:val="single"/>
        </w:rPr>
        <w:t xml:space="preserve">Since our very divisive markup almost two months ago, </w:t>
      </w:r>
      <w:r w:rsidRPr="0090434B">
        <w:rPr>
          <w:highlight w:val="cyan"/>
          <w:u w:val="single"/>
        </w:rPr>
        <w:t>there has been</w:t>
      </w:r>
      <w:r w:rsidRPr="004B2C13">
        <w:rPr>
          <w:u w:val="single"/>
        </w:rPr>
        <w:t xml:space="preserve"> absolutely </w:t>
      </w:r>
      <w:r w:rsidRPr="0090434B">
        <w:rPr>
          <w:highlight w:val="cyan"/>
          <w:u w:val="single"/>
        </w:rPr>
        <w:t>no progress on</w:t>
      </w:r>
      <w:r w:rsidRPr="004B2C13">
        <w:rPr>
          <w:u w:val="single"/>
        </w:rPr>
        <w:t xml:space="preserve"> Chairman </w:t>
      </w:r>
      <w:r w:rsidRPr="0090434B">
        <w:rPr>
          <w:highlight w:val="cyan"/>
          <w:u w:val="single"/>
        </w:rPr>
        <w:t>Thompson’</w:t>
      </w:r>
      <w:r w:rsidRPr="004B2C13">
        <w:rPr>
          <w:u w:val="single"/>
        </w:rPr>
        <w:t xml:space="preserve">s bipartisan </w:t>
      </w:r>
      <w:r w:rsidRPr="0090434B">
        <w:rPr>
          <w:highlight w:val="cyan"/>
          <w:u w:val="single"/>
        </w:rPr>
        <w:t>bill</w:t>
      </w:r>
      <w:r w:rsidRPr="004B2C13">
        <w:rPr>
          <w:u w:val="single"/>
        </w:rPr>
        <w:t>.</w:t>
      </w:r>
      <w:r w:rsidRPr="004B2C13">
        <w:rPr>
          <w:sz w:val="16"/>
        </w:rPr>
        <w:t xml:space="preserve"> The delay hurts the American people, especially in rural communities where our farms are, and it injects uncertainty into our nation’s economies, both rural and urban.”</w:t>
      </w:r>
    </w:p>
    <w:p w14:paraId="6B80F29A" w14:textId="77777777" w:rsidR="00BF2A3D" w:rsidRPr="004B2C13" w:rsidRDefault="00BF2A3D" w:rsidP="00BF2A3D">
      <w:pPr>
        <w:rPr>
          <w:sz w:val="16"/>
        </w:rPr>
      </w:pPr>
      <w:r w:rsidRPr="004B2C13">
        <w:rPr>
          <w:sz w:val="16"/>
        </w:rPr>
        <w:t>The House Ag Committee passed Thompson’s version of the farm bill in a 33-21 vote on May 23. Despite the ranking member’s claim the bill is partisan, the legislation passed out of committee in a bipartisan fashion with four democrats voting for it.</w:t>
      </w:r>
    </w:p>
    <w:p w14:paraId="4CE7DC21" w14:textId="77777777" w:rsidR="00BF2A3D" w:rsidRPr="004B2C13" w:rsidRDefault="00BF2A3D" w:rsidP="00BF2A3D">
      <w:pPr>
        <w:rPr>
          <w:sz w:val="16"/>
        </w:rPr>
      </w:pPr>
      <w:r w:rsidRPr="004B2C13">
        <w:rPr>
          <w:sz w:val="16"/>
        </w:rPr>
        <w:t>The food and farm legislation now awaits consideration on the full House floor.</w:t>
      </w:r>
    </w:p>
    <w:p w14:paraId="75F4C443" w14:textId="77777777" w:rsidR="00BF2A3D" w:rsidRPr="004B2C13" w:rsidRDefault="00BF2A3D" w:rsidP="00BF2A3D">
      <w:pPr>
        <w:rPr>
          <w:sz w:val="16"/>
        </w:rPr>
      </w:pPr>
      <w:r w:rsidRPr="004B2C13">
        <w:rPr>
          <w:sz w:val="16"/>
        </w:rPr>
        <w:lastRenderedPageBreak/>
        <w:t>After the committee’s vote, Politico reported that House Democrats anonymously revealed Scott may be replaced as a farm bill negotiator due to frustrations with his approach and lack of leadership at certain times during the process.</w:t>
      </w:r>
    </w:p>
    <w:p w14:paraId="4A1A3C38" w14:textId="77777777" w:rsidR="00BF2A3D" w:rsidRPr="004B2C13" w:rsidRDefault="00BF2A3D" w:rsidP="00BF2A3D">
      <w:pPr>
        <w:rPr>
          <w:sz w:val="16"/>
        </w:rPr>
      </w:pPr>
      <w:r w:rsidRPr="004B2C13">
        <w:rPr>
          <w:sz w:val="16"/>
        </w:rPr>
        <w:t>Thompson said that week the farm bill would likely need to wait until at least September for consideration on the full House floor as fiscal year 2025 appropriations bills are making their way to the chamber.</w:t>
      </w:r>
    </w:p>
    <w:p w14:paraId="6B85102D" w14:textId="77777777" w:rsidR="00BF2A3D" w:rsidRPr="004B2C13" w:rsidRDefault="00BF2A3D" w:rsidP="00BF2A3D">
      <w:pPr>
        <w:rPr>
          <w:sz w:val="16"/>
        </w:rPr>
      </w:pPr>
      <w:r w:rsidRPr="004B2C13">
        <w:rPr>
          <w:sz w:val="16"/>
        </w:rPr>
        <w:t>In the July 10 hearing, Scott said he’s spoken with House Speaker Mike Johnson (R-LA) about the farm bill and its lack of movement.</w:t>
      </w:r>
    </w:p>
    <w:p w14:paraId="6ACA7466" w14:textId="77777777" w:rsidR="00BF2A3D" w:rsidRPr="004B2C13" w:rsidRDefault="00BF2A3D" w:rsidP="00BF2A3D">
      <w:pPr>
        <w:rPr>
          <w:sz w:val="16"/>
        </w:rPr>
      </w:pPr>
      <w:r w:rsidRPr="004B2C13">
        <w:rPr>
          <w:sz w:val="16"/>
        </w:rPr>
        <w:t xml:space="preserve">“Let’s not be cute about this. Food security is national security. Chairman Thompson knows this. He put it in the dang title, ‘The Farm, Food and National Security Act,’” Scott said. “Shouldn’t the Republicans be getting serious about this? </w:t>
      </w:r>
      <w:r w:rsidRPr="004B2C13">
        <w:rPr>
          <w:u w:val="single"/>
        </w:rPr>
        <w:t xml:space="preserve">Speaker </w:t>
      </w:r>
      <w:r w:rsidRPr="0090434B">
        <w:rPr>
          <w:highlight w:val="cyan"/>
          <w:u w:val="single"/>
        </w:rPr>
        <w:t>Johnson will not bring the bill to the floor for a vote</w:t>
      </w:r>
      <w:r w:rsidRPr="004B2C13">
        <w:rPr>
          <w:sz w:val="16"/>
        </w:rPr>
        <w:t xml:space="preserve"> because it was not written as a serious bill. It was written to be used as a campaign slogan. Nothing more.”</w:t>
      </w:r>
    </w:p>
    <w:p w14:paraId="73E0562D" w14:textId="77777777" w:rsidR="00BF2A3D" w:rsidRPr="004B2C13" w:rsidRDefault="00BF2A3D" w:rsidP="00BF2A3D">
      <w:pPr>
        <w:rPr>
          <w:sz w:val="16"/>
        </w:rPr>
      </w:pPr>
      <w:r w:rsidRPr="004B2C13">
        <w:rPr>
          <w:sz w:val="16"/>
        </w:rPr>
        <w:t>The ranking member then pointed to quick progress in farm bill movement in previous years, saying it took just one week from committee farm bill markup to a full House vote in 2007.</w:t>
      </w:r>
    </w:p>
    <w:p w14:paraId="0056F68F" w14:textId="77777777" w:rsidR="00BF2A3D" w:rsidRPr="004B2C13" w:rsidRDefault="00BF2A3D" w:rsidP="00BF2A3D">
      <w:pPr>
        <w:rPr>
          <w:sz w:val="16"/>
        </w:rPr>
      </w:pPr>
      <w:r w:rsidRPr="004B2C13">
        <w:rPr>
          <w:sz w:val="16"/>
        </w:rPr>
        <w:t xml:space="preserve">“I do not want any more excuses. It’s time to fish or cut bait. America deserves our urgency. Farmers and businesses deserve action now,” Scott said. “Since the markup, </w:t>
      </w:r>
      <w:r w:rsidRPr="004B2C13">
        <w:rPr>
          <w:u w:val="single"/>
        </w:rPr>
        <w:t xml:space="preserve">Speaker </w:t>
      </w:r>
      <w:r w:rsidRPr="0090434B">
        <w:rPr>
          <w:highlight w:val="cyan"/>
          <w:u w:val="single"/>
        </w:rPr>
        <w:t>Johnson</w:t>
      </w:r>
      <w:r w:rsidRPr="004B2C13">
        <w:rPr>
          <w:u w:val="single"/>
        </w:rPr>
        <w:t xml:space="preserve"> </w:t>
      </w:r>
      <w:r w:rsidRPr="0090434B">
        <w:rPr>
          <w:highlight w:val="cyan"/>
          <w:u w:val="single"/>
        </w:rPr>
        <w:t>has not indicated any intention</w:t>
      </w:r>
      <w:r w:rsidRPr="004B2C13">
        <w:rPr>
          <w:u w:val="single"/>
        </w:rPr>
        <w:t xml:space="preserve"> </w:t>
      </w:r>
      <w:r w:rsidRPr="0090434B">
        <w:rPr>
          <w:highlight w:val="cyan"/>
          <w:u w:val="single"/>
        </w:rPr>
        <w:t>of moving</w:t>
      </w:r>
      <w:r w:rsidRPr="004B2C13">
        <w:rPr>
          <w:u w:val="single"/>
        </w:rPr>
        <w:t xml:space="preserve"> Chairman </w:t>
      </w:r>
      <w:r w:rsidRPr="0090434B">
        <w:rPr>
          <w:highlight w:val="cyan"/>
          <w:u w:val="single"/>
        </w:rPr>
        <w:t>Thompson’s</w:t>
      </w:r>
      <w:r w:rsidRPr="004B2C13">
        <w:rPr>
          <w:u w:val="single"/>
        </w:rPr>
        <w:t xml:space="preserve"> </w:t>
      </w:r>
      <w:r w:rsidRPr="0090434B">
        <w:rPr>
          <w:highlight w:val="cyan"/>
          <w:u w:val="single"/>
        </w:rPr>
        <w:t>bill</w:t>
      </w:r>
      <w:r w:rsidRPr="004B2C13">
        <w:rPr>
          <w:u w:val="single"/>
        </w:rPr>
        <w:t>.</w:t>
      </w:r>
      <w:r w:rsidRPr="004B2C13">
        <w:rPr>
          <w:sz w:val="16"/>
        </w:rPr>
        <w:t xml:space="preserve"> The speaker’s last public comments said he still needs to review the bill. </w:t>
      </w:r>
      <w:r w:rsidRPr="004B2C13">
        <w:rPr>
          <w:u w:val="single"/>
        </w:rPr>
        <w:t>It’s been two months. What’s left to review?”</w:t>
      </w:r>
    </w:p>
    <w:p w14:paraId="233D8951" w14:textId="77777777" w:rsidR="00BF2A3D" w:rsidRPr="004B2C13" w:rsidRDefault="00BF2A3D" w:rsidP="00BF2A3D">
      <w:pPr>
        <w:rPr>
          <w:sz w:val="16"/>
        </w:rPr>
      </w:pPr>
      <w:r w:rsidRPr="004B2C13">
        <w:rPr>
          <w:sz w:val="16"/>
        </w:rPr>
        <w:t>Scott accused House Republicans of either being happy with no farm bill movement or that they cannot bring themselves to “engage democrats to get the bipartisan support the farm bill will require to become law.”</w:t>
      </w:r>
    </w:p>
    <w:p w14:paraId="0AC9B934" w14:textId="77777777" w:rsidR="00BF2A3D" w:rsidRPr="004B2C13" w:rsidRDefault="00BF2A3D" w:rsidP="00BF2A3D">
      <w:pPr>
        <w:rPr>
          <w:sz w:val="16"/>
        </w:rPr>
      </w:pPr>
      <w:r w:rsidRPr="004B2C13">
        <w:rPr>
          <w:sz w:val="16"/>
        </w:rPr>
        <w:t xml:space="preserve">In response to Scott’s speech, Thompson said, “There’s a lot I could say, but I’m not going to say anything. We’re going to move ahead with this hearing and stay </w:t>
      </w:r>
      <w:proofErr w:type="gramStart"/>
      <w:r w:rsidRPr="004B2C13">
        <w:rPr>
          <w:sz w:val="16"/>
        </w:rPr>
        <w:t>grounded in reality</w:t>
      </w:r>
      <w:proofErr w:type="gramEnd"/>
      <w:r w:rsidRPr="004B2C13">
        <w:rPr>
          <w:sz w:val="16"/>
        </w:rPr>
        <w:t>.”</w:t>
      </w:r>
    </w:p>
    <w:p w14:paraId="77D2BA68" w14:textId="77777777" w:rsidR="00BF2A3D" w:rsidRPr="004B2C13" w:rsidRDefault="00BF2A3D" w:rsidP="00BF2A3D">
      <w:pPr>
        <w:rPr>
          <w:sz w:val="16"/>
        </w:rPr>
      </w:pPr>
      <w:proofErr w:type="gramStart"/>
      <w:r w:rsidRPr="004B2C13">
        <w:rPr>
          <w:sz w:val="16"/>
        </w:rPr>
        <w:t>Later on</w:t>
      </w:r>
      <w:proofErr w:type="gramEnd"/>
      <w:r w:rsidRPr="004B2C13">
        <w:rPr>
          <w:sz w:val="16"/>
        </w:rPr>
        <w:t xml:space="preserve"> in the hearing, Rep. Frank Lucas (R-OK), a former chair of the House Ag Committee, said that in his 30 years on the committee, many times the challenges have come from leadership of outside groups. He encouraged the committee to continue to pull together.</w:t>
      </w:r>
    </w:p>
    <w:p w14:paraId="6A4622A9" w14:textId="77777777" w:rsidR="00BF2A3D" w:rsidRDefault="00BF2A3D" w:rsidP="00BF2A3D">
      <w:pPr>
        <w:rPr>
          <w:sz w:val="16"/>
        </w:rPr>
      </w:pPr>
      <w:r w:rsidRPr="004B2C13">
        <w:rPr>
          <w:sz w:val="16"/>
        </w:rPr>
        <w:t>“</w:t>
      </w:r>
      <w:r w:rsidRPr="004B2C13">
        <w:rPr>
          <w:u w:val="single"/>
        </w:rPr>
        <w:t>The farm bill process has been always and will be a challenging process</w:t>
      </w:r>
      <w:r w:rsidRPr="004B2C13">
        <w:rPr>
          <w:sz w:val="16"/>
        </w:rPr>
        <w:t xml:space="preserve"> and the patience of the leadership of the committee sometimes is required to a degree that’s almost biblical in nature,” Lucas said.</w:t>
      </w:r>
    </w:p>
    <w:p w14:paraId="4F884414" w14:textId="77777777" w:rsidR="005E5B58" w:rsidRDefault="005E5B58" w:rsidP="005E5B58"/>
    <w:p w14:paraId="65B4C524" w14:textId="77777777" w:rsidR="005E5B58" w:rsidRDefault="005E5B58" w:rsidP="005E5B58">
      <w:pPr>
        <w:pStyle w:val="Heading4"/>
      </w:pPr>
      <w:r>
        <w:t>No Progress</w:t>
      </w:r>
    </w:p>
    <w:p w14:paraId="62FBF23C" w14:textId="52DF9349" w:rsidR="005E5B58" w:rsidRDefault="005E5B58" w:rsidP="005E5B58">
      <w:proofErr w:type="spellStart"/>
      <w:r w:rsidRPr="00640DCE">
        <w:rPr>
          <w:rStyle w:val="Style13ptBold"/>
        </w:rPr>
        <w:t>Baethge</w:t>
      </w:r>
      <w:proofErr w:type="spellEnd"/>
      <w:r w:rsidRPr="00640DCE">
        <w:rPr>
          <w:rStyle w:val="Style13ptBold"/>
        </w:rPr>
        <w:t xml:space="preserve"> </w:t>
      </w:r>
      <w:r>
        <w:rPr>
          <w:rStyle w:val="Style13ptBold"/>
        </w:rPr>
        <w:t>7/11</w:t>
      </w:r>
      <w:r w:rsidRPr="005E5B58">
        <w:t xml:space="preserve"> [Joshua; July 11;</w:t>
      </w:r>
      <w:r>
        <w:t xml:space="preserve"> Policy editor of Farm Progress; spent 10 years as a news and feature reporter; “Optimism for new farm bill waning,” </w:t>
      </w:r>
      <w:hyperlink r:id="rId73" w:history="1">
        <w:r w:rsidRPr="000745BD">
          <w:rPr>
            <w:rStyle w:val="Hyperlink"/>
          </w:rPr>
          <w:t>https://www.farmprogress.com/farm-policy/optimism-for-new-farm-bill-waning</w:t>
        </w:r>
      </w:hyperlink>
      <w:r>
        <w:t>]</w:t>
      </w:r>
    </w:p>
    <w:p w14:paraId="7688C0CF" w14:textId="77777777" w:rsidR="005E5B58" w:rsidRPr="00640DCE" w:rsidRDefault="005E5B58" w:rsidP="005E5B58">
      <w:r w:rsidRPr="00640DCE">
        <w:t>It’s hard to find anyone optimistic about passing a new farm bill this year. While the two political parties don’t agree on much, there’s a growing consensus that nothing is going to happen this year. All signs point to another extension when the current one expires Sept. 30.</w:t>
      </w:r>
    </w:p>
    <w:p w14:paraId="7759BD4E" w14:textId="77777777" w:rsidR="005E5B58" w:rsidRPr="005E5B58" w:rsidRDefault="005E5B58" w:rsidP="005E5B58">
      <w:pPr>
        <w:rPr>
          <w:sz w:val="16"/>
        </w:rPr>
      </w:pPr>
      <w:r w:rsidRPr="005E5B58">
        <w:rPr>
          <w:sz w:val="16"/>
        </w:rPr>
        <w:t xml:space="preserve">The chance of a new farm bill is now 12% In June, I wrote that </w:t>
      </w:r>
      <w:hyperlink r:id="rId74" w:tgtFrame="_self" w:history="1">
        <w:r w:rsidRPr="005E5B58">
          <w:rPr>
            <w:rStyle w:val="Hyperlink"/>
            <w:sz w:val="16"/>
          </w:rPr>
          <w:t>the chance of a new bill</w:t>
        </w:r>
      </w:hyperlink>
      <w:r w:rsidRPr="005E5B58">
        <w:rPr>
          <w:sz w:val="16"/>
        </w:rPr>
        <w:t xml:space="preserve"> was a bit under 20%. In hindsight, that was probably too optimistic. Over the past month there’s been plenty of talk about needing a new bill. As for progress, that’s a different story. So why 12%? Well, it’s higher than zero. </w:t>
      </w:r>
      <w:r w:rsidRPr="0090434B">
        <w:rPr>
          <w:rStyle w:val="StyleUnderline"/>
          <w:highlight w:val="cyan"/>
        </w:rPr>
        <w:t>The Senate Ag Committee</w:t>
      </w:r>
      <w:r w:rsidRPr="00640DCE">
        <w:rPr>
          <w:rStyle w:val="StyleUnderline"/>
        </w:rPr>
        <w:t xml:space="preserve"> has </w:t>
      </w:r>
      <w:r w:rsidRPr="0090434B">
        <w:rPr>
          <w:rStyle w:val="StyleUnderline"/>
          <w:highlight w:val="cyan"/>
        </w:rPr>
        <w:t>made little progress advancing the</w:t>
      </w:r>
      <w:r w:rsidRPr="00640DCE">
        <w:rPr>
          <w:rStyle w:val="StyleUnderline"/>
        </w:rPr>
        <w:t xml:space="preserve"> much-hyped farm </w:t>
      </w:r>
      <w:r w:rsidRPr="0090434B">
        <w:rPr>
          <w:rStyle w:val="StyleUnderline"/>
          <w:highlight w:val="cyan"/>
        </w:rPr>
        <w:t>bill</w:t>
      </w:r>
      <w:r w:rsidRPr="00640DCE">
        <w:rPr>
          <w:rStyle w:val="StyleUnderline"/>
        </w:rPr>
        <w:t xml:space="preserve"> proposals from Democratic Committee Chair Debbie Stabenow and Republican Ranking Member John </w:t>
      </w:r>
      <w:proofErr w:type="spellStart"/>
      <w:r w:rsidRPr="00640DCE">
        <w:rPr>
          <w:rStyle w:val="StyleUnderline"/>
        </w:rPr>
        <w:t>Boozman</w:t>
      </w:r>
      <w:proofErr w:type="spellEnd"/>
      <w:r w:rsidRPr="005E5B58">
        <w:rPr>
          <w:sz w:val="16"/>
        </w:rPr>
        <w:t xml:space="preserve">. Earlier this week, a reporter asked ag committee member Chuck Grassley, R- Iowa, if he thought Stabenow and </w:t>
      </w:r>
      <w:proofErr w:type="spellStart"/>
      <w:r w:rsidRPr="005E5B58">
        <w:rPr>
          <w:sz w:val="16"/>
        </w:rPr>
        <w:t>Boozman</w:t>
      </w:r>
      <w:proofErr w:type="spellEnd"/>
      <w:r w:rsidRPr="005E5B58">
        <w:rPr>
          <w:sz w:val="16"/>
        </w:rPr>
        <w:t xml:space="preserve"> were making a good effort to draft a farm bill compromise. Grassley’s response was telling. </w:t>
      </w:r>
      <w:r w:rsidRPr="00640DCE">
        <w:rPr>
          <w:rStyle w:val="StyleUnderline"/>
        </w:rPr>
        <w:t xml:space="preserve">“I think </w:t>
      </w:r>
      <w:r w:rsidRPr="0090434B">
        <w:rPr>
          <w:rStyle w:val="StyleUnderline"/>
          <w:highlight w:val="cyan"/>
        </w:rPr>
        <w:t>the only effort they’ve been making is</w:t>
      </w:r>
      <w:r w:rsidRPr="00640DCE">
        <w:rPr>
          <w:rStyle w:val="StyleUnderline"/>
        </w:rPr>
        <w:t xml:space="preserve"> that they both put out </w:t>
      </w:r>
      <w:r w:rsidRPr="0090434B">
        <w:rPr>
          <w:rStyle w:val="StyleUnderline"/>
          <w:highlight w:val="cyan"/>
        </w:rPr>
        <w:t>frameworks</w:t>
      </w:r>
      <w:r w:rsidRPr="00640DCE">
        <w:rPr>
          <w:rStyle w:val="StyleUnderline"/>
        </w:rPr>
        <w:t>,”</w:t>
      </w:r>
      <w:r w:rsidRPr="005E5B58">
        <w:rPr>
          <w:sz w:val="16"/>
        </w:rPr>
        <w:t xml:space="preserve"> he said. </w:t>
      </w:r>
      <w:r w:rsidRPr="00640DCE">
        <w:rPr>
          <w:rStyle w:val="StyleUnderline"/>
        </w:rPr>
        <w:t xml:space="preserve">It’s been </w:t>
      </w:r>
      <w:r w:rsidRPr="0090434B">
        <w:rPr>
          <w:rStyle w:val="StyleUnderline"/>
          <w:highlight w:val="cyan"/>
        </w:rPr>
        <w:t>nearly two months since the House Ag Committee approved a</w:t>
      </w:r>
      <w:r w:rsidRPr="00640DCE">
        <w:rPr>
          <w:rStyle w:val="StyleUnderline"/>
        </w:rPr>
        <w:t xml:space="preserve"> Republican farm bill </w:t>
      </w:r>
      <w:r w:rsidRPr="0090434B">
        <w:rPr>
          <w:rStyle w:val="StyleUnderline"/>
          <w:highlight w:val="cyan"/>
        </w:rPr>
        <w:t>framework</w:t>
      </w:r>
      <w:r w:rsidRPr="00640DCE">
        <w:rPr>
          <w:rStyle w:val="StyleUnderline"/>
        </w:rPr>
        <w:t xml:space="preserve"> submitted by Chairman Glenn “GT” Thompson. Since then, </w:t>
      </w:r>
      <w:r w:rsidRPr="0090434B">
        <w:rPr>
          <w:rStyle w:val="StyleUnderline"/>
          <w:highlight w:val="cyan"/>
        </w:rPr>
        <w:t>there has been nothing but crickets</w:t>
      </w:r>
      <w:r w:rsidRPr="00640DCE">
        <w:rPr>
          <w:rStyle w:val="StyleUnderline"/>
        </w:rPr>
        <w:t xml:space="preserve">. </w:t>
      </w:r>
      <w:r w:rsidRPr="005E5B58">
        <w:rPr>
          <w:sz w:val="16"/>
        </w:rPr>
        <w:t xml:space="preserve">Speaker Mike Johnson still hasn’t said if he plans to schedule a vote. Agriculture Secretary Tom Vilsack argues a farm bill won’t get done until all parties look at it from a practical point of view. He says the House bill promises a lot of things to farmers but doesn’t have the money to pay for them. Staffers who drafted the bill contend the math adds up, but the Congressional Budget Office estimates don’t align. “I like to say that they’ve used Harry Potter’s invisibility cloak to essentially cloak over what I think CBO says is at least a $30 billion deficit,” Vilsack says. Ag Committee Ranking Member David Scott used a July 10 committee hearing to slam Republicans for being “selfish” and “disrespectful to farmers.” According to him, the GOP is delaying the farm bill to </w:t>
      </w:r>
      <w:r w:rsidRPr="0090434B">
        <w:rPr>
          <w:rStyle w:val="Emphasis"/>
          <w:highlight w:val="cyan"/>
        </w:rPr>
        <w:t>play election-year politics</w:t>
      </w:r>
      <w:r w:rsidRPr="005E5B58">
        <w:rPr>
          <w:sz w:val="16"/>
        </w:rPr>
        <w:t>. “Shouldn’t the Republicans be getting serious about this?” Scott asked. “Speaker Johnson will not bring the bill to the floor for a vote because it was not written as a serious bill. It was written to be used as a campaign slogan, nothing more.”</w:t>
      </w:r>
    </w:p>
    <w:p w14:paraId="48C06022" w14:textId="77777777" w:rsidR="005E5B58" w:rsidRDefault="005E5B58" w:rsidP="005E5B58"/>
    <w:p w14:paraId="4596E3A0" w14:textId="1B18406C" w:rsidR="0090434B" w:rsidRPr="00581988" w:rsidRDefault="0090434B" w:rsidP="0090434B">
      <w:pPr>
        <w:pStyle w:val="Heading3"/>
      </w:pPr>
      <w:r>
        <w:lastRenderedPageBreak/>
        <w:t xml:space="preserve">Won’t Pass—Johnson </w:t>
      </w:r>
    </w:p>
    <w:p w14:paraId="5C070F4E" w14:textId="77777777" w:rsidR="0090434B" w:rsidRDefault="0090434B" w:rsidP="0090434B">
      <w:pPr>
        <w:pStyle w:val="Heading4"/>
      </w:pPr>
      <w:r>
        <w:t>Farm bill hopes are falling</w:t>
      </w:r>
    </w:p>
    <w:p w14:paraId="15E3007A" w14:textId="77777777" w:rsidR="0090434B" w:rsidRPr="00AE5D3F" w:rsidRDefault="0090434B" w:rsidP="0090434B">
      <w:r w:rsidRPr="00AA7E10">
        <w:rPr>
          <w:rStyle w:val="Style13ptBold"/>
        </w:rPr>
        <w:t xml:space="preserve">Hanrahan </w:t>
      </w:r>
      <w:r>
        <w:rPr>
          <w:rStyle w:val="Style13ptBold"/>
        </w:rPr>
        <w:t>7/15</w:t>
      </w:r>
      <w:r w:rsidRPr="005E5B58">
        <w:t xml:space="preserve"> [Ryan; July 15;</w:t>
      </w:r>
      <w:r>
        <w:t xml:space="preserve"> editor of Farm Policy News; Agriculture journalist in the American West; Graduate of the University of Missouri; “Farm Bill Hopes Continue to Dwindle for 2024” </w:t>
      </w:r>
      <w:r w:rsidRPr="00AA7E10">
        <w:t>https://farmpolicynews.illinois.edu/2024/07/farm-bill-hopes-continue-to-dwindle-for-2024/</w:t>
      </w:r>
      <w:r>
        <w:t>]</w:t>
      </w:r>
    </w:p>
    <w:p w14:paraId="4095F354" w14:textId="77777777" w:rsidR="0090434B" w:rsidRPr="005E5B58" w:rsidRDefault="0090434B" w:rsidP="0090434B">
      <w:pPr>
        <w:rPr>
          <w:sz w:val="16"/>
        </w:rPr>
      </w:pPr>
      <w:hyperlink r:id="rId75" w:history="1">
        <w:r w:rsidRPr="005E5B58">
          <w:rPr>
            <w:rStyle w:val="Hyperlink"/>
            <w:sz w:val="16"/>
          </w:rPr>
          <w:t xml:space="preserve">Farm Progress’ Joshua </w:t>
        </w:r>
        <w:proofErr w:type="spellStart"/>
        <w:r w:rsidRPr="005E5B58">
          <w:rPr>
            <w:rStyle w:val="Hyperlink"/>
            <w:sz w:val="16"/>
          </w:rPr>
          <w:t>Baethge</w:t>
        </w:r>
        <w:proofErr w:type="spellEnd"/>
        <w:r w:rsidRPr="005E5B58">
          <w:rPr>
            <w:rStyle w:val="Hyperlink"/>
            <w:sz w:val="16"/>
          </w:rPr>
          <w:t xml:space="preserve"> reported at the end of last week</w:t>
        </w:r>
      </w:hyperlink>
      <w:r w:rsidRPr="005E5B58">
        <w:rPr>
          <w:sz w:val="16"/>
        </w:rPr>
        <w:t xml:space="preserve"> that “it’s </w:t>
      </w:r>
      <w:r w:rsidRPr="0090434B">
        <w:rPr>
          <w:rStyle w:val="StyleUnderline"/>
          <w:highlight w:val="cyan"/>
        </w:rPr>
        <w:t>hard to find anyone optimistic about passing a</w:t>
      </w:r>
      <w:r w:rsidRPr="00AE5D3F">
        <w:rPr>
          <w:rStyle w:val="StyleUnderline"/>
        </w:rPr>
        <w:t xml:space="preserve"> new </w:t>
      </w:r>
      <w:r w:rsidRPr="0090434B">
        <w:rPr>
          <w:rStyle w:val="StyleUnderline"/>
          <w:highlight w:val="cyan"/>
        </w:rPr>
        <w:t>farm bill</w:t>
      </w:r>
      <w:r w:rsidRPr="00AE5D3F">
        <w:rPr>
          <w:rStyle w:val="StyleUnderline"/>
        </w:rPr>
        <w:t xml:space="preserve"> this year</w:t>
      </w:r>
      <w:r w:rsidRPr="005E5B58">
        <w:rPr>
          <w:sz w:val="16"/>
        </w:rPr>
        <w:t xml:space="preserve">. While the two political parties don’t agree on much, </w:t>
      </w:r>
      <w:r w:rsidRPr="00AE5D3F">
        <w:rPr>
          <w:rStyle w:val="StyleUnderline"/>
        </w:rPr>
        <w:t xml:space="preserve">there’s a growing consensus that </w:t>
      </w:r>
      <w:r w:rsidRPr="0090434B">
        <w:rPr>
          <w:rStyle w:val="Emphasis"/>
          <w:highlight w:val="cyan"/>
        </w:rPr>
        <w:t>nothing is going to happen this year</w:t>
      </w:r>
      <w:r w:rsidRPr="005E5B58">
        <w:rPr>
          <w:sz w:val="16"/>
        </w:rPr>
        <w:t xml:space="preserve">. All signs point to another (farm bill) extension when the current one expires Sept. 30.” “The chance of a new farm bill is now 12%,” he wrote. “In June, I wrote that the chance of a new bill was a bit under 20%. In hindsight, that was probably too optimistic. </w:t>
      </w:r>
      <w:r w:rsidRPr="00AE5D3F">
        <w:rPr>
          <w:rStyle w:val="StyleUnderline"/>
        </w:rPr>
        <w:t>Over the past month there’s been plenty of talk about needing a new bill. As for progress, that’s a different story.</w:t>
      </w:r>
      <w:r w:rsidRPr="005E5B58">
        <w:rPr>
          <w:sz w:val="16"/>
        </w:rPr>
        <w:t xml:space="preserve"> So why 12%? Well, it’s higher than zero.” Key Priorities of the Senate Ag Republican Farm Bill Proposal. Lawmakers and Industry Groups Not Optimistic </w:t>
      </w:r>
      <w:hyperlink r:id="rId76" w:history="1">
        <w:r w:rsidRPr="005E5B58">
          <w:rPr>
            <w:rStyle w:val="Hyperlink"/>
            <w:sz w:val="16"/>
          </w:rPr>
          <w:t>Brownfield Ag News’ Brent Barnett reported</w:t>
        </w:r>
      </w:hyperlink>
      <w:r w:rsidRPr="005E5B58">
        <w:rPr>
          <w:sz w:val="16"/>
        </w:rPr>
        <w:t xml:space="preserve"> that “U.S. </w:t>
      </w:r>
      <w:r w:rsidRPr="00AE5D3F">
        <w:rPr>
          <w:rStyle w:val="StyleUnderline"/>
        </w:rPr>
        <w:t>Senator Joni Ernst says a new farm bill isn’t likely to get passed this year</w:t>
      </w:r>
      <w:r w:rsidRPr="005E5B58">
        <w:rPr>
          <w:sz w:val="16"/>
        </w:rPr>
        <w:t xml:space="preserve">.” “‘I do applaud our friends over in the House and Chairman GT Thompson,’ Ernst said. ‘They passed a strong bipartisan bill, but I just don’t see that bill moving in the United States Senate.’ The Iowa Republican tells Brownfield she’s frustrated with Senate Ag Committee leadership. </w:t>
      </w:r>
      <w:r w:rsidRPr="00AE5D3F">
        <w:rPr>
          <w:rStyle w:val="StyleUnderline"/>
        </w:rPr>
        <w:t xml:space="preserve">‘Chairwoman Stabenow and the </w:t>
      </w:r>
      <w:r w:rsidRPr="0090434B">
        <w:rPr>
          <w:rStyle w:val="Emphasis"/>
          <w:highlight w:val="cyan"/>
        </w:rPr>
        <w:t>Democrats</w:t>
      </w:r>
      <w:r w:rsidRPr="00AE5D3F">
        <w:rPr>
          <w:rStyle w:val="StyleUnderline"/>
        </w:rPr>
        <w:t xml:space="preserve">, they </w:t>
      </w:r>
      <w:r w:rsidRPr="0090434B">
        <w:rPr>
          <w:rStyle w:val="Emphasis"/>
          <w:highlight w:val="cyan"/>
        </w:rPr>
        <w:t>don’t want</w:t>
      </w:r>
      <w:r w:rsidRPr="0090434B">
        <w:rPr>
          <w:rStyle w:val="StyleUnderline"/>
          <w:highlight w:val="cyan"/>
        </w:rPr>
        <w:t xml:space="preserve"> to focus on the farm bill</w:t>
      </w:r>
      <w:r w:rsidRPr="00AE5D3F">
        <w:rPr>
          <w:rStyle w:val="StyleUnderline"/>
        </w:rPr>
        <w:t xml:space="preserve">. What </w:t>
      </w:r>
      <w:r w:rsidRPr="0090434B">
        <w:rPr>
          <w:rStyle w:val="StyleUnderline"/>
          <w:highlight w:val="cyan"/>
        </w:rPr>
        <w:t>they are</w:t>
      </w:r>
      <w:r w:rsidRPr="00AE5D3F">
        <w:rPr>
          <w:rStyle w:val="StyleUnderline"/>
        </w:rPr>
        <w:t xml:space="preserve"> doing is </w:t>
      </w:r>
      <w:r w:rsidRPr="0090434B">
        <w:rPr>
          <w:rStyle w:val="StyleUnderline"/>
          <w:highlight w:val="cyan"/>
        </w:rPr>
        <w:t>focusing</w:t>
      </w:r>
      <w:r w:rsidRPr="00AE5D3F">
        <w:rPr>
          <w:rStyle w:val="StyleUnderline"/>
        </w:rPr>
        <w:t xml:space="preserve"> a lot </w:t>
      </w:r>
      <w:r w:rsidRPr="0090434B">
        <w:rPr>
          <w:rStyle w:val="StyleUnderline"/>
          <w:highlight w:val="cyan"/>
        </w:rPr>
        <w:t xml:space="preserve">on </w:t>
      </w:r>
      <w:r w:rsidRPr="0090434B">
        <w:rPr>
          <w:rStyle w:val="Emphasis"/>
          <w:highlight w:val="cyan"/>
        </w:rPr>
        <w:t>other priorities</w:t>
      </w:r>
      <w:r w:rsidRPr="005E5B58">
        <w:rPr>
          <w:sz w:val="16"/>
        </w:rPr>
        <w:t xml:space="preserve">,'” Barnett reported. In addition, </w:t>
      </w:r>
      <w:hyperlink r:id="rId77" w:history="1">
        <w:r w:rsidRPr="005E5B58">
          <w:rPr>
            <w:rStyle w:val="Hyperlink"/>
            <w:sz w:val="16"/>
          </w:rPr>
          <w:t>Brownfield’s Carah Hart reported</w:t>
        </w:r>
      </w:hyperlink>
      <w:r w:rsidRPr="005E5B58">
        <w:rPr>
          <w:sz w:val="16"/>
        </w:rPr>
        <w:t xml:space="preserve"> that “U.S. Congressman Dusty Johnson from South Dakota said there’s been </w:t>
      </w:r>
      <w:r w:rsidRPr="00AE5D3F">
        <w:rPr>
          <w:rStyle w:val="StyleUnderline"/>
        </w:rPr>
        <w:t>no recent tally of support for the legislation</w:t>
      </w:r>
      <w:r w:rsidRPr="005E5B58">
        <w:rPr>
          <w:sz w:val="16"/>
        </w:rPr>
        <w:t xml:space="preserve">. ‘If we’re going to get a farm bill done before the end of the year, we’ll need a lot more than just votes in the House, we’re going to need a work product in the Senate and votes in the Senate,’ he said. ‘We’ll need to go to conference committee to work out the differences and there will be differences,'” Hart reported. </w:t>
      </w:r>
      <w:hyperlink r:id="rId78" w:history="1">
        <w:r w:rsidRPr="005E5B58">
          <w:rPr>
            <w:rStyle w:val="Hyperlink"/>
            <w:sz w:val="16"/>
          </w:rPr>
          <w:t>Brownfield’s Meghan Grebner also reported</w:t>
        </w:r>
      </w:hyperlink>
      <w:r w:rsidRPr="005E5B58">
        <w:rPr>
          <w:sz w:val="16"/>
        </w:rPr>
        <w:t xml:space="preserve"> that Ethan Lane, the head lobbyist for the National Cattlemen’s Beef Association said that “I still think </w:t>
      </w:r>
      <w:r w:rsidRPr="00AE5D3F">
        <w:rPr>
          <w:rStyle w:val="Emphasis"/>
        </w:rPr>
        <w:t>we’re spring of next year</w:t>
      </w:r>
      <w:r w:rsidRPr="00AE5D3F">
        <w:rPr>
          <w:rStyle w:val="StyleUnderline"/>
        </w:rPr>
        <w:t xml:space="preserve"> before we really are having an honest conversation about passing a farm bill</w:t>
      </w:r>
      <w:r w:rsidRPr="005E5B58">
        <w:rPr>
          <w:sz w:val="16"/>
        </w:rPr>
        <w:t xml:space="preserve">.” “He tells Brownfield the current tone in Washington, D.C makes any progress a challenge. ‘With the Freedom Caucus antics and all of the other problems we’re all highly aware of, </w:t>
      </w:r>
      <w:r w:rsidRPr="0090434B">
        <w:rPr>
          <w:rStyle w:val="StyleUnderline"/>
          <w:highlight w:val="cyan"/>
        </w:rPr>
        <w:t>with</w:t>
      </w:r>
      <w:r w:rsidRPr="00AE5D3F">
        <w:rPr>
          <w:rStyle w:val="StyleUnderline"/>
        </w:rPr>
        <w:t xml:space="preserve"> those </w:t>
      </w:r>
      <w:r w:rsidRPr="0090434B">
        <w:rPr>
          <w:rStyle w:val="StyleUnderline"/>
          <w:highlight w:val="cyan"/>
        </w:rPr>
        <w:t>tight majorities there</w:t>
      </w:r>
      <w:r w:rsidRPr="00AE5D3F">
        <w:rPr>
          <w:rStyle w:val="StyleUnderline"/>
        </w:rPr>
        <w:t xml:space="preserve"> just </w:t>
      </w:r>
      <w:r w:rsidRPr="0090434B">
        <w:rPr>
          <w:rStyle w:val="StyleUnderline"/>
          <w:highlight w:val="cyan"/>
        </w:rPr>
        <w:t>isn’t</w:t>
      </w:r>
      <w:r w:rsidRPr="00AE5D3F">
        <w:rPr>
          <w:rStyle w:val="StyleUnderline"/>
        </w:rPr>
        <w:t xml:space="preserve"> going to be, I don’t believe, </w:t>
      </w:r>
      <w:r w:rsidRPr="0090434B">
        <w:rPr>
          <w:rStyle w:val="StyleUnderline"/>
          <w:highlight w:val="cyan"/>
        </w:rPr>
        <w:t>the time on the schedule or the right political environment for that bill to move</w:t>
      </w:r>
      <w:r w:rsidRPr="00AE5D3F">
        <w:rPr>
          <w:rStyle w:val="StyleUnderline"/>
        </w:rPr>
        <w:t xml:space="preserve"> in a responsible way </w:t>
      </w:r>
      <w:r w:rsidRPr="0090434B">
        <w:rPr>
          <w:rStyle w:val="StyleUnderline"/>
          <w:highlight w:val="cyan"/>
        </w:rPr>
        <w:t>across the House floor</w:t>
      </w:r>
      <w:r w:rsidRPr="005E5B58">
        <w:rPr>
          <w:sz w:val="16"/>
        </w:rPr>
        <w:t>,’ he says. ‘</w:t>
      </w:r>
      <w:r w:rsidRPr="0090434B">
        <w:rPr>
          <w:rStyle w:val="StyleUnderline"/>
          <w:highlight w:val="cyan"/>
        </w:rPr>
        <w:t>Never mind</w:t>
      </w:r>
      <w:r w:rsidRPr="00AE5D3F">
        <w:rPr>
          <w:rStyle w:val="StyleUnderline"/>
        </w:rPr>
        <w:t xml:space="preserve"> whatever is going on in </w:t>
      </w:r>
      <w:r w:rsidRPr="0090434B">
        <w:rPr>
          <w:rStyle w:val="StyleUnderline"/>
          <w:highlight w:val="cyan"/>
        </w:rPr>
        <w:t>the Senate</w:t>
      </w:r>
      <w:r w:rsidRPr="005E5B58">
        <w:rPr>
          <w:sz w:val="16"/>
        </w:rPr>
        <w:t xml:space="preserve">.'” </w:t>
      </w:r>
    </w:p>
    <w:p w14:paraId="53A4C165" w14:textId="77777777" w:rsidR="0090434B" w:rsidRDefault="0090434B" w:rsidP="0090434B"/>
    <w:p w14:paraId="729C1E66" w14:textId="77777777" w:rsidR="0090434B" w:rsidRDefault="0090434B" w:rsidP="0090434B"/>
    <w:p w14:paraId="10674AFF" w14:textId="1ECB9034" w:rsidR="005E5B58" w:rsidRDefault="0090434B" w:rsidP="0090434B">
      <w:pPr>
        <w:pStyle w:val="Heading3"/>
      </w:pPr>
      <w:r>
        <w:lastRenderedPageBreak/>
        <w:t xml:space="preserve">Won’t Pass—House Blocks </w:t>
      </w:r>
    </w:p>
    <w:p w14:paraId="78D86EF1" w14:textId="6A47C938" w:rsidR="0090434B" w:rsidRDefault="0090434B" w:rsidP="0090434B">
      <w:pPr>
        <w:pStyle w:val="Heading4"/>
      </w:pPr>
      <w:r>
        <w:t>T</w:t>
      </w:r>
      <w:r>
        <w:t xml:space="preserve">he House Disapproves </w:t>
      </w:r>
    </w:p>
    <w:p w14:paraId="22251B8C" w14:textId="1D1C85DA" w:rsidR="0090434B" w:rsidRPr="00100069" w:rsidRDefault="0090434B" w:rsidP="0090434B">
      <w:r w:rsidRPr="007655DC">
        <w:rPr>
          <w:rStyle w:val="Style13ptBold"/>
        </w:rPr>
        <w:t xml:space="preserve">Kaplan </w:t>
      </w:r>
      <w:r>
        <w:rPr>
          <w:rStyle w:val="Style13ptBold"/>
        </w:rPr>
        <w:t xml:space="preserve">7/22 </w:t>
      </w:r>
      <w:r w:rsidRPr="0090434B">
        <w:t xml:space="preserve">[Melissa; July 22; Senior </w:t>
      </w:r>
      <w:r>
        <w:t xml:space="preserve">manager of government affairs for the Food &amp; Environment program at UCS; “Will Congress Do the Right Thing on Agriculture Funding?” </w:t>
      </w:r>
      <w:r w:rsidRPr="007655DC">
        <w:t>https://blog.ucsusa.org/melissa-kaplan/will-congress-do-the-right-thing-on-agriculture-funding/</w:t>
      </w:r>
      <w:r>
        <w:t>]</w:t>
      </w:r>
    </w:p>
    <w:p w14:paraId="049E976A" w14:textId="77777777" w:rsidR="0090434B" w:rsidRPr="00100069" w:rsidRDefault="0090434B" w:rsidP="0090434B">
      <w:r w:rsidRPr="00100069">
        <w:t>The official September 30 deadline for Congress to pass its annual appropriations bills to fund the government for fiscal year 2025 looms closer by the day. So, what kind of progress—if any—are the Senate and House of Representatives making towards this goal?</w:t>
      </w:r>
      <w:r>
        <w:t xml:space="preserve"> </w:t>
      </w:r>
      <w:r w:rsidRPr="007655DC">
        <w:rPr>
          <w:rStyle w:val="Emphasis"/>
        </w:rPr>
        <w:t>Quite a bit</w:t>
      </w:r>
      <w:r w:rsidRPr="00100069">
        <w:t xml:space="preserve"> actually, in the</w:t>
      </w:r>
      <w:r>
        <w:t xml:space="preserve"> </w:t>
      </w:r>
      <w:hyperlink r:id="rId79" w:history="1">
        <w:r w:rsidRPr="00100069">
          <w:rPr>
            <w:rStyle w:val="Hyperlink"/>
          </w:rPr>
          <w:t>agriculture appropriations</w:t>
        </w:r>
      </w:hyperlink>
      <w:r>
        <w:t xml:space="preserve"> </w:t>
      </w:r>
      <w:r w:rsidRPr="00100069">
        <w:t>arena—</w:t>
      </w:r>
      <w:r w:rsidRPr="007655DC">
        <w:rPr>
          <w:rStyle w:val="StyleUnderline"/>
        </w:rPr>
        <w:t>but that doesn’t necessarily mean that arriving at a final result will be smooth or easy, or guarantee that this legislation will support climate action, conservation, nutrition, equity, or food and farm workers</w:t>
      </w:r>
      <w:r w:rsidRPr="00100069">
        <w:t>.</w:t>
      </w:r>
      <w:r>
        <w:t xml:space="preserve"> </w:t>
      </w:r>
      <w:r w:rsidRPr="00100069">
        <w:rPr>
          <w:b/>
          <w:bCs/>
        </w:rPr>
        <w:t>The House disappoints</w:t>
      </w:r>
      <w:r>
        <w:rPr>
          <w:b/>
          <w:bCs/>
        </w:rPr>
        <w:t xml:space="preserve"> </w:t>
      </w:r>
      <w:r w:rsidRPr="00100069">
        <w:t xml:space="preserve">The </w:t>
      </w:r>
      <w:r w:rsidRPr="0090434B">
        <w:rPr>
          <w:highlight w:val="cyan"/>
        </w:rPr>
        <w:t>House</w:t>
      </w:r>
      <w:r w:rsidRPr="00100069">
        <w:t xml:space="preserve"> of Representatives </w:t>
      </w:r>
      <w:r w:rsidRPr="0090434B">
        <w:rPr>
          <w:highlight w:val="cyan"/>
        </w:rPr>
        <w:t>released its FY25 agriculture appropriations bill</w:t>
      </w:r>
      <w:r w:rsidRPr="00100069">
        <w:t xml:space="preserve"> in June, </w:t>
      </w:r>
      <w:r w:rsidRPr="0090434B">
        <w:rPr>
          <w:highlight w:val="cyan"/>
        </w:rPr>
        <w:t>and</w:t>
      </w:r>
      <w:r w:rsidRPr="00100069">
        <w:t xml:space="preserve"> since then both the Agriculture Appropriations Subcommittee and </w:t>
      </w:r>
      <w:r w:rsidRPr="0090434B">
        <w:rPr>
          <w:rStyle w:val="StyleUnderline"/>
          <w:highlight w:val="cyan"/>
        </w:rPr>
        <w:t>full House Appropriations Committee voted</w:t>
      </w:r>
      <w:r w:rsidRPr="007655DC">
        <w:rPr>
          <w:rStyle w:val="StyleUnderline"/>
        </w:rPr>
        <w:t xml:space="preserve"> to approve the bill on party lines, </w:t>
      </w:r>
      <w:r w:rsidRPr="00A77103">
        <w:rPr>
          <w:rStyle w:val="StyleUnderline"/>
        </w:rPr>
        <w:t xml:space="preserve">with all Republicans </w:t>
      </w:r>
      <w:r w:rsidRPr="00A77103">
        <w:rPr>
          <w:rStyle w:val="Emphasis"/>
        </w:rPr>
        <w:t>support</w:t>
      </w:r>
      <w:r w:rsidRPr="00A77103">
        <w:rPr>
          <w:rStyle w:val="StyleUnderline"/>
        </w:rPr>
        <w:t>ing</w:t>
      </w:r>
      <w:r w:rsidRPr="007655DC">
        <w:rPr>
          <w:rStyle w:val="StyleUnderline"/>
        </w:rPr>
        <w:t xml:space="preserve"> the bill and </w:t>
      </w:r>
      <w:r w:rsidRPr="0090434B">
        <w:rPr>
          <w:rStyle w:val="StyleUnderline"/>
          <w:highlight w:val="cyan"/>
        </w:rPr>
        <w:t>all Democrats</w:t>
      </w:r>
      <w:r w:rsidRPr="007655DC">
        <w:rPr>
          <w:rStyle w:val="StyleUnderline"/>
        </w:rPr>
        <w:t xml:space="preserve"> voting </w:t>
      </w:r>
      <w:r w:rsidRPr="0090434B">
        <w:rPr>
          <w:rStyle w:val="Emphasis"/>
          <w:highlight w:val="cyan"/>
        </w:rPr>
        <w:t>against</w:t>
      </w:r>
      <w:r w:rsidRPr="007655DC">
        <w:rPr>
          <w:rStyle w:val="StyleUnderline"/>
        </w:rPr>
        <w:t xml:space="preserve"> it.</w:t>
      </w:r>
      <w:r>
        <w:t xml:space="preserve"> </w:t>
      </w:r>
      <w:r w:rsidRPr="00100069">
        <w:t xml:space="preserve">The </w:t>
      </w:r>
      <w:r w:rsidRPr="0090434B">
        <w:rPr>
          <w:rStyle w:val="StyleUnderline"/>
          <w:highlight w:val="cyan"/>
        </w:rPr>
        <w:t>House bill provides</w:t>
      </w:r>
      <w:r w:rsidRPr="007655DC">
        <w:rPr>
          <w:rStyle w:val="StyleUnderline"/>
        </w:rPr>
        <w:t xml:space="preserve"> total funding of $25.9 billion, a </w:t>
      </w:r>
      <w:r w:rsidRPr="0090434B">
        <w:rPr>
          <w:rStyle w:val="StyleUnderline"/>
          <w:highlight w:val="cyan"/>
        </w:rPr>
        <w:t>decrease</w:t>
      </w:r>
      <w:r w:rsidRPr="007655DC">
        <w:rPr>
          <w:rStyle w:val="StyleUnderline"/>
        </w:rPr>
        <w:t xml:space="preserve"> of 1 percent </w:t>
      </w:r>
      <w:r w:rsidRPr="0090434B">
        <w:rPr>
          <w:rStyle w:val="StyleUnderline"/>
          <w:highlight w:val="cyan"/>
        </w:rPr>
        <w:t>from last year</w:t>
      </w:r>
      <w:r w:rsidRPr="007655DC">
        <w:rPr>
          <w:rStyle w:val="StyleUnderline"/>
        </w:rPr>
        <w:t>.</w:t>
      </w:r>
      <w:r w:rsidRPr="00100069">
        <w:t xml:space="preserve"> The legislation also includes cuts to several priority UCS programs, including:</w:t>
      </w:r>
      <w:r>
        <w:t xml:space="preserve"> </w:t>
      </w:r>
      <w:hyperlink r:id="rId80" w:history="1">
        <w:r w:rsidRPr="00100069">
          <w:rPr>
            <w:rStyle w:val="Hyperlink"/>
          </w:rPr>
          <w:t>Conservation operations</w:t>
        </w:r>
      </w:hyperlink>
      <w:r w:rsidRPr="00100069">
        <w:t>. The FY25 House appropriations bill funds conservation programming at approximately $903 million, a cut of $11.9 million from FY24 and well below UCS’s requested funding level of $1.2 billion.</w:t>
      </w:r>
      <w:r>
        <w:t xml:space="preserve"> </w:t>
      </w:r>
      <w:hyperlink r:id="rId81" w:history="1">
        <w:r w:rsidRPr="00100069">
          <w:rPr>
            <w:rStyle w:val="Hyperlink"/>
          </w:rPr>
          <w:t>Sustainable Agriculture Research and Education (SARE)</w:t>
        </w:r>
      </w:hyperlink>
      <w:r w:rsidRPr="00100069">
        <w:t xml:space="preserve">. </w:t>
      </w:r>
      <w:r w:rsidRPr="00A77103">
        <w:rPr>
          <w:rStyle w:val="StyleUnderline"/>
        </w:rPr>
        <w:t>The House bill funds SARE—a competitive grant program helping farmers, ranchers, and researchers improve agricultural sustainability</w:t>
      </w:r>
      <w:r w:rsidRPr="00100069">
        <w:t>—at $45 million. This is a $3 million cut from last year, and significantly below UCS’s request of $60 million, which is particularly disappointing considering that SARE supports critical agricultural research and should be funded robustly.</w:t>
      </w:r>
      <w:r>
        <w:t xml:space="preserve"> </w:t>
      </w:r>
      <w:r w:rsidRPr="00100069">
        <w:t>The</w:t>
      </w:r>
      <w:r>
        <w:t xml:space="preserve"> </w:t>
      </w:r>
      <w:hyperlink r:id="rId82" w:history="1">
        <w:r w:rsidRPr="00100069">
          <w:rPr>
            <w:rStyle w:val="Hyperlink"/>
          </w:rPr>
          <w:t>Agriculture and Food Research Initiative (AFRI)</w:t>
        </w:r>
      </w:hyperlink>
      <w:r>
        <w:t xml:space="preserve"> </w:t>
      </w:r>
      <w:r w:rsidRPr="00100069">
        <w:t>received $443 million, a slight cut from last year and below UCS’s $500 million request.</w:t>
      </w:r>
      <w:r>
        <w:t xml:space="preserve"> </w:t>
      </w:r>
      <w:r w:rsidRPr="00100069">
        <w:t xml:space="preserve">Office of Urban Agriculture. The original House bill provided no funding for this office. However, </w:t>
      </w:r>
      <w:r w:rsidRPr="00A77103">
        <w:rPr>
          <w:rStyle w:val="StyleUnderline"/>
        </w:rPr>
        <w:t>an amendment was included during bill markup that added $4 million, which is great news!</w:t>
      </w:r>
      <w:r>
        <w:t xml:space="preserve"> </w:t>
      </w:r>
      <w:hyperlink r:id="rId83" w:history="1">
        <w:r w:rsidRPr="00100069">
          <w:rPr>
            <w:rStyle w:val="Hyperlink"/>
          </w:rPr>
          <w:t>Climate Hubs</w:t>
        </w:r>
      </w:hyperlink>
      <w:r w:rsidRPr="00A77103">
        <w:rPr>
          <w:rStyle w:val="StyleUnderline"/>
        </w:rPr>
        <w:t xml:space="preserve">. </w:t>
      </w:r>
      <w:r w:rsidRPr="0090434B">
        <w:rPr>
          <w:rStyle w:val="StyleUnderline"/>
          <w:highlight w:val="cyan"/>
        </w:rPr>
        <w:t>The bill</w:t>
      </w:r>
      <w:r w:rsidRPr="00A77103">
        <w:rPr>
          <w:rStyle w:val="StyleUnderline"/>
        </w:rPr>
        <w:t xml:space="preserve"> also </w:t>
      </w:r>
      <w:r w:rsidRPr="0090434B">
        <w:rPr>
          <w:rStyle w:val="StyleUnderline"/>
          <w:highlight w:val="cyan"/>
        </w:rPr>
        <w:t xml:space="preserve">provides no funding for the </w:t>
      </w:r>
      <w:hyperlink r:id="rId84" w:history="1">
        <w:r w:rsidRPr="0090434B">
          <w:rPr>
            <w:rStyle w:val="StyleUnderline"/>
            <w:highlight w:val="cyan"/>
          </w:rPr>
          <w:t>USDA Climate Hubs</w:t>
        </w:r>
      </w:hyperlink>
      <w:r w:rsidRPr="00100069">
        <w:t>. This is very disappointing, as these hubs play a critical role in linking the USDA’s scientific research and expertise with the farmers and workers who feel the impacts of climate change in their work every day.</w:t>
      </w:r>
      <w:r>
        <w:t xml:space="preserve"> </w:t>
      </w:r>
      <w:r w:rsidRPr="00100069">
        <w:t>Equity. The House bill funds the</w:t>
      </w:r>
      <w:r>
        <w:t xml:space="preserve"> </w:t>
      </w:r>
      <w:hyperlink r:id="rId85" w:history="1">
        <w:r w:rsidRPr="00100069">
          <w:rPr>
            <w:rStyle w:val="Hyperlink"/>
          </w:rPr>
          <w:t>1890 National Scholars Program</w:t>
        </w:r>
      </w:hyperlink>
      <w:r>
        <w:t xml:space="preserve"> </w:t>
      </w:r>
      <w:r w:rsidRPr="00100069">
        <w:t>and</w:t>
      </w:r>
      <w:r>
        <w:t xml:space="preserve"> </w:t>
      </w:r>
      <w:hyperlink r:id="rId86" w:history="1">
        <w:r w:rsidRPr="00100069">
          <w:rPr>
            <w:rStyle w:val="Hyperlink"/>
          </w:rPr>
          <w:t>Centers of Excellence</w:t>
        </w:r>
      </w:hyperlink>
      <w:r>
        <w:t xml:space="preserve"> </w:t>
      </w:r>
      <w:r w:rsidRPr="00100069">
        <w:t xml:space="preserve">at $10 million each, which is identical to FY24 and matches the amount UCS requested. There was </w:t>
      </w:r>
      <w:r w:rsidRPr="00A77103">
        <w:rPr>
          <w:rStyle w:val="StyleUnderline"/>
        </w:rPr>
        <w:t xml:space="preserve">no funding in the bill for the </w:t>
      </w:r>
      <w:hyperlink r:id="rId87" w:history="1">
        <w:r w:rsidRPr="00A77103">
          <w:rPr>
            <w:rStyle w:val="StyleUnderline"/>
          </w:rPr>
          <w:t>Farming Opportunities Training and Outreach (FOTO)</w:t>
        </w:r>
      </w:hyperlink>
      <w:r w:rsidRPr="00A77103">
        <w:rPr>
          <w:rStyle w:val="StyleUnderline"/>
        </w:rPr>
        <w:t xml:space="preserve"> program;</w:t>
      </w:r>
      <w:r w:rsidRPr="00100069">
        <w:t xml:space="preserve"> UCS had requested $10 million.</w:t>
      </w:r>
      <w:r>
        <w:t xml:space="preserve"> </w:t>
      </w:r>
      <w:r w:rsidRPr="00100069">
        <w:t xml:space="preserve">Aside from funding cuts, the House agriculture appropriations bill also contained several harmful policy provisions. </w:t>
      </w:r>
      <w:proofErr w:type="gramStart"/>
      <w:r w:rsidRPr="00100069">
        <w:t>These included language</w:t>
      </w:r>
      <w:proofErr w:type="gramEnd"/>
      <w:r w:rsidRPr="00100069">
        <w:t xml:space="preserve"> to limit diversity/equity programming and </w:t>
      </w:r>
      <w:r w:rsidRPr="007655DC">
        <w:rPr>
          <w:u w:val="single"/>
        </w:rPr>
        <w:t xml:space="preserve">a proposed Supplemental Nutrition Assistance Program </w:t>
      </w:r>
      <w:r w:rsidRPr="0090434B">
        <w:rPr>
          <w:rStyle w:val="Emphasis"/>
          <w:highlight w:val="cyan"/>
        </w:rPr>
        <w:t>(SNAP)</w:t>
      </w:r>
      <w:r w:rsidRPr="0090434B">
        <w:rPr>
          <w:highlight w:val="cyan"/>
          <w:u w:val="single"/>
        </w:rPr>
        <w:t xml:space="preserve"> pilot program</w:t>
      </w:r>
      <w:r w:rsidRPr="007655DC">
        <w:rPr>
          <w:u w:val="single"/>
        </w:rPr>
        <w:t xml:space="preserve"> that could restrict the types of foods people are able to buy for themselves and their families</w:t>
      </w:r>
      <w:r w:rsidRPr="00100069">
        <w:t xml:space="preserve">. The pilot program language, however, </w:t>
      </w:r>
      <w:r w:rsidRPr="0090434B">
        <w:rPr>
          <w:highlight w:val="cyan"/>
          <w:u w:val="single"/>
        </w:rPr>
        <w:t>was later removed by an amendment in the Appropriations Committee vote</w:t>
      </w:r>
      <w:r w:rsidRPr="00100069">
        <w:t>, and no such language was included in the Senate bill, which is a big victory!</w:t>
      </w:r>
      <w:r>
        <w:t xml:space="preserve"> </w:t>
      </w:r>
    </w:p>
    <w:p w14:paraId="67E28A16" w14:textId="77777777" w:rsidR="0090434B" w:rsidRPr="0090434B" w:rsidRDefault="0090434B" w:rsidP="0090434B"/>
    <w:p w14:paraId="2B7991EC" w14:textId="77777777" w:rsidR="0090434B" w:rsidRDefault="0090434B" w:rsidP="00CB2D4B">
      <w:pPr>
        <w:pStyle w:val="Heading3"/>
      </w:pPr>
    </w:p>
    <w:p w14:paraId="7A17F5F4" w14:textId="0C6C22A3" w:rsidR="00CB2D4B" w:rsidRPr="00CB2D4B" w:rsidRDefault="00CB2D4B" w:rsidP="00CB2D4B">
      <w:pPr>
        <w:pStyle w:val="Heading3"/>
      </w:pPr>
      <w:r>
        <w:lastRenderedPageBreak/>
        <w:t xml:space="preserve">Farm Bill Fails </w:t>
      </w:r>
    </w:p>
    <w:p w14:paraId="3DEB9F7F" w14:textId="77777777" w:rsidR="00BF2A3D" w:rsidRPr="00AA0772" w:rsidRDefault="00BF2A3D" w:rsidP="00BF2A3D">
      <w:pPr>
        <w:pStyle w:val="Heading4"/>
      </w:pPr>
      <w:r>
        <w:t xml:space="preserve">Even if the bill were passed right now, farmers wouldn’t get their payments until </w:t>
      </w:r>
      <w:r>
        <w:rPr>
          <w:u w:val="single"/>
        </w:rPr>
        <w:t>f</w:t>
      </w:r>
      <w:r w:rsidRPr="001F17B4">
        <w:rPr>
          <w:u w:val="single"/>
        </w:rPr>
        <w:t>all 2026</w:t>
      </w:r>
      <w:r>
        <w:t>—that’s too slow</w:t>
      </w:r>
    </w:p>
    <w:p w14:paraId="1352A521" w14:textId="77777777" w:rsidR="00BF2A3D" w:rsidRPr="00AA0772" w:rsidRDefault="00BF2A3D" w:rsidP="00BF2A3D">
      <w:r w:rsidRPr="00AA0772">
        <w:t xml:space="preserve">Philip </w:t>
      </w:r>
      <w:r w:rsidRPr="00AA0772">
        <w:rPr>
          <w:b/>
          <w:bCs/>
          <w:sz w:val="26"/>
          <w:szCs w:val="26"/>
        </w:rPr>
        <w:t>Gruber ’24</w:t>
      </w:r>
      <w:r>
        <w:t xml:space="preserve">, </w:t>
      </w:r>
      <w:r w:rsidRPr="00AA0772">
        <w:t>Print Content Manager at Lancaster Farming</w:t>
      </w:r>
      <w:r>
        <w:t xml:space="preserve">; </w:t>
      </w:r>
      <w:r>
        <w:rPr>
          <w:i/>
          <w:iCs/>
        </w:rPr>
        <w:t>Lancaster Farming</w:t>
      </w:r>
      <w:r>
        <w:t>; “</w:t>
      </w:r>
      <w:r w:rsidRPr="00AA0772">
        <w:t>Can Farm Bill Aid Come Fast Enough for Struggling Farmers?</w:t>
      </w:r>
      <w:r>
        <w:t xml:space="preserve">”; 7/24/24; </w:t>
      </w:r>
      <w:r w:rsidRPr="00AA0772">
        <w:t>https://www.lancasterfarming.com/farming-news/field-crops/can-farm-bill-aid-come-fast-enough-for-struggling-farmers/article_281fe254-49b5-11ef-b97e-ab1df1745b32.html</w:t>
      </w:r>
      <w:r>
        <w:t>; //AR!</w:t>
      </w:r>
    </w:p>
    <w:p w14:paraId="64959C3B" w14:textId="77777777" w:rsidR="00BF2A3D" w:rsidRPr="001F17B4" w:rsidRDefault="00BF2A3D" w:rsidP="00BF2A3D">
      <w:pPr>
        <w:rPr>
          <w:sz w:val="16"/>
        </w:rPr>
      </w:pPr>
      <w:r w:rsidRPr="001F17B4">
        <w:rPr>
          <w:sz w:val="16"/>
        </w:rPr>
        <w:t xml:space="preserve">Rep. Glenn Thompson wants to pass </w:t>
      </w:r>
      <w:r w:rsidRPr="0090434B">
        <w:rPr>
          <w:highlight w:val="cyan"/>
          <w:u w:val="single"/>
        </w:rPr>
        <w:t>the</w:t>
      </w:r>
      <w:r w:rsidRPr="001F17B4">
        <w:rPr>
          <w:u w:val="single"/>
        </w:rPr>
        <w:t xml:space="preserve"> new </w:t>
      </w:r>
      <w:r w:rsidRPr="0090434B">
        <w:rPr>
          <w:highlight w:val="cyan"/>
          <w:u w:val="single"/>
        </w:rPr>
        <w:t>Farm Bill</w:t>
      </w:r>
      <w:r w:rsidRPr="001F17B4">
        <w:rPr>
          <w:u w:val="single"/>
        </w:rPr>
        <w:t xml:space="preserve"> quickly to offset falling farm income, but that </w:t>
      </w:r>
      <w:r w:rsidRPr="0090434B">
        <w:rPr>
          <w:highlight w:val="cyan"/>
          <w:u w:val="single"/>
        </w:rPr>
        <w:t>may not be</w:t>
      </w:r>
      <w:r w:rsidRPr="001F17B4">
        <w:rPr>
          <w:u w:val="single"/>
        </w:rPr>
        <w:t xml:space="preserve"> </w:t>
      </w:r>
      <w:r w:rsidRPr="0090434B">
        <w:rPr>
          <w:highlight w:val="cyan"/>
          <w:u w:val="single"/>
        </w:rPr>
        <w:t>rapid enough for</w:t>
      </w:r>
      <w:r w:rsidRPr="001F17B4">
        <w:rPr>
          <w:u w:val="single"/>
        </w:rPr>
        <w:t xml:space="preserve"> cash-strapped </w:t>
      </w:r>
      <w:r w:rsidRPr="0090434B">
        <w:rPr>
          <w:highlight w:val="cyan"/>
          <w:u w:val="single"/>
        </w:rPr>
        <w:t>farmers</w:t>
      </w:r>
      <w:r w:rsidRPr="001F17B4">
        <w:rPr>
          <w:sz w:val="16"/>
        </w:rPr>
        <w:t>.</w:t>
      </w:r>
    </w:p>
    <w:p w14:paraId="5A977AF1" w14:textId="77777777" w:rsidR="00BF2A3D" w:rsidRPr="001F17B4" w:rsidRDefault="00BF2A3D" w:rsidP="00BF2A3D">
      <w:pPr>
        <w:rPr>
          <w:sz w:val="16"/>
        </w:rPr>
      </w:pPr>
      <w:r w:rsidRPr="001F17B4">
        <w:rPr>
          <w:sz w:val="16"/>
        </w:rPr>
        <w:t>“We stand ready to provide them what they need,” Thompson, the House Agriculture Committee chairman from Pennsylvania, said in a July 23 hearing.</w:t>
      </w:r>
    </w:p>
    <w:p w14:paraId="005464E5" w14:textId="77777777" w:rsidR="00BF2A3D" w:rsidRPr="001F17B4" w:rsidRDefault="00BF2A3D" w:rsidP="00BF2A3D">
      <w:pPr>
        <w:rPr>
          <w:sz w:val="16"/>
        </w:rPr>
      </w:pPr>
      <w:r w:rsidRPr="0090434B">
        <w:rPr>
          <w:highlight w:val="cyan"/>
          <w:u w:val="single"/>
        </w:rPr>
        <w:t>Farmers are facing</w:t>
      </w:r>
      <w:r w:rsidRPr="001F17B4">
        <w:rPr>
          <w:u w:val="single"/>
        </w:rPr>
        <w:t xml:space="preserve"> </w:t>
      </w:r>
      <w:r w:rsidRPr="0090434B">
        <w:rPr>
          <w:highlight w:val="cyan"/>
          <w:u w:val="single"/>
        </w:rPr>
        <w:t>a</w:t>
      </w:r>
      <w:r w:rsidRPr="001F17B4">
        <w:rPr>
          <w:u w:val="single"/>
        </w:rPr>
        <w:t xml:space="preserve">n expected </w:t>
      </w:r>
      <w:r w:rsidRPr="0090434B">
        <w:rPr>
          <w:highlight w:val="cyan"/>
          <w:u w:val="single"/>
        </w:rPr>
        <w:t>27% decline in</w:t>
      </w:r>
      <w:r w:rsidRPr="001F17B4">
        <w:rPr>
          <w:u w:val="single"/>
        </w:rPr>
        <w:t xml:space="preserve"> commodity </w:t>
      </w:r>
      <w:r w:rsidRPr="0090434B">
        <w:rPr>
          <w:highlight w:val="cyan"/>
          <w:u w:val="single"/>
        </w:rPr>
        <w:t>prices this year</w:t>
      </w:r>
      <w:r w:rsidRPr="001F17B4">
        <w:rPr>
          <w:sz w:val="16"/>
        </w:rPr>
        <w:t>.</w:t>
      </w:r>
    </w:p>
    <w:p w14:paraId="40AF438A" w14:textId="77777777" w:rsidR="00BF2A3D" w:rsidRPr="001F17B4" w:rsidRDefault="00BF2A3D" w:rsidP="00BF2A3D">
      <w:pPr>
        <w:rPr>
          <w:sz w:val="16"/>
        </w:rPr>
      </w:pPr>
      <w:r w:rsidRPr="001F17B4">
        <w:rPr>
          <w:u w:val="single"/>
        </w:rPr>
        <w:t>The rapid price decline — 41% since 2022 — would bring commodities back to the 20-year average just two years after they set record highs</w:t>
      </w:r>
      <w:r w:rsidRPr="001F17B4">
        <w:rPr>
          <w:sz w:val="16"/>
        </w:rPr>
        <w:t>, according to USDA.</w:t>
      </w:r>
    </w:p>
    <w:p w14:paraId="1EBECE44" w14:textId="77777777" w:rsidR="00BF2A3D" w:rsidRPr="001F17B4" w:rsidRDefault="00BF2A3D" w:rsidP="00BF2A3D">
      <w:pPr>
        <w:rPr>
          <w:sz w:val="16"/>
        </w:rPr>
      </w:pPr>
      <w:r w:rsidRPr="001F17B4">
        <w:rPr>
          <w:sz w:val="16"/>
        </w:rPr>
        <w:t>With shrinking farm liquidity and rising input costs, the volume of new operating loans is up 20% from a year ago, according to the Federal Reserve Bank of Kansas City.</w:t>
      </w:r>
    </w:p>
    <w:p w14:paraId="18FBD35C" w14:textId="77777777" w:rsidR="00BF2A3D" w:rsidRPr="001F17B4" w:rsidRDefault="00BF2A3D" w:rsidP="00BF2A3D">
      <w:pPr>
        <w:rPr>
          <w:u w:val="single"/>
        </w:rPr>
      </w:pPr>
      <w:r w:rsidRPr="0090434B">
        <w:rPr>
          <w:highlight w:val="cyan"/>
          <w:u w:val="single"/>
        </w:rPr>
        <w:t>Farm</w:t>
      </w:r>
      <w:r w:rsidRPr="001F17B4">
        <w:rPr>
          <w:u w:val="single"/>
        </w:rPr>
        <w:t xml:space="preserve"> operating </w:t>
      </w:r>
      <w:r w:rsidRPr="0090434B">
        <w:rPr>
          <w:highlight w:val="cyan"/>
          <w:u w:val="single"/>
        </w:rPr>
        <w:t>debt</w:t>
      </w:r>
      <w:r w:rsidRPr="001F17B4">
        <w:rPr>
          <w:u w:val="single"/>
        </w:rPr>
        <w:t xml:space="preserve"> </w:t>
      </w:r>
      <w:r w:rsidRPr="0090434B">
        <w:rPr>
          <w:highlight w:val="cyan"/>
          <w:u w:val="single"/>
        </w:rPr>
        <w:t>remains below historic averages</w:t>
      </w:r>
      <w:r w:rsidRPr="001F17B4">
        <w:rPr>
          <w:u w:val="single"/>
        </w:rPr>
        <w:t xml:space="preserve"> after adjusting for inflation, but Thompson is concerned by projections that total farm-sector debt will be at its highest since 1970 by year’s end.</w:t>
      </w:r>
    </w:p>
    <w:p w14:paraId="0FE81CEF" w14:textId="77777777" w:rsidR="00BF2A3D" w:rsidRPr="001F17B4" w:rsidRDefault="00BF2A3D" w:rsidP="00BF2A3D">
      <w:pPr>
        <w:rPr>
          <w:sz w:val="16"/>
        </w:rPr>
      </w:pPr>
      <w:r w:rsidRPr="001F17B4">
        <w:rPr>
          <w:sz w:val="16"/>
        </w:rPr>
        <w:t>The Republican-led Farm Bill, containing increased commodity reference prices for farm safety-net programs, could ease farmers’ financial pain.</w:t>
      </w:r>
    </w:p>
    <w:p w14:paraId="56AAAC41" w14:textId="77777777" w:rsidR="00BF2A3D" w:rsidRPr="001F17B4" w:rsidRDefault="00BF2A3D" w:rsidP="00BF2A3D">
      <w:pPr>
        <w:rPr>
          <w:sz w:val="16"/>
        </w:rPr>
      </w:pPr>
      <w:r w:rsidRPr="001F17B4">
        <w:rPr>
          <w:sz w:val="16"/>
        </w:rPr>
        <w:t>It passed the Agriculture Committee in May and would be the first Farm Bill since 2002 to significantly boost the farm safety net, Thompson said.</w:t>
      </w:r>
    </w:p>
    <w:p w14:paraId="6C9F12A0" w14:textId="77777777" w:rsidR="00BF2A3D" w:rsidRPr="001F17B4" w:rsidRDefault="00BF2A3D" w:rsidP="00BF2A3D">
      <w:pPr>
        <w:rPr>
          <w:sz w:val="16"/>
        </w:rPr>
      </w:pPr>
      <w:r w:rsidRPr="001F17B4">
        <w:rPr>
          <w:sz w:val="16"/>
        </w:rPr>
        <w:t>David Dunlow, the chairman of the American Cotton Producers, said Thompson’s Farm Bill will provide many of the program improvements his organization is seeking.</w:t>
      </w:r>
    </w:p>
    <w:p w14:paraId="2D9A7C3D" w14:textId="77777777" w:rsidR="00BF2A3D" w:rsidRPr="001F17B4" w:rsidRDefault="00BF2A3D" w:rsidP="00BF2A3D">
      <w:pPr>
        <w:rPr>
          <w:sz w:val="16"/>
        </w:rPr>
      </w:pPr>
      <w:r w:rsidRPr="001F17B4">
        <w:rPr>
          <w:sz w:val="16"/>
        </w:rPr>
        <w:t>Under current Farm Bill rules, this year’s price drops of 12% to 15% often have not been enough to trigger payments, he said.</w:t>
      </w:r>
    </w:p>
    <w:p w14:paraId="1A9CEA3B" w14:textId="77777777" w:rsidR="00BF2A3D" w:rsidRPr="001F17B4" w:rsidRDefault="00BF2A3D" w:rsidP="00BF2A3D">
      <w:pPr>
        <w:rPr>
          <w:sz w:val="16"/>
        </w:rPr>
      </w:pPr>
      <w:r w:rsidRPr="001F17B4">
        <w:rPr>
          <w:sz w:val="16"/>
        </w:rPr>
        <w:t xml:space="preserve">Still, Dunlow </w:t>
      </w:r>
      <w:r w:rsidRPr="001F17B4">
        <w:rPr>
          <w:u w:val="single"/>
        </w:rPr>
        <w:t xml:space="preserve">said </w:t>
      </w:r>
      <w:r w:rsidRPr="0090434B">
        <w:rPr>
          <w:highlight w:val="cyan"/>
          <w:u w:val="single"/>
        </w:rPr>
        <w:t>farmers need</w:t>
      </w:r>
      <w:r w:rsidRPr="001F17B4">
        <w:rPr>
          <w:u w:val="single"/>
        </w:rPr>
        <w:t xml:space="preserve"> ad hoc </w:t>
      </w:r>
      <w:r w:rsidRPr="0090434B">
        <w:rPr>
          <w:highlight w:val="cyan"/>
          <w:u w:val="single"/>
        </w:rPr>
        <w:t>assistance</w:t>
      </w:r>
      <w:r w:rsidRPr="001F17B4">
        <w:rPr>
          <w:u w:val="single"/>
        </w:rPr>
        <w:t xml:space="preserve"> </w:t>
      </w:r>
      <w:r w:rsidRPr="0090434B">
        <w:rPr>
          <w:highlight w:val="cyan"/>
          <w:u w:val="single"/>
        </w:rPr>
        <w:t>before</w:t>
      </w:r>
      <w:r w:rsidRPr="001F17B4">
        <w:rPr>
          <w:u w:val="single"/>
        </w:rPr>
        <w:t xml:space="preserve"> </w:t>
      </w:r>
      <w:r w:rsidRPr="0090434B">
        <w:rPr>
          <w:highlight w:val="cyan"/>
          <w:u w:val="single"/>
        </w:rPr>
        <w:t>the</w:t>
      </w:r>
      <w:r w:rsidRPr="001F17B4">
        <w:rPr>
          <w:u w:val="single"/>
        </w:rPr>
        <w:t xml:space="preserve"> new Farm </w:t>
      </w:r>
      <w:r w:rsidRPr="0090434B">
        <w:rPr>
          <w:highlight w:val="cyan"/>
          <w:u w:val="single"/>
        </w:rPr>
        <w:t>Bill will be able to deliver it</w:t>
      </w:r>
      <w:r w:rsidRPr="001F17B4">
        <w:rPr>
          <w:u w:val="single"/>
        </w:rPr>
        <w:t>.</w:t>
      </w:r>
    </w:p>
    <w:p w14:paraId="10D2AA82" w14:textId="77777777" w:rsidR="00BF2A3D" w:rsidRPr="001F17B4" w:rsidRDefault="00BF2A3D" w:rsidP="00BF2A3D">
      <w:pPr>
        <w:rPr>
          <w:u w:val="single"/>
        </w:rPr>
      </w:pPr>
      <w:r w:rsidRPr="0090434B">
        <w:rPr>
          <w:highlight w:val="cyan"/>
          <w:u w:val="single"/>
        </w:rPr>
        <w:t>Even if the Farm Bill were passed immediately</w:t>
      </w:r>
      <w:r w:rsidRPr="001F17B4">
        <w:rPr>
          <w:u w:val="single"/>
        </w:rPr>
        <w:t xml:space="preserve">, price discovery would happen next year, and </w:t>
      </w:r>
      <w:r w:rsidRPr="0090434B">
        <w:rPr>
          <w:highlight w:val="cyan"/>
          <w:u w:val="single"/>
        </w:rPr>
        <w:t>farmers would get their payments in fall 2026</w:t>
      </w:r>
      <w:r w:rsidRPr="001F17B4">
        <w:rPr>
          <w:u w:val="single"/>
        </w:rPr>
        <w:t>.</w:t>
      </w:r>
    </w:p>
    <w:p w14:paraId="7CE4053B" w14:textId="77777777" w:rsidR="00BF2A3D" w:rsidRPr="001F17B4" w:rsidRDefault="00BF2A3D" w:rsidP="00BF2A3D">
      <w:pPr>
        <w:rPr>
          <w:sz w:val="16"/>
        </w:rPr>
      </w:pPr>
      <w:r w:rsidRPr="001F17B4">
        <w:rPr>
          <w:sz w:val="16"/>
        </w:rPr>
        <w:t>“We desperately need help, and we desperately need it now,” Dunlow said. “We’re on the verge of a crisis.”</w:t>
      </w:r>
    </w:p>
    <w:p w14:paraId="52A997A0" w14:textId="77777777" w:rsidR="00BF2A3D" w:rsidRDefault="00BF2A3D" w:rsidP="00BF2A3D">
      <w:pPr>
        <w:rPr>
          <w:u w:val="single"/>
        </w:rPr>
      </w:pPr>
      <w:r w:rsidRPr="001F17B4">
        <w:rPr>
          <w:sz w:val="16"/>
        </w:rPr>
        <w:t xml:space="preserve">Rep. John Duarte, R-Calif., agreed </w:t>
      </w:r>
      <w:r w:rsidRPr="001F17B4">
        <w:rPr>
          <w:u w:val="single"/>
        </w:rPr>
        <w:t xml:space="preserve">that </w:t>
      </w:r>
      <w:r w:rsidRPr="0090434B">
        <w:rPr>
          <w:highlight w:val="cyan"/>
          <w:u w:val="single"/>
        </w:rPr>
        <w:t>the</w:t>
      </w:r>
      <w:r w:rsidRPr="001F17B4">
        <w:rPr>
          <w:u w:val="single"/>
        </w:rPr>
        <w:t xml:space="preserve"> committee-passed Farm </w:t>
      </w:r>
      <w:r w:rsidRPr="0090434B">
        <w:rPr>
          <w:highlight w:val="cyan"/>
          <w:u w:val="single"/>
        </w:rPr>
        <w:t>Bill</w:t>
      </w:r>
      <w:r w:rsidRPr="001F17B4">
        <w:rPr>
          <w:u w:val="single"/>
        </w:rPr>
        <w:t xml:space="preserve"> </w:t>
      </w:r>
      <w:r w:rsidRPr="0090434B">
        <w:rPr>
          <w:highlight w:val="cyan"/>
          <w:u w:val="single"/>
        </w:rPr>
        <w:t>is</w:t>
      </w:r>
      <w:r w:rsidRPr="001F17B4">
        <w:rPr>
          <w:u w:val="single"/>
        </w:rPr>
        <w:t xml:space="preserve"> good but </w:t>
      </w:r>
      <w:r w:rsidRPr="0090434B">
        <w:rPr>
          <w:highlight w:val="cyan"/>
          <w:u w:val="single"/>
        </w:rPr>
        <w:t>not</w:t>
      </w:r>
      <w:r w:rsidRPr="001F17B4">
        <w:rPr>
          <w:u w:val="single"/>
        </w:rPr>
        <w:t xml:space="preserve"> </w:t>
      </w:r>
      <w:r w:rsidRPr="0090434B">
        <w:rPr>
          <w:highlight w:val="cyan"/>
          <w:u w:val="single"/>
        </w:rPr>
        <w:t>coming as fast as farmers</w:t>
      </w:r>
      <w:r w:rsidRPr="001F17B4">
        <w:rPr>
          <w:u w:val="single"/>
        </w:rPr>
        <w:t xml:space="preserve"> </w:t>
      </w:r>
      <w:r w:rsidRPr="0090434B">
        <w:rPr>
          <w:highlight w:val="cyan"/>
          <w:u w:val="single"/>
        </w:rPr>
        <w:t>need the help</w:t>
      </w:r>
      <w:r w:rsidRPr="001F17B4">
        <w:rPr>
          <w:u w:val="single"/>
        </w:rPr>
        <w:t>.</w:t>
      </w:r>
    </w:p>
    <w:p w14:paraId="6C365BA9" w14:textId="2726F466" w:rsidR="00CB2D4B" w:rsidRPr="00CB2D4B" w:rsidRDefault="00CB2D4B" w:rsidP="00CB2D4B">
      <w:pPr>
        <w:pStyle w:val="Heading3"/>
      </w:pPr>
      <w:r>
        <w:lastRenderedPageBreak/>
        <w:t xml:space="preserve">Farm Bill Bad—Pesticides </w:t>
      </w:r>
    </w:p>
    <w:p w14:paraId="36B766AD" w14:textId="62622DB6" w:rsidR="00BF2A3D" w:rsidRDefault="00BF2A3D" w:rsidP="00BF2A3D">
      <w:pPr>
        <w:pStyle w:val="Heading4"/>
      </w:pPr>
      <w:r>
        <w:t>Turn</w:t>
      </w:r>
      <w:r w:rsidR="00CB2D4B">
        <w:t xml:space="preserve">—bill increase pesticide use—risks health exposures </w:t>
      </w:r>
    </w:p>
    <w:p w14:paraId="34EAC0C2" w14:textId="77777777" w:rsidR="00BF2A3D" w:rsidRPr="00877AD3" w:rsidRDefault="00BF2A3D" w:rsidP="00BF2A3D">
      <w:r w:rsidRPr="006155B9">
        <w:t xml:space="preserve">Geoff </w:t>
      </w:r>
      <w:r w:rsidRPr="006155B9">
        <w:rPr>
          <w:b/>
          <w:bCs/>
          <w:sz w:val="26"/>
          <w:szCs w:val="26"/>
        </w:rPr>
        <w:t>Horsfield ’24</w:t>
      </w:r>
      <w:r>
        <w:t xml:space="preserve">, Policy Director at EWG; </w:t>
      </w:r>
      <w:r>
        <w:rPr>
          <w:i/>
          <w:iCs/>
        </w:rPr>
        <w:t>Environmental Working Group</w:t>
      </w:r>
      <w:r>
        <w:t>; “</w:t>
      </w:r>
      <w:r w:rsidRPr="00877AD3">
        <w:t>The House farm bill is bad news for children’s health and safety</w:t>
      </w:r>
      <w:r>
        <w:t xml:space="preserve">”; 6/21/24; </w:t>
      </w:r>
      <w:r w:rsidRPr="00877AD3">
        <w:t>https://www.ewg.org/news-insights/news/2024/06/house-farm-bill-bad-news-childrens-health-and-safety</w:t>
      </w:r>
      <w:r>
        <w:t>; //AR!</w:t>
      </w:r>
    </w:p>
    <w:p w14:paraId="2CF19803" w14:textId="77777777" w:rsidR="00BF2A3D" w:rsidRPr="00D6137D" w:rsidRDefault="00BF2A3D" w:rsidP="00BF2A3D">
      <w:pPr>
        <w:rPr>
          <w:u w:val="single"/>
        </w:rPr>
      </w:pPr>
      <w:r w:rsidRPr="00D6137D">
        <w:rPr>
          <w:sz w:val="16"/>
        </w:rPr>
        <w:t xml:space="preserve">There’s much to dislike about </w:t>
      </w:r>
      <w:r w:rsidRPr="0090434B">
        <w:rPr>
          <w:highlight w:val="cyan"/>
          <w:u w:val="single"/>
        </w:rPr>
        <w:t>the</w:t>
      </w:r>
      <w:r w:rsidRPr="00D6137D">
        <w:rPr>
          <w:u w:val="single"/>
        </w:rPr>
        <w:t xml:space="preserve"> House Republican </w:t>
      </w:r>
      <w:r w:rsidRPr="0090434B">
        <w:rPr>
          <w:highlight w:val="cyan"/>
          <w:u w:val="single"/>
        </w:rPr>
        <w:t>farm bill</w:t>
      </w:r>
      <w:r w:rsidRPr="00D6137D">
        <w:rPr>
          <w:sz w:val="16"/>
        </w:rPr>
        <w:t xml:space="preserve"> – like </w:t>
      </w:r>
      <w:r w:rsidRPr="00D6137D">
        <w:rPr>
          <w:u w:val="single"/>
        </w:rPr>
        <w:t xml:space="preserve">taking food out of hungry </w:t>
      </w:r>
      <w:proofErr w:type="spellStart"/>
      <w:r w:rsidRPr="00D6137D">
        <w:rPr>
          <w:u w:val="single"/>
        </w:rPr>
        <w:t>childrens’</w:t>
      </w:r>
      <w:proofErr w:type="spellEnd"/>
      <w:r w:rsidRPr="00D6137D">
        <w:rPr>
          <w:u w:val="single"/>
        </w:rPr>
        <w:t xml:space="preserve"> mouths while potentially exposing their bodies to more pesticides and supporting companies that use </w:t>
      </w:r>
      <w:r w:rsidRPr="00D6137D">
        <w:rPr>
          <w:rStyle w:val="Emphasis"/>
        </w:rPr>
        <w:t>child labor</w:t>
      </w:r>
      <w:r w:rsidRPr="00D6137D">
        <w:rPr>
          <w:u w:val="single"/>
        </w:rPr>
        <w:t>.</w:t>
      </w:r>
    </w:p>
    <w:p w14:paraId="4B617425" w14:textId="77777777" w:rsidR="00BF2A3D" w:rsidRPr="00D6137D" w:rsidRDefault="00BF2A3D" w:rsidP="00BF2A3D">
      <w:pPr>
        <w:rPr>
          <w:sz w:val="16"/>
        </w:rPr>
      </w:pPr>
      <w:r w:rsidRPr="00D6137D">
        <w:rPr>
          <w:sz w:val="16"/>
        </w:rPr>
        <w:t xml:space="preserve">How would the House farm bill do this? </w:t>
      </w:r>
    </w:p>
    <w:p w14:paraId="74B18D19" w14:textId="77777777" w:rsidR="00BF2A3D" w:rsidRPr="00D6137D" w:rsidRDefault="00BF2A3D" w:rsidP="00BF2A3D">
      <w:pPr>
        <w:rPr>
          <w:sz w:val="16"/>
        </w:rPr>
      </w:pPr>
      <w:r w:rsidRPr="00D6137D">
        <w:rPr>
          <w:sz w:val="16"/>
        </w:rPr>
        <w:t xml:space="preserve">First, </w:t>
      </w:r>
      <w:r w:rsidRPr="00D6137D">
        <w:rPr>
          <w:u w:val="single"/>
        </w:rPr>
        <w:t xml:space="preserve">it </w:t>
      </w:r>
      <w:r w:rsidRPr="0090434B">
        <w:rPr>
          <w:highlight w:val="cyan"/>
          <w:u w:val="single"/>
        </w:rPr>
        <w:t>would put children at</w:t>
      </w:r>
      <w:r w:rsidRPr="00D6137D">
        <w:rPr>
          <w:u w:val="single"/>
        </w:rPr>
        <w:t xml:space="preserve"> greater </w:t>
      </w:r>
      <w:r w:rsidRPr="0090434B">
        <w:rPr>
          <w:highlight w:val="cyan"/>
          <w:u w:val="single"/>
        </w:rPr>
        <w:t xml:space="preserve">risk of </w:t>
      </w:r>
      <w:r w:rsidRPr="0090434B">
        <w:rPr>
          <w:rStyle w:val="Emphasis"/>
          <w:highlight w:val="cyan"/>
        </w:rPr>
        <w:t>pesticide exposure</w:t>
      </w:r>
      <w:r w:rsidRPr="00D6137D">
        <w:rPr>
          <w:u w:val="single"/>
        </w:rPr>
        <w:t xml:space="preserve"> by blocking state and local laws and regulations that prevent the use of harmful chemicals on fields near schools or public parks. States with these protective measures for kids would see them dismantled</w:t>
      </w:r>
      <w:r w:rsidRPr="00D6137D">
        <w:rPr>
          <w:sz w:val="16"/>
        </w:rPr>
        <w:t xml:space="preserve">.  </w:t>
      </w:r>
    </w:p>
    <w:p w14:paraId="5A7EFA3B" w14:textId="77777777" w:rsidR="00BF2A3D" w:rsidRPr="00D6137D" w:rsidRDefault="00BF2A3D" w:rsidP="00BF2A3D">
      <w:pPr>
        <w:rPr>
          <w:sz w:val="16"/>
        </w:rPr>
      </w:pPr>
      <w:r w:rsidRPr="00D6137D">
        <w:rPr>
          <w:sz w:val="16"/>
        </w:rPr>
        <w:t xml:space="preserve">Second, by </w:t>
      </w:r>
      <w:r w:rsidRPr="0090434B">
        <w:rPr>
          <w:rStyle w:val="Emphasis"/>
          <w:highlight w:val="cyan"/>
        </w:rPr>
        <w:t>diverting billions</w:t>
      </w:r>
      <w:r w:rsidRPr="00D6137D">
        <w:rPr>
          <w:u w:val="single"/>
        </w:rPr>
        <w:t xml:space="preserve"> in much-needed funds </w:t>
      </w:r>
      <w:r w:rsidRPr="0090434B">
        <w:rPr>
          <w:highlight w:val="cyan"/>
          <w:u w:val="single"/>
        </w:rPr>
        <w:t>from</w:t>
      </w:r>
      <w:r w:rsidRPr="00D6137D">
        <w:rPr>
          <w:u w:val="single"/>
        </w:rPr>
        <w:t xml:space="preserve"> the Supplemental Nutrition Assistance Program, or </w:t>
      </w:r>
      <w:r w:rsidRPr="0090434B">
        <w:rPr>
          <w:highlight w:val="cyan"/>
          <w:u w:val="single"/>
        </w:rPr>
        <w:t>SNAP</w:t>
      </w:r>
      <w:r w:rsidRPr="00D6137D">
        <w:rPr>
          <w:sz w:val="16"/>
        </w:rPr>
        <w:t>, the Department of Agriculture program that leads U.S. anti-hunger efforts and is funded in the farm bill.</w:t>
      </w:r>
    </w:p>
    <w:p w14:paraId="545296E7" w14:textId="77777777" w:rsidR="00BF2A3D" w:rsidRPr="00D6137D" w:rsidRDefault="00BF2A3D" w:rsidP="00BF2A3D">
      <w:pPr>
        <w:rPr>
          <w:sz w:val="16"/>
        </w:rPr>
      </w:pPr>
      <w:r w:rsidRPr="00D6137D">
        <w:rPr>
          <w:sz w:val="16"/>
        </w:rPr>
        <w:t>Third, when given an opportunity to address child labor at meatpacking facilities, House Republicans shirked their responsibility. Instead, they voted to include language in the farm bill to initiate a Government Accountability Office, or GAO, study on child labor – even though the GAO conducted and published such a study in 2018.</w:t>
      </w:r>
    </w:p>
    <w:p w14:paraId="7F740437" w14:textId="77777777" w:rsidR="00BF2A3D" w:rsidRPr="00D6137D" w:rsidRDefault="00BF2A3D" w:rsidP="00BF2A3D">
      <w:pPr>
        <w:rPr>
          <w:u w:val="single"/>
        </w:rPr>
      </w:pPr>
      <w:r w:rsidRPr="00D6137D">
        <w:rPr>
          <w:u w:val="single"/>
        </w:rPr>
        <w:t xml:space="preserve">These developments show that </w:t>
      </w:r>
      <w:r w:rsidRPr="0090434B">
        <w:rPr>
          <w:highlight w:val="cyan"/>
          <w:u w:val="single"/>
        </w:rPr>
        <w:t>the</w:t>
      </w:r>
      <w:r w:rsidRPr="00D6137D">
        <w:rPr>
          <w:u w:val="single"/>
        </w:rPr>
        <w:t xml:space="preserve"> House farm </w:t>
      </w:r>
      <w:r w:rsidRPr="0090434B">
        <w:rPr>
          <w:highlight w:val="cyan"/>
          <w:u w:val="single"/>
        </w:rPr>
        <w:t>bill</w:t>
      </w:r>
      <w:r w:rsidRPr="00D6137D">
        <w:rPr>
          <w:u w:val="single"/>
        </w:rPr>
        <w:t xml:space="preserve"> as proposed </w:t>
      </w:r>
      <w:r w:rsidRPr="0090434B">
        <w:rPr>
          <w:highlight w:val="cyan"/>
          <w:u w:val="single"/>
        </w:rPr>
        <w:t xml:space="preserve">promises </w:t>
      </w:r>
      <w:r w:rsidRPr="0090434B">
        <w:rPr>
          <w:rStyle w:val="Emphasis"/>
          <w:highlight w:val="cyan"/>
        </w:rPr>
        <w:t>nothing but bad news</w:t>
      </w:r>
      <w:r w:rsidRPr="0090434B">
        <w:rPr>
          <w:highlight w:val="cyan"/>
          <w:u w:val="single"/>
        </w:rPr>
        <w:t xml:space="preserve"> for</w:t>
      </w:r>
      <w:r w:rsidRPr="00D6137D">
        <w:rPr>
          <w:u w:val="single"/>
        </w:rPr>
        <w:t xml:space="preserve"> </w:t>
      </w:r>
      <w:r w:rsidRPr="0090434B">
        <w:rPr>
          <w:highlight w:val="cyan"/>
          <w:u w:val="single"/>
        </w:rPr>
        <w:t>children</w:t>
      </w:r>
      <w:r w:rsidRPr="00D6137D">
        <w:rPr>
          <w:u w:val="single"/>
        </w:rPr>
        <w:t xml:space="preserve"> across the U.S.</w:t>
      </w:r>
    </w:p>
    <w:p w14:paraId="20D2AC31" w14:textId="77777777" w:rsidR="00BF2A3D" w:rsidRPr="00D6137D" w:rsidRDefault="00BF2A3D" w:rsidP="00BF2A3D">
      <w:pPr>
        <w:rPr>
          <w:u w:val="single"/>
        </w:rPr>
      </w:pPr>
      <w:r w:rsidRPr="00D6137D">
        <w:rPr>
          <w:u w:val="single"/>
        </w:rPr>
        <w:t xml:space="preserve">Thousands of children attend school just a few yards from areas where pesticides could be sprayed. To protect kids, more than 40 states restrict pesticide use near schools, because </w:t>
      </w:r>
      <w:r w:rsidRPr="0090434B">
        <w:rPr>
          <w:highlight w:val="cyan"/>
          <w:u w:val="single"/>
        </w:rPr>
        <w:t>kids</w:t>
      </w:r>
      <w:r w:rsidRPr="00D6137D">
        <w:rPr>
          <w:u w:val="single"/>
        </w:rPr>
        <w:t xml:space="preserve"> </w:t>
      </w:r>
      <w:r w:rsidRPr="0090434B">
        <w:rPr>
          <w:highlight w:val="cyan"/>
          <w:u w:val="single"/>
        </w:rPr>
        <w:t>are</w:t>
      </w:r>
      <w:r w:rsidRPr="00D6137D">
        <w:rPr>
          <w:u w:val="single"/>
        </w:rPr>
        <w:t xml:space="preserve"> particularly </w:t>
      </w:r>
      <w:r w:rsidRPr="0090434B">
        <w:rPr>
          <w:highlight w:val="cyan"/>
          <w:u w:val="single"/>
        </w:rPr>
        <w:t xml:space="preserve">susceptible to </w:t>
      </w:r>
      <w:r w:rsidRPr="0090434B">
        <w:rPr>
          <w:rStyle w:val="Emphasis"/>
          <w:highlight w:val="cyan"/>
        </w:rPr>
        <w:t>exposure-related health harms</w:t>
      </w:r>
      <w:r w:rsidRPr="00D6137D">
        <w:rPr>
          <w:u w:val="single"/>
        </w:rPr>
        <w:t xml:space="preserve"> such as </w:t>
      </w:r>
      <w:r w:rsidRPr="0090434B">
        <w:rPr>
          <w:highlight w:val="cyan"/>
          <w:u w:val="single"/>
        </w:rPr>
        <w:t>cancer</w:t>
      </w:r>
      <w:r w:rsidRPr="00D6137D">
        <w:rPr>
          <w:u w:val="single"/>
        </w:rPr>
        <w:t xml:space="preserve">, </w:t>
      </w:r>
      <w:r w:rsidRPr="0090434B">
        <w:rPr>
          <w:highlight w:val="cyan"/>
          <w:u w:val="single"/>
        </w:rPr>
        <w:t>neurotoxicity</w:t>
      </w:r>
      <w:r w:rsidRPr="00D6137D">
        <w:rPr>
          <w:u w:val="single"/>
        </w:rPr>
        <w:t xml:space="preserve"> and </w:t>
      </w:r>
      <w:r w:rsidRPr="0090434B">
        <w:rPr>
          <w:highlight w:val="cyan"/>
          <w:u w:val="single"/>
        </w:rPr>
        <w:t>harm</w:t>
      </w:r>
      <w:r w:rsidRPr="00D6137D">
        <w:rPr>
          <w:u w:val="single"/>
        </w:rPr>
        <w:t xml:space="preserve"> </w:t>
      </w:r>
      <w:r w:rsidRPr="0090434B">
        <w:rPr>
          <w:highlight w:val="cyan"/>
          <w:u w:val="single"/>
        </w:rPr>
        <w:t>to</w:t>
      </w:r>
      <w:r w:rsidRPr="00D6137D">
        <w:rPr>
          <w:u w:val="single"/>
        </w:rPr>
        <w:t xml:space="preserve"> </w:t>
      </w:r>
      <w:r w:rsidRPr="0090434B">
        <w:rPr>
          <w:highlight w:val="cyan"/>
          <w:u w:val="single"/>
        </w:rPr>
        <w:t>development</w:t>
      </w:r>
      <w:r w:rsidRPr="00D6137D">
        <w:rPr>
          <w:u w:val="single"/>
        </w:rPr>
        <w:t xml:space="preserve"> and reproduction. </w:t>
      </w:r>
    </w:p>
    <w:p w14:paraId="4D24912B" w14:textId="77777777" w:rsidR="00BF2A3D" w:rsidRPr="00D6137D" w:rsidRDefault="00BF2A3D" w:rsidP="00BF2A3D">
      <w:pPr>
        <w:rPr>
          <w:u w:val="single"/>
        </w:rPr>
      </w:pPr>
      <w:r w:rsidRPr="00D6137D">
        <w:rPr>
          <w:u w:val="single"/>
        </w:rPr>
        <w:t xml:space="preserve">EWG found that </w:t>
      </w:r>
      <w:r w:rsidRPr="0090434B">
        <w:rPr>
          <w:highlight w:val="cyan"/>
          <w:u w:val="single"/>
        </w:rPr>
        <w:t>4,028 elementary schools</w:t>
      </w:r>
      <w:r w:rsidRPr="00D6137D">
        <w:rPr>
          <w:u w:val="single"/>
        </w:rPr>
        <w:t xml:space="preserve"> </w:t>
      </w:r>
      <w:r w:rsidRPr="0090434B">
        <w:rPr>
          <w:highlight w:val="cyan"/>
          <w:u w:val="single"/>
        </w:rPr>
        <w:t>are</w:t>
      </w:r>
      <w:r w:rsidRPr="00D6137D">
        <w:rPr>
          <w:u w:val="single"/>
        </w:rPr>
        <w:t xml:space="preserve"> located </w:t>
      </w:r>
      <w:r w:rsidRPr="0090434B">
        <w:rPr>
          <w:highlight w:val="cyan"/>
          <w:u w:val="single"/>
        </w:rPr>
        <w:t>within 200 feet of</w:t>
      </w:r>
      <w:r w:rsidRPr="00D6137D">
        <w:rPr>
          <w:u w:val="single"/>
        </w:rPr>
        <w:t xml:space="preserve"> </w:t>
      </w:r>
      <w:r w:rsidRPr="0090434B">
        <w:rPr>
          <w:highlight w:val="cyan"/>
          <w:u w:val="single"/>
        </w:rPr>
        <w:t>a</w:t>
      </w:r>
      <w:r w:rsidRPr="00D6137D">
        <w:rPr>
          <w:u w:val="single"/>
        </w:rPr>
        <w:t xml:space="preserve"> crop </w:t>
      </w:r>
      <w:r w:rsidRPr="0090434B">
        <w:rPr>
          <w:highlight w:val="cyan"/>
          <w:u w:val="single"/>
        </w:rPr>
        <w:t>field</w:t>
      </w:r>
      <w:r w:rsidRPr="00D6137D">
        <w:rPr>
          <w:u w:val="single"/>
        </w:rPr>
        <w:t xml:space="preserve"> </w:t>
      </w:r>
      <w:r w:rsidRPr="0090434B">
        <w:rPr>
          <w:highlight w:val="cyan"/>
          <w:u w:val="single"/>
        </w:rPr>
        <w:t>where</w:t>
      </w:r>
      <w:r w:rsidRPr="00D6137D">
        <w:rPr>
          <w:u w:val="single"/>
        </w:rPr>
        <w:t xml:space="preserve"> </w:t>
      </w:r>
      <w:r w:rsidRPr="0090434B">
        <w:rPr>
          <w:highlight w:val="cyan"/>
          <w:u w:val="single"/>
        </w:rPr>
        <w:t>pesticides</w:t>
      </w:r>
      <w:r w:rsidRPr="00D6137D">
        <w:rPr>
          <w:u w:val="single"/>
        </w:rPr>
        <w:t xml:space="preserve"> </w:t>
      </w:r>
      <w:r w:rsidRPr="0090434B">
        <w:rPr>
          <w:highlight w:val="cyan"/>
          <w:u w:val="single"/>
        </w:rPr>
        <w:t>may be applied</w:t>
      </w:r>
      <w:r w:rsidRPr="00D6137D">
        <w:rPr>
          <w:u w:val="single"/>
        </w:rPr>
        <w:t xml:space="preserve">. Some </w:t>
      </w:r>
      <w:r w:rsidRPr="0090434B">
        <w:rPr>
          <w:highlight w:val="cyan"/>
          <w:u w:val="single"/>
        </w:rPr>
        <w:t>pesticides</w:t>
      </w:r>
      <w:r w:rsidRPr="00D6137D">
        <w:rPr>
          <w:u w:val="single"/>
        </w:rPr>
        <w:t xml:space="preserve"> </w:t>
      </w:r>
      <w:r w:rsidRPr="0090434B">
        <w:rPr>
          <w:highlight w:val="cyan"/>
          <w:u w:val="single"/>
        </w:rPr>
        <w:t>can</w:t>
      </w:r>
      <w:r w:rsidRPr="00D6137D">
        <w:rPr>
          <w:u w:val="single"/>
        </w:rPr>
        <w:t xml:space="preserve"> </w:t>
      </w:r>
      <w:r w:rsidRPr="0090434B">
        <w:rPr>
          <w:highlight w:val="cyan"/>
          <w:u w:val="single"/>
        </w:rPr>
        <w:t>drift</w:t>
      </w:r>
      <w:r w:rsidRPr="00D6137D">
        <w:rPr>
          <w:u w:val="single"/>
        </w:rPr>
        <w:t xml:space="preserve"> </w:t>
      </w:r>
      <w:r w:rsidRPr="0090434B">
        <w:rPr>
          <w:highlight w:val="cyan"/>
          <w:u w:val="single"/>
        </w:rPr>
        <w:t>miles</w:t>
      </w:r>
      <w:r w:rsidRPr="00D6137D">
        <w:rPr>
          <w:u w:val="single"/>
        </w:rPr>
        <w:t xml:space="preserve"> from the intended crop target, studies show, creating risks for children at additional schools, not just the thousands EWG identified.    </w:t>
      </w:r>
    </w:p>
    <w:p w14:paraId="0EE1EF66" w14:textId="77777777" w:rsidR="00BF2A3D" w:rsidRPr="00D6137D" w:rsidRDefault="00BF2A3D" w:rsidP="00BF2A3D">
      <w:pPr>
        <w:rPr>
          <w:sz w:val="16"/>
        </w:rPr>
      </w:pPr>
      <w:r w:rsidRPr="00D6137D">
        <w:rPr>
          <w:sz w:val="16"/>
        </w:rPr>
        <w:t>This says nothing of the thousands of middle schools, private schools, parks, playgrounds, neighborhoods and farms where kids may be exposed to pesticides.</w:t>
      </w:r>
    </w:p>
    <w:p w14:paraId="0CA9C831" w14:textId="77777777" w:rsidR="00BF2A3D" w:rsidRPr="00D6137D" w:rsidRDefault="00BF2A3D" w:rsidP="00BF2A3D">
      <w:pPr>
        <w:rPr>
          <w:sz w:val="16"/>
        </w:rPr>
      </w:pPr>
      <w:r w:rsidRPr="00D6137D">
        <w:rPr>
          <w:u w:val="single"/>
        </w:rPr>
        <w:t xml:space="preserve">But </w:t>
      </w:r>
      <w:r w:rsidRPr="0090434B">
        <w:rPr>
          <w:highlight w:val="cyan"/>
          <w:u w:val="single"/>
        </w:rPr>
        <w:t>the</w:t>
      </w:r>
      <w:r w:rsidRPr="00D6137D">
        <w:rPr>
          <w:u w:val="single"/>
        </w:rPr>
        <w:t xml:space="preserve"> House farm </w:t>
      </w:r>
      <w:r w:rsidRPr="0090434B">
        <w:rPr>
          <w:highlight w:val="cyan"/>
          <w:u w:val="single"/>
        </w:rPr>
        <w:t>bill</w:t>
      </w:r>
      <w:r w:rsidRPr="00D6137D">
        <w:rPr>
          <w:u w:val="single"/>
        </w:rPr>
        <w:t xml:space="preserve"> </w:t>
      </w:r>
      <w:r w:rsidRPr="0090434B">
        <w:rPr>
          <w:highlight w:val="cyan"/>
          <w:u w:val="single"/>
        </w:rPr>
        <w:t>would block</w:t>
      </w:r>
      <w:r w:rsidRPr="00D6137D">
        <w:rPr>
          <w:u w:val="single"/>
        </w:rPr>
        <w:t xml:space="preserve"> any </w:t>
      </w:r>
      <w:r w:rsidRPr="0090434B">
        <w:rPr>
          <w:highlight w:val="cyan"/>
          <w:u w:val="single"/>
        </w:rPr>
        <w:t>jurisdiction</w:t>
      </w:r>
      <w:r w:rsidRPr="00D6137D">
        <w:rPr>
          <w:u w:val="single"/>
        </w:rPr>
        <w:t xml:space="preserve">, such as duly elected state and local governments, from passing laws </w:t>
      </w:r>
      <w:r w:rsidRPr="0090434B">
        <w:rPr>
          <w:highlight w:val="cyan"/>
          <w:u w:val="single"/>
        </w:rPr>
        <w:t>related to pesticides</w:t>
      </w:r>
      <w:r w:rsidRPr="00D6137D">
        <w:rPr>
          <w:u w:val="single"/>
        </w:rPr>
        <w:t xml:space="preserve"> or requiring additional information on pesticide labels.</w:t>
      </w:r>
      <w:r w:rsidRPr="00D6137D">
        <w:rPr>
          <w:sz w:val="16"/>
        </w:rPr>
        <w:t xml:space="preserve"> This would undo the original intent of the landmark U.S. pesticide laws, which were intended to be the floor for pesticide regulations, allowing states and localities to pass additional regulations meant to protect their citizens and account for local circumstances. </w:t>
      </w:r>
    </w:p>
    <w:p w14:paraId="6871B2C0" w14:textId="77777777" w:rsidR="00BF2A3D" w:rsidRPr="00D6137D" w:rsidRDefault="00BF2A3D" w:rsidP="00BF2A3D">
      <w:pPr>
        <w:rPr>
          <w:sz w:val="16"/>
        </w:rPr>
      </w:pPr>
      <w:r w:rsidRPr="00D6137D">
        <w:rPr>
          <w:sz w:val="16"/>
        </w:rPr>
        <w:t xml:space="preserve">California and Texas lawmakers require school officials to use low-risk pesticides. Alabama and North Carolina ban crop dusting near schools.   </w:t>
      </w:r>
    </w:p>
    <w:p w14:paraId="6CE35D5E" w14:textId="77777777" w:rsidR="00BF2A3D" w:rsidRPr="00D6137D" w:rsidRDefault="00BF2A3D" w:rsidP="00BF2A3D">
      <w:pPr>
        <w:rPr>
          <w:sz w:val="16"/>
        </w:rPr>
      </w:pPr>
      <w:r w:rsidRPr="00D6137D">
        <w:rPr>
          <w:sz w:val="16"/>
        </w:rPr>
        <w:t xml:space="preserve">Some states – including Arizona, Louisiana, Maine, Michigan and New Hampshire – have also set up buffer zones for pesticide spraying around schools. </w:t>
      </w:r>
    </w:p>
    <w:p w14:paraId="6981D562" w14:textId="77777777" w:rsidR="00BF2A3D" w:rsidRPr="00D6137D" w:rsidRDefault="00BF2A3D" w:rsidP="00BF2A3D">
      <w:pPr>
        <w:rPr>
          <w:sz w:val="16"/>
        </w:rPr>
      </w:pPr>
      <w:r w:rsidRPr="00D6137D">
        <w:rPr>
          <w:sz w:val="16"/>
        </w:rPr>
        <w:t xml:space="preserve">Other states, including Iowa and Kansas, have also adopted laws that restrict pesticides from being sprayed in public parks used by children. And dozens of communities have adopted local ordinances to limit pesticide use in these parks. </w:t>
      </w:r>
    </w:p>
    <w:p w14:paraId="34E402B8" w14:textId="77777777" w:rsidR="00BF2A3D" w:rsidRPr="00D6137D" w:rsidRDefault="00BF2A3D" w:rsidP="00BF2A3D">
      <w:pPr>
        <w:rPr>
          <w:sz w:val="16"/>
        </w:rPr>
      </w:pPr>
      <w:r w:rsidRPr="00D6137D">
        <w:rPr>
          <w:sz w:val="16"/>
        </w:rPr>
        <w:t xml:space="preserve">If pesticide manufacturers like Bayer’s Monsanto and China National Chemical Corporation’s Syngenta get their way, these laws, which are intended to protect kids, could get thrown out. </w:t>
      </w:r>
      <w:r w:rsidRPr="00D6137D">
        <w:rPr>
          <w:u w:val="single"/>
        </w:rPr>
        <w:t xml:space="preserve">By blocking state and local protections that prevent pesticide spraying near schools, </w:t>
      </w:r>
      <w:r w:rsidRPr="0090434B">
        <w:rPr>
          <w:highlight w:val="cyan"/>
          <w:u w:val="single"/>
        </w:rPr>
        <w:t>the</w:t>
      </w:r>
      <w:r w:rsidRPr="00D6137D">
        <w:rPr>
          <w:u w:val="single"/>
        </w:rPr>
        <w:t xml:space="preserve"> House farm </w:t>
      </w:r>
      <w:r w:rsidRPr="0090434B">
        <w:rPr>
          <w:highlight w:val="cyan"/>
          <w:u w:val="single"/>
        </w:rPr>
        <w:t xml:space="preserve">bill </w:t>
      </w:r>
      <w:r w:rsidRPr="0090434B">
        <w:rPr>
          <w:rStyle w:val="Emphasis"/>
          <w:highlight w:val="cyan"/>
        </w:rPr>
        <w:t>would boost pesticide sales</w:t>
      </w:r>
      <w:r w:rsidRPr="00D6137D">
        <w:rPr>
          <w:u w:val="single"/>
        </w:rPr>
        <w:t xml:space="preserve"> and limit legal judgments for workers and families exposed to these chemicals.</w:t>
      </w:r>
    </w:p>
    <w:p w14:paraId="2A4918D3" w14:textId="77777777" w:rsidR="00BF2A3D" w:rsidRPr="00D6137D" w:rsidRDefault="00BF2A3D" w:rsidP="00BF2A3D">
      <w:pPr>
        <w:rPr>
          <w:sz w:val="16"/>
        </w:rPr>
      </w:pPr>
      <w:r w:rsidRPr="00D6137D">
        <w:rPr>
          <w:sz w:val="16"/>
        </w:rPr>
        <w:t>Harming kids’ nutrition</w:t>
      </w:r>
    </w:p>
    <w:p w14:paraId="514A112C" w14:textId="77777777" w:rsidR="00BF2A3D" w:rsidRPr="00D6137D" w:rsidRDefault="00BF2A3D" w:rsidP="00BF2A3D">
      <w:pPr>
        <w:rPr>
          <w:u w:val="single"/>
        </w:rPr>
      </w:pPr>
      <w:r w:rsidRPr="00D6137D">
        <w:rPr>
          <w:u w:val="single"/>
        </w:rPr>
        <w:t xml:space="preserve">The bill </w:t>
      </w:r>
      <w:r w:rsidRPr="0090434B">
        <w:rPr>
          <w:highlight w:val="cyan"/>
          <w:u w:val="single"/>
        </w:rPr>
        <w:t xml:space="preserve">would also </w:t>
      </w:r>
      <w:r w:rsidRPr="0090434B">
        <w:rPr>
          <w:rStyle w:val="Emphasis"/>
          <w:highlight w:val="cyan"/>
        </w:rPr>
        <w:t>divert billions of dollars</w:t>
      </w:r>
      <w:r w:rsidRPr="00D6137D">
        <w:rPr>
          <w:u w:val="single"/>
        </w:rPr>
        <w:t xml:space="preserve"> meant </w:t>
      </w:r>
      <w:r w:rsidRPr="0090434B">
        <w:rPr>
          <w:highlight w:val="cyan"/>
          <w:u w:val="single"/>
        </w:rPr>
        <w:t xml:space="preserve">for </w:t>
      </w:r>
      <w:r w:rsidRPr="0090434B">
        <w:rPr>
          <w:rStyle w:val="Emphasis"/>
          <w:highlight w:val="cyan"/>
        </w:rPr>
        <w:t>millions of hungry</w:t>
      </w:r>
      <w:r w:rsidRPr="00DB62C4">
        <w:rPr>
          <w:rStyle w:val="Emphasis"/>
        </w:rPr>
        <w:t xml:space="preserve"> </w:t>
      </w:r>
      <w:r w:rsidRPr="0090434B">
        <w:rPr>
          <w:rStyle w:val="Emphasis"/>
          <w:highlight w:val="cyan"/>
        </w:rPr>
        <w:t>kids</w:t>
      </w:r>
      <w:r w:rsidRPr="00D6137D">
        <w:rPr>
          <w:u w:val="single"/>
        </w:rPr>
        <w:t xml:space="preserve"> whose families rely on food assistance. </w:t>
      </w:r>
    </w:p>
    <w:p w14:paraId="21819981" w14:textId="77777777" w:rsidR="00BF2A3D" w:rsidRPr="00D6137D" w:rsidRDefault="00BF2A3D" w:rsidP="00BF2A3D">
      <w:pPr>
        <w:rPr>
          <w:sz w:val="16"/>
        </w:rPr>
      </w:pPr>
      <w:r w:rsidRPr="00D6137D">
        <w:rPr>
          <w:sz w:val="16"/>
        </w:rPr>
        <w:t xml:space="preserve">It would hamstring the USDA's ability to increase benefits from SNAP and redirect $30 billion in funding that would be used to feed hungry people. More than one in eight Americans – 41 million – rely on SNAP to put food on the table. </w:t>
      </w:r>
    </w:p>
    <w:p w14:paraId="03EABF83" w14:textId="77777777" w:rsidR="00BF2A3D" w:rsidRPr="00D6137D" w:rsidRDefault="00BF2A3D" w:rsidP="00BF2A3D">
      <w:pPr>
        <w:rPr>
          <w:sz w:val="16"/>
        </w:rPr>
      </w:pPr>
      <w:r w:rsidRPr="0090434B">
        <w:rPr>
          <w:highlight w:val="cyan"/>
          <w:u w:val="single"/>
        </w:rPr>
        <w:t>The</w:t>
      </w:r>
      <w:r w:rsidRPr="00D6137D">
        <w:rPr>
          <w:u w:val="single"/>
        </w:rPr>
        <w:t xml:space="preserve"> </w:t>
      </w:r>
      <w:r w:rsidRPr="0090434B">
        <w:rPr>
          <w:highlight w:val="cyan"/>
          <w:u w:val="single"/>
        </w:rPr>
        <w:t>proposed</w:t>
      </w:r>
      <w:r w:rsidRPr="00D6137D">
        <w:rPr>
          <w:u w:val="single"/>
        </w:rPr>
        <w:t xml:space="preserve"> SNAP </w:t>
      </w:r>
      <w:r w:rsidRPr="0090434B">
        <w:rPr>
          <w:highlight w:val="cyan"/>
          <w:u w:val="single"/>
        </w:rPr>
        <w:t>cuts</w:t>
      </w:r>
      <w:r w:rsidRPr="00D6137D">
        <w:rPr>
          <w:u w:val="single"/>
        </w:rPr>
        <w:t xml:space="preserve"> </w:t>
      </w:r>
      <w:r w:rsidRPr="0090434B">
        <w:rPr>
          <w:highlight w:val="cyan"/>
          <w:u w:val="single"/>
        </w:rPr>
        <w:t>could not come at a worse time</w:t>
      </w:r>
      <w:r w:rsidRPr="00D6137D">
        <w:rPr>
          <w:u w:val="single"/>
        </w:rPr>
        <w:t xml:space="preserve"> for participants in the program</w:t>
      </w:r>
      <w:r w:rsidRPr="00D6137D">
        <w:rPr>
          <w:sz w:val="16"/>
        </w:rPr>
        <w:t xml:space="preserve">. Food inflation remains high and an increase in SNAP benefits to offset the Covid-19 pandemic just ended in 2023. </w:t>
      </w:r>
    </w:p>
    <w:p w14:paraId="5FC1A94E" w14:textId="77777777" w:rsidR="00BF2A3D" w:rsidRPr="00D6137D" w:rsidRDefault="00BF2A3D" w:rsidP="00BF2A3D">
      <w:pPr>
        <w:rPr>
          <w:sz w:val="16"/>
        </w:rPr>
      </w:pPr>
      <w:r w:rsidRPr="00D6137D">
        <w:rPr>
          <w:sz w:val="16"/>
        </w:rPr>
        <w:t xml:space="preserve">The bill also proposes to outsource SNAP administration to the private sector, ignoring previous similar attempts by states, which led to years of administrative chaos, bureaucratic hurdles and losses in benefits for people experiencing poverty. </w:t>
      </w:r>
    </w:p>
    <w:p w14:paraId="2388EF54" w14:textId="77777777" w:rsidR="00BF2A3D" w:rsidRPr="00D6137D" w:rsidRDefault="00BF2A3D" w:rsidP="00BF2A3D">
      <w:pPr>
        <w:rPr>
          <w:sz w:val="16"/>
        </w:rPr>
      </w:pPr>
      <w:r w:rsidRPr="00D6137D">
        <w:rPr>
          <w:sz w:val="16"/>
        </w:rPr>
        <w:t>Child labor language</w:t>
      </w:r>
    </w:p>
    <w:p w14:paraId="575222C2" w14:textId="77777777" w:rsidR="00BF2A3D" w:rsidRPr="00D6137D" w:rsidRDefault="00BF2A3D" w:rsidP="00BF2A3D">
      <w:pPr>
        <w:rPr>
          <w:sz w:val="16"/>
        </w:rPr>
      </w:pPr>
      <w:r w:rsidRPr="00D6137D">
        <w:rPr>
          <w:sz w:val="16"/>
        </w:rPr>
        <w:t xml:space="preserve">Rep. Greg Casar (D-Texas), who serves on the House Agriculture Committee, introduced an amendment to the farm bill to state that the USDA will not contract with meat packing facilities that engage in “serious, repeated, or pervasive” illegal child labor. </w:t>
      </w:r>
    </w:p>
    <w:p w14:paraId="050C63FE" w14:textId="77777777" w:rsidR="00BF2A3D" w:rsidRPr="00D6137D" w:rsidRDefault="00BF2A3D" w:rsidP="00BF2A3D">
      <w:pPr>
        <w:rPr>
          <w:sz w:val="16"/>
        </w:rPr>
      </w:pPr>
      <w:r w:rsidRPr="00D6137D">
        <w:rPr>
          <w:sz w:val="16"/>
        </w:rPr>
        <w:t xml:space="preserve">But House Republicans rejected this amendment, despite knowing that these violations are happening across the country. </w:t>
      </w:r>
    </w:p>
    <w:p w14:paraId="4764AFE2" w14:textId="77777777" w:rsidR="00BF2A3D" w:rsidRPr="00D6137D" w:rsidRDefault="00BF2A3D" w:rsidP="00BF2A3D">
      <w:pPr>
        <w:rPr>
          <w:sz w:val="16"/>
        </w:rPr>
      </w:pPr>
      <w:r w:rsidRPr="00D6137D">
        <w:rPr>
          <w:sz w:val="16"/>
        </w:rPr>
        <w:lastRenderedPageBreak/>
        <w:t xml:space="preserve">Today, many children are forced to work unsafe, dangerous, and overnight jobs by some of the biggest corporations in the country. Since 2018, the Department of Labor has seen a 69 percent increase in children being employed illegally by companies. Major companies like Perdue Farms and Tyson Foods are under federal inquiry over reports of illegal child </w:t>
      </w:r>
      <w:proofErr w:type="gramStart"/>
      <w:r w:rsidRPr="00D6137D">
        <w:rPr>
          <w:sz w:val="16"/>
        </w:rPr>
        <w:t>labor, but</w:t>
      </w:r>
      <w:proofErr w:type="gramEnd"/>
      <w:r w:rsidRPr="00D6137D">
        <w:rPr>
          <w:sz w:val="16"/>
        </w:rPr>
        <w:t xml:space="preserve"> are still allowed to contract with the federal government. </w:t>
      </w:r>
    </w:p>
    <w:p w14:paraId="7CBC5C2C" w14:textId="77777777" w:rsidR="00BF2A3D" w:rsidRPr="00D6137D" w:rsidRDefault="00BF2A3D" w:rsidP="00BF2A3D">
      <w:pPr>
        <w:rPr>
          <w:sz w:val="16"/>
        </w:rPr>
      </w:pPr>
      <w:r w:rsidRPr="00D6137D">
        <w:rPr>
          <w:sz w:val="16"/>
        </w:rPr>
        <w:t>A better farm bill is possible</w:t>
      </w:r>
    </w:p>
    <w:p w14:paraId="6128F37A" w14:textId="77777777" w:rsidR="00BF2A3D" w:rsidRPr="00D6137D" w:rsidRDefault="00BF2A3D" w:rsidP="00BF2A3D">
      <w:pPr>
        <w:rPr>
          <w:u w:val="single"/>
        </w:rPr>
      </w:pPr>
      <w:r w:rsidRPr="0090434B">
        <w:rPr>
          <w:highlight w:val="cyan"/>
          <w:u w:val="single"/>
        </w:rPr>
        <w:t xml:space="preserve">These attacks on kids </w:t>
      </w:r>
      <w:r w:rsidRPr="0090434B">
        <w:rPr>
          <w:rStyle w:val="Emphasis"/>
          <w:highlight w:val="cyan"/>
        </w:rPr>
        <w:t>should be rejected</w:t>
      </w:r>
      <w:r w:rsidRPr="00D6137D">
        <w:rPr>
          <w:u w:val="single"/>
        </w:rPr>
        <w:t xml:space="preserve">. </w:t>
      </w:r>
    </w:p>
    <w:p w14:paraId="7B1173F2" w14:textId="77777777" w:rsidR="00BF2A3D" w:rsidRPr="00D6137D" w:rsidRDefault="00BF2A3D" w:rsidP="00BF2A3D">
      <w:pPr>
        <w:rPr>
          <w:sz w:val="16"/>
        </w:rPr>
      </w:pPr>
      <w:r w:rsidRPr="00D6137D">
        <w:rPr>
          <w:sz w:val="16"/>
        </w:rPr>
        <w:t xml:space="preserve">Over 140 mayors, lawmakers and other officials from more than 30 states are standing together to urge Congress to reject legislation that would limit longstanding state and local pesticide safety rules. They’re joined by hundreds of members of Congress and 185 environmental, health and agricultural organizations, including EWG. </w:t>
      </w:r>
    </w:p>
    <w:p w14:paraId="679A08F1" w14:textId="77777777" w:rsidR="00BF2A3D" w:rsidRPr="00D6137D" w:rsidRDefault="00BF2A3D" w:rsidP="00BF2A3D">
      <w:pPr>
        <w:rPr>
          <w:sz w:val="16"/>
        </w:rPr>
      </w:pPr>
      <w:r w:rsidRPr="00D6137D">
        <w:rPr>
          <w:sz w:val="16"/>
        </w:rPr>
        <w:t xml:space="preserve">EWG has also joined with anti-hunger, environmental, nutrition, public health and workers advocates to protect anti-hunger programs. </w:t>
      </w:r>
    </w:p>
    <w:p w14:paraId="1B55F379" w14:textId="77777777" w:rsidR="00BF2A3D" w:rsidRDefault="00BF2A3D" w:rsidP="00BF2A3D">
      <w:pPr>
        <w:rPr>
          <w:sz w:val="16"/>
        </w:rPr>
      </w:pPr>
      <w:r w:rsidRPr="00D6137D">
        <w:rPr>
          <w:sz w:val="16"/>
        </w:rPr>
        <w:t>Congress should heed these calls and reject any effort to cut SNAP funding. Lawmakers should also refuse legislative proposals to block state and local laws designed to safeguard communities.</w:t>
      </w:r>
    </w:p>
    <w:p w14:paraId="3FA3A784" w14:textId="0A2497AD" w:rsidR="00CB2D4B" w:rsidRPr="00D6137D" w:rsidRDefault="00CB2D4B" w:rsidP="00CB2D4B">
      <w:pPr>
        <w:pStyle w:val="Heading3"/>
      </w:pPr>
      <w:r>
        <w:lastRenderedPageBreak/>
        <w:t xml:space="preserve">Farm Bill Bad—Climate Change </w:t>
      </w:r>
    </w:p>
    <w:p w14:paraId="4B6A2E57" w14:textId="77777777" w:rsidR="00BF2A3D" w:rsidRDefault="00BF2A3D" w:rsidP="00BF2A3D">
      <w:pPr>
        <w:pStyle w:val="Heading4"/>
      </w:pPr>
      <w:r>
        <w:t xml:space="preserve">Turn—the bill makes the climate crisis </w:t>
      </w:r>
      <w:r w:rsidRPr="004D2B72">
        <w:t>worse</w:t>
      </w:r>
      <w:r>
        <w:t xml:space="preserve">, endangers children, takes funding away from the hungry, </w:t>
      </w:r>
      <w:r w:rsidRPr="004D2B72">
        <w:rPr>
          <w:u w:val="single"/>
        </w:rPr>
        <w:t>and</w:t>
      </w:r>
      <w:r>
        <w:t xml:space="preserve"> drives up costs</w:t>
      </w:r>
    </w:p>
    <w:p w14:paraId="4380A116" w14:textId="77777777" w:rsidR="00BF2A3D" w:rsidRPr="007F3A57" w:rsidRDefault="00BF2A3D" w:rsidP="00BF2A3D">
      <w:r w:rsidRPr="007F3A57">
        <w:t xml:space="preserve">Anthony </w:t>
      </w:r>
      <w:r w:rsidRPr="007F3A57">
        <w:rPr>
          <w:b/>
          <w:bCs/>
          <w:sz w:val="26"/>
          <w:szCs w:val="26"/>
        </w:rPr>
        <w:t>Lacey ’24</w:t>
      </w:r>
      <w:r>
        <w:t xml:space="preserve">, </w:t>
      </w:r>
      <w:r w:rsidRPr="007F3A57">
        <w:t>Editor-in-Chief</w:t>
      </w:r>
      <w:r>
        <w:t xml:space="preserve"> at EWG; </w:t>
      </w:r>
      <w:r>
        <w:rPr>
          <w:i/>
          <w:iCs/>
        </w:rPr>
        <w:t>Environmental Working Group</w:t>
      </w:r>
      <w:r>
        <w:t>; “</w:t>
      </w:r>
      <w:r w:rsidRPr="007F3A57">
        <w:t>When is a farm bill not a farm bill? When it’s loaded with troubling provisions</w:t>
      </w:r>
      <w:r>
        <w:t xml:space="preserve">”; 7/17/24; </w:t>
      </w:r>
      <w:r w:rsidRPr="007F3A57">
        <w:t>https://www.ewg.org/news-insights/news/2024/07/when-farm-bill-not-farm-bill-when-its-loaded-troubling-provisions</w:t>
      </w:r>
      <w:r>
        <w:t>; //AR!</w:t>
      </w:r>
    </w:p>
    <w:p w14:paraId="38B0AEE5" w14:textId="77777777" w:rsidR="00BF2A3D" w:rsidRPr="004D2B72" w:rsidRDefault="00BF2A3D" w:rsidP="00BF2A3D">
      <w:pPr>
        <w:rPr>
          <w:u w:val="single"/>
        </w:rPr>
      </w:pPr>
      <w:r w:rsidRPr="004D2B72">
        <w:rPr>
          <w:sz w:val="16"/>
        </w:rPr>
        <w:t xml:space="preserve">A farm bill debate in Congress might conjure up visions of rustic barns and amber waves of grain. </w:t>
      </w:r>
      <w:proofErr w:type="gramStart"/>
      <w:r w:rsidRPr="004D2B72">
        <w:rPr>
          <w:u w:val="single"/>
        </w:rPr>
        <w:t>So</w:t>
      </w:r>
      <w:proofErr w:type="gramEnd"/>
      <w:r w:rsidRPr="004D2B72">
        <w:rPr>
          <w:u w:val="single"/>
        </w:rPr>
        <w:t xml:space="preserve"> it may surprise you to learn that </w:t>
      </w:r>
      <w:r w:rsidRPr="0090434B">
        <w:rPr>
          <w:highlight w:val="cyan"/>
          <w:u w:val="single"/>
        </w:rPr>
        <w:t>this legislation could</w:t>
      </w:r>
      <w:r w:rsidRPr="004D2B72">
        <w:rPr>
          <w:u w:val="single"/>
        </w:rPr>
        <w:t xml:space="preserve"> </w:t>
      </w:r>
      <w:r w:rsidRPr="0090434B">
        <w:rPr>
          <w:rStyle w:val="Emphasis"/>
          <w:highlight w:val="cyan"/>
        </w:rPr>
        <w:t>expose kids to pesticides</w:t>
      </w:r>
      <w:r w:rsidRPr="004D2B72">
        <w:rPr>
          <w:u w:val="single"/>
        </w:rPr>
        <w:t xml:space="preserve">, </w:t>
      </w:r>
      <w:r w:rsidRPr="0090434B">
        <w:rPr>
          <w:highlight w:val="cyan"/>
          <w:u w:val="single"/>
        </w:rPr>
        <w:t>cut funding for hungry Americans</w:t>
      </w:r>
      <w:r w:rsidRPr="004D2B72">
        <w:rPr>
          <w:u w:val="single"/>
        </w:rPr>
        <w:t xml:space="preserve"> </w:t>
      </w:r>
      <w:r w:rsidRPr="0090434B">
        <w:rPr>
          <w:highlight w:val="cyan"/>
          <w:u w:val="single"/>
        </w:rPr>
        <w:t>and</w:t>
      </w:r>
      <w:r w:rsidRPr="004D2B72">
        <w:rPr>
          <w:u w:val="single"/>
        </w:rPr>
        <w:t xml:space="preserve"> </w:t>
      </w:r>
      <w:r w:rsidRPr="0090434B">
        <w:rPr>
          <w:highlight w:val="cyan"/>
          <w:u w:val="single"/>
        </w:rPr>
        <w:t>worsen the climate crisis</w:t>
      </w:r>
      <w:r w:rsidRPr="004D2B72">
        <w:rPr>
          <w:u w:val="single"/>
        </w:rPr>
        <w:t>.</w:t>
      </w:r>
    </w:p>
    <w:p w14:paraId="6D32623A" w14:textId="77777777" w:rsidR="00BF2A3D" w:rsidRPr="004D2B72" w:rsidRDefault="00BF2A3D" w:rsidP="00BF2A3D">
      <w:pPr>
        <w:rPr>
          <w:sz w:val="16"/>
        </w:rPr>
      </w:pPr>
      <w:r w:rsidRPr="004D2B72">
        <w:rPr>
          <w:sz w:val="16"/>
        </w:rPr>
        <w:t>Some parts of the farm bill do address agriculture directly, including billions of dollars in bloated farm subsidies funded by taxpayers that go to a handful of farmers – even when total farm incomes reach new heights.</w:t>
      </w:r>
    </w:p>
    <w:p w14:paraId="40EF3F82" w14:textId="77777777" w:rsidR="00BF2A3D" w:rsidRPr="004D2B72" w:rsidRDefault="00BF2A3D" w:rsidP="00BF2A3D">
      <w:pPr>
        <w:rPr>
          <w:u w:val="single"/>
        </w:rPr>
      </w:pPr>
      <w:r w:rsidRPr="004D2B72">
        <w:rPr>
          <w:sz w:val="16"/>
        </w:rPr>
        <w:t xml:space="preserve">But the bill covers much more than crops and cattle. And if House Republicans get their way, </w:t>
      </w:r>
      <w:r w:rsidRPr="004D2B72">
        <w:rPr>
          <w:u w:val="single"/>
        </w:rPr>
        <w:t xml:space="preserve">the </w:t>
      </w:r>
      <w:r w:rsidRPr="004D2B72">
        <w:rPr>
          <w:rStyle w:val="Emphasis"/>
        </w:rPr>
        <w:t>health and safety</w:t>
      </w:r>
      <w:r w:rsidRPr="004D2B72">
        <w:rPr>
          <w:u w:val="single"/>
        </w:rPr>
        <w:t xml:space="preserve"> of millions of people could be on the line.</w:t>
      </w:r>
    </w:p>
    <w:p w14:paraId="3564428E" w14:textId="77777777" w:rsidR="00BF2A3D" w:rsidRPr="004D2B72" w:rsidRDefault="00BF2A3D" w:rsidP="00BF2A3D">
      <w:pPr>
        <w:rPr>
          <w:sz w:val="16"/>
        </w:rPr>
      </w:pPr>
      <w:r w:rsidRPr="004D2B72">
        <w:rPr>
          <w:sz w:val="16"/>
        </w:rPr>
        <w:t xml:space="preserve">Blocking pesticide safeguards </w:t>
      </w:r>
    </w:p>
    <w:p w14:paraId="625A23BD" w14:textId="77777777" w:rsidR="00BF2A3D" w:rsidRPr="004D2B72" w:rsidRDefault="00BF2A3D" w:rsidP="00BF2A3D">
      <w:pPr>
        <w:rPr>
          <w:u w:val="single"/>
        </w:rPr>
      </w:pPr>
      <w:r w:rsidRPr="004D2B72">
        <w:rPr>
          <w:u w:val="single"/>
        </w:rPr>
        <w:t xml:space="preserve">The bill </w:t>
      </w:r>
      <w:r w:rsidRPr="0090434B">
        <w:rPr>
          <w:highlight w:val="cyan"/>
          <w:u w:val="single"/>
        </w:rPr>
        <w:t xml:space="preserve">would make it much </w:t>
      </w:r>
      <w:r w:rsidRPr="0090434B">
        <w:rPr>
          <w:rStyle w:val="Emphasis"/>
          <w:highlight w:val="cyan"/>
        </w:rPr>
        <w:t>easier for Big Ag</w:t>
      </w:r>
      <w:r w:rsidRPr="004D2B72">
        <w:rPr>
          <w:u w:val="single"/>
        </w:rPr>
        <w:t xml:space="preserve"> </w:t>
      </w:r>
      <w:r w:rsidRPr="0090434B">
        <w:rPr>
          <w:highlight w:val="cyan"/>
          <w:u w:val="single"/>
        </w:rPr>
        <w:t>to spray</w:t>
      </w:r>
      <w:r w:rsidRPr="004D2B72">
        <w:rPr>
          <w:u w:val="single"/>
        </w:rPr>
        <w:t xml:space="preserve"> potentially harmful </w:t>
      </w:r>
      <w:r w:rsidRPr="0090434B">
        <w:rPr>
          <w:highlight w:val="cyan"/>
          <w:u w:val="single"/>
        </w:rPr>
        <w:t>chemicals</w:t>
      </w:r>
      <w:r w:rsidRPr="004D2B72">
        <w:rPr>
          <w:u w:val="single"/>
        </w:rPr>
        <w:t xml:space="preserve"> on fields </w:t>
      </w:r>
      <w:r w:rsidRPr="0090434B">
        <w:rPr>
          <w:highlight w:val="cyan"/>
          <w:u w:val="single"/>
        </w:rPr>
        <w:t>close</w:t>
      </w:r>
      <w:r w:rsidRPr="004D2B72">
        <w:rPr>
          <w:u w:val="single"/>
        </w:rPr>
        <w:t xml:space="preserve"> </w:t>
      </w:r>
      <w:r w:rsidRPr="0090434B">
        <w:rPr>
          <w:highlight w:val="cyan"/>
          <w:u w:val="single"/>
        </w:rPr>
        <w:t>to</w:t>
      </w:r>
      <w:r w:rsidRPr="004D2B72">
        <w:rPr>
          <w:u w:val="single"/>
        </w:rPr>
        <w:t xml:space="preserve"> </w:t>
      </w:r>
      <w:r w:rsidRPr="0090434B">
        <w:rPr>
          <w:highlight w:val="cyan"/>
          <w:u w:val="single"/>
        </w:rPr>
        <w:t>schools and</w:t>
      </w:r>
      <w:r w:rsidRPr="004D2B72">
        <w:rPr>
          <w:u w:val="single"/>
        </w:rPr>
        <w:t xml:space="preserve"> near </w:t>
      </w:r>
      <w:r w:rsidRPr="0090434B">
        <w:rPr>
          <w:highlight w:val="cyan"/>
          <w:u w:val="single"/>
        </w:rPr>
        <w:t>neighborhoods</w:t>
      </w:r>
      <w:r w:rsidRPr="004D2B72">
        <w:rPr>
          <w:u w:val="single"/>
        </w:rPr>
        <w:t xml:space="preserve"> where people work and live.</w:t>
      </w:r>
    </w:p>
    <w:p w14:paraId="371A07EA" w14:textId="77777777" w:rsidR="00BF2A3D" w:rsidRPr="004D2B72" w:rsidRDefault="00BF2A3D" w:rsidP="00BF2A3D">
      <w:pPr>
        <w:rPr>
          <w:sz w:val="16"/>
        </w:rPr>
      </w:pPr>
      <w:r w:rsidRPr="004D2B72">
        <w:rPr>
          <w:u w:val="single"/>
        </w:rPr>
        <w:t xml:space="preserve">Some of these chemicals have been linked to serious health concerns, including cancer, Parkinson’s disease and harm to development and reproduction. </w:t>
      </w:r>
      <w:r w:rsidRPr="0090434B">
        <w:rPr>
          <w:rStyle w:val="Emphasis"/>
          <w:highlight w:val="cyan"/>
        </w:rPr>
        <w:t>Children are especially susceptible</w:t>
      </w:r>
      <w:r w:rsidRPr="004D2B72">
        <w:rPr>
          <w:u w:val="single"/>
        </w:rPr>
        <w:t xml:space="preserve"> to potential health problems. </w:t>
      </w:r>
      <w:r w:rsidRPr="004D2B72">
        <w:rPr>
          <w:sz w:val="16"/>
        </w:rPr>
        <w:t>Yet the House farm bill would block efforts by states and towns to prevent pesticides from being sprayed near schools throughout the U.S.</w:t>
      </w:r>
    </w:p>
    <w:p w14:paraId="7CAE7851" w14:textId="77777777" w:rsidR="00BF2A3D" w:rsidRPr="004D2B72" w:rsidRDefault="00BF2A3D" w:rsidP="00BF2A3D">
      <w:pPr>
        <w:rPr>
          <w:sz w:val="16"/>
        </w:rPr>
      </w:pPr>
      <w:r w:rsidRPr="004D2B72">
        <w:rPr>
          <w:sz w:val="16"/>
        </w:rPr>
        <w:t xml:space="preserve">Pesticide manufacturers favor blocking states and local governments from requiring additional warnings and use restrictions on their products. The bill would also help minimize the companies’ liability for related health problems and protect their bottom line. </w:t>
      </w:r>
    </w:p>
    <w:p w14:paraId="4C4AB33C" w14:textId="77777777" w:rsidR="00BF2A3D" w:rsidRPr="004D2B72" w:rsidRDefault="00BF2A3D" w:rsidP="00BF2A3D">
      <w:pPr>
        <w:rPr>
          <w:sz w:val="16"/>
        </w:rPr>
      </w:pPr>
      <w:r w:rsidRPr="004D2B72">
        <w:rPr>
          <w:sz w:val="16"/>
        </w:rPr>
        <w:t>Funding fight</w:t>
      </w:r>
    </w:p>
    <w:p w14:paraId="68CAEFB8" w14:textId="77777777" w:rsidR="00BF2A3D" w:rsidRPr="004D2B72" w:rsidRDefault="00BF2A3D" w:rsidP="00BF2A3D">
      <w:pPr>
        <w:rPr>
          <w:sz w:val="16"/>
        </w:rPr>
      </w:pPr>
      <w:r w:rsidRPr="004D2B72">
        <w:rPr>
          <w:u w:val="single"/>
        </w:rPr>
        <w:t xml:space="preserve">The House farm bill is </w:t>
      </w:r>
      <w:r w:rsidRPr="0090434B">
        <w:rPr>
          <w:highlight w:val="cyan"/>
          <w:u w:val="single"/>
        </w:rPr>
        <w:t>also bad news for</w:t>
      </w:r>
      <w:r w:rsidRPr="004D2B72">
        <w:rPr>
          <w:u w:val="single"/>
        </w:rPr>
        <w:t xml:space="preserve"> the </w:t>
      </w:r>
      <w:r w:rsidRPr="0090434B">
        <w:rPr>
          <w:highlight w:val="cyan"/>
          <w:u w:val="single"/>
        </w:rPr>
        <w:t>41 million Americans</w:t>
      </w:r>
      <w:r w:rsidRPr="004D2B72">
        <w:rPr>
          <w:u w:val="single"/>
        </w:rPr>
        <w:t xml:space="preserve"> living on a low income </w:t>
      </w:r>
      <w:r w:rsidRPr="0090434B">
        <w:rPr>
          <w:highlight w:val="cyan"/>
          <w:u w:val="single"/>
        </w:rPr>
        <w:t>who rely on</w:t>
      </w:r>
      <w:r w:rsidRPr="004D2B72">
        <w:rPr>
          <w:u w:val="single"/>
        </w:rPr>
        <w:t xml:space="preserve"> </w:t>
      </w:r>
      <w:r w:rsidRPr="0090434B">
        <w:rPr>
          <w:highlight w:val="cyan"/>
          <w:u w:val="single"/>
        </w:rPr>
        <w:t>SNAP</w:t>
      </w:r>
      <w:r w:rsidRPr="004D2B72">
        <w:rPr>
          <w:sz w:val="16"/>
        </w:rPr>
        <w:t>, the Supplemental Nutrition Assistance Program, to put food on the table. It would cut $30 billion in anti-hunger funds from SNAP, the Department of Agriculture program that leads U.S. anti-hunger efforts and is funded in the farm bill.</w:t>
      </w:r>
    </w:p>
    <w:p w14:paraId="4C5B4766" w14:textId="77777777" w:rsidR="00BF2A3D" w:rsidRPr="004D2B72" w:rsidRDefault="00BF2A3D" w:rsidP="00BF2A3D">
      <w:pPr>
        <w:rPr>
          <w:sz w:val="16"/>
        </w:rPr>
      </w:pPr>
      <w:r w:rsidRPr="004D2B72">
        <w:rPr>
          <w:sz w:val="16"/>
        </w:rPr>
        <w:t xml:space="preserve">Where would that money go instead? It would be used for skyrocketing subsidies for a handful of large peanut, rice and cotton farmers, primarily in Southern states. </w:t>
      </w:r>
    </w:p>
    <w:p w14:paraId="64CF00EC" w14:textId="77777777" w:rsidR="00BF2A3D" w:rsidRPr="004D2B72" w:rsidRDefault="00BF2A3D" w:rsidP="00BF2A3D">
      <w:pPr>
        <w:rPr>
          <w:sz w:val="16"/>
        </w:rPr>
      </w:pPr>
      <w:r w:rsidRPr="004D2B72">
        <w:rPr>
          <w:sz w:val="16"/>
        </w:rPr>
        <w:t xml:space="preserve">Farm subsidies have long been out of control, with billions going to the largest farms, which don’t need </w:t>
      </w:r>
      <w:proofErr w:type="gramStart"/>
      <w:r w:rsidRPr="004D2B72">
        <w:rPr>
          <w:sz w:val="16"/>
        </w:rPr>
        <w:t>the help</w:t>
      </w:r>
      <w:proofErr w:type="gramEnd"/>
      <w:r w:rsidRPr="004D2B72">
        <w:rPr>
          <w:sz w:val="16"/>
        </w:rPr>
        <w:t>. Between 2021 and 2023, farmers collected more than $55 billion in taxpayer-funded farm subsidies, even as national net farm income was higher on average than any time in the past 20 years.</w:t>
      </w:r>
    </w:p>
    <w:p w14:paraId="74635B03" w14:textId="77777777" w:rsidR="00BF2A3D" w:rsidRPr="004D2B72" w:rsidRDefault="00BF2A3D" w:rsidP="00BF2A3D">
      <w:pPr>
        <w:rPr>
          <w:sz w:val="16"/>
        </w:rPr>
      </w:pPr>
      <w:r w:rsidRPr="004D2B72">
        <w:rPr>
          <w:u w:val="single"/>
        </w:rPr>
        <w:t xml:space="preserve">Increasing these subsidies </w:t>
      </w:r>
      <w:r w:rsidRPr="0090434B">
        <w:rPr>
          <w:highlight w:val="cyan"/>
          <w:u w:val="single"/>
        </w:rPr>
        <w:t xml:space="preserve">will </w:t>
      </w:r>
      <w:r w:rsidRPr="0090434B">
        <w:rPr>
          <w:rStyle w:val="Emphasis"/>
          <w:highlight w:val="cyan"/>
        </w:rPr>
        <w:t>drive up the costs</w:t>
      </w:r>
      <w:r w:rsidRPr="004D2B72">
        <w:rPr>
          <w:u w:val="single"/>
        </w:rPr>
        <w:t xml:space="preserve"> </w:t>
      </w:r>
      <w:r w:rsidRPr="0090434B">
        <w:rPr>
          <w:highlight w:val="cyan"/>
          <w:u w:val="single"/>
        </w:rPr>
        <w:t>of</w:t>
      </w:r>
      <w:r w:rsidRPr="004D2B72">
        <w:rPr>
          <w:u w:val="single"/>
        </w:rPr>
        <w:t xml:space="preserve"> renting and buying </w:t>
      </w:r>
      <w:r w:rsidRPr="0090434B">
        <w:rPr>
          <w:highlight w:val="cyan"/>
          <w:u w:val="single"/>
        </w:rPr>
        <w:t>land</w:t>
      </w:r>
      <w:r w:rsidRPr="004D2B72">
        <w:rPr>
          <w:sz w:val="16"/>
        </w:rPr>
        <w:t xml:space="preserve">, further tilting the playing field against Black, young and small family farmers when many small farms already struggle, and many have been pushed out of business.  </w:t>
      </w:r>
    </w:p>
    <w:p w14:paraId="22A776E8" w14:textId="77777777" w:rsidR="00BF2A3D" w:rsidRPr="004D2B72" w:rsidRDefault="00BF2A3D" w:rsidP="00BF2A3D">
      <w:pPr>
        <w:rPr>
          <w:sz w:val="16"/>
        </w:rPr>
      </w:pPr>
      <w:r w:rsidRPr="004D2B72">
        <w:rPr>
          <w:sz w:val="16"/>
        </w:rPr>
        <w:t>Climate catastrophe</w:t>
      </w:r>
    </w:p>
    <w:p w14:paraId="0D895CA7" w14:textId="77777777" w:rsidR="00BF2A3D" w:rsidRPr="004D2B72" w:rsidRDefault="00BF2A3D" w:rsidP="00BF2A3D">
      <w:pPr>
        <w:rPr>
          <w:sz w:val="16"/>
        </w:rPr>
      </w:pPr>
      <w:r w:rsidRPr="004D2B72">
        <w:rPr>
          <w:sz w:val="16"/>
        </w:rPr>
        <w:t>Not content with exposing kids to pesticides and letting people go hungry</w:t>
      </w:r>
      <w:r w:rsidRPr="004D2B72">
        <w:rPr>
          <w:u w:val="single"/>
        </w:rPr>
        <w:t xml:space="preserve">, the House farm bill </w:t>
      </w:r>
      <w:r w:rsidRPr="0090434B">
        <w:rPr>
          <w:highlight w:val="cyan"/>
          <w:u w:val="single"/>
        </w:rPr>
        <w:t>would</w:t>
      </w:r>
      <w:r w:rsidRPr="004D2B72">
        <w:rPr>
          <w:u w:val="single"/>
        </w:rPr>
        <w:t xml:space="preserve"> also </w:t>
      </w:r>
      <w:r w:rsidRPr="0090434B">
        <w:rPr>
          <w:rStyle w:val="Emphasis"/>
          <w:highlight w:val="cyan"/>
        </w:rPr>
        <w:t>move money away</w:t>
      </w:r>
      <w:r w:rsidRPr="004D2B72">
        <w:rPr>
          <w:u w:val="single"/>
        </w:rPr>
        <w:t xml:space="preserve"> </w:t>
      </w:r>
      <w:r w:rsidRPr="0090434B">
        <w:rPr>
          <w:highlight w:val="cyan"/>
          <w:u w:val="single"/>
        </w:rPr>
        <w:t>from actions that reduce</w:t>
      </w:r>
      <w:r w:rsidRPr="004D2B72">
        <w:rPr>
          <w:u w:val="single"/>
        </w:rPr>
        <w:t xml:space="preserve"> </w:t>
      </w:r>
      <w:r w:rsidRPr="0090434B">
        <w:rPr>
          <w:highlight w:val="cyan"/>
          <w:u w:val="single"/>
        </w:rPr>
        <w:t>ag</w:t>
      </w:r>
      <w:r w:rsidRPr="004D2B72">
        <w:rPr>
          <w:u w:val="single"/>
        </w:rPr>
        <w:t>riculture</w:t>
      </w:r>
      <w:r w:rsidRPr="0090434B">
        <w:rPr>
          <w:highlight w:val="cyan"/>
          <w:u w:val="single"/>
        </w:rPr>
        <w:t>’s</w:t>
      </w:r>
      <w:r w:rsidRPr="004D2B72">
        <w:rPr>
          <w:u w:val="single"/>
        </w:rPr>
        <w:t xml:space="preserve"> </w:t>
      </w:r>
      <w:r w:rsidRPr="0090434B">
        <w:rPr>
          <w:highlight w:val="cyan"/>
          <w:u w:val="single"/>
        </w:rPr>
        <w:t>greenhouse gas emissions</w:t>
      </w:r>
      <w:r w:rsidRPr="004D2B72">
        <w:rPr>
          <w:sz w:val="16"/>
        </w:rPr>
        <w:t>. The sector already makes up about 10 percent of U.S. emissions and is set to rise.</w:t>
      </w:r>
    </w:p>
    <w:p w14:paraId="69B43940" w14:textId="77777777" w:rsidR="00BF2A3D" w:rsidRPr="004D2B72" w:rsidRDefault="00BF2A3D" w:rsidP="00BF2A3D">
      <w:pPr>
        <w:rPr>
          <w:sz w:val="16"/>
        </w:rPr>
      </w:pPr>
      <w:r w:rsidRPr="004D2B72">
        <w:rPr>
          <w:sz w:val="16"/>
        </w:rPr>
        <w:t>To fight the climate crisis, agriculture’s emissions must be reined in. But the bill would scrap guardrails designed to ensure that a significant amount of USDA funding goes to climate-smart practices that reduce emissions and build soil carbon.</w:t>
      </w:r>
    </w:p>
    <w:p w14:paraId="42052A23" w14:textId="77777777" w:rsidR="00BF2A3D" w:rsidRPr="004D2B72" w:rsidRDefault="00BF2A3D" w:rsidP="00BF2A3D">
      <w:pPr>
        <w:rPr>
          <w:sz w:val="16"/>
        </w:rPr>
      </w:pPr>
      <w:r w:rsidRPr="004D2B72">
        <w:rPr>
          <w:sz w:val="16"/>
        </w:rPr>
        <w:t xml:space="preserve">Practices such as </w:t>
      </w:r>
      <w:proofErr w:type="gramStart"/>
      <w:r w:rsidRPr="004D2B72">
        <w:rPr>
          <w:sz w:val="16"/>
        </w:rPr>
        <w:t>cover</w:t>
      </w:r>
      <w:proofErr w:type="gramEnd"/>
      <w:r w:rsidRPr="004D2B72">
        <w:rPr>
          <w:sz w:val="16"/>
        </w:rPr>
        <w:t xml:space="preserve"> crops also benefit water and air quality. In 2022, the Inflation Reduction Act included over $19 billion in additional funds for farmers to use to implement farming practices that help the climate through steps that reduce greenhouse gas emissions.</w:t>
      </w:r>
    </w:p>
    <w:p w14:paraId="5B2E4B0B" w14:textId="77777777" w:rsidR="00BF2A3D" w:rsidRPr="004D2B72" w:rsidRDefault="00BF2A3D" w:rsidP="00BF2A3D">
      <w:pPr>
        <w:rPr>
          <w:sz w:val="16"/>
        </w:rPr>
      </w:pPr>
      <w:r w:rsidRPr="004D2B72">
        <w:rPr>
          <w:sz w:val="16"/>
        </w:rPr>
        <w:t xml:space="preserve">Farmers and ranchers want to use these kinds of climate-smart practices. But more than half the applicants for this conservation funding have previously been turned down because of high demand. </w:t>
      </w:r>
    </w:p>
    <w:p w14:paraId="1A01C608" w14:textId="77777777" w:rsidR="00BF2A3D" w:rsidRPr="004D2B72" w:rsidRDefault="00BF2A3D" w:rsidP="00BF2A3D">
      <w:pPr>
        <w:rPr>
          <w:sz w:val="16"/>
        </w:rPr>
      </w:pPr>
      <w:r w:rsidRPr="004D2B72">
        <w:rPr>
          <w:sz w:val="16"/>
        </w:rPr>
        <w:t xml:space="preserve">If Congress removes the climate focus of the remaining $19 billion, the USDA will likely revert to its previous ways, when less than one-quarter of conservation funding flowed to practices that reduced greenhouse gas emissions. The increase in emissions could be massive. </w:t>
      </w:r>
    </w:p>
    <w:p w14:paraId="5116DCFF" w14:textId="77777777" w:rsidR="00BF2A3D" w:rsidRPr="004D2B72" w:rsidRDefault="00BF2A3D" w:rsidP="00BF2A3D">
      <w:pPr>
        <w:rPr>
          <w:sz w:val="16"/>
        </w:rPr>
      </w:pPr>
      <w:r w:rsidRPr="004D2B72">
        <w:rPr>
          <w:sz w:val="16"/>
        </w:rPr>
        <w:t>A farm bill for the few</w:t>
      </w:r>
    </w:p>
    <w:p w14:paraId="75291666" w14:textId="77777777" w:rsidR="00BF2A3D" w:rsidRPr="004D2B72" w:rsidRDefault="00BF2A3D" w:rsidP="00BF2A3D">
      <w:pPr>
        <w:rPr>
          <w:sz w:val="16"/>
        </w:rPr>
      </w:pPr>
      <w:r w:rsidRPr="004D2B72">
        <w:rPr>
          <w:sz w:val="16"/>
        </w:rPr>
        <w:t>Instead of obstructing state and local government efforts to protect people from the harmful effects of pesticides, the House should remove itself from the picture.</w:t>
      </w:r>
    </w:p>
    <w:p w14:paraId="444D393F" w14:textId="77777777" w:rsidR="00BF2A3D" w:rsidRPr="004D2B72" w:rsidRDefault="00BF2A3D" w:rsidP="00BF2A3D">
      <w:pPr>
        <w:rPr>
          <w:sz w:val="16"/>
        </w:rPr>
      </w:pPr>
      <w:r w:rsidRPr="004D2B72">
        <w:rPr>
          <w:sz w:val="16"/>
        </w:rPr>
        <w:t xml:space="preserve">Instead of forking over more taxpayer dollars for farm subsidy programs, the House should reform them to save taxpayers money and develop </w:t>
      </w:r>
      <w:proofErr w:type="gramStart"/>
      <w:r w:rsidRPr="004D2B72">
        <w:rPr>
          <w:sz w:val="16"/>
        </w:rPr>
        <w:t>more</w:t>
      </w:r>
      <w:proofErr w:type="gramEnd"/>
      <w:r w:rsidRPr="004D2B72">
        <w:rPr>
          <w:sz w:val="16"/>
        </w:rPr>
        <w:t xml:space="preserve"> equitable federal farm policy.  </w:t>
      </w:r>
    </w:p>
    <w:p w14:paraId="6199F8D5" w14:textId="77777777" w:rsidR="00BF2A3D" w:rsidRPr="004D2B72" w:rsidRDefault="00BF2A3D" w:rsidP="00BF2A3D">
      <w:pPr>
        <w:rPr>
          <w:sz w:val="16"/>
        </w:rPr>
      </w:pPr>
      <w:r w:rsidRPr="004D2B72">
        <w:rPr>
          <w:sz w:val="16"/>
        </w:rPr>
        <w:t>Instead of shifting funding away from programs that can reduce agriculture’s greenhouse gas emissions, the House should encourage innovations that tackle the climate crisis.</w:t>
      </w:r>
    </w:p>
    <w:p w14:paraId="6AEBE023" w14:textId="77777777" w:rsidR="00BF2A3D" w:rsidRPr="004D2B72" w:rsidRDefault="00BF2A3D" w:rsidP="00BF2A3D">
      <w:pPr>
        <w:rPr>
          <w:sz w:val="16"/>
        </w:rPr>
      </w:pPr>
      <w:r w:rsidRPr="004D2B72">
        <w:rPr>
          <w:sz w:val="16"/>
        </w:rPr>
        <w:t>If you’re a pesticide company, a Big Ag business or just a consumer satisfied with where your family’s next meal is coming from, the House farm bill may seem a winner.</w:t>
      </w:r>
    </w:p>
    <w:p w14:paraId="760299F8" w14:textId="77777777" w:rsidR="00BF2A3D" w:rsidRPr="004D2B72" w:rsidRDefault="00BF2A3D" w:rsidP="00BF2A3D">
      <w:pPr>
        <w:rPr>
          <w:sz w:val="16"/>
        </w:rPr>
      </w:pPr>
      <w:r w:rsidRPr="0090434B">
        <w:rPr>
          <w:highlight w:val="cyan"/>
          <w:u w:val="single"/>
        </w:rPr>
        <w:lastRenderedPageBreak/>
        <w:t>For</w:t>
      </w:r>
      <w:r w:rsidRPr="004D2B72">
        <w:rPr>
          <w:u w:val="single"/>
        </w:rPr>
        <w:t xml:space="preserve"> everyone else – </w:t>
      </w:r>
      <w:r w:rsidRPr="0090434B">
        <w:rPr>
          <w:highlight w:val="cyan"/>
          <w:u w:val="single"/>
        </w:rPr>
        <w:t>children</w:t>
      </w:r>
      <w:r w:rsidRPr="004D2B72">
        <w:rPr>
          <w:u w:val="single"/>
        </w:rPr>
        <w:t xml:space="preserve">, </w:t>
      </w:r>
      <w:r w:rsidRPr="0090434B">
        <w:rPr>
          <w:highlight w:val="cyan"/>
          <w:u w:val="single"/>
        </w:rPr>
        <w:t>taxpayers</w:t>
      </w:r>
      <w:r w:rsidRPr="004D2B72">
        <w:rPr>
          <w:u w:val="single"/>
        </w:rPr>
        <w:t xml:space="preserve">, </w:t>
      </w:r>
      <w:r w:rsidRPr="0090434B">
        <w:rPr>
          <w:highlight w:val="cyan"/>
          <w:u w:val="single"/>
        </w:rPr>
        <w:t>small</w:t>
      </w:r>
      <w:r w:rsidRPr="004D2B72">
        <w:rPr>
          <w:u w:val="single"/>
        </w:rPr>
        <w:t xml:space="preserve"> </w:t>
      </w:r>
      <w:r w:rsidRPr="0090434B">
        <w:rPr>
          <w:highlight w:val="cyan"/>
          <w:u w:val="single"/>
        </w:rPr>
        <w:t>farmers</w:t>
      </w:r>
      <w:r w:rsidRPr="004D2B72">
        <w:rPr>
          <w:u w:val="single"/>
        </w:rPr>
        <w:t xml:space="preserve">, farmers from </w:t>
      </w:r>
      <w:r w:rsidRPr="0090434B">
        <w:rPr>
          <w:highlight w:val="cyan"/>
          <w:u w:val="single"/>
        </w:rPr>
        <w:t>underrepresented groups</w:t>
      </w:r>
      <w:r w:rsidRPr="004D2B72">
        <w:rPr>
          <w:u w:val="single"/>
        </w:rPr>
        <w:t xml:space="preserve">, and people experiencing food insecurity – </w:t>
      </w:r>
      <w:r w:rsidRPr="0090434B">
        <w:rPr>
          <w:rStyle w:val="Emphasis"/>
          <w:highlight w:val="cyan"/>
        </w:rPr>
        <w:t>it’s a clear loser</w:t>
      </w:r>
      <w:r w:rsidRPr="004D2B72">
        <w:rPr>
          <w:sz w:val="16"/>
        </w:rPr>
        <w:t>.</w:t>
      </w:r>
    </w:p>
    <w:p w14:paraId="2A3E3C3A" w14:textId="77777777" w:rsidR="00BF2A3D" w:rsidRDefault="00BF2A3D" w:rsidP="00BF2A3D"/>
    <w:p w14:paraId="001634C6" w14:textId="1CE85636" w:rsidR="0090434B" w:rsidRDefault="0090434B" w:rsidP="0090434B">
      <w:pPr>
        <w:pStyle w:val="Heading3"/>
      </w:pPr>
      <w:r>
        <w:lastRenderedPageBreak/>
        <w:t xml:space="preserve">Farm Bill Bad—SNAP </w:t>
      </w:r>
    </w:p>
    <w:p w14:paraId="5BF3B903" w14:textId="77777777" w:rsidR="0090434B" w:rsidRDefault="0090434B" w:rsidP="0090434B">
      <w:pPr>
        <w:pStyle w:val="Heading4"/>
      </w:pPr>
      <w:r>
        <w:t xml:space="preserve">The Farm Bill kills SNAP—that makes adequate food </w:t>
      </w:r>
      <w:r w:rsidRPr="00F2585D">
        <w:rPr>
          <w:u w:val="single"/>
        </w:rPr>
        <w:t>impossible</w:t>
      </w:r>
      <w:r>
        <w:t xml:space="preserve"> for millions of low-income people</w:t>
      </w:r>
    </w:p>
    <w:p w14:paraId="300D94D0" w14:textId="77777777" w:rsidR="0090434B" w:rsidRPr="00EE0221" w:rsidRDefault="0090434B" w:rsidP="0090434B">
      <w:r w:rsidRPr="00EE0221">
        <w:t xml:space="preserve">Ty Jones </w:t>
      </w:r>
      <w:r w:rsidRPr="00EE0221">
        <w:rPr>
          <w:b/>
          <w:bCs/>
          <w:sz w:val="26"/>
          <w:szCs w:val="26"/>
        </w:rPr>
        <w:t>Cox ’24</w:t>
      </w:r>
      <w:r>
        <w:t xml:space="preserve">, </w:t>
      </w:r>
      <w:r w:rsidRPr="00EE0221">
        <w:t>CBPP Vice President for Food Assistance</w:t>
      </w:r>
      <w:r>
        <w:t xml:space="preserve">; </w:t>
      </w:r>
      <w:r>
        <w:rPr>
          <w:i/>
          <w:iCs/>
        </w:rPr>
        <w:t>Center on Budget and Policy Priorities</w:t>
      </w:r>
      <w:r>
        <w:t>; “</w:t>
      </w:r>
      <w:r w:rsidRPr="00EE0221">
        <w:t>House Agriculture Committee Farm Bill’s $30 Billion Cut to Future SNAP Benefits and Other Harmful Changes Overshadow Modest Improvements</w:t>
      </w:r>
      <w:r>
        <w:t xml:space="preserve">”; 5/20/24; </w:t>
      </w:r>
      <w:r w:rsidRPr="00EE0221">
        <w:t>https://www.cbpp.org/press/statements/house-agriculture-committee-farm-bills-30-billion-cut-to-future-snap-benefits-and</w:t>
      </w:r>
      <w:r>
        <w:t>; //AR!</w:t>
      </w:r>
    </w:p>
    <w:p w14:paraId="1412B88C" w14:textId="77777777" w:rsidR="0090434B" w:rsidRPr="00F2585D" w:rsidRDefault="0090434B" w:rsidP="0090434B">
      <w:pPr>
        <w:rPr>
          <w:sz w:val="16"/>
        </w:rPr>
      </w:pPr>
      <w:r w:rsidRPr="00F2585D">
        <w:rPr>
          <w:sz w:val="16"/>
        </w:rPr>
        <w:t xml:space="preserve">In a country where millions of people struggle with food insecurity and significant racial inequities in food hardship persist, </w:t>
      </w:r>
      <w:r w:rsidRPr="0090434B">
        <w:rPr>
          <w:highlight w:val="cyan"/>
          <w:u w:val="single"/>
        </w:rPr>
        <w:t>the</w:t>
      </w:r>
      <w:r w:rsidRPr="00F2585D">
        <w:rPr>
          <w:u w:val="single"/>
        </w:rPr>
        <w:t xml:space="preserve"> </w:t>
      </w:r>
      <w:r w:rsidRPr="0090434B">
        <w:rPr>
          <w:highlight w:val="cyan"/>
          <w:u w:val="single"/>
        </w:rPr>
        <w:t>farm bill’s top priority should</w:t>
      </w:r>
      <w:r w:rsidRPr="00F2585D">
        <w:rPr>
          <w:u w:val="single"/>
        </w:rPr>
        <w:t xml:space="preserve"> </w:t>
      </w:r>
      <w:r w:rsidRPr="0090434B">
        <w:rPr>
          <w:highlight w:val="cyan"/>
          <w:u w:val="single"/>
        </w:rPr>
        <w:t>be</w:t>
      </w:r>
      <w:r w:rsidRPr="00F2585D">
        <w:rPr>
          <w:u w:val="single"/>
        </w:rPr>
        <w:t xml:space="preserve"> protecting and strengthening </w:t>
      </w:r>
      <w:r w:rsidRPr="0090434B">
        <w:rPr>
          <w:highlight w:val="cyan"/>
          <w:u w:val="single"/>
        </w:rPr>
        <w:t>SNAP</w:t>
      </w:r>
      <w:r w:rsidRPr="00F2585D">
        <w:rPr>
          <w:sz w:val="16"/>
        </w:rPr>
        <w:t>.</w:t>
      </w:r>
    </w:p>
    <w:p w14:paraId="2D3E8331" w14:textId="77777777" w:rsidR="0090434B" w:rsidRPr="00F2585D" w:rsidRDefault="0090434B" w:rsidP="0090434B">
      <w:pPr>
        <w:rPr>
          <w:sz w:val="16"/>
        </w:rPr>
      </w:pPr>
      <w:r w:rsidRPr="00F2585D">
        <w:rPr>
          <w:sz w:val="16"/>
        </w:rPr>
        <w:t xml:space="preserve">Last week, House Agriculture Committee Chair Glenn “GT” Thompson released the text of his farm bill proposal. In a country where millions of people struggle with food insecurity and significant racial inequities in food hardship persist, the farm bill’s top priority should be protecting and strengthening the Supplemental Nutrition Assistance Program (SNAP), </w:t>
      </w:r>
      <w:r w:rsidRPr="0090434B">
        <w:rPr>
          <w:highlight w:val="cyan"/>
          <w:u w:val="single"/>
        </w:rPr>
        <w:t>our nation’s most</w:t>
      </w:r>
      <w:r w:rsidRPr="00F2585D">
        <w:rPr>
          <w:u w:val="single"/>
        </w:rPr>
        <w:t xml:space="preserve"> </w:t>
      </w:r>
      <w:r w:rsidRPr="0090434B">
        <w:rPr>
          <w:highlight w:val="cyan"/>
          <w:u w:val="single"/>
        </w:rPr>
        <w:t>important anti-hunger program</w:t>
      </w:r>
      <w:r w:rsidRPr="00F2585D">
        <w:rPr>
          <w:u w:val="single"/>
        </w:rPr>
        <w:t xml:space="preserve">. </w:t>
      </w:r>
      <w:r w:rsidRPr="0090434B">
        <w:rPr>
          <w:highlight w:val="cyan"/>
          <w:u w:val="single"/>
        </w:rPr>
        <w:t>This proposal fails to do so</w:t>
      </w:r>
      <w:r w:rsidRPr="00F2585D">
        <w:rPr>
          <w:u w:val="single"/>
        </w:rPr>
        <w:t xml:space="preserve"> </w:t>
      </w:r>
      <w:r w:rsidRPr="0090434B">
        <w:rPr>
          <w:highlight w:val="cyan"/>
          <w:u w:val="single"/>
        </w:rPr>
        <w:t>and should be rejected</w:t>
      </w:r>
      <w:r w:rsidRPr="00F2585D">
        <w:rPr>
          <w:u w:val="single"/>
        </w:rPr>
        <w:t>.</w:t>
      </w:r>
    </w:p>
    <w:p w14:paraId="523BA858" w14:textId="77777777" w:rsidR="0090434B" w:rsidRPr="00F2585D" w:rsidRDefault="0090434B" w:rsidP="0090434B">
      <w:pPr>
        <w:rPr>
          <w:sz w:val="16"/>
        </w:rPr>
      </w:pPr>
      <w:r w:rsidRPr="00F2585D">
        <w:rPr>
          <w:u w:val="single"/>
        </w:rPr>
        <w:t xml:space="preserve">Instead, </w:t>
      </w:r>
      <w:r w:rsidRPr="0090434B">
        <w:rPr>
          <w:highlight w:val="cyan"/>
          <w:u w:val="single"/>
        </w:rPr>
        <w:t>the farm bill</w:t>
      </w:r>
      <w:r w:rsidRPr="00F2585D">
        <w:rPr>
          <w:u w:val="single"/>
        </w:rPr>
        <w:t xml:space="preserve"> that Chair Thompson plans to mark up in the Agriculture Committee this Thursday </w:t>
      </w:r>
      <w:r w:rsidRPr="0090434B">
        <w:rPr>
          <w:highlight w:val="cyan"/>
          <w:u w:val="single"/>
        </w:rPr>
        <w:t xml:space="preserve">would </w:t>
      </w:r>
      <w:r w:rsidRPr="00F2585D">
        <w:rPr>
          <w:u w:val="single"/>
        </w:rPr>
        <w:t xml:space="preserve">prevent SNAP benefits from keeping pace with the cost of a healthy, realistic diet over time, </w:t>
      </w:r>
      <w:r w:rsidRPr="0090434B">
        <w:rPr>
          <w:highlight w:val="cyan"/>
          <w:u w:val="single"/>
        </w:rPr>
        <w:t>weaken</w:t>
      </w:r>
      <w:r w:rsidRPr="00F2585D">
        <w:rPr>
          <w:u w:val="single"/>
        </w:rPr>
        <w:t xml:space="preserve">ing </w:t>
      </w:r>
      <w:r w:rsidRPr="0090434B">
        <w:rPr>
          <w:highlight w:val="cyan"/>
          <w:u w:val="single"/>
        </w:rPr>
        <w:t>SNAP’s effectiveness</w:t>
      </w:r>
      <w:r w:rsidRPr="00F2585D">
        <w:rPr>
          <w:u w:val="single"/>
        </w:rPr>
        <w:t xml:space="preserve"> in reducing food insecurity and poverty</w:t>
      </w:r>
      <w:r w:rsidRPr="00F2585D">
        <w:rPr>
          <w:sz w:val="16"/>
        </w:rPr>
        <w:t xml:space="preserve">. It would ignore scientific evidence and arbitrarily restrict future updates to the U.S. Department of Agriculture’s (USDA) Thrifty Food Plan, the basis for SNAP benefit levels. While the proposal would retain basic annual inflation adjustments, if the cost of a healthy diet rose over time for other reasons, such as changes in scientific nutrition standards, </w:t>
      </w:r>
      <w:r w:rsidRPr="00F2585D">
        <w:rPr>
          <w:u w:val="single"/>
        </w:rPr>
        <w:t>SNAP benefits would not be adjusted accordingly</w:t>
      </w:r>
      <w:r w:rsidRPr="00F2585D">
        <w:rPr>
          <w:sz w:val="16"/>
        </w:rPr>
        <w:t>.</w:t>
      </w:r>
    </w:p>
    <w:p w14:paraId="55B624FD" w14:textId="77777777" w:rsidR="0090434B" w:rsidRPr="00F2585D" w:rsidRDefault="0090434B" w:rsidP="0090434B">
      <w:pPr>
        <w:rPr>
          <w:u w:val="single"/>
        </w:rPr>
      </w:pPr>
      <w:r w:rsidRPr="00F2585D">
        <w:rPr>
          <w:sz w:val="16"/>
        </w:rPr>
        <w:t>That change would take away approximately $30 billion in food assistance from households receiving SNAP over the next decade, the Congressional Budget Office (CBO) estimates</w:t>
      </w:r>
      <w:r w:rsidRPr="00F2585D">
        <w:rPr>
          <w:u w:val="single"/>
        </w:rPr>
        <w:t xml:space="preserve">. If enacted, </w:t>
      </w:r>
      <w:r w:rsidRPr="0090434B">
        <w:rPr>
          <w:highlight w:val="cyan"/>
          <w:u w:val="single"/>
        </w:rPr>
        <w:t>the bill would make the largest cuts to SNAP</w:t>
      </w:r>
      <w:r w:rsidRPr="00F2585D">
        <w:rPr>
          <w:u w:val="single"/>
        </w:rPr>
        <w:t xml:space="preserve"> benefits </w:t>
      </w:r>
      <w:r w:rsidRPr="0090434B">
        <w:rPr>
          <w:highlight w:val="cyan"/>
          <w:u w:val="single"/>
        </w:rPr>
        <w:t>since</w:t>
      </w:r>
      <w:r w:rsidRPr="00F2585D">
        <w:rPr>
          <w:u w:val="single"/>
        </w:rPr>
        <w:t xml:space="preserve"> those in the </w:t>
      </w:r>
      <w:r w:rsidRPr="0090434B">
        <w:rPr>
          <w:highlight w:val="cyan"/>
          <w:u w:val="single"/>
        </w:rPr>
        <w:t>1996</w:t>
      </w:r>
      <w:r w:rsidRPr="00F2585D">
        <w:rPr>
          <w:u w:val="single"/>
        </w:rPr>
        <w:t xml:space="preserve"> welfare law almost 30 years ago. And </w:t>
      </w:r>
      <w:r w:rsidRPr="0090434B">
        <w:rPr>
          <w:highlight w:val="cyan"/>
          <w:u w:val="single"/>
        </w:rPr>
        <w:t>the cuts</w:t>
      </w:r>
      <w:r w:rsidRPr="00F2585D">
        <w:rPr>
          <w:u w:val="single"/>
        </w:rPr>
        <w:t xml:space="preserve"> from this change </w:t>
      </w:r>
      <w:r w:rsidRPr="0090434B">
        <w:rPr>
          <w:highlight w:val="cyan"/>
          <w:u w:val="single"/>
        </w:rPr>
        <w:t>would</w:t>
      </w:r>
      <w:r w:rsidRPr="00F2585D">
        <w:rPr>
          <w:u w:val="single"/>
        </w:rPr>
        <w:t xml:space="preserve"> </w:t>
      </w:r>
      <w:r w:rsidRPr="0090434B">
        <w:rPr>
          <w:highlight w:val="cyan"/>
          <w:u w:val="single"/>
        </w:rPr>
        <w:t>grow deeper</w:t>
      </w:r>
      <w:r w:rsidRPr="00F2585D">
        <w:rPr>
          <w:u w:val="single"/>
        </w:rPr>
        <w:t xml:space="preserve">, </w:t>
      </w:r>
      <w:r w:rsidRPr="0090434B">
        <w:rPr>
          <w:highlight w:val="cyan"/>
          <w:u w:val="single"/>
        </w:rPr>
        <w:t>and</w:t>
      </w:r>
      <w:r w:rsidRPr="00F2585D">
        <w:rPr>
          <w:u w:val="single"/>
        </w:rPr>
        <w:t xml:space="preserve"> SNAP benefits </w:t>
      </w:r>
      <w:r w:rsidRPr="0090434B">
        <w:rPr>
          <w:highlight w:val="cyan"/>
          <w:u w:val="single"/>
        </w:rPr>
        <w:t>more inadequate, over time</w:t>
      </w:r>
      <w:r w:rsidRPr="00F2585D">
        <w:rPr>
          <w:u w:val="single"/>
        </w:rPr>
        <w:t xml:space="preserve">. Every SNAP participant would receive </w:t>
      </w:r>
      <w:proofErr w:type="gramStart"/>
      <w:r w:rsidRPr="00F2585D">
        <w:rPr>
          <w:u w:val="single"/>
        </w:rPr>
        <w:t>less to buy</w:t>
      </w:r>
      <w:proofErr w:type="gramEnd"/>
      <w:r w:rsidRPr="00F2585D">
        <w:rPr>
          <w:u w:val="single"/>
        </w:rPr>
        <w:t xml:space="preserve"> groceries in future years under this proposal, CBO projects, </w:t>
      </w:r>
      <w:r w:rsidRPr="0090434B">
        <w:rPr>
          <w:highlight w:val="cyan"/>
          <w:u w:val="single"/>
        </w:rPr>
        <w:t>putting a healthy diet out</w:t>
      </w:r>
      <w:r w:rsidRPr="00F2585D">
        <w:rPr>
          <w:u w:val="single"/>
        </w:rPr>
        <w:t xml:space="preserve"> of </w:t>
      </w:r>
      <w:r w:rsidRPr="0090434B">
        <w:rPr>
          <w:highlight w:val="cyan"/>
          <w:u w:val="single"/>
        </w:rPr>
        <w:t>reach for millions</w:t>
      </w:r>
      <w:r w:rsidRPr="00F2585D">
        <w:rPr>
          <w:u w:val="single"/>
        </w:rPr>
        <w:t xml:space="preserve"> of individuals and families with low incomes.</w:t>
      </w:r>
    </w:p>
    <w:p w14:paraId="47B5E2C3" w14:textId="77777777" w:rsidR="0090434B" w:rsidRPr="00F2585D" w:rsidRDefault="0090434B" w:rsidP="0090434B">
      <w:pPr>
        <w:rPr>
          <w:sz w:val="16"/>
        </w:rPr>
      </w:pPr>
      <w:r w:rsidRPr="00F2585D">
        <w:rPr>
          <w:sz w:val="16"/>
        </w:rPr>
        <w:t xml:space="preserve">Chair Thompson’s proposed House farm bill includes other harmful provisions. </w:t>
      </w:r>
      <w:r w:rsidRPr="0090434B">
        <w:rPr>
          <w:highlight w:val="cyan"/>
          <w:u w:val="single"/>
        </w:rPr>
        <w:t>It would</w:t>
      </w:r>
      <w:r w:rsidRPr="00F2585D">
        <w:rPr>
          <w:u w:val="single"/>
        </w:rPr>
        <w:t xml:space="preserve"> let states outsource SNAP’s process for determining SNAP eligibility to private corporations, </w:t>
      </w:r>
      <w:r w:rsidRPr="0090434B">
        <w:rPr>
          <w:highlight w:val="cyan"/>
          <w:u w:val="single"/>
        </w:rPr>
        <w:t>put</w:t>
      </w:r>
      <w:r w:rsidRPr="00F2585D">
        <w:rPr>
          <w:u w:val="single"/>
        </w:rPr>
        <w:t xml:space="preserve">ting </w:t>
      </w:r>
      <w:r w:rsidRPr="0090434B">
        <w:rPr>
          <w:highlight w:val="cyan"/>
          <w:u w:val="single"/>
        </w:rPr>
        <w:t>profits ahead of families’</w:t>
      </w:r>
      <w:r w:rsidRPr="00F2585D">
        <w:rPr>
          <w:u w:val="single"/>
        </w:rPr>
        <w:t xml:space="preserve"> </w:t>
      </w:r>
      <w:r w:rsidRPr="0090434B">
        <w:rPr>
          <w:highlight w:val="cyan"/>
          <w:u w:val="single"/>
        </w:rPr>
        <w:t>needs</w:t>
      </w:r>
      <w:r w:rsidRPr="00F2585D">
        <w:rPr>
          <w:u w:val="single"/>
        </w:rPr>
        <w:t xml:space="preserve"> and jeopardizing their ability to put food on the table. Previous efforts to privatize these elements of SNAP administration failed to deliver promised efficiencies</w:t>
      </w:r>
      <w:r w:rsidRPr="00F2585D">
        <w:rPr>
          <w:sz w:val="16"/>
        </w:rPr>
        <w:t>. Instead, they hurt individuals and families whose food assistance benefits were delayed, increased costs, and worsened error rates.</w:t>
      </w:r>
    </w:p>
    <w:p w14:paraId="27C93F6A" w14:textId="77777777" w:rsidR="0090434B" w:rsidRPr="00F2585D" w:rsidRDefault="0090434B" w:rsidP="0090434B">
      <w:pPr>
        <w:rPr>
          <w:sz w:val="16"/>
        </w:rPr>
      </w:pPr>
      <w:r w:rsidRPr="00F2585D">
        <w:rPr>
          <w:sz w:val="16"/>
        </w:rPr>
        <w:t>The bill would make sweeping changes to SNAP’s statutory purpose, shifting the program’s focus away from reducing food insecurity and opening the door to unworkable and stigmatizing policing of SNAP participants’ food purchases. It would put the sensitive personal information of more than 40 million people in low-income households at risk by directing USDA to re-issue rules for interstate data matching to prevent duplicate enrollment without the key data privacy protections that exist in current law.</w:t>
      </w:r>
    </w:p>
    <w:p w14:paraId="6E92808C" w14:textId="77777777" w:rsidR="0090434B" w:rsidRPr="00F2585D" w:rsidRDefault="0090434B" w:rsidP="0090434B">
      <w:pPr>
        <w:rPr>
          <w:sz w:val="16"/>
        </w:rPr>
      </w:pPr>
      <w:r w:rsidRPr="00F2585D">
        <w:rPr>
          <w:sz w:val="16"/>
        </w:rPr>
        <w:t>It’s worth noting what this bill would not do. While the bill acknowledges the inadequacy of food assistance in Puerto Rico, it would not take steps to put the Puerto Rico nutrition assistance block grant on a path to the regular SNAP program available in states, District of Columbia, Guam, and the Virgin Islands. Nor would it protect low-income households who have their SNAP benefits stolen through no fault of their own, letting the authority to replace benefits stolen through EBT card skimming and other forms of electronic benefit theft expire later this year.</w:t>
      </w:r>
    </w:p>
    <w:p w14:paraId="055A8029" w14:textId="77777777" w:rsidR="0090434B" w:rsidRDefault="0090434B" w:rsidP="0090434B">
      <w:pPr>
        <w:rPr>
          <w:sz w:val="16"/>
        </w:rPr>
      </w:pPr>
      <w:r w:rsidRPr="00F2585D">
        <w:rPr>
          <w:sz w:val="16"/>
        </w:rPr>
        <w:t xml:space="preserve">The bill does include some modest improvements to SNAP and new investments in other nutrition programs. But these improvements would not outweigh the harm of cutting future benefits for all participants. In fact, these limited investments would add up to only about half of the roughly $30 billion SNAP cut. This means that the House farm bill would cut billions of dollars from vital food assistance for low-income people in the future to fund unrelated initiatives that do nothing to help those people put food on the table. </w:t>
      </w:r>
      <w:r w:rsidRPr="0090434B">
        <w:rPr>
          <w:highlight w:val="cyan"/>
          <w:u w:val="single"/>
        </w:rPr>
        <w:t>This is unacceptable</w:t>
      </w:r>
      <w:r w:rsidRPr="00F2585D">
        <w:rPr>
          <w:sz w:val="16"/>
        </w:rPr>
        <w:t>.</w:t>
      </w:r>
    </w:p>
    <w:p w14:paraId="7BF35DC3" w14:textId="77777777" w:rsidR="0090434B" w:rsidRDefault="0090434B" w:rsidP="0090434B">
      <w:pPr>
        <w:pStyle w:val="Heading4"/>
        <w:rPr>
          <w:u w:val="single"/>
        </w:rPr>
      </w:pPr>
      <w:r>
        <w:t xml:space="preserve">The bill cuts funding for food for low-income families by </w:t>
      </w:r>
      <w:r w:rsidRPr="002B5C62">
        <w:rPr>
          <w:u w:val="single"/>
        </w:rPr>
        <w:t>$30 billion</w:t>
      </w:r>
    </w:p>
    <w:p w14:paraId="4260FCDF" w14:textId="77777777" w:rsidR="0090434B" w:rsidRPr="00BE202A" w:rsidRDefault="0090434B" w:rsidP="0090434B">
      <w:r>
        <w:t>Chance</w:t>
      </w:r>
      <w:r w:rsidRPr="00BE202A">
        <w:t xml:space="preserve"> </w:t>
      </w:r>
      <w:r w:rsidRPr="00BE202A">
        <w:rPr>
          <w:b/>
          <w:bCs/>
          <w:sz w:val="26"/>
          <w:szCs w:val="26"/>
        </w:rPr>
        <w:t>Phillips ’24</w:t>
      </w:r>
      <w:r>
        <w:t xml:space="preserve">, </w:t>
      </w:r>
      <w:r w:rsidRPr="00BE202A">
        <w:t>reporting intern at the Alabama Political Reporter</w:t>
      </w:r>
      <w:r>
        <w:t xml:space="preserve">; </w:t>
      </w:r>
      <w:r>
        <w:rPr>
          <w:i/>
          <w:iCs/>
        </w:rPr>
        <w:t>Alabama Political Reporter</w:t>
      </w:r>
      <w:r>
        <w:t>; “</w:t>
      </w:r>
      <w:r w:rsidRPr="00CE19EA">
        <w:t>Proposed 2024 Farm Bill would cut SNAP benefits by nearly $30 billion</w:t>
      </w:r>
      <w:r>
        <w:t xml:space="preserve">”; 5/24/24; </w:t>
      </w:r>
      <w:r w:rsidRPr="00CE19EA">
        <w:t>https://www.alreporter.com/2024/05/24/proposed-2024-farm-bill-would-cut-snap-benefits-by-nearly-30-billion/</w:t>
      </w:r>
      <w:r>
        <w:t>; //AR!</w:t>
      </w:r>
    </w:p>
    <w:p w14:paraId="1DD1DABE" w14:textId="77777777" w:rsidR="0090434B" w:rsidRPr="00BE202A" w:rsidRDefault="0090434B" w:rsidP="0090434B">
      <w:pPr>
        <w:rPr>
          <w:u w:val="single"/>
        </w:rPr>
      </w:pPr>
      <w:r w:rsidRPr="00BE202A">
        <w:rPr>
          <w:u w:val="single"/>
        </w:rPr>
        <w:t xml:space="preserve">The Congressional Budget Office estimated that </w:t>
      </w:r>
      <w:r w:rsidRPr="0090434B">
        <w:rPr>
          <w:highlight w:val="cyan"/>
          <w:u w:val="single"/>
        </w:rPr>
        <w:t>this</w:t>
      </w:r>
      <w:r w:rsidRPr="00BE202A">
        <w:rPr>
          <w:u w:val="single"/>
        </w:rPr>
        <w:t xml:space="preserve"> restriction </w:t>
      </w:r>
      <w:r w:rsidRPr="0090434B">
        <w:rPr>
          <w:highlight w:val="cyan"/>
          <w:u w:val="single"/>
        </w:rPr>
        <w:t>would reduce funding for SNAP</w:t>
      </w:r>
      <w:r w:rsidRPr="00BE202A">
        <w:rPr>
          <w:u w:val="single"/>
        </w:rPr>
        <w:t xml:space="preserve"> by almost </w:t>
      </w:r>
      <w:r w:rsidRPr="0090434B">
        <w:rPr>
          <w:highlight w:val="cyan"/>
          <w:u w:val="single"/>
        </w:rPr>
        <w:t>$30 billion</w:t>
      </w:r>
      <w:r w:rsidRPr="00BE202A">
        <w:rPr>
          <w:u w:val="single"/>
        </w:rPr>
        <w:t xml:space="preserve"> over the next ten years.</w:t>
      </w:r>
    </w:p>
    <w:p w14:paraId="16C17BCD" w14:textId="77777777" w:rsidR="0090434B" w:rsidRPr="00BE202A" w:rsidRDefault="0090434B" w:rsidP="0090434B">
      <w:pPr>
        <w:rPr>
          <w:sz w:val="16"/>
        </w:rPr>
      </w:pPr>
      <w:r w:rsidRPr="00BE202A">
        <w:rPr>
          <w:u w:val="single"/>
        </w:rPr>
        <w:lastRenderedPageBreak/>
        <w:t>On May 20, the Urban Institute released a report stating that SNAP benefits already “did not cover the cost of a modestly priced meal in at least 98 percent of counties” in 2023</w:t>
      </w:r>
      <w:r w:rsidRPr="00BE202A">
        <w:rPr>
          <w:sz w:val="16"/>
        </w:rPr>
        <w:t>. Without the last revision to the Thrifty Food Plan in 2021, according to another report from the Center on Budget and Policy Priorities, SNAP benefits in 2024 would have been only $4.80 per person per day instead of the current rate of $6.20 per person per day.</w:t>
      </w:r>
    </w:p>
    <w:p w14:paraId="17B7139C" w14:textId="77777777" w:rsidR="0090434B" w:rsidRPr="00BE202A" w:rsidRDefault="0090434B" w:rsidP="0090434B">
      <w:pPr>
        <w:rPr>
          <w:u w:val="single"/>
        </w:rPr>
      </w:pPr>
      <w:r w:rsidRPr="00BE202A">
        <w:rPr>
          <w:u w:val="single"/>
        </w:rPr>
        <w:t xml:space="preserve">The CBPP also calculated, using the CBO’s estimates, that </w:t>
      </w:r>
      <w:r w:rsidRPr="0090434B">
        <w:rPr>
          <w:highlight w:val="cyan"/>
          <w:u w:val="single"/>
        </w:rPr>
        <w:t>the proposed cut to SNAP</w:t>
      </w:r>
      <w:r w:rsidRPr="00BE202A">
        <w:rPr>
          <w:u w:val="single"/>
        </w:rPr>
        <w:t xml:space="preserve"> “initially </w:t>
      </w:r>
      <w:r w:rsidRPr="0090434B">
        <w:rPr>
          <w:highlight w:val="cyan"/>
          <w:u w:val="single"/>
        </w:rPr>
        <w:t>would be</w:t>
      </w:r>
      <w:r w:rsidRPr="00BE202A">
        <w:rPr>
          <w:u w:val="single"/>
        </w:rPr>
        <w:t xml:space="preserve"> </w:t>
      </w:r>
      <w:r w:rsidRPr="0090434B">
        <w:rPr>
          <w:highlight w:val="cyan"/>
          <w:u w:val="single"/>
        </w:rPr>
        <w:t>equal to a day’s worth of benefits each month</w:t>
      </w:r>
      <w:r w:rsidRPr="00BE202A">
        <w:rPr>
          <w:u w:val="single"/>
        </w:rPr>
        <w:t>. It would rise to almost two days’ worth by the end of the budget window.”</w:t>
      </w:r>
    </w:p>
    <w:p w14:paraId="6577FA9F" w14:textId="77777777" w:rsidR="0090434B" w:rsidRPr="00BE202A" w:rsidRDefault="0090434B" w:rsidP="0090434B">
      <w:pPr>
        <w:rPr>
          <w:sz w:val="16"/>
        </w:rPr>
      </w:pPr>
      <w:r w:rsidRPr="00BE202A">
        <w:rPr>
          <w:sz w:val="16"/>
        </w:rPr>
        <w:t>“You may think that losing one day or two days a month worth of food is not significant, but I do,” said Rep. Shontel Brown, D-Ohio, during the meeting.</w:t>
      </w:r>
    </w:p>
    <w:p w14:paraId="46D69362" w14:textId="77777777" w:rsidR="0090434B" w:rsidRPr="00BE202A" w:rsidRDefault="0090434B" w:rsidP="0090434B">
      <w:pPr>
        <w:rPr>
          <w:sz w:val="16"/>
        </w:rPr>
      </w:pPr>
      <w:r w:rsidRPr="00BE202A">
        <w:rPr>
          <w:sz w:val="16"/>
        </w:rPr>
        <w:t>While Moore has not yet made a public statement regarding the proposed legislation’s effects on SNAP, he voted against the proposed amendment to allow the Department of Agriculture to update the Thrifty Food Plan and has criticized past expansions of the program. In February, Moore said that the Biden administration “play favorites with ERP [Emergency Relief Program], grab every tax dollar they can for SNAP, and pander to radical wealthy environmentalists.”</w:t>
      </w:r>
    </w:p>
    <w:p w14:paraId="30E0E67A" w14:textId="77777777" w:rsidR="0090434B" w:rsidRPr="00BE202A" w:rsidRDefault="0090434B" w:rsidP="0090434B">
      <w:pPr>
        <w:rPr>
          <w:u w:val="single"/>
        </w:rPr>
      </w:pPr>
      <w:r w:rsidRPr="00BE202A">
        <w:rPr>
          <w:sz w:val="16"/>
        </w:rPr>
        <w:t>According to the US Department of Agriculture</w:t>
      </w:r>
      <w:r w:rsidRPr="00BE202A">
        <w:rPr>
          <w:u w:val="single"/>
        </w:rPr>
        <w:t xml:space="preserve">, </w:t>
      </w:r>
      <w:r w:rsidRPr="0090434B">
        <w:rPr>
          <w:highlight w:val="cyan"/>
          <w:u w:val="single"/>
        </w:rPr>
        <w:t>in February</w:t>
      </w:r>
      <w:r w:rsidRPr="00BE202A">
        <w:rPr>
          <w:u w:val="single"/>
        </w:rPr>
        <w:t xml:space="preserve"> almost </w:t>
      </w:r>
      <w:r w:rsidRPr="0090434B">
        <w:rPr>
          <w:highlight w:val="cyan"/>
          <w:u w:val="single"/>
        </w:rPr>
        <w:t>750,000 people in Alabama</w:t>
      </w:r>
      <w:r w:rsidRPr="00BE202A">
        <w:rPr>
          <w:u w:val="single"/>
        </w:rPr>
        <w:t xml:space="preserve"> </w:t>
      </w:r>
      <w:r w:rsidRPr="0090434B">
        <w:rPr>
          <w:highlight w:val="cyan"/>
          <w:u w:val="single"/>
        </w:rPr>
        <w:t>benefited from</w:t>
      </w:r>
      <w:r w:rsidRPr="00BE202A">
        <w:rPr>
          <w:u w:val="single"/>
        </w:rPr>
        <w:t xml:space="preserve"> </w:t>
      </w:r>
      <w:r w:rsidRPr="0090434B">
        <w:rPr>
          <w:highlight w:val="cyan"/>
          <w:u w:val="single"/>
        </w:rPr>
        <w:t>SNAP</w:t>
      </w:r>
      <w:r w:rsidRPr="00BE202A">
        <w:rPr>
          <w:u w:val="single"/>
        </w:rPr>
        <w:t>.</w:t>
      </w:r>
    </w:p>
    <w:p w14:paraId="3EF6A1EC" w14:textId="77777777" w:rsidR="0090434B" w:rsidRPr="00BE202A" w:rsidRDefault="0090434B" w:rsidP="0090434B">
      <w:pPr>
        <w:rPr>
          <w:sz w:val="16"/>
        </w:rPr>
      </w:pPr>
      <w:r w:rsidRPr="00BE202A">
        <w:rPr>
          <w:sz w:val="16"/>
        </w:rPr>
        <w:t xml:space="preserve">Alabama </w:t>
      </w:r>
      <w:proofErr w:type="spellStart"/>
      <w:r w:rsidRPr="00BE202A">
        <w:rPr>
          <w:sz w:val="16"/>
        </w:rPr>
        <w:t>Arise’s</w:t>
      </w:r>
      <w:proofErr w:type="spellEnd"/>
      <w:r w:rsidRPr="00BE202A">
        <w:rPr>
          <w:sz w:val="16"/>
        </w:rPr>
        <w:t xml:space="preserve"> communications director, Chris Sanders, told APR that SNAP “provides an economic boost for farmers, retailers and communities across Alabama and across the country.”</w:t>
      </w:r>
    </w:p>
    <w:p w14:paraId="16AEBF24" w14:textId="77777777" w:rsidR="0090434B" w:rsidRPr="00BE202A" w:rsidRDefault="0090434B" w:rsidP="0090434B">
      <w:pPr>
        <w:rPr>
          <w:u w:val="single"/>
        </w:rPr>
      </w:pPr>
      <w:r w:rsidRPr="00BE202A">
        <w:rPr>
          <w:u w:val="single"/>
        </w:rPr>
        <w:t xml:space="preserve">“SNAP </w:t>
      </w:r>
      <w:r w:rsidRPr="0090434B">
        <w:rPr>
          <w:highlight w:val="cyan"/>
          <w:u w:val="single"/>
        </w:rPr>
        <w:t>cuts would harm children</w:t>
      </w:r>
      <w:r w:rsidRPr="00BE202A">
        <w:rPr>
          <w:u w:val="single"/>
        </w:rPr>
        <w:t xml:space="preserve">, </w:t>
      </w:r>
      <w:r w:rsidRPr="0090434B">
        <w:rPr>
          <w:highlight w:val="cyan"/>
          <w:u w:val="single"/>
        </w:rPr>
        <w:t>older adults</w:t>
      </w:r>
      <w:r w:rsidRPr="00BE202A">
        <w:rPr>
          <w:u w:val="single"/>
        </w:rPr>
        <w:t xml:space="preserve">, </w:t>
      </w:r>
      <w:r w:rsidRPr="0090434B">
        <w:rPr>
          <w:highlight w:val="cyan"/>
          <w:u w:val="single"/>
        </w:rPr>
        <w:t>veterans</w:t>
      </w:r>
      <w:r w:rsidRPr="00BE202A">
        <w:rPr>
          <w:u w:val="single"/>
        </w:rPr>
        <w:t xml:space="preserve">, </w:t>
      </w:r>
      <w:r w:rsidRPr="0090434B">
        <w:rPr>
          <w:highlight w:val="cyan"/>
          <w:u w:val="single"/>
        </w:rPr>
        <w:t>and people with disabilities</w:t>
      </w:r>
      <w:r w:rsidRPr="00BE202A">
        <w:rPr>
          <w:u w:val="single"/>
        </w:rPr>
        <w:t xml:space="preserve"> across Alabama, </w:t>
      </w:r>
      <w:r w:rsidRPr="0090434B">
        <w:rPr>
          <w:highlight w:val="cyan"/>
          <w:u w:val="single"/>
        </w:rPr>
        <w:t>and</w:t>
      </w:r>
      <w:r w:rsidRPr="00BE202A">
        <w:rPr>
          <w:u w:val="single"/>
        </w:rPr>
        <w:t xml:space="preserve"> they would </w:t>
      </w:r>
      <w:r w:rsidRPr="0090434B">
        <w:rPr>
          <w:highlight w:val="cyan"/>
          <w:u w:val="single"/>
        </w:rPr>
        <w:t>make it harder</w:t>
      </w:r>
      <w:r w:rsidRPr="00BE202A">
        <w:rPr>
          <w:u w:val="single"/>
        </w:rPr>
        <w:t xml:space="preserve"> for working families </w:t>
      </w:r>
      <w:r w:rsidRPr="0090434B">
        <w:rPr>
          <w:highlight w:val="cyan"/>
          <w:u w:val="single"/>
        </w:rPr>
        <w:t>to keep food on the table</w:t>
      </w:r>
      <w:r w:rsidRPr="00BE202A">
        <w:rPr>
          <w:u w:val="single"/>
        </w:rPr>
        <w:t>,” Sanders said. “</w:t>
      </w:r>
      <w:r w:rsidRPr="0090434B">
        <w:rPr>
          <w:highlight w:val="cyan"/>
          <w:u w:val="single"/>
        </w:rPr>
        <w:t>Congress should reject efforts to undermine SNAP</w:t>
      </w:r>
      <w:r w:rsidRPr="00BE202A">
        <w:rPr>
          <w:u w:val="single"/>
        </w:rPr>
        <w:t>’s effectiveness and focus instead on ways to build on its successes.”</w:t>
      </w:r>
    </w:p>
    <w:p w14:paraId="6B6D521B" w14:textId="77777777" w:rsidR="0090434B" w:rsidRPr="0090434B" w:rsidRDefault="0090434B" w:rsidP="0090434B"/>
    <w:p w14:paraId="260C326B" w14:textId="77777777" w:rsidR="001A253E" w:rsidRDefault="001A253E" w:rsidP="001A253E">
      <w:pPr>
        <w:pStyle w:val="Heading1"/>
      </w:pPr>
    </w:p>
    <w:p w14:paraId="3FF47367" w14:textId="77777777" w:rsidR="001A253E" w:rsidRDefault="001A253E" w:rsidP="001A253E">
      <w:pPr>
        <w:pStyle w:val="Heading1"/>
      </w:pPr>
      <w:r>
        <w:lastRenderedPageBreak/>
        <w:t xml:space="preserve">Economy DA </w:t>
      </w:r>
    </w:p>
    <w:p w14:paraId="53EBB793" w14:textId="77777777" w:rsidR="005F5727" w:rsidRDefault="005F5727" w:rsidP="00454CA7"/>
    <w:p w14:paraId="1FFC1D99" w14:textId="0B338E6E" w:rsidR="001A253E" w:rsidRDefault="001A253E" w:rsidP="001A253E">
      <w:pPr>
        <w:pStyle w:val="Heading2"/>
      </w:pPr>
      <w:r>
        <w:lastRenderedPageBreak/>
        <w:t xml:space="preserve">NEG </w:t>
      </w:r>
    </w:p>
    <w:p w14:paraId="19EC383C" w14:textId="0B94ED12" w:rsidR="00C21FE5" w:rsidRPr="00433246" w:rsidRDefault="00C21FE5" w:rsidP="00C21FE5">
      <w:pPr>
        <w:pStyle w:val="Heading3"/>
      </w:pPr>
      <w:r>
        <w:lastRenderedPageBreak/>
        <w:t>Econ Growth High</w:t>
      </w:r>
    </w:p>
    <w:p w14:paraId="163619C2" w14:textId="77777777" w:rsidR="00C21FE5" w:rsidRPr="0090383D" w:rsidRDefault="00C21FE5" w:rsidP="00C21FE5">
      <w:pPr>
        <w:pStyle w:val="Heading4"/>
      </w:pPr>
      <w:r w:rsidRPr="0090383D">
        <w:t xml:space="preserve">Economy continues to grow – PMI data signals a ‘Goldilocks’ scenario </w:t>
      </w:r>
    </w:p>
    <w:p w14:paraId="3486F7A7" w14:textId="77777777" w:rsidR="00C21FE5" w:rsidRDefault="00C21FE5" w:rsidP="00C21FE5">
      <w:r>
        <w:t xml:space="preserve">Josh </w:t>
      </w:r>
      <w:r w:rsidRPr="0045617B">
        <w:rPr>
          <w:rStyle w:val="Style13ptBold"/>
        </w:rPr>
        <w:t>Schafer 7/24</w:t>
      </w:r>
      <w:r>
        <w:t xml:space="preserve">, reporter at Yahoo Finance, “US economy showing signs of 'Goldilocks' to start third quarter”, July 24, 2024, Yahoo Finance, </w:t>
      </w:r>
      <w:hyperlink r:id="rId88" w:history="1">
        <w:r w:rsidRPr="00257C80">
          <w:rPr>
            <w:rStyle w:val="Hyperlink"/>
          </w:rPr>
          <w:t>https://finance.yahoo.com/news/us-economy-showing-signs-of-goldilocks-to-start-third-quarter-145525449.html</w:t>
        </w:r>
      </w:hyperlink>
      <w:r>
        <w:t xml:space="preserve">, </w:t>
      </w:r>
      <w:proofErr w:type="spellStart"/>
      <w:r>
        <w:t>PBarnes</w:t>
      </w:r>
      <w:proofErr w:type="spellEnd"/>
      <w:r>
        <w:t xml:space="preserve"> </w:t>
      </w:r>
    </w:p>
    <w:p w14:paraId="38D782C8" w14:textId="77777777" w:rsidR="00C21FE5" w:rsidRPr="0045617B" w:rsidRDefault="00C21FE5" w:rsidP="00C21FE5">
      <w:pPr>
        <w:rPr>
          <w:sz w:val="16"/>
        </w:rPr>
      </w:pPr>
      <w:r w:rsidRPr="0090434B">
        <w:rPr>
          <w:rStyle w:val="StyleUnderline"/>
          <w:highlight w:val="cyan"/>
        </w:rPr>
        <w:t>The US economy continues to show</w:t>
      </w:r>
      <w:r w:rsidRPr="00730BC7">
        <w:rPr>
          <w:rStyle w:val="StyleUnderline"/>
        </w:rPr>
        <w:t xml:space="preserve"> </w:t>
      </w:r>
      <w:r w:rsidRPr="0045617B">
        <w:rPr>
          <w:sz w:val="16"/>
        </w:rPr>
        <w:t>signs of resilient</w:t>
      </w:r>
      <w:r w:rsidRPr="00730BC7">
        <w:rPr>
          <w:rStyle w:val="StyleUnderline"/>
        </w:rPr>
        <w:t xml:space="preserve"> </w:t>
      </w:r>
      <w:r w:rsidRPr="0090434B">
        <w:rPr>
          <w:rStyle w:val="StyleUnderline"/>
          <w:highlight w:val="cyan"/>
        </w:rPr>
        <w:t>growth</w:t>
      </w:r>
      <w:r w:rsidRPr="00730BC7">
        <w:rPr>
          <w:rStyle w:val="StyleUnderline"/>
        </w:rPr>
        <w:t xml:space="preserve"> </w:t>
      </w:r>
      <w:r w:rsidRPr="0045617B">
        <w:rPr>
          <w:rStyle w:val="StyleUnderline"/>
          <w:sz w:val="16"/>
          <w:u w:val="none"/>
        </w:rPr>
        <w:t>while</w:t>
      </w:r>
      <w:r w:rsidRPr="00730BC7">
        <w:rPr>
          <w:rStyle w:val="StyleUnderline"/>
        </w:rPr>
        <w:t xml:space="preserve"> </w:t>
      </w:r>
      <w:r w:rsidRPr="0090434B">
        <w:rPr>
          <w:rStyle w:val="StyleUnderline"/>
          <w:highlight w:val="cyan"/>
        </w:rPr>
        <w:t>inflation pressures subside</w:t>
      </w:r>
      <w:r w:rsidRPr="0045617B">
        <w:rPr>
          <w:sz w:val="16"/>
        </w:rPr>
        <w:t xml:space="preserve">. </w:t>
      </w:r>
      <w:r w:rsidRPr="0090434B">
        <w:rPr>
          <w:rStyle w:val="StyleUnderline"/>
          <w:highlight w:val="cyan"/>
        </w:rPr>
        <w:t>Business activity grew</w:t>
      </w:r>
      <w:r w:rsidRPr="00730BC7">
        <w:rPr>
          <w:rStyle w:val="StyleUnderline"/>
        </w:rPr>
        <w:t xml:space="preserve"> at its fastest pace in 27 months during July, </w:t>
      </w:r>
      <w:r w:rsidRPr="0090434B">
        <w:rPr>
          <w:rStyle w:val="StyleUnderline"/>
          <w:highlight w:val="cyan"/>
        </w:rPr>
        <w:t>according to the latest</w:t>
      </w:r>
      <w:r w:rsidRPr="00730BC7">
        <w:rPr>
          <w:rStyle w:val="StyleUnderline"/>
        </w:rPr>
        <w:t xml:space="preserve"> S&amp;P Global flash </w:t>
      </w:r>
      <w:r w:rsidRPr="0090434B">
        <w:rPr>
          <w:rStyle w:val="StyleUnderline"/>
          <w:highlight w:val="cyan"/>
        </w:rPr>
        <w:t>US composite PMI</w:t>
      </w:r>
      <w:r w:rsidRPr="00730BC7">
        <w:rPr>
          <w:rStyle w:val="StyleUnderline"/>
        </w:rPr>
        <w:t>.</w:t>
      </w:r>
      <w:r w:rsidRPr="0045617B">
        <w:rPr>
          <w:sz w:val="16"/>
        </w:rPr>
        <w:t xml:space="preserve"> The composite PMI, which captures activity in both the services and manufacturing sectors, came in at 55 in July, up from 54.8 in June. Economists had expected the index to tick lower to 54.2. Importantly, the surprise </w:t>
      </w:r>
      <w:r w:rsidRPr="0090434B">
        <w:rPr>
          <w:highlight w:val="cyan"/>
          <w:u w:val="single"/>
        </w:rPr>
        <w:t>growth in activity came alongside lower price increases</w:t>
      </w:r>
      <w:r w:rsidRPr="0045617B">
        <w:rPr>
          <w:sz w:val="16"/>
        </w:rPr>
        <w:t xml:space="preserve">. Average prices charged for goods and services rose at the slowest rate since January and the second-slowest rate since October 2020, according to S&amp;P </w:t>
      </w:r>
      <w:proofErr w:type="spellStart"/>
      <w:r w:rsidRPr="0045617B">
        <w:rPr>
          <w:sz w:val="16"/>
        </w:rPr>
        <w:t>Global's</w:t>
      </w:r>
      <w:proofErr w:type="spellEnd"/>
      <w:r w:rsidRPr="0045617B">
        <w:rPr>
          <w:sz w:val="16"/>
        </w:rPr>
        <w:t xml:space="preserve"> report. “The flash </w:t>
      </w:r>
      <w:r w:rsidRPr="0090434B">
        <w:rPr>
          <w:rStyle w:val="StyleUnderline"/>
          <w:highlight w:val="cyan"/>
        </w:rPr>
        <w:t>PMI data signal a ‘Goldilocks’ scenario</w:t>
      </w:r>
      <w:r w:rsidRPr="0045617B">
        <w:rPr>
          <w:sz w:val="16"/>
        </w:rPr>
        <w:t xml:space="preserve"> at the start of the third quarter, with the </w:t>
      </w:r>
      <w:r w:rsidRPr="0090434B">
        <w:rPr>
          <w:rStyle w:val="StyleUnderline"/>
          <w:highlight w:val="cyan"/>
        </w:rPr>
        <w:t>economy growing at a robust pace</w:t>
      </w:r>
      <w:r w:rsidRPr="00730BC7">
        <w:rPr>
          <w:rStyle w:val="StyleUnderline"/>
        </w:rPr>
        <w:t xml:space="preserve"> while </w:t>
      </w:r>
      <w:r w:rsidRPr="0090434B">
        <w:rPr>
          <w:rStyle w:val="StyleUnderline"/>
          <w:highlight w:val="cyan"/>
        </w:rPr>
        <w:t>inflation moderates</w:t>
      </w:r>
      <w:r w:rsidRPr="0045617B">
        <w:rPr>
          <w:sz w:val="16"/>
        </w:rPr>
        <w:t xml:space="preserve">," Chris Williamson, chief business economist at S&amp;P Global Market Intelligence, said in the release. Wednesday's release is the latest in a string of data points that have investors increasingly confident the Federal Reserve will cut interest rates before a deterioration in the US economy, keeping the vaunted "soft landing" outcome to the Fed's hiking cycle in sight. As of Wednesday morning, investors were pricing in a 100% chance the Fed cuts rates in September, per the CME </w:t>
      </w:r>
      <w:proofErr w:type="spellStart"/>
      <w:r w:rsidRPr="0045617B">
        <w:rPr>
          <w:sz w:val="16"/>
        </w:rPr>
        <w:t>FedWatch</w:t>
      </w:r>
      <w:proofErr w:type="spellEnd"/>
      <w:r w:rsidRPr="0045617B">
        <w:rPr>
          <w:sz w:val="16"/>
        </w:rPr>
        <w:t xml:space="preserve"> tool. Services drove the gains in the composite index, with the index rising to a reading of 56, its </w:t>
      </w:r>
      <w:proofErr w:type="gramStart"/>
      <w:r w:rsidRPr="0045617B">
        <w:rPr>
          <w:sz w:val="16"/>
        </w:rPr>
        <w:t>highest</w:t>
      </w:r>
      <w:proofErr w:type="gramEnd"/>
      <w:r w:rsidRPr="0045617B">
        <w:rPr>
          <w:sz w:val="16"/>
        </w:rPr>
        <w:t xml:space="preserve"> in 28 months. Meanwhile, activity in the manufacturing sector declined, hitting a reading of 49.5, its lowest </w:t>
      </w:r>
      <w:proofErr w:type="spellStart"/>
      <w:proofErr w:type="gramStart"/>
      <w:r w:rsidRPr="0045617B">
        <w:rPr>
          <w:sz w:val="16"/>
        </w:rPr>
        <w:t>print</w:t>
      </w:r>
      <w:proofErr w:type="spellEnd"/>
      <w:proofErr w:type="gramEnd"/>
      <w:r w:rsidRPr="0045617B">
        <w:rPr>
          <w:sz w:val="16"/>
        </w:rPr>
        <w:t xml:space="preserve"> in seven months. Any reading above 50 for these indexes represents expansion in the sector; readings below 50 indicate contraction. "Growth has become worryingly skewed, with manufacturing slipping back into contraction as the service sector gains further strength," Williamson said. "Some of the production decline was linked to staff shortages, so could prove temporary — something which is supported by the sector reporting improved confidence about future growth prospects." Broadly, Williamson reasons that the </w:t>
      </w:r>
      <w:r w:rsidRPr="0090434B">
        <w:rPr>
          <w:highlight w:val="cyan"/>
          <w:u w:val="single"/>
        </w:rPr>
        <w:t>metrics</w:t>
      </w:r>
      <w:r w:rsidRPr="00730BC7">
        <w:rPr>
          <w:u w:val="single"/>
        </w:rPr>
        <w:t xml:space="preserve"> are</w:t>
      </w:r>
      <w:r w:rsidRPr="0045617B">
        <w:rPr>
          <w:sz w:val="16"/>
        </w:rPr>
        <w:t xml:space="preserve"> </w:t>
      </w:r>
      <w:r w:rsidRPr="00730BC7">
        <w:rPr>
          <w:u w:val="single"/>
        </w:rPr>
        <w:t xml:space="preserve">still </w:t>
      </w:r>
      <w:r w:rsidRPr="0090434B">
        <w:rPr>
          <w:highlight w:val="cyan"/>
          <w:u w:val="single"/>
        </w:rPr>
        <w:t>strong enough to translate to solid economic growth</w:t>
      </w:r>
      <w:r w:rsidRPr="0045617B">
        <w:rPr>
          <w:sz w:val="16"/>
        </w:rPr>
        <w:t xml:space="preserve"> in the third quarter. Willamson noted that output across manufacturing and services is expanding at "the strongest rate for over two years in July." This points to the </w:t>
      </w:r>
      <w:r w:rsidRPr="0090434B">
        <w:rPr>
          <w:highlight w:val="cyan"/>
          <w:u w:val="single"/>
        </w:rPr>
        <w:t>economy growing at a 2.5% annualized rate</w:t>
      </w:r>
      <w:r w:rsidRPr="0045617B">
        <w:rPr>
          <w:sz w:val="16"/>
        </w:rPr>
        <w:t xml:space="preserve"> in the third quarter, Williamson noted. The first reading of </w:t>
      </w:r>
      <w:proofErr w:type="gramStart"/>
      <w:r w:rsidRPr="0045617B">
        <w:rPr>
          <w:sz w:val="16"/>
        </w:rPr>
        <w:t>second</w:t>
      </w:r>
      <w:proofErr w:type="gramEnd"/>
      <w:r w:rsidRPr="0045617B">
        <w:rPr>
          <w:sz w:val="16"/>
        </w:rPr>
        <w:t xml:space="preserve"> quarter Gross Domestic Product (GDP) is expected on Thursday morning. Economists project the US economy grew at an annualized rate of 2% in the second quarter. </w:t>
      </w:r>
    </w:p>
    <w:p w14:paraId="3EC10694" w14:textId="77777777" w:rsidR="00C21FE5" w:rsidRDefault="00C21FE5" w:rsidP="00C21FE5"/>
    <w:p w14:paraId="5D8FF43F" w14:textId="77777777" w:rsidR="00AD3AC8" w:rsidRDefault="00AD3AC8" w:rsidP="00AD3AC8">
      <w:pPr>
        <w:pStyle w:val="Heading4"/>
      </w:pPr>
      <w:r>
        <w:t>The economy is doing well</w:t>
      </w:r>
    </w:p>
    <w:p w14:paraId="7699EC7A" w14:textId="77777777" w:rsidR="00AD3AC8" w:rsidRDefault="00AD3AC8" w:rsidP="00AD3AC8">
      <w:r w:rsidRPr="008B20A7">
        <w:rPr>
          <w:rStyle w:val="Style13ptBold"/>
        </w:rPr>
        <w:t>Torry 7/25</w:t>
      </w:r>
      <w:r>
        <w:t xml:space="preserve"> [Harriet Torry, 7/25/2024, Harriet Torry is The Wall Street Journal’s economics correspondent for the Western U.S, Economic Growth Quickens, Rising at 2.8% Rate in Second Quarter, https://www.wsj.com/economy/us-gdp-economy-second-quarter-2024-485df1dc?mod=latest_headlines]</w:t>
      </w:r>
    </w:p>
    <w:p w14:paraId="0A11EB20" w14:textId="77777777" w:rsidR="00AD3AC8" w:rsidRPr="008B20A7" w:rsidRDefault="00AD3AC8" w:rsidP="00AD3AC8">
      <w:pPr>
        <w:rPr>
          <w:rStyle w:val="StyleUnderline"/>
        </w:rPr>
      </w:pPr>
      <w:r w:rsidRPr="008B20A7">
        <w:rPr>
          <w:rStyle w:val="StyleUnderline"/>
        </w:rPr>
        <w:t>The U.S</w:t>
      </w:r>
      <w:r w:rsidRPr="0090434B">
        <w:rPr>
          <w:rStyle w:val="StyleUnderline"/>
          <w:highlight w:val="cyan"/>
        </w:rPr>
        <w:t>. economy accelerated in the second quarter</w:t>
      </w:r>
      <w:r w:rsidRPr="008B20A7">
        <w:rPr>
          <w:rStyle w:val="StyleUnderline"/>
        </w:rPr>
        <w:t xml:space="preserve"> as </w:t>
      </w:r>
      <w:r w:rsidRPr="0090434B">
        <w:rPr>
          <w:rStyle w:val="StyleUnderline"/>
          <w:highlight w:val="cyan"/>
        </w:rPr>
        <w:t>consumers increased their spending</w:t>
      </w:r>
      <w:r w:rsidRPr="008B20A7">
        <w:rPr>
          <w:rStyle w:val="StyleUnderline"/>
        </w:rPr>
        <w:t xml:space="preserve">, </w:t>
      </w:r>
      <w:r w:rsidRPr="0090434B">
        <w:rPr>
          <w:rStyle w:val="StyleUnderline"/>
          <w:highlight w:val="cyan"/>
        </w:rPr>
        <w:t>businesses invested</w:t>
      </w:r>
      <w:r w:rsidRPr="008B20A7">
        <w:rPr>
          <w:rStyle w:val="StyleUnderline"/>
        </w:rPr>
        <w:t xml:space="preserve"> more in equipment and stocked inventories, </w:t>
      </w:r>
      <w:r w:rsidRPr="008B20A7">
        <w:t>and</w:t>
      </w:r>
      <w:r w:rsidRPr="0090434B">
        <w:rPr>
          <w:rStyle w:val="StyleUnderline"/>
          <w:highlight w:val="cyan"/>
        </w:rPr>
        <w:t xml:space="preserve"> inflation cooled.</w:t>
      </w:r>
    </w:p>
    <w:p w14:paraId="6C75E631" w14:textId="77777777" w:rsidR="00AD3AC8" w:rsidRDefault="00AD3AC8" w:rsidP="00AD3AC8">
      <w:r w:rsidRPr="0090434B">
        <w:rPr>
          <w:rStyle w:val="StyleUnderline"/>
          <w:highlight w:val="cyan"/>
        </w:rPr>
        <w:t>Gross domestic product</w:t>
      </w:r>
      <w:r w:rsidRPr="008B20A7">
        <w:rPr>
          <w:rStyle w:val="StyleUnderline"/>
        </w:rPr>
        <w:t>—the value of all goods and services produced in the U.S., adjusted for inflation and seasonality—</w:t>
      </w:r>
      <w:r w:rsidRPr="0090434B">
        <w:rPr>
          <w:rStyle w:val="StyleUnderline"/>
          <w:highlight w:val="cyan"/>
        </w:rPr>
        <w:t>rose at an annual rate of 2.8%</w:t>
      </w:r>
      <w:r w:rsidRPr="008B20A7">
        <w:rPr>
          <w:rStyle w:val="StyleUnderline"/>
        </w:rPr>
        <w:t xml:space="preserve"> for April through June to $22.9 trillion</w:t>
      </w:r>
      <w:r>
        <w:t>, the Commerce Department said Thursday.</w:t>
      </w:r>
    </w:p>
    <w:p w14:paraId="020CCF27" w14:textId="77777777" w:rsidR="00AD3AC8" w:rsidRPr="008B20A7" w:rsidRDefault="00AD3AC8" w:rsidP="00AD3AC8">
      <w:pPr>
        <w:rPr>
          <w:rStyle w:val="StyleUnderline"/>
        </w:rPr>
      </w:pPr>
      <w:r w:rsidRPr="008B20A7">
        <w:rPr>
          <w:rStyle w:val="StyleUnderline"/>
        </w:rPr>
        <w:t xml:space="preserve">That was </w:t>
      </w:r>
      <w:r w:rsidRPr="0090434B">
        <w:rPr>
          <w:rStyle w:val="StyleUnderline"/>
          <w:highlight w:val="cyan"/>
        </w:rPr>
        <w:t>faster</w:t>
      </w:r>
      <w:r w:rsidRPr="008B20A7">
        <w:rPr>
          <w:rStyle w:val="StyleUnderline"/>
        </w:rPr>
        <w:t xml:space="preserve"> than the 1.4% pace in the </w:t>
      </w:r>
      <w:r w:rsidRPr="0090434B">
        <w:rPr>
          <w:rStyle w:val="StyleUnderline"/>
          <w:highlight w:val="cyan"/>
        </w:rPr>
        <w:t>first quarter</w:t>
      </w:r>
      <w:r w:rsidRPr="008B20A7">
        <w:rPr>
          <w:rStyle w:val="StyleUnderline"/>
        </w:rPr>
        <w:t xml:space="preserve">, and well </w:t>
      </w:r>
      <w:r w:rsidRPr="0090434B">
        <w:rPr>
          <w:rStyle w:val="StyleUnderline"/>
          <w:highlight w:val="cyan"/>
        </w:rPr>
        <w:t>above</w:t>
      </w:r>
      <w:r w:rsidRPr="008B20A7">
        <w:rPr>
          <w:rStyle w:val="StyleUnderline"/>
        </w:rPr>
        <w:t xml:space="preserve"> the 2.1% rate economists had </w:t>
      </w:r>
      <w:r w:rsidRPr="0090434B">
        <w:rPr>
          <w:rStyle w:val="StyleUnderline"/>
          <w:highlight w:val="cyan"/>
        </w:rPr>
        <w:t>expected</w:t>
      </w:r>
      <w:r w:rsidRPr="008B20A7">
        <w:rPr>
          <w:rStyle w:val="StyleUnderline"/>
        </w:rPr>
        <w:t>.</w:t>
      </w:r>
      <w:r>
        <w:t xml:space="preserve"> </w:t>
      </w:r>
      <w:r w:rsidRPr="008B20A7">
        <w:rPr>
          <w:rStyle w:val="StyleUnderline"/>
        </w:rPr>
        <w:t xml:space="preserve">Household spending, the main driver of the U.S. economy, increased at a quicker pace as </w:t>
      </w:r>
      <w:r w:rsidRPr="0090434B">
        <w:rPr>
          <w:rStyle w:val="StyleUnderline"/>
          <w:highlight w:val="cyan"/>
        </w:rPr>
        <w:t>Americans’ incomes continued to rise</w:t>
      </w:r>
    </w:p>
    <w:p w14:paraId="4073CDA1" w14:textId="77777777" w:rsidR="00AD3AC8" w:rsidRDefault="00AD3AC8" w:rsidP="00AD3AC8">
      <w:r>
        <w:t>Stocks ended the day mixed. The Dow Jones Industrial Average was up slightly. The S&amp;P 500 fell.</w:t>
      </w:r>
    </w:p>
    <w:p w14:paraId="35A477C0" w14:textId="77777777" w:rsidR="00AD3AC8" w:rsidRPr="008B20A7" w:rsidRDefault="00AD3AC8" w:rsidP="00AD3AC8">
      <w:pPr>
        <w:rPr>
          <w:rStyle w:val="StyleUnderline"/>
        </w:rPr>
      </w:pPr>
      <w:r>
        <w:t>The new data shouldn’t change the outlook for the Federal Reserve</w:t>
      </w:r>
      <w:r w:rsidRPr="008B20A7">
        <w:rPr>
          <w:rStyle w:val="StyleUnderline"/>
        </w:rPr>
        <w:t>. Officials have signaled that they expect to hold interest rates steady at their meeting next week but could cut at their subsequent meeting, in September, if inflation continues to cool.</w:t>
      </w:r>
    </w:p>
    <w:p w14:paraId="0192DE90" w14:textId="77777777" w:rsidR="00AD3AC8" w:rsidRDefault="00AD3AC8" w:rsidP="00AD3AC8">
      <w:r>
        <w:t xml:space="preserve">Thursday’s release is one of the last major readings of the economy’s temperature that Fed officials will see before their meeting. The report suggests that the economy remains on solid footing, </w:t>
      </w:r>
      <w:r w:rsidRPr="008B20A7">
        <w:rPr>
          <w:rStyle w:val="StyleUnderline"/>
        </w:rPr>
        <w:t>even two years after soaring inflation prodded the Fed to start raising rates at the fastest pace in decades. But the report also looks at previous months rather than what’s coming up</w:t>
      </w:r>
      <w:r>
        <w:t>. Companies have been warning that customers are feeling squeezed, and that they expect that to continue.</w:t>
      </w:r>
    </w:p>
    <w:p w14:paraId="7A70FDAB" w14:textId="77777777" w:rsidR="00AD3AC8" w:rsidRDefault="00AD3AC8" w:rsidP="00AD3AC8">
      <w:r w:rsidRPr="008B20A7">
        <w:rPr>
          <w:rStyle w:val="StyleUnderline"/>
        </w:rPr>
        <w:lastRenderedPageBreak/>
        <w:t xml:space="preserve">“The </w:t>
      </w:r>
      <w:r w:rsidRPr="0090434B">
        <w:rPr>
          <w:rStyle w:val="StyleUnderline"/>
          <w:highlight w:val="cyan"/>
        </w:rPr>
        <w:t>U.S. consumer</w:t>
      </w:r>
      <w:r w:rsidRPr="008B20A7">
        <w:rPr>
          <w:rStyle w:val="StyleUnderline"/>
        </w:rPr>
        <w:t xml:space="preserve"> remains a </w:t>
      </w:r>
      <w:r w:rsidRPr="0090434B">
        <w:rPr>
          <w:rStyle w:val="StyleUnderline"/>
          <w:highlight w:val="cyan"/>
        </w:rPr>
        <w:t>source</w:t>
      </w:r>
      <w:r w:rsidRPr="008B20A7">
        <w:rPr>
          <w:rStyle w:val="StyleUnderline"/>
        </w:rPr>
        <w:t xml:space="preserve"> </w:t>
      </w:r>
      <w:r w:rsidRPr="0090434B">
        <w:rPr>
          <w:rStyle w:val="StyleUnderline"/>
          <w:highlight w:val="cyan"/>
        </w:rPr>
        <w:t>of</w:t>
      </w:r>
      <w:r w:rsidRPr="008B20A7">
        <w:rPr>
          <w:rStyle w:val="StyleUnderline"/>
        </w:rPr>
        <w:t xml:space="preserve"> </w:t>
      </w:r>
      <w:r w:rsidRPr="0090434B">
        <w:rPr>
          <w:rStyle w:val="StyleUnderline"/>
          <w:highlight w:val="cyan"/>
        </w:rPr>
        <w:t>strength</w:t>
      </w:r>
      <w:r w:rsidRPr="008B20A7">
        <w:rPr>
          <w:rStyle w:val="StyleUnderline"/>
        </w:rPr>
        <w:t xml:space="preserve"> in the overall economy</w:t>
      </w:r>
      <w:r w:rsidRPr="008B20A7">
        <w:t xml:space="preserve">,” Capital One Financial </w:t>
      </w:r>
      <w:proofErr w:type="spellStart"/>
      <w:r w:rsidRPr="008B20A7">
        <w:t>Corp.founder</w:t>
      </w:r>
      <w:proofErr w:type="spellEnd"/>
      <w:r w:rsidRPr="008B20A7">
        <w:t xml:space="preserve"> and CEO Richard Fairbank said during an earnings call Tuesday</w:t>
      </w:r>
      <w:r>
        <w:t>. Still, the effects of high inflation and borrowing costs “are almost certainly stretching some consumers financially,” he said.</w:t>
      </w:r>
    </w:p>
    <w:p w14:paraId="0C65F293" w14:textId="77777777" w:rsidR="00551862" w:rsidRDefault="00551862" w:rsidP="00AD3AC8"/>
    <w:p w14:paraId="5465D447" w14:textId="77777777" w:rsidR="00551862" w:rsidRDefault="00551862" w:rsidP="00551862">
      <w:pPr>
        <w:pStyle w:val="Heading4"/>
      </w:pPr>
      <w:r>
        <w:t>Massive growth coming</w:t>
      </w:r>
    </w:p>
    <w:p w14:paraId="618D98EF" w14:textId="77777777" w:rsidR="00551862" w:rsidRPr="00D4574B" w:rsidRDefault="00551862" w:rsidP="00551862">
      <w:pPr>
        <w:rPr>
          <w:b/>
          <w:bCs/>
        </w:rPr>
      </w:pPr>
      <w:r w:rsidRPr="00BC1EB5">
        <w:rPr>
          <w:rStyle w:val="Style13ptBold"/>
        </w:rPr>
        <w:t>Mena, 3/24</w:t>
      </w:r>
      <w:r>
        <w:t>/24; Bryan, economy</w:t>
      </w:r>
      <w:r w:rsidRPr="00D40706">
        <w:t xml:space="preserve"> writer for CNN Business, covering the Federal Reserve and macroeconomic data</w:t>
      </w:r>
      <w:r>
        <w:t>; CNN; “</w:t>
      </w:r>
      <w:r w:rsidRPr="00D4574B">
        <w:t>Here’s why the Fed doesn’t see a US recession in coming years</w:t>
      </w:r>
      <w:r>
        <w:t xml:space="preserve">”; </w:t>
      </w:r>
      <w:r w:rsidRPr="00D4574B">
        <w:t>https://www.cnn.com/2024/03/24/economy/stocks-week-ahead-fed-recession-coming-years/index.html</w:t>
      </w:r>
    </w:p>
    <w:p w14:paraId="1030ED4E" w14:textId="77777777" w:rsidR="00551862" w:rsidRPr="00AD72CA" w:rsidRDefault="00551862" w:rsidP="00551862"/>
    <w:p w14:paraId="400C9311" w14:textId="77777777" w:rsidR="00551862" w:rsidRDefault="00551862" w:rsidP="00551862">
      <w:pPr>
        <w:rPr>
          <w:u w:val="single"/>
        </w:rPr>
      </w:pPr>
      <w:r w:rsidRPr="0090434B">
        <w:rPr>
          <w:highlight w:val="cyan"/>
          <w:u w:val="single"/>
        </w:rPr>
        <w:t>America’s central bank doesn’t see any signs of a recession on the horizon</w:t>
      </w:r>
      <w:r w:rsidRPr="00F563E0">
        <w:rPr>
          <w:sz w:val="16"/>
        </w:rPr>
        <w:t xml:space="preserve">. Not this year nor the year after. </w:t>
      </w:r>
      <w:r w:rsidRPr="0090434B">
        <w:rPr>
          <w:highlight w:val="cyan"/>
          <w:u w:val="single"/>
        </w:rPr>
        <w:t>The Federal Reserve</w:t>
      </w:r>
      <w:r w:rsidRPr="00B57EF3">
        <w:rPr>
          <w:u w:val="single"/>
        </w:rPr>
        <w:t xml:space="preserve">’s policymaking committee of 19 officials </w:t>
      </w:r>
      <w:r w:rsidRPr="0090434B">
        <w:rPr>
          <w:highlight w:val="cyan"/>
          <w:u w:val="single"/>
        </w:rPr>
        <w:t>released</w:t>
      </w:r>
      <w:r w:rsidRPr="00B57EF3">
        <w:rPr>
          <w:u w:val="single"/>
        </w:rPr>
        <w:t xml:space="preserve"> a new set of economic </w:t>
      </w:r>
      <w:r w:rsidRPr="0090434B">
        <w:rPr>
          <w:highlight w:val="cyan"/>
          <w:u w:val="single"/>
        </w:rPr>
        <w:t>projections</w:t>
      </w:r>
      <w:r w:rsidRPr="00B57EF3">
        <w:rPr>
          <w:u w:val="single"/>
        </w:rPr>
        <w:t xml:space="preserve"> last week, </w:t>
      </w:r>
      <w:r w:rsidRPr="0090434B">
        <w:rPr>
          <w:highlight w:val="cyan"/>
          <w:u w:val="single"/>
        </w:rPr>
        <w:t>showing that they now expect economic growth</w:t>
      </w:r>
      <w:r w:rsidRPr="00B57EF3">
        <w:rPr>
          <w:u w:val="single"/>
        </w:rPr>
        <w:t xml:space="preserve"> in 2024, 2025 and 2026 </w:t>
      </w:r>
      <w:r w:rsidRPr="0090434B">
        <w:rPr>
          <w:highlight w:val="cyan"/>
          <w:u w:val="single"/>
        </w:rPr>
        <w:t>to be even stronger than they</w:t>
      </w:r>
      <w:r w:rsidRPr="00F563E0">
        <w:rPr>
          <w:sz w:val="16"/>
        </w:rPr>
        <w:t xml:space="preserve"> previously </w:t>
      </w:r>
      <w:r w:rsidRPr="0090434B">
        <w:rPr>
          <w:highlight w:val="cyan"/>
          <w:u w:val="single"/>
        </w:rPr>
        <w:t>thought</w:t>
      </w:r>
      <w:r w:rsidRPr="0090434B">
        <w:rPr>
          <w:sz w:val="16"/>
          <w:highlight w:val="cyan"/>
        </w:rPr>
        <w:t xml:space="preserve">. </w:t>
      </w:r>
      <w:r w:rsidRPr="0090434B">
        <w:rPr>
          <w:highlight w:val="cyan"/>
          <w:u w:val="single"/>
        </w:rPr>
        <w:t>That optimism seems to be the consensus among analysts</w:t>
      </w:r>
      <w:r w:rsidRPr="0061691C">
        <w:rPr>
          <w:u w:val="single"/>
        </w:rPr>
        <w:t>, including Goldman Sachs’ chief economist:</w:t>
      </w:r>
      <w:r w:rsidRPr="00F563E0">
        <w:rPr>
          <w:sz w:val="16"/>
        </w:rPr>
        <w:t xml:space="preserve"> </w:t>
      </w:r>
      <w:r w:rsidRPr="0061691C">
        <w:rPr>
          <w:u w:val="single"/>
        </w:rPr>
        <w:t>The</w:t>
      </w:r>
      <w:r w:rsidRPr="00F563E0">
        <w:rPr>
          <w:sz w:val="16"/>
        </w:rPr>
        <w:t xml:space="preserve"> ruthless economic </w:t>
      </w:r>
      <w:r w:rsidRPr="0061691C">
        <w:rPr>
          <w:u w:val="single"/>
        </w:rPr>
        <w:t>pains of a recession</w:t>
      </w:r>
      <w:r w:rsidRPr="00F563E0">
        <w:rPr>
          <w:sz w:val="16"/>
        </w:rPr>
        <w:t xml:space="preserve">, such as mass layoffs and tepid consumer spending, probably </w:t>
      </w:r>
      <w:r w:rsidRPr="0061691C">
        <w:rPr>
          <w:u w:val="single"/>
        </w:rPr>
        <w:t>won’t happen anytime soon</w:t>
      </w:r>
      <w:r w:rsidRPr="00F563E0">
        <w:rPr>
          <w:sz w:val="16"/>
        </w:rPr>
        <w:t xml:space="preserve">. </w:t>
      </w:r>
      <w:r w:rsidRPr="0061691C">
        <w:rPr>
          <w:u w:val="single"/>
        </w:rPr>
        <w:t xml:space="preserve">“The economy is strong, the labor market is </w:t>
      </w:r>
      <w:proofErr w:type="gramStart"/>
      <w:r w:rsidRPr="0061691C">
        <w:rPr>
          <w:u w:val="single"/>
        </w:rPr>
        <w:t>strong</w:t>
      </w:r>
      <w:proofErr w:type="gramEnd"/>
      <w:r w:rsidRPr="0061691C">
        <w:rPr>
          <w:u w:val="single"/>
        </w:rPr>
        <w:t xml:space="preserve"> and inflation has come way down</w:t>
      </w:r>
      <w:r w:rsidRPr="00F563E0">
        <w:rPr>
          <w:sz w:val="16"/>
        </w:rPr>
        <w:t xml:space="preserve">,” Fed Chair Jerome Powell said Wednesday. </w:t>
      </w:r>
      <w:r w:rsidRPr="00F563E0">
        <w:rPr>
          <w:u w:val="single"/>
        </w:rPr>
        <w:t xml:space="preserve">Corporate earnings have been robust, the stock market continues to break record after record and </w:t>
      </w:r>
      <w:r w:rsidRPr="0090434B">
        <w:rPr>
          <w:highlight w:val="cyan"/>
          <w:u w:val="single"/>
        </w:rPr>
        <w:t>America might be in the thick of a productivity boom that could boost growth</w:t>
      </w:r>
      <w:r w:rsidRPr="00F563E0">
        <w:rPr>
          <w:u w:val="single"/>
        </w:rPr>
        <w:t xml:space="preserve"> without stoking inflation.</w:t>
      </w:r>
      <w:r w:rsidRPr="00F563E0">
        <w:rPr>
          <w:sz w:val="16"/>
        </w:rPr>
        <w:t xml:space="preserve"> And even though interest rates are at their highest levels in two decades, the economy continues to display remarkable resilience. </w:t>
      </w:r>
      <w:r w:rsidRPr="00F563E0">
        <w:rPr>
          <w:u w:val="single"/>
        </w:rPr>
        <w:t xml:space="preserve">Economists say that </w:t>
      </w:r>
      <w:r w:rsidRPr="0090434B">
        <w:rPr>
          <w:highlight w:val="cyan"/>
          <w:u w:val="single"/>
        </w:rPr>
        <w:t>strength could persist through the coming years</w:t>
      </w:r>
      <w:r w:rsidRPr="00F563E0">
        <w:rPr>
          <w:u w:val="single"/>
        </w:rPr>
        <w:t>.</w:t>
      </w:r>
    </w:p>
    <w:p w14:paraId="3D72C2D3" w14:textId="77777777" w:rsidR="00551862" w:rsidRDefault="00551862" w:rsidP="00551862"/>
    <w:p w14:paraId="76A8F5B6" w14:textId="77777777" w:rsidR="00551862" w:rsidRDefault="00551862" w:rsidP="00551862"/>
    <w:p w14:paraId="52CF956C" w14:textId="77777777" w:rsidR="0090434B" w:rsidRDefault="0090434B" w:rsidP="0090434B">
      <w:pPr>
        <w:pStyle w:val="Heading4"/>
      </w:pPr>
      <w:r>
        <w:t>The US economy is easing on all major fronts—regained speed and falling price pressures prove.</w:t>
      </w:r>
    </w:p>
    <w:p w14:paraId="00A4232F" w14:textId="77777777" w:rsidR="0090434B" w:rsidRDefault="0090434B" w:rsidP="0090434B">
      <w:pPr>
        <w:rPr>
          <w:rStyle w:val="Style13ptBold"/>
        </w:rPr>
      </w:pPr>
      <w:proofErr w:type="spellStart"/>
      <w:r>
        <w:rPr>
          <w:rStyle w:val="Style13ptBold"/>
        </w:rPr>
        <w:t>Mutikani</w:t>
      </w:r>
      <w:proofErr w:type="spellEnd"/>
      <w:r>
        <w:rPr>
          <w:rStyle w:val="Style13ptBold"/>
        </w:rPr>
        <w:t xml:space="preserve"> 24 </w:t>
      </w:r>
      <w:r w:rsidRPr="00631122">
        <w:t xml:space="preserve">[Lucia </w:t>
      </w:r>
      <w:proofErr w:type="spellStart"/>
      <w:r w:rsidRPr="00631122">
        <w:t>Mutikani</w:t>
      </w:r>
      <w:proofErr w:type="spellEnd"/>
      <w:r w:rsidRPr="00631122">
        <w:t>; Macroeconomics reporter at Reuters; 7-25-24; Reuters; “US economy regains speed in second quarter; price pressures easing”; https://www.reuters.com/markets/us/us-economic-growth-regains-steam-second-quarter-inflation-slows-2024-07-25/; accessed 7-25-24]</w:t>
      </w:r>
      <w:r>
        <w:rPr>
          <w:rStyle w:val="Style13ptBold"/>
        </w:rPr>
        <w:t xml:space="preserve"> </w:t>
      </w:r>
    </w:p>
    <w:p w14:paraId="33E67879" w14:textId="77777777" w:rsidR="0090434B" w:rsidRPr="00431BD2" w:rsidRDefault="0090434B" w:rsidP="0090434B">
      <w:r w:rsidRPr="0090434B">
        <w:rPr>
          <w:highlight w:val="cyan"/>
          <w:u w:val="single"/>
        </w:rPr>
        <w:t xml:space="preserve">The U.S. economy grew </w:t>
      </w:r>
      <w:r w:rsidRPr="0090434B">
        <w:rPr>
          <w:b/>
          <w:bCs/>
          <w:highlight w:val="cyan"/>
          <w:u w:val="single"/>
        </w:rPr>
        <w:t>faster than expected</w:t>
      </w:r>
      <w:r w:rsidRPr="0090434B">
        <w:rPr>
          <w:highlight w:val="cyan"/>
          <w:u w:val="single"/>
        </w:rPr>
        <w:t xml:space="preserve"> in the second quarter amid </w:t>
      </w:r>
      <w:r w:rsidRPr="0090434B">
        <w:rPr>
          <w:b/>
          <w:bCs/>
          <w:highlight w:val="cyan"/>
          <w:u w:val="single"/>
        </w:rPr>
        <w:t>solid gains</w:t>
      </w:r>
      <w:r w:rsidRPr="00431BD2">
        <w:rPr>
          <w:u w:val="single"/>
        </w:rPr>
        <w:t xml:space="preserve"> in consumer spending and business investment, but </w:t>
      </w:r>
      <w:r w:rsidRPr="0090434B">
        <w:rPr>
          <w:highlight w:val="cyan"/>
          <w:u w:val="single"/>
        </w:rPr>
        <w:t xml:space="preserve">inflation pressures </w:t>
      </w:r>
      <w:r w:rsidRPr="0090434B">
        <w:rPr>
          <w:b/>
          <w:bCs/>
          <w:highlight w:val="cyan"/>
          <w:u w:val="single"/>
        </w:rPr>
        <w:t>subsided</w:t>
      </w:r>
      <w:r w:rsidRPr="00431BD2">
        <w:t>, leaving intact expectations of a September interest rate cut from the Federal Reserve.</w:t>
      </w:r>
    </w:p>
    <w:p w14:paraId="2BA88EDB" w14:textId="77777777" w:rsidR="0090434B" w:rsidRPr="00431BD2" w:rsidRDefault="0090434B" w:rsidP="0090434B">
      <w:r w:rsidRPr="0090434B">
        <w:rPr>
          <w:highlight w:val="cyan"/>
          <w:u w:val="single"/>
        </w:rPr>
        <w:t>Growth</w:t>
      </w:r>
      <w:r w:rsidRPr="00431BD2">
        <w:rPr>
          <w:u w:val="single"/>
        </w:rPr>
        <w:t xml:space="preserve"> last quarter </w:t>
      </w:r>
      <w:r w:rsidRPr="0090434B">
        <w:rPr>
          <w:highlight w:val="cyan"/>
          <w:u w:val="single"/>
        </w:rPr>
        <w:t>also received a boost</w:t>
      </w:r>
      <w:r w:rsidRPr="00431BD2">
        <w:rPr>
          <w:u w:val="single"/>
        </w:rPr>
        <w:t xml:space="preserve"> from inventory building as well as increased government spending</w:t>
      </w:r>
      <w:r w:rsidRPr="00431BD2">
        <w:t>, the Commerce Department's advance report on second-quarter gross domestic product on Thursday showed. The housing market recovery, however, regressed and was a small drag on the economy. The trade deficit widened further, subtracting from GDP growth.</w:t>
      </w:r>
    </w:p>
    <w:p w14:paraId="7C7D1ED1" w14:textId="77777777" w:rsidR="0090434B" w:rsidRPr="00431BD2" w:rsidRDefault="0090434B" w:rsidP="0090434B">
      <w:pPr>
        <w:rPr>
          <w:u w:val="single"/>
        </w:rPr>
      </w:pPr>
      <w:r w:rsidRPr="00431BD2">
        <w:rPr>
          <w:u w:val="single"/>
        </w:rPr>
        <w:t xml:space="preserve">The report </w:t>
      </w:r>
      <w:r w:rsidRPr="0090434B">
        <w:rPr>
          <w:b/>
          <w:bCs/>
          <w:highlight w:val="cyan"/>
          <w:u w:val="single"/>
        </w:rPr>
        <w:t>dispelled</w:t>
      </w:r>
      <w:r w:rsidRPr="0090434B">
        <w:rPr>
          <w:highlight w:val="cyan"/>
          <w:u w:val="single"/>
        </w:rPr>
        <w:t xml:space="preserve"> </w:t>
      </w:r>
      <w:r w:rsidRPr="0090434B">
        <w:rPr>
          <w:b/>
          <w:bCs/>
          <w:highlight w:val="cyan"/>
          <w:u w:val="single"/>
        </w:rPr>
        <w:t>concerns</w:t>
      </w:r>
      <w:r w:rsidRPr="0090434B">
        <w:rPr>
          <w:highlight w:val="cyan"/>
          <w:u w:val="single"/>
        </w:rPr>
        <w:t xml:space="preserve"> that the economic expansion was in danger</w:t>
      </w:r>
      <w:r w:rsidRPr="00431BD2">
        <w:rPr>
          <w:u w:val="single"/>
        </w:rPr>
        <w:t xml:space="preserve"> of an abrupt end, which had been stoked by a lackluster performance in the first quarter and in April.</w:t>
      </w:r>
    </w:p>
    <w:p w14:paraId="67142369" w14:textId="77777777" w:rsidR="0090434B" w:rsidRPr="00431BD2" w:rsidRDefault="0090434B" w:rsidP="0090434B">
      <w:pPr>
        <w:rPr>
          <w:u w:val="single"/>
        </w:rPr>
      </w:pPr>
      <w:r w:rsidRPr="00431BD2">
        <w:rPr>
          <w:u w:val="single"/>
        </w:rPr>
        <w:t xml:space="preserve">The economy continues to </w:t>
      </w:r>
      <w:r w:rsidRPr="00431BD2">
        <w:rPr>
          <w:b/>
          <w:bCs/>
          <w:u w:val="single"/>
        </w:rPr>
        <w:t>outperform</w:t>
      </w:r>
      <w:r w:rsidRPr="00431BD2">
        <w:rPr>
          <w:u w:val="single"/>
        </w:rPr>
        <w:t xml:space="preserve"> its global peers, despite hefty rate hikes from the U.S. central bank in 2022 and 2023, thanks to a </w:t>
      </w:r>
      <w:r w:rsidRPr="00431BD2">
        <w:rPr>
          <w:b/>
          <w:bCs/>
          <w:u w:val="single"/>
        </w:rPr>
        <w:t>resilient</w:t>
      </w:r>
      <w:r w:rsidRPr="00431BD2">
        <w:rPr>
          <w:u w:val="single"/>
        </w:rPr>
        <w:t xml:space="preserve"> </w:t>
      </w:r>
      <w:r w:rsidRPr="00431BD2">
        <w:rPr>
          <w:b/>
          <w:bCs/>
          <w:u w:val="single"/>
        </w:rPr>
        <w:t>labor</w:t>
      </w:r>
      <w:r w:rsidRPr="00431BD2">
        <w:rPr>
          <w:u w:val="single"/>
        </w:rPr>
        <w:t xml:space="preserve"> </w:t>
      </w:r>
      <w:r w:rsidRPr="00431BD2">
        <w:rPr>
          <w:b/>
          <w:bCs/>
          <w:u w:val="single"/>
        </w:rPr>
        <w:t>market</w:t>
      </w:r>
      <w:r w:rsidRPr="00431BD2">
        <w:rPr>
          <w:u w:val="single"/>
        </w:rPr>
        <w:t>.</w:t>
      </w:r>
    </w:p>
    <w:p w14:paraId="0A9F4F89" w14:textId="77777777" w:rsidR="0090434B" w:rsidRPr="00431BD2" w:rsidRDefault="0090434B" w:rsidP="0090434B">
      <w:pPr>
        <w:rPr>
          <w:u w:val="single"/>
        </w:rPr>
      </w:pPr>
      <w:r w:rsidRPr="00431BD2">
        <w:rPr>
          <w:u w:val="single"/>
        </w:rPr>
        <w:t xml:space="preserve">"Economic growth is </w:t>
      </w:r>
      <w:r w:rsidRPr="00431BD2">
        <w:rPr>
          <w:b/>
          <w:bCs/>
          <w:u w:val="single"/>
        </w:rPr>
        <w:t>solid</w:t>
      </w:r>
      <w:r w:rsidRPr="00431BD2">
        <w:rPr>
          <w:u w:val="single"/>
        </w:rPr>
        <w:t xml:space="preserve">, not too hot and not too cold," said Christopher Rupkey, chief economist at FWDBONDS. "Inflation looks to be going the Fed's way and an </w:t>
      </w:r>
      <w:r w:rsidRPr="00431BD2">
        <w:rPr>
          <w:b/>
          <w:bCs/>
          <w:u w:val="single"/>
        </w:rPr>
        <w:t>easing</w:t>
      </w:r>
      <w:r w:rsidRPr="00431BD2">
        <w:rPr>
          <w:u w:val="single"/>
        </w:rPr>
        <w:t xml:space="preserve"> of monetary restraint with an interest rate cut is </w:t>
      </w:r>
      <w:r w:rsidRPr="00431BD2">
        <w:rPr>
          <w:b/>
          <w:bCs/>
          <w:u w:val="single"/>
        </w:rPr>
        <w:t>likely</w:t>
      </w:r>
      <w:r w:rsidRPr="00431BD2">
        <w:rPr>
          <w:u w:val="single"/>
        </w:rPr>
        <w:t xml:space="preserve"> in September."</w:t>
      </w:r>
    </w:p>
    <w:p w14:paraId="1CBAECD3" w14:textId="77777777" w:rsidR="0090434B" w:rsidRPr="00C57924" w:rsidRDefault="0090434B" w:rsidP="0090434B"/>
    <w:p w14:paraId="4A1C1B04" w14:textId="77777777" w:rsidR="0090434B" w:rsidRDefault="0090434B" w:rsidP="0090434B">
      <w:pPr>
        <w:rPr>
          <w:rFonts w:asciiTheme="minorHAnsi" w:hAnsiTheme="minorHAnsi"/>
        </w:rPr>
      </w:pPr>
    </w:p>
    <w:p w14:paraId="7805A60D" w14:textId="717AE38F" w:rsidR="00551862" w:rsidRDefault="00551862" w:rsidP="00551862">
      <w:pPr>
        <w:pStyle w:val="Heading3"/>
      </w:pPr>
      <w:r>
        <w:lastRenderedPageBreak/>
        <w:t xml:space="preserve">Wages Strong </w:t>
      </w:r>
    </w:p>
    <w:p w14:paraId="4099232A" w14:textId="77777777" w:rsidR="00551862" w:rsidRDefault="00551862" w:rsidP="00551862">
      <w:pPr>
        <w:pStyle w:val="Heading4"/>
      </w:pPr>
      <w:r>
        <w:t>Wages outpace falling inflation</w:t>
      </w:r>
    </w:p>
    <w:p w14:paraId="4DE6D115" w14:textId="77777777" w:rsidR="00551862" w:rsidRPr="00991DB6" w:rsidRDefault="00551862" w:rsidP="00551862">
      <w:r w:rsidRPr="00A2723E">
        <w:rPr>
          <w:rStyle w:val="Style13ptBold"/>
        </w:rPr>
        <w:t xml:space="preserve">The White House, </w:t>
      </w:r>
      <w:r>
        <w:rPr>
          <w:rStyle w:val="Style13ptBold"/>
        </w:rPr>
        <w:t>7/11/</w:t>
      </w:r>
      <w:r w:rsidRPr="00BA03BD">
        <w:rPr>
          <w:rStyle w:val="Style13ptBold"/>
        </w:rPr>
        <w:t>24</w:t>
      </w:r>
      <w:r>
        <w:t>; “</w:t>
      </w:r>
      <w:r w:rsidRPr="007325B9">
        <w:t>Inflation Cools in 2024</w:t>
      </w:r>
      <w:r>
        <w:t xml:space="preserve">Q2”; </w:t>
      </w:r>
      <w:r w:rsidRPr="00A66CC8">
        <w:t>https://www.whitehouse.gov/cea/written-materials/2024/07/11/inflation-cools-in-2024q2/</w:t>
      </w:r>
    </w:p>
    <w:p w14:paraId="2AEFEFC4" w14:textId="77777777" w:rsidR="00551862" w:rsidRPr="00D36437" w:rsidRDefault="00551862" w:rsidP="00551862">
      <w:pPr>
        <w:rPr>
          <w:sz w:val="16"/>
        </w:rPr>
      </w:pPr>
      <w:r w:rsidRPr="0090434B">
        <w:rPr>
          <w:highlight w:val="cyan"/>
          <w:u w:val="single"/>
        </w:rPr>
        <w:t>With</w:t>
      </w:r>
      <w:r w:rsidRPr="00D36437">
        <w:rPr>
          <w:u w:val="single"/>
        </w:rPr>
        <w:t xml:space="preserve"> a similar caveat regarding one month of data, </w:t>
      </w:r>
      <w:r w:rsidRPr="0090434B">
        <w:rPr>
          <w:highlight w:val="cyan"/>
          <w:u w:val="single"/>
        </w:rPr>
        <w:t>the easing of housing costs in June</w:t>
      </w:r>
      <w:r w:rsidRPr="00D36437">
        <w:rPr>
          <w:u w:val="single"/>
        </w:rPr>
        <w:t xml:space="preserve"> is a welcome development</w:t>
      </w:r>
      <w:r w:rsidRPr="00D36437">
        <w:rPr>
          <w:sz w:val="16"/>
        </w:rPr>
        <w:t xml:space="preserve">. We know that </w:t>
      </w:r>
      <w:r w:rsidRPr="0090434B">
        <w:rPr>
          <w:highlight w:val="cyan"/>
          <w:u w:val="single"/>
        </w:rPr>
        <w:t>rental inflation</w:t>
      </w:r>
      <w:r w:rsidRPr="00D36437">
        <w:rPr>
          <w:u w:val="single"/>
        </w:rPr>
        <w:t>, particularly for new </w:t>
      </w:r>
      <w:hyperlink r:id="rId89" w:history="1">
        <w:r w:rsidRPr="00D36437">
          <w:rPr>
            <w:rStyle w:val="Hyperlink"/>
          </w:rPr>
          <w:t>tenants</w:t>
        </w:r>
      </w:hyperlink>
      <w:r w:rsidRPr="00D36437">
        <w:rPr>
          <w:u w:val="single"/>
        </w:rPr>
        <w:t xml:space="preserve">, </w:t>
      </w:r>
      <w:r w:rsidRPr="0090434B">
        <w:rPr>
          <w:highlight w:val="cyan"/>
          <w:u w:val="single"/>
        </w:rPr>
        <w:t>has eased in recent months</w:t>
      </w:r>
      <w:r w:rsidRPr="00D36437">
        <w:rPr>
          <w:sz w:val="16"/>
        </w:rPr>
        <w:t xml:space="preserve">, and that it takes numerous months for this slower inflation to show up in the CPI. CEA’s housing model (see the link to our X thread above) is designed to capture these lag dynamics, and in June its forecast downshifted a bit. </w:t>
      </w:r>
      <w:r w:rsidRPr="00D36437">
        <w:rPr>
          <w:u w:val="single"/>
        </w:rPr>
        <w:t xml:space="preserve">This suggests </w:t>
      </w:r>
      <w:r w:rsidRPr="0090434B">
        <w:rPr>
          <w:highlight w:val="cyan"/>
          <w:u w:val="single"/>
        </w:rPr>
        <w:t>future prints could continue the improvement we saw in June</w:t>
      </w:r>
      <w:r w:rsidRPr="00D36437">
        <w:rPr>
          <w:sz w:val="16"/>
        </w:rPr>
        <w:t>.</w:t>
      </w:r>
      <w:r w:rsidRPr="008A74AB">
        <w:rPr>
          <w:sz w:val="16"/>
        </w:rPr>
        <w:t xml:space="preserve"> </w:t>
      </w:r>
      <w:r w:rsidRPr="00D36437">
        <w:rPr>
          <w:sz w:val="16"/>
        </w:rPr>
        <w:t xml:space="preserve">To summarize, </w:t>
      </w:r>
      <w:r w:rsidRPr="0090434B">
        <w:rPr>
          <w:rStyle w:val="StyleUnderline"/>
          <w:highlight w:val="cyan"/>
        </w:rPr>
        <w:t>inflation, and</w:t>
      </w:r>
      <w:r w:rsidRPr="00D36437">
        <w:rPr>
          <w:rStyle w:val="StyleUnderline"/>
        </w:rPr>
        <w:t xml:space="preserve"> even </w:t>
      </w:r>
      <w:r w:rsidRPr="0090434B">
        <w:rPr>
          <w:rStyle w:val="StyleUnderline"/>
          <w:highlight w:val="cyan"/>
        </w:rPr>
        <w:t>prices</w:t>
      </w:r>
      <w:r w:rsidRPr="00D36437">
        <w:rPr>
          <w:rStyle w:val="StyleUnderline"/>
        </w:rPr>
        <w:t xml:space="preserve"> themselves</w:t>
      </w:r>
      <w:r w:rsidRPr="00D36437">
        <w:rPr>
          <w:sz w:val="16"/>
        </w:rPr>
        <w:t xml:space="preserve"> (i.e., the price level vs. the growth rate), </w:t>
      </w:r>
      <w:r w:rsidRPr="0090434B">
        <w:rPr>
          <w:highlight w:val="cyan"/>
          <w:u w:val="single"/>
        </w:rPr>
        <w:t xml:space="preserve">fell in </w:t>
      </w:r>
      <w:proofErr w:type="gramStart"/>
      <w:r w:rsidRPr="0090434B">
        <w:rPr>
          <w:highlight w:val="cyan"/>
          <w:u w:val="single"/>
        </w:rPr>
        <w:t>a number of</w:t>
      </w:r>
      <w:proofErr w:type="gramEnd"/>
      <w:r w:rsidRPr="0090434B">
        <w:rPr>
          <w:highlight w:val="cyan"/>
          <w:u w:val="single"/>
        </w:rPr>
        <w:t xml:space="preserve"> consumer-salient categories in June</w:t>
      </w:r>
      <w:r w:rsidRPr="00D36437">
        <w:rPr>
          <w:u w:val="single"/>
        </w:rPr>
        <w:t xml:space="preserve"> leading the overall index to contract slightly</w:t>
      </w:r>
      <w:r w:rsidRPr="00D36437">
        <w:rPr>
          <w:sz w:val="16"/>
        </w:rPr>
        <w:t xml:space="preserve">. </w:t>
      </w:r>
      <w:r w:rsidRPr="00D36437">
        <w:rPr>
          <w:u w:val="single"/>
        </w:rPr>
        <w:t xml:space="preserve">Housing inflation eased a bit in June, gas and car </w:t>
      </w:r>
      <w:r w:rsidRPr="0090434B">
        <w:rPr>
          <w:highlight w:val="cyan"/>
          <w:u w:val="single"/>
        </w:rPr>
        <w:t xml:space="preserve">prices fell, and </w:t>
      </w:r>
      <w:r w:rsidRPr="00D36437">
        <w:rPr>
          <w:u w:val="single"/>
        </w:rPr>
        <w:t xml:space="preserve">monthly </w:t>
      </w:r>
      <w:r w:rsidRPr="0090434B">
        <w:rPr>
          <w:highlight w:val="cyan"/>
          <w:u w:val="single"/>
        </w:rPr>
        <w:t>grocery inflation has averaged zero</w:t>
      </w:r>
      <w:r w:rsidRPr="00D36437">
        <w:rPr>
          <w:u w:val="single"/>
        </w:rPr>
        <w:t xml:space="preserve"> so far this year. At the same time, </w:t>
      </w:r>
      <w:r w:rsidRPr="0090434B">
        <w:rPr>
          <w:highlight w:val="cyan"/>
          <w:u w:val="single"/>
        </w:rPr>
        <w:t xml:space="preserve">the </w:t>
      </w:r>
      <w:r w:rsidRPr="00D36437">
        <w:rPr>
          <w:u w:val="single"/>
        </w:rPr>
        <w:t>persistently</w:t>
      </w:r>
      <w:r w:rsidRPr="0090434B">
        <w:rPr>
          <w:highlight w:val="cyan"/>
          <w:u w:val="single"/>
        </w:rPr>
        <w:t xml:space="preserve"> strong US labor market has been generating a pace of wage growth that’s</w:t>
      </w:r>
      <w:r w:rsidRPr="00D36437">
        <w:rPr>
          <w:u w:val="single"/>
        </w:rPr>
        <w:t xml:space="preserve"> been handily and repeatedly </w:t>
      </w:r>
      <w:r w:rsidRPr="0090434B">
        <w:rPr>
          <w:highlight w:val="cyan"/>
          <w:u w:val="single"/>
        </w:rPr>
        <w:t>beating price growth</w:t>
      </w:r>
      <w:r w:rsidRPr="00D36437">
        <w:rPr>
          <w:sz w:val="16"/>
        </w:rPr>
        <w:t xml:space="preserve">. For each of the last 16 months, for example, </w:t>
      </w:r>
      <w:r w:rsidRPr="00D36437">
        <w:rPr>
          <w:rStyle w:val="StyleUnderline"/>
        </w:rPr>
        <w:t xml:space="preserve">hourly </w:t>
      </w:r>
      <w:r w:rsidRPr="0090434B">
        <w:rPr>
          <w:rStyle w:val="StyleUnderline"/>
          <w:highlight w:val="cyan"/>
        </w:rPr>
        <w:t>wages</w:t>
      </w:r>
      <w:r w:rsidRPr="00D36437">
        <w:rPr>
          <w:rStyle w:val="StyleUnderline"/>
        </w:rPr>
        <w:t xml:space="preserve"> for middle-wage workers </w:t>
      </w:r>
      <w:r w:rsidRPr="0090434B">
        <w:rPr>
          <w:rStyle w:val="StyleUnderline"/>
          <w:highlight w:val="cyan"/>
        </w:rPr>
        <w:t>have outpaced inflation</w:t>
      </w:r>
      <w:r w:rsidRPr="00D36437">
        <w:rPr>
          <w:rStyle w:val="StyleUnderline"/>
        </w:rPr>
        <w:t xml:space="preserve"> on a yearly basis</w:t>
      </w:r>
      <w:proofErr w:type="gramStart"/>
      <w:r w:rsidRPr="00D36437">
        <w:rPr>
          <w:rStyle w:val="StyleUnderline"/>
        </w:rPr>
        <w:t>, including</w:t>
      </w:r>
      <w:proofErr w:type="gramEnd"/>
      <w:r w:rsidRPr="00D36437">
        <w:rPr>
          <w:rStyle w:val="StyleUnderline"/>
        </w:rPr>
        <w:t xml:space="preserve"> by 1% in June.</w:t>
      </w:r>
    </w:p>
    <w:p w14:paraId="51CE0393" w14:textId="77777777" w:rsidR="00551862" w:rsidRPr="005F04D0" w:rsidRDefault="00551862" w:rsidP="00551862">
      <w:pPr>
        <w:rPr>
          <w:sz w:val="16"/>
        </w:rPr>
      </w:pPr>
    </w:p>
    <w:p w14:paraId="26082EA1" w14:textId="02337BD9" w:rsidR="001A253E" w:rsidRDefault="001A253E" w:rsidP="001A253E">
      <w:pPr>
        <w:pStyle w:val="Heading3"/>
      </w:pPr>
      <w:r>
        <w:lastRenderedPageBreak/>
        <w:t xml:space="preserve">Inflation Low </w:t>
      </w:r>
    </w:p>
    <w:p w14:paraId="75B87A2A" w14:textId="77777777" w:rsidR="0090434B" w:rsidRDefault="0090434B" w:rsidP="0090434B">
      <w:pPr>
        <w:pStyle w:val="Heading4"/>
      </w:pPr>
      <w:r>
        <w:t>Inflation expected to fall in 2024</w:t>
      </w:r>
    </w:p>
    <w:p w14:paraId="4133955E" w14:textId="77777777" w:rsidR="0090434B" w:rsidRPr="006F1C1C" w:rsidRDefault="0090434B" w:rsidP="0090434B">
      <w:r w:rsidRPr="006F1C1C">
        <w:t xml:space="preserve">Preston </w:t>
      </w:r>
      <w:r w:rsidRPr="006F1C1C">
        <w:rPr>
          <w:b/>
          <w:bCs/>
          <w:sz w:val="26"/>
          <w:szCs w:val="26"/>
        </w:rPr>
        <w:t>Caldwell ’24</w:t>
      </w:r>
      <w:r>
        <w:t xml:space="preserve">, </w:t>
      </w:r>
      <w:r w:rsidRPr="006F1C1C">
        <w:t>senior U.S. economist for Morningstar Research Services LLC</w:t>
      </w:r>
      <w:r>
        <w:t xml:space="preserve">; </w:t>
      </w:r>
      <w:r>
        <w:rPr>
          <w:i/>
          <w:iCs/>
        </w:rPr>
        <w:t>Morningstar</w:t>
      </w:r>
      <w:r>
        <w:t>; “</w:t>
      </w:r>
      <w:r w:rsidRPr="006F1C1C">
        <w:t>Why We Expect Inflation to Fall in 2024</w:t>
      </w:r>
      <w:r>
        <w:t xml:space="preserve">”; 7/15/24; </w:t>
      </w:r>
      <w:r w:rsidRPr="006F1C1C">
        <w:t>https://www.morningstar.com/economy/why-we-expect-inflation-fall-2024</w:t>
      </w:r>
      <w:r>
        <w:t>; //GF</w:t>
      </w:r>
    </w:p>
    <w:p w14:paraId="72F61794" w14:textId="77777777" w:rsidR="0090434B" w:rsidRPr="006F1C1C" w:rsidRDefault="0090434B" w:rsidP="0090434B">
      <w:pPr>
        <w:rPr>
          <w:u w:val="single"/>
        </w:rPr>
      </w:pPr>
      <w:r w:rsidRPr="006F1C1C">
        <w:rPr>
          <w:u w:val="single"/>
        </w:rPr>
        <w:t>But the US economy has defied those pessimistic predictions. Inflation fell from 6.5% in 2022 to 3.7% in 2023, despite economic growth accelerating. We project inflation to continue to fall, averaging 2.4% in 2024 and then averaging just 1.8% over 2025 to 2028.</w:t>
      </w:r>
    </w:p>
    <w:p w14:paraId="65F38033" w14:textId="77777777" w:rsidR="0090434B" w:rsidRPr="006F1C1C" w:rsidRDefault="0090434B" w:rsidP="0090434B">
      <w:pPr>
        <w:rPr>
          <w:sz w:val="16"/>
        </w:rPr>
      </w:pPr>
      <w:r w:rsidRPr="006F1C1C">
        <w:rPr>
          <w:sz w:val="16"/>
        </w:rPr>
        <w:t>In terms of the exact timing, we expect core PCE to hit 2.0% year over year sometime in the first quarter of 2025.</w:t>
      </w:r>
    </w:p>
    <w:p w14:paraId="498A130C" w14:textId="77777777" w:rsidR="0090434B" w:rsidRPr="006F1C1C" w:rsidRDefault="0090434B" w:rsidP="0090434B">
      <w:pPr>
        <w:rPr>
          <w:sz w:val="16"/>
        </w:rPr>
      </w:pPr>
      <w:r w:rsidRPr="006F1C1C">
        <w:rPr>
          <w:u w:val="single"/>
        </w:rPr>
        <w:t>Even while inflation normalizes, we expect the economy to avoid a recession, though we do expect a period of slightly weaker GDP growth (troughing in 2025). See our latest Economic Outlook for further details</w:t>
      </w:r>
      <w:r w:rsidRPr="006F1C1C">
        <w:rPr>
          <w:sz w:val="16"/>
        </w:rPr>
        <w:t>.</w:t>
      </w:r>
    </w:p>
    <w:p w14:paraId="51098A20" w14:textId="77777777" w:rsidR="0090434B" w:rsidRPr="006F1C1C" w:rsidRDefault="0090434B" w:rsidP="0090434B">
      <w:pPr>
        <w:rPr>
          <w:sz w:val="16"/>
        </w:rPr>
      </w:pPr>
      <w:r w:rsidRPr="006F1C1C">
        <w:rPr>
          <w:sz w:val="16"/>
        </w:rPr>
        <w:t>To be sure, a recession is still possible. It could happen if the Fed fails to loosen monetary policy sufficiently, or if another black swan-type event hits the economy or financial markets. But the key point is that we now know a recession is not necessary to normalize inflation.</w:t>
      </w:r>
    </w:p>
    <w:p w14:paraId="7604D480" w14:textId="77777777" w:rsidR="0090434B" w:rsidRPr="006F1C1C" w:rsidRDefault="0090434B" w:rsidP="0090434B">
      <w:pPr>
        <w:rPr>
          <w:sz w:val="16"/>
        </w:rPr>
      </w:pPr>
      <w:r w:rsidRPr="006F1C1C">
        <w:rPr>
          <w:sz w:val="16"/>
        </w:rPr>
        <w:t>How Did Inflation Fall Without a Recession?</w:t>
      </w:r>
    </w:p>
    <w:p w14:paraId="32591B67" w14:textId="77777777" w:rsidR="0090434B" w:rsidRPr="006F1C1C" w:rsidRDefault="0090434B" w:rsidP="0090434B">
      <w:pPr>
        <w:rPr>
          <w:sz w:val="16"/>
        </w:rPr>
      </w:pPr>
      <w:r w:rsidRPr="006F1C1C">
        <w:rPr>
          <w:sz w:val="16"/>
        </w:rPr>
        <w:t>Admittedly, the inflation pessimists had history on their side when they argued a recession would be needed to tame inflation. For example, to beat the Great Inflation of the 1970s, the Fed had to engineer a sharp recession in the early 1980s. Why have things turned out differently this time?</w:t>
      </w:r>
    </w:p>
    <w:p w14:paraId="1F7CFD49" w14:textId="77777777" w:rsidR="0090434B" w:rsidRPr="006F1C1C" w:rsidRDefault="0090434B" w:rsidP="0090434B">
      <w:pPr>
        <w:rPr>
          <w:sz w:val="16"/>
        </w:rPr>
      </w:pPr>
      <w:r w:rsidRPr="006F1C1C">
        <w:rPr>
          <w:sz w:val="16"/>
        </w:rPr>
        <w:t>Like any economic phenomenon, inflation is explainable by supply and demand. Too much demand chasing too little supply of goods causes prices to rise.</w:t>
      </w:r>
    </w:p>
    <w:p w14:paraId="190D9C35" w14:textId="77777777" w:rsidR="0090434B" w:rsidRPr="006F1C1C" w:rsidRDefault="0090434B" w:rsidP="0090434B">
      <w:pPr>
        <w:rPr>
          <w:sz w:val="16"/>
        </w:rPr>
      </w:pPr>
      <w:r w:rsidRPr="006F1C1C">
        <w:rPr>
          <w:sz w:val="16"/>
        </w:rPr>
        <w:t>When inflation peaked in 2022, demand certainly played a contributing role, but probably the biggest driver was on the supply side. The pandemic caused disruptions to the supply of energy, durable goods, and other areas, and that’s where prices rose the most.</w:t>
      </w:r>
    </w:p>
    <w:p w14:paraId="3A2E6A0E" w14:textId="77777777" w:rsidR="0090434B" w:rsidRPr="006F1C1C" w:rsidRDefault="0090434B" w:rsidP="0090434B">
      <w:pPr>
        <w:rPr>
          <w:sz w:val="16"/>
        </w:rPr>
      </w:pPr>
      <w:r w:rsidRPr="006F1C1C">
        <w:rPr>
          <w:sz w:val="16"/>
        </w:rPr>
        <w:t>These supply disruptions took longer to resolve than expected, but they did eventually resolve to a great degree. As the supply side recovered in 2023, we saw inflation come down fastest for the same kinds of goods where prices had risen fastest in 2022. This process is ongoing as of mid-2024.</w:t>
      </w:r>
    </w:p>
    <w:p w14:paraId="21A77BE5" w14:textId="77777777" w:rsidR="0090434B" w:rsidRPr="006F1C1C" w:rsidRDefault="0090434B" w:rsidP="0090434B">
      <w:pPr>
        <w:rPr>
          <w:u w:val="single"/>
        </w:rPr>
      </w:pPr>
      <w:r w:rsidRPr="006F1C1C">
        <w:rPr>
          <w:u w:val="single"/>
        </w:rPr>
        <w:t>The pessimists had assumed that the supply side wouldn’t recover in this manner, but instead the disruptions would be more enduring (akin to the oil price shocks of the 1970s). If supply hadn’t improved, the onus would’ve been on falling demand to reduce inflation. And the requisite drop in aggregate demand would’ve been consistent with a sharp recession.</w:t>
      </w:r>
    </w:p>
    <w:p w14:paraId="3148CDBE" w14:textId="77777777" w:rsidR="0090434B" w:rsidRPr="006F1C1C" w:rsidRDefault="0090434B" w:rsidP="0090434B">
      <w:pPr>
        <w:rPr>
          <w:sz w:val="16"/>
        </w:rPr>
      </w:pPr>
      <w:r w:rsidRPr="006F1C1C">
        <w:rPr>
          <w:sz w:val="16"/>
        </w:rPr>
        <w:t>What Is the Current Inflation Rate in the United States?</w:t>
      </w:r>
    </w:p>
    <w:p w14:paraId="5109CBC9" w14:textId="77777777" w:rsidR="0090434B" w:rsidRPr="006F1C1C" w:rsidRDefault="0090434B" w:rsidP="0090434B">
      <w:pPr>
        <w:rPr>
          <w:sz w:val="16"/>
        </w:rPr>
      </w:pPr>
      <w:r w:rsidRPr="006F1C1C">
        <w:rPr>
          <w:sz w:val="16"/>
        </w:rPr>
        <w:t>The Personal Consumption Expenditures Price Index, or PCE Index, which is our (and the Fed’s) preferred inflation measure, dropped from a peak of 7.1% year-over-year growth in June 2022 to 2.5% as of June 2024.</w:t>
      </w:r>
    </w:p>
    <w:p w14:paraId="7FDBCF15" w14:textId="77777777" w:rsidR="0090434B" w:rsidRPr="006F1C1C" w:rsidRDefault="0090434B" w:rsidP="0090434B">
      <w:pPr>
        <w:rPr>
          <w:sz w:val="16"/>
        </w:rPr>
      </w:pPr>
      <w:r w:rsidRPr="006F1C1C">
        <w:rPr>
          <w:sz w:val="16"/>
        </w:rPr>
        <w:t>Core PCE inflation also stood at 2.5% as of June. Core inflation’s rise and fall was somewhat less dramatic than overall inflation because core inflation doesn’t include food and energy prices. Economists prefer core inflation as a better gauge of inflation’s underlying trend, which can be obscured by the volatility of food and energy prices.</w:t>
      </w:r>
    </w:p>
    <w:p w14:paraId="2EA45C81" w14:textId="77777777" w:rsidR="0090434B" w:rsidRPr="006F1C1C" w:rsidRDefault="0090434B" w:rsidP="0090434B">
      <w:pPr>
        <w:rPr>
          <w:u w:val="single"/>
        </w:rPr>
      </w:pPr>
      <w:r w:rsidRPr="006F1C1C">
        <w:rPr>
          <w:u w:val="single"/>
        </w:rPr>
        <w:t>Consumer Price Index inflation, which has some methodological differences with PCE, has fallen even more dramatically. It peaked at a higher rate (8.9%) owing to a higher weighting in energy. CPI inflation data posted 3.0% year-over-year growth in June 2024. It’s still running a bit higher than PCE inflation owing to its larger weight to housing, where inflation has been running hottest among major categories.</w:t>
      </w:r>
    </w:p>
    <w:p w14:paraId="727D8EB6" w14:textId="77777777" w:rsidR="0090434B" w:rsidRPr="0090434B" w:rsidRDefault="0090434B" w:rsidP="0090434B"/>
    <w:p w14:paraId="22F1AB3C" w14:textId="77777777" w:rsidR="001A253E" w:rsidRPr="001A253E" w:rsidRDefault="001A253E" w:rsidP="001A253E">
      <w:pPr>
        <w:pStyle w:val="Heading4"/>
      </w:pPr>
      <w:r w:rsidRPr="001A253E">
        <w:t>Inflation is cooling.</w:t>
      </w:r>
    </w:p>
    <w:p w14:paraId="2C42E0FC" w14:textId="77777777" w:rsidR="001A253E" w:rsidRPr="001A253E" w:rsidRDefault="001A253E" w:rsidP="001A253E">
      <w:r w:rsidRPr="001A253E">
        <w:rPr>
          <w:rStyle w:val="Style13ptBold"/>
        </w:rPr>
        <w:t xml:space="preserve">Lam-Balfour and </w:t>
      </w:r>
      <w:proofErr w:type="spellStart"/>
      <w:r w:rsidRPr="001A253E">
        <w:rPr>
          <w:rStyle w:val="Style13ptBold"/>
        </w:rPr>
        <w:t>Durana</w:t>
      </w:r>
      <w:proofErr w:type="spellEnd"/>
      <w:r w:rsidRPr="001A253E">
        <w:rPr>
          <w:rStyle w:val="Style13ptBold"/>
        </w:rPr>
        <w:t xml:space="preserve"> </w:t>
      </w:r>
      <w:r>
        <w:rPr>
          <w:rStyle w:val="Style13ptBold"/>
        </w:rPr>
        <w:t>7/11</w:t>
      </w:r>
      <w:r w:rsidRPr="001A253E">
        <w:t xml:space="preserve"> (Tiffany Lam-Balfour, investing writer and spokesperson at NerdWallet. Alieza </w:t>
      </w:r>
      <w:proofErr w:type="spellStart"/>
      <w:r w:rsidRPr="001A253E">
        <w:t>Durana</w:t>
      </w:r>
      <w:proofErr w:type="spellEnd"/>
      <w:r w:rsidRPr="001A253E">
        <w:t xml:space="preserve"> covers investing basics for NerdWallet. "The Current Inflation Rate is 3.0%. Here’s Why It Matters" 7/11/24 Accessed 7/24/24, </w:t>
      </w:r>
      <w:hyperlink r:id="rId90" w:anchor="types-of-inflation" w:history="1">
        <w:r w:rsidRPr="001A253E">
          <w:rPr>
            <w:rStyle w:val="Hyperlink"/>
          </w:rPr>
          <w:t>https://www.nerdwallet.com/article/investing/inflation#types-of-inflation</w:t>
        </w:r>
      </w:hyperlink>
      <w:r w:rsidRPr="001A253E">
        <w:t>)gc</w:t>
      </w:r>
    </w:p>
    <w:p w14:paraId="1CBDE244" w14:textId="77777777" w:rsidR="001A253E" w:rsidRPr="001A253E" w:rsidRDefault="001A253E" w:rsidP="001A253E">
      <w:pPr>
        <w:rPr>
          <w:rFonts w:ascii="Times New Roman" w:hAnsi="Times New Roman" w:cs="Times New Roman"/>
          <w:sz w:val="16"/>
        </w:rPr>
      </w:pPr>
      <w:r w:rsidRPr="001A253E">
        <w:rPr>
          <w:rFonts w:ascii="Times New Roman" w:hAnsi="Times New Roman" w:cs="Times New Roman"/>
          <w:sz w:val="16"/>
        </w:rPr>
        <w:t xml:space="preserve">The </w:t>
      </w:r>
      <w:r w:rsidRPr="0090434B">
        <w:rPr>
          <w:rStyle w:val="StyleUnderline"/>
          <w:highlight w:val="cyan"/>
        </w:rPr>
        <w:t xml:space="preserve">current U.S. inflation rate is </w:t>
      </w:r>
      <w:r w:rsidRPr="0090434B">
        <w:rPr>
          <w:rStyle w:val="StyleUnderline"/>
          <w:b/>
          <w:bCs/>
          <w:highlight w:val="cyan"/>
        </w:rPr>
        <w:t>3.0%</w:t>
      </w:r>
      <w:r w:rsidRPr="00E56F8B">
        <w:rPr>
          <w:rStyle w:val="StyleUnderline"/>
        </w:rPr>
        <w:t xml:space="preserve"> for the 12-month period</w:t>
      </w:r>
      <w:r w:rsidRPr="001A253E">
        <w:rPr>
          <w:rFonts w:ascii="Times New Roman" w:hAnsi="Times New Roman" w:cs="Times New Roman"/>
          <w:sz w:val="16"/>
        </w:rPr>
        <w:t xml:space="preserve"> leading up to June 2024. </w:t>
      </w:r>
      <w:r w:rsidRPr="0090434B">
        <w:rPr>
          <w:rStyle w:val="StyleUnderline"/>
          <w:highlight w:val="cyan"/>
        </w:rPr>
        <w:t>The consumer price index</w:t>
      </w:r>
      <w:r w:rsidRPr="001A253E">
        <w:rPr>
          <w:rFonts w:ascii="Times New Roman" w:hAnsi="Times New Roman" w:cs="Times New Roman"/>
          <w:sz w:val="16"/>
        </w:rPr>
        <w:t xml:space="preserve"> (CPI), </w:t>
      </w:r>
      <w:r w:rsidRPr="0090434B">
        <w:rPr>
          <w:rStyle w:val="StyleUnderline"/>
          <w:highlight w:val="cyan"/>
        </w:rPr>
        <w:t xml:space="preserve">which measures changes in prices, </w:t>
      </w:r>
      <w:r w:rsidRPr="0090434B">
        <w:rPr>
          <w:rStyle w:val="StyleUnderline"/>
          <w:b/>
          <w:bCs/>
          <w:highlight w:val="cyan"/>
        </w:rPr>
        <w:t>fell 0.1%</w:t>
      </w:r>
      <w:r w:rsidRPr="0090434B">
        <w:rPr>
          <w:rStyle w:val="StyleUnderline"/>
          <w:highlight w:val="cyan"/>
        </w:rPr>
        <w:t xml:space="preserve"> in June after remaining the same in May</w:t>
      </w:r>
      <w:r w:rsidRPr="001A253E">
        <w:rPr>
          <w:rFonts w:ascii="Times New Roman" w:hAnsi="Times New Roman" w:cs="Times New Roman"/>
          <w:sz w:val="16"/>
        </w:rPr>
        <w:t>, according to the latest release from the Bureau of Labor Statistics [1</w:t>
      </w:r>
      <w:proofErr w:type="gramStart"/>
      <w:r w:rsidRPr="001A253E">
        <w:rPr>
          <w:rFonts w:ascii="Times New Roman" w:hAnsi="Times New Roman" w:cs="Times New Roman"/>
          <w:sz w:val="16"/>
        </w:rPr>
        <w:t>] .</w:t>
      </w:r>
      <w:proofErr w:type="gramEnd"/>
      <w:r w:rsidRPr="001A253E">
        <w:rPr>
          <w:rFonts w:ascii="Times New Roman" w:hAnsi="Times New Roman" w:cs="Times New Roman"/>
          <w:sz w:val="16"/>
        </w:rPr>
        <w:t xml:space="preserve"> The BLS notes that the declines in gasoline and energy prices offset a rise in the shelter index. The next monthly update will be released on Wednesday, August 14, 2024. A 3.0% inflation rate may not seem like a lot, or as much as the price changes you've noticed at the grocery store. But to put inflation in context over the last few years, consumer price inflation rose 21.78% between January 2020 and June 2024, and stubbornly high housing costs persist.</w:t>
      </w:r>
    </w:p>
    <w:p w14:paraId="3B9DFF74" w14:textId="77777777" w:rsidR="001A253E" w:rsidRPr="0021393B" w:rsidRDefault="001A253E" w:rsidP="001A253E">
      <w:pPr>
        <w:pStyle w:val="Heading4"/>
      </w:pPr>
      <w:r w:rsidRPr="0021393B">
        <w:lastRenderedPageBreak/>
        <w:t>Inflation is cooling and at a faster than expected rate.</w:t>
      </w:r>
    </w:p>
    <w:p w14:paraId="375DDA2F" w14:textId="77777777" w:rsidR="001A253E" w:rsidRPr="00A5098C" w:rsidRDefault="001A253E" w:rsidP="001A253E">
      <w:pPr>
        <w:rPr>
          <w:b/>
          <w:bCs/>
          <w:i/>
          <w:iCs/>
        </w:rPr>
      </w:pPr>
      <w:r w:rsidRPr="0021393B">
        <w:rPr>
          <w:b/>
          <w:bCs/>
          <w:sz w:val="26"/>
          <w:szCs w:val="26"/>
        </w:rPr>
        <w:t xml:space="preserve">Smialek </w:t>
      </w:r>
      <w:r>
        <w:rPr>
          <w:b/>
          <w:bCs/>
          <w:sz w:val="26"/>
          <w:szCs w:val="26"/>
        </w:rPr>
        <w:t xml:space="preserve">7/11 </w:t>
      </w:r>
      <w:r>
        <w:t>(Jeanna Smialek, reporter for the New York Times covering the Federal Reserve and the US economy. “</w:t>
      </w:r>
      <w:r w:rsidRPr="00A5098C">
        <w:t>Inflation Cooled Further in June, Welcome News for the Fed and Consumers</w:t>
      </w:r>
      <w:r>
        <w:t xml:space="preserve">” 7/11/24 Accessed 7/24/24, </w:t>
      </w:r>
      <w:hyperlink r:id="rId91" w:history="1">
        <w:r w:rsidRPr="00860B63">
          <w:rPr>
            <w:rStyle w:val="Hyperlink"/>
          </w:rPr>
          <w:t>https://www.nytimes.com/2024/07/11/business/june-inflation-data.html</w:t>
        </w:r>
      </w:hyperlink>
      <w:r>
        <w:t xml:space="preserve">) </w:t>
      </w:r>
      <w:proofErr w:type="spellStart"/>
      <w:r>
        <w:t>gc</w:t>
      </w:r>
      <w:proofErr w:type="spellEnd"/>
    </w:p>
    <w:p w14:paraId="26881D22" w14:textId="77777777" w:rsidR="001A253E" w:rsidRPr="001A253E" w:rsidRDefault="001A253E" w:rsidP="001A253E">
      <w:pPr>
        <w:rPr>
          <w:sz w:val="16"/>
        </w:rPr>
      </w:pPr>
      <w:r w:rsidRPr="0051705B">
        <w:rPr>
          <w:rStyle w:val="StyleUnderline"/>
        </w:rPr>
        <w:t xml:space="preserve">The Consumer Price Index climbed at a moderate pace in June compared with a year earlier and fell </w:t>
      </w:r>
      <w:proofErr w:type="gramStart"/>
      <w:r w:rsidRPr="0051705B">
        <w:rPr>
          <w:rStyle w:val="StyleUnderline"/>
        </w:rPr>
        <w:t>on a monthly basis</w:t>
      </w:r>
      <w:proofErr w:type="gramEnd"/>
      <w:r w:rsidRPr="001A253E">
        <w:rPr>
          <w:sz w:val="16"/>
        </w:rPr>
        <w:t xml:space="preserve">, welcome news for Federal Reserve officials who are watching for further evidence that they have wrestled rapid inflation under control. </w:t>
      </w:r>
      <w:r w:rsidRPr="0090434B">
        <w:rPr>
          <w:rStyle w:val="StyleUnderline"/>
          <w:highlight w:val="cyan"/>
        </w:rPr>
        <w:t>Overall inflation was 3 percent in June on a yearly basis, down from 3.3 percent in May, and softer than the 3.1 percent that economists had forecast</w:t>
      </w:r>
      <w:r w:rsidRPr="0051705B">
        <w:rPr>
          <w:rStyle w:val="StyleUnderline"/>
        </w:rPr>
        <w:t xml:space="preserve"> in a Bloomberg survey</w:t>
      </w:r>
      <w:r w:rsidRPr="001A253E">
        <w:rPr>
          <w:sz w:val="16"/>
        </w:rPr>
        <w:t xml:space="preserve">. After stripping out food and fuel prices for a sense of the underlying trend, the “core” price index climbed 3.3 percent compared to year earlier, down from the previous report. And compared to the previous month, prices dropped 0.1 percent, while the core index ticked up only slightly. In all, </w:t>
      </w:r>
      <w:r w:rsidRPr="0090434B">
        <w:rPr>
          <w:rStyle w:val="StyleUnderline"/>
          <w:highlight w:val="cyan"/>
        </w:rPr>
        <w:t>the</w:t>
      </w:r>
      <w:r w:rsidRPr="001A253E">
        <w:rPr>
          <w:sz w:val="16"/>
        </w:rPr>
        <w:t xml:space="preserve"> </w:t>
      </w:r>
      <w:r w:rsidRPr="0051705B">
        <w:rPr>
          <w:rStyle w:val="StyleUnderline"/>
        </w:rPr>
        <w:t xml:space="preserve">very cool </w:t>
      </w:r>
      <w:r w:rsidRPr="0090434B">
        <w:rPr>
          <w:rStyle w:val="StyleUnderline"/>
          <w:highlight w:val="cyan"/>
        </w:rPr>
        <w:t>inflation data provided clear evidence that inflation is slowing meaningfully</w:t>
      </w:r>
      <w:r w:rsidRPr="0051705B">
        <w:rPr>
          <w:rStyle w:val="StyleUnderline"/>
        </w:rPr>
        <w:t>, exactly the kind of progress that Fed officials have been hoping to see as they contemplate when to begin cutting interest rates.</w:t>
      </w:r>
      <w:r w:rsidRPr="001A253E">
        <w:rPr>
          <w:sz w:val="16"/>
        </w:rPr>
        <w:t xml:space="preserve"> The central bank has held borrowing costs at 5.3 percent for the past year, a relatively high setting that is meant to cool the economy by weighing down demand for big purchases that require loans, like houses and cars. While policymakers came into 2024 expecting to cut them several times, a spate of stubborn inflation numbers early in the year have kept them on hold. But now, </w:t>
      </w:r>
      <w:r w:rsidRPr="005607A4">
        <w:rPr>
          <w:rStyle w:val="StyleUnderline"/>
        </w:rPr>
        <w:t xml:space="preserve">evidence is mounting that </w:t>
      </w:r>
      <w:r w:rsidRPr="0090434B">
        <w:rPr>
          <w:rStyle w:val="StyleUnderline"/>
          <w:highlight w:val="cyan"/>
        </w:rPr>
        <w:t>inflation is truly</w:t>
      </w:r>
      <w:r w:rsidRPr="005607A4">
        <w:rPr>
          <w:rStyle w:val="StyleUnderline"/>
        </w:rPr>
        <w:t xml:space="preserve"> coming </w:t>
      </w:r>
      <w:r w:rsidRPr="0090434B">
        <w:rPr>
          <w:rStyle w:val="StyleUnderline"/>
          <w:highlight w:val="cyan"/>
        </w:rPr>
        <w:t>under control</w:t>
      </w:r>
      <w:r w:rsidRPr="001A253E">
        <w:rPr>
          <w:sz w:val="16"/>
        </w:rPr>
        <w:t>, which could pave the way for a rate cut in the coming months. “</w:t>
      </w:r>
      <w:r w:rsidRPr="0051705B">
        <w:rPr>
          <w:rStyle w:val="StyleUnderline"/>
        </w:rPr>
        <w:t>This is the inflation report that we’ve been waiting for</w:t>
      </w:r>
      <w:r w:rsidRPr="001A253E">
        <w:rPr>
          <w:sz w:val="16"/>
        </w:rPr>
        <w:t>,” said Neil Dutta, head of economic research at Renaissance Macro. “The important story for the Fed is that this is happening at a time when the unemployment rate has been going up for the last three months, and the trade-offs are shifting.”</w:t>
      </w:r>
    </w:p>
    <w:p w14:paraId="4ED275F2" w14:textId="1B027A14" w:rsidR="001A253E" w:rsidRDefault="001A253E" w:rsidP="001A253E">
      <w:pPr>
        <w:pStyle w:val="Heading3"/>
      </w:pPr>
      <w:r>
        <w:lastRenderedPageBreak/>
        <w:t xml:space="preserve">Inflation Low—Fed </w:t>
      </w:r>
    </w:p>
    <w:p w14:paraId="5EC73C90" w14:textId="77777777" w:rsidR="001A253E" w:rsidRDefault="001A253E" w:rsidP="001A253E">
      <w:pPr>
        <w:pStyle w:val="Heading4"/>
      </w:pPr>
      <w:r>
        <w:t>Inflation is cooling—Fed Reserve statements of a downward trend prove it’s no longer as pressing of an issue.</w:t>
      </w:r>
    </w:p>
    <w:p w14:paraId="1C6B5248" w14:textId="01D39C4A" w:rsidR="001A253E" w:rsidRDefault="001A253E" w:rsidP="001A253E">
      <w:r w:rsidRPr="00A35E59">
        <w:rPr>
          <w:rStyle w:val="Style13ptBold"/>
        </w:rPr>
        <w:t xml:space="preserve">Torres and </w:t>
      </w:r>
      <w:proofErr w:type="spellStart"/>
      <w:r w:rsidRPr="00A35E59">
        <w:rPr>
          <w:rStyle w:val="Style13ptBold"/>
        </w:rPr>
        <w:t>Omeokwe</w:t>
      </w:r>
      <w:proofErr w:type="spellEnd"/>
      <w:r w:rsidRPr="00A35E59">
        <w:rPr>
          <w:rStyle w:val="Style13ptBold"/>
        </w:rPr>
        <w:t xml:space="preserve"> </w:t>
      </w:r>
      <w:r>
        <w:rPr>
          <w:rStyle w:val="Style13ptBold"/>
        </w:rPr>
        <w:t>7/18</w:t>
      </w:r>
      <w:r>
        <w:t xml:space="preserve"> [Craig Torres; writer for Bloomberg; Amara </w:t>
      </w:r>
      <w:proofErr w:type="spellStart"/>
      <w:r>
        <w:t>Omeokwe</w:t>
      </w:r>
      <w:proofErr w:type="spellEnd"/>
      <w:r>
        <w:t xml:space="preserve">; writer for Bloomberg; 7-18-24; Bloomberg; “Fed Prepares for September Cut as Powell Shifts Focus to Jobs”; </w:t>
      </w:r>
      <w:r w:rsidRPr="000476E7">
        <w:t>https://www.bloomberg.com/news/articles/2024-07-18/fed-ready-to-cut-rates-in-september-as-inflation-trends-lower-job-market-cools</w:t>
      </w:r>
      <w:r>
        <w:t>; accessed 7-24-24]</w:t>
      </w:r>
    </w:p>
    <w:p w14:paraId="5C405232" w14:textId="77777777" w:rsidR="001A253E" w:rsidRPr="000476E7" w:rsidRDefault="001A253E" w:rsidP="001A253E">
      <w:pPr>
        <w:rPr>
          <w:u w:val="single"/>
        </w:rPr>
      </w:pPr>
      <w:r w:rsidRPr="000476E7">
        <w:rPr>
          <w:u w:val="single"/>
        </w:rPr>
        <w:t xml:space="preserve">For more than </w:t>
      </w:r>
      <w:r w:rsidRPr="000476E7">
        <w:rPr>
          <w:b/>
          <w:bCs/>
          <w:u w:val="single"/>
        </w:rPr>
        <w:t>two years</w:t>
      </w:r>
      <w:r w:rsidRPr="000476E7">
        <w:rPr>
          <w:u w:val="single"/>
        </w:rPr>
        <w:t xml:space="preserve">, </w:t>
      </w:r>
      <w:r w:rsidRPr="0090434B">
        <w:rPr>
          <w:highlight w:val="cyan"/>
          <w:u w:val="single"/>
        </w:rPr>
        <w:t>inflation</w:t>
      </w:r>
      <w:r w:rsidRPr="000476E7">
        <w:rPr>
          <w:u w:val="single"/>
        </w:rPr>
        <w:t xml:space="preserve"> has eclipsed everything else at the Federal Reserve. In a shift eagerly awaited by global markets, that</w:t>
      </w:r>
      <w:r w:rsidRPr="0090434B">
        <w:rPr>
          <w:highlight w:val="cyan"/>
          <w:u w:val="single"/>
        </w:rPr>
        <w:t xml:space="preserve">’s </w:t>
      </w:r>
      <w:r w:rsidRPr="0090434B">
        <w:rPr>
          <w:b/>
          <w:bCs/>
          <w:highlight w:val="cyan"/>
          <w:u w:val="single"/>
        </w:rPr>
        <w:t>poised to change</w:t>
      </w:r>
      <w:r w:rsidRPr="000476E7">
        <w:rPr>
          <w:u w:val="single"/>
        </w:rPr>
        <w:t>.</w:t>
      </w:r>
    </w:p>
    <w:p w14:paraId="2A9E314A" w14:textId="77777777" w:rsidR="001A253E" w:rsidRPr="00883A4A" w:rsidRDefault="001A253E" w:rsidP="001A253E">
      <w:pPr>
        <w:rPr>
          <w:sz w:val="16"/>
        </w:rPr>
      </w:pPr>
      <w:r w:rsidRPr="000476E7">
        <w:rPr>
          <w:u w:val="single"/>
        </w:rPr>
        <w:t>US central bankers are ready to cut interest rates in September</w:t>
      </w:r>
      <w:r w:rsidRPr="00883A4A">
        <w:rPr>
          <w:sz w:val="16"/>
        </w:rPr>
        <w:t xml:space="preserve"> amid growing confidence that </w:t>
      </w:r>
      <w:r w:rsidRPr="0090434B">
        <w:rPr>
          <w:highlight w:val="cyan"/>
          <w:u w:val="single"/>
        </w:rPr>
        <w:t xml:space="preserve">price stability is </w:t>
      </w:r>
      <w:r w:rsidRPr="0090434B">
        <w:rPr>
          <w:b/>
          <w:bCs/>
          <w:highlight w:val="cyan"/>
          <w:u w:val="single"/>
        </w:rPr>
        <w:t>within sight</w:t>
      </w:r>
      <w:r w:rsidRPr="00883A4A">
        <w:rPr>
          <w:sz w:val="16"/>
        </w:rPr>
        <w:t xml:space="preserve"> – while risks to the labor market have grown. They’ve laid the groundwork for the coming move in speeches over recent weeks, and Chair Jerome Powell will likely flag it more explicitly after a policy meeting on July 30-31.</w:t>
      </w:r>
    </w:p>
    <w:p w14:paraId="11D5B7A8" w14:textId="77777777" w:rsidR="001A253E" w:rsidRPr="000476E7" w:rsidRDefault="001A253E" w:rsidP="001A253E">
      <w:pPr>
        <w:rPr>
          <w:u w:val="single"/>
        </w:rPr>
      </w:pPr>
      <w:r w:rsidRPr="00883A4A">
        <w:rPr>
          <w:sz w:val="16"/>
        </w:rPr>
        <w:t xml:space="preserve">It’s not quite a done deal. Fed officials still want to see monthly price numbers continuing to trend down toward their 2% annual inflation goal before they commit to lowering borrowing costs from a two-decade high. But </w:t>
      </w:r>
      <w:r w:rsidRPr="0090434B">
        <w:rPr>
          <w:highlight w:val="cyan"/>
          <w:u w:val="single"/>
        </w:rPr>
        <w:t>Powell and his colleagues</w:t>
      </w:r>
      <w:r w:rsidRPr="000476E7">
        <w:rPr>
          <w:u w:val="single"/>
        </w:rPr>
        <w:t xml:space="preserve"> are also determined not to squander the chance of sticking a </w:t>
      </w:r>
      <w:r w:rsidRPr="000476E7">
        <w:rPr>
          <w:b/>
          <w:bCs/>
          <w:u w:val="single"/>
        </w:rPr>
        <w:t>soft landing</w:t>
      </w:r>
      <w:r w:rsidRPr="000476E7">
        <w:rPr>
          <w:u w:val="single"/>
        </w:rPr>
        <w:t xml:space="preserve"> for the US economy, which is showing at least a few signs of losing steam.</w:t>
      </w:r>
    </w:p>
    <w:p w14:paraId="4EF35E5B" w14:textId="77777777" w:rsidR="001A253E" w:rsidRPr="00883A4A" w:rsidRDefault="001A253E" w:rsidP="001A253E">
      <w:pPr>
        <w:rPr>
          <w:sz w:val="16"/>
          <w:szCs w:val="16"/>
        </w:rPr>
      </w:pPr>
      <w:r w:rsidRPr="00883A4A">
        <w:rPr>
          <w:sz w:val="16"/>
          <w:szCs w:val="16"/>
        </w:rPr>
        <w:t>“It’s not just about getting inflation down,” Powell told House lawmakers on July 10. “We need to be mindful of where the labor market is.”</w:t>
      </w:r>
    </w:p>
    <w:p w14:paraId="697796FB" w14:textId="77777777" w:rsidR="001A253E" w:rsidRPr="00883A4A" w:rsidRDefault="001A253E" w:rsidP="001A253E">
      <w:pPr>
        <w:rPr>
          <w:sz w:val="16"/>
        </w:rPr>
      </w:pPr>
      <w:r w:rsidRPr="000476E7">
        <w:rPr>
          <w:u w:val="single"/>
        </w:rPr>
        <w:t xml:space="preserve">The Fed’s </w:t>
      </w:r>
      <w:r w:rsidRPr="0090434B">
        <w:rPr>
          <w:highlight w:val="cyan"/>
          <w:u w:val="single"/>
        </w:rPr>
        <w:t>preferred inflation</w:t>
      </w:r>
      <w:r w:rsidRPr="000476E7">
        <w:rPr>
          <w:u w:val="single"/>
        </w:rPr>
        <w:t xml:space="preserve"> gauge </w:t>
      </w:r>
      <w:r w:rsidRPr="0090434B">
        <w:rPr>
          <w:highlight w:val="cyan"/>
          <w:u w:val="single"/>
        </w:rPr>
        <w:t xml:space="preserve">has </w:t>
      </w:r>
      <w:r w:rsidRPr="0090434B">
        <w:rPr>
          <w:b/>
          <w:bCs/>
          <w:highlight w:val="cyan"/>
          <w:u w:val="single"/>
        </w:rPr>
        <w:t>eased</w:t>
      </w:r>
      <w:r w:rsidRPr="000476E7">
        <w:rPr>
          <w:u w:val="single"/>
        </w:rPr>
        <w:t xml:space="preserve"> to 2.6%, </w:t>
      </w:r>
      <w:r w:rsidRPr="0090434B">
        <w:rPr>
          <w:highlight w:val="cyan"/>
          <w:u w:val="single"/>
        </w:rPr>
        <w:t>and the</w:t>
      </w:r>
      <w:r w:rsidRPr="000476E7">
        <w:rPr>
          <w:u w:val="single"/>
        </w:rPr>
        <w:t xml:space="preserve"> once overheated </w:t>
      </w:r>
      <w:r w:rsidRPr="0090434B">
        <w:rPr>
          <w:highlight w:val="cyan"/>
          <w:u w:val="single"/>
        </w:rPr>
        <w:t xml:space="preserve">labor market has cooled to </w:t>
      </w:r>
      <w:r w:rsidRPr="0090434B">
        <w:rPr>
          <w:b/>
          <w:bCs/>
          <w:highlight w:val="cyan"/>
          <w:u w:val="single"/>
        </w:rPr>
        <w:t>pre-pandemic levels</w:t>
      </w:r>
      <w:r w:rsidRPr="0090434B">
        <w:rPr>
          <w:highlight w:val="cyan"/>
          <w:u w:val="single"/>
        </w:rPr>
        <w:t>.</w:t>
      </w:r>
      <w:r w:rsidRPr="00883A4A">
        <w:rPr>
          <w:sz w:val="16"/>
        </w:rPr>
        <w:t xml:space="preserve"> While officials continue to describe the labor market as strong, they have also said it may be nearing a turning point, with a steady decline in vacancies and a gradual pickup in unemployment.</w:t>
      </w:r>
    </w:p>
    <w:p w14:paraId="2BE817CA" w14:textId="77777777" w:rsidR="001A253E" w:rsidRPr="00883A4A" w:rsidRDefault="001A253E" w:rsidP="001A253E">
      <w:pPr>
        <w:rPr>
          <w:sz w:val="16"/>
        </w:rPr>
      </w:pPr>
      <w:r w:rsidRPr="000476E7">
        <w:rPr>
          <w:u w:val="single"/>
        </w:rPr>
        <w:t xml:space="preserve">“I do believe we are getting closer to the time when a cut in the policy rate is warranted,” Fed Governor Christopher Waller said Wednesday. </w:t>
      </w:r>
      <w:r w:rsidRPr="0090434B">
        <w:rPr>
          <w:highlight w:val="cyan"/>
          <w:u w:val="single"/>
        </w:rPr>
        <w:t>The labor market is in a “</w:t>
      </w:r>
      <w:r w:rsidRPr="0090434B">
        <w:rPr>
          <w:b/>
          <w:bCs/>
          <w:highlight w:val="cyan"/>
          <w:u w:val="single"/>
        </w:rPr>
        <w:t>sweet spot</w:t>
      </w:r>
      <w:r w:rsidRPr="00883A4A">
        <w:rPr>
          <w:sz w:val="16"/>
        </w:rPr>
        <w:t>,” he said, but the Fed needs to keep it there.</w:t>
      </w:r>
    </w:p>
    <w:p w14:paraId="56E4954F" w14:textId="75AED9D7" w:rsidR="001A253E" w:rsidRDefault="001A253E" w:rsidP="001A253E">
      <w:pPr>
        <w:pStyle w:val="Heading3"/>
      </w:pPr>
      <w:r>
        <w:lastRenderedPageBreak/>
        <w:t xml:space="preserve">Inflation Low—Economists </w:t>
      </w:r>
    </w:p>
    <w:p w14:paraId="01E57CD9" w14:textId="77777777" w:rsidR="001A253E" w:rsidRDefault="001A253E" w:rsidP="001A253E">
      <w:pPr>
        <w:pStyle w:val="Heading4"/>
      </w:pPr>
      <w:r>
        <w:t>Economic analysts conclude that inflation is slowing and will spur positive effects across the economy.</w:t>
      </w:r>
    </w:p>
    <w:p w14:paraId="5BF349DA" w14:textId="141672CE" w:rsidR="001A253E" w:rsidRDefault="001A253E" w:rsidP="001A253E">
      <w:r w:rsidRPr="00A35E59">
        <w:rPr>
          <w:rStyle w:val="Style13ptBold"/>
        </w:rPr>
        <w:t xml:space="preserve">Hansen </w:t>
      </w:r>
      <w:r>
        <w:rPr>
          <w:rStyle w:val="Style13ptBold"/>
        </w:rPr>
        <w:t>7/23</w:t>
      </w:r>
      <w:r>
        <w:t xml:space="preserve"> [Sarah Hansen; Markets Reporter at Morningstar; 7-23-24; Morningstar; “The US Economy is Cooling, and That’s Good News”; </w:t>
      </w:r>
      <w:r w:rsidRPr="009409C7">
        <w:t>https://www.morningstar.co.uk/uk/news/251434/the-us-economy-is-cooling-and-thats-good-news.aspx</w:t>
      </w:r>
      <w:r>
        <w:t>; accessed 7-24-24]</w:t>
      </w:r>
    </w:p>
    <w:p w14:paraId="1F6512CE" w14:textId="77777777" w:rsidR="001A253E" w:rsidRDefault="001A253E" w:rsidP="001A253E">
      <w:r w:rsidRPr="0090434B">
        <w:rPr>
          <w:highlight w:val="cyan"/>
          <w:u w:val="single"/>
        </w:rPr>
        <w:t xml:space="preserve">The US economy is </w:t>
      </w:r>
      <w:r w:rsidRPr="0090434B">
        <w:rPr>
          <w:b/>
          <w:bCs/>
          <w:highlight w:val="cyan"/>
          <w:u w:val="single"/>
        </w:rPr>
        <w:t>cooling off</w:t>
      </w:r>
      <w:r w:rsidRPr="0090434B">
        <w:rPr>
          <w:highlight w:val="cyan"/>
          <w:u w:val="single"/>
        </w:rPr>
        <w:t xml:space="preserve">. Inflation is </w:t>
      </w:r>
      <w:r w:rsidRPr="0090434B">
        <w:rPr>
          <w:b/>
          <w:bCs/>
          <w:highlight w:val="cyan"/>
          <w:u w:val="single"/>
        </w:rPr>
        <w:t>slowing</w:t>
      </w:r>
      <w:r w:rsidRPr="0090434B">
        <w:rPr>
          <w:highlight w:val="cyan"/>
          <w:u w:val="single"/>
        </w:rPr>
        <w:t xml:space="preserve"> and job openings are </w:t>
      </w:r>
      <w:r w:rsidRPr="0090434B">
        <w:rPr>
          <w:b/>
          <w:bCs/>
          <w:highlight w:val="cyan"/>
          <w:u w:val="single"/>
        </w:rPr>
        <w:t>rising</w:t>
      </w:r>
      <w:r w:rsidRPr="0090434B">
        <w:rPr>
          <w:highlight w:val="cyan"/>
        </w:rPr>
        <w:t>.</w:t>
      </w:r>
      <w:r w:rsidRPr="003E2E0E">
        <w:t xml:space="preserve"> Consumers are spending less and borrowing more. While those dynamics might seem worrying at first glance, </w:t>
      </w:r>
      <w:r w:rsidRPr="0090434B">
        <w:rPr>
          <w:highlight w:val="cyan"/>
          <w:u w:val="single"/>
        </w:rPr>
        <w:t>analysts say</w:t>
      </w:r>
      <w:r w:rsidRPr="00E16862">
        <w:rPr>
          <w:u w:val="single"/>
        </w:rPr>
        <w:t xml:space="preserve"> they’re </w:t>
      </w:r>
      <w:proofErr w:type="gramStart"/>
      <w:r w:rsidRPr="00E16862">
        <w:rPr>
          <w:u w:val="single"/>
        </w:rPr>
        <w:t>signals</w:t>
      </w:r>
      <w:proofErr w:type="gramEnd"/>
      <w:r w:rsidRPr="00E16862">
        <w:rPr>
          <w:u w:val="single"/>
        </w:rPr>
        <w:t xml:space="preserve"> </w:t>
      </w:r>
      <w:r w:rsidRPr="0090434B">
        <w:rPr>
          <w:highlight w:val="cyan"/>
          <w:u w:val="single"/>
        </w:rPr>
        <w:t>the economy is</w:t>
      </w:r>
      <w:r w:rsidRPr="00E16862">
        <w:rPr>
          <w:u w:val="single"/>
        </w:rPr>
        <w:t xml:space="preserve"> moving </w:t>
      </w:r>
      <w:r w:rsidRPr="0090434B">
        <w:rPr>
          <w:highlight w:val="cyan"/>
          <w:u w:val="single"/>
        </w:rPr>
        <w:t xml:space="preserve">in the </w:t>
      </w:r>
      <w:r w:rsidRPr="0090434B">
        <w:rPr>
          <w:b/>
          <w:bCs/>
          <w:highlight w:val="cyan"/>
          <w:u w:val="single"/>
        </w:rPr>
        <w:t>right</w:t>
      </w:r>
      <w:r w:rsidRPr="0090434B">
        <w:rPr>
          <w:highlight w:val="cyan"/>
          <w:u w:val="single"/>
        </w:rPr>
        <w:t xml:space="preserve"> </w:t>
      </w:r>
      <w:r w:rsidRPr="0090434B">
        <w:rPr>
          <w:b/>
          <w:bCs/>
          <w:highlight w:val="cyan"/>
          <w:u w:val="single"/>
        </w:rPr>
        <w:t>direction</w:t>
      </w:r>
      <w:r w:rsidRPr="00E16862">
        <w:rPr>
          <w:u w:val="single"/>
        </w:rPr>
        <w:t xml:space="preserve">. Analysts say </w:t>
      </w:r>
      <w:r w:rsidRPr="0090434B">
        <w:rPr>
          <w:highlight w:val="cyan"/>
          <w:u w:val="single"/>
        </w:rPr>
        <w:t>the combination</w:t>
      </w:r>
      <w:r w:rsidRPr="00E16862">
        <w:rPr>
          <w:u w:val="single"/>
        </w:rPr>
        <w:t xml:space="preserve"> of </w:t>
      </w:r>
      <w:r w:rsidRPr="00E16862">
        <w:rPr>
          <w:b/>
          <w:bCs/>
          <w:u w:val="single"/>
        </w:rPr>
        <w:t>falling</w:t>
      </w:r>
      <w:r w:rsidRPr="00E16862">
        <w:rPr>
          <w:u w:val="single"/>
        </w:rPr>
        <w:t xml:space="preserve"> inflation and a </w:t>
      </w:r>
      <w:r w:rsidRPr="00E16862">
        <w:rPr>
          <w:b/>
          <w:bCs/>
          <w:u w:val="single"/>
        </w:rPr>
        <w:t>loosening</w:t>
      </w:r>
      <w:r w:rsidRPr="00E16862">
        <w:rPr>
          <w:u w:val="single"/>
        </w:rPr>
        <w:t xml:space="preserve"> </w:t>
      </w:r>
      <w:proofErr w:type="spellStart"/>
      <w:r w:rsidRPr="00E16862">
        <w:rPr>
          <w:u w:val="single"/>
        </w:rPr>
        <w:t>labour</w:t>
      </w:r>
      <w:proofErr w:type="spellEnd"/>
      <w:r w:rsidRPr="00E16862">
        <w:rPr>
          <w:u w:val="single"/>
        </w:rPr>
        <w:t xml:space="preserve"> market </w:t>
      </w:r>
      <w:r w:rsidRPr="0090434B">
        <w:rPr>
          <w:highlight w:val="cyan"/>
          <w:u w:val="single"/>
        </w:rPr>
        <w:t>bolsters the Fed</w:t>
      </w:r>
      <w:r w:rsidRPr="00E16862">
        <w:rPr>
          <w:u w:val="single"/>
        </w:rPr>
        <w:t>eral Reserve</w:t>
      </w:r>
      <w:r w:rsidRPr="0090434B">
        <w:rPr>
          <w:highlight w:val="cyan"/>
          <w:u w:val="single"/>
        </w:rPr>
        <w:t>’s confidence for an interest rate cut</w:t>
      </w:r>
      <w:r w:rsidRPr="00E16862">
        <w:rPr>
          <w:u w:val="single"/>
        </w:rPr>
        <w:t xml:space="preserve"> this year.</w:t>
      </w:r>
      <w:r>
        <w:t xml:space="preserve"> That would end one of the most aggressive policy-tightening cycles in recent history. </w:t>
      </w:r>
      <w:r w:rsidRPr="00E16862">
        <w:rPr>
          <w:u w:val="single"/>
        </w:rPr>
        <w:t xml:space="preserve">Lower rates make borrowing cheaper and tend to be a tailwind for both stocks and consumers. </w:t>
      </w:r>
    </w:p>
    <w:p w14:paraId="038F34D1" w14:textId="77777777" w:rsidR="001A253E" w:rsidRDefault="001A253E" w:rsidP="001A253E">
      <w:r w:rsidRPr="00E16862">
        <w:rPr>
          <w:u w:val="single"/>
        </w:rPr>
        <w:t xml:space="preserve">That tightening cycle helped </w:t>
      </w:r>
      <w:r w:rsidRPr="002A0746">
        <w:rPr>
          <w:b/>
          <w:bCs/>
          <w:u w:val="single"/>
        </w:rPr>
        <w:t>control inflation</w:t>
      </w:r>
      <w:r w:rsidRPr="00E16862">
        <w:rPr>
          <w:u w:val="single"/>
        </w:rPr>
        <w:t xml:space="preserve"> and brought supply and demand into </w:t>
      </w:r>
      <w:r w:rsidRPr="002A0746">
        <w:rPr>
          <w:b/>
          <w:bCs/>
          <w:u w:val="single"/>
        </w:rPr>
        <w:t>better balance</w:t>
      </w:r>
      <w:r>
        <w:t xml:space="preserve"> after the upheaval of the past few years. The question now is whether the economy can coast to a soft landing or if today’s sustainable slowdown will become tomorrow’s recession.</w:t>
      </w:r>
    </w:p>
    <w:p w14:paraId="27E9F072" w14:textId="77777777" w:rsidR="001A253E" w:rsidRDefault="001A253E" w:rsidP="001A253E">
      <w:pPr>
        <w:rPr>
          <w:u w:val="single"/>
        </w:rPr>
      </w:pPr>
      <w:r w:rsidRPr="00E16862">
        <w:rPr>
          <w:u w:val="single"/>
        </w:rPr>
        <w:t>“</w:t>
      </w:r>
      <w:r w:rsidRPr="0090434B">
        <w:rPr>
          <w:highlight w:val="cyan"/>
          <w:u w:val="single"/>
        </w:rPr>
        <w:t>Things are slowing</w:t>
      </w:r>
      <w:r w:rsidRPr="00E16862">
        <w:rPr>
          <w:u w:val="single"/>
        </w:rPr>
        <w:t xml:space="preserve">, and they’re slowing </w:t>
      </w:r>
      <w:r w:rsidRPr="0090434B">
        <w:rPr>
          <w:highlight w:val="cyan"/>
          <w:u w:val="single"/>
        </w:rPr>
        <w:t xml:space="preserve">for the </w:t>
      </w:r>
      <w:r w:rsidRPr="0090434B">
        <w:rPr>
          <w:b/>
          <w:bCs/>
          <w:highlight w:val="cyan"/>
          <w:u w:val="single"/>
        </w:rPr>
        <w:t>right reasons</w:t>
      </w:r>
      <w:r w:rsidRPr="00E16862">
        <w:rPr>
          <w:u w:val="single"/>
        </w:rPr>
        <w:t>,” says Sameer Samana, senior global market strategist at the Wells Fargo Investment Institute.</w:t>
      </w:r>
    </w:p>
    <w:p w14:paraId="3C003505" w14:textId="77777777" w:rsidR="0090434B" w:rsidRDefault="0090434B" w:rsidP="001A253E">
      <w:pPr>
        <w:pStyle w:val="Heading3"/>
      </w:pPr>
    </w:p>
    <w:p w14:paraId="0F96A918" w14:textId="037509A8" w:rsidR="001A253E" w:rsidRDefault="001A253E" w:rsidP="001A253E">
      <w:pPr>
        <w:pStyle w:val="Heading3"/>
      </w:pPr>
      <w:r>
        <w:lastRenderedPageBreak/>
        <w:t>Soft Landing Now</w:t>
      </w:r>
    </w:p>
    <w:p w14:paraId="0D281B37" w14:textId="77777777" w:rsidR="0090434B" w:rsidRDefault="0090434B" w:rsidP="0090434B">
      <w:pPr>
        <w:pStyle w:val="Heading4"/>
      </w:pPr>
      <w:r>
        <w:t>The US economy is on the verge of a soft landing—economic growth is solid and healthy. No recession is imminent.</w:t>
      </w:r>
    </w:p>
    <w:p w14:paraId="56A8D609" w14:textId="77777777" w:rsidR="0090434B" w:rsidRPr="0058600B" w:rsidRDefault="0090434B" w:rsidP="0090434B">
      <w:r>
        <w:rPr>
          <w:rStyle w:val="Style13ptBold"/>
        </w:rPr>
        <w:t xml:space="preserve">Mena 24 </w:t>
      </w:r>
      <w:r w:rsidRPr="0058600B">
        <w:t>[Bryan Mena; US economy writer for CNN business; 7-25-24; CNN; “The US economy is pulling off something historic”; accessed 7-25-24]</w:t>
      </w:r>
    </w:p>
    <w:p w14:paraId="2627F4EF" w14:textId="77777777" w:rsidR="0090434B" w:rsidRPr="00EF6181" w:rsidRDefault="0090434B" w:rsidP="0090434B">
      <w:pPr>
        <w:rPr>
          <w:u w:val="single"/>
        </w:rPr>
      </w:pPr>
      <w:r w:rsidRPr="00EF6181">
        <w:rPr>
          <w:u w:val="single"/>
        </w:rPr>
        <w:t xml:space="preserve">The </w:t>
      </w:r>
      <w:r w:rsidRPr="0090434B">
        <w:rPr>
          <w:highlight w:val="cyan"/>
          <w:u w:val="single"/>
        </w:rPr>
        <w:t>US</w:t>
      </w:r>
      <w:r w:rsidRPr="00EF6181">
        <w:rPr>
          <w:u w:val="single"/>
        </w:rPr>
        <w:t xml:space="preserve"> economy is on the verge of an </w:t>
      </w:r>
      <w:r w:rsidRPr="00EF6181">
        <w:rPr>
          <w:b/>
          <w:bCs/>
          <w:u w:val="single"/>
        </w:rPr>
        <w:t>extremely</w:t>
      </w:r>
      <w:r w:rsidRPr="00EF6181">
        <w:rPr>
          <w:u w:val="single"/>
        </w:rPr>
        <w:t xml:space="preserve"> </w:t>
      </w:r>
      <w:r w:rsidRPr="00EF6181">
        <w:rPr>
          <w:b/>
          <w:bCs/>
          <w:u w:val="single"/>
        </w:rPr>
        <w:t>rare</w:t>
      </w:r>
      <w:r w:rsidRPr="00EF6181">
        <w:rPr>
          <w:u w:val="single"/>
        </w:rPr>
        <w:t xml:space="preserve"> achievement.</w:t>
      </w:r>
    </w:p>
    <w:p w14:paraId="65EC2A3F" w14:textId="77777777" w:rsidR="0090434B" w:rsidRPr="00EF6181" w:rsidRDefault="0090434B" w:rsidP="0090434B">
      <w:pPr>
        <w:rPr>
          <w:u w:val="single"/>
        </w:rPr>
      </w:pPr>
      <w:r w:rsidRPr="0090434B">
        <w:rPr>
          <w:highlight w:val="cyan"/>
          <w:u w:val="single"/>
        </w:rPr>
        <w:t xml:space="preserve">Economic growth in the first half of the year was </w:t>
      </w:r>
      <w:r w:rsidRPr="0090434B">
        <w:rPr>
          <w:b/>
          <w:bCs/>
          <w:highlight w:val="cyan"/>
          <w:u w:val="single"/>
        </w:rPr>
        <w:t>solid</w:t>
      </w:r>
      <w:r w:rsidRPr="0090434B">
        <w:rPr>
          <w:highlight w:val="cyan"/>
          <w:u w:val="single"/>
        </w:rPr>
        <w:t xml:space="preserve">, with the economy </w:t>
      </w:r>
      <w:proofErr w:type="gramStart"/>
      <w:r w:rsidRPr="0090434B">
        <w:rPr>
          <w:highlight w:val="cyan"/>
          <w:u w:val="single"/>
        </w:rPr>
        <w:t>expanding</w:t>
      </w:r>
      <w:proofErr w:type="gramEnd"/>
      <w:r w:rsidRPr="00EF6181">
        <w:rPr>
          <w:u w:val="single"/>
        </w:rPr>
        <w:t xml:space="preserve"> a </w:t>
      </w:r>
      <w:r w:rsidRPr="00EF6181">
        <w:rPr>
          <w:b/>
          <w:bCs/>
          <w:u w:val="single"/>
        </w:rPr>
        <w:t>robust</w:t>
      </w:r>
      <w:r w:rsidRPr="00EF6181">
        <w:rPr>
          <w:u w:val="single"/>
        </w:rPr>
        <w:t xml:space="preserve"> </w:t>
      </w:r>
      <w:r w:rsidRPr="0090434B">
        <w:rPr>
          <w:highlight w:val="cyan"/>
          <w:u w:val="single"/>
        </w:rPr>
        <w:t>2.8%</w:t>
      </w:r>
      <w:r w:rsidRPr="00EF6181">
        <w:rPr>
          <w:u w:val="single"/>
        </w:rPr>
        <w:t xml:space="preserve"> annualized rate in the second quarter, according to fresh Commerce Department figures released Thursday, which are adjusted for inflation and seasonal swings.</w:t>
      </w:r>
    </w:p>
    <w:p w14:paraId="301DA049" w14:textId="77777777" w:rsidR="0090434B" w:rsidRPr="00EF6181" w:rsidRDefault="0090434B" w:rsidP="0090434B">
      <w:r w:rsidRPr="00EF6181">
        <w:t>Stocks surged in the morning after the economy’s powerful show of resilience, but turned mixed as the day went on. The Dow rose 205 points, or 0.5% mid-afternoon, after jumping more than 500 points earlier in the session. The S&amp;P 500 rose 0.01% and the Nasdaq Composite lost 0.2%. That comes after the benchmark index and tech-heavy Nasdaq on Wednesday </w:t>
      </w:r>
      <w:hyperlink r:id="rId92" w:history="1">
        <w:r w:rsidRPr="00EF6181">
          <w:t>logged their worst days</w:t>
        </w:r>
      </w:hyperlink>
      <w:r w:rsidRPr="00EF6181">
        <w:t> since 2022.</w:t>
      </w:r>
    </w:p>
    <w:p w14:paraId="7B9ACB7C" w14:textId="77777777" w:rsidR="0090434B" w:rsidRPr="00EF6181" w:rsidRDefault="0090434B" w:rsidP="0090434B">
      <w:r w:rsidRPr="0090434B">
        <w:rPr>
          <w:highlight w:val="cyan"/>
          <w:u w:val="single"/>
        </w:rPr>
        <w:t>G</w:t>
      </w:r>
      <w:r w:rsidRPr="00EF6181">
        <w:rPr>
          <w:u w:val="single"/>
        </w:rPr>
        <w:t xml:space="preserve">ross </w:t>
      </w:r>
      <w:r w:rsidRPr="0090434B">
        <w:rPr>
          <w:highlight w:val="cyan"/>
          <w:u w:val="single"/>
        </w:rPr>
        <w:t>d</w:t>
      </w:r>
      <w:r w:rsidRPr="00EF6181">
        <w:rPr>
          <w:u w:val="single"/>
        </w:rPr>
        <w:t xml:space="preserve">omestic </w:t>
      </w:r>
      <w:r w:rsidRPr="0090434B">
        <w:rPr>
          <w:highlight w:val="cyan"/>
          <w:u w:val="single"/>
        </w:rPr>
        <w:t>p</w:t>
      </w:r>
      <w:r w:rsidRPr="00EF6181">
        <w:rPr>
          <w:u w:val="single"/>
        </w:rPr>
        <w:t xml:space="preserve">roduct, the broadest measure of economic output, </w:t>
      </w:r>
      <w:r w:rsidRPr="0090434B">
        <w:rPr>
          <w:highlight w:val="cyan"/>
          <w:u w:val="single"/>
        </w:rPr>
        <w:t xml:space="preserve">was </w:t>
      </w:r>
      <w:r w:rsidRPr="0090434B">
        <w:rPr>
          <w:b/>
          <w:bCs/>
          <w:highlight w:val="cyan"/>
          <w:u w:val="single"/>
        </w:rPr>
        <w:t>much</w:t>
      </w:r>
      <w:r w:rsidRPr="0090434B">
        <w:rPr>
          <w:highlight w:val="cyan"/>
          <w:u w:val="single"/>
        </w:rPr>
        <w:t xml:space="preserve"> </w:t>
      </w:r>
      <w:r w:rsidRPr="0090434B">
        <w:rPr>
          <w:b/>
          <w:bCs/>
          <w:highlight w:val="cyan"/>
          <w:u w:val="single"/>
        </w:rPr>
        <w:t>stronger</w:t>
      </w:r>
      <w:r w:rsidRPr="0090434B">
        <w:rPr>
          <w:highlight w:val="cyan"/>
          <w:u w:val="single"/>
        </w:rPr>
        <w:t xml:space="preserve"> in the second quarter than economists</w:t>
      </w:r>
      <w:r w:rsidRPr="00EF6181">
        <w:rPr>
          <w:u w:val="single"/>
        </w:rPr>
        <w:t xml:space="preserve"> had </w:t>
      </w:r>
      <w:r w:rsidRPr="0090434B">
        <w:rPr>
          <w:highlight w:val="cyan"/>
          <w:u w:val="single"/>
        </w:rPr>
        <w:t>predicted</w:t>
      </w:r>
      <w:r w:rsidRPr="00EF6181">
        <w:rPr>
          <w:u w:val="single"/>
        </w:rPr>
        <w:t xml:space="preserve">. The GDP report showed that businesses are </w:t>
      </w:r>
      <w:r w:rsidRPr="00EF6181">
        <w:rPr>
          <w:b/>
          <w:bCs/>
          <w:u w:val="single"/>
        </w:rPr>
        <w:t>continuing</w:t>
      </w:r>
      <w:r w:rsidRPr="00EF6181">
        <w:rPr>
          <w:u w:val="single"/>
        </w:rPr>
        <w:t xml:space="preserve"> </w:t>
      </w:r>
      <w:r w:rsidRPr="00EF6181">
        <w:rPr>
          <w:b/>
          <w:bCs/>
          <w:u w:val="single"/>
        </w:rPr>
        <w:t>to</w:t>
      </w:r>
      <w:r w:rsidRPr="00EF6181">
        <w:rPr>
          <w:u w:val="single"/>
        </w:rPr>
        <w:t xml:space="preserve"> </w:t>
      </w:r>
      <w:r w:rsidRPr="00EF6181">
        <w:rPr>
          <w:b/>
          <w:bCs/>
          <w:u w:val="single"/>
        </w:rPr>
        <w:t>invest</w:t>
      </w:r>
      <w:r w:rsidRPr="00EF6181">
        <w:rPr>
          <w:u w:val="single"/>
        </w:rPr>
        <w:t xml:space="preserve"> and that consumers are </w:t>
      </w:r>
      <w:hyperlink r:id="rId93" w:history="1">
        <w:r w:rsidRPr="00EF6181">
          <w:rPr>
            <w:u w:val="single"/>
          </w:rPr>
          <w:t>still opening their wallets.</w:t>
        </w:r>
      </w:hyperlink>
      <w:r w:rsidRPr="00EF6181">
        <w:rPr>
          <w:u w:val="single"/>
        </w:rPr>
        <w:t xml:space="preserve"> That’s </w:t>
      </w:r>
      <w:r w:rsidRPr="00EF6181">
        <w:rPr>
          <w:b/>
          <w:bCs/>
          <w:u w:val="single"/>
        </w:rPr>
        <w:t>key</w:t>
      </w:r>
      <w:r w:rsidRPr="00EF6181">
        <w:rPr>
          <w:u w:val="single"/>
        </w:rPr>
        <w:t xml:space="preserve">, because consumer spending is America’s economic engine, accounting for about </w:t>
      </w:r>
      <w:r w:rsidRPr="00EF6181">
        <w:rPr>
          <w:b/>
          <w:bCs/>
          <w:u w:val="single"/>
        </w:rPr>
        <w:t>two</w:t>
      </w:r>
      <w:r w:rsidRPr="00EF6181">
        <w:rPr>
          <w:u w:val="single"/>
        </w:rPr>
        <w:t>-</w:t>
      </w:r>
      <w:r w:rsidRPr="00EF6181">
        <w:rPr>
          <w:b/>
          <w:bCs/>
          <w:u w:val="single"/>
        </w:rPr>
        <w:t>thirds</w:t>
      </w:r>
      <w:r w:rsidRPr="00EF6181">
        <w:rPr>
          <w:u w:val="single"/>
        </w:rPr>
        <w:t xml:space="preserve"> of US economic output</w:t>
      </w:r>
      <w:r w:rsidRPr="00EF6181">
        <w:t>.</w:t>
      </w:r>
    </w:p>
    <w:p w14:paraId="7C7D525F" w14:textId="77777777" w:rsidR="0090434B" w:rsidRPr="00EF6181" w:rsidRDefault="0090434B" w:rsidP="0090434B">
      <w:r w:rsidRPr="00EF6181">
        <w:t xml:space="preserve">As the economy continued to expand from April through June, </w:t>
      </w:r>
      <w:r w:rsidRPr="0090434B">
        <w:rPr>
          <w:highlight w:val="cyan"/>
          <w:u w:val="single"/>
        </w:rPr>
        <w:t xml:space="preserve">inflation resumed a </w:t>
      </w:r>
      <w:r w:rsidRPr="0090434B">
        <w:rPr>
          <w:b/>
          <w:bCs/>
          <w:highlight w:val="cyan"/>
          <w:u w:val="single"/>
        </w:rPr>
        <w:t>downward</w:t>
      </w:r>
      <w:r w:rsidRPr="0090434B">
        <w:rPr>
          <w:highlight w:val="cyan"/>
          <w:u w:val="single"/>
        </w:rPr>
        <w:t xml:space="preserve"> </w:t>
      </w:r>
      <w:r w:rsidRPr="0090434B">
        <w:rPr>
          <w:b/>
          <w:bCs/>
          <w:highlight w:val="cyan"/>
          <w:u w:val="single"/>
        </w:rPr>
        <w:t>trend</w:t>
      </w:r>
      <w:r w:rsidRPr="00EF6181">
        <w:rPr>
          <w:u w:val="single"/>
        </w:rPr>
        <w:t xml:space="preserve"> and seems to be on track to </w:t>
      </w:r>
      <w:proofErr w:type="gramStart"/>
      <w:r w:rsidRPr="00EF6181">
        <w:rPr>
          <w:u w:val="single"/>
        </w:rPr>
        <w:t>slowing</w:t>
      </w:r>
      <w:proofErr w:type="gramEnd"/>
      <w:r w:rsidRPr="00EF6181">
        <w:rPr>
          <w:u w:val="single"/>
        </w:rPr>
        <w:t xml:space="preserve"> further toward the Federal Reserve’s 2% target.</w:t>
      </w:r>
    </w:p>
    <w:p w14:paraId="6ECE104D" w14:textId="77777777" w:rsidR="0090434B" w:rsidRPr="00EF6181" w:rsidRDefault="0090434B" w:rsidP="0090434B">
      <w:pPr>
        <w:rPr>
          <w:u w:val="single"/>
        </w:rPr>
      </w:pPr>
      <w:r w:rsidRPr="0090434B">
        <w:rPr>
          <w:highlight w:val="cyan"/>
          <w:u w:val="single"/>
        </w:rPr>
        <w:t>America’s economy is about to stick</w:t>
      </w:r>
      <w:r w:rsidRPr="00EF6181">
        <w:rPr>
          <w:u w:val="single"/>
        </w:rPr>
        <w:t xml:space="preserve"> what’s called </w:t>
      </w:r>
      <w:r w:rsidRPr="0090434B">
        <w:rPr>
          <w:highlight w:val="cyan"/>
          <w:u w:val="single"/>
        </w:rPr>
        <w:t>a “</w:t>
      </w:r>
      <w:r w:rsidRPr="0090434B">
        <w:rPr>
          <w:b/>
          <w:bCs/>
          <w:highlight w:val="cyan"/>
          <w:u w:val="single"/>
        </w:rPr>
        <w:t>soft</w:t>
      </w:r>
      <w:r w:rsidRPr="0090434B">
        <w:rPr>
          <w:highlight w:val="cyan"/>
          <w:u w:val="single"/>
        </w:rPr>
        <w:t xml:space="preserve"> </w:t>
      </w:r>
      <w:r w:rsidRPr="0090434B">
        <w:rPr>
          <w:b/>
          <w:bCs/>
          <w:highlight w:val="cyan"/>
          <w:u w:val="single"/>
        </w:rPr>
        <w:t>landing</w:t>
      </w:r>
      <w:r w:rsidRPr="00EF6181">
        <w:rPr>
          <w:u w:val="single"/>
        </w:rPr>
        <w:t xml:space="preserve">,” which is </w:t>
      </w:r>
      <w:r w:rsidRPr="0090434B">
        <w:rPr>
          <w:highlight w:val="cyan"/>
          <w:u w:val="single"/>
        </w:rPr>
        <w:t xml:space="preserve">when inflation returns to the Fed’s target </w:t>
      </w:r>
      <w:r w:rsidRPr="0090434B">
        <w:rPr>
          <w:b/>
          <w:bCs/>
          <w:highlight w:val="cyan"/>
          <w:u w:val="single"/>
        </w:rPr>
        <w:t>without</w:t>
      </w:r>
      <w:r w:rsidRPr="0090434B">
        <w:rPr>
          <w:highlight w:val="cyan"/>
          <w:u w:val="single"/>
        </w:rPr>
        <w:t xml:space="preserve"> </w:t>
      </w:r>
      <w:r w:rsidRPr="0090434B">
        <w:rPr>
          <w:b/>
          <w:bCs/>
          <w:highlight w:val="cyan"/>
          <w:u w:val="single"/>
        </w:rPr>
        <w:t>a</w:t>
      </w:r>
      <w:r w:rsidRPr="0090434B">
        <w:rPr>
          <w:highlight w:val="cyan"/>
          <w:u w:val="single"/>
        </w:rPr>
        <w:t xml:space="preserve"> </w:t>
      </w:r>
      <w:r w:rsidRPr="0090434B">
        <w:rPr>
          <w:b/>
          <w:bCs/>
          <w:highlight w:val="cyan"/>
          <w:u w:val="single"/>
        </w:rPr>
        <w:t>recession</w:t>
      </w:r>
      <w:r w:rsidRPr="00EF6181">
        <w:rPr>
          <w:u w:val="single"/>
        </w:rPr>
        <w:t xml:space="preserve"> — a feat that’s only happened once, during the 1990s, according to some economists.</w:t>
      </w:r>
    </w:p>
    <w:p w14:paraId="72545BAC" w14:textId="77777777" w:rsidR="0090434B" w:rsidRPr="00EF6181" w:rsidRDefault="0090434B" w:rsidP="0090434B">
      <w:r w:rsidRPr="00EF6181">
        <w:t>The latest GDP report showed that a key gauge of consumer demand picked up in the second quarter to an annual rate of 2.9%, matching the rate in the fourth quarter of 2023 for the strongest pace in two years. A measure of business investment also strengthened in the April-through-June period.</w:t>
      </w:r>
    </w:p>
    <w:p w14:paraId="294DBF82" w14:textId="77777777" w:rsidR="0090434B" w:rsidRPr="00EF6181" w:rsidRDefault="0090434B" w:rsidP="0090434B">
      <w:pPr>
        <w:rPr>
          <w:u w:val="single"/>
        </w:rPr>
      </w:pPr>
      <w:r w:rsidRPr="0090434B">
        <w:rPr>
          <w:highlight w:val="cyan"/>
          <w:u w:val="single"/>
        </w:rPr>
        <w:t>The current health of the</w:t>
      </w:r>
      <w:r w:rsidRPr="00EF6181">
        <w:rPr>
          <w:u w:val="single"/>
        </w:rPr>
        <w:t xml:space="preserve"> American </w:t>
      </w:r>
      <w:r w:rsidRPr="0090434B">
        <w:rPr>
          <w:highlight w:val="cyan"/>
          <w:u w:val="single"/>
        </w:rPr>
        <w:t>economy shows</w:t>
      </w:r>
      <w:r w:rsidRPr="00EF6181">
        <w:rPr>
          <w:u w:val="single"/>
        </w:rPr>
        <w:t xml:space="preserve"> that the Fed, with Jerome Powell at the helm as chair, has </w:t>
      </w:r>
      <w:r w:rsidRPr="00EF6181">
        <w:rPr>
          <w:b/>
          <w:bCs/>
          <w:u w:val="single"/>
        </w:rPr>
        <w:t>successfully</w:t>
      </w:r>
      <w:r w:rsidRPr="00EF6181">
        <w:rPr>
          <w:u w:val="single"/>
        </w:rPr>
        <w:t xml:space="preserve"> </w:t>
      </w:r>
      <w:r w:rsidRPr="00EF6181">
        <w:rPr>
          <w:b/>
          <w:bCs/>
          <w:u w:val="single"/>
        </w:rPr>
        <w:t>handled</w:t>
      </w:r>
      <w:r w:rsidRPr="00EF6181">
        <w:rPr>
          <w:u w:val="single"/>
        </w:rPr>
        <w:t xml:space="preserve"> inflation so far, with </w:t>
      </w:r>
      <w:r w:rsidRPr="0090434B">
        <w:rPr>
          <w:highlight w:val="cyan"/>
          <w:u w:val="single"/>
        </w:rPr>
        <w:t>the finish line coming into clear view</w:t>
      </w:r>
      <w:r w:rsidRPr="00EF6181">
        <w:rPr>
          <w:u w:val="single"/>
        </w:rPr>
        <w:t xml:space="preserve">. The Fed beginning to cut interest rates indicates that central </w:t>
      </w:r>
      <w:r w:rsidRPr="0090434B">
        <w:rPr>
          <w:highlight w:val="cyan"/>
          <w:u w:val="single"/>
        </w:rPr>
        <w:t xml:space="preserve">bank officials feel </w:t>
      </w:r>
      <w:r w:rsidRPr="0090434B">
        <w:rPr>
          <w:b/>
          <w:bCs/>
          <w:highlight w:val="cyan"/>
          <w:u w:val="single"/>
        </w:rPr>
        <w:t>confident</w:t>
      </w:r>
      <w:r w:rsidRPr="0090434B">
        <w:rPr>
          <w:highlight w:val="cyan"/>
          <w:u w:val="single"/>
        </w:rPr>
        <w:t xml:space="preserve"> that inflation is </w:t>
      </w:r>
      <w:r w:rsidRPr="0090434B">
        <w:rPr>
          <w:b/>
          <w:bCs/>
          <w:highlight w:val="cyan"/>
          <w:u w:val="single"/>
        </w:rPr>
        <w:t>under</w:t>
      </w:r>
      <w:r w:rsidRPr="0090434B">
        <w:rPr>
          <w:highlight w:val="cyan"/>
          <w:u w:val="single"/>
        </w:rPr>
        <w:t xml:space="preserve"> </w:t>
      </w:r>
      <w:r w:rsidRPr="0090434B">
        <w:rPr>
          <w:b/>
          <w:bCs/>
          <w:highlight w:val="cyan"/>
          <w:u w:val="single"/>
        </w:rPr>
        <w:t>control</w:t>
      </w:r>
      <w:r w:rsidRPr="00EF6181">
        <w:rPr>
          <w:u w:val="single"/>
        </w:rPr>
        <w:t xml:space="preserve"> just enough.</w:t>
      </w:r>
    </w:p>
    <w:p w14:paraId="26B8B8F7" w14:textId="77777777" w:rsidR="0090434B" w:rsidRPr="00EF6181" w:rsidRDefault="0090434B" w:rsidP="0090434B">
      <w:pPr>
        <w:rPr>
          <w:u w:val="single"/>
        </w:rPr>
      </w:pPr>
      <w:r w:rsidRPr="00EF6181">
        <w:t xml:space="preserve">The economy’s enduring strength is also a boon for the Biden administration. </w:t>
      </w:r>
      <w:r w:rsidRPr="00EF6181">
        <w:rPr>
          <w:u w:val="single"/>
        </w:rPr>
        <w:t xml:space="preserve">Despite the Fed aggressively raising interest rates to tamp down inflation, which have been perched at a 23-year high since last July, </w:t>
      </w:r>
      <w:r w:rsidRPr="0090434B">
        <w:rPr>
          <w:highlight w:val="cyan"/>
          <w:u w:val="single"/>
        </w:rPr>
        <w:t>the economy has</w:t>
      </w:r>
      <w:r w:rsidRPr="00EF6181">
        <w:rPr>
          <w:u w:val="single"/>
        </w:rPr>
        <w:t xml:space="preserve"> so far </w:t>
      </w:r>
      <w:r w:rsidRPr="0090434B">
        <w:rPr>
          <w:b/>
          <w:bCs/>
          <w:highlight w:val="cyan"/>
          <w:u w:val="single"/>
        </w:rPr>
        <w:t>avoided</w:t>
      </w:r>
      <w:r w:rsidRPr="0090434B">
        <w:rPr>
          <w:highlight w:val="cyan"/>
          <w:u w:val="single"/>
        </w:rPr>
        <w:t xml:space="preserve"> </w:t>
      </w:r>
      <w:r w:rsidRPr="0090434B">
        <w:rPr>
          <w:b/>
          <w:bCs/>
          <w:highlight w:val="cyan"/>
          <w:u w:val="single"/>
        </w:rPr>
        <w:t>a</w:t>
      </w:r>
      <w:r w:rsidRPr="0090434B">
        <w:rPr>
          <w:highlight w:val="cyan"/>
          <w:u w:val="single"/>
        </w:rPr>
        <w:t xml:space="preserve"> </w:t>
      </w:r>
      <w:r w:rsidRPr="0090434B">
        <w:rPr>
          <w:b/>
          <w:bCs/>
          <w:highlight w:val="cyan"/>
          <w:u w:val="single"/>
        </w:rPr>
        <w:t>recession</w:t>
      </w:r>
      <w:r w:rsidRPr="00EF6181">
        <w:rPr>
          <w:u w:val="single"/>
        </w:rPr>
        <w:t>. Last year, the resilience of the US consumer shocked economists who widely expected an economic downturn to ensue.</w:t>
      </w:r>
    </w:p>
    <w:p w14:paraId="7824294C" w14:textId="77777777" w:rsidR="0090434B" w:rsidRPr="0090434B" w:rsidRDefault="0090434B" w:rsidP="0090434B"/>
    <w:p w14:paraId="54BA19EF" w14:textId="19ACA730" w:rsidR="001A253E" w:rsidRDefault="001A253E" w:rsidP="001A253E">
      <w:pPr>
        <w:pStyle w:val="Heading4"/>
      </w:pPr>
      <w:r>
        <w:t xml:space="preserve">A soft landing for the US economy is certain and inflation is steadily trending downwards—analysts show confidence. </w:t>
      </w:r>
    </w:p>
    <w:p w14:paraId="0281BB79" w14:textId="45744CA1" w:rsidR="001A253E" w:rsidRDefault="001A253E" w:rsidP="001A253E">
      <w:proofErr w:type="spellStart"/>
      <w:r>
        <w:rPr>
          <w:rStyle w:val="Style13ptBold"/>
        </w:rPr>
        <w:t>Boughedda</w:t>
      </w:r>
      <w:proofErr w:type="spellEnd"/>
      <w:r>
        <w:rPr>
          <w:rStyle w:val="Style13ptBold"/>
        </w:rPr>
        <w:t xml:space="preserve"> 7/23 </w:t>
      </w:r>
      <w:r w:rsidRPr="008854B4">
        <w:t xml:space="preserve">[Sam </w:t>
      </w:r>
      <w:proofErr w:type="spellStart"/>
      <w:r w:rsidRPr="008854B4">
        <w:t>Boughedda</w:t>
      </w:r>
      <w:proofErr w:type="spellEnd"/>
      <w:r w:rsidRPr="008854B4">
        <w:t xml:space="preserve">; Sam </w:t>
      </w:r>
      <w:proofErr w:type="spellStart"/>
      <w:r w:rsidRPr="008854B4">
        <w:t>Boughedda</w:t>
      </w:r>
      <w:proofErr w:type="spellEnd"/>
      <w:r w:rsidRPr="008854B4">
        <w:t xml:space="preserve"> is a market reporter for Investing.com and </w:t>
      </w:r>
      <w:proofErr w:type="spellStart"/>
      <w:r w:rsidRPr="008854B4">
        <w:t>StreetInsider</w:t>
      </w:r>
      <w:proofErr w:type="spellEnd"/>
      <w:r w:rsidRPr="008854B4">
        <w:t xml:space="preserve"> who has extensive experience covering US equity markets; 7-23-24; Investing.com; “US economy on track for soft landing, near-100% chance of a Sept cut: UBS”; https://www.investing.com/news/economy/us-economy-on-track-for-soft-landing-near100-chance-of-a-sept-cut-ubs-3531270; accessed 7-24-24]</w:t>
      </w:r>
    </w:p>
    <w:p w14:paraId="4601B5AC" w14:textId="77777777" w:rsidR="001A253E" w:rsidRPr="00C57924" w:rsidRDefault="001A253E" w:rsidP="001A253E">
      <w:pPr>
        <w:rPr>
          <w:u w:val="single"/>
        </w:rPr>
      </w:pPr>
      <w:r w:rsidRPr="0090434B">
        <w:rPr>
          <w:highlight w:val="cyan"/>
          <w:u w:val="single"/>
        </w:rPr>
        <w:t>UBS analysts reiterate</w:t>
      </w:r>
      <w:r w:rsidRPr="00C57924">
        <w:rPr>
          <w:u w:val="single"/>
        </w:rPr>
        <w:t xml:space="preserve"> their confidence in </w:t>
      </w:r>
      <w:r w:rsidRPr="0090434B">
        <w:rPr>
          <w:highlight w:val="cyan"/>
          <w:u w:val="single"/>
        </w:rPr>
        <w:t xml:space="preserve">a soft landing for the US economy, with inflation on a </w:t>
      </w:r>
      <w:r w:rsidRPr="0090434B">
        <w:rPr>
          <w:b/>
          <w:bCs/>
          <w:highlight w:val="cyan"/>
          <w:u w:val="single"/>
        </w:rPr>
        <w:t>downward</w:t>
      </w:r>
      <w:r w:rsidRPr="0090434B">
        <w:rPr>
          <w:highlight w:val="cyan"/>
          <w:u w:val="single"/>
        </w:rPr>
        <w:t xml:space="preserve"> </w:t>
      </w:r>
      <w:r w:rsidRPr="0090434B">
        <w:rPr>
          <w:b/>
          <w:bCs/>
          <w:highlight w:val="cyan"/>
          <w:u w:val="single"/>
        </w:rPr>
        <w:t>trend</w:t>
      </w:r>
      <w:r w:rsidRPr="00C57924">
        <w:rPr>
          <w:u w:val="single"/>
        </w:rPr>
        <w:t xml:space="preserve"> and the Federal Reserve poised to cut rates.</w:t>
      </w:r>
    </w:p>
    <w:p w14:paraId="4AA3617A" w14:textId="77777777" w:rsidR="001A253E" w:rsidRPr="00C57924" w:rsidRDefault="001A253E" w:rsidP="001A253E">
      <w:pPr>
        <w:rPr>
          <w:u w:val="single"/>
        </w:rPr>
      </w:pPr>
      <w:r w:rsidRPr="00C57924">
        <w:t xml:space="preserve">"We maintain our view that the US economy is headed for a soft landing," states UBS. </w:t>
      </w:r>
      <w:r w:rsidRPr="00C57924">
        <w:rPr>
          <w:u w:val="single"/>
        </w:rPr>
        <w:t xml:space="preserve">They point to moderating consumer spending as a </w:t>
      </w:r>
      <w:r w:rsidRPr="00C57924">
        <w:rPr>
          <w:b/>
          <w:bCs/>
          <w:u w:val="single"/>
        </w:rPr>
        <w:t>key</w:t>
      </w:r>
      <w:r w:rsidRPr="00C57924">
        <w:rPr>
          <w:u w:val="single"/>
        </w:rPr>
        <w:t xml:space="preserve"> </w:t>
      </w:r>
      <w:r w:rsidRPr="00C57924">
        <w:rPr>
          <w:b/>
          <w:bCs/>
          <w:u w:val="single"/>
        </w:rPr>
        <w:t>factor</w:t>
      </w:r>
      <w:r w:rsidRPr="00C57924">
        <w:rPr>
          <w:u w:val="single"/>
        </w:rPr>
        <w:t xml:space="preserve"> in bringing down inflation.</w:t>
      </w:r>
    </w:p>
    <w:p w14:paraId="78DF5591" w14:textId="77777777" w:rsidR="001A253E" w:rsidRPr="00C57924" w:rsidRDefault="001A253E" w:rsidP="001A253E">
      <w:r w:rsidRPr="0090434B">
        <w:rPr>
          <w:highlight w:val="cyan"/>
          <w:u w:val="single"/>
        </w:rPr>
        <w:lastRenderedPageBreak/>
        <w:t>Recent economic</w:t>
      </w:r>
      <w:r w:rsidRPr="00C57924">
        <w:rPr>
          <w:u w:val="single"/>
        </w:rPr>
        <w:t xml:space="preserve"> data has shown some positive </w:t>
      </w:r>
      <w:r w:rsidRPr="0090434B">
        <w:rPr>
          <w:highlight w:val="cyan"/>
          <w:u w:val="single"/>
        </w:rPr>
        <w:t>surprises</w:t>
      </w:r>
      <w:r w:rsidRPr="00C57924">
        <w:rPr>
          <w:u w:val="single"/>
        </w:rPr>
        <w:t xml:space="preserve">, but UBS believes these </w:t>
      </w:r>
      <w:r w:rsidRPr="0090434B">
        <w:rPr>
          <w:b/>
          <w:bCs/>
          <w:highlight w:val="cyan"/>
          <w:u w:val="single"/>
        </w:rPr>
        <w:t>don't</w:t>
      </w:r>
      <w:r w:rsidRPr="0090434B">
        <w:rPr>
          <w:highlight w:val="cyan"/>
          <w:u w:val="single"/>
        </w:rPr>
        <w:t xml:space="preserve"> </w:t>
      </w:r>
      <w:r w:rsidRPr="0090434B">
        <w:rPr>
          <w:b/>
          <w:bCs/>
          <w:highlight w:val="cyan"/>
          <w:u w:val="single"/>
        </w:rPr>
        <w:t>negate</w:t>
      </w:r>
      <w:r w:rsidRPr="0090434B">
        <w:rPr>
          <w:highlight w:val="cyan"/>
          <w:u w:val="single"/>
        </w:rPr>
        <w:t xml:space="preserve"> the underlying trend of below-trend growth</w:t>
      </w:r>
      <w:r w:rsidRPr="00C57924">
        <w:t>. "The ISM PMIs appear to confirm that growth has slowed," they note, referring to the Institute for Supply Management's purchasing managers indexes.</w:t>
      </w:r>
    </w:p>
    <w:p w14:paraId="2AE28A1F" w14:textId="77777777" w:rsidR="001A253E" w:rsidRPr="00C57924" w:rsidRDefault="001A253E" w:rsidP="001A253E">
      <w:r w:rsidRPr="00C57924">
        <w:t xml:space="preserve">Consumer demand remains a crucial factor, </w:t>
      </w:r>
      <w:proofErr w:type="spellStart"/>
      <w:r w:rsidRPr="00C57924">
        <w:t>accoridng</w:t>
      </w:r>
      <w:proofErr w:type="spellEnd"/>
      <w:r w:rsidRPr="00C57924">
        <w:t xml:space="preserve"> to the bank. "The strength of consumer demand will be the main determinant of how the economy develops," says UBS, noting that, fortunately, </w:t>
      </w:r>
      <w:r w:rsidRPr="00C57924">
        <w:rPr>
          <w:u w:val="single"/>
        </w:rPr>
        <w:t xml:space="preserve">softer demand is </w:t>
      </w:r>
      <w:r w:rsidRPr="00C57924">
        <w:rPr>
          <w:b/>
          <w:bCs/>
          <w:u w:val="single"/>
        </w:rPr>
        <w:t>currently</w:t>
      </w:r>
      <w:r w:rsidRPr="00C57924">
        <w:rPr>
          <w:u w:val="single"/>
        </w:rPr>
        <w:t xml:space="preserve"> </w:t>
      </w:r>
      <w:r w:rsidRPr="00C57924">
        <w:rPr>
          <w:b/>
          <w:bCs/>
          <w:u w:val="single"/>
        </w:rPr>
        <w:t>easing</w:t>
      </w:r>
      <w:r w:rsidRPr="00C57924">
        <w:rPr>
          <w:u w:val="single"/>
        </w:rPr>
        <w:t xml:space="preserve"> inflationary pressures.</w:t>
      </w:r>
    </w:p>
    <w:p w14:paraId="4FD99736" w14:textId="77777777" w:rsidR="001A253E" w:rsidRPr="00C57924" w:rsidRDefault="001A253E" w:rsidP="001A253E">
      <w:pPr>
        <w:rPr>
          <w:u w:val="single"/>
        </w:rPr>
      </w:pPr>
      <w:r w:rsidRPr="00C57924">
        <w:rPr>
          <w:u w:val="single"/>
        </w:rPr>
        <w:t xml:space="preserve">While June retail sales and industrial production figures came in higher than expected, UBS maintains its view of below-trend growth. They point to anecdotal evidence, rising unemployment, and </w:t>
      </w:r>
      <w:r w:rsidRPr="00C57924">
        <w:rPr>
          <w:b/>
          <w:bCs/>
          <w:u w:val="single"/>
        </w:rPr>
        <w:t>falling</w:t>
      </w:r>
      <w:r w:rsidRPr="00C57924">
        <w:rPr>
          <w:u w:val="single"/>
        </w:rPr>
        <w:t xml:space="preserve"> </w:t>
      </w:r>
      <w:r w:rsidRPr="00C57924">
        <w:rPr>
          <w:b/>
          <w:bCs/>
          <w:u w:val="single"/>
        </w:rPr>
        <w:t>core</w:t>
      </w:r>
      <w:r w:rsidRPr="00C57924">
        <w:rPr>
          <w:u w:val="single"/>
        </w:rPr>
        <w:t xml:space="preserve"> </w:t>
      </w:r>
      <w:r w:rsidRPr="00C57924">
        <w:rPr>
          <w:b/>
          <w:bCs/>
          <w:u w:val="single"/>
        </w:rPr>
        <w:t>inflation</w:t>
      </w:r>
      <w:r w:rsidRPr="00C57924">
        <w:rPr>
          <w:u w:val="single"/>
        </w:rPr>
        <w:t xml:space="preserve"> as evidence of this slowdown.</w:t>
      </w:r>
    </w:p>
    <w:p w14:paraId="698AC530" w14:textId="77777777" w:rsidR="001A253E" w:rsidRPr="00C57924" w:rsidRDefault="001A253E" w:rsidP="001A253E">
      <w:r w:rsidRPr="00C57924">
        <w:rPr>
          <w:u w:val="single"/>
        </w:rPr>
        <w:t xml:space="preserve">Inflation has finally begun to cool, with May and June CPI prints showing a </w:t>
      </w:r>
      <w:r w:rsidRPr="00C57924">
        <w:rPr>
          <w:b/>
          <w:bCs/>
          <w:u w:val="single"/>
        </w:rPr>
        <w:t>downward</w:t>
      </w:r>
      <w:r w:rsidRPr="00C57924">
        <w:rPr>
          <w:u w:val="single"/>
        </w:rPr>
        <w:t xml:space="preserve"> </w:t>
      </w:r>
      <w:r w:rsidRPr="00C57924">
        <w:rPr>
          <w:b/>
          <w:bCs/>
          <w:u w:val="single"/>
        </w:rPr>
        <w:t>trend</w:t>
      </w:r>
      <w:r w:rsidRPr="00C57924">
        <w:rPr>
          <w:u w:val="single"/>
        </w:rPr>
        <w:t>.</w:t>
      </w:r>
      <w:r w:rsidRPr="00C57924">
        <w:t xml:space="preserve"> "We are finally seeing the slowdown in rents that we have been anticipating for a long time," UBS reports, "and we expect this more moderate pace to persist in the months ahead."</w:t>
      </w:r>
    </w:p>
    <w:p w14:paraId="0BBBA2B9" w14:textId="77777777" w:rsidR="001A253E" w:rsidRPr="00C57924" w:rsidRDefault="001A253E" w:rsidP="001A253E">
      <w:pPr>
        <w:rPr>
          <w:u w:val="single"/>
        </w:rPr>
      </w:pPr>
      <w:r w:rsidRPr="00C57924">
        <w:rPr>
          <w:u w:val="single"/>
        </w:rPr>
        <w:t xml:space="preserve">UBS believes </w:t>
      </w:r>
      <w:r w:rsidRPr="0090434B">
        <w:rPr>
          <w:highlight w:val="cyan"/>
          <w:u w:val="single"/>
        </w:rPr>
        <w:t xml:space="preserve">the Federal Reserve is </w:t>
      </w:r>
      <w:r w:rsidRPr="0090434B">
        <w:rPr>
          <w:b/>
          <w:bCs/>
          <w:highlight w:val="cyan"/>
          <w:u w:val="single"/>
        </w:rPr>
        <w:t>taking</w:t>
      </w:r>
      <w:r w:rsidRPr="0090434B">
        <w:rPr>
          <w:highlight w:val="cyan"/>
          <w:u w:val="single"/>
        </w:rPr>
        <w:t xml:space="preserve"> </w:t>
      </w:r>
      <w:r w:rsidRPr="0090434B">
        <w:rPr>
          <w:b/>
          <w:bCs/>
          <w:highlight w:val="cyan"/>
          <w:u w:val="single"/>
        </w:rPr>
        <w:t>notice</w:t>
      </w:r>
      <w:r w:rsidRPr="00C57924">
        <w:rPr>
          <w:u w:val="single"/>
        </w:rPr>
        <w:t xml:space="preserve">, highlighting recent comments from policymakers, including Chair Powell, suggesting </w:t>
      </w:r>
      <w:r w:rsidRPr="0090434B">
        <w:rPr>
          <w:highlight w:val="cyan"/>
          <w:u w:val="single"/>
        </w:rPr>
        <w:t>rate cuts</w:t>
      </w:r>
      <w:r w:rsidRPr="00C57924">
        <w:rPr>
          <w:u w:val="single"/>
        </w:rPr>
        <w:t xml:space="preserve"> are likely to begin in September, aligning with UBS's base case scenario. The market currently </w:t>
      </w:r>
      <w:r w:rsidRPr="0090434B">
        <w:rPr>
          <w:highlight w:val="cyan"/>
          <w:u w:val="single"/>
        </w:rPr>
        <w:t xml:space="preserve">sees a </w:t>
      </w:r>
      <w:r w:rsidRPr="0090434B">
        <w:rPr>
          <w:b/>
          <w:bCs/>
          <w:highlight w:val="cyan"/>
          <w:u w:val="single"/>
        </w:rPr>
        <w:t>near</w:t>
      </w:r>
      <w:r w:rsidRPr="0090434B">
        <w:rPr>
          <w:highlight w:val="cyan"/>
          <w:u w:val="single"/>
        </w:rPr>
        <w:t>-</w:t>
      </w:r>
      <w:r w:rsidRPr="0090434B">
        <w:rPr>
          <w:b/>
          <w:bCs/>
          <w:highlight w:val="cyan"/>
          <w:u w:val="single"/>
        </w:rPr>
        <w:t>100%</w:t>
      </w:r>
      <w:r w:rsidRPr="0090434B">
        <w:rPr>
          <w:highlight w:val="cyan"/>
          <w:u w:val="single"/>
        </w:rPr>
        <w:t xml:space="preserve"> chance</w:t>
      </w:r>
      <w:r w:rsidRPr="00C57924">
        <w:rPr>
          <w:u w:val="single"/>
        </w:rPr>
        <w:t xml:space="preserve"> of a September cut, </w:t>
      </w:r>
      <w:r w:rsidRPr="0090434B">
        <w:rPr>
          <w:highlight w:val="cyan"/>
          <w:u w:val="single"/>
        </w:rPr>
        <w:t>with more cuts expected</w:t>
      </w:r>
      <w:r w:rsidRPr="00C57924">
        <w:rPr>
          <w:u w:val="single"/>
        </w:rPr>
        <w:t xml:space="preserve"> by year-end.</w:t>
      </w:r>
    </w:p>
    <w:p w14:paraId="385E5658" w14:textId="77777777" w:rsidR="001A253E" w:rsidRPr="00C57924" w:rsidRDefault="001A253E" w:rsidP="001A253E">
      <w:r w:rsidRPr="00C57924">
        <w:t>UBS predicts the Fed will adopt a measured approach, cutting rates only once per quarter. However, they acknowledge the possibility of more aggressive cuts if economic conditions deteriorate.</w:t>
      </w:r>
    </w:p>
    <w:p w14:paraId="2BCFD265" w14:textId="77777777" w:rsidR="001A253E" w:rsidRDefault="001A253E" w:rsidP="001A253E"/>
    <w:p w14:paraId="7B03A186" w14:textId="53EE9166" w:rsidR="001A253E" w:rsidRDefault="001A253E" w:rsidP="001A253E">
      <w:pPr>
        <w:pStyle w:val="Heading3"/>
      </w:pPr>
      <w:r>
        <w:lastRenderedPageBreak/>
        <w:t xml:space="preserve">    AT//Recession Now </w:t>
      </w:r>
    </w:p>
    <w:p w14:paraId="55587F00" w14:textId="77777777" w:rsidR="001A253E" w:rsidRDefault="001A253E" w:rsidP="001A253E">
      <w:pPr>
        <w:pStyle w:val="Heading4"/>
      </w:pPr>
      <w:r w:rsidRPr="00E53AD0">
        <w:t xml:space="preserve">Recessions won’t happen – metrics used to measure whether a recession is going to happen </w:t>
      </w:r>
      <w:r>
        <w:t>are no longer</w:t>
      </w:r>
      <w:r w:rsidRPr="00E53AD0">
        <w:t xml:space="preserve"> accurate.</w:t>
      </w:r>
    </w:p>
    <w:p w14:paraId="3F0CFD70" w14:textId="77777777" w:rsidR="001A253E" w:rsidRPr="001A253E" w:rsidRDefault="001A253E" w:rsidP="001A253E">
      <w:r w:rsidRPr="001A253E">
        <w:rPr>
          <w:rStyle w:val="Style13ptBold"/>
        </w:rPr>
        <w:t xml:space="preserve">Brown </w:t>
      </w:r>
      <w:r>
        <w:rPr>
          <w:rStyle w:val="Style13ptBold"/>
        </w:rPr>
        <w:t>7/23</w:t>
      </w:r>
      <w:r w:rsidRPr="001A253E">
        <w:t xml:space="preserve"> (Courteney Brown, economics reporter at Axios. She covers the global economy, central banks, financial markets and macroeconomic trends. “America's recession indicators are more busted than ever” 7/23/24 Accessed 7/24/24, </w:t>
      </w:r>
      <w:hyperlink r:id="rId94" w:history="1">
        <w:r w:rsidRPr="001A253E">
          <w:rPr>
            <w:rStyle w:val="Hyperlink"/>
          </w:rPr>
          <w:t>https://www.axios.com/2024/07/23/recession-indicators-signals-not-working-employment-trends)gc</w:t>
        </w:r>
      </w:hyperlink>
    </w:p>
    <w:p w14:paraId="706394BD" w14:textId="77777777" w:rsidR="001A253E" w:rsidRDefault="001A253E" w:rsidP="001A253E">
      <w:pPr>
        <w:rPr>
          <w:rFonts w:ascii="Times New Roman" w:hAnsi="Times New Roman" w:cs="Times New Roman"/>
          <w:sz w:val="16"/>
        </w:rPr>
      </w:pPr>
      <w:r w:rsidRPr="00E56F8B">
        <w:rPr>
          <w:rStyle w:val="StyleUnderline"/>
        </w:rPr>
        <w:t>The</w:t>
      </w:r>
      <w:r w:rsidRPr="001A253E">
        <w:rPr>
          <w:rFonts w:ascii="Times New Roman" w:hAnsi="Times New Roman" w:cs="Times New Roman"/>
          <w:sz w:val="16"/>
        </w:rPr>
        <w:t xml:space="preserve"> big </w:t>
      </w:r>
      <w:r w:rsidRPr="003327C3">
        <w:rPr>
          <w:rStyle w:val="StyleUnderline"/>
        </w:rPr>
        <w:t>question</w:t>
      </w:r>
      <w:r w:rsidRPr="001A253E">
        <w:rPr>
          <w:rFonts w:ascii="Times New Roman" w:hAnsi="Times New Roman" w:cs="Times New Roman"/>
          <w:sz w:val="16"/>
        </w:rPr>
        <w:t xml:space="preserve"> </w:t>
      </w:r>
      <w:r w:rsidRPr="003327C3">
        <w:rPr>
          <w:rStyle w:val="StyleUnderline"/>
        </w:rPr>
        <w:t>right now is whether the economy's gentle slowdown could morph into</w:t>
      </w:r>
      <w:r w:rsidRPr="001A253E">
        <w:rPr>
          <w:rFonts w:ascii="Times New Roman" w:hAnsi="Times New Roman" w:cs="Times New Roman"/>
          <w:sz w:val="16"/>
        </w:rPr>
        <w:t xml:space="preserve"> a painful </w:t>
      </w:r>
      <w:r w:rsidRPr="003327C3">
        <w:rPr>
          <w:rStyle w:val="StyleUnderline"/>
        </w:rPr>
        <w:t>downturn</w:t>
      </w:r>
      <w:r w:rsidRPr="001A253E">
        <w:rPr>
          <w:rFonts w:ascii="Times New Roman" w:hAnsi="Times New Roman" w:cs="Times New Roman"/>
          <w:sz w:val="16"/>
        </w:rPr>
        <w:t xml:space="preserve">. </w:t>
      </w:r>
      <w:r w:rsidRPr="003327C3">
        <w:rPr>
          <w:rStyle w:val="StyleUnderline"/>
        </w:rPr>
        <w:t>But the signals that typically offer clues look more unreliable than ever.</w:t>
      </w:r>
      <w:r w:rsidRPr="001A253E">
        <w:rPr>
          <w:rFonts w:ascii="Times New Roman" w:hAnsi="Times New Roman" w:cs="Times New Roman"/>
          <w:sz w:val="16"/>
        </w:rPr>
        <w:t xml:space="preserve"> Why it matters: </w:t>
      </w:r>
      <w:r w:rsidRPr="0090434B">
        <w:rPr>
          <w:rStyle w:val="StyleUnderline"/>
          <w:highlight w:val="cyan"/>
        </w:rPr>
        <w:t>Recession indicators</w:t>
      </w:r>
      <w:r w:rsidRPr="001A253E">
        <w:rPr>
          <w:rFonts w:ascii="Times New Roman" w:hAnsi="Times New Roman" w:cs="Times New Roman"/>
          <w:sz w:val="16"/>
        </w:rPr>
        <w:t xml:space="preserve"> don't work like they used to. Many of them </w:t>
      </w:r>
      <w:r w:rsidRPr="0090434B">
        <w:rPr>
          <w:rStyle w:val="StyleUnderline"/>
          <w:b/>
          <w:bCs/>
          <w:highlight w:val="cyan"/>
        </w:rPr>
        <w:t xml:space="preserve">have </w:t>
      </w:r>
      <w:proofErr w:type="gramStart"/>
      <w:r w:rsidRPr="0090434B">
        <w:rPr>
          <w:rStyle w:val="StyleUnderline"/>
          <w:b/>
          <w:bCs/>
          <w:highlight w:val="cyan"/>
        </w:rPr>
        <w:t>been tripped</w:t>
      </w:r>
      <w:proofErr w:type="gramEnd"/>
      <w:r w:rsidRPr="0090434B">
        <w:rPr>
          <w:rStyle w:val="StyleUnderline"/>
          <w:highlight w:val="cyan"/>
        </w:rPr>
        <w:t xml:space="preserve">, yet </w:t>
      </w:r>
      <w:r w:rsidRPr="0090434B">
        <w:rPr>
          <w:rStyle w:val="StyleUnderline"/>
          <w:b/>
          <w:bCs/>
          <w:highlight w:val="cyan"/>
        </w:rPr>
        <w:t>no big downturn</w:t>
      </w:r>
      <w:r w:rsidRPr="0090434B">
        <w:rPr>
          <w:rStyle w:val="StyleUnderline"/>
          <w:highlight w:val="cyan"/>
        </w:rPr>
        <w:t xml:space="preserve"> has materialized</w:t>
      </w:r>
      <w:r w:rsidRPr="001A253E">
        <w:rPr>
          <w:rFonts w:ascii="Times New Roman" w:hAnsi="Times New Roman" w:cs="Times New Roman"/>
          <w:sz w:val="16"/>
        </w:rPr>
        <w:t xml:space="preserve">. The quirks of the pandemic business cycle — driven by a rolling series of disruptions to supply and demand — are the likely culprit. Flashback: </w:t>
      </w:r>
      <w:r w:rsidRPr="0090434B">
        <w:rPr>
          <w:rStyle w:val="StyleUnderline"/>
          <w:highlight w:val="cyan"/>
        </w:rPr>
        <w:t>In the past, trends in temporary employment were a big tell — whatever happened in this sector soon happened in the broader job market</w:t>
      </w:r>
      <w:r w:rsidRPr="001A253E">
        <w:rPr>
          <w:rFonts w:ascii="Times New Roman" w:hAnsi="Times New Roman" w:cs="Times New Roman"/>
          <w:sz w:val="16"/>
        </w:rPr>
        <w:t xml:space="preserve">. Or at least, that was the case ahead of recessions in 1991, 2001 and 2008. Declines in temp employment "preceded those in the overall labor market </w:t>
      </w:r>
      <w:r w:rsidRPr="00785308">
        <w:rPr>
          <w:rStyle w:val="StyleUnderline"/>
        </w:rPr>
        <w:t>by 6 to 12 months</w:t>
      </w:r>
      <w:r w:rsidRPr="001A253E">
        <w:rPr>
          <w:rFonts w:ascii="Times New Roman" w:hAnsi="Times New Roman" w:cs="Times New Roman"/>
          <w:sz w:val="16"/>
        </w:rPr>
        <w:t xml:space="preserve">" in the recessions before 2020, the Bureau of Labor Statistics found. The intuition is straightforward: Companies cut back on temp employees to forestall layoffs of permanent workers. </w:t>
      </w:r>
      <w:r w:rsidRPr="0090434B">
        <w:rPr>
          <w:rStyle w:val="StyleUnderline"/>
          <w:highlight w:val="cyan"/>
        </w:rPr>
        <w:t xml:space="preserve">Temp employment peaked in March 2022; it has shed 515,000 jobs since then, </w:t>
      </w:r>
      <w:r w:rsidRPr="00153525">
        <w:rPr>
          <w:rStyle w:val="StyleUnderline"/>
        </w:rPr>
        <w:t xml:space="preserve">a 16% drop. </w:t>
      </w:r>
      <w:r w:rsidRPr="0090434B">
        <w:rPr>
          <w:rStyle w:val="StyleUnderline"/>
          <w:highlight w:val="cyan"/>
        </w:rPr>
        <w:t xml:space="preserve">But total payroll employment has </w:t>
      </w:r>
      <w:r w:rsidRPr="0090434B">
        <w:rPr>
          <w:rStyle w:val="StyleUnderline"/>
          <w:b/>
          <w:bCs/>
          <w:highlight w:val="cyan"/>
        </w:rPr>
        <w:t>kept rising anyway</w:t>
      </w:r>
      <w:r w:rsidRPr="0090434B">
        <w:rPr>
          <w:rStyle w:val="StyleUnderline"/>
          <w:highlight w:val="cyan"/>
        </w:rPr>
        <w:t>.</w:t>
      </w:r>
      <w:r w:rsidRPr="001A253E">
        <w:rPr>
          <w:rFonts w:ascii="Times New Roman" w:hAnsi="Times New Roman" w:cs="Times New Roman"/>
          <w:sz w:val="16"/>
        </w:rPr>
        <w:t xml:space="preserve"> "The decline has been going on for way too long for me to say there's a direct linkage" to the rest of the economy, Ger Doyle, an executive at staffing agency Manpower, tells Axios.</w:t>
      </w:r>
    </w:p>
    <w:p w14:paraId="65A8DF8A" w14:textId="77777777" w:rsidR="0090434B" w:rsidRDefault="0090434B" w:rsidP="0090434B"/>
    <w:p w14:paraId="4FFA8040" w14:textId="77777777" w:rsidR="0090434B" w:rsidRDefault="0090434B" w:rsidP="0090434B"/>
    <w:p w14:paraId="11FD300E" w14:textId="77777777" w:rsidR="0090434B" w:rsidRPr="00B64566" w:rsidRDefault="0090434B" w:rsidP="0090434B">
      <w:pPr>
        <w:rPr>
          <w:b/>
          <w:bCs/>
          <w:sz w:val="26"/>
          <w:szCs w:val="26"/>
        </w:rPr>
      </w:pPr>
      <w:r w:rsidRPr="00B64566">
        <w:rPr>
          <w:b/>
          <w:bCs/>
          <w:sz w:val="26"/>
          <w:szCs w:val="26"/>
        </w:rPr>
        <w:t>No recession coming – Current projections have the US economy pulling off a soft landing.</w:t>
      </w:r>
    </w:p>
    <w:p w14:paraId="392950B8" w14:textId="7C2ACFB8" w:rsidR="0090434B" w:rsidRDefault="0090434B" w:rsidP="0090434B">
      <w:r w:rsidRPr="00B64566">
        <w:rPr>
          <w:b/>
          <w:bCs/>
          <w:sz w:val="26"/>
          <w:szCs w:val="26"/>
        </w:rPr>
        <w:t xml:space="preserve">Duggan </w:t>
      </w:r>
      <w:r>
        <w:rPr>
          <w:b/>
          <w:bCs/>
          <w:sz w:val="26"/>
          <w:szCs w:val="26"/>
        </w:rPr>
        <w:t>7/9</w:t>
      </w:r>
      <w:r>
        <w:rPr>
          <w:b/>
          <w:bCs/>
        </w:rPr>
        <w:t xml:space="preserve"> </w:t>
      </w:r>
      <w:r>
        <w:t xml:space="preserve">(Wayne Duggan, contributor for U.S. News &amp; World Report. He reports on breaking market news and does </w:t>
      </w:r>
      <w:r w:rsidRPr="00B64566">
        <w:t>financial </w:t>
      </w:r>
      <w:r>
        <w:t>analyst commentary related to popular stocks. “</w:t>
      </w:r>
      <w:r w:rsidRPr="00B64566">
        <w:t>Recession 2024: What to Watch and How to Prepare</w:t>
      </w:r>
      <w:r>
        <w:t xml:space="preserve">” 7/9/24 Accessed 7/25/24, </w:t>
      </w:r>
      <w:hyperlink r:id="rId95" w:history="1">
        <w:r w:rsidRPr="005C3EB6">
          <w:rPr>
            <w:rStyle w:val="Hyperlink"/>
          </w:rPr>
          <w:t>https://money.usnews.com/investing/articles/recession-2024-what-to-watch-how-to-prepare</w:t>
        </w:r>
      </w:hyperlink>
      <w:r>
        <w:t xml:space="preserve">) </w:t>
      </w:r>
      <w:proofErr w:type="spellStart"/>
      <w:r>
        <w:t>gc</w:t>
      </w:r>
      <w:proofErr w:type="spellEnd"/>
    </w:p>
    <w:p w14:paraId="010A8634" w14:textId="77777777" w:rsidR="0090434B" w:rsidRDefault="0090434B" w:rsidP="0090434B">
      <w:r w:rsidRPr="0090434B">
        <w:rPr>
          <w:rStyle w:val="StyleUnderline"/>
          <w:highlight w:val="cyan"/>
        </w:rPr>
        <w:t xml:space="preserve">The U.S. economy is on relatively </w:t>
      </w:r>
      <w:r w:rsidRPr="0090434B">
        <w:rPr>
          <w:rStyle w:val="StyleUnderline"/>
          <w:b/>
          <w:bCs/>
          <w:highlight w:val="cyan"/>
        </w:rPr>
        <w:t>solid footing</w:t>
      </w:r>
      <w:r w:rsidRPr="00B64566">
        <w:rPr>
          <w:rStyle w:val="StyleUnderline"/>
        </w:rPr>
        <w:t xml:space="preserve"> heading into the second half of 2024. </w:t>
      </w:r>
      <w:r w:rsidRPr="00B64566">
        <w:t xml:space="preserve">But while </w:t>
      </w:r>
      <w:r w:rsidRPr="0090434B">
        <w:rPr>
          <w:rStyle w:val="StyleUnderline"/>
          <w:highlight w:val="cyan"/>
        </w:rPr>
        <w:t>inflation has cooled</w:t>
      </w:r>
      <w:r w:rsidRPr="00B64566">
        <w:t xml:space="preserve">, progress has been choppy and inconsistent. </w:t>
      </w:r>
      <w:r w:rsidRPr="0090434B">
        <w:rPr>
          <w:rStyle w:val="StyleUnderline"/>
          <w:highlight w:val="cyan"/>
        </w:rPr>
        <w:t>Labor markets</w:t>
      </w:r>
      <w:r w:rsidRPr="00B64566">
        <w:rPr>
          <w:rStyle w:val="StyleUnderline"/>
        </w:rPr>
        <w:t xml:space="preserve"> have remained </w:t>
      </w:r>
      <w:r w:rsidRPr="0090434B">
        <w:rPr>
          <w:rStyle w:val="StyleUnderline"/>
          <w:highlight w:val="cyan"/>
        </w:rPr>
        <w:t>stable</w:t>
      </w:r>
      <w:r w:rsidRPr="00B64566">
        <w:t xml:space="preserve">, but the Federal Reserve has been forced to delay its pivot to interest rate cuts. </w:t>
      </w:r>
      <w:r w:rsidRPr="00B64566">
        <w:rPr>
          <w:rStyle w:val="StyleUnderline"/>
        </w:rPr>
        <w:t xml:space="preserve">Many </w:t>
      </w:r>
      <w:r w:rsidRPr="0090434B">
        <w:rPr>
          <w:rStyle w:val="StyleUnderline"/>
          <w:highlight w:val="cyan"/>
        </w:rPr>
        <w:t>economists</w:t>
      </w:r>
      <w:r w:rsidRPr="00B64566">
        <w:rPr>
          <w:rStyle w:val="StyleUnderline"/>
        </w:rPr>
        <w:t>, including Federal Open Market Committee</w:t>
      </w:r>
      <w:r w:rsidRPr="00B64566">
        <w:t xml:space="preserve"> (FOMC) members, </w:t>
      </w:r>
      <w:r w:rsidRPr="0090434B">
        <w:rPr>
          <w:rStyle w:val="StyleUnderline"/>
          <w:highlight w:val="cyan"/>
        </w:rPr>
        <w:t xml:space="preserve">anticipate a </w:t>
      </w:r>
      <w:r w:rsidRPr="0090434B">
        <w:rPr>
          <w:rStyle w:val="StyleUnderline"/>
          <w:b/>
          <w:bCs/>
          <w:highlight w:val="cyan"/>
        </w:rPr>
        <w:t>soft landing</w:t>
      </w:r>
      <w:r w:rsidRPr="0090434B">
        <w:rPr>
          <w:rStyle w:val="StyleUnderline"/>
          <w:highlight w:val="cyan"/>
        </w:rPr>
        <w:t xml:space="preserve"> for the U.S. economy</w:t>
      </w:r>
      <w:r w:rsidRPr="00B64566">
        <w:t xml:space="preserve"> in 2024 </w:t>
      </w:r>
      <w:r w:rsidRPr="0090434B">
        <w:rPr>
          <w:rStyle w:val="StyleUnderline"/>
          <w:highlight w:val="cyan"/>
        </w:rPr>
        <w:t>that includes</w:t>
      </w:r>
      <w:r w:rsidRPr="00B64566">
        <w:rPr>
          <w:rStyle w:val="StyleUnderline"/>
        </w:rPr>
        <w:t xml:space="preserve"> slowing GDP growth but </w:t>
      </w:r>
      <w:r w:rsidRPr="0090434B">
        <w:rPr>
          <w:rStyle w:val="StyleUnderline"/>
          <w:b/>
          <w:bCs/>
          <w:highlight w:val="cyan"/>
        </w:rPr>
        <w:t>no recession</w:t>
      </w:r>
      <w:r w:rsidRPr="00B64566">
        <w:t>. However, a single misstep in Fed policy could easily slow the economy so much that it contracts into a recession, making the next several months a critical period for the central bank. Economic recessions are no reason for panic and have been a regular occurrence over the past century. However, investors can make the most of a difficult situation by knowing which risk factors to watch and how to position their portfolios to optimize their performance if a recession is looming in 2024 or 2025.</w:t>
      </w:r>
    </w:p>
    <w:p w14:paraId="01D2E08D" w14:textId="4FB49118" w:rsidR="0090434B" w:rsidRDefault="0090434B" w:rsidP="0090434B">
      <w:pPr>
        <w:pStyle w:val="Heading3"/>
      </w:pPr>
      <w:r>
        <w:lastRenderedPageBreak/>
        <w:t xml:space="preserve">    AT//Resilient </w:t>
      </w:r>
    </w:p>
    <w:p w14:paraId="2E22239A" w14:textId="77777777" w:rsidR="0090434B" w:rsidRDefault="0090434B" w:rsidP="0090434B">
      <w:pPr>
        <w:pStyle w:val="Heading4"/>
      </w:pPr>
      <w:r>
        <w:t xml:space="preserve">The US economy is not resilient; though inflation is slowing, any dramatic change or spike will have devastating consequences. </w:t>
      </w:r>
    </w:p>
    <w:p w14:paraId="6EBC8490" w14:textId="77777777" w:rsidR="0090434B" w:rsidRPr="0049223E" w:rsidRDefault="0090434B" w:rsidP="0090434B">
      <w:r>
        <w:rPr>
          <w:rStyle w:val="Style13ptBold"/>
        </w:rPr>
        <w:t xml:space="preserve">Egan 24 </w:t>
      </w:r>
      <w:r w:rsidRPr="0049223E">
        <w:t>[Matt Egan; CNN reporter covering business, the economy, and financial markets; 7-10-24; CNN; “The US Economy Faces a New Threat”; https://www.cnn.com/2024/07/10/business/economy-inflation-jobs-fed/index.html; accessed 7-25-24]</w:t>
      </w:r>
    </w:p>
    <w:p w14:paraId="51367C4D" w14:textId="77777777" w:rsidR="0090434B" w:rsidRDefault="0090434B" w:rsidP="0090434B">
      <w:r>
        <w:t xml:space="preserve">Of course, </w:t>
      </w:r>
      <w:r w:rsidRPr="00E83A10">
        <w:rPr>
          <w:u w:val="single"/>
        </w:rPr>
        <w:t xml:space="preserve">the high cost of living remains a </w:t>
      </w:r>
      <w:r w:rsidRPr="00E83A10">
        <w:rPr>
          <w:b/>
          <w:bCs/>
          <w:u w:val="single"/>
        </w:rPr>
        <w:t>major concern</w:t>
      </w:r>
      <w:r w:rsidRPr="00E83A10">
        <w:rPr>
          <w:u w:val="single"/>
        </w:rPr>
        <w:t xml:space="preserve"> for Americans.</w:t>
      </w:r>
    </w:p>
    <w:p w14:paraId="324B76B5" w14:textId="77777777" w:rsidR="0090434B" w:rsidRPr="00E83A10" w:rsidRDefault="0090434B" w:rsidP="0090434B">
      <w:pPr>
        <w:rPr>
          <w:u w:val="single"/>
        </w:rPr>
      </w:pPr>
      <w:r w:rsidRPr="0090434B">
        <w:rPr>
          <w:highlight w:val="cyan"/>
          <w:u w:val="single"/>
        </w:rPr>
        <w:t>Although</w:t>
      </w:r>
      <w:r w:rsidRPr="00E83A10">
        <w:rPr>
          <w:u w:val="single"/>
        </w:rPr>
        <w:t xml:space="preserve"> the rate of </w:t>
      </w:r>
      <w:r w:rsidRPr="0090434B">
        <w:rPr>
          <w:highlight w:val="cyan"/>
          <w:u w:val="single"/>
        </w:rPr>
        <w:t xml:space="preserve">inflation has </w:t>
      </w:r>
      <w:r w:rsidRPr="0090434B">
        <w:rPr>
          <w:b/>
          <w:bCs/>
          <w:highlight w:val="cyan"/>
          <w:u w:val="single"/>
        </w:rPr>
        <w:t>slowed sharply</w:t>
      </w:r>
      <w:r w:rsidRPr="00E83A10">
        <w:rPr>
          <w:u w:val="single"/>
        </w:rPr>
        <w:t xml:space="preserve"> from 9% in June 2022, </w:t>
      </w:r>
      <w:r w:rsidRPr="0090434B">
        <w:rPr>
          <w:highlight w:val="cyan"/>
          <w:u w:val="single"/>
        </w:rPr>
        <w:t xml:space="preserve">there is a painful </w:t>
      </w:r>
      <w:r w:rsidRPr="0090434B">
        <w:rPr>
          <w:b/>
          <w:bCs/>
          <w:highlight w:val="cyan"/>
          <w:u w:val="single"/>
        </w:rPr>
        <w:t>snowballing effect</w:t>
      </w:r>
      <w:r w:rsidRPr="00E83A10">
        <w:rPr>
          <w:u w:val="single"/>
        </w:rPr>
        <w:t xml:space="preserve"> from more than two years of sharp price gains. Americans are paying much more for groceries, rent and insurance than before Covid-19.</w:t>
      </w:r>
    </w:p>
    <w:p w14:paraId="1415C457" w14:textId="77777777" w:rsidR="0090434B" w:rsidRPr="00E83A10" w:rsidRDefault="0090434B" w:rsidP="0090434B">
      <w:pPr>
        <w:rPr>
          <w:u w:val="single"/>
        </w:rPr>
      </w:pPr>
      <w:r w:rsidRPr="00E83A10">
        <w:rPr>
          <w:u w:val="single"/>
        </w:rPr>
        <w:t xml:space="preserve">And </w:t>
      </w:r>
      <w:r w:rsidRPr="0090434B">
        <w:rPr>
          <w:highlight w:val="cyan"/>
          <w:u w:val="single"/>
        </w:rPr>
        <w:t xml:space="preserve">there are </w:t>
      </w:r>
      <w:r w:rsidRPr="0090434B">
        <w:rPr>
          <w:b/>
          <w:bCs/>
          <w:highlight w:val="cyan"/>
          <w:u w:val="single"/>
        </w:rPr>
        <w:t>still risks</w:t>
      </w:r>
      <w:r w:rsidRPr="0090434B">
        <w:rPr>
          <w:highlight w:val="cyan"/>
          <w:u w:val="single"/>
        </w:rPr>
        <w:t xml:space="preserve"> on the</w:t>
      </w:r>
      <w:r w:rsidRPr="00E83A10">
        <w:rPr>
          <w:u w:val="single"/>
        </w:rPr>
        <w:t xml:space="preserve"> inflation </w:t>
      </w:r>
      <w:r w:rsidRPr="0090434B">
        <w:rPr>
          <w:highlight w:val="cyan"/>
          <w:u w:val="single"/>
        </w:rPr>
        <w:t>front.</w:t>
      </w:r>
    </w:p>
    <w:p w14:paraId="2219F521" w14:textId="77777777" w:rsidR="0090434B" w:rsidRPr="00E83A10" w:rsidRDefault="0090434B" w:rsidP="0090434B">
      <w:pPr>
        <w:rPr>
          <w:u w:val="single"/>
        </w:rPr>
      </w:pPr>
      <w:r w:rsidRPr="00E83A10">
        <w:rPr>
          <w:u w:val="single"/>
        </w:rPr>
        <w:t xml:space="preserve">The war in the Middle East continues, </w:t>
      </w:r>
      <w:r w:rsidRPr="0090434B">
        <w:rPr>
          <w:highlight w:val="cyan"/>
          <w:u w:val="single"/>
        </w:rPr>
        <w:t>posing</w:t>
      </w:r>
      <w:r w:rsidRPr="00E83A10">
        <w:rPr>
          <w:u w:val="single"/>
        </w:rPr>
        <w:t xml:space="preserve"> a </w:t>
      </w:r>
      <w:r w:rsidRPr="00E83A10">
        <w:rPr>
          <w:b/>
          <w:bCs/>
          <w:u w:val="single"/>
        </w:rPr>
        <w:t>potential threat</w:t>
      </w:r>
      <w:r w:rsidRPr="00E83A10">
        <w:rPr>
          <w:u w:val="single"/>
        </w:rPr>
        <w:t xml:space="preserve"> to energy production in the region. The same is true of the Russia-Ukraine war, where oil refineries deep inside Russia have been hit by drone attacks.</w:t>
      </w:r>
    </w:p>
    <w:p w14:paraId="58DDBD51" w14:textId="77777777" w:rsidR="0090434B" w:rsidRPr="00E83A10" w:rsidRDefault="0090434B" w:rsidP="0090434B">
      <w:pPr>
        <w:rPr>
          <w:u w:val="single"/>
        </w:rPr>
      </w:pPr>
      <w:r w:rsidRPr="00E83A10">
        <w:rPr>
          <w:u w:val="single"/>
        </w:rPr>
        <w:t xml:space="preserve">The upcoming US election also creates </w:t>
      </w:r>
      <w:r w:rsidRPr="0090434B">
        <w:rPr>
          <w:b/>
          <w:bCs/>
          <w:highlight w:val="cyan"/>
          <w:u w:val="single"/>
        </w:rPr>
        <w:t>significant uncertainty</w:t>
      </w:r>
      <w:r w:rsidRPr="00E83A10">
        <w:rPr>
          <w:u w:val="single"/>
        </w:rPr>
        <w:t xml:space="preserve"> — and complications.</w:t>
      </w:r>
    </w:p>
    <w:p w14:paraId="4DB4AD75" w14:textId="77777777" w:rsidR="0090434B" w:rsidRDefault="0090434B" w:rsidP="0090434B">
      <w:r>
        <w:t>Some mainstream economists are concerned that former President Donald Trump’s economic agenda — tax cuts, immigration crackdown and tariff hikes — would “reignite” inflation.</w:t>
      </w:r>
    </w:p>
    <w:p w14:paraId="276F43F6" w14:textId="77777777" w:rsidR="0090434B" w:rsidRDefault="0090434B" w:rsidP="0090434B">
      <w:r>
        <w:t xml:space="preserve">Plus, cutting rates just before the US election could cause the Fed to be “thrown into the political cauldron—a place it doesn’t want to be,” said Zandi, </w:t>
      </w:r>
      <w:proofErr w:type="gramStart"/>
      <w:r>
        <w:t>the Moody’s</w:t>
      </w:r>
      <w:proofErr w:type="gramEnd"/>
      <w:r>
        <w:t xml:space="preserve"> economist.</w:t>
      </w:r>
    </w:p>
    <w:p w14:paraId="76AEE207" w14:textId="77777777" w:rsidR="0090434B" w:rsidRPr="0090434B" w:rsidRDefault="0090434B" w:rsidP="0090434B"/>
    <w:p w14:paraId="374E1BCF" w14:textId="692CE9E7" w:rsidR="001A253E" w:rsidRDefault="00551862" w:rsidP="00551862">
      <w:pPr>
        <w:pStyle w:val="Heading3"/>
      </w:pPr>
      <w:r>
        <w:lastRenderedPageBreak/>
        <w:t xml:space="preserve">High Inflation Bad—Economy </w:t>
      </w:r>
    </w:p>
    <w:p w14:paraId="0AF62921" w14:textId="77777777" w:rsidR="00551862" w:rsidRPr="00551862" w:rsidRDefault="00551862" w:rsidP="00551862">
      <w:pPr>
        <w:pStyle w:val="Heading4"/>
      </w:pPr>
      <w:r w:rsidRPr="00551862">
        <w:t xml:space="preserve">Hyperinflation destroys the economy and banking system </w:t>
      </w:r>
    </w:p>
    <w:p w14:paraId="20948DB0" w14:textId="77777777" w:rsidR="00551862" w:rsidRPr="00B04AE9" w:rsidRDefault="00551862" w:rsidP="00551862">
      <w:r w:rsidRPr="00E73B0D">
        <w:rPr>
          <w:rStyle w:val="Style13ptBold"/>
        </w:rPr>
        <w:t>Hicks, ’20</w:t>
      </w:r>
      <w:r>
        <w:t>; Coryanne; Forbes contributor, Economic writer, BS from UC San Diego; Forbes Advisor; “</w:t>
      </w:r>
      <w:r w:rsidRPr="00B04AE9">
        <w:t>Hyperinflation: When Inflation Goes Wild</w:t>
      </w:r>
      <w:r>
        <w:t xml:space="preserve">”; </w:t>
      </w:r>
      <w:r w:rsidRPr="00E73B0D">
        <w:t>https://www.forbes.com/advisor/investing/hyperinflation/</w:t>
      </w:r>
    </w:p>
    <w:p w14:paraId="7E0C6356" w14:textId="77777777" w:rsidR="00551862" w:rsidRDefault="00551862" w:rsidP="00551862">
      <w:r w:rsidRPr="00977E47">
        <w:t>For individuals and economies</w:t>
      </w:r>
      <w:r w:rsidRPr="0090434B">
        <w:rPr>
          <w:highlight w:val="cyan"/>
          <w:u w:val="single"/>
        </w:rPr>
        <w:t>, the effects of hyperinflation can be devastating</w:t>
      </w:r>
      <w:r w:rsidRPr="00977E47">
        <w:rPr>
          <w:u w:val="single"/>
        </w:rPr>
        <w:t xml:space="preserve">. </w:t>
      </w:r>
      <w:r w:rsidRPr="00977E47">
        <w:t xml:space="preserve">The </w:t>
      </w:r>
      <w:r w:rsidRPr="00977E47">
        <w:rPr>
          <w:u w:val="single"/>
        </w:rPr>
        <w:t xml:space="preserve">prices of consumer goods rise too fast for wages to keep up, leaving consumers unable to pay for </w:t>
      </w:r>
      <w:proofErr w:type="gramStart"/>
      <w:r w:rsidRPr="00977E47">
        <w:rPr>
          <w:u w:val="single"/>
        </w:rPr>
        <w:t>basic necessities</w:t>
      </w:r>
      <w:proofErr w:type="gramEnd"/>
      <w:r w:rsidRPr="00977E47">
        <w:t>.</w:t>
      </w:r>
      <w:r>
        <w:t xml:space="preserve"> </w:t>
      </w:r>
      <w:r w:rsidRPr="00977E47">
        <w:t>“</w:t>
      </w:r>
      <w:r w:rsidRPr="0090434B">
        <w:rPr>
          <w:highlight w:val="cyan"/>
          <w:u w:val="single"/>
        </w:rPr>
        <w:t>Hyperinflation will generally cripple the economy and at times cause a full collapse of the economic and monetary system</w:t>
      </w:r>
      <w:r w:rsidRPr="00977E47">
        <w:rPr>
          <w:u w:val="single"/>
        </w:rPr>
        <w:t xml:space="preserve">,” </w:t>
      </w:r>
      <w:r w:rsidRPr="00977E47">
        <w:t>says Brian Stivers, investment advisor and founder of Stivers Financial Services.</w:t>
      </w:r>
      <w:r>
        <w:t xml:space="preserve"> </w:t>
      </w:r>
      <w:r w:rsidRPr="0090434B">
        <w:rPr>
          <w:highlight w:val="cyan"/>
          <w:u w:val="single"/>
        </w:rPr>
        <w:t>This collapse can occur in many ways</w:t>
      </w:r>
      <w:r w:rsidRPr="00977E47">
        <w:t>, he says. People may begin hoarding products out of fear of future price increases or reduced supply, which exacerbates hyperinflation by creating even greater shortages, Stivers says.</w:t>
      </w:r>
      <w:r>
        <w:t xml:space="preserve"> </w:t>
      </w:r>
      <w:r w:rsidRPr="00977E47">
        <w:rPr>
          <w:u w:val="single"/>
        </w:rPr>
        <w:t xml:space="preserve">People’s cash savings lose all value. </w:t>
      </w:r>
      <w:r w:rsidRPr="0090434B">
        <w:rPr>
          <w:highlight w:val="cyan"/>
          <w:u w:val="single"/>
        </w:rPr>
        <w:t>This can cause the entire banking system to become destabilized</w:t>
      </w:r>
      <w:r w:rsidRPr="00977E47">
        <w:rPr>
          <w:u w:val="single"/>
        </w:rPr>
        <w:t xml:space="preserve"> as the loans banks hold lose value and depositors withdraw funds or stop making future deposits</w:t>
      </w:r>
      <w:r w:rsidRPr="00977E47">
        <w:t xml:space="preserve">. </w:t>
      </w:r>
      <w:r w:rsidRPr="0090434B">
        <w:rPr>
          <w:highlight w:val="cyan"/>
          <w:u w:val="single"/>
        </w:rPr>
        <w:t>The value of the nation’s currency can even collapse</w:t>
      </w:r>
      <w:r w:rsidRPr="00977E47">
        <w:t>.</w:t>
      </w:r>
      <w:r>
        <w:t xml:space="preserve"> </w:t>
      </w:r>
      <w:r w:rsidRPr="00977E47">
        <w:t xml:space="preserve">Milan says that </w:t>
      </w:r>
      <w:r w:rsidRPr="0090434B">
        <w:rPr>
          <w:highlight w:val="cyan"/>
          <w:u w:val="single"/>
        </w:rPr>
        <w:t xml:space="preserve">an economy faced with hyperinflation will often fall into a deep </w:t>
      </w:r>
      <w:hyperlink r:id="rId96" w:tgtFrame="_blank" w:history="1">
        <w:r w:rsidRPr="0090434B">
          <w:rPr>
            <w:rStyle w:val="Hyperlink"/>
            <w:highlight w:val="cyan"/>
          </w:rPr>
          <w:t>recession</w:t>
        </w:r>
      </w:hyperlink>
      <w:r w:rsidRPr="0090434B">
        <w:rPr>
          <w:highlight w:val="cyan"/>
          <w:u w:val="single"/>
        </w:rPr>
        <w:t xml:space="preserve"> or even depression</w:t>
      </w:r>
      <w:r w:rsidRPr="00977E47">
        <w:t>.</w:t>
      </w:r>
    </w:p>
    <w:p w14:paraId="3ECAF3C2" w14:textId="4A13A3D3" w:rsidR="00551862" w:rsidRDefault="0090434B" w:rsidP="0090434B">
      <w:pPr>
        <w:pStyle w:val="Heading3"/>
      </w:pPr>
      <w:r>
        <w:lastRenderedPageBreak/>
        <w:t xml:space="preserve">High Inflation Bad—Hegemony </w:t>
      </w:r>
    </w:p>
    <w:p w14:paraId="6F9DAAD5" w14:textId="77777777" w:rsidR="0090434B" w:rsidRDefault="0090434B" w:rsidP="0090434B">
      <w:pPr>
        <w:pStyle w:val="Heading4"/>
      </w:pPr>
      <w:r>
        <w:t xml:space="preserve">Overflowing inflation creates economic upheaval, adding to global instability and threatening US security. </w:t>
      </w:r>
    </w:p>
    <w:p w14:paraId="0EAF9070" w14:textId="77777777" w:rsidR="0090434B" w:rsidRPr="00107BB7" w:rsidRDefault="0090434B" w:rsidP="0090434B">
      <w:r>
        <w:rPr>
          <w:rStyle w:val="Style13ptBold"/>
        </w:rPr>
        <w:t xml:space="preserve">Brands 22 </w:t>
      </w:r>
      <w:r w:rsidRPr="00107BB7">
        <w:t>[Hal Brands; Senior Fellow at the American Enterprise Institute, researcher in US defense strategy and policy; 1-20-22; AEI; “Inflation’s Biggest Risk Is Geopolitical Unrest”; https://www.aei.org/op-eds/inflations-biggest-risk-is-geopolitical-unrest/; accessed 7-25-24]</w:t>
      </w:r>
    </w:p>
    <w:p w14:paraId="0044D143" w14:textId="77777777" w:rsidR="0090434B" w:rsidRPr="0026359F" w:rsidRDefault="0090434B" w:rsidP="0090434B">
      <w:pPr>
        <w:rPr>
          <w:u w:val="single"/>
        </w:rPr>
      </w:pPr>
      <w:r>
        <w:t xml:space="preserve">In the late 1960s, the combined costs of the Vietnam War and President Lyndon B. Johnson’s Great Society programs sent prices rising. </w:t>
      </w:r>
      <w:r w:rsidRPr="0026359F">
        <w:rPr>
          <w:u w:val="single"/>
        </w:rPr>
        <w:t xml:space="preserve">In the 1970s, the chief drivers were soaring energy costs and supply disruptions caused by the Yom Kippur War of 1973 and then the Iranian revolution of 1978-1979. It was a </w:t>
      </w:r>
      <w:r w:rsidRPr="00D17D43">
        <w:rPr>
          <w:b/>
          <w:bCs/>
          <w:u w:val="single"/>
        </w:rPr>
        <w:t>vicious</w:t>
      </w:r>
      <w:r w:rsidRPr="0026359F">
        <w:rPr>
          <w:u w:val="single"/>
        </w:rPr>
        <w:t xml:space="preserve"> </w:t>
      </w:r>
      <w:r w:rsidRPr="00D17D43">
        <w:rPr>
          <w:b/>
          <w:bCs/>
          <w:u w:val="single"/>
        </w:rPr>
        <w:t>cycle</w:t>
      </w:r>
      <w:r w:rsidRPr="0026359F">
        <w:rPr>
          <w:u w:val="single"/>
        </w:rPr>
        <w:t xml:space="preserve">: </w:t>
      </w:r>
      <w:r w:rsidRPr="0090434B">
        <w:rPr>
          <w:highlight w:val="cyan"/>
          <w:u w:val="single"/>
        </w:rPr>
        <w:t>Geopolitical upheaval caus</w:t>
      </w:r>
      <w:r w:rsidRPr="0026359F">
        <w:rPr>
          <w:u w:val="single"/>
        </w:rPr>
        <w:t xml:space="preserve">ed </w:t>
      </w:r>
      <w:r w:rsidRPr="0090434B">
        <w:rPr>
          <w:b/>
          <w:bCs/>
          <w:highlight w:val="cyan"/>
          <w:u w:val="single"/>
        </w:rPr>
        <w:t>economic</w:t>
      </w:r>
      <w:r w:rsidRPr="0090434B">
        <w:rPr>
          <w:highlight w:val="cyan"/>
          <w:u w:val="single"/>
        </w:rPr>
        <w:t xml:space="preserve"> </w:t>
      </w:r>
      <w:r w:rsidRPr="0090434B">
        <w:rPr>
          <w:b/>
          <w:bCs/>
          <w:highlight w:val="cyan"/>
          <w:u w:val="single"/>
        </w:rPr>
        <w:t>upheaval</w:t>
      </w:r>
      <w:r w:rsidRPr="0026359F">
        <w:rPr>
          <w:u w:val="single"/>
        </w:rPr>
        <w:t xml:space="preserve">, which then </w:t>
      </w:r>
      <w:r w:rsidRPr="0090434B">
        <w:rPr>
          <w:highlight w:val="cyan"/>
          <w:u w:val="single"/>
        </w:rPr>
        <w:t>added to</w:t>
      </w:r>
      <w:r w:rsidRPr="0026359F">
        <w:rPr>
          <w:u w:val="single"/>
        </w:rPr>
        <w:t xml:space="preserve"> the </w:t>
      </w:r>
      <w:r w:rsidRPr="0090434B">
        <w:rPr>
          <w:b/>
          <w:bCs/>
          <w:highlight w:val="cyan"/>
          <w:u w:val="single"/>
        </w:rPr>
        <w:t>underlying</w:t>
      </w:r>
      <w:r w:rsidRPr="0090434B">
        <w:rPr>
          <w:highlight w:val="cyan"/>
          <w:u w:val="single"/>
        </w:rPr>
        <w:t xml:space="preserve"> </w:t>
      </w:r>
      <w:r w:rsidRPr="0090434B">
        <w:rPr>
          <w:b/>
          <w:bCs/>
          <w:highlight w:val="cyan"/>
          <w:u w:val="single"/>
        </w:rPr>
        <w:t>global</w:t>
      </w:r>
      <w:r w:rsidRPr="0090434B">
        <w:rPr>
          <w:highlight w:val="cyan"/>
          <w:u w:val="single"/>
        </w:rPr>
        <w:t xml:space="preserve"> </w:t>
      </w:r>
      <w:r w:rsidRPr="0090434B">
        <w:rPr>
          <w:b/>
          <w:bCs/>
          <w:highlight w:val="cyan"/>
          <w:u w:val="single"/>
        </w:rPr>
        <w:t>instability</w:t>
      </w:r>
      <w:r w:rsidRPr="0026359F">
        <w:rPr>
          <w:u w:val="single"/>
        </w:rPr>
        <w:t>.</w:t>
      </w:r>
    </w:p>
    <w:p w14:paraId="6B1CB022" w14:textId="77777777" w:rsidR="0090434B" w:rsidRDefault="0090434B" w:rsidP="0090434B">
      <w:r w:rsidRPr="0026359F">
        <w:rPr>
          <w:u w:val="single"/>
        </w:rPr>
        <w:t xml:space="preserve">High oil costs and scarce supplies caused </w:t>
      </w:r>
      <w:r w:rsidRPr="00D17D43">
        <w:rPr>
          <w:b/>
          <w:bCs/>
          <w:u w:val="single"/>
        </w:rPr>
        <w:t>ruptures</w:t>
      </w:r>
      <w:r w:rsidRPr="0026359F">
        <w:rPr>
          <w:u w:val="single"/>
        </w:rPr>
        <w:t xml:space="preserve"> within the democratic world</w:t>
      </w:r>
      <w:r>
        <w:t xml:space="preserve">, as Japan, France and other U.S. allies scrambled to cut bilateral deals with oil producers. </w:t>
      </w:r>
      <w:r w:rsidRPr="0026359F">
        <w:rPr>
          <w:u w:val="single"/>
        </w:rPr>
        <w:t xml:space="preserve">Inflation ate away at an American defense budget that was already falling </w:t>
      </w:r>
      <w:proofErr w:type="gramStart"/>
      <w:r w:rsidRPr="0026359F">
        <w:rPr>
          <w:u w:val="single"/>
        </w:rPr>
        <w:t>as a result of</w:t>
      </w:r>
      <w:proofErr w:type="gramEnd"/>
      <w:r w:rsidRPr="0026359F">
        <w:rPr>
          <w:u w:val="single"/>
        </w:rPr>
        <w:t xml:space="preserve"> post-Vietnam retrenchment.</w:t>
      </w:r>
    </w:p>
    <w:p w14:paraId="469DFC6B" w14:textId="77777777" w:rsidR="0090434B" w:rsidRDefault="0090434B" w:rsidP="0090434B">
      <w:r>
        <w:t xml:space="preserve">Secretary of State Henry Kissinger worried that </w:t>
      </w:r>
      <w:r w:rsidRPr="0090434B">
        <w:rPr>
          <w:highlight w:val="cyan"/>
          <w:u w:val="single"/>
        </w:rPr>
        <w:t xml:space="preserve">economic chaos might </w:t>
      </w:r>
      <w:r w:rsidRPr="0090434B">
        <w:rPr>
          <w:b/>
          <w:bCs/>
          <w:highlight w:val="cyan"/>
          <w:u w:val="single"/>
        </w:rPr>
        <w:t>destabilize</w:t>
      </w:r>
      <w:r w:rsidRPr="0090434B">
        <w:rPr>
          <w:highlight w:val="cyan"/>
          <w:u w:val="single"/>
        </w:rPr>
        <w:t xml:space="preserve"> the Western world</w:t>
      </w:r>
      <w:r w:rsidRPr="0026359F">
        <w:rPr>
          <w:u w:val="single"/>
        </w:rPr>
        <w:t>. It certainly contributed to a general malaise in America and other advanced democracies</w:t>
      </w:r>
      <w:r>
        <w:t xml:space="preserve">, feeding fears that the Soviet Union — then </w:t>
      </w:r>
      <w:proofErr w:type="gramStart"/>
      <w:r>
        <w:t>benefitting</w:t>
      </w:r>
      <w:proofErr w:type="gramEnd"/>
      <w:r>
        <w:t xml:space="preserve">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35E964AC" w14:textId="77777777" w:rsidR="0090434B" w:rsidRDefault="0090434B" w:rsidP="0090434B">
      <w:r w:rsidRPr="0026359F">
        <w:rPr>
          <w:u w:val="single"/>
        </w:rPr>
        <w:t xml:space="preserve">Today, rising energy costs are again pushing prices higher. The messy divorce of economies between the U.S. and China is </w:t>
      </w:r>
      <w:r w:rsidRPr="00D17D43">
        <w:rPr>
          <w:b/>
          <w:bCs/>
          <w:u w:val="single"/>
        </w:rPr>
        <w:t>disrupting</w:t>
      </w:r>
      <w:r w:rsidRPr="0026359F">
        <w:rPr>
          <w:u w:val="single"/>
        </w:rPr>
        <w:t xml:space="preserve"> </w:t>
      </w:r>
      <w:r w:rsidRPr="00D17D43">
        <w:rPr>
          <w:b/>
          <w:bCs/>
          <w:u w:val="single"/>
        </w:rPr>
        <w:t>supply</w:t>
      </w:r>
      <w:r w:rsidRPr="0026359F">
        <w:rPr>
          <w:u w:val="single"/>
        </w:rPr>
        <w:t xml:space="preserve"> </w:t>
      </w:r>
      <w:r w:rsidRPr="00D17D43">
        <w:rPr>
          <w:b/>
          <w:bCs/>
          <w:u w:val="single"/>
        </w:rPr>
        <w:t>chains</w:t>
      </w:r>
      <w:r w:rsidRPr="0026359F">
        <w:rPr>
          <w:u w:val="single"/>
        </w:rPr>
        <w:t xml:space="preserve"> and generating inflationary pressure. </w:t>
      </w:r>
      <w:r>
        <w:t>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55C7DF1E" w14:textId="77777777" w:rsidR="0090434B" w:rsidRDefault="0090434B" w:rsidP="0090434B">
      <w:r w:rsidRPr="0026359F">
        <w:rPr>
          <w:u w:val="single"/>
        </w:rPr>
        <w:t xml:space="preserve">In countries where there is lots of revolutionary kindling, </w:t>
      </w:r>
      <w:r w:rsidRPr="0090434B">
        <w:rPr>
          <w:highlight w:val="cyan"/>
          <w:u w:val="single"/>
        </w:rPr>
        <w:t xml:space="preserve">inflation can provide the </w:t>
      </w:r>
      <w:r w:rsidRPr="0090434B">
        <w:rPr>
          <w:b/>
          <w:bCs/>
          <w:highlight w:val="cyan"/>
          <w:u w:val="single"/>
        </w:rPr>
        <w:t>fatal</w:t>
      </w:r>
      <w:r w:rsidRPr="0090434B">
        <w:rPr>
          <w:highlight w:val="cyan"/>
          <w:u w:val="single"/>
        </w:rPr>
        <w:t xml:space="preserve"> </w:t>
      </w:r>
      <w:r w:rsidRPr="0090434B">
        <w:rPr>
          <w:b/>
          <w:bCs/>
          <w:highlight w:val="cyan"/>
          <w:u w:val="single"/>
        </w:rPr>
        <w:t>spark</w:t>
      </w:r>
      <w:r w:rsidRPr="0090434B">
        <w:rPr>
          <w:highlight w:val="cyan"/>
          <w:u w:val="single"/>
        </w:rPr>
        <w:t xml:space="preserve">. Historically, rising prices contributed to </w:t>
      </w:r>
      <w:r w:rsidRPr="0090434B">
        <w:rPr>
          <w:b/>
          <w:bCs/>
          <w:highlight w:val="cyan"/>
          <w:u w:val="single"/>
        </w:rPr>
        <w:t>political</w:t>
      </w:r>
      <w:r w:rsidRPr="0090434B">
        <w:rPr>
          <w:highlight w:val="cyan"/>
          <w:u w:val="single"/>
        </w:rPr>
        <w:t xml:space="preserve"> </w:t>
      </w:r>
      <w:r w:rsidRPr="0090434B">
        <w:rPr>
          <w:b/>
          <w:bCs/>
          <w:highlight w:val="cyan"/>
          <w:u w:val="single"/>
        </w:rPr>
        <w:t>upheavals</w:t>
      </w:r>
      <w:r w:rsidRPr="0026359F">
        <w:rPr>
          <w:u w:val="single"/>
        </w:rPr>
        <w:t xml:space="preserve"> </w:t>
      </w:r>
      <w:r>
        <w:t>such as the French Revolution, which touched off a quarter-century of war in Europe, and the Arab Spring, whose effects are still roiling the Middle East. This month, a doubling of fuel prices triggered protests, revolt and then Russian-backed repression in Kazakhstan. There’s probably more of this to come. In late 2021, the Food and Agriculture Organization at the United Nations reported that global food prices had reached their highest point in a decade.</w:t>
      </w:r>
    </w:p>
    <w:p w14:paraId="6FC76A6C" w14:textId="77777777" w:rsidR="0090434B" w:rsidRDefault="0090434B" w:rsidP="0090434B">
      <w:r w:rsidRPr="0026359F">
        <w:rPr>
          <w:u w:val="single"/>
        </w:rPr>
        <w:t>Look out for geo-economic turbulence, as well. Argentina, the European Union, Russia and other countries have restricted the export of commodities such as grain to keep domestic food prices manageable. If Washington ratchets up interest rates to tame rising prices, it could unintentionally batter deeply indebted countries that have already lost years, even decades, of economic progress due to Covid</w:t>
      </w:r>
      <w:r>
        <w:t>. Indeed, when the Fed slayed inflation in the early 1980s, a decade-long Latin American debt crisis was part of the collateral damage.</w:t>
      </w:r>
    </w:p>
    <w:p w14:paraId="504A99FC" w14:textId="77777777" w:rsidR="0090434B" w:rsidRDefault="0090434B" w:rsidP="0090434B">
      <w:r>
        <w:t xml:space="preserve">Finally, there is the question of what will happen to the U.S. Biden isn’t entirely wrong to argue that inflation is </w:t>
      </w:r>
      <w:proofErr w:type="gramStart"/>
      <w:r>
        <w:t>actually a</w:t>
      </w:r>
      <w:proofErr w:type="gramEnd"/>
      <w:r>
        <w:t xml:space="preserve"> sign of strength: The U.S. economy rebounded quickly from Covid, fueling demand that is outstripping supply. Yet inflation is rarely a good-news story.</w:t>
      </w:r>
    </w:p>
    <w:p w14:paraId="59022FFD" w14:textId="77777777" w:rsidR="0090434B" w:rsidRDefault="0090434B" w:rsidP="0090434B">
      <w:pPr>
        <w:rPr>
          <w:u w:val="single"/>
        </w:rPr>
      </w:pPr>
      <w:r w:rsidRPr="0090434B">
        <w:rPr>
          <w:highlight w:val="cyan"/>
          <w:u w:val="single"/>
        </w:rPr>
        <w:t>Inflation</w:t>
      </w:r>
      <w:r w:rsidRPr="0026359F">
        <w:rPr>
          <w:u w:val="single"/>
        </w:rPr>
        <w:t xml:space="preserve"> is </w:t>
      </w:r>
      <w:r w:rsidRPr="00907821">
        <w:rPr>
          <w:b/>
          <w:bCs/>
          <w:u w:val="single"/>
        </w:rPr>
        <w:t>psychologically</w:t>
      </w:r>
      <w:r w:rsidRPr="0026359F">
        <w:rPr>
          <w:u w:val="single"/>
        </w:rPr>
        <w:t xml:space="preserve"> </w:t>
      </w:r>
      <w:r w:rsidRPr="00907821">
        <w:rPr>
          <w:b/>
          <w:bCs/>
          <w:u w:val="single"/>
        </w:rPr>
        <w:t>demoralizing</w:t>
      </w:r>
      <w:r w:rsidRPr="0026359F">
        <w:rPr>
          <w:u w:val="single"/>
        </w:rPr>
        <w:t xml:space="preserve"> because it </w:t>
      </w:r>
      <w:r w:rsidRPr="0090434B">
        <w:rPr>
          <w:highlight w:val="cyan"/>
          <w:u w:val="single"/>
        </w:rPr>
        <w:t xml:space="preserve">makes growth </w:t>
      </w:r>
      <w:r w:rsidRPr="0090434B">
        <w:rPr>
          <w:b/>
          <w:bCs/>
          <w:highlight w:val="cyan"/>
          <w:u w:val="single"/>
        </w:rPr>
        <w:t>meaningless</w:t>
      </w:r>
      <w:r w:rsidRPr="0090434B">
        <w:rPr>
          <w:highlight w:val="cyan"/>
          <w:u w:val="single"/>
        </w:rPr>
        <w:t xml:space="preserve">, and stagnation </w:t>
      </w:r>
      <w:r w:rsidRPr="0090434B">
        <w:rPr>
          <w:b/>
          <w:bCs/>
          <w:highlight w:val="cyan"/>
          <w:u w:val="single"/>
        </w:rPr>
        <w:t>crippling</w:t>
      </w:r>
      <w:r w:rsidRPr="0026359F">
        <w:rPr>
          <w:u w:val="single"/>
        </w:rPr>
        <w:t xml:space="preserve">, for people whose real wages are in decline. It fosters a sense that the people are victims of forces that their leaders cannot control. </w:t>
      </w:r>
      <w:r w:rsidRPr="0090434B">
        <w:rPr>
          <w:highlight w:val="cyan"/>
          <w:u w:val="single"/>
        </w:rPr>
        <w:t>It gives credence to arguments that America’s</w:t>
      </w:r>
      <w:r w:rsidRPr="0026359F">
        <w:rPr>
          <w:u w:val="single"/>
        </w:rPr>
        <w:t xml:space="preserve"> true </w:t>
      </w:r>
      <w:r w:rsidRPr="0090434B">
        <w:rPr>
          <w:highlight w:val="cyan"/>
          <w:u w:val="single"/>
        </w:rPr>
        <w:t>problems are at home</w:t>
      </w:r>
      <w:r w:rsidRPr="0026359F">
        <w:rPr>
          <w:u w:val="single"/>
        </w:rPr>
        <w:t xml:space="preserve">, rather than abroad, </w:t>
      </w:r>
      <w:r w:rsidRPr="0090434B">
        <w:rPr>
          <w:highlight w:val="cyan"/>
          <w:u w:val="single"/>
        </w:rPr>
        <w:t>and</w:t>
      </w:r>
      <w:r w:rsidRPr="0026359F">
        <w:rPr>
          <w:u w:val="single"/>
        </w:rPr>
        <w:t xml:space="preserve"> thus </w:t>
      </w:r>
      <w:r w:rsidRPr="0090434B">
        <w:rPr>
          <w:highlight w:val="cyan"/>
          <w:u w:val="single"/>
        </w:rPr>
        <w:t xml:space="preserve">threatens to create a </w:t>
      </w:r>
      <w:r w:rsidRPr="0090434B">
        <w:rPr>
          <w:b/>
          <w:bCs/>
          <w:highlight w:val="cyan"/>
          <w:u w:val="single"/>
        </w:rPr>
        <w:t>more</w:t>
      </w:r>
      <w:r w:rsidRPr="0090434B">
        <w:rPr>
          <w:highlight w:val="cyan"/>
          <w:u w:val="single"/>
        </w:rPr>
        <w:t xml:space="preserve"> </w:t>
      </w:r>
      <w:r w:rsidRPr="0090434B">
        <w:rPr>
          <w:b/>
          <w:bCs/>
          <w:highlight w:val="cyan"/>
          <w:u w:val="single"/>
        </w:rPr>
        <w:t>distracted</w:t>
      </w:r>
      <w:r w:rsidRPr="0026359F">
        <w:rPr>
          <w:u w:val="single"/>
        </w:rPr>
        <w:t xml:space="preserve">, </w:t>
      </w:r>
      <w:r w:rsidRPr="00907821">
        <w:rPr>
          <w:b/>
          <w:bCs/>
          <w:u w:val="single"/>
        </w:rPr>
        <w:t>inward</w:t>
      </w:r>
      <w:r w:rsidRPr="0026359F">
        <w:rPr>
          <w:u w:val="single"/>
        </w:rPr>
        <w:t>-</w:t>
      </w:r>
      <w:r w:rsidRPr="00907821">
        <w:rPr>
          <w:b/>
          <w:bCs/>
          <w:u w:val="single"/>
        </w:rPr>
        <w:t>looking</w:t>
      </w:r>
      <w:r w:rsidRPr="0026359F">
        <w:rPr>
          <w:u w:val="single"/>
        </w:rPr>
        <w:t xml:space="preserve"> </w:t>
      </w:r>
      <w:r w:rsidRPr="0090434B">
        <w:rPr>
          <w:highlight w:val="cyan"/>
          <w:u w:val="single"/>
        </w:rPr>
        <w:t xml:space="preserve">superpower just as global threats are </w:t>
      </w:r>
      <w:r w:rsidRPr="0090434B">
        <w:rPr>
          <w:b/>
          <w:bCs/>
          <w:highlight w:val="cyan"/>
          <w:u w:val="single"/>
        </w:rPr>
        <w:t>intensifying</w:t>
      </w:r>
      <w:r w:rsidRPr="0090434B">
        <w:rPr>
          <w:highlight w:val="cyan"/>
          <w:u w:val="single"/>
        </w:rPr>
        <w:t>.</w:t>
      </w:r>
    </w:p>
    <w:p w14:paraId="43F7D5C6" w14:textId="77777777" w:rsidR="0090434B" w:rsidRDefault="0090434B" w:rsidP="0090434B">
      <w:pPr>
        <w:rPr>
          <w:rFonts w:asciiTheme="minorHAnsi" w:hAnsiTheme="minorHAnsi"/>
        </w:rPr>
      </w:pPr>
    </w:p>
    <w:p w14:paraId="5A43A1A9" w14:textId="77777777" w:rsidR="0090434B" w:rsidRPr="0090434B" w:rsidRDefault="0090434B" w:rsidP="0090434B"/>
    <w:p w14:paraId="4919DD92" w14:textId="77777777" w:rsidR="000248D8" w:rsidRDefault="000248D8" w:rsidP="001A253E"/>
    <w:p w14:paraId="1DEF7AD8" w14:textId="77777777" w:rsidR="0090434B" w:rsidRDefault="0090434B" w:rsidP="0090434B">
      <w:pPr>
        <w:pStyle w:val="Heading3"/>
      </w:pPr>
    </w:p>
    <w:p w14:paraId="016832FC" w14:textId="704FB2A8" w:rsidR="0090434B" w:rsidRDefault="0090434B" w:rsidP="0090434B">
      <w:pPr>
        <w:pStyle w:val="Heading3"/>
      </w:pPr>
      <w:r>
        <w:lastRenderedPageBreak/>
        <w:t xml:space="preserve">Link—Patents Deck Economy </w:t>
      </w:r>
    </w:p>
    <w:p w14:paraId="0CD6CC9D" w14:textId="77777777" w:rsidR="0090434B" w:rsidRDefault="0090434B" w:rsidP="0090434B">
      <w:pPr>
        <w:pStyle w:val="Heading4"/>
      </w:pPr>
      <w:r>
        <w:t>Patents are the root cause of price inflation—pharma proves. Keeping eligibility low is crucial for maintaining competition and curbing price instability.</w:t>
      </w:r>
    </w:p>
    <w:p w14:paraId="27744F05" w14:textId="3916E0B5" w:rsidR="0090434B" w:rsidRPr="00296D72" w:rsidRDefault="0090434B" w:rsidP="0090434B">
      <w:r>
        <w:rPr>
          <w:rStyle w:val="Style13ptBold"/>
        </w:rPr>
        <w:t xml:space="preserve">Public Eye </w:t>
      </w:r>
      <w:r>
        <w:rPr>
          <w:rStyle w:val="Style13ptBold"/>
        </w:rPr>
        <w:t xml:space="preserve">No Date </w:t>
      </w:r>
      <w:r w:rsidRPr="00296D72">
        <w:t>[Public Eye</w:t>
      </w:r>
      <w:r>
        <w:t>; Research and Advocacy Organization</w:t>
      </w:r>
      <w:r w:rsidRPr="00296D72">
        <w:t>; “Patents—the root cause of price inflation” https://www.publiceye.ch/en/topics/drugs/patents-and-access-to-medication/patents-price-inflation; accessed 7-25-24]</w:t>
      </w:r>
    </w:p>
    <w:p w14:paraId="34083E32" w14:textId="77777777" w:rsidR="0090434B" w:rsidRPr="00F67B84" w:rsidRDefault="0090434B" w:rsidP="0090434B">
      <w:r w:rsidRPr="00F67B84">
        <w:t xml:space="preserve">Thanks to the patents system, </w:t>
      </w:r>
      <w:r w:rsidRPr="0090434B">
        <w:rPr>
          <w:highlight w:val="cyan"/>
          <w:u w:val="single"/>
        </w:rPr>
        <w:t>pharma</w:t>
      </w:r>
      <w:r w:rsidRPr="00F67B84">
        <w:rPr>
          <w:u w:val="single"/>
        </w:rPr>
        <w:t xml:space="preserve">ceuticals </w:t>
      </w:r>
      <w:r w:rsidRPr="0090434B">
        <w:rPr>
          <w:highlight w:val="cyan"/>
          <w:u w:val="single"/>
        </w:rPr>
        <w:t xml:space="preserve">companies benefit from a monopoly situation and </w:t>
      </w:r>
      <w:r w:rsidRPr="0090434B">
        <w:rPr>
          <w:b/>
          <w:bCs/>
          <w:highlight w:val="cyan"/>
          <w:u w:val="single"/>
        </w:rPr>
        <w:t>exclusive</w:t>
      </w:r>
      <w:r w:rsidRPr="0090434B">
        <w:rPr>
          <w:highlight w:val="cyan"/>
          <w:u w:val="single"/>
        </w:rPr>
        <w:t xml:space="preserve"> commercial rights. They</w:t>
      </w:r>
      <w:r w:rsidRPr="00F67B84">
        <w:rPr>
          <w:u w:val="single"/>
        </w:rPr>
        <w:t xml:space="preserve"> also benefit from a </w:t>
      </w:r>
      <w:r w:rsidRPr="00F67B84">
        <w:rPr>
          <w:b/>
          <w:bCs/>
          <w:u w:val="single"/>
        </w:rPr>
        <w:t>gross</w:t>
      </w:r>
      <w:r w:rsidRPr="00F67B84">
        <w:rPr>
          <w:u w:val="single"/>
        </w:rPr>
        <w:t xml:space="preserve"> </w:t>
      </w:r>
      <w:r w:rsidRPr="00F67B84">
        <w:rPr>
          <w:b/>
          <w:bCs/>
          <w:u w:val="single"/>
        </w:rPr>
        <w:t>lack</w:t>
      </w:r>
      <w:r w:rsidRPr="00F67B84">
        <w:rPr>
          <w:u w:val="single"/>
        </w:rPr>
        <w:t xml:space="preserve"> of transparency: they are </w:t>
      </w:r>
      <w:r w:rsidRPr="00F67B84">
        <w:rPr>
          <w:b/>
          <w:bCs/>
          <w:u w:val="single"/>
        </w:rPr>
        <w:t>not</w:t>
      </w:r>
      <w:r w:rsidRPr="00F67B84">
        <w:rPr>
          <w:u w:val="single"/>
        </w:rPr>
        <w:t xml:space="preserve"> </w:t>
      </w:r>
      <w:r w:rsidRPr="00F67B84">
        <w:rPr>
          <w:b/>
          <w:bCs/>
          <w:u w:val="single"/>
        </w:rPr>
        <w:t>obliged</w:t>
      </w:r>
      <w:r w:rsidRPr="00F67B84">
        <w:rPr>
          <w:u w:val="single"/>
        </w:rPr>
        <w:t xml:space="preserve"> to disclose the real costs of research and development</w:t>
      </w:r>
      <w:r w:rsidRPr="00F67B84">
        <w:t xml:space="preserve"> (R&amp;D) required to develop the product. </w:t>
      </w:r>
      <w:proofErr w:type="spellStart"/>
      <w:r w:rsidRPr="00F67B84">
        <w:rPr>
          <w:u w:val="single"/>
        </w:rPr>
        <w:t>Pharmas</w:t>
      </w:r>
      <w:proofErr w:type="spellEnd"/>
      <w:r w:rsidRPr="00F67B84">
        <w:rPr>
          <w:u w:val="single"/>
        </w:rPr>
        <w:t xml:space="preserve"> </w:t>
      </w:r>
      <w:r w:rsidRPr="0090434B">
        <w:rPr>
          <w:highlight w:val="cyan"/>
          <w:u w:val="single"/>
        </w:rPr>
        <w:t>can</w:t>
      </w:r>
      <w:r w:rsidRPr="00F67B84">
        <w:rPr>
          <w:u w:val="single"/>
        </w:rPr>
        <w:t xml:space="preserve"> therefore </w:t>
      </w:r>
      <w:r w:rsidRPr="0090434B">
        <w:rPr>
          <w:b/>
          <w:bCs/>
          <w:highlight w:val="cyan"/>
          <w:u w:val="single"/>
        </w:rPr>
        <w:t>fix</w:t>
      </w:r>
      <w:r w:rsidRPr="00F67B84">
        <w:rPr>
          <w:u w:val="single"/>
        </w:rPr>
        <w:t xml:space="preserve"> </w:t>
      </w:r>
      <w:r w:rsidRPr="00F67B84">
        <w:rPr>
          <w:b/>
          <w:bCs/>
          <w:u w:val="single"/>
        </w:rPr>
        <w:t>the</w:t>
      </w:r>
      <w:r w:rsidRPr="00F67B84">
        <w:rPr>
          <w:u w:val="single"/>
        </w:rPr>
        <w:t xml:space="preserve"> </w:t>
      </w:r>
      <w:r w:rsidRPr="0090434B">
        <w:rPr>
          <w:b/>
          <w:bCs/>
          <w:highlight w:val="cyan"/>
          <w:u w:val="single"/>
        </w:rPr>
        <w:t>prices</w:t>
      </w:r>
      <w:r w:rsidRPr="00F67B84">
        <w:rPr>
          <w:u w:val="single"/>
        </w:rPr>
        <w:t xml:space="preserve"> as they wish </w:t>
      </w:r>
      <w:r w:rsidRPr="0090434B">
        <w:rPr>
          <w:highlight w:val="cyan"/>
          <w:u w:val="single"/>
        </w:rPr>
        <w:t xml:space="preserve">and </w:t>
      </w:r>
      <w:proofErr w:type="spellStart"/>
      <w:r w:rsidRPr="0090434B">
        <w:rPr>
          <w:b/>
          <w:bCs/>
          <w:highlight w:val="cyan"/>
          <w:u w:val="single"/>
        </w:rPr>
        <w:t>maximise</w:t>
      </w:r>
      <w:proofErr w:type="spellEnd"/>
      <w:r w:rsidRPr="00F67B84">
        <w:rPr>
          <w:u w:val="single"/>
        </w:rPr>
        <w:t xml:space="preserve"> </w:t>
      </w:r>
      <w:r w:rsidRPr="00F67B84">
        <w:rPr>
          <w:b/>
          <w:bCs/>
          <w:u w:val="single"/>
        </w:rPr>
        <w:t>the</w:t>
      </w:r>
      <w:r w:rsidRPr="00F67B84">
        <w:rPr>
          <w:u w:val="single"/>
        </w:rPr>
        <w:t xml:space="preserve"> </w:t>
      </w:r>
      <w:r w:rsidRPr="0090434B">
        <w:rPr>
          <w:b/>
          <w:bCs/>
          <w:highlight w:val="cyan"/>
          <w:u w:val="single"/>
        </w:rPr>
        <w:t>profits</w:t>
      </w:r>
      <w:r w:rsidRPr="00F67B84">
        <w:t>, to the detriment of patients.</w:t>
      </w:r>
    </w:p>
    <w:p w14:paraId="3B46D3AA" w14:textId="77777777" w:rsidR="0090434B" w:rsidRPr="00F67B84" w:rsidRDefault="0090434B" w:rsidP="0090434B">
      <w:pPr>
        <w:rPr>
          <w:u w:val="single"/>
        </w:rPr>
      </w:pPr>
      <w:r w:rsidRPr="0090434B">
        <w:rPr>
          <w:highlight w:val="cyan"/>
          <w:u w:val="single"/>
        </w:rPr>
        <w:t>The price is crucial for poor countries whose budgets</w:t>
      </w:r>
      <w:r w:rsidRPr="00F67B84">
        <w:rPr>
          <w:u w:val="single"/>
        </w:rPr>
        <w:t xml:space="preserve"> for health </w:t>
      </w:r>
      <w:r w:rsidRPr="0090434B">
        <w:rPr>
          <w:highlight w:val="cyan"/>
          <w:u w:val="single"/>
        </w:rPr>
        <w:t>are limited</w:t>
      </w:r>
      <w:r w:rsidRPr="00F67B84">
        <w:rPr>
          <w:u w:val="single"/>
        </w:rPr>
        <w:t xml:space="preserve">, and where the frequent absence of a health insurance system obliges patients to pay for the drugs out of their own pocket. </w:t>
      </w:r>
      <w:r w:rsidRPr="0090434B">
        <w:rPr>
          <w:highlight w:val="cyan"/>
          <w:u w:val="single"/>
        </w:rPr>
        <w:t>This</w:t>
      </w:r>
      <w:r w:rsidRPr="00F67B84">
        <w:rPr>
          <w:u w:val="single"/>
        </w:rPr>
        <w:t xml:space="preserve"> situation </w:t>
      </w:r>
      <w:r w:rsidRPr="0090434B">
        <w:rPr>
          <w:highlight w:val="cyan"/>
          <w:u w:val="single"/>
        </w:rPr>
        <w:t>is</w:t>
      </w:r>
      <w:r w:rsidRPr="00F67B84">
        <w:rPr>
          <w:u w:val="single"/>
        </w:rPr>
        <w:t xml:space="preserve"> </w:t>
      </w:r>
      <w:r w:rsidRPr="0090434B">
        <w:rPr>
          <w:highlight w:val="cyan"/>
          <w:u w:val="single"/>
        </w:rPr>
        <w:t>also</w:t>
      </w:r>
      <w:r w:rsidRPr="00F67B84">
        <w:rPr>
          <w:u w:val="single"/>
        </w:rPr>
        <w:t xml:space="preserve"> an </w:t>
      </w:r>
      <w:r w:rsidRPr="0090434B">
        <w:rPr>
          <w:highlight w:val="cyan"/>
          <w:u w:val="single"/>
        </w:rPr>
        <w:t>important</w:t>
      </w:r>
      <w:r w:rsidRPr="00F67B84">
        <w:rPr>
          <w:u w:val="single"/>
        </w:rPr>
        <w:t xml:space="preserve"> factor </w:t>
      </w:r>
      <w:r w:rsidRPr="0090434B">
        <w:rPr>
          <w:highlight w:val="cyan"/>
          <w:u w:val="single"/>
        </w:rPr>
        <w:t>in rich countries, as it can result in</w:t>
      </w:r>
      <w:r w:rsidRPr="00F67B84">
        <w:rPr>
          <w:u w:val="single"/>
        </w:rPr>
        <w:t xml:space="preserve"> decisions on </w:t>
      </w:r>
      <w:r w:rsidRPr="0090434B">
        <w:rPr>
          <w:highlight w:val="cyan"/>
          <w:u w:val="single"/>
        </w:rPr>
        <w:t>rationing and endanger</w:t>
      </w:r>
      <w:r w:rsidRPr="00F67B84">
        <w:rPr>
          <w:u w:val="single"/>
        </w:rPr>
        <w:t xml:space="preserve"> the continuation of </w:t>
      </w:r>
      <w:r w:rsidRPr="0090434B">
        <w:rPr>
          <w:highlight w:val="cyan"/>
          <w:u w:val="single"/>
        </w:rPr>
        <w:t>universal health</w:t>
      </w:r>
      <w:r w:rsidRPr="00F67B84">
        <w:rPr>
          <w:u w:val="single"/>
        </w:rPr>
        <w:t xml:space="preserve"> cover.</w:t>
      </w:r>
    </w:p>
    <w:p w14:paraId="2732EFE2" w14:textId="77777777" w:rsidR="0090434B" w:rsidRPr="00F67B84" w:rsidRDefault="0090434B" w:rsidP="0090434B">
      <w:r w:rsidRPr="00F67B84">
        <w:t xml:space="preserve">Pharmaceuticals companies justify the high price of their patented products by the necessity to </w:t>
      </w:r>
      <w:proofErr w:type="spellStart"/>
      <w:r w:rsidRPr="00F67B84">
        <w:t>amortise</w:t>
      </w:r>
      <w:proofErr w:type="spellEnd"/>
      <w:r w:rsidRPr="00F67B84">
        <w:t> </w:t>
      </w:r>
      <w:hyperlink r:id="rId97" w:tgtFrame="_blank" w:tooltip="Les mythes autour des brevets" w:history="1">
        <w:r w:rsidRPr="00F67B84">
          <w:t>their research and development (R&amp;D)</w:t>
        </w:r>
      </w:hyperlink>
      <w:r w:rsidRPr="00F67B84">
        <w:t> costs. However, their </w:t>
      </w:r>
      <w:hyperlink r:id="rId98" w:tgtFrame="_blank" w:history="1">
        <w:r w:rsidRPr="00F67B84">
          <w:t>pricing strategy is opaque</w:t>
        </w:r>
      </w:hyperlink>
      <w:r w:rsidRPr="00F67B84">
        <w:t xml:space="preserve">, and published estimations of the average cost of developing a drug are shrouded in controversy. </w:t>
      </w:r>
      <w:r w:rsidRPr="00F67B84">
        <w:rPr>
          <w:u w:val="single"/>
        </w:rPr>
        <w:t>Even where the prices can vary significantly from one country to another, they use as a reference the fixed price (not monitored) for the United States market.</w:t>
      </w:r>
    </w:p>
    <w:p w14:paraId="682983BF" w14:textId="77777777" w:rsidR="0090434B" w:rsidRPr="00F67B84" w:rsidRDefault="0090434B" w:rsidP="0090434B">
      <w:r w:rsidRPr="00F67B84">
        <w:t>Protected from competition during the period of validity of their </w:t>
      </w:r>
      <w:hyperlink r:id="rId99" w:history="1">
        <w:r w:rsidRPr="00F67B84">
          <w:t>patents</w:t>
        </w:r>
      </w:hyperlink>
      <w:r w:rsidRPr="00F67B84">
        <w:t xml:space="preserve">, </w:t>
      </w:r>
      <w:r w:rsidRPr="00F67B84">
        <w:rPr>
          <w:u w:val="single"/>
        </w:rPr>
        <w:t xml:space="preserve">the pharmaceutical multinationals impose their “global prices” </w:t>
      </w:r>
      <w:r w:rsidRPr="00F67B84">
        <w:rPr>
          <w:b/>
          <w:bCs/>
          <w:u w:val="single"/>
        </w:rPr>
        <w:t>everywhere</w:t>
      </w:r>
      <w:r w:rsidRPr="00F67B84">
        <w:rPr>
          <w:u w:val="single"/>
        </w:rPr>
        <w:t xml:space="preserve"> in the world. Their business model is based upon very lucrative key products, much prized by investors.</w:t>
      </w:r>
      <w:r w:rsidRPr="00F67B84">
        <w:t xml:space="preserve"> And for good reason: the annual turnover of these “blockbusters” exceeds a billion dollars.</w:t>
      </w:r>
    </w:p>
    <w:p w14:paraId="1BB01DA4" w14:textId="77777777" w:rsidR="0090434B" w:rsidRPr="00296D72" w:rsidRDefault="0090434B" w:rsidP="0090434B"/>
    <w:p w14:paraId="7123FE11" w14:textId="77777777" w:rsidR="0090434B" w:rsidRPr="0090434B" w:rsidRDefault="0090434B" w:rsidP="0090434B"/>
    <w:p w14:paraId="1863BC0B" w14:textId="77777777" w:rsidR="005F5727" w:rsidRDefault="005F5727" w:rsidP="001A253E">
      <w:pPr>
        <w:pStyle w:val="Heading2"/>
      </w:pPr>
    </w:p>
    <w:p w14:paraId="4A8DA57F" w14:textId="14EE634A" w:rsidR="001A253E" w:rsidRDefault="001A253E" w:rsidP="001A253E">
      <w:pPr>
        <w:pStyle w:val="Heading2"/>
      </w:pPr>
      <w:r>
        <w:lastRenderedPageBreak/>
        <w:t>AFF</w:t>
      </w:r>
    </w:p>
    <w:p w14:paraId="226D8249" w14:textId="3E51F5B6" w:rsidR="0090434B" w:rsidRDefault="0090434B" w:rsidP="0090434B">
      <w:pPr>
        <w:pStyle w:val="Heading3"/>
      </w:pPr>
      <w:r>
        <w:lastRenderedPageBreak/>
        <w:t xml:space="preserve">Inflation Rising </w:t>
      </w:r>
    </w:p>
    <w:p w14:paraId="758B5D66" w14:textId="77777777" w:rsidR="0090434B" w:rsidRPr="005D2BF2" w:rsidRDefault="0090434B" w:rsidP="0090434B">
      <w:pPr>
        <w:pStyle w:val="Heading4"/>
      </w:pPr>
      <w:r w:rsidRPr="005D2BF2">
        <w:t>Inflation is rising faster than analyst expectations</w:t>
      </w:r>
      <w:r>
        <w:t xml:space="preserve"> </w:t>
      </w:r>
    </w:p>
    <w:p w14:paraId="7E8B188C" w14:textId="5DC02C70" w:rsidR="0090434B" w:rsidRDefault="0090434B" w:rsidP="0090434B">
      <w:proofErr w:type="spellStart"/>
      <w:r w:rsidRPr="005D2BF2">
        <w:rPr>
          <w:b/>
          <w:bCs/>
          <w:sz w:val="26"/>
          <w:szCs w:val="26"/>
        </w:rPr>
        <w:t>Timiraos</w:t>
      </w:r>
      <w:proofErr w:type="spellEnd"/>
      <w:r w:rsidRPr="005D2BF2">
        <w:rPr>
          <w:b/>
          <w:bCs/>
          <w:sz w:val="26"/>
          <w:szCs w:val="26"/>
        </w:rPr>
        <w:t xml:space="preserve"> </w:t>
      </w:r>
      <w:r>
        <w:rPr>
          <w:b/>
          <w:bCs/>
          <w:sz w:val="26"/>
          <w:szCs w:val="26"/>
        </w:rPr>
        <w:t>7/25</w:t>
      </w:r>
      <w:r>
        <w:rPr>
          <w:b/>
          <w:bCs/>
        </w:rPr>
        <w:t xml:space="preserve"> </w:t>
      </w:r>
      <w:r>
        <w:t xml:space="preserve">(Nick </w:t>
      </w:r>
      <w:proofErr w:type="spellStart"/>
      <w:r>
        <w:t>Timiraos</w:t>
      </w:r>
      <w:proofErr w:type="spellEnd"/>
      <w:r>
        <w:t>, chief economics correspondent for The Wall Street Journal. He primarily covers the Federal Reserve and major developments in U.S. economic policy. “</w:t>
      </w:r>
      <w:r w:rsidRPr="005D2BF2">
        <w:t>GDP Report: Inflation Was Higher than Expected</w:t>
      </w:r>
      <w:r>
        <w:t xml:space="preserve">” 7/25/24 Accessed 7/25/24, </w:t>
      </w:r>
      <w:hyperlink r:id="rId100" w:history="1">
        <w:r w:rsidRPr="005C3EB6">
          <w:rPr>
            <w:rStyle w:val="Hyperlink"/>
          </w:rPr>
          <w:t>https://www.wsj.com/livecoverage/stock-market-today-earnings-dow-sp500-nasdaq-live-07-25-2024/card/gdp-report-inflation-was-slightly-higher-than-expected-rMHracRnTle0qfrXYNnO</w:t>
        </w:r>
      </w:hyperlink>
      <w:r>
        <w:t xml:space="preserve">) </w:t>
      </w:r>
      <w:proofErr w:type="spellStart"/>
      <w:r>
        <w:t>gc</w:t>
      </w:r>
      <w:proofErr w:type="spellEnd"/>
    </w:p>
    <w:p w14:paraId="3939B4DC" w14:textId="77777777" w:rsidR="0090434B" w:rsidRDefault="0090434B" w:rsidP="0090434B">
      <w:r w:rsidRPr="005D2BF2">
        <w:t xml:space="preserve">Core </w:t>
      </w:r>
      <w:r w:rsidRPr="0090434B">
        <w:rPr>
          <w:rStyle w:val="StyleUnderline"/>
          <w:highlight w:val="cyan"/>
        </w:rPr>
        <w:t>inflation</w:t>
      </w:r>
      <w:r w:rsidRPr="005D2BF2">
        <w:rPr>
          <w:rStyle w:val="StyleUnderline"/>
        </w:rPr>
        <w:t>,</w:t>
      </w:r>
      <w:r w:rsidRPr="005D2BF2">
        <w:t xml:space="preserve"> which excludes volatile food and energy items, </w:t>
      </w:r>
      <w:r w:rsidRPr="0090434B">
        <w:rPr>
          <w:rStyle w:val="StyleUnderline"/>
          <w:highlight w:val="cyan"/>
        </w:rPr>
        <w:t>was</w:t>
      </w:r>
      <w:r w:rsidRPr="005D2BF2">
        <w:rPr>
          <w:rStyle w:val="StyleUnderline"/>
        </w:rPr>
        <w:t xml:space="preserve"> a touch </w:t>
      </w:r>
      <w:r w:rsidRPr="0090434B">
        <w:rPr>
          <w:rStyle w:val="StyleUnderline"/>
          <w:b/>
          <w:bCs/>
          <w:highlight w:val="cyan"/>
        </w:rPr>
        <w:t>higher</w:t>
      </w:r>
      <w:r w:rsidRPr="0090434B">
        <w:rPr>
          <w:rStyle w:val="StyleUnderline"/>
          <w:highlight w:val="cyan"/>
        </w:rPr>
        <w:t xml:space="preserve"> than analysts expected</w:t>
      </w:r>
      <w:r w:rsidRPr="005D2BF2">
        <w:rPr>
          <w:rStyle w:val="StyleUnderline"/>
        </w:rPr>
        <w:t xml:space="preserve"> in Thursday's second-quarter GDP report, </w:t>
      </w:r>
      <w:r w:rsidRPr="0090434B">
        <w:rPr>
          <w:rStyle w:val="StyleUnderline"/>
          <w:b/>
          <w:bCs/>
          <w:highlight w:val="cyan"/>
        </w:rPr>
        <w:t>rising</w:t>
      </w:r>
      <w:r w:rsidRPr="0090434B">
        <w:rPr>
          <w:rStyle w:val="StyleUnderline"/>
          <w:highlight w:val="cyan"/>
        </w:rPr>
        <w:t xml:space="preserve"> at an annualized rate of </w:t>
      </w:r>
      <w:r w:rsidRPr="0090434B">
        <w:rPr>
          <w:rStyle w:val="StyleUnderline"/>
          <w:b/>
          <w:bCs/>
          <w:highlight w:val="cyan"/>
        </w:rPr>
        <w:t>2.9% instead of 2.7%</w:t>
      </w:r>
      <w:r w:rsidRPr="0090434B">
        <w:rPr>
          <w:rStyle w:val="StyleUnderline"/>
          <w:highlight w:val="cyan"/>
        </w:rPr>
        <w:t>.</w:t>
      </w:r>
      <w:r w:rsidRPr="005D2BF2">
        <w:t xml:space="preserve"> T</w:t>
      </w:r>
      <w:r w:rsidRPr="0090434B">
        <w:rPr>
          <w:rStyle w:val="StyleUnderline"/>
        </w:rPr>
        <w:t xml:space="preserve">he reasons for the surprise will become clear </w:t>
      </w:r>
      <w:r w:rsidRPr="005D2BF2">
        <w:t>Friday, when the Commerce Department releases the personal-consumption-expenditures price index for June.</w:t>
      </w:r>
      <w:r w:rsidRPr="0090434B">
        <w:rPr>
          <w:rStyle w:val="StyleUnderline"/>
        </w:rPr>
        <w:t xml:space="preserve"> Economists can estimate PCE inflation using earlier reports from two other gauges, the consumer price index and the producer price index. Most economists expected core PCE inflation of about 0.2% in June prior to Thursday's report. </w:t>
      </w:r>
      <w:r w:rsidRPr="005D2BF2">
        <w:t xml:space="preserve">The GDP report suggests that either April or May figures for core inflation—which were 0.26% and 0.08%, respectively—will be revised higher on Friday, or </w:t>
      </w:r>
      <w:r w:rsidRPr="0090434B">
        <w:rPr>
          <w:rStyle w:val="StyleUnderline"/>
        </w:rPr>
        <w:t>the June figure will be higher than economists expected</w:t>
      </w:r>
      <w:r w:rsidRPr="005D2BF2">
        <w:t>.</w:t>
      </w:r>
    </w:p>
    <w:p w14:paraId="26D5DCFB" w14:textId="60B9DBBB" w:rsidR="0090434B" w:rsidRDefault="001575D6" w:rsidP="001575D6">
      <w:pPr>
        <w:pStyle w:val="Heading3"/>
      </w:pPr>
      <w:r>
        <w:lastRenderedPageBreak/>
        <w:t xml:space="preserve">Inflation High—CPI </w:t>
      </w:r>
    </w:p>
    <w:p w14:paraId="0B4E46B4" w14:textId="77777777" w:rsidR="001575D6" w:rsidRPr="001575D6" w:rsidRDefault="001575D6" w:rsidP="001575D6">
      <w:pPr>
        <w:pStyle w:val="Heading4"/>
      </w:pPr>
      <w:r w:rsidRPr="001575D6">
        <w:t xml:space="preserve">Inflation is high – rising costs for food and apparel </w:t>
      </w:r>
    </w:p>
    <w:p w14:paraId="54FB30D2" w14:textId="77777777" w:rsidR="001575D6" w:rsidRPr="00347BE5" w:rsidRDefault="001575D6" w:rsidP="001575D6">
      <w:pPr>
        <w:rPr>
          <w:rStyle w:val="Style13ptBold"/>
          <w:sz w:val="24"/>
          <w:szCs w:val="24"/>
        </w:rPr>
      </w:pPr>
      <w:r>
        <w:rPr>
          <w:rStyle w:val="Style13ptBold"/>
          <w:b w:val="0"/>
          <w:bCs w:val="0"/>
          <w:sz w:val="24"/>
          <w:szCs w:val="24"/>
        </w:rPr>
        <w:t xml:space="preserve">Dan </w:t>
      </w:r>
      <w:r w:rsidRPr="00C462AE">
        <w:rPr>
          <w:rStyle w:val="Heading4Char"/>
        </w:rPr>
        <w:t>Burrows 7/11</w:t>
      </w:r>
      <w:r>
        <w:rPr>
          <w:rStyle w:val="Style13ptBold"/>
          <w:b w:val="0"/>
          <w:bCs w:val="0"/>
          <w:sz w:val="24"/>
          <w:szCs w:val="24"/>
        </w:rPr>
        <w:t xml:space="preserve">, Senior investing writer at Kiplinger, </w:t>
      </w:r>
      <w:r w:rsidRPr="00347BE5">
        <w:rPr>
          <w:rStyle w:val="Style13ptBold"/>
          <w:b w:val="0"/>
          <w:bCs w:val="0"/>
          <w:sz w:val="24"/>
          <w:szCs w:val="24"/>
        </w:rPr>
        <w:t>“</w:t>
      </w:r>
      <w:r w:rsidRPr="00347BE5">
        <w:rPr>
          <w:sz w:val="24"/>
          <w:szCs w:val="24"/>
        </w:rPr>
        <w:t xml:space="preserve">Rising Prices: Which Goods and Services Are Driving Inflation?”, </w:t>
      </w:r>
      <w:r>
        <w:rPr>
          <w:sz w:val="24"/>
          <w:szCs w:val="24"/>
        </w:rPr>
        <w:t xml:space="preserve">July 11, 2024, Kiplinger, </w:t>
      </w:r>
      <w:hyperlink r:id="rId101" w:history="1">
        <w:r w:rsidRPr="0075683C">
          <w:rPr>
            <w:rStyle w:val="Hyperlink"/>
            <w:sz w:val="24"/>
            <w:szCs w:val="24"/>
          </w:rPr>
          <w:t>https://www.kiplinger.com/investing/economy/rising-prices-which-goods-and-services-are-driving-inflation</w:t>
        </w:r>
      </w:hyperlink>
      <w:r>
        <w:rPr>
          <w:sz w:val="24"/>
          <w:szCs w:val="24"/>
        </w:rPr>
        <w:t xml:space="preserve"> </w:t>
      </w:r>
    </w:p>
    <w:p w14:paraId="438CC26E" w14:textId="77777777" w:rsidR="001575D6" w:rsidRDefault="001575D6" w:rsidP="001575D6">
      <w:pPr>
        <w:rPr>
          <w:sz w:val="16"/>
          <w:szCs w:val="24"/>
        </w:rPr>
      </w:pPr>
      <w:r w:rsidRPr="00F85071">
        <w:rPr>
          <w:sz w:val="24"/>
          <w:szCs w:val="24"/>
          <w:u w:val="single"/>
        </w:rPr>
        <w:t>The June Consumer Price Index (</w:t>
      </w:r>
      <w:r w:rsidRPr="005B67D3">
        <w:rPr>
          <w:sz w:val="24"/>
          <w:szCs w:val="24"/>
          <w:u w:val="single"/>
        </w:rPr>
        <w:t>CPI) showed that inflation moderated substantially last month,</w:t>
      </w:r>
      <w:r w:rsidRPr="005B67D3">
        <w:rPr>
          <w:sz w:val="16"/>
          <w:szCs w:val="24"/>
        </w:rPr>
        <w:t xml:space="preserve"> </w:t>
      </w:r>
      <w:r w:rsidRPr="005B67D3">
        <w:rPr>
          <w:sz w:val="24"/>
          <w:szCs w:val="24"/>
          <w:u w:val="single"/>
        </w:rPr>
        <w:t>but</w:t>
      </w:r>
      <w:r w:rsidRPr="005B67D3">
        <w:rPr>
          <w:sz w:val="16"/>
          <w:szCs w:val="24"/>
        </w:rPr>
        <w:t xml:space="preserve"> </w:t>
      </w:r>
      <w:r w:rsidRPr="00061921">
        <w:rPr>
          <w:sz w:val="24"/>
          <w:szCs w:val="24"/>
          <w:highlight w:val="cyan"/>
          <w:u w:val="single"/>
        </w:rPr>
        <w:t>rising costs for key goods and services continue to pressure peoples' wallets.</w:t>
      </w:r>
      <w:r w:rsidRPr="002862E1">
        <w:rPr>
          <w:sz w:val="16"/>
          <w:szCs w:val="24"/>
        </w:rPr>
        <w:t xml:space="preserve"> Prices fell in June for the first time in almost two years. Headline CPI declined 0.1% month-over-month, for the first drop in 23 months, according to the U.S. Bureau of Labor Statistics. </w:t>
      </w:r>
      <w:r w:rsidRPr="00061921">
        <w:rPr>
          <w:sz w:val="24"/>
          <w:szCs w:val="24"/>
          <w:highlight w:val="cyan"/>
          <w:u w:val="single"/>
        </w:rPr>
        <w:t>Economists forecast inflation to increase by 0.1%</w:t>
      </w:r>
      <w:r w:rsidRPr="002862E1">
        <w:rPr>
          <w:sz w:val="16"/>
          <w:szCs w:val="24"/>
        </w:rPr>
        <w:t xml:space="preserve"> vs May. On an annual basis, </w:t>
      </w:r>
      <w:proofErr w:type="gramStart"/>
      <w:r w:rsidRPr="002862E1">
        <w:rPr>
          <w:sz w:val="16"/>
          <w:szCs w:val="24"/>
        </w:rPr>
        <w:t>CPI</w:t>
      </w:r>
      <w:proofErr w:type="gramEnd"/>
      <w:r w:rsidRPr="002862E1">
        <w:rPr>
          <w:sz w:val="16"/>
          <w:szCs w:val="24"/>
        </w:rPr>
        <w:t xml:space="preserve"> rose 3.0% in June – down from 3.4% the prior month – to beat estimates for a 3.1% gain. Core CPI, which excludes food and energy costs, likewise surprised to the downside, rising just 0.1% in June vs the previous month. Forecasts called for a 0.2% increase. "This morning’s inflation report was much better than expected, showing a decline in headline inflation driven by lower energy costs," says Mike </w:t>
      </w:r>
      <w:proofErr w:type="spellStart"/>
      <w:r w:rsidRPr="002862E1">
        <w:rPr>
          <w:sz w:val="16"/>
          <w:szCs w:val="24"/>
        </w:rPr>
        <w:t>Cornacchioli</w:t>
      </w:r>
      <w:proofErr w:type="spellEnd"/>
      <w:r w:rsidRPr="002862E1">
        <w:rPr>
          <w:sz w:val="16"/>
          <w:szCs w:val="24"/>
        </w:rPr>
        <w:t xml:space="preserve">, senior vice president for investment strategy at </w:t>
      </w:r>
      <w:hyperlink r:id="rId102" w:tgtFrame="_blank" w:history="1">
        <w:r w:rsidRPr="002862E1">
          <w:rPr>
            <w:rStyle w:val="Hyperlink"/>
            <w:sz w:val="16"/>
            <w:szCs w:val="24"/>
          </w:rPr>
          <w:t>Citizens Private Wealth</w:t>
        </w:r>
      </w:hyperlink>
      <w:r w:rsidRPr="002862E1">
        <w:rPr>
          <w:sz w:val="16"/>
          <w:szCs w:val="24"/>
        </w:rPr>
        <w:t>. "Core inflation also posted its smallest monthly gain since August 2021, helped by a slowdown in shelter growth and lower auto prices."</w:t>
      </w:r>
      <w:r w:rsidRPr="002862E1">
        <w:rPr>
          <w:rFonts w:ascii="Times New Roman" w:eastAsia="Times New Roman" w:hAnsi="Times New Roman" w:cs="Times New Roman"/>
          <w:color w:val="333333"/>
          <w:sz w:val="16"/>
          <w:szCs w:val="24"/>
        </w:rPr>
        <w:t xml:space="preserve"> </w:t>
      </w:r>
      <w:r w:rsidRPr="005C460F">
        <w:rPr>
          <w:sz w:val="24"/>
          <w:szCs w:val="24"/>
          <w:u w:val="single"/>
        </w:rPr>
        <w:t xml:space="preserve">The </w:t>
      </w:r>
      <w:r w:rsidRPr="00061921">
        <w:rPr>
          <w:sz w:val="24"/>
          <w:szCs w:val="24"/>
          <w:highlight w:val="cyan"/>
          <w:u w:val="single"/>
        </w:rPr>
        <w:t>bottom line</w:t>
      </w:r>
      <w:r w:rsidRPr="005C460F">
        <w:rPr>
          <w:sz w:val="24"/>
          <w:szCs w:val="24"/>
          <w:u w:val="single"/>
        </w:rPr>
        <w:t xml:space="preserve"> from the </w:t>
      </w:r>
      <w:hyperlink r:id="rId103" w:history="1">
        <w:r w:rsidRPr="00061921">
          <w:rPr>
            <w:rStyle w:val="Hyperlink"/>
            <w:sz w:val="24"/>
            <w:szCs w:val="24"/>
            <w:highlight w:val="cyan"/>
            <w:u w:val="single"/>
          </w:rPr>
          <w:t>June CPI report</w:t>
        </w:r>
      </w:hyperlink>
      <w:r w:rsidRPr="00061921">
        <w:rPr>
          <w:sz w:val="24"/>
          <w:szCs w:val="24"/>
          <w:highlight w:val="cyan"/>
          <w:u w:val="single"/>
        </w:rPr>
        <w:t xml:space="preserve"> is that prices are still rising at a rate not seen in generations.</w:t>
      </w:r>
      <w:r w:rsidRPr="002862E1">
        <w:rPr>
          <w:sz w:val="16"/>
          <w:szCs w:val="24"/>
        </w:rPr>
        <w:t xml:space="preserve"> </w:t>
      </w:r>
      <w:r w:rsidRPr="001A4F69">
        <w:rPr>
          <w:sz w:val="16"/>
          <w:szCs w:val="24"/>
        </w:rPr>
        <w:t xml:space="preserve">Between </w:t>
      </w:r>
      <w:r w:rsidRPr="001A4F69">
        <w:rPr>
          <w:sz w:val="24"/>
          <w:szCs w:val="24"/>
          <w:u w:val="single"/>
        </w:rPr>
        <w:t>2000 and 2020</w:t>
      </w:r>
      <w:r w:rsidRPr="001A4F69">
        <w:rPr>
          <w:sz w:val="16"/>
          <w:szCs w:val="24"/>
        </w:rPr>
        <w:t xml:space="preserve">, </w:t>
      </w:r>
      <w:r w:rsidRPr="001A4F69">
        <w:rPr>
          <w:sz w:val="24"/>
          <w:szCs w:val="24"/>
          <w:u w:val="single"/>
        </w:rPr>
        <w:t>annual inflation in the U.S. averaged just 2.1%. (Recall that the Federal Reserve's inflation target is 2%.)</w:t>
      </w:r>
      <w:r w:rsidRPr="001A4F69">
        <w:rPr>
          <w:sz w:val="16"/>
          <w:szCs w:val="24"/>
        </w:rPr>
        <w:t xml:space="preserve"> Perhaps </w:t>
      </w:r>
      <w:r w:rsidRPr="001A4F69">
        <w:rPr>
          <w:sz w:val="24"/>
          <w:szCs w:val="24"/>
          <w:u w:val="single"/>
        </w:rPr>
        <w:t>we didn't appreciate it enough at the time</w:t>
      </w:r>
      <w:r w:rsidRPr="001A4F69">
        <w:rPr>
          <w:sz w:val="16"/>
          <w:szCs w:val="24"/>
        </w:rPr>
        <w:t>, but the first two decades of the 21st century were a sort of Goldilocks era for inflation: not too fast and not too slow.</w:t>
      </w:r>
      <w:r w:rsidRPr="002862E1">
        <w:rPr>
          <w:sz w:val="16"/>
          <w:szCs w:val="24"/>
        </w:rPr>
        <w:t xml:space="preserve"> </w:t>
      </w:r>
      <w:r w:rsidRPr="001A4F69">
        <w:rPr>
          <w:sz w:val="16"/>
          <w:szCs w:val="24"/>
        </w:rPr>
        <w:t>Just have a look at some of the subcategories in the latest CPI report to see how much things have changed. Below we highlight the goods and services that are weighing most heavily on folks' finances.</w:t>
      </w:r>
      <w:r w:rsidRPr="002862E1">
        <w:rPr>
          <w:sz w:val="16"/>
          <w:szCs w:val="24"/>
        </w:rPr>
        <w:t xml:space="preserve"> </w:t>
      </w:r>
      <w:r w:rsidRPr="00747E83">
        <w:rPr>
          <w:sz w:val="16"/>
          <w:szCs w:val="24"/>
        </w:rPr>
        <w:t>On a monthly basis, most categories tracked by the BLS showed price declines. However, a few select categories still stuck out.</w:t>
      </w:r>
      <w:r w:rsidRPr="002862E1">
        <w:rPr>
          <w:sz w:val="16"/>
          <w:szCs w:val="24"/>
        </w:rPr>
        <w:t xml:space="preserve"> </w:t>
      </w:r>
      <w:r w:rsidRPr="00747E83">
        <w:rPr>
          <w:sz w:val="16"/>
          <w:szCs w:val="24"/>
        </w:rPr>
        <w:t xml:space="preserve">The index for </w:t>
      </w:r>
      <w:r w:rsidRPr="00747E83">
        <w:rPr>
          <w:sz w:val="24"/>
          <w:szCs w:val="24"/>
          <w:highlight w:val="cyan"/>
          <w:u w:val="single"/>
        </w:rPr>
        <w:t>food prices increased 0.2% last month after rising 0.1% in May</w:t>
      </w:r>
      <w:r w:rsidRPr="00747E83">
        <w:rPr>
          <w:sz w:val="24"/>
          <w:szCs w:val="24"/>
          <w:u w:val="single"/>
        </w:rPr>
        <w:t>.</w:t>
      </w:r>
      <w:r w:rsidRPr="00747E83">
        <w:rPr>
          <w:sz w:val="16"/>
          <w:szCs w:val="24"/>
        </w:rPr>
        <w:t xml:space="preserve"> On an annual basis, food away at home is up 2.2%, led by a 4.1% increase in food away from home and a 1.1% rise in food at home.</w:t>
      </w:r>
      <w:r w:rsidRPr="002862E1">
        <w:rPr>
          <w:sz w:val="16"/>
          <w:szCs w:val="24"/>
        </w:rPr>
        <w:t xml:space="preserve"> </w:t>
      </w:r>
      <w:r w:rsidRPr="00747E83">
        <w:rPr>
          <w:sz w:val="24"/>
          <w:szCs w:val="24"/>
          <w:highlight w:val="cyan"/>
          <w:u w:val="single"/>
        </w:rPr>
        <w:t>Apparel</w:t>
      </w:r>
      <w:r w:rsidRPr="00747E83">
        <w:rPr>
          <w:sz w:val="24"/>
          <w:szCs w:val="24"/>
          <w:u w:val="single"/>
        </w:rPr>
        <w:t xml:space="preserve"> was another area</w:t>
      </w:r>
      <w:r w:rsidRPr="00747E83">
        <w:rPr>
          <w:sz w:val="16"/>
          <w:szCs w:val="24"/>
        </w:rPr>
        <w:t xml:space="preserve"> where </w:t>
      </w:r>
      <w:proofErr w:type="gramStart"/>
      <w:r w:rsidRPr="00747E83">
        <w:rPr>
          <w:sz w:val="16"/>
          <w:szCs w:val="24"/>
        </w:rPr>
        <w:t>consumer</w:t>
      </w:r>
      <w:proofErr w:type="gramEnd"/>
      <w:r w:rsidRPr="00747E83">
        <w:rPr>
          <w:sz w:val="16"/>
          <w:szCs w:val="24"/>
        </w:rPr>
        <w:t xml:space="preserve"> continued to feel some sticker shock. </w:t>
      </w:r>
      <w:r w:rsidRPr="00747E83">
        <w:rPr>
          <w:sz w:val="24"/>
          <w:szCs w:val="24"/>
          <w:highlight w:val="cyan"/>
          <w:u w:val="single"/>
        </w:rPr>
        <w:t>Prices rose 0.1% last month</w:t>
      </w:r>
      <w:r w:rsidRPr="00747E83">
        <w:rPr>
          <w:sz w:val="16"/>
          <w:szCs w:val="24"/>
        </w:rPr>
        <w:t xml:space="preserve"> after declining by 0.3% in May. </w:t>
      </w:r>
      <w:r w:rsidRPr="00747E83">
        <w:rPr>
          <w:sz w:val="24"/>
          <w:szCs w:val="24"/>
          <w:u w:val="single"/>
        </w:rPr>
        <w:t>Over the past year, apparel prices have gone up 0.8%,</w:t>
      </w:r>
      <w:r w:rsidRPr="00747E83">
        <w:rPr>
          <w:sz w:val="16"/>
          <w:szCs w:val="24"/>
        </w:rPr>
        <w:t xml:space="preserve"> per the BLS.</w:t>
      </w:r>
      <w:r w:rsidRPr="002862E1">
        <w:rPr>
          <w:sz w:val="16"/>
          <w:szCs w:val="24"/>
        </w:rPr>
        <w:t xml:space="preserve"> </w:t>
      </w:r>
      <w:r w:rsidRPr="00747E83">
        <w:rPr>
          <w:sz w:val="16"/>
          <w:szCs w:val="24"/>
        </w:rPr>
        <w:t>Elsewhere, the medical services index expanded by 0.2% in June after rising 0.3% the previous month. Housing as measured by the shelter index rose 0.2% last month, slower than the 0.4% rise in May. However, on annual basis, shelter costs were up 5.2%</w:t>
      </w:r>
      <w:r w:rsidRPr="002862E1">
        <w:rPr>
          <w:sz w:val="16"/>
          <w:szCs w:val="24"/>
        </w:rPr>
        <w:t xml:space="preserve"> </w:t>
      </w:r>
      <w:r w:rsidRPr="00747E83">
        <w:rPr>
          <w:sz w:val="16"/>
          <w:szCs w:val="24"/>
        </w:rPr>
        <w:t>"Shelter, which comprises the largest portion of CPI, decelerated meaningfully from 0.4% in May and was responsible for the downside beat," says José Torres, senior economist at</w:t>
      </w:r>
      <w:r w:rsidRPr="002862E1">
        <w:rPr>
          <w:sz w:val="16"/>
          <w:szCs w:val="24"/>
        </w:rPr>
        <w:t xml:space="preserve"> </w:t>
      </w:r>
      <w:hyperlink r:id="rId104" w:tgtFrame="_blank" w:history="1">
        <w:r w:rsidRPr="00747E83">
          <w:rPr>
            <w:rStyle w:val="Hyperlink"/>
            <w:sz w:val="16"/>
            <w:szCs w:val="24"/>
          </w:rPr>
          <w:t>Interactive Brokers</w:t>
        </w:r>
      </w:hyperlink>
      <w:r w:rsidRPr="00747E83">
        <w:rPr>
          <w:sz w:val="16"/>
          <w:szCs w:val="24"/>
        </w:rPr>
        <w:t>.</w:t>
      </w:r>
      <w:r w:rsidRPr="002862E1">
        <w:rPr>
          <w:sz w:val="16"/>
          <w:szCs w:val="24"/>
        </w:rPr>
        <w:t xml:space="preserve"> </w:t>
      </w:r>
    </w:p>
    <w:p w14:paraId="22CF71D2" w14:textId="77777777" w:rsidR="001575D6" w:rsidRDefault="001575D6" w:rsidP="0090434B"/>
    <w:p w14:paraId="21982281" w14:textId="77F97746" w:rsidR="0090434B" w:rsidRDefault="0090434B" w:rsidP="0090434B">
      <w:pPr>
        <w:pStyle w:val="Heading3"/>
      </w:pPr>
      <w:r>
        <w:lastRenderedPageBreak/>
        <w:t xml:space="preserve">Inflation Rise—Elections </w:t>
      </w:r>
    </w:p>
    <w:p w14:paraId="659D8C96" w14:textId="77777777" w:rsidR="0090434B" w:rsidRDefault="0090434B" w:rsidP="0090434B">
      <w:pPr>
        <w:pStyle w:val="Heading4"/>
      </w:pPr>
      <w:r>
        <w:t>With elections incoming, new policies—regardless of which side takes office—are guaranteed to spike inflation.</w:t>
      </w:r>
    </w:p>
    <w:p w14:paraId="68274C0D" w14:textId="3328299D" w:rsidR="0090434B" w:rsidRPr="00FC6651" w:rsidRDefault="0090434B" w:rsidP="0090434B">
      <w:r>
        <w:rPr>
          <w:rStyle w:val="Style13ptBold"/>
        </w:rPr>
        <w:t xml:space="preserve">Confino </w:t>
      </w:r>
      <w:r>
        <w:rPr>
          <w:rStyle w:val="Style13ptBold"/>
        </w:rPr>
        <w:t>7/10</w:t>
      </w:r>
      <w:r>
        <w:rPr>
          <w:rStyle w:val="Style13ptBold"/>
        </w:rPr>
        <w:t xml:space="preserve"> </w:t>
      </w:r>
      <w:r w:rsidRPr="00FC6651">
        <w:t xml:space="preserve">[Paolo Confino; Journalist for Fortune; 7-10-24; FORTUNE; “Inflation will go up regardless of who the next president is, but under Trump’s tariffs it would be higher for longer, Oxford Economics says”; </w:t>
      </w:r>
      <w:hyperlink r:id="rId105" w:tgtFrame="_blank" w:history="1">
        <w:r w:rsidRPr="00FC6651">
          <w:rPr>
            <w:rStyle w:val="Hyperlink"/>
          </w:rPr>
          <w:t>https://fortune.com/2024/07/10/trump-biden-election-inflation-economy-federal-reserve-jerome-powell-united-states/</w:t>
        </w:r>
      </w:hyperlink>
      <w:r w:rsidRPr="00FC6651">
        <w:t>; accessed 7-25-24]</w:t>
      </w:r>
    </w:p>
    <w:p w14:paraId="469D8EB3" w14:textId="77777777" w:rsidR="0090434B" w:rsidRDefault="0090434B" w:rsidP="0090434B">
      <w:r w:rsidRPr="00056CFA">
        <w:rPr>
          <w:u w:val="single"/>
        </w:rPr>
        <w:t xml:space="preserve">Stubbornly </w:t>
      </w:r>
      <w:r w:rsidRPr="0090434B">
        <w:rPr>
          <w:highlight w:val="cyan"/>
          <w:u w:val="single"/>
        </w:rPr>
        <w:t>high inflation has been showing signs of abating</w:t>
      </w:r>
      <w:r w:rsidRPr="00056CFA">
        <w:rPr>
          <w:u w:val="single"/>
        </w:rPr>
        <w:t xml:space="preserve"> in recent months, </w:t>
      </w:r>
      <w:r w:rsidRPr="0090434B">
        <w:rPr>
          <w:highlight w:val="cyan"/>
          <w:u w:val="single"/>
        </w:rPr>
        <w:t>but</w:t>
      </w:r>
      <w:r w:rsidRPr="00056CFA">
        <w:rPr>
          <w:u w:val="single"/>
        </w:rPr>
        <w:t xml:space="preserve"> one prominent research firm is betting </w:t>
      </w:r>
      <w:r w:rsidRPr="0090434B">
        <w:rPr>
          <w:highlight w:val="cyan"/>
          <w:u w:val="single"/>
        </w:rPr>
        <w:t xml:space="preserve">it’s </w:t>
      </w:r>
      <w:r w:rsidRPr="0090434B">
        <w:rPr>
          <w:b/>
          <w:bCs/>
          <w:highlight w:val="cyan"/>
          <w:u w:val="single"/>
        </w:rPr>
        <w:t>set</w:t>
      </w:r>
      <w:r w:rsidRPr="0090434B">
        <w:rPr>
          <w:highlight w:val="cyan"/>
          <w:u w:val="single"/>
        </w:rPr>
        <w:t xml:space="preserve"> </w:t>
      </w:r>
      <w:r w:rsidRPr="0090434B">
        <w:rPr>
          <w:b/>
          <w:bCs/>
          <w:highlight w:val="cyan"/>
          <w:u w:val="single"/>
        </w:rPr>
        <w:t>to</w:t>
      </w:r>
      <w:r w:rsidRPr="0090434B">
        <w:rPr>
          <w:highlight w:val="cyan"/>
          <w:u w:val="single"/>
        </w:rPr>
        <w:t xml:space="preserve"> </w:t>
      </w:r>
      <w:r w:rsidRPr="0090434B">
        <w:rPr>
          <w:b/>
          <w:bCs/>
          <w:highlight w:val="cyan"/>
          <w:u w:val="single"/>
        </w:rPr>
        <w:t>rise</w:t>
      </w:r>
      <w:r>
        <w:t>. And the reason? To paraphrase a Clinton-era political saying, it’s the election, stupid.</w:t>
      </w:r>
    </w:p>
    <w:p w14:paraId="25784C29" w14:textId="77777777" w:rsidR="0090434B" w:rsidRDefault="0090434B" w:rsidP="0090434B">
      <w:r w:rsidRPr="0090434B">
        <w:rPr>
          <w:highlight w:val="cyan"/>
          <w:u w:val="single"/>
        </w:rPr>
        <w:t>Regardless of whether Joe Biden or Donald Trump wins a</w:t>
      </w:r>
      <w:r w:rsidRPr="00056CFA">
        <w:rPr>
          <w:u w:val="single"/>
        </w:rPr>
        <w:t xml:space="preserve"> coveted </w:t>
      </w:r>
      <w:r w:rsidRPr="0090434B">
        <w:rPr>
          <w:highlight w:val="cyan"/>
          <w:u w:val="single"/>
        </w:rPr>
        <w:t xml:space="preserve">second term, inflation </w:t>
      </w:r>
      <w:r w:rsidRPr="0090434B">
        <w:rPr>
          <w:b/>
          <w:bCs/>
          <w:highlight w:val="cyan"/>
          <w:u w:val="single"/>
        </w:rPr>
        <w:t>will</w:t>
      </w:r>
      <w:r w:rsidRPr="0090434B">
        <w:rPr>
          <w:highlight w:val="cyan"/>
          <w:u w:val="single"/>
        </w:rPr>
        <w:t xml:space="preserve"> </w:t>
      </w:r>
      <w:r w:rsidRPr="0090434B">
        <w:rPr>
          <w:b/>
          <w:bCs/>
          <w:highlight w:val="cyan"/>
          <w:u w:val="single"/>
        </w:rPr>
        <w:t>increase</w:t>
      </w:r>
      <w:r w:rsidRPr="00056CFA">
        <w:rPr>
          <w:u w:val="single"/>
        </w:rPr>
        <w:t>, predicts the research firm Oxford Economics</w:t>
      </w:r>
      <w:r>
        <w:t xml:space="preserve">. The question is how much. Both presidents’ policies are inflationary, albeit in different ways, Oxford says. And while the broad trend lines of the economy will remain the same regardless of who controls the White House or Congress, how steep they end up being could change drastically from one political reality to another. </w:t>
      </w:r>
    </w:p>
    <w:p w14:paraId="130E8049" w14:textId="77777777" w:rsidR="0090434B" w:rsidRDefault="0090434B" w:rsidP="0090434B">
      <w:r>
        <w:t xml:space="preserve">“It’s only the degree to which GDP and inflation are higher under the next president that differs depending on the political configuration,” wrote Oxford Economics deputy chief U.S. economist Bernard Yaros Jr. in a research note published last week. </w:t>
      </w:r>
    </w:p>
    <w:p w14:paraId="2E5C3D9F" w14:textId="77777777" w:rsidR="0090434B" w:rsidRPr="009E29DA" w:rsidRDefault="0090434B" w:rsidP="0090434B">
      <w:pPr>
        <w:rPr>
          <w:u w:val="single"/>
        </w:rPr>
      </w:pPr>
      <w:r w:rsidRPr="009E29DA">
        <w:rPr>
          <w:u w:val="single"/>
        </w:rPr>
        <w:t xml:space="preserve">Under a Trump presidency, peak inflation would be 0.6 percentage points higher than the current 3.3%, according to Oxford Economics’ analysis. That means inflation would reach 3.8%. Under Biden, Oxford predicts, inflation would be just 0.1% higher than it is now. </w:t>
      </w:r>
    </w:p>
    <w:p w14:paraId="23B4D315" w14:textId="77777777" w:rsidR="0090434B" w:rsidRPr="009E29DA" w:rsidRDefault="0090434B" w:rsidP="0090434B">
      <w:pPr>
        <w:rPr>
          <w:u w:val="single"/>
        </w:rPr>
      </w:pPr>
      <w:r w:rsidRPr="0090434B">
        <w:rPr>
          <w:highlight w:val="cyan"/>
          <w:u w:val="single"/>
        </w:rPr>
        <w:t>The main drivers</w:t>
      </w:r>
      <w:r w:rsidRPr="009E29DA">
        <w:rPr>
          <w:u w:val="single"/>
        </w:rPr>
        <w:t xml:space="preserve"> of inflation under Trump </w:t>
      </w:r>
      <w:r w:rsidRPr="0090434B">
        <w:rPr>
          <w:highlight w:val="cyan"/>
          <w:u w:val="single"/>
        </w:rPr>
        <w:t>would be</w:t>
      </w:r>
      <w:r w:rsidRPr="009E29DA">
        <w:rPr>
          <w:u w:val="single"/>
        </w:rPr>
        <w:t xml:space="preserve"> his </w:t>
      </w:r>
      <w:r w:rsidRPr="0090434B">
        <w:rPr>
          <w:highlight w:val="cyan"/>
          <w:u w:val="single"/>
        </w:rPr>
        <w:t>draconian immigration policies</w:t>
      </w:r>
      <w:r w:rsidRPr="009E29DA">
        <w:rPr>
          <w:u w:val="single"/>
        </w:rPr>
        <w:t xml:space="preserve">, which would shrink the available workforce; a further </w:t>
      </w:r>
      <w:r w:rsidRPr="0090434B">
        <w:rPr>
          <w:highlight w:val="cyan"/>
          <w:u w:val="single"/>
        </w:rPr>
        <w:t>cut of corporate tax rates</w:t>
      </w:r>
      <w:r w:rsidRPr="009E29DA">
        <w:rPr>
          <w:u w:val="single"/>
        </w:rPr>
        <w:t xml:space="preserve">, and, most notably, an unprecedented set of </w:t>
      </w:r>
      <w:r w:rsidRPr="0090434B">
        <w:rPr>
          <w:highlight w:val="cyan"/>
          <w:u w:val="single"/>
        </w:rPr>
        <w:t>tariffs on all foreign goods</w:t>
      </w:r>
      <w:r w:rsidRPr="009E29DA">
        <w:rPr>
          <w:u w:val="single"/>
        </w:rPr>
        <w:t xml:space="preserve">. Meanwhile, </w:t>
      </w:r>
      <w:r w:rsidRPr="0090434B">
        <w:rPr>
          <w:highlight w:val="cyan"/>
          <w:u w:val="single"/>
        </w:rPr>
        <w:t>O</w:t>
      </w:r>
      <w:r w:rsidRPr="009E29DA">
        <w:rPr>
          <w:u w:val="single"/>
        </w:rPr>
        <w:t>xfo</w:t>
      </w:r>
      <w:r w:rsidRPr="0090434B">
        <w:rPr>
          <w:highlight w:val="cyan"/>
          <w:u w:val="single"/>
        </w:rPr>
        <w:t>r</w:t>
      </w:r>
      <w:r w:rsidRPr="009E29DA">
        <w:rPr>
          <w:u w:val="single"/>
        </w:rPr>
        <w:t xml:space="preserve">d Economics assumes that Biden would temporarily extend the </w:t>
      </w:r>
      <w:r w:rsidRPr="0090434B">
        <w:rPr>
          <w:highlight w:val="cyan"/>
          <w:u w:val="single"/>
        </w:rPr>
        <w:t>Child Tax Credit</w:t>
      </w:r>
      <w:r w:rsidRPr="009E29DA">
        <w:rPr>
          <w:u w:val="single"/>
        </w:rPr>
        <w:t xml:space="preserve">, leading to a near-term spike in inflation, as low-income families spend their tax refunds at a time when the economy requires less spending. Eventually that increase in inflation would give way to a period of stable economic growth, Yaros told Fortune.  </w:t>
      </w:r>
    </w:p>
    <w:p w14:paraId="6B1289B1" w14:textId="77777777" w:rsidR="0090434B" w:rsidRDefault="0090434B" w:rsidP="0090434B">
      <w:r>
        <w:t xml:space="preserve">In the long run, “family support policies stimulate growth without raising inflation because they boost the economy, not by having people spend, but by allowing more working mothers to participate in the labor force,” he says. </w:t>
      </w:r>
    </w:p>
    <w:p w14:paraId="41394CED" w14:textId="77777777" w:rsidR="0090434B" w:rsidRPr="009E29DA" w:rsidRDefault="0090434B" w:rsidP="0090434B">
      <w:pPr>
        <w:rPr>
          <w:u w:val="single"/>
        </w:rPr>
      </w:pPr>
      <w:r w:rsidRPr="009E29DA">
        <w:rPr>
          <w:u w:val="single"/>
        </w:rPr>
        <w:t xml:space="preserve">Notably, </w:t>
      </w:r>
      <w:r w:rsidRPr="0090434B">
        <w:rPr>
          <w:highlight w:val="cyan"/>
          <w:u w:val="single"/>
        </w:rPr>
        <w:t xml:space="preserve">under </w:t>
      </w:r>
      <w:r w:rsidRPr="0090434B">
        <w:rPr>
          <w:b/>
          <w:bCs/>
          <w:highlight w:val="cyan"/>
          <w:u w:val="single"/>
        </w:rPr>
        <w:t>neither</w:t>
      </w:r>
      <w:r w:rsidRPr="0090434B">
        <w:rPr>
          <w:highlight w:val="cyan"/>
          <w:u w:val="single"/>
        </w:rPr>
        <w:t xml:space="preserve"> Biden nor Trump would inflation </w:t>
      </w:r>
      <w:r w:rsidRPr="0090434B">
        <w:rPr>
          <w:b/>
          <w:bCs/>
          <w:highlight w:val="cyan"/>
          <w:u w:val="single"/>
        </w:rPr>
        <w:t>decline</w:t>
      </w:r>
      <w:r w:rsidRPr="0090434B">
        <w:rPr>
          <w:highlight w:val="cyan"/>
          <w:u w:val="single"/>
        </w:rPr>
        <w:t xml:space="preserve"> or even </w:t>
      </w:r>
      <w:r w:rsidRPr="0090434B">
        <w:rPr>
          <w:b/>
          <w:bCs/>
          <w:highlight w:val="cyan"/>
          <w:u w:val="single"/>
        </w:rPr>
        <w:t>remain</w:t>
      </w:r>
      <w:r w:rsidRPr="0090434B">
        <w:rPr>
          <w:highlight w:val="cyan"/>
          <w:u w:val="single"/>
        </w:rPr>
        <w:t xml:space="preserve"> </w:t>
      </w:r>
      <w:r w:rsidRPr="0090434B">
        <w:rPr>
          <w:b/>
          <w:bCs/>
          <w:highlight w:val="cyan"/>
          <w:u w:val="single"/>
        </w:rPr>
        <w:t>at</w:t>
      </w:r>
      <w:r w:rsidRPr="0090434B">
        <w:rPr>
          <w:highlight w:val="cyan"/>
          <w:u w:val="single"/>
        </w:rPr>
        <w:t xml:space="preserve"> </w:t>
      </w:r>
      <w:r w:rsidRPr="0090434B">
        <w:rPr>
          <w:b/>
          <w:bCs/>
          <w:highlight w:val="cyan"/>
          <w:u w:val="single"/>
        </w:rPr>
        <w:t>its</w:t>
      </w:r>
      <w:r w:rsidRPr="0090434B">
        <w:rPr>
          <w:highlight w:val="cyan"/>
          <w:u w:val="single"/>
        </w:rPr>
        <w:t xml:space="preserve"> </w:t>
      </w:r>
      <w:r w:rsidRPr="0090434B">
        <w:rPr>
          <w:b/>
          <w:bCs/>
          <w:highlight w:val="cyan"/>
          <w:u w:val="single"/>
        </w:rPr>
        <w:t>current</w:t>
      </w:r>
      <w:r w:rsidRPr="0090434B">
        <w:rPr>
          <w:highlight w:val="cyan"/>
          <w:u w:val="single"/>
        </w:rPr>
        <w:t xml:space="preserve"> </w:t>
      </w:r>
      <w:r w:rsidRPr="0090434B">
        <w:rPr>
          <w:b/>
          <w:bCs/>
          <w:highlight w:val="cyan"/>
          <w:u w:val="single"/>
        </w:rPr>
        <w:t>levels</w:t>
      </w:r>
      <w:r w:rsidRPr="009E29DA">
        <w:rPr>
          <w:u w:val="single"/>
        </w:rPr>
        <w:t xml:space="preserve">, according to Yaros’ analysis.  </w:t>
      </w:r>
    </w:p>
    <w:p w14:paraId="4E49033A" w14:textId="77777777" w:rsidR="0090434B" w:rsidRPr="00FC6651" w:rsidRDefault="0090434B" w:rsidP="0090434B">
      <w:r>
        <w:t xml:space="preserve">Federal Reserve chair Jerome Powell was slightly more optimistic about inflation coming down over the course of his two-day Senate testimony on Tuesday and Wednesday. Although Powell remained circumspect on when exactly he expected inflation to head toward the Fed’s 2% target. </w:t>
      </w:r>
    </w:p>
    <w:p w14:paraId="1922C2F2" w14:textId="77777777" w:rsidR="0090434B" w:rsidRPr="0090434B" w:rsidRDefault="0090434B" w:rsidP="0090434B"/>
    <w:p w14:paraId="62974844" w14:textId="43B95CE8" w:rsidR="00C21FE5" w:rsidRDefault="00C21FE5" w:rsidP="00C21FE5">
      <w:pPr>
        <w:pStyle w:val="Heading3"/>
      </w:pPr>
      <w:r>
        <w:lastRenderedPageBreak/>
        <w:t xml:space="preserve">Recession Inevitable  </w:t>
      </w:r>
    </w:p>
    <w:p w14:paraId="603A1161" w14:textId="20D008FB" w:rsidR="0090434B" w:rsidRDefault="0090434B" w:rsidP="0090434B">
      <w:pPr>
        <w:pStyle w:val="Heading4"/>
      </w:pPr>
      <w:r>
        <w:t xml:space="preserve">Despite growth now—collapse is inevitable—many factors </w:t>
      </w:r>
    </w:p>
    <w:p w14:paraId="2EB99A7E" w14:textId="6E312030" w:rsidR="0090434B" w:rsidRPr="00AC2CE5" w:rsidRDefault="0090434B" w:rsidP="0090434B">
      <w:r w:rsidRPr="00AC2CE5">
        <w:rPr>
          <w:rStyle w:val="Style13ptBold"/>
        </w:rPr>
        <w:t xml:space="preserve">Bhattarai </w:t>
      </w:r>
      <w:r>
        <w:rPr>
          <w:rStyle w:val="Style13ptBold"/>
        </w:rPr>
        <w:t>7/25</w:t>
      </w:r>
      <w:r w:rsidRPr="00AC2CE5">
        <w:rPr>
          <w:rStyle w:val="Style13ptBold"/>
        </w:rPr>
        <w:t xml:space="preserve"> </w:t>
      </w:r>
      <w:r w:rsidRPr="0090434B">
        <w:t>[Abha; July 25; Ec</w:t>
      </w:r>
      <w:r w:rsidRPr="00AC2CE5">
        <w:t xml:space="preserve">onomics correspondent for The Washington Post; Previous </w:t>
      </w:r>
      <w:proofErr w:type="spellStart"/>
      <w:r w:rsidRPr="00AC2CE5">
        <w:t>writter</w:t>
      </w:r>
      <w:proofErr w:type="spellEnd"/>
      <w:r w:rsidRPr="00AC2CE5">
        <w:t xml:space="preserve"> for the New York Times, Wall Street Journal, Reuters and Tampa Bay Times; “U.S. economy grew 2.8% in second quarter, a robust unexpected strengthening,” https://www.washingtonpost.com/business/2024/07/25/gdp-q2-economy/]</w:t>
      </w:r>
    </w:p>
    <w:p w14:paraId="2168AEF7" w14:textId="77777777" w:rsidR="0090434B" w:rsidRPr="009D06EE" w:rsidRDefault="0090434B" w:rsidP="0090434B">
      <w:r w:rsidRPr="009D06EE">
        <w:t xml:space="preserve">But </w:t>
      </w:r>
      <w:r w:rsidRPr="0090434B">
        <w:rPr>
          <w:rStyle w:val="StyleUnderline"/>
          <w:highlight w:val="cyan"/>
        </w:rPr>
        <w:t>economists say the pickup</w:t>
      </w:r>
      <w:r w:rsidRPr="009D06EE">
        <w:rPr>
          <w:rStyle w:val="StyleUnderline"/>
        </w:rPr>
        <w:t xml:space="preserve"> in economic growth, and consumer spending in particular, </w:t>
      </w:r>
      <w:r w:rsidRPr="0090434B">
        <w:rPr>
          <w:rStyle w:val="StyleUnderline"/>
          <w:highlight w:val="cyan"/>
        </w:rPr>
        <w:t>isn’t expected to last</w:t>
      </w:r>
      <w:r w:rsidRPr="009D06EE">
        <w:rPr>
          <w:rStyle w:val="StyleUnderline"/>
        </w:rPr>
        <w:t xml:space="preserve"> long term</w:t>
      </w:r>
      <w:r w:rsidRPr="009D06EE">
        <w:t xml:space="preserve">. Many </w:t>
      </w:r>
      <w:r w:rsidRPr="0090434B">
        <w:rPr>
          <w:rStyle w:val="StyleUnderline"/>
          <w:highlight w:val="cyan"/>
        </w:rPr>
        <w:t xml:space="preserve">lower- and middle-income </w:t>
      </w:r>
      <w:r w:rsidRPr="0090434B">
        <w:rPr>
          <w:rStyle w:val="Emphasis"/>
          <w:highlight w:val="cyan"/>
        </w:rPr>
        <w:t>families are struggling</w:t>
      </w:r>
      <w:r w:rsidRPr="0090434B">
        <w:rPr>
          <w:rStyle w:val="StyleUnderline"/>
          <w:highlight w:val="cyan"/>
        </w:rPr>
        <w:t xml:space="preserve"> to cover basics</w:t>
      </w:r>
      <w:r w:rsidRPr="009D06EE">
        <w:rPr>
          <w:rStyle w:val="StyleUnderline"/>
        </w:rPr>
        <w:t xml:space="preserve">, </w:t>
      </w:r>
      <w:r w:rsidRPr="0090434B">
        <w:rPr>
          <w:rStyle w:val="StyleUnderline"/>
          <w:highlight w:val="cyan"/>
        </w:rPr>
        <w:t>and</w:t>
      </w:r>
      <w:r w:rsidRPr="009D06EE">
        <w:rPr>
          <w:rStyle w:val="StyleUnderline"/>
        </w:rPr>
        <w:t xml:space="preserve"> more </w:t>
      </w:r>
      <w:r w:rsidRPr="0090434B">
        <w:rPr>
          <w:rStyle w:val="StyleUnderline"/>
          <w:highlight w:val="cyan"/>
        </w:rPr>
        <w:t>people</w:t>
      </w:r>
      <w:r w:rsidRPr="009D06EE">
        <w:rPr>
          <w:rStyle w:val="StyleUnderline"/>
        </w:rPr>
        <w:t xml:space="preserve"> </w:t>
      </w:r>
      <w:r w:rsidRPr="0090434B">
        <w:rPr>
          <w:rStyle w:val="StyleUnderline"/>
          <w:highlight w:val="cyan"/>
        </w:rPr>
        <w:t>are falling behind on</w:t>
      </w:r>
      <w:r w:rsidRPr="009D06EE">
        <w:rPr>
          <w:rStyle w:val="StyleUnderline"/>
        </w:rPr>
        <w:t xml:space="preserve"> loan </w:t>
      </w:r>
      <w:r w:rsidRPr="0090434B">
        <w:rPr>
          <w:rStyle w:val="StyleUnderline"/>
          <w:highlight w:val="cyan"/>
        </w:rPr>
        <w:t>payments</w:t>
      </w:r>
      <w:r w:rsidRPr="009D06EE">
        <w:rPr>
          <w:rStyle w:val="StyleUnderline"/>
        </w:rPr>
        <w:t>.</w:t>
      </w:r>
      <w:r>
        <w:t xml:space="preserve"> </w:t>
      </w:r>
      <w:r w:rsidRPr="009D06EE">
        <w:t xml:space="preserve">The rapid recovery since the onset of the pandemic has recently lost steam, as high borrowing costs force households and businesses to rethink spending. </w:t>
      </w:r>
      <w:r w:rsidRPr="0090434B">
        <w:rPr>
          <w:rStyle w:val="StyleUnderline"/>
          <w:highlight w:val="cyan"/>
        </w:rPr>
        <w:t>Home sales have stalled, manufacturing is slowing, and factories are seeing a drop</w:t>
      </w:r>
      <w:r w:rsidRPr="009D06EE">
        <w:rPr>
          <w:rStyle w:val="StyleUnderline"/>
        </w:rPr>
        <w:t xml:space="preserve">-off </w:t>
      </w:r>
      <w:r w:rsidRPr="0090434B">
        <w:rPr>
          <w:rStyle w:val="StyleUnderline"/>
          <w:highlight w:val="cyan"/>
        </w:rPr>
        <w:t>in demand</w:t>
      </w:r>
      <w:r w:rsidRPr="009D06EE">
        <w:rPr>
          <w:rStyle w:val="StyleUnderline"/>
        </w:rPr>
        <w:t xml:space="preserve"> for U.S.-made goods. Meanwhile, </w:t>
      </w:r>
      <w:r w:rsidRPr="0090434B">
        <w:rPr>
          <w:rStyle w:val="StyleUnderline"/>
          <w:highlight w:val="cyan"/>
        </w:rPr>
        <w:t xml:space="preserve">the </w:t>
      </w:r>
      <w:r w:rsidRPr="0090434B">
        <w:rPr>
          <w:rStyle w:val="Emphasis"/>
          <w:highlight w:val="cyan"/>
        </w:rPr>
        <w:t>unemployment rate</w:t>
      </w:r>
      <w:r w:rsidRPr="009D06EE">
        <w:rPr>
          <w:rStyle w:val="StyleUnderline"/>
        </w:rPr>
        <w:t xml:space="preserve"> — at 4.1 percent as of June — </w:t>
      </w:r>
      <w:r w:rsidRPr="0090434B">
        <w:rPr>
          <w:rStyle w:val="StyleUnderline"/>
          <w:highlight w:val="cyan"/>
        </w:rPr>
        <w:t xml:space="preserve">has </w:t>
      </w:r>
      <w:r w:rsidRPr="0090434B">
        <w:rPr>
          <w:rStyle w:val="Emphasis"/>
          <w:highlight w:val="cyan"/>
        </w:rPr>
        <w:t>edged up</w:t>
      </w:r>
      <w:r w:rsidRPr="0090434B">
        <w:rPr>
          <w:rStyle w:val="StyleUnderline"/>
          <w:highlight w:val="cyan"/>
        </w:rPr>
        <w:t xml:space="preserve"> for three straight months</w:t>
      </w:r>
      <w:r w:rsidRPr="009D06EE">
        <w:t>.</w:t>
      </w:r>
      <w:r>
        <w:t xml:space="preserve"> </w:t>
      </w:r>
    </w:p>
    <w:p w14:paraId="5C23B094" w14:textId="77777777" w:rsidR="0090434B" w:rsidRPr="0090434B" w:rsidRDefault="0090434B" w:rsidP="0090434B"/>
    <w:p w14:paraId="60BC3C3E" w14:textId="77777777" w:rsidR="00C21FE5" w:rsidRDefault="00C21FE5" w:rsidP="00C21FE5">
      <w:pPr>
        <w:pStyle w:val="Heading4"/>
      </w:pPr>
      <w:r>
        <w:t xml:space="preserve">US economy facing an inevitable recession </w:t>
      </w:r>
    </w:p>
    <w:p w14:paraId="30600F75" w14:textId="77777777" w:rsidR="00C21FE5" w:rsidRPr="00D003B6" w:rsidRDefault="00C21FE5" w:rsidP="00C21FE5">
      <w:r>
        <w:t xml:space="preserve">Nikhil </w:t>
      </w:r>
      <w:r w:rsidRPr="00015238">
        <w:rPr>
          <w:rFonts w:eastAsiaTheme="majorEastAsia" w:cstheme="majorBidi"/>
          <w:b/>
          <w:iCs/>
          <w:sz w:val="26"/>
        </w:rPr>
        <w:t>Pandey 3/24</w:t>
      </w:r>
      <w:r>
        <w:t xml:space="preserve">, news reporter at </w:t>
      </w:r>
      <w:r w:rsidRPr="00D003B6">
        <w:t xml:space="preserve">NDTV, “US Economy Faces Recession Risk </w:t>
      </w:r>
      <w:proofErr w:type="gramStart"/>
      <w:r w:rsidRPr="00D003B6">
        <w:t>In</w:t>
      </w:r>
      <w:proofErr w:type="gramEnd"/>
      <w:r w:rsidRPr="00D003B6">
        <w:t xml:space="preserve"> Coming Years, Expert Warns”</w:t>
      </w:r>
      <w:r>
        <w:t xml:space="preserve">, March 24, 2024, NDTV, </w:t>
      </w:r>
      <w:r w:rsidRPr="00B7347F">
        <w:t>https://www.ndtv.com/world-news/us-economy-faces-recession-risk-in-coming-years-expert-warns-6023911</w:t>
      </w:r>
    </w:p>
    <w:p w14:paraId="703DDBC9" w14:textId="77777777" w:rsidR="00C21FE5" w:rsidRDefault="00C21FE5" w:rsidP="00C21FE5">
      <w:pPr>
        <w:rPr>
          <w:sz w:val="16"/>
        </w:rPr>
      </w:pPr>
      <w:r w:rsidRPr="0090434B">
        <w:rPr>
          <w:highlight w:val="cyan"/>
          <w:u w:val="single"/>
        </w:rPr>
        <w:t>The Great Recession</w:t>
      </w:r>
      <w:r w:rsidRPr="00F85D18">
        <w:rPr>
          <w:u w:val="single"/>
        </w:rPr>
        <w:t xml:space="preserve"> of 2008-2009 </w:t>
      </w:r>
      <w:r w:rsidRPr="0090434B">
        <w:rPr>
          <w:highlight w:val="cyan"/>
          <w:u w:val="single"/>
        </w:rPr>
        <w:t>left its scars unhealed</w:t>
      </w:r>
      <w:r w:rsidRPr="00F85D18">
        <w:rPr>
          <w:sz w:val="16"/>
        </w:rPr>
        <w:t xml:space="preserve">, and the </w:t>
      </w:r>
      <w:r w:rsidRPr="0090434B">
        <w:rPr>
          <w:highlight w:val="cyan"/>
          <w:u w:val="single"/>
        </w:rPr>
        <w:t>Covid-19</w:t>
      </w:r>
      <w:r w:rsidRPr="00F85D18">
        <w:rPr>
          <w:u w:val="single"/>
        </w:rPr>
        <w:t xml:space="preserve"> economic downturn </w:t>
      </w:r>
      <w:r w:rsidRPr="0090434B">
        <w:rPr>
          <w:highlight w:val="cyan"/>
          <w:u w:val="single"/>
        </w:rPr>
        <w:t>dealt the US one more blow.</w:t>
      </w:r>
      <w:r w:rsidRPr="00F85D18">
        <w:rPr>
          <w:sz w:val="16"/>
        </w:rPr>
        <w:t xml:space="preserve"> </w:t>
      </w:r>
      <w:r w:rsidRPr="0090434B">
        <w:rPr>
          <w:highlight w:val="cyan"/>
          <w:u w:val="single"/>
        </w:rPr>
        <w:t>Concerns</w:t>
      </w:r>
      <w:r w:rsidRPr="00F85D18">
        <w:rPr>
          <w:u w:val="single"/>
        </w:rPr>
        <w:t xml:space="preserve"> regarding the instability </w:t>
      </w:r>
      <w:r w:rsidRPr="0090434B">
        <w:rPr>
          <w:highlight w:val="cyan"/>
          <w:u w:val="single"/>
        </w:rPr>
        <w:t>of the financial markets</w:t>
      </w:r>
      <w:r w:rsidRPr="00F85D18">
        <w:rPr>
          <w:u w:val="single"/>
        </w:rPr>
        <w:t xml:space="preserve"> are now </w:t>
      </w:r>
      <w:r w:rsidRPr="0090434B">
        <w:rPr>
          <w:highlight w:val="cyan"/>
          <w:u w:val="single"/>
        </w:rPr>
        <w:t>resurfacing</w:t>
      </w:r>
      <w:r w:rsidRPr="00F85D18">
        <w:rPr>
          <w:sz w:val="16"/>
        </w:rPr>
        <w:t xml:space="preserve">. BCA Research, a Canadian investment research </w:t>
      </w:r>
      <w:proofErr w:type="spellStart"/>
      <w:r w:rsidRPr="00F85D18">
        <w:rPr>
          <w:sz w:val="16"/>
        </w:rPr>
        <w:t>organisation</w:t>
      </w:r>
      <w:proofErr w:type="spellEnd"/>
      <w:r w:rsidRPr="00F85D18">
        <w:rPr>
          <w:sz w:val="16"/>
        </w:rPr>
        <w:t>, predicts volatility in the US stock market going forward.</w:t>
      </w:r>
      <w:r w:rsidRPr="00A26941">
        <w:rPr>
          <w:sz w:val="16"/>
        </w:rPr>
        <w:t xml:space="preserve"> </w:t>
      </w:r>
      <w:r w:rsidRPr="00F85D18">
        <w:rPr>
          <w:sz w:val="16"/>
        </w:rPr>
        <w:t>According to</w:t>
      </w:r>
      <w:r w:rsidRPr="00A26941">
        <w:rPr>
          <w:sz w:val="16"/>
        </w:rPr>
        <w:t xml:space="preserve"> </w:t>
      </w:r>
      <w:hyperlink r:id="rId106" w:history="1">
        <w:r w:rsidRPr="00B46539">
          <w:rPr>
            <w:rStyle w:val="Hyperlink"/>
            <w:sz w:val="16"/>
          </w:rPr>
          <w:t>Fox Business</w:t>
        </w:r>
      </w:hyperlink>
      <w:r w:rsidRPr="00B46539">
        <w:rPr>
          <w:sz w:val="16"/>
        </w:rPr>
        <w:t>,</w:t>
      </w:r>
      <w:r w:rsidRPr="00F85D18">
        <w:rPr>
          <w:sz w:val="16"/>
        </w:rPr>
        <w:t xml:space="preserve"> in a note to clients last week, BCA Research chief global strategist Peter Berezin warned that, </w:t>
      </w:r>
      <w:r w:rsidRPr="00F85D18">
        <w:rPr>
          <w:u w:val="single"/>
        </w:rPr>
        <w:t xml:space="preserve">contrary to popular belief, </w:t>
      </w:r>
      <w:r w:rsidRPr="0090434B">
        <w:rPr>
          <w:highlight w:val="cyan"/>
          <w:u w:val="single"/>
        </w:rPr>
        <w:t>the economy will fall into a recession either this year or in early 2025</w:t>
      </w:r>
      <w:r w:rsidRPr="00F85D18">
        <w:rPr>
          <w:sz w:val="16"/>
        </w:rPr>
        <w:t>. Should that happen, the S&amp;P 500 could tumble to 3,750, which marks a 30% drop from current levels.</w:t>
      </w:r>
      <w:r w:rsidRPr="00A26941">
        <w:rPr>
          <w:sz w:val="16"/>
        </w:rPr>
        <w:t xml:space="preserve"> </w:t>
      </w:r>
      <w:r w:rsidRPr="00F85D18">
        <w:rPr>
          <w:sz w:val="16"/>
        </w:rPr>
        <w:t xml:space="preserve">Berezin's </w:t>
      </w:r>
      <w:r w:rsidRPr="00F85D18">
        <w:rPr>
          <w:u w:val="single"/>
        </w:rPr>
        <w:t xml:space="preserve">prediction hinges on the belief that </w:t>
      </w:r>
      <w:r w:rsidRPr="0090434B">
        <w:rPr>
          <w:highlight w:val="cyan"/>
          <w:u w:val="single"/>
        </w:rPr>
        <w:t xml:space="preserve">the </w:t>
      </w:r>
      <w:proofErr w:type="spellStart"/>
      <w:r w:rsidRPr="0090434B">
        <w:rPr>
          <w:highlight w:val="cyan"/>
          <w:u w:val="single"/>
        </w:rPr>
        <w:t>labour</w:t>
      </w:r>
      <w:proofErr w:type="spellEnd"/>
      <w:r w:rsidRPr="0090434B">
        <w:rPr>
          <w:highlight w:val="cyan"/>
          <w:u w:val="single"/>
        </w:rPr>
        <w:t xml:space="preserve"> market will slow notably in the coming</w:t>
      </w:r>
      <w:r w:rsidRPr="00F85D18">
        <w:rPr>
          <w:u w:val="single"/>
        </w:rPr>
        <w:t xml:space="preserve"> </w:t>
      </w:r>
      <w:r w:rsidRPr="0090434B">
        <w:rPr>
          <w:highlight w:val="cyan"/>
          <w:u w:val="single"/>
        </w:rPr>
        <w:t>months</w:t>
      </w:r>
      <w:r w:rsidRPr="00F85D18">
        <w:rPr>
          <w:u w:val="single"/>
        </w:rPr>
        <w:t>, which will weigh heavily on consumer spending, a major driver of economic growth.</w:t>
      </w:r>
      <w:r w:rsidRPr="00F85D18">
        <w:rPr>
          <w:sz w:val="16"/>
        </w:rPr>
        <w:t xml:space="preserve"> The relationship between inflation and unemployment is measured by something called the "Phillips curve."</w:t>
      </w:r>
      <w:r w:rsidRPr="00A26941">
        <w:rPr>
          <w:sz w:val="16"/>
        </w:rPr>
        <w:t xml:space="preserve"> </w:t>
      </w:r>
      <w:r w:rsidRPr="00F85D18">
        <w:rPr>
          <w:sz w:val="16"/>
        </w:rPr>
        <w:t xml:space="preserve">"The reason the </w:t>
      </w:r>
      <w:r w:rsidRPr="00F85D18">
        <w:rPr>
          <w:u w:val="single"/>
        </w:rPr>
        <w:t>U.S. avoided a recession in 2022 and 2023</w:t>
      </w:r>
      <w:r w:rsidRPr="00F85D18">
        <w:rPr>
          <w:sz w:val="16"/>
        </w:rPr>
        <w:t xml:space="preserve"> was because the economy was operating along the steep side of the Phillips curve," he wrote. "When the </w:t>
      </w:r>
      <w:proofErr w:type="spellStart"/>
      <w:r w:rsidRPr="00F85D18">
        <w:rPr>
          <w:sz w:val="16"/>
        </w:rPr>
        <w:t>labour</w:t>
      </w:r>
      <w:proofErr w:type="spellEnd"/>
      <w:r w:rsidRPr="00F85D18">
        <w:rPr>
          <w:sz w:val="16"/>
        </w:rPr>
        <w:t xml:space="preserve"> supply curve is nearly vertical, weaker </w:t>
      </w:r>
      <w:proofErr w:type="spellStart"/>
      <w:r w:rsidRPr="00F85D18">
        <w:rPr>
          <w:sz w:val="16"/>
        </w:rPr>
        <w:t>labour</w:t>
      </w:r>
      <w:proofErr w:type="spellEnd"/>
      <w:r w:rsidRPr="00F85D18">
        <w:rPr>
          <w:sz w:val="16"/>
        </w:rPr>
        <w:t xml:space="preserve"> demand will mainly lead to lower wage growth and falling job openings. In other words, an immaculate disinflation."</w:t>
      </w:r>
      <w:r w:rsidRPr="00A26941">
        <w:rPr>
          <w:sz w:val="16"/>
        </w:rPr>
        <w:t xml:space="preserve"> </w:t>
      </w:r>
      <w:r w:rsidRPr="00F85D18">
        <w:rPr>
          <w:sz w:val="16"/>
        </w:rPr>
        <w:t xml:space="preserve">Berezin also </w:t>
      </w:r>
      <w:r w:rsidRPr="00F85D18">
        <w:rPr>
          <w:u w:val="single"/>
        </w:rPr>
        <w:t xml:space="preserve">predicts broad economic challenges, including notable </w:t>
      </w:r>
      <w:r w:rsidRPr="0090434B">
        <w:rPr>
          <w:highlight w:val="cyan"/>
          <w:u w:val="single"/>
        </w:rPr>
        <w:t>slowdowns in growth in China and Europe.</w:t>
      </w:r>
      <w:r w:rsidRPr="00F85D18">
        <w:rPr>
          <w:sz w:val="16"/>
        </w:rPr>
        <w:t xml:space="preserve"> This </w:t>
      </w:r>
      <w:r w:rsidRPr="0090434B">
        <w:rPr>
          <w:highlight w:val="cyan"/>
          <w:u w:val="single"/>
        </w:rPr>
        <w:t>could contribute to the weakening of the global economy</w:t>
      </w:r>
      <w:r w:rsidRPr="00F85D18">
        <w:rPr>
          <w:u w:val="single"/>
        </w:rPr>
        <w:t xml:space="preserve"> and increase pressure on international stock markets.</w:t>
      </w:r>
      <w:r w:rsidRPr="007F5110">
        <w:rPr>
          <w:u w:val="single"/>
        </w:rPr>
        <w:t xml:space="preserve"> </w:t>
      </w:r>
      <w:r w:rsidRPr="00A36EF8">
        <w:rPr>
          <w:sz w:val="16"/>
        </w:rPr>
        <w:t xml:space="preserve">The Dow Jones Industrial Average broke through 40,000 for the first time in mid-May, setting a </w:t>
      </w:r>
      <w:proofErr w:type="gramStart"/>
      <w:r w:rsidRPr="00A36EF8">
        <w:rPr>
          <w:sz w:val="16"/>
        </w:rPr>
        <w:t>new record</w:t>
      </w:r>
      <w:proofErr w:type="gramEnd"/>
      <w:r w:rsidRPr="00A36EF8">
        <w:rPr>
          <w:sz w:val="16"/>
        </w:rPr>
        <w:t xml:space="preserve"> high. It has now dropped from those peaks, though.</w:t>
      </w:r>
      <w:r w:rsidRPr="00A26941">
        <w:rPr>
          <w:sz w:val="16"/>
        </w:rPr>
        <w:t xml:space="preserve"> </w:t>
      </w:r>
      <w:r w:rsidRPr="00A36EF8">
        <w:rPr>
          <w:sz w:val="16"/>
        </w:rPr>
        <w:t>This prediction, which might rank among the most pessimistic on Wall Street, comes after a turbulent year for the market.</w:t>
      </w:r>
    </w:p>
    <w:p w14:paraId="1D663EBD" w14:textId="77777777" w:rsidR="00C21FE5" w:rsidRDefault="00C21FE5" w:rsidP="00C21FE5">
      <w:pPr>
        <w:pStyle w:val="Heading3"/>
      </w:pPr>
      <w:r>
        <w:lastRenderedPageBreak/>
        <w:t>Business Confidence Low</w:t>
      </w:r>
    </w:p>
    <w:p w14:paraId="76819593" w14:textId="77777777" w:rsidR="00C21FE5" w:rsidRPr="000449ED" w:rsidRDefault="00C21FE5" w:rsidP="00C21FE5"/>
    <w:p w14:paraId="64541C17" w14:textId="77777777" w:rsidR="00C21FE5" w:rsidRPr="00CC6024" w:rsidRDefault="00C21FE5" w:rsidP="00C21FE5">
      <w:pPr>
        <w:pStyle w:val="Heading4"/>
      </w:pPr>
      <w:r>
        <w:t>Small business confidence over the economy low</w:t>
      </w:r>
    </w:p>
    <w:p w14:paraId="09C68995" w14:textId="77777777" w:rsidR="00C21FE5" w:rsidRPr="00902FE8" w:rsidRDefault="00C21FE5" w:rsidP="00C21FE5">
      <w:r>
        <w:t xml:space="preserve">Trian </w:t>
      </w:r>
      <w:r w:rsidRPr="00CC6024">
        <w:rPr>
          <w:rFonts w:eastAsiaTheme="majorEastAsia" w:cstheme="majorBidi"/>
          <w:b/>
          <w:iCs/>
          <w:sz w:val="26"/>
        </w:rPr>
        <w:t>Paul 7/17</w:t>
      </w:r>
      <w:r>
        <w:t>, Breaking News Writer, “</w:t>
      </w:r>
      <w:r w:rsidRPr="00902FE8">
        <w:t>Inflation, High Interest Rates Weigh on Small, Midsize Company CEO Confidence</w:t>
      </w:r>
      <w:r>
        <w:t xml:space="preserve">”, July 17, 2024, Investopedia, </w:t>
      </w:r>
      <w:r w:rsidRPr="00015238">
        <w:t>https://www.investopedia.com/small-midsize-company-ceo-confidence-inflation-interest-rates-8679531</w:t>
      </w:r>
    </w:p>
    <w:p w14:paraId="2098C9D6" w14:textId="77777777" w:rsidR="00C21FE5" w:rsidRDefault="00C21FE5" w:rsidP="00C21FE5">
      <w:pPr>
        <w:rPr>
          <w:sz w:val="16"/>
          <w:szCs w:val="24"/>
        </w:rPr>
      </w:pPr>
      <w:r w:rsidRPr="0090434B">
        <w:rPr>
          <w:highlight w:val="cyan"/>
          <w:u w:val="single"/>
        </w:rPr>
        <w:t>CEOs of</w:t>
      </w:r>
      <w:r w:rsidRPr="00B46539">
        <w:rPr>
          <w:u w:val="single"/>
        </w:rPr>
        <w:t xml:space="preserve"> small and midsize </w:t>
      </w:r>
      <w:r w:rsidRPr="0090434B">
        <w:rPr>
          <w:highlight w:val="cyan"/>
          <w:u w:val="single"/>
        </w:rPr>
        <w:t>companies are feeling less confident about the economy than</w:t>
      </w:r>
      <w:r w:rsidRPr="00B46539">
        <w:rPr>
          <w:u w:val="single"/>
        </w:rPr>
        <w:t xml:space="preserve"> they were </w:t>
      </w:r>
      <w:r w:rsidRPr="0090434B">
        <w:rPr>
          <w:highlight w:val="cyan"/>
          <w:u w:val="single"/>
        </w:rPr>
        <w:t>earlier this year.</w:t>
      </w:r>
      <w:r w:rsidRPr="005D11AC">
        <w:rPr>
          <w:sz w:val="16"/>
          <w:szCs w:val="24"/>
        </w:rPr>
        <w:t>1</w:t>
      </w:r>
      <w:r w:rsidRPr="00E22104">
        <w:rPr>
          <w:sz w:val="16"/>
          <w:szCs w:val="24"/>
        </w:rPr>
        <w:t xml:space="preserve"> </w:t>
      </w:r>
      <w:r w:rsidRPr="005D11AC">
        <w:rPr>
          <w:sz w:val="16"/>
          <w:szCs w:val="24"/>
        </w:rPr>
        <w:t xml:space="preserve">The Vistage CEO </w:t>
      </w:r>
      <w:r w:rsidRPr="00B46539">
        <w:rPr>
          <w:u w:val="single"/>
        </w:rPr>
        <w:t xml:space="preserve">Confidence </w:t>
      </w:r>
      <w:r w:rsidRPr="0090434B">
        <w:rPr>
          <w:highlight w:val="cyan"/>
          <w:u w:val="single"/>
        </w:rPr>
        <w:t>Index stood at 83.3</w:t>
      </w:r>
      <w:r w:rsidRPr="00B46539">
        <w:rPr>
          <w:u w:val="single"/>
        </w:rPr>
        <w:t xml:space="preserve"> for the second quarter, </w:t>
      </w:r>
      <w:r w:rsidRPr="0090434B">
        <w:rPr>
          <w:highlight w:val="cyan"/>
          <w:u w:val="single"/>
        </w:rPr>
        <w:t>falling from 85.9</w:t>
      </w:r>
      <w:r w:rsidRPr="005D11AC">
        <w:rPr>
          <w:sz w:val="16"/>
          <w:szCs w:val="24"/>
        </w:rPr>
        <w:t xml:space="preserve"> in the first quarter. The </w:t>
      </w:r>
      <w:r w:rsidRPr="0090434B">
        <w:rPr>
          <w:highlight w:val="cyan"/>
          <w:u w:val="single"/>
        </w:rPr>
        <w:t>decline in confidence is</w:t>
      </w:r>
      <w:r w:rsidRPr="005D11AC">
        <w:rPr>
          <w:sz w:val="16"/>
          <w:szCs w:val="24"/>
        </w:rPr>
        <w:t xml:space="preserve"> partly a </w:t>
      </w:r>
      <w:r w:rsidRPr="0090434B">
        <w:rPr>
          <w:highlight w:val="cyan"/>
          <w:u w:val="single"/>
        </w:rPr>
        <w:t xml:space="preserve">consequence of </w:t>
      </w:r>
      <w:hyperlink r:id="rId107" w:history="1">
        <w:r w:rsidRPr="0090434B">
          <w:rPr>
            <w:rStyle w:val="Hyperlink"/>
            <w:highlight w:val="cyan"/>
            <w:u w:val="single"/>
          </w:rPr>
          <w:t>inflation</w:t>
        </w:r>
      </w:hyperlink>
      <w:r w:rsidRPr="0090434B">
        <w:rPr>
          <w:highlight w:val="cyan"/>
          <w:u w:val="single"/>
        </w:rPr>
        <w:t xml:space="preserve"> and elevated interest rates</w:t>
      </w:r>
      <w:r w:rsidRPr="005D11AC">
        <w:rPr>
          <w:sz w:val="16"/>
          <w:szCs w:val="24"/>
        </w:rPr>
        <w:t>, Vistage said.</w:t>
      </w:r>
      <w:r w:rsidRPr="00E22104">
        <w:rPr>
          <w:sz w:val="16"/>
          <w:szCs w:val="24"/>
        </w:rPr>
        <w:t xml:space="preserve"> </w:t>
      </w:r>
      <w:r w:rsidRPr="005D11AC">
        <w:rPr>
          <w:sz w:val="16"/>
          <w:szCs w:val="24"/>
        </w:rPr>
        <w:t>To tamp down record inflation, the Federal Reserve has hiked rates from near-zero to more than 5% in the past two years.</w:t>
      </w:r>
      <w:r w:rsidRPr="00E22104">
        <w:rPr>
          <w:sz w:val="16"/>
          <w:szCs w:val="24"/>
        </w:rPr>
        <w:t xml:space="preserve"> </w:t>
      </w:r>
      <w:proofErr w:type="gramStart"/>
      <w:r w:rsidRPr="00A750A1">
        <w:rPr>
          <w:sz w:val="16"/>
          <w:szCs w:val="24"/>
        </w:rPr>
        <w:t xml:space="preserve">The </w:t>
      </w:r>
      <w:r w:rsidRPr="0090434B">
        <w:rPr>
          <w:highlight w:val="cyan"/>
          <w:u w:val="single"/>
        </w:rPr>
        <w:t>majority of</w:t>
      </w:r>
      <w:proofErr w:type="gramEnd"/>
      <w:r w:rsidRPr="0090434B">
        <w:rPr>
          <w:highlight w:val="cyan"/>
          <w:u w:val="single"/>
        </w:rPr>
        <w:t xml:space="preserve"> CEOs (64%)</w:t>
      </w:r>
      <w:r w:rsidRPr="00A750A1">
        <w:rPr>
          <w:sz w:val="16"/>
          <w:szCs w:val="24"/>
        </w:rPr>
        <w:t xml:space="preserve"> surveyed </w:t>
      </w:r>
      <w:r w:rsidRPr="0090434B">
        <w:rPr>
          <w:highlight w:val="cyan"/>
          <w:u w:val="single"/>
        </w:rPr>
        <w:t xml:space="preserve">said that elevated </w:t>
      </w:r>
      <w:hyperlink r:id="rId108" w:history="1">
        <w:r w:rsidRPr="0090434B">
          <w:rPr>
            <w:rStyle w:val="Hyperlink"/>
            <w:highlight w:val="cyan"/>
            <w:u w:val="single"/>
          </w:rPr>
          <w:t>interest rates</w:t>
        </w:r>
      </w:hyperlink>
      <w:r w:rsidRPr="0090434B">
        <w:rPr>
          <w:highlight w:val="cyan"/>
          <w:u w:val="single"/>
        </w:rPr>
        <w:t xml:space="preserve"> were hitting their businesses.</w:t>
      </w:r>
      <w:r w:rsidRPr="00A750A1">
        <w:rPr>
          <w:sz w:val="16"/>
          <w:szCs w:val="24"/>
        </w:rPr>
        <w:t xml:space="preserve"> Despite this, 60% still expect increased revenue in the next 12 months.</w:t>
      </w:r>
      <w:r w:rsidRPr="00E22104">
        <w:rPr>
          <w:sz w:val="16"/>
          <w:szCs w:val="24"/>
        </w:rPr>
        <w:t xml:space="preserve"> </w:t>
      </w:r>
      <w:r w:rsidRPr="00B46539">
        <w:rPr>
          <w:u w:val="single"/>
        </w:rPr>
        <w:t>While inflation has cooled</w:t>
      </w:r>
      <w:r w:rsidRPr="00A750A1">
        <w:rPr>
          <w:sz w:val="16"/>
          <w:szCs w:val="24"/>
        </w:rPr>
        <w:t xml:space="preserve">, from more than 9% in the summer of 2022 to 3% now, </w:t>
      </w:r>
      <w:r w:rsidRPr="0090434B">
        <w:rPr>
          <w:highlight w:val="cyan"/>
          <w:u w:val="single"/>
        </w:rPr>
        <w:t>businesses are still feeling the effects of higher prices</w:t>
      </w:r>
      <w:r w:rsidRPr="00A750A1">
        <w:rPr>
          <w:sz w:val="16"/>
          <w:szCs w:val="24"/>
        </w:rPr>
        <w:t>, whether it’s from costlier labor or raw materials expenses. Fifty-nine percent of respondents said the biggest source of inflation affecting their business was labor, 12% believed it was raw materials, 9% thought it was equipment, and 8% chalked it up to higher services costs.</w:t>
      </w:r>
      <w:r w:rsidRPr="00E22104">
        <w:rPr>
          <w:sz w:val="16"/>
          <w:szCs w:val="24"/>
        </w:rPr>
        <w:t xml:space="preserve"> </w:t>
      </w:r>
      <w:r w:rsidRPr="00A750A1">
        <w:rPr>
          <w:sz w:val="16"/>
          <w:szCs w:val="24"/>
        </w:rPr>
        <w:t>Although the CEOs said labor costs were up, many didn’t anticipate shrinking their company’s workforce. Only 10% thought that the total number of employees at their firm would decline in the next 12 months.</w:t>
      </w:r>
      <w:r w:rsidRPr="00E22104">
        <w:rPr>
          <w:sz w:val="16"/>
          <w:szCs w:val="24"/>
        </w:rPr>
        <w:t xml:space="preserve"> When looking to the future, respondents were optimistic about </w:t>
      </w:r>
      <w:hyperlink r:id="rId109" w:history="1">
        <w:r w:rsidRPr="00E22104">
          <w:rPr>
            <w:rStyle w:val="Hyperlink"/>
            <w:sz w:val="16"/>
            <w:szCs w:val="24"/>
          </w:rPr>
          <w:t xml:space="preserve">AI </w:t>
        </w:r>
      </w:hyperlink>
      <w:r w:rsidRPr="00E22104">
        <w:rPr>
          <w:sz w:val="16"/>
          <w:szCs w:val="24"/>
        </w:rPr>
        <w:t xml:space="preserve">and its potential to increase employee </w:t>
      </w:r>
      <w:hyperlink r:id="rId110" w:history="1">
        <w:r w:rsidRPr="00E22104">
          <w:rPr>
            <w:rStyle w:val="Hyperlink"/>
            <w:sz w:val="16"/>
            <w:szCs w:val="24"/>
          </w:rPr>
          <w:t>productivity</w:t>
        </w:r>
      </w:hyperlink>
      <w:r w:rsidRPr="00E22104">
        <w:rPr>
          <w:sz w:val="16"/>
          <w:szCs w:val="24"/>
        </w:rPr>
        <w:t xml:space="preserve">—nearly one-third of the CEOs in the Vistage survey said they were increasing their spending on AI. However, </w:t>
      </w:r>
      <w:proofErr w:type="gramStart"/>
      <w:r w:rsidRPr="00E22104">
        <w:rPr>
          <w:sz w:val="16"/>
          <w:szCs w:val="24"/>
        </w:rPr>
        <w:t>the majority of</w:t>
      </w:r>
      <w:proofErr w:type="gramEnd"/>
      <w:r w:rsidRPr="00E22104">
        <w:rPr>
          <w:sz w:val="16"/>
          <w:szCs w:val="24"/>
        </w:rPr>
        <w:t xml:space="preserve"> respondents (55%) said they were making no changes to their AI budget. </w:t>
      </w:r>
      <w:r w:rsidRPr="0073334E">
        <w:rPr>
          <w:sz w:val="16"/>
          <w:szCs w:val="24"/>
        </w:rPr>
        <w:t>For some CEOs, AI isn’t just a tool for the future. Some already are using it at their companies: 49% say they use it for sales and marketing, 33% for improved operations efficiency, and 23% for customer service.</w:t>
      </w:r>
      <w:r w:rsidRPr="00E22104">
        <w:rPr>
          <w:sz w:val="16"/>
          <w:szCs w:val="24"/>
        </w:rPr>
        <w:t xml:space="preserve"> </w:t>
      </w:r>
      <w:r w:rsidRPr="0073334E">
        <w:rPr>
          <w:sz w:val="16"/>
          <w:szCs w:val="24"/>
        </w:rPr>
        <w:t xml:space="preserve">Vistage is an executive coaching company for small and midsized businesses that has measured the confidence of </w:t>
      </w:r>
      <w:proofErr w:type="gramStart"/>
      <w:r w:rsidRPr="0073334E">
        <w:rPr>
          <w:sz w:val="16"/>
          <w:szCs w:val="24"/>
        </w:rPr>
        <w:t>smaller-companies</w:t>
      </w:r>
      <w:proofErr w:type="gramEnd"/>
      <w:r w:rsidRPr="0073334E">
        <w:rPr>
          <w:sz w:val="16"/>
          <w:szCs w:val="24"/>
        </w:rPr>
        <w:t>' top executives about the U.S. economy since 2003 with its quarterly CEO confidence index.</w:t>
      </w:r>
      <w:r w:rsidRPr="00E22104">
        <w:rPr>
          <w:sz w:val="16"/>
          <w:szCs w:val="24"/>
        </w:rPr>
        <w:t xml:space="preserve"> </w:t>
      </w:r>
    </w:p>
    <w:p w14:paraId="2083CCC5" w14:textId="77777777" w:rsidR="00C21FE5" w:rsidRPr="00C21FE5" w:rsidRDefault="00C21FE5" w:rsidP="00C21FE5"/>
    <w:p w14:paraId="4C09AEFC" w14:textId="095C2864" w:rsidR="00AD3AC8" w:rsidRDefault="00AD3AC8" w:rsidP="000248D8">
      <w:pPr>
        <w:pStyle w:val="Heading3"/>
      </w:pPr>
      <w:r>
        <w:lastRenderedPageBreak/>
        <w:t xml:space="preserve">Big Tech Falling </w:t>
      </w:r>
    </w:p>
    <w:p w14:paraId="2F07CD3A" w14:textId="77777777" w:rsidR="00AD3AC8" w:rsidRDefault="00AD3AC8" w:rsidP="00AD3AC8">
      <w:pPr>
        <w:pStyle w:val="Heading4"/>
      </w:pPr>
      <w:r>
        <w:t>Big tech is failing, economy losing</w:t>
      </w:r>
    </w:p>
    <w:p w14:paraId="5958EBEE" w14:textId="77777777" w:rsidR="00AD3AC8" w:rsidRDefault="00AD3AC8" w:rsidP="00AD3AC8">
      <w:r w:rsidRPr="00DC31C0">
        <w:rPr>
          <w:rStyle w:val="Style13ptBold"/>
        </w:rPr>
        <w:t>Hetzner 6/25</w:t>
      </w:r>
      <w:r>
        <w:t xml:space="preserve"> [Christopher Hetzner, 6/25/2024, Christiaan Hetzner is a writer for Fortune covering Europe’s changing business landscape, Big Tech’s $1 trillion sell-off triggers worst day for stock markets since 2022, </w:t>
      </w:r>
      <w:hyperlink r:id="rId111" w:history="1">
        <w:r w:rsidRPr="0017152E">
          <w:rPr>
            <w:rStyle w:val="Hyperlink"/>
          </w:rPr>
          <w:t>https://fortune.com/2024/07/25/big-tech-tesla-google-alphabet-ai-microsoft-openai-stocks-election/</w:t>
        </w:r>
      </w:hyperlink>
      <w:r>
        <w:t>]</w:t>
      </w:r>
    </w:p>
    <w:p w14:paraId="435FFCB3" w14:textId="77777777" w:rsidR="00AD3AC8" w:rsidRPr="004010A5" w:rsidRDefault="00AD3AC8" w:rsidP="00AD3AC8">
      <w:pPr>
        <w:rPr>
          <w:rStyle w:val="StyleUnderline"/>
        </w:rPr>
      </w:pPr>
      <w:r w:rsidRPr="004010A5">
        <w:rPr>
          <w:rStyle w:val="StyleUnderline"/>
        </w:rPr>
        <w:t xml:space="preserve">Has the day of reckoning finally arrived? Wednesday’s </w:t>
      </w:r>
      <w:r w:rsidRPr="0090434B">
        <w:rPr>
          <w:rStyle w:val="StyleUnderline"/>
          <w:highlight w:val="cyan"/>
        </w:rPr>
        <w:t>rout in tech stocks</w:t>
      </w:r>
      <w:r w:rsidRPr="004010A5">
        <w:rPr>
          <w:rStyle w:val="StyleUnderline"/>
        </w:rPr>
        <w:t xml:space="preserve"> led by Tesla and Google parent Alphabet </w:t>
      </w:r>
      <w:r w:rsidRPr="0090434B">
        <w:rPr>
          <w:rStyle w:val="StyleUnderline"/>
          <w:highlight w:val="cyan"/>
        </w:rPr>
        <w:t>wiped a collective $1 trillion in value off U.S. equities</w:t>
      </w:r>
      <w:r w:rsidRPr="004010A5">
        <w:rPr>
          <w:rStyle w:val="StyleUnderline"/>
        </w:rPr>
        <w:t xml:space="preserve">, signaling a broad-based correction could be in store. </w:t>
      </w:r>
    </w:p>
    <w:p w14:paraId="546E46CD" w14:textId="77777777" w:rsidR="00AD3AC8" w:rsidRPr="004010A5" w:rsidRDefault="00AD3AC8" w:rsidP="00AD3AC8">
      <w:pPr>
        <w:rPr>
          <w:rStyle w:val="StyleUnderline"/>
        </w:rPr>
      </w:pPr>
      <w:r w:rsidRPr="0090434B">
        <w:rPr>
          <w:rStyle w:val="StyleUnderline"/>
          <w:highlight w:val="cyan"/>
        </w:rPr>
        <w:t>Losses in the benchmark S&amp;P 500 index and tech-heavy Nasdaq Composite endured their worst days since the fourth quarter of 2022.</w:t>
      </w:r>
    </w:p>
    <w:p w14:paraId="259F1645" w14:textId="77777777" w:rsidR="00AD3AC8" w:rsidRPr="004010A5" w:rsidRDefault="00AD3AC8" w:rsidP="00AD3AC8">
      <w:pPr>
        <w:rPr>
          <w:rStyle w:val="StyleUnderline"/>
        </w:rPr>
      </w:pPr>
      <w:r w:rsidRPr="004010A5">
        <w:rPr>
          <w:rStyle w:val="StyleUnderline"/>
        </w:rPr>
        <w:t xml:space="preserve">Chief among concerns is the fear that spending by the leading cloud computing companies, often called </w:t>
      </w:r>
      <w:proofErr w:type="spellStart"/>
      <w:r w:rsidRPr="004010A5">
        <w:rPr>
          <w:rStyle w:val="StyleUnderline"/>
        </w:rPr>
        <w:t>hyperscalers</w:t>
      </w:r>
      <w:proofErr w:type="spellEnd"/>
      <w:r w:rsidRPr="004010A5">
        <w:rPr>
          <w:rStyle w:val="StyleUnderline"/>
        </w:rPr>
        <w:t>, to win the race in artificial intelligence may have gotten out of control.</w:t>
      </w:r>
    </w:p>
    <w:p w14:paraId="632608D7" w14:textId="77777777" w:rsidR="00AD3AC8" w:rsidRDefault="00AD3AC8" w:rsidP="00AD3AC8">
      <w:r>
        <w:t>“</w:t>
      </w:r>
      <w:r w:rsidRPr="0090434B">
        <w:rPr>
          <w:rStyle w:val="StyleUnderline"/>
          <w:highlight w:val="cyan"/>
        </w:rPr>
        <w:t>Investors</w:t>
      </w:r>
      <w:r w:rsidRPr="004010A5">
        <w:rPr>
          <w:rStyle w:val="StyleUnderline"/>
        </w:rPr>
        <w:t xml:space="preserve"> </w:t>
      </w:r>
      <w:r w:rsidRPr="0090434B">
        <w:rPr>
          <w:rStyle w:val="StyleUnderline"/>
          <w:highlight w:val="cyan"/>
        </w:rPr>
        <w:t>realize</w:t>
      </w:r>
      <w:r w:rsidRPr="004010A5">
        <w:rPr>
          <w:rStyle w:val="StyleUnderline"/>
        </w:rPr>
        <w:t xml:space="preserve"> </w:t>
      </w:r>
      <w:r w:rsidRPr="0090434B">
        <w:rPr>
          <w:rStyle w:val="StyleUnderline"/>
          <w:highlight w:val="cyan"/>
        </w:rPr>
        <w:t xml:space="preserve">that the payoff is going to take time to </w:t>
      </w:r>
      <w:proofErr w:type="gramStart"/>
      <w:r w:rsidRPr="0090434B">
        <w:rPr>
          <w:rStyle w:val="StyleUnderline"/>
          <w:highlight w:val="cyan"/>
        </w:rPr>
        <w:t>materialize</w:t>
      </w:r>
      <w:proofErr w:type="gramEnd"/>
      <w:r w:rsidRPr="004010A5">
        <w:rPr>
          <w:rStyle w:val="StyleUnderline"/>
        </w:rPr>
        <w:t xml:space="preserve"> and the </w:t>
      </w:r>
      <w:proofErr w:type="spellStart"/>
      <w:r w:rsidRPr="004010A5">
        <w:rPr>
          <w:rStyle w:val="StyleUnderline"/>
        </w:rPr>
        <w:t>hyperscalers</w:t>
      </w:r>
      <w:proofErr w:type="spellEnd"/>
      <w:r w:rsidRPr="004010A5">
        <w:rPr>
          <w:rStyle w:val="StyleUnderline"/>
        </w:rPr>
        <w:t>’ earnings are being hurt in the short term by how much they’re spending on</w:t>
      </w:r>
      <w:r>
        <w:t xml:space="preserve"> it,” Alec Young, chief investment strategist at </w:t>
      </w:r>
      <w:proofErr w:type="spellStart"/>
      <w:r>
        <w:t>Mapsignals</w:t>
      </w:r>
      <w:proofErr w:type="spellEnd"/>
      <w:r>
        <w:t xml:space="preserve">, told Bloomberg. </w:t>
      </w:r>
    </w:p>
    <w:p w14:paraId="452E0DA7" w14:textId="77777777" w:rsidR="00AD3AC8" w:rsidRDefault="00AD3AC8" w:rsidP="00AD3AC8">
      <w:r>
        <w:t>Is the AI bubble bursting?</w:t>
      </w:r>
    </w:p>
    <w:p w14:paraId="12CE8894" w14:textId="77777777" w:rsidR="00AD3AC8" w:rsidRDefault="00AD3AC8" w:rsidP="00AD3AC8">
      <w:r>
        <w:t>Going into earnings season, fund managers wanted to see some flesh on the bones of the AI euphoria.</w:t>
      </w:r>
    </w:p>
    <w:p w14:paraId="185A3F21" w14:textId="77777777" w:rsidR="00AD3AC8" w:rsidRDefault="00AD3AC8" w:rsidP="00AD3AC8">
      <w:r>
        <w:t xml:space="preserve">Big Tech needed to demonstrate concrete examples of robust corporate profit growth to justify the recent multiple expansion that has stretched valuations to their breaking point. </w:t>
      </w:r>
    </w:p>
    <w:p w14:paraId="593492A7" w14:textId="77777777" w:rsidR="00AD3AC8" w:rsidRDefault="00AD3AC8" w:rsidP="00AD3AC8">
      <w:r w:rsidRPr="004010A5">
        <w:rPr>
          <w:rStyle w:val="StyleUnderline"/>
        </w:rPr>
        <w:t>Even as bulls like Wedbush Securities analyst Dan Ives have argued the AI party is only just beginning,</w:t>
      </w:r>
      <w:r>
        <w:t xml:space="preserve"> Nicholas Colas of </w:t>
      </w:r>
      <w:proofErr w:type="spellStart"/>
      <w:r>
        <w:t>DataTrek</w:t>
      </w:r>
      <w:proofErr w:type="spellEnd"/>
      <w:r>
        <w:t xml:space="preserve"> Research told Investors Business Daily in a July 12th article that expectations had run well ahead of reality.</w:t>
      </w:r>
    </w:p>
    <w:p w14:paraId="50EAFD50" w14:textId="77777777" w:rsidR="00AD3AC8" w:rsidRPr="004010A5" w:rsidRDefault="00AD3AC8" w:rsidP="00AD3AC8">
      <w:pPr>
        <w:rPr>
          <w:rStyle w:val="StyleUnderline"/>
        </w:rPr>
      </w:pPr>
      <w:r w:rsidRPr="004010A5">
        <w:rPr>
          <w:rStyle w:val="StyleUnderline"/>
        </w:rPr>
        <w:t xml:space="preserve">Two days later, a would-be </w:t>
      </w:r>
      <w:r w:rsidRPr="0090434B">
        <w:rPr>
          <w:rStyle w:val="StyleUnderline"/>
          <w:highlight w:val="cyan"/>
        </w:rPr>
        <w:t>assassin</w:t>
      </w:r>
      <w:r w:rsidRPr="004010A5">
        <w:rPr>
          <w:rStyle w:val="StyleUnderline"/>
        </w:rPr>
        <w:t xml:space="preserve"> narrowly missed killing Republican nominee Donald Trump at a rally, </w:t>
      </w:r>
      <w:r w:rsidRPr="0090434B">
        <w:rPr>
          <w:rStyle w:val="StyleUnderline"/>
          <w:highlight w:val="cyan"/>
        </w:rPr>
        <w:t>spooking markets</w:t>
      </w:r>
      <w:r w:rsidRPr="004010A5">
        <w:rPr>
          <w:rStyle w:val="StyleUnderline"/>
        </w:rPr>
        <w:t>.</w:t>
      </w:r>
    </w:p>
    <w:p w14:paraId="6204CE70" w14:textId="77777777" w:rsidR="00AD3AC8" w:rsidRDefault="00AD3AC8" w:rsidP="00AD3AC8">
      <w:r>
        <w:t>“Current valuations imply earnings will double, and in some cases double again, at U.S. Big Tech companies,” he said, arguing companies like Tesla were trading more on faith than fundamentals.</w:t>
      </w:r>
    </w:p>
    <w:p w14:paraId="6D707980" w14:textId="77777777" w:rsidR="00AD3AC8" w:rsidRPr="004010A5" w:rsidRDefault="00AD3AC8" w:rsidP="00AD3AC8">
      <w:pPr>
        <w:rPr>
          <w:rStyle w:val="StyleUnderline"/>
        </w:rPr>
      </w:pPr>
      <w:r w:rsidRPr="004010A5">
        <w:rPr>
          <w:rStyle w:val="StyleUnderline"/>
        </w:rPr>
        <w:t xml:space="preserve">Take </w:t>
      </w:r>
      <w:r w:rsidRPr="0090434B">
        <w:rPr>
          <w:rStyle w:val="StyleUnderline"/>
          <w:highlight w:val="cyan"/>
        </w:rPr>
        <w:t>Tesla</w:t>
      </w:r>
      <w:r w:rsidRPr="004010A5">
        <w:rPr>
          <w:rStyle w:val="StyleUnderline"/>
        </w:rPr>
        <w:t>, a company trying to rebrand itself as a leader in AI and robotics rather than an EV manufacturer, as a prime example.</w:t>
      </w:r>
    </w:p>
    <w:p w14:paraId="0EF20309" w14:textId="77777777" w:rsidR="00AD3AC8" w:rsidRPr="004010A5" w:rsidRDefault="00AD3AC8" w:rsidP="00AD3AC8">
      <w:pPr>
        <w:rPr>
          <w:rStyle w:val="StyleUnderline"/>
        </w:rPr>
      </w:pPr>
      <w:r w:rsidRPr="004010A5">
        <w:rPr>
          <w:rStyle w:val="StyleUnderline"/>
        </w:rPr>
        <w:t xml:space="preserve">It </w:t>
      </w:r>
      <w:r w:rsidRPr="0090434B">
        <w:rPr>
          <w:rStyle w:val="StyleUnderline"/>
          <w:highlight w:val="cyan"/>
        </w:rPr>
        <w:t>notched its biggest one-day drop since September 2020</w:t>
      </w:r>
      <w:r w:rsidRPr="004010A5">
        <w:rPr>
          <w:rStyle w:val="StyleUnderline"/>
        </w:rPr>
        <w:t xml:space="preserve">, </w:t>
      </w:r>
      <w:r w:rsidRPr="0090434B">
        <w:rPr>
          <w:rStyle w:val="StyleUnderline"/>
          <w:highlight w:val="cyan"/>
        </w:rPr>
        <w:t>plunging 12%</w:t>
      </w:r>
      <w:r w:rsidRPr="004010A5">
        <w:rPr>
          <w:rStyle w:val="StyleUnderline"/>
        </w:rPr>
        <w:t xml:space="preserve"> after CEO Elon Musk revealed the EV inventory liquidation that drove stronger-than-expected Q2 delivery figures came at the direct expense of margins. </w:t>
      </w:r>
    </w:p>
    <w:p w14:paraId="756B3A85" w14:textId="77777777" w:rsidR="00AD3AC8" w:rsidRPr="004010A5" w:rsidRDefault="00AD3AC8" w:rsidP="00AD3AC8">
      <w:pPr>
        <w:rPr>
          <w:rStyle w:val="StyleUnderline"/>
        </w:rPr>
      </w:pPr>
      <w:r w:rsidRPr="0090434B">
        <w:rPr>
          <w:rStyle w:val="StyleUnderline"/>
          <w:highlight w:val="cyan"/>
        </w:rPr>
        <w:t>OpenAI reportedly twelve months away from running out of money</w:t>
      </w:r>
    </w:p>
    <w:p w14:paraId="2DB100BF" w14:textId="77777777" w:rsidR="00AD3AC8" w:rsidRPr="00F70AAA" w:rsidRDefault="00AD3AC8" w:rsidP="00AD3AC8"/>
    <w:p w14:paraId="4AB8CFC6" w14:textId="77777777" w:rsidR="00AD3AC8" w:rsidRPr="00AD3AC8" w:rsidRDefault="00AD3AC8" w:rsidP="00AD3AC8"/>
    <w:p w14:paraId="6EFE1470" w14:textId="77777777" w:rsidR="00AD3AC8" w:rsidRDefault="00AD3AC8" w:rsidP="00AD3AC8">
      <w:pPr>
        <w:pStyle w:val="Heading3"/>
      </w:pPr>
      <w:r>
        <w:lastRenderedPageBreak/>
        <w:t xml:space="preserve">Thumper—Unemployment </w:t>
      </w:r>
    </w:p>
    <w:p w14:paraId="2462ECE6" w14:textId="77777777" w:rsidR="00AD3AC8" w:rsidRDefault="00AD3AC8" w:rsidP="00AD3AC8">
      <w:pPr>
        <w:pStyle w:val="Heading4"/>
      </w:pPr>
      <w:r w:rsidRPr="008A125D">
        <w:t xml:space="preserve">Unemployment is the biggest threat right now </w:t>
      </w:r>
    </w:p>
    <w:p w14:paraId="0226EFBA" w14:textId="77777777" w:rsidR="00AD3AC8" w:rsidRDefault="00AD3AC8" w:rsidP="00AD3AC8">
      <w:r>
        <w:rPr>
          <w:b/>
          <w:bCs/>
          <w:sz w:val="26"/>
          <w:szCs w:val="26"/>
        </w:rPr>
        <w:t xml:space="preserve">Egan 7/10 </w:t>
      </w:r>
      <w:r>
        <w:t>(Matt Egan, reporter for CNN covering the economy and financial markets. “</w:t>
      </w:r>
      <w:r w:rsidRPr="00146769">
        <w:t>The US economy faces a new threat</w:t>
      </w:r>
      <w:r>
        <w:t xml:space="preserve">” 7/10/24 Accessed 7/24/24, </w:t>
      </w:r>
      <w:hyperlink r:id="rId112" w:history="1">
        <w:r w:rsidRPr="00860B63">
          <w:rPr>
            <w:rStyle w:val="Hyperlink"/>
          </w:rPr>
          <w:t>https://www.cnn.com/2024/07/10/business/economy-inflation-jobs-fed/index.html</w:t>
        </w:r>
      </w:hyperlink>
      <w:r>
        <w:t xml:space="preserve">) </w:t>
      </w:r>
      <w:proofErr w:type="spellStart"/>
      <w:r>
        <w:t>gc</w:t>
      </w:r>
      <w:proofErr w:type="spellEnd"/>
    </w:p>
    <w:p w14:paraId="2AC76094" w14:textId="77777777" w:rsidR="00AD3AC8" w:rsidRPr="001A253E" w:rsidRDefault="00AD3AC8" w:rsidP="00AD3AC8">
      <w:pPr>
        <w:rPr>
          <w:sz w:val="16"/>
        </w:rPr>
      </w:pPr>
      <w:r w:rsidRPr="001A253E">
        <w:rPr>
          <w:sz w:val="16"/>
        </w:rPr>
        <w:t xml:space="preserve">The biggest danger facing the American economy for years has been inflation. Now, </w:t>
      </w:r>
      <w:r w:rsidRPr="0090434B">
        <w:rPr>
          <w:rStyle w:val="StyleUnderline"/>
          <w:highlight w:val="cyan"/>
        </w:rPr>
        <w:t>another problem is emerging as a credible threat</w:t>
      </w:r>
      <w:r w:rsidRPr="0008178A">
        <w:rPr>
          <w:rStyle w:val="StyleUnderline"/>
        </w:rPr>
        <w:t xml:space="preserve"> on the horizon: </w:t>
      </w:r>
      <w:r w:rsidRPr="0090434B">
        <w:rPr>
          <w:rStyle w:val="StyleUnderline"/>
          <w:highlight w:val="cyan"/>
        </w:rPr>
        <w:t>Unemployment</w:t>
      </w:r>
      <w:r w:rsidRPr="0008178A">
        <w:rPr>
          <w:rStyle w:val="StyleUnderline"/>
        </w:rPr>
        <w:t>.</w:t>
      </w:r>
      <w:r w:rsidRPr="001A253E">
        <w:rPr>
          <w:sz w:val="16"/>
        </w:rPr>
        <w:t xml:space="preserve"> Just </w:t>
      </w:r>
      <w:r w:rsidRPr="0090434B">
        <w:rPr>
          <w:rStyle w:val="StyleUnderline"/>
          <w:highlight w:val="cyan"/>
        </w:rPr>
        <w:t>as inflation continues to cool</w:t>
      </w:r>
      <w:r w:rsidRPr="001A253E">
        <w:rPr>
          <w:sz w:val="16"/>
        </w:rPr>
        <w:t xml:space="preserve">, yellow lights are flashing in the still-strong jobs market. The Federal Reserve must now confront the risk that it’s making a mistake by keeping interest rates too high for too long. That’s why some </w:t>
      </w:r>
      <w:r w:rsidRPr="002C035A">
        <w:rPr>
          <w:rStyle w:val="StyleUnderline"/>
        </w:rPr>
        <w:t>economists are pleading with the Fed to ease up</w:t>
      </w:r>
      <w:r w:rsidRPr="001A253E">
        <w:rPr>
          <w:sz w:val="16"/>
        </w:rPr>
        <w:t xml:space="preserve"> its inflation fight—before </w:t>
      </w:r>
      <w:r w:rsidRPr="002C035A">
        <w:rPr>
          <w:rStyle w:val="StyleUnderline"/>
        </w:rPr>
        <w:t>high interest rates</w:t>
      </w:r>
      <w:r w:rsidRPr="001A253E">
        <w:rPr>
          <w:sz w:val="16"/>
        </w:rPr>
        <w:t xml:space="preserve">, which </w:t>
      </w:r>
      <w:proofErr w:type="gramStart"/>
      <w:r w:rsidRPr="001A253E">
        <w:rPr>
          <w:sz w:val="16"/>
        </w:rPr>
        <w:t>it’s</w:t>
      </w:r>
      <w:proofErr w:type="gramEnd"/>
      <w:r w:rsidRPr="001A253E">
        <w:rPr>
          <w:sz w:val="16"/>
        </w:rPr>
        <w:t xml:space="preserve"> used to tame surging prices, grind the US economy into a recession. “It’s time to cut rates,” said Joe Brusuelas, chief economist at RSM. </w:t>
      </w:r>
      <w:r w:rsidRPr="002C035A">
        <w:rPr>
          <w:rStyle w:val="StyleUnderline"/>
        </w:rPr>
        <w:t>“</w:t>
      </w:r>
      <w:r w:rsidRPr="0090434B">
        <w:rPr>
          <w:rStyle w:val="StyleUnderline"/>
          <w:highlight w:val="cyan"/>
        </w:rPr>
        <w:t>Inflation is fading as the primary focus of concern. The balance of risks is slowly tipping towards higher unemployment</w:t>
      </w:r>
      <w:r w:rsidRPr="002C035A">
        <w:rPr>
          <w:rStyle w:val="StyleUnderline"/>
        </w:rPr>
        <w:t>.”</w:t>
      </w:r>
      <w:r w:rsidRPr="001A253E">
        <w:rPr>
          <w:sz w:val="16"/>
        </w:rPr>
        <w:t xml:space="preserve"> Mark Zandi, chief economist at Moody’s Analytics, said the labor market is straining under the weight of high borrowing costs. “</w:t>
      </w:r>
      <w:r w:rsidRPr="0008178A">
        <w:rPr>
          <w:rStyle w:val="StyleUnderline"/>
        </w:rPr>
        <w:t>The biggest danger is a policy mistake: The Fed keeps rates too high for too long</w:t>
      </w:r>
      <w:r w:rsidRPr="001A253E">
        <w:rPr>
          <w:sz w:val="16"/>
        </w:rPr>
        <w:t>,” Zandi told CNN in a phone interview. “Right now, the Fed is signaling a September cut. I think that’s okay, but if they wait any longer than that, I fear they are going to overdo it.” Even Fed Chair Jerome Powell is acknowledging a significant shift in the risk calculus. “Elevated inflation is not the only risk we face,” Powell told lawmakers on Tuesday, pointing to easing inflation and “cooling” in the labor market.</w:t>
      </w:r>
    </w:p>
    <w:p w14:paraId="3DD0D57A" w14:textId="77777777" w:rsidR="00AD3AC8" w:rsidRDefault="00AD3AC8" w:rsidP="00AD3AC8"/>
    <w:p w14:paraId="1C99D3E6" w14:textId="3FC3DF84" w:rsidR="0090434B" w:rsidRDefault="0090434B" w:rsidP="0090434B">
      <w:pPr>
        <w:pStyle w:val="Heading3"/>
      </w:pPr>
      <w:r>
        <w:lastRenderedPageBreak/>
        <w:t xml:space="preserve">Climate Change causes Inflation </w:t>
      </w:r>
    </w:p>
    <w:p w14:paraId="6030C600" w14:textId="77777777" w:rsidR="0090434B" w:rsidRDefault="0090434B" w:rsidP="0090434B">
      <w:pPr>
        <w:pStyle w:val="Heading4"/>
      </w:pPr>
      <w:r>
        <w:t>Climate Change makes Inflation Inevitable</w:t>
      </w:r>
    </w:p>
    <w:p w14:paraId="4A28E164" w14:textId="77777777" w:rsidR="0090434B" w:rsidRDefault="0090434B" w:rsidP="0090434B">
      <w:r w:rsidRPr="001C178A">
        <w:rPr>
          <w:rStyle w:val="Style13ptBold"/>
        </w:rPr>
        <w:t>Becker 7/22</w:t>
      </w:r>
      <w:r>
        <w:t xml:space="preserve"> [William S Becker, 7/22/24, William S. Becker is the Executive Director of the Presidential Climate Action Project, Climate inflation is eating your paycheck — and it’s only going to get worse, </w:t>
      </w:r>
      <w:hyperlink r:id="rId113" w:history="1">
        <w:r w:rsidRPr="0017152E">
          <w:rPr>
            <w:rStyle w:val="Hyperlink"/>
          </w:rPr>
          <w:t>https://thehill.com/opinion/energy-environment/4782252-climate-inflation-economic-impact/</w:t>
        </w:r>
      </w:hyperlink>
      <w:r>
        <w:t>]</w:t>
      </w:r>
    </w:p>
    <w:p w14:paraId="1D5B88AE" w14:textId="77777777" w:rsidR="0090434B" w:rsidRPr="001C178A" w:rsidRDefault="0090434B" w:rsidP="0090434B">
      <w:pPr>
        <w:rPr>
          <w:rStyle w:val="StyleUnderline"/>
        </w:rPr>
      </w:pPr>
      <w:r>
        <w:t>Take cooling, for example. It isn’t optional anymore. Last week, historic heat waves threatened the lives of more than 100 million Americans. According to the Center for Energy Poverty and Climate</w:t>
      </w:r>
      <w:r w:rsidRPr="001C178A">
        <w:rPr>
          <w:rStyle w:val="StyleUnderline"/>
        </w:rPr>
        <w:t xml:space="preserve">, the average price to cool a home will be $719 this summer, up 9 percent over last year. </w:t>
      </w:r>
    </w:p>
    <w:p w14:paraId="5B973C66" w14:textId="77777777" w:rsidR="0090434B" w:rsidRPr="001C178A" w:rsidRDefault="0090434B" w:rsidP="0090434B">
      <w:pPr>
        <w:rPr>
          <w:rStyle w:val="StyleUnderline"/>
        </w:rPr>
      </w:pPr>
      <w:r w:rsidRPr="001C178A">
        <w:rPr>
          <w:rStyle w:val="StyleUnderline"/>
        </w:rPr>
        <w:t xml:space="preserve">Extreme weather raises food prices too. It’s one reason that orange juice cost 42 percent more in April than the year before. Because the U.S. imports about 15 percent of its foods, extreme weather elsewhere in the world affects food prices here. One study predicts </w:t>
      </w:r>
      <w:r w:rsidRPr="0090434B">
        <w:rPr>
          <w:rStyle w:val="StyleUnderline"/>
          <w:highlight w:val="cyan"/>
        </w:rPr>
        <w:t xml:space="preserve">that rising temperatures could increase food inflation by more than 3 percent </w:t>
      </w:r>
      <w:r w:rsidRPr="001C178A">
        <w:rPr>
          <w:rStyle w:val="StyleUnderline"/>
        </w:rPr>
        <w:t xml:space="preserve">annually in the next decade. </w:t>
      </w:r>
    </w:p>
    <w:p w14:paraId="53F4EFF1" w14:textId="77777777" w:rsidR="0090434B" w:rsidRDefault="0090434B" w:rsidP="0090434B">
      <w:r>
        <w:t xml:space="preserve">One of the biggest kitchen-table issues is the rising cost of home insurance as weather disasters increase. The First Street Foundation, a climate-risk research organization, </w:t>
      </w:r>
      <w:r w:rsidRPr="0090434B">
        <w:rPr>
          <w:rStyle w:val="StyleUnderline"/>
          <w:highlight w:val="cyan"/>
        </w:rPr>
        <w:t>says nearly 36 million homes face rising insurance costs or reduced coverage</w:t>
      </w:r>
      <w:r>
        <w:t xml:space="preserve">, and homes in parts of the United States are becoming uninsurable. </w:t>
      </w:r>
      <w:r w:rsidRPr="001C178A">
        <w:rPr>
          <w:rStyle w:val="StyleUnderline"/>
        </w:rPr>
        <w:t>The BBC reported earlier this year that hazard insurance premiums are “a crisis unfolding across America — along both coasts, and through the Midwest.”</w:t>
      </w:r>
      <w:r>
        <w:t xml:space="preserve"> </w:t>
      </w:r>
    </w:p>
    <w:p w14:paraId="76A5D70D" w14:textId="77777777" w:rsidR="0090434B" w:rsidRPr="001C178A" w:rsidRDefault="0090434B" w:rsidP="0090434B">
      <w:pPr>
        <w:rPr>
          <w:rStyle w:val="StyleUnderline"/>
        </w:rPr>
      </w:pPr>
      <w:r>
        <w:t xml:space="preserve">The National Bureau of Economic Research says </w:t>
      </w:r>
      <w:r w:rsidRPr="0090434B">
        <w:rPr>
          <w:rStyle w:val="StyleUnderline"/>
          <w:highlight w:val="cyan"/>
        </w:rPr>
        <w:t>the average premium in the United States jumped 33 percent from 2020 to 2023.</w:t>
      </w:r>
      <w:r>
        <w:t xml:space="preserve"> The National Association of Realtors says the average home insurance policy</w:t>
      </w:r>
      <w:r w:rsidRPr="001C178A">
        <w:rPr>
          <w:rStyle w:val="StyleUnderline"/>
        </w:rPr>
        <w:t xml:space="preserve">, now $2,377, will rise another 6 percent this year. But premiums will be much more expensive where climate impacts are worse. The Association says home insurance for Florida residents will average $11,759 by the end of this year. </w:t>
      </w:r>
    </w:p>
    <w:p w14:paraId="5337FA25" w14:textId="77777777" w:rsidR="0090434B" w:rsidRDefault="0090434B" w:rsidP="0090434B">
      <w:r>
        <w:t xml:space="preserve">Large insurers such as State Farm, Allstate and Farmers have already pulled out of California and Florida, and more than a dozen home insurance companies have declared insolvency since 2019. Families that can’t obtain or afford insurance may be unable to buy homes since most mortgage companies require it. </w:t>
      </w:r>
    </w:p>
    <w:p w14:paraId="258430FD" w14:textId="77777777" w:rsidR="0090434B" w:rsidRPr="001C178A" w:rsidRDefault="0090434B" w:rsidP="0090434B">
      <w:pPr>
        <w:rPr>
          <w:rStyle w:val="StyleUnderline"/>
        </w:rPr>
      </w:pPr>
      <w:r>
        <w:t xml:space="preserve">The overall economy feels the heat, too. Analysts say America’s economy has been one of the strongest among advanced nations since the pandemic, mainly due to increases in labor productivity. However, the Atlantic Council has predicted that </w:t>
      </w:r>
      <w:r w:rsidRPr="0090434B">
        <w:rPr>
          <w:rStyle w:val="StyleUnderline"/>
          <w:highlight w:val="cyan"/>
        </w:rPr>
        <w:t>the United States could lose an average of $100 billion annually from lost labor productivity due to extreme heat.</w:t>
      </w:r>
      <w:r>
        <w:t xml:space="preserve"> </w:t>
      </w:r>
      <w:r w:rsidRPr="001C178A">
        <w:rPr>
          <w:rStyle w:val="StyleUnderline"/>
        </w:rPr>
        <w:t xml:space="preserve">Productivity losses already affect all regions and sectors of the national economy. The council says productivity losses could double by 2030 and rise to $500 billion nationwide by mid-century. </w:t>
      </w:r>
    </w:p>
    <w:p w14:paraId="5B5821B1" w14:textId="77777777" w:rsidR="0090434B" w:rsidRPr="001C178A" w:rsidRDefault="0090434B" w:rsidP="0090434B">
      <w:pPr>
        <w:rPr>
          <w:rStyle w:val="StyleUnderline"/>
        </w:rPr>
      </w:pPr>
      <w:r>
        <w:t xml:space="preserve">However, the biggest threat to the economy is the so-called climate bubble. Realtor.com says nearly </w:t>
      </w:r>
      <w:r w:rsidRPr="001C178A">
        <w:rPr>
          <w:rStyle w:val="StyleUnderline"/>
        </w:rPr>
        <w:t xml:space="preserve">45 percent of homes in the United States, worth about $22 trillion, are at risk of severe or extreme damage from floods, high winds, wildfires or heat. </w:t>
      </w:r>
    </w:p>
    <w:p w14:paraId="5F115D96" w14:textId="77777777" w:rsidR="0090434B" w:rsidRDefault="0090434B" w:rsidP="0090434B">
      <w:r>
        <w:t xml:space="preserve">A study published last year in the journal Nature Climate Change showed </w:t>
      </w:r>
      <w:r w:rsidRPr="001C178A">
        <w:rPr>
          <w:rStyle w:val="StyleUnderline"/>
        </w:rPr>
        <w:t>that climate change lowers the value of at-risk properties, but the risks often are not reflected in home prices.</w:t>
      </w:r>
      <w:r>
        <w:t xml:space="preserve"> Once climate risks are recognized and priced, home values could collapse with an impact comparable to the subprime mortgage bubble that burst in 2008 and helped create the Great Recession. </w:t>
      </w:r>
    </w:p>
    <w:p w14:paraId="38403EFA" w14:textId="77777777" w:rsidR="0090434B" w:rsidRPr="001C178A" w:rsidRDefault="0090434B" w:rsidP="0090434B">
      <w:r>
        <w:t xml:space="preserve">“Despite enormous risks, </w:t>
      </w:r>
      <w:r w:rsidRPr="001C178A">
        <w:rPr>
          <w:rStyle w:val="StyleUnderline"/>
        </w:rPr>
        <w:t>climate change-related weather risks have not seemed to impact consumer behavior in the real estate market just yet</w:t>
      </w:r>
      <w:r w:rsidRPr="001C178A">
        <w:t xml:space="preserve">. Americans are still moving into floodplains, drought-stricken cities, and the paths of hurricanes – and at a historic rate,” according to Bradley, a national law firm. “As risks of extreme weather events from flooding to wildfires rise dramatically in coming years, lenders, insurance companies and others will revise valuations of millions of homes, popping a real estate bubble and resulting in crashing prices for homeowners.” </w:t>
      </w:r>
    </w:p>
    <w:p w14:paraId="13BCBD7D" w14:textId="77777777" w:rsidR="0090434B" w:rsidRPr="001C178A" w:rsidRDefault="0090434B" w:rsidP="0090434B">
      <w:pPr>
        <w:rPr>
          <w:rStyle w:val="StyleUnderline"/>
        </w:rPr>
      </w:pPr>
      <w:r w:rsidRPr="001C178A">
        <w:rPr>
          <w:rStyle w:val="StyleUnderline"/>
        </w:rPr>
        <w:lastRenderedPageBreak/>
        <w:t xml:space="preserve">Climate inflation is a big problem; it is ongoing, growing and permanent because our weather is on track to get far more violent and costly. We have allowed global warming to become a forever crisis. </w:t>
      </w:r>
    </w:p>
    <w:p w14:paraId="4ABE0E85" w14:textId="77777777" w:rsidR="0090434B" w:rsidRDefault="0090434B" w:rsidP="0090434B"/>
    <w:p w14:paraId="5902EC51" w14:textId="77777777" w:rsidR="0090434B" w:rsidRPr="0090434B" w:rsidRDefault="0090434B" w:rsidP="0090434B"/>
    <w:p w14:paraId="325F3355" w14:textId="77777777" w:rsidR="00AD3AC8" w:rsidRDefault="00AD3AC8" w:rsidP="00AD3AC8">
      <w:pPr>
        <w:pStyle w:val="Heading3"/>
      </w:pPr>
    </w:p>
    <w:p w14:paraId="41AD96BB" w14:textId="0F9A6D49" w:rsidR="00AD3AC8" w:rsidRDefault="00AD3AC8" w:rsidP="00AD3AC8">
      <w:pPr>
        <w:pStyle w:val="Heading3"/>
      </w:pPr>
      <w:r>
        <w:lastRenderedPageBreak/>
        <w:t xml:space="preserve">Link Turn—E-Commerce </w:t>
      </w:r>
    </w:p>
    <w:p w14:paraId="3B7C4ABE" w14:textId="77777777" w:rsidR="00AD3AC8" w:rsidRDefault="00AD3AC8" w:rsidP="00AD3AC8">
      <w:pPr>
        <w:pStyle w:val="Heading4"/>
      </w:pPr>
      <w:r>
        <w:t xml:space="preserve">Plan </w:t>
      </w:r>
      <w:r w:rsidRPr="003836ED">
        <w:rPr>
          <w:u w:val="single"/>
        </w:rPr>
        <w:t>Minimizes</w:t>
      </w:r>
      <w:r>
        <w:t xml:space="preserve"> litigation </w:t>
      </w:r>
      <w:r w:rsidRPr="003836ED">
        <w:rPr>
          <w:u w:val="single"/>
        </w:rPr>
        <w:t>costs</w:t>
      </w:r>
      <w:r>
        <w:t xml:space="preserve"> – directly </w:t>
      </w:r>
      <w:r w:rsidRPr="003836ED">
        <w:rPr>
          <w:u w:val="single"/>
        </w:rPr>
        <w:t>benefits</w:t>
      </w:r>
      <w:r>
        <w:t xml:space="preserve"> consumers</w:t>
      </w:r>
    </w:p>
    <w:p w14:paraId="2A4C2774" w14:textId="77777777" w:rsidR="00AD3AC8" w:rsidRPr="00D9445E" w:rsidRDefault="00AD3AC8" w:rsidP="00AD3AC8">
      <w:pPr>
        <w:rPr>
          <w:rStyle w:val="Style13ptBold"/>
        </w:rPr>
      </w:pPr>
      <w:r w:rsidRPr="00BE608F">
        <w:rPr>
          <w:rStyle w:val="Style13ptBold"/>
        </w:rPr>
        <w:t xml:space="preserve">Zacharia </w:t>
      </w:r>
      <w:r>
        <w:rPr>
          <w:rStyle w:val="Style13ptBold"/>
        </w:rPr>
        <w:t>‘</w:t>
      </w:r>
      <w:r w:rsidRPr="00BE608F">
        <w:rPr>
          <w:rStyle w:val="Style13ptBold"/>
        </w:rPr>
        <w:t>23</w:t>
      </w:r>
      <w:r w:rsidRPr="00AD3AC8">
        <w:t xml:space="preserve"> [John Zacharia – Professor of law at George Washington university. “CONGRESS IS TRYING TO KEEP CONSUMERS SAFE FROM COUNTERFEIT GOODS ONLINE THROUGH LEGISLATION: WILL IT WORK?” The Brand Protection Professional: A Practitioner’s Journal, December, </w:t>
      </w:r>
      <w:hyperlink r:id="rId114" w:history="1">
        <w:r w:rsidRPr="00AD3AC8">
          <w:rPr>
            <w:rStyle w:val="Hyperlink"/>
          </w:rPr>
          <w:t>https://bpp.msu.edu/magazine/congress-trying-consumers-safe-counterfeit-goods-december2023/</w:t>
        </w:r>
      </w:hyperlink>
      <w:r w:rsidRPr="00AD3AC8">
        <w:t xml:space="preserve"> //MS</w:t>
      </w:r>
    </w:p>
    <w:p w14:paraId="46924B1B" w14:textId="77777777" w:rsidR="00AD3AC8" w:rsidRPr="000D1BD5" w:rsidRDefault="00AD3AC8" w:rsidP="00AD3AC8">
      <w:pPr>
        <w:rPr>
          <w:u w:val="single"/>
        </w:rPr>
      </w:pPr>
      <w:r w:rsidRPr="000248D8">
        <w:rPr>
          <w:sz w:val="16"/>
        </w:rPr>
        <w:t xml:space="preserve">Rather than frame the bill’s best practices in terms of “reasonable measures,” </w:t>
      </w:r>
      <w:r w:rsidRPr="0090434B">
        <w:rPr>
          <w:rStyle w:val="StyleUnderline"/>
          <w:highlight w:val="cyan"/>
        </w:rPr>
        <w:t xml:space="preserve">Congress </w:t>
      </w:r>
      <w:r w:rsidRPr="0090434B">
        <w:rPr>
          <w:rStyle w:val="Emphasis"/>
          <w:highlight w:val="cyan"/>
        </w:rPr>
        <w:t>should follow</w:t>
      </w:r>
      <w:r w:rsidRPr="0090434B">
        <w:rPr>
          <w:rStyle w:val="StyleUnderline"/>
          <w:highlight w:val="cyan"/>
        </w:rPr>
        <w:t xml:space="preserve"> the simpler approach</w:t>
      </w:r>
      <w:r w:rsidRPr="000248D8">
        <w:rPr>
          <w:sz w:val="16"/>
        </w:rPr>
        <w:t xml:space="preserve"> the U.S. Department of Homeland Security (</w:t>
      </w:r>
      <w:r w:rsidRPr="0090434B">
        <w:rPr>
          <w:rStyle w:val="Emphasis"/>
          <w:highlight w:val="cyan"/>
        </w:rPr>
        <w:t>DHS</w:t>
      </w:r>
      <w:r w:rsidRPr="000248D8">
        <w:rPr>
          <w:sz w:val="16"/>
        </w:rPr>
        <w:t xml:space="preserve">) took in 2020 when it set forth its own set of </w:t>
      </w:r>
      <w:r w:rsidRPr="0090434B">
        <w:rPr>
          <w:rStyle w:val="Emphasis"/>
          <w:highlight w:val="cyan"/>
        </w:rPr>
        <w:t>clear best practices</w:t>
      </w:r>
      <w:r w:rsidRPr="000248D8">
        <w:rPr>
          <w:sz w:val="16"/>
        </w:rPr>
        <w:t xml:space="preserve">.  Dept. of Homeland Security, Combating Trafficking in Counterfeit and Pirated Goods: Report to the President of the United States (Jan. 24, 2020).  Although </w:t>
      </w:r>
      <w:r w:rsidRPr="006B5DCB">
        <w:rPr>
          <w:rStyle w:val="StyleUnderline"/>
        </w:rPr>
        <w:t>DHS’s list of best practices</w:t>
      </w:r>
      <w:r w:rsidRPr="000248D8">
        <w:rPr>
          <w:sz w:val="16"/>
        </w:rPr>
        <w:t xml:space="preserve"> is not perfect, </w:t>
      </w:r>
      <w:r w:rsidRPr="006B5DCB">
        <w:rPr>
          <w:rStyle w:val="StyleUnderline"/>
        </w:rPr>
        <w:t xml:space="preserve">they are set forth clearly </w:t>
      </w:r>
      <w:r w:rsidRPr="0090434B">
        <w:rPr>
          <w:rStyle w:val="Emphasis"/>
          <w:highlight w:val="cyan"/>
        </w:rPr>
        <w:t>without</w:t>
      </w:r>
      <w:r w:rsidRPr="006B5DCB">
        <w:rPr>
          <w:rStyle w:val="StyleUnderline"/>
        </w:rPr>
        <w:t xml:space="preserve"> as </w:t>
      </w:r>
      <w:r w:rsidRPr="0090434B">
        <w:rPr>
          <w:rStyle w:val="Emphasis"/>
          <w:highlight w:val="cyan"/>
        </w:rPr>
        <w:t>much ambiguity</w:t>
      </w:r>
      <w:r w:rsidRPr="000248D8">
        <w:rPr>
          <w:sz w:val="16"/>
        </w:rPr>
        <w:t xml:space="preserve">, </w:t>
      </w:r>
      <w:r w:rsidRPr="0090434B">
        <w:rPr>
          <w:rStyle w:val="StyleUnderline"/>
          <w:highlight w:val="cyan"/>
        </w:rPr>
        <w:t xml:space="preserve">making them </w:t>
      </w:r>
      <w:r w:rsidRPr="0090434B">
        <w:rPr>
          <w:rStyle w:val="Emphasis"/>
          <w:highlight w:val="cyan"/>
        </w:rPr>
        <w:t>easier</w:t>
      </w:r>
      <w:r w:rsidRPr="0090434B">
        <w:rPr>
          <w:rStyle w:val="StyleUnderline"/>
          <w:highlight w:val="cyan"/>
        </w:rPr>
        <w:t xml:space="preserve"> for e-commerce platforms and consumers to follow and to understand.</w:t>
      </w:r>
      <w:r w:rsidRPr="000248D8">
        <w:rPr>
          <w:sz w:val="16"/>
        </w:rPr>
        <w:t xml:space="preserve">  </w:t>
      </w:r>
      <w:r w:rsidRPr="006B5DCB">
        <w:rPr>
          <w:rStyle w:val="StyleUnderline"/>
        </w:rPr>
        <w:t xml:space="preserve">Not only would such an approach make the </w:t>
      </w:r>
      <w:r w:rsidRPr="0090434B">
        <w:rPr>
          <w:rStyle w:val="StyleUnderline"/>
          <w:highlight w:val="cyan"/>
        </w:rPr>
        <w:t>S</w:t>
      </w:r>
      <w:r w:rsidRPr="006B5DCB">
        <w:rPr>
          <w:rStyle w:val="StyleUnderline"/>
        </w:rPr>
        <w:t xml:space="preserve">HOP </w:t>
      </w:r>
      <w:r w:rsidRPr="0090434B">
        <w:rPr>
          <w:rStyle w:val="StyleUnderline"/>
          <w:highlight w:val="cyan"/>
        </w:rPr>
        <w:t>S</w:t>
      </w:r>
      <w:r w:rsidRPr="006B5DCB">
        <w:rPr>
          <w:rStyle w:val="StyleUnderline"/>
        </w:rPr>
        <w:t xml:space="preserve">AFE </w:t>
      </w:r>
      <w:r w:rsidRPr="0090434B">
        <w:rPr>
          <w:rStyle w:val="StyleUnderline"/>
          <w:highlight w:val="cyan"/>
        </w:rPr>
        <w:t>A</w:t>
      </w:r>
      <w:r w:rsidRPr="006B5DCB">
        <w:rPr>
          <w:rStyle w:val="StyleUnderline"/>
        </w:rPr>
        <w:t xml:space="preserve">ct </w:t>
      </w:r>
      <w:r w:rsidRPr="0090434B">
        <w:rPr>
          <w:rStyle w:val="Emphasis"/>
          <w:highlight w:val="cyan"/>
        </w:rPr>
        <w:t>more effective</w:t>
      </w:r>
      <w:r w:rsidRPr="006B5DCB">
        <w:rPr>
          <w:rStyle w:val="StyleUnderline"/>
        </w:rPr>
        <w:t xml:space="preserve">, </w:t>
      </w:r>
      <w:proofErr w:type="gramStart"/>
      <w:r w:rsidRPr="006B5DCB">
        <w:rPr>
          <w:rStyle w:val="StyleUnderline"/>
        </w:rPr>
        <w:t xml:space="preserve">it </w:t>
      </w:r>
      <w:r w:rsidRPr="0090434B">
        <w:rPr>
          <w:rStyle w:val="StyleUnderline"/>
          <w:highlight w:val="cyan"/>
        </w:rPr>
        <w:t>would</w:t>
      </w:r>
      <w:proofErr w:type="gramEnd"/>
      <w:r w:rsidRPr="006B5DCB">
        <w:rPr>
          <w:rStyle w:val="StyleUnderline"/>
        </w:rPr>
        <w:t xml:space="preserve"> </w:t>
      </w:r>
      <w:r w:rsidRPr="0090434B">
        <w:rPr>
          <w:rStyle w:val="Emphasis"/>
          <w:highlight w:val="cyan"/>
        </w:rPr>
        <w:t>minimize</w:t>
      </w:r>
      <w:r w:rsidRPr="006B5DCB">
        <w:rPr>
          <w:rStyle w:val="StyleUnderline"/>
        </w:rPr>
        <w:t xml:space="preserve"> the </w:t>
      </w:r>
      <w:r w:rsidRPr="0090434B">
        <w:rPr>
          <w:rStyle w:val="StyleUnderline"/>
          <w:highlight w:val="cyan"/>
        </w:rPr>
        <w:t xml:space="preserve">litigation </w:t>
      </w:r>
      <w:r w:rsidRPr="0090434B">
        <w:rPr>
          <w:rStyle w:val="Emphasis"/>
          <w:highlight w:val="cyan"/>
        </w:rPr>
        <w:t>costs</w:t>
      </w:r>
      <w:r w:rsidRPr="0090434B">
        <w:rPr>
          <w:rStyle w:val="StyleUnderline"/>
          <w:highlight w:val="cyan"/>
        </w:rPr>
        <w:t xml:space="preserve"> that </w:t>
      </w:r>
      <w:r w:rsidRPr="0090434B">
        <w:rPr>
          <w:rStyle w:val="Emphasis"/>
          <w:highlight w:val="cyan"/>
        </w:rPr>
        <w:t>platforms</w:t>
      </w:r>
      <w:r w:rsidRPr="0090434B">
        <w:rPr>
          <w:rStyle w:val="StyleUnderline"/>
          <w:highlight w:val="cyan"/>
        </w:rPr>
        <w:t xml:space="preserve">, trademark </w:t>
      </w:r>
      <w:r w:rsidRPr="0090434B">
        <w:rPr>
          <w:rStyle w:val="Emphasis"/>
          <w:highlight w:val="cyan"/>
        </w:rPr>
        <w:t>owners</w:t>
      </w:r>
      <w:r w:rsidRPr="0090434B">
        <w:rPr>
          <w:rStyle w:val="StyleUnderline"/>
          <w:highlight w:val="cyan"/>
        </w:rPr>
        <w:t xml:space="preserve">, and </w:t>
      </w:r>
      <w:r w:rsidRPr="0090434B">
        <w:rPr>
          <w:rStyle w:val="Emphasis"/>
          <w:highlight w:val="cyan"/>
        </w:rPr>
        <w:t>consumers</w:t>
      </w:r>
      <w:r w:rsidRPr="0090434B">
        <w:rPr>
          <w:rStyle w:val="StyleUnderline"/>
          <w:highlight w:val="cyan"/>
        </w:rPr>
        <w:t xml:space="preserve"> would have to endure.</w:t>
      </w:r>
      <w:r>
        <w:rPr>
          <w:u w:val="single"/>
        </w:rPr>
        <w:t xml:space="preserve"> </w:t>
      </w:r>
      <w:r w:rsidRPr="000248D8">
        <w:rPr>
          <w:sz w:val="16"/>
        </w:rPr>
        <w:t xml:space="preserve">Congress could </w:t>
      </w:r>
      <w:r w:rsidRPr="0090434B">
        <w:rPr>
          <w:rStyle w:val="Emphasis"/>
          <w:highlight w:val="cyan"/>
        </w:rPr>
        <w:t>protect consumers even more</w:t>
      </w:r>
      <w:r w:rsidRPr="000248D8">
        <w:rPr>
          <w:sz w:val="16"/>
        </w:rPr>
        <w:t xml:space="preserve"> by applying the proposed provisions of the SHOP SAFE Act to all e-commerce platforms equally. Currently, the </w:t>
      </w:r>
      <w:r w:rsidRPr="006B5DCB">
        <w:rPr>
          <w:rStyle w:val="StyleUnderline"/>
        </w:rPr>
        <w:t xml:space="preserve">bill would </w:t>
      </w:r>
      <w:r w:rsidRPr="0090434B">
        <w:rPr>
          <w:rStyle w:val="Emphasis"/>
          <w:highlight w:val="cyan"/>
        </w:rPr>
        <w:t>not impose</w:t>
      </w:r>
      <w:r w:rsidRPr="006B5DCB">
        <w:rPr>
          <w:rStyle w:val="StyleUnderline"/>
        </w:rPr>
        <w:t xml:space="preserve"> contributory trademark counterfeiting </w:t>
      </w:r>
      <w:r w:rsidRPr="0090434B">
        <w:rPr>
          <w:rStyle w:val="Emphasis"/>
          <w:highlight w:val="cyan"/>
        </w:rPr>
        <w:t>liability</w:t>
      </w:r>
      <w:r w:rsidRPr="006B5DCB">
        <w:rPr>
          <w:rStyle w:val="StyleUnderline"/>
        </w:rPr>
        <w:t xml:space="preserve"> on platforms with </w:t>
      </w:r>
      <w:r w:rsidRPr="0090434B">
        <w:rPr>
          <w:rStyle w:val="StyleUnderline"/>
          <w:highlight w:val="cyan"/>
        </w:rPr>
        <w:t>less than $500,000</w:t>
      </w:r>
      <w:r w:rsidRPr="000248D8">
        <w:rPr>
          <w:sz w:val="16"/>
        </w:rPr>
        <w:t xml:space="preserve"> in annual sales </w:t>
      </w:r>
      <w:r w:rsidRPr="0090434B">
        <w:rPr>
          <w:rStyle w:val="Emphasis"/>
          <w:highlight w:val="cyan"/>
        </w:rPr>
        <w:t>unless</w:t>
      </w:r>
      <w:r w:rsidRPr="00E13BC1">
        <w:rPr>
          <w:rStyle w:val="Emphasis"/>
        </w:rPr>
        <w:t xml:space="preserve"> these smaller platforms</w:t>
      </w:r>
      <w:r w:rsidRPr="006B5DCB">
        <w:rPr>
          <w:rStyle w:val="StyleUnderline"/>
        </w:rPr>
        <w:t xml:space="preserve"> received </w:t>
      </w:r>
      <w:r w:rsidRPr="0090434B">
        <w:rPr>
          <w:rStyle w:val="StyleUnderline"/>
          <w:highlight w:val="cyan"/>
        </w:rPr>
        <w:t>10 notices</w:t>
      </w:r>
      <w:r w:rsidRPr="006B5DCB">
        <w:rPr>
          <w:rStyle w:val="StyleUnderline"/>
        </w:rPr>
        <w:t xml:space="preserve"> that a </w:t>
      </w:r>
      <w:proofErr w:type="gramStart"/>
      <w:r w:rsidRPr="006B5DCB">
        <w:rPr>
          <w:rStyle w:val="StyleUnderline"/>
        </w:rPr>
        <w:t>third party</w:t>
      </w:r>
      <w:proofErr w:type="gramEnd"/>
      <w:r w:rsidRPr="006B5DCB">
        <w:rPr>
          <w:rStyle w:val="StyleUnderline"/>
        </w:rPr>
        <w:t xml:space="preserve"> seller had </w:t>
      </w:r>
      <w:r w:rsidRPr="0090434B">
        <w:rPr>
          <w:rStyle w:val="Emphasis"/>
          <w:highlight w:val="cyan"/>
        </w:rPr>
        <w:t>sold counterfeit goods</w:t>
      </w:r>
      <w:r w:rsidRPr="006B5DCB">
        <w:rPr>
          <w:rStyle w:val="StyleUnderline"/>
        </w:rPr>
        <w:t xml:space="preserve"> implicating health and safety.</w:t>
      </w:r>
      <w:r w:rsidRPr="000248D8">
        <w:rPr>
          <w:sz w:val="16"/>
        </w:rPr>
        <w:t xml:space="preserve"> SHOP SAFE Act of 2023, § 2(a)(4)(D).</w:t>
      </w:r>
    </w:p>
    <w:p w14:paraId="75582CF6" w14:textId="77777777" w:rsidR="00AD3AC8" w:rsidRDefault="00AD3AC8" w:rsidP="00AD3AC8"/>
    <w:p w14:paraId="52C1D79F" w14:textId="77777777" w:rsidR="00AD3AC8" w:rsidRDefault="00AD3AC8" w:rsidP="00AD3AC8"/>
    <w:p w14:paraId="7179CB25" w14:textId="77777777" w:rsidR="00AD3AC8" w:rsidRDefault="00AD3AC8" w:rsidP="00AD3AC8">
      <w:pPr>
        <w:pStyle w:val="Heading4"/>
      </w:pPr>
      <w:r>
        <w:t>Overturning Tiffany will alleviate companies of burdening costs</w:t>
      </w:r>
    </w:p>
    <w:p w14:paraId="68734938" w14:textId="77777777" w:rsidR="00AD3AC8" w:rsidRPr="0017153A" w:rsidRDefault="00AD3AC8" w:rsidP="00AD3AC8">
      <w:pPr>
        <w:rPr>
          <w:rStyle w:val="Style13ptBold"/>
          <w:b w:val="0"/>
          <w:bCs w:val="0"/>
          <w:sz w:val="20"/>
          <w:szCs w:val="20"/>
        </w:rPr>
      </w:pPr>
      <w:r>
        <w:rPr>
          <w:rStyle w:val="Style13ptBold"/>
        </w:rPr>
        <w:t xml:space="preserve">USPTO ’21 </w:t>
      </w:r>
      <w:r w:rsidRPr="000248D8">
        <w:t>[USPTO -- The United States Patent and Trademark Office (USPTO) is a fee-funded agency of the U.S. Department of Commerce. “Secondary Trademark Infringement Liability in the E-Commerce Setting”, https://www.uspto.gov/sites/default/files/documents/Secondary-TM-Infringement-Liability-Response.pdf//MS</w:t>
      </w:r>
    </w:p>
    <w:p w14:paraId="29CCD012" w14:textId="77777777" w:rsidR="00AD3AC8" w:rsidRPr="00EC7B25" w:rsidRDefault="00AD3AC8" w:rsidP="00AD3AC8">
      <w:pPr>
        <w:rPr>
          <w:rStyle w:val="StyleUnderline"/>
        </w:rPr>
      </w:pPr>
      <w:r w:rsidRPr="00B21C26">
        <w:rPr>
          <w:rStyle w:val="StyleUnderline"/>
        </w:rPr>
        <w:t>Many of the Change Respondents</w:t>
      </w:r>
      <w:r w:rsidRPr="000248D8">
        <w:rPr>
          <w:sz w:val="16"/>
        </w:rPr>
        <w:t>—AAFA, ABAIPL, the Automotive Anti-Counterfeiting Council (A2C2), the Footwear Distributors &amp; Retail Association (FDRA), GBOC, Toy Association, and the Transnational Alliance to Combat Illicit Trade (TRACIT)—</w:t>
      </w:r>
      <w:r w:rsidRPr="00EC7B25">
        <w:rPr>
          <w:rStyle w:val="StyleUnderline"/>
        </w:rPr>
        <w:t xml:space="preserve">believe that the </w:t>
      </w:r>
      <w:r w:rsidRPr="0090434B">
        <w:rPr>
          <w:rStyle w:val="Emphasis"/>
          <w:highlight w:val="cyan"/>
        </w:rPr>
        <w:t>current state of the law</w:t>
      </w:r>
      <w:r w:rsidRPr="00EC7B25">
        <w:rPr>
          <w:rStyle w:val="StyleUnderline"/>
        </w:rPr>
        <w:t xml:space="preserve">, which </w:t>
      </w:r>
      <w:r w:rsidRPr="0090434B">
        <w:rPr>
          <w:rStyle w:val="StyleUnderline"/>
          <w:highlight w:val="cyan"/>
        </w:rPr>
        <w:t>puts</w:t>
      </w:r>
      <w:r w:rsidRPr="00EC7B25">
        <w:rPr>
          <w:rStyle w:val="StyleUnderline"/>
        </w:rPr>
        <w:t xml:space="preserve"> the </w:t>
      </w:r>
      <w:r w:rsidRPr="0090434B">
        <w:rPr>
          <w:rStyle w:val="StyleUnderline"/>
          <w:highlight w:val="cyan"/>
        </w:rPr>
        <w:t>onus</w:t>
      </w:r>
      <w:r w:rsidRPr="00EC7B25">
        <w:rPr>
          <w:rStyle w:val="StyleUnderline"/>
        </w:rPr>
        <w:t xml:space="preserve"> </w:t>
      </w:r>
      <w:r w:rsidRPr="0090434B">
        <w:rPr>
          <w:rStyle w:val="StyleUnderline"/>
          <w:highlight w:val="cyan"/>
        </w:rPr>
        <w:t>on</w:t>
      </w:r>
      <w:r w:rsidRPr="00EC7B25">
        <w:rPr>
          <w:rStyle w:val="StyleUnderline"/>
        </w:rPr>
        <w:t xml:space="preserve"> </w:t>
      </w:r>
      <w:r w:rsidRPr="0090434B">
        <w:rPr>
          <w:rStyle w:val="Emphasis"/>
          <w:highlight w:val="cyan"/>
        </w:rPr>
        <w:t>brand owners</w:t>
      </w:r>
      <w:r w:rsidRPr="00EC7B25">
        <w:rPr>
          <w:rStyle w:val="StyleUnderline"/>
        </w:rPr>
        <w:t xml:space="preserve"> to </w:t>
      </w:r>
      <w:r w:rsidRPr="0090434B">
        <w:rPr>
          <w:rStyle w:val="StyleUnderline"/>
          <w:highlight w:val="cyan"/>
        </w:rPr>
        <w:t>find and report listings of counterfeit goods to e-commerce platforms</w:t>
      </w:r>
      <w:r w:rsidRPr="00EC7B25">
        <w:rPr>
          <w:rStyle w:val="StyleUnderline"/>
        </w:rPr>
        <w:t xml:space="preserve">, </w:t>
      </w:r>
      <w:r w:rsidRPr="0090434B">
        <w:rPr>
          <w:rStyle w:val="Emphasis"/>
          <w:highlight w:val="cyan"/>
        </w:rPr>
        <w:t>disproportionately</w:t>
      </w:r>
      <w:r w:rsidRPr="0069466E">
        <w:rPr>
          <w:rStyle w:val="Emphasis"/>
        </w:rPr>
        <w:t xml:space="preserve"> </w:t>
      </w:r>
      <w:r w:rsidRPr="0090434B">
        <w:rPr>
          <w:rStyle w:val="Emphasis"/>
          <w:highlight w:val="cyan"/>
        </w:rPr>
        <w:t>burdens</w:t>
      </w:r>
      <w:r w:rsidRPr="00EC7B25">
        <w:rPr>
          <w:rStyle w:val="StyleUnderline"/>
        </w:rPr>
        <w:t xml:space="preserve"> brand </w:t>
      </w:r>
      <w:r w:rsidRPr="0090434B">
        <w:rPr>
          <w:rStyle w:val="StyleUnderline"/>
          <w:highlight w:val="cyan"/>
        </w:rPr>
        <w:t>owners</w:t>
      </w:r>
      <w:r w:rsidRPr="00EC7B25">
        <w:rPr>
          <w:rStyle w:val="StyleUnderline"/>
        </w:rPr>
        <w:t>.</w:t>
      </w:r>
      <w:r w:rsidRPr="000248D8">
        <w:rPr>
          <w:sz w:val="16"/>
        </w:rPr>
        <w:t xml:space="preserve"> These Change Respondents note that not only do e-commerce platforms have </w:t>
      </w:r>
      <w:r w:rsidRPr="0090434B">
        <w:rPr>
          <w:rStyle w:val="Emphasis"/>
          <w:highlight w:val="cyan"/>
        </w:rPr>
        <w:t>no affirmative duty</w:t>
      </w:r>
      <w:r w:rsidRPr="000248D8">
        <w:rPr>
          <w:sz w:val="16"/>
        </w:rPr>
        <w:t xml:space="preserve"> to police their sites for </w:t>
      </w:r>
      <w:r w:rsidRPr="0090434B">
        <w:rPr>
          <w:rStyle w:val="Emphasis"/>
          <w:highlight w:val="cyan"/>
        </w:rPr>
        <w:t>counterfeit products</w:t>
      </w:r>
      <w:r w:rsidRPr="000248D8">
        <w:rPr>
          <w:sz w:val="16"/>
        </w:rPr>
        <w:t xml:space="preserve">, but there is </w:t>
      </w:r>
      <w:r w:rsidRPr="0090434B">
        <w:rPr>
          <w:rStyle w:val="Emphasis"/>
          <w:highlight w:val="cyan"/>
        </w:rPr>
        <w:t>inconsistency</w:t>
      </w:r>
      <w:r w:rsidRPr="00EC7B25">
        <w:rPr>
          <w:rStyle w:val="StyleUnderline"/>
        </w:rPr>
        <w:t xml:space="preserve"> </w:t>
      </w:r>
      <w:r w:rsidRPr="0090434B">
        <w:rPr>
          <w:rStyle w:val="StyleUnderline"/>
          <w:highlight w:val="cyan"/>
        </w:rPr>
        <w:t>in</w:t>
      </w:r>
      <w:r w:rsidRPr="00EC7B25">
        <w:rPr>
          <w:rStyle w:val="StyleUnderline"/>
        </w:rPr>
        <w:t xml:space="preserve"> platforms’ </w:t>
      </w:r>
      <w:r w:rsidRPr="0090434B">
        <w:rPr>
          <w:rStyle w:val="StyleUnderline"/>
          <w:highlight w:val="cyan"/>
        </w:rPr>
        <w:t>notice-and-takedown procedures</w:t>
      </w:r>
      <w:r w:rsidRPr="000248D8">
        <w:rPr>
          <w:sz w:val="16"/>
        </w:rPr>
        <w:t xml:space="preserve">.28 IACC states, “[t]he </w:t>
      </w:r>
      <w:r w:rsidRPr="0090434B">
        <w:rPr>
          <w:rStyle w:val="Emphasis"/>
          <w:highlight w:val="cyan"/>
        </w:rPr>
        <w:t>end result</w:t>
      </w:r>
      <w:r w:rsidRPr="0090434B">
        <w:rPr>
          <w:rStyle w:val="StyleUnderline"/>
          <w:highlight w:val="cyan"/>
        </w:rPr>
        <w:t xml:space="preserve"> has been a </w:t>
      </w:r>
      <w:r w:rsidRPr="0090434B">
        <w:rPr>
          <w:rStyle w:val="Emphasis"/>
          <w:highlight w:val="cyan"/>
        </w:rPr>
        <w:t>wide disparity</w:t>
      </w:r>
      <w:r w:rsidRPr="0090434B">
        <w:rPr>
          <w:rStyle w:val="StyleUnderline"/>
          <w:highlight w:val="cyan"/>
        </w:rPr>
        <w:t xml:space="preserve"> in the level of IP</w:t>
      </w:r>
      <w:r w:rsidRPr="000248D8">
        <w:rPr>
          <w:sz w:val="16"/>
        </w:rPr>
        <w:t xml:space="preserve"> [intellectual property] protection across the online space, characterized by a patchwork set of rules, procedures, and </w:t>
      </w:r>
      <w:r w:rsidRPr="00EC7B25">
        <w:rPr>
          <w:rStyle w:val="StyleUnderline"/>
        </w:rPr>
        <w:t xml:space="preserve">evidence requirements that rights-holders </w:t>
      </w:r>
      <w:r w:rsidRPr="0090434B">
        <w:rPr>
          <w:rStyle w:val="Emphasis"/>
          <w:highlight w:val="cyan"/>
        </w:rPr>
        <w:t>must</w:t>
      </w:r>
      <w:r w:rsidRPr="00EC7B25">
        <w:rPr>
          <w:rStyle w:val="StyleUnderline"/>
        </w:rPr>
        <w:t xml:space="preserve"> navigate to </w:t>
      </w:r>
      <w:r w:rsidRPr="0090434B">
        <w:rPr>
          <w:rStyle w:val="Emphasis"/>
          <w:highlight w:val="cyan"/>
        </w:rPr>
        <w:t>seek assistance</w:t>
      </w:r>
      <w:r w:rsidRPr="00EC7B25">
        <w:rPr>
          <w:rStyle w:val="StyleUnderline"/>
        </w:rPr>
        <w:t xml:space="preserve"> in </w:t>
      </w:r>
      <w:r w:rsidRPr="0090434B">
        <w:rPr>
          <w:rStyle w:val="Emphasis"/>
          <w:highlight w:val="cyan"/>
        </w:rPr>
        <w:t>protecting</w:t>
      </w:r>
      <w:r w:rsidRPr="00EC7B25">
        <w:rPr>
          <w:rStyle w:val="StyleUnderline"/>
        </w:rPr>
        <w:t xml:space="preserve"> their </w:t>
      </w:r>
      <w:r w:rsidRPr="0090434B">
        <w:rPr>
          <w:rStyle w:val="StyleUnderline"/>
          <w:highlight w:val="cyan"/>
        </w:rPr>
        <w:t>brands</w:t>
      </w:r>
      <w:r>
        <w:rPr>
          <w:rStyle w:val="StyleUnderline"/>
        </w:rPr>
        <w:t>.</w:t>
      </w:r>
      <w:r w:rsidRPr="00C234C6">
        <w:rPr>
          <w:rStyle w:val="StyleUnderline"/>
        </w:rPr>
        <w:t xml:space="preserve"> </w:t>
      </w:r>
      <w:r w:rsidRPr="000248D8">
        <w:rPr>
          <w:sz w:val="16"/>
        </w:rPr>
        <w:t xml:space="preserve">As the Toy Association explains, “certain tools are only made available to brands that have registered for particular marketplace enforcement programs that may have onerous terms; </w:t>
      </w:r>
      <w:r w:rsidRPr="0090434B">
        <w:rPr>
          <w:rStyle w:val="StyleUnderline"/>
          <w:highlight w:val="cyan"/>
        </w:rPr>
        <w:t>some</w:t>
      </w:r>
      <w:r w:rsidRPr="00063450">
        <w:rPr>
          <w:rStyle w:val="StyleUnderline"/>
        </w:rPr>
        <w:t xml:space="preserve"> are only </w:t>
      </w:r>
      <w:r w:rsidRPr="0090434B">
        <w:rPr>
          <w:rStyle w:val="StyleUnderline"/>
          <w:highlight w:val="cyan"/>
        </w:rPr>
        <w:t>available</w:t>
      </w:r>
      <w:r w:rsidRPr="00063450">
        <w:rPr>
          <w:rStyle w:val="StyleUnderline"/>
        </w:rPr>
        <w:t xml:space="preserve"> at a </w:t>
      </w:r>
      <w:r w:rsidRPr="0090434B">
        <w:rPr>
          <w:rStyle w:val="Emphasis"/>
          <w:highlight w:val="cyan"/>
        </w:rPr>
        <w:t>cost to the brand owner</w:t>
      </w:r>
      <w:r w:rsidRPr="000248D8">
        <w:rPr>
          <w:sz w:val="16"/>
        </w:rPr>
        <w:t>; and some may only be available to accepted brands after application to the marketplace,” and, in addition, “</w:t>
      </w:r>
      <w:r w:rsidRPr="00063450">
        <w:rPr>
          <w:rStyle w:val="StyleUnderline"/>
        </w:rPr>
        <w:t xml:space="preserve">they are </w:t>
      </w:r>
      <w:r w:rsidRPr="0090434B">
        <w:rPr>
          <w:rStyle w:val="Emphasis"/>
          <w:highlight w:val="cyan"/>
        </w:rPr>
        <w:t>not uniform across marketplaces.</w:t>
      </w:r>
      <w:r w:rsidRPr="00063450">
        <w:rPr>
          <w:rStyle w:val="StyleUnderline"/>
        </w:rPr>
        <w:t xml:space="preserve">” Further, because the </w:t>
      </w:r>
      <w:r w:rsidRPr="0090434B">
        <w:rPr>
          <w:rStyle w:val="StyleUnderline"/>
          <w:highlight w:val="cyan"/>
        </w:rPr>
        <w:t xml:space="preserve">process is </w:t>
      </w:r>
      <w:r w:rsidRPr="0090434B">
        <w:rPr>
          <w:rStyle w:val="Emphasis"/>
          <w:highlight w:val="cyan"/>
        </w:rPr>
        <w:t>reactive</w:t>
      </w:r>
      <w:r w:rsidRPr="000248D8">
        <w:rPr>
          <w:sz w:val="16"/>
        </w:rPr>
        <w:t xml:space="preserve">, by the time a listing for a counterfeit product is removed, consumers may have already been exposed to (and purchased) the illicit goods. d. </w:t>
      </w:r>
      <w:r w:rsidRPr="0090434B">
        <w:rPr>
          <w:rStyle w:val="StyleUnderline"/>
          <w:highlight w:val="cyan"/>
        </w:rPr>
        <w:t xml:space="preserve">The law has </w:t>
      </w:r>
      <w:r w:rsidRPr="0090434B">
        <w:rPr>
          <w:rStyle w:val="Emphasis"/>
          <w:highlight w:val="cyan"/>
        </w:rPr>
        <w:t>not been able to keep pac</w:t>
      </w:r>
      <w:r w:rsidRPr="000337D9">
        <w:rPr>
          <w:rStyle w:val="Emphasis"/>
        </w:rPr>
        <w:t>e</w:t>
      </w:r>
      <w:r w:rsidRPr="00063450">
        <w:rPr>
          <w:rStyle w:val="StyleUnderline"/>
        </w:rPr>
        <w:t xml:space="preserve"> </w:t>
      </w:r>
      <w:r w:rsidRPr="0090434B">
        <w:rPr>
          <w:rStyle w:val="StyleUnderline"/>
          <w:highlight w:val="cyan"/>
        </w:rPr>
        <w:t>with</w:t>
      </w:r>
      <w:r w:rsidRPr="00063450">
        <w:rPr>
          <w:rStyle w:val="StyleUnderline"/>
        </w:rPr>
        <w:t xml:space="preserve"> current </w:t>
      </w:r>
      <w:r w:rsidRPr="0090434B">
        <w:rPr>
          <w:rStyle w:val="StyleUnderline"/>
          <w:highlight w:val="cyan"/>
        </w:rPr>
        <w:t>technology</w:t>
      </w:r>
      <w:r w:rsidRPr="00063450">
        <w:rPr>
          <w:rStyle w:val="StyleUnderline"/>
        </w:rPr>
        <w:t>.</w:t>
      </w:r>
      <w:r w:rsidRPr="000248D8">
        <w:rPr>
          <w:sz w:val="16"/>
        </w:rPr>
        <w:t xml:space="preserve"> Multiple Change Respondents—AAFA, the Center for Anti-Counterfeiting and Product Protection (A-CAPP), FDRA, GBOC, and TRACIT—</w:t>
      </w:r>
      <w:r w:rsidRPr="0090434B">
        <w:rPr>
          <w:rStyle w:val="StyleUnderline"/>
          <w:highlight w:val="cyan"/>
        </w:rPr>
        <w:t>argue that e-</w:t>
      </w:r>
      <w:r w:rsidRPr="0090434B">
        <w:rPr>
          <w:rStyle w:val="Emphasis"/>
          <w:highlight w:val="cyan"/>
        </w:rPr>
        <w:t xml:space="preserve">commerce platform incentives </w:t>
      </w:r>
      <w:r w:rsidRPr="0090434B">
        <w:rPr>
          <w:rStyle w:val="StyleUnderline"/>
          <w:highlight w:val="cyan"/>
        </w:rPr>
        <w:t>to keep counterfeit listings off their sites</w:t>
      </w:r>
      <w:r w:rsidRPr="00BE3173">
        <w:rPr>
          <w:rStyle w:val="StyleUnderline"/>
        </w:rPr>
        <w:t xml:space="preserve"> (e.</w:t>
      </w:r>
      <w:r w:rsidRPr="000248D8">
        <w:rPr>
          <w:sz w:val="16"/>
        </w:rPr>
        <w:t>g., consumer trust and reputation) are outweighed by the incentives to maximize listings, and therefore profits.</w:t>
      </w:r>
    </w:p>
    <w:p w14:paraId="31571D81" w14:textId="77777777" w:rsidR="00AD3AC8" w:rsidRPr="000248D8" w:rsidRDefault="00AD3AC8" w:rsidP="00AD3AC8"/>
    <w:p w14:paraId="7FBCD968" w14:textId="77777777" w:rsidR="00C000CB" w:rsidRDefault="00C000CB" w:rsidP="00C93C1E">
      <w:pPr>
        <w:pStyle w:val="Heading1"/>
        <w:rPr>
          <w:rFonts w:eastAsia="Calibri"/>
        </w:rPr>
      </w:pPr>
    </w:p>
    <w:p w14:paraId="69B3B7A8" w14:textId="77777777" w:rsidR="00C93C1E" w:rsidRDefault="00C93C1E" w:rsidP="00C93C1E">
      <w:pPr>
        <w:pStyle w:val="Heading1"/>
      </w:pPr>
      <w:r>
        <w:lastRenderedPageBreak/>
        <w:t>Patents Bad</w:t>
      </w:r>
    </w:p>
    <w:p w14:paraId="3CB65F44" w14:textId="77777777" w:rsidR="005F5727" w:rsidRDefault="005F5727" w:rsidP="00454CA7"/>
    <w:p w14:paraId="5348CBF9" w14:textId="67E0F8D1" w:rsidR="00C93C1E" w:rsidRDefault="00C93C1E" w:rsidP="00C93C1E">
      <w:pPr>
        <w:pStyle w:val="Heading2"/>
      </w:pPr>
      <w:r>
        <w:lastRenderedPageBreak/>
        <w:t xml:space="preserve">Patents Bad </w:t>
      </w:r>
    </w:p>
    <w:p w14:paraId="645645D1" w14:textId="02E06948" w:rsidR="00C93C1E" w:rsidRPr="00C93C1E" w:rsidRDefault="00C93C1E" w:rsidP="00C93C1E">
      <w:pPr>
        <w:pStyle w:val="Heading3"/>
      </w:pPr>
      <w:r>
        <w:lastRenderedPageBreak/>
        <w:t xml:space="preserve">Patents Bad—Pharma </w:t>
      </w:r>
    </w:p>
    <w:p w14:paraId="1536EB9E" w14:textId="77777777" w:rsidR="00C93C1E" w:rsidRDefault="00C93C1E" w:rsidP="00C93C1E">
      <w:pPr>
        <w:pStyle w:val="Heading4"/>
      </w:pPr>
      <w:r>
        <w:t>Patents hurt Pharma Innovation</w:t>
      </w:r>
    </w:p>
    <w:p w14:paraId="76F9CCB0" w14:textId="77777777" w:rsidR="00C93C1E" w:rsidRPr="00CF5D17" w:rsidRDefault="00C93C1E" w:rsidP="00C93C1E">
      <w:pPr>
        <w:rPr>
          <w:sz w:val="16"/>
        </w:rPr>
      </w:pPr>
      <w:proofErr w:type="spellStart"/>
      <w:r w:rsidRPr="007075F0">
        <w:rPr>
          <w:rStyle w:val="Style13ptBold"/>
        </w:rPr>
        <w:t>Fedman</w:t>
      </w:r>
      <w:proofErr w:type="spellEnd"/>
      <w:r w:rsidRPr="007075F0">
        <w:rPr>
          <w:rStyle w:val="Style13ptBold"/>
        </w:rPr>
        <w:t xml:space="preserve"> et al 21</w:t>
      </w:r>
      <w:r>
        <w:t xml:space="preserve"> </w:t>
      </w:r>
      <w:r w:rsidRPr="00CF5D17">
        <w:rPr>
          <w:sz w:val="16"/>
        </w:rPr>
        <w:t xml:space="preserve">[Robin Feldman, David Hyman, W. Nicholson Price II, Mark </w:t>
      </w:r>
      <w:proofErr w:type="spellStart"/>
      <w:r w:rsidRPr="00CF5D17">
        <w:rPr>
          <w:sz w:val="16"/>
        </w:rPr>
        <w:t>Ratain</w:t>
      </w:r>
      <w:proofErr w:type="spellEnd"/>
      <w:r w:rsidRPr="00CF5D17">
        <w:rPr>
          <w:sz w:val="16"/>
        </w:rPr>
        <w:t xml:space="preserve">; 10 Aug 2021; University of California Hastings College of the Law, San Francisco, CA, USA Robin C. Feldman Georgetown University Law Center, Washington, DC, USA David A. Hyman University of Michigan Law School, Ann Arbor, MI, USA W. Nicholson Price II The University of Chicago, Chicago, IL, USA Mark J. </w:t>
      </w:r>
      <w:proofErr w:type="spellStart"/>
      <w:r w:rsidRPr="00CF5D17">
        <w:rPr>
          <w:sz w:val="16"/>
        </w:rPr>
        <w:t>Ratain</w:t>
      </w:r>
      <w:proofErr w:type="spellEnd"/>
      <w:r w:rsidRPr="00CF5D17">
        <w:rPr>
          <w:sz w:val="16"/>
        </w:rPr>
        <w:t xml:space="preserve">; Negative innovation: when patents are bad for patients; </w:t>
      </w:r>
      <w:hyperlink r:id="rId115" w:history="1">
        <w:r w:rsidRPr="00CF16CB">
          <w:rPr>
            <w:rStyle w:val="Hyperlink"/>
          </w:rPr>
          <w:t>https://www.nature.com/articles/s41587-021-00999-0</w:t>
        </w:r>
      </w:hyperlink>
      <w:r w:rsidRPr="00CF5D17">
        <w:rPr>
          <w:sz w:val="16"/>
        </w:rPr>
        <w:t>]</w:t>
      </w:r>
    </w:p>
    <w:p w14:paraId="682E66EF" w14:textId="77777777" w:rsidR="00C93C1E" w:rsidRDefault="00C93C1E" w:rsidP="00C93C1E">
      <w:r w:rsidRPr="0090434B">
        <w:rPr>
          <w:rStyle w:val="StyleUnderline"/>
          <w:highlight w:val="cyan"/>
        </w:rPr>
        <w:t xml:space="preserve">Negative innovation causes real </w:t>
      </w:r>
      <w:proofErr w:type="gramStart"/>
      <w:r w:rsidRPr="0090434B">
        <w:rPr>
          <w:rStyle w:val="StyleUnderline"/>
          <w:highlight w:val="cyan"/>
        </w:rPr>
        <w:t>harms</w:t>
      </w:r>
      <w:proofErr w:type="gramEnd"/>
      <w:r w:rsidRPr="00CF5D17">
        <w:rPr>
          <w:rStyle w:val="StyleUnderline"/>
        </w:rPr>
        <w:t xml:space="preserve">. Ibrutinib is a </w:t>
      </w:r>
      <w:r w:rsidRPr="0090434B">
        <w:rPr>
          <w:rStyle w:val="StyleUnderline"/>
          <w:highlight w:val="cyan"/>
        </w:rPr>
        <w:t>case study of the risks that resulted from the ability of Pharmacyclics to game the patenting and drug approval processes</w:t>
      </w:r>
      <w:r w:rsidRPr="00CF5D17">
        <w:rPr>
          <w:rStyle w:val="StyleUnderline"/>
        </w:rPr>
        <w:t xml:space="preserve">. </w:t>
      </w:r>
      <w:r w:rsidRPr="0090434B">
        <w:rPr>
          <w:rStyle w:val="StyleUnderline"/>
          <w:highlight w:val="cyan"/>
        </w:rPr>
        <w:t>The costs and health consequences are borne by payers</w:t>
      </w:r>
      <w:r w:rsidRPr="00CF5D17">
        <w:rPr>
          <w:rStyle w:val="StyleUnderline"/>
        </w:rPr>
        <w:t xml:space="preserve"> (including </w:t>
      </w:r>
      <w:proofErr w:type="gramStart"/>
      <w:r w:rsidRPr="00CF5D17">
        <w:rPr>
          <w:rStyle w:val="StyleUnderline"/>
        </w:rPr>
        <w:t>large self-insured</w:t>
      </w:r>
      <w:proofErr w:type="gramEnd"/>
      <w:r w:rsidRPr="00CF5D17">
        <w:rPr>
          <w:rStyle w:val="StyleUnderline"/>
        </w:rPr>
        <w:t xml:space="preserve"> corporations</w:t>
      </w:r>
      <w:r w:rsidRPr="0090434B">
        <w:rPr>
          <w:rStyle w:val="StyleUnderline"/>
          <w:highlight w:val="cyan"/>
        </w:rPr>
        <w:t>) and cancer patients</w:t>
      </w:r>
      <w:r w:rsidRPr="00CF5D17">
        <w:rPr>
          <w:rStyle w:val="StyleUnderline"/>
        </w:rPr>
        <w:t>, who are subjected to a patent-protected dosing method far in excess of what is required to obtain the desired therapeutic effects</w:t>
      </w:r>
      <w:r>
        <w:t>—a point that the FDA noted in its initial 2013 review—which may also result in unnecessary cardiovascular toxicities9</w:t>
      </w:r>
      <w:r w:rsidRPr="0090434B">
        <w:rPr>
          <w:highlight w:val="cyan"/>
        </w:rPr>
        <w:t xml:space="preserve">. </w:t>
      </w:r>
      <w:r w:rsidRPr="0090434B">
        <w:rPr>
          <w:rStyle w:val="StyleUnderline"/>
          <w:highlight w:val="cyan"/>
        </w:rPr>
        <w:t>If we want to prevent repetition, we need to</w:t>
      </w:r>
      <w:r w:rsidRPr="00CF5D17">
        <w:rPr>
          <w:rStyle w:val="StyleUnderline"/>
        </w:rPr>
        <w:t xml:space="preserve"> mandate greater coordination between the FDA and USPTO</w:t>
      </w:r>
      <w:r w:rsidRPr="0090434B">
        <w:rPr>
          <w:rStyle w:val="StyleUnderline"/>
          <w:highlight w:val="cyan"/>
        </w:rPr>
        <w:t>, create robust incentives</w:t>
      </w:r>
      <w:r w:rsidRPr="00CF5D17">
        <w:rPr>
          <w:rStyle w:val="StyleUnderline"/>
        </w:rPr>
        <w:t xml:space="preserve"> (including severe penalties) discouraging drug companies from engaging in such conduct</w:t>
      </w:r>
      <w:r w:rsidRPr="0090434B">
        <w:rPr>
          <w:rStyle w:val="StyleUnderline"/>
          <w:highlight w:val="cyan"/>
        </w:rPr>
        <w:t xml:space="preserve">, and fix the regulations </w:t>
      </w:r>
      <w:r w:rsidRPr="00CF5D17">
        <w:rPr>
          <w:rStyle w:val="StyleUnderline"/>
        </w:rPr>
        <w:t>that allowed and potentially encouraged this outcome.</w:t>
      </w:r>
    </w:p>
    <w:p w14:paraId="572FC759" w14:textId="77777777" w:rsidR="00C93C1E" w:rsidRDefault="00C93C1E" w:rsidP="00C93C1E">
      <w:pPr>
        <w:rPr>
          <w:rStyle w:val="StyleUnderline"/>
        </w:rPr>
      </w:pPr>
      <w:r w:rsidRPr="00CF5D17">
        <w:t xml:space="preserve">Of course, </w:t>
      </w:r>
      <w:proofErr w:type="gramStart"/>
      <w:r w:rsidRPr="00CF5D17">
        <w:t>all of</w:t>
      </w:r>
      <w:proofErr w:type="gramEnd"/>
      <w:r w:rsidRPr="00CF5D17">
        <w:t xml:space="preserve"> our proposals involve difficult and complicated issues of implementation</w:t>
      </w:r>
      <w:r w:rsidRPr="00CF5D17">
        <w:rPr>
          <w:rStyle w:val="StyleUnderline"/>
        </w:rPr>
        <w:t>.</w:t>
      </w:r>
      <w:r w:rsidRPr="00CF5D17">
        <w:t xml:space="preserve"> However, if we want to prevent future negative innovation and the associated harms to patients, we need to make some changes</w:t>
      </w:r>
      <w:r w:rsidRPr="00CF5D17">
        <w:rPr>
          <w:rStyle w:val="StyleUnderline"/>
        </w:rPr>
        <w:t xml:space="preserve">. Promoting the progress of </w:t>
      </w:r>
      <w:proofErr w:type="gramStart"/>
      <w:r w:rsidRPr="00CF5D17">
        <w:rPr>
          <w:rStyle w:val="StyleUnderline"/>
        </w:rPr>
        <w:t>Science</w:t>
      </w:r>
      <w:proofErr w:type="gramEnd"/>
      <w:r w:rsidRPr="00CF5D17">
        <w:rPr>
          <w:rStyle w:val="StyleUnderline"/>
        </w:rPr>
        <w:t xml:space="preserve"> and useful Arts—the Constitutional purpose of the patent system—demands nothing less.</w:t>
      </w:r>
    </w:p>
    <w:p w14:paraId="4B260D70" w14:textId="77777777" w:rsidR="00C93C1E" w:rsidRPr="00C93C1E" w:rsidRDefault="00C93C1E" w:rsidP="00C93C1E">
      <w:pPr>
        <w:pStyle w:val="Heading4"/>
      </w:pPr>
      <w:r w:rsidRPr="00C93C1E">
        <w:t>Patents Increase Drug Costs – Pharma</w:t>
      </w:r>
    </w:p>
    <w:p w14:paraId="0DDE705C" w14:textId="77777777" w:rsidR="00C93C1E" w:rsidRPr="001536D9" w:rsidRDefault="00C93C1E" w:rsidP="00C93C1E">
      <w:pPr>
        <w:rPr>
          <w:rStyle w:val="Style13ptBold"/>
          <w:b w:val="0"/>
          <w:bCs w:val="0"/>
          <w:sz w:val="16"/>
        </w:rPr>
      </w:pPr>
      <w:r>
        <w:rPr>
          <w:rStyle w:val="Style13ptBold"/>
        </w:rPr>
        <w:t>Brough 24</w:t>
      </w:r>
      <w:r w:rsidRPr="00C93C1E">
        <w:t xml:space="preserve"> [Wayne Brough, May 23 2024, Resident senior fellow on R Street’s Technology and Innovation team, Bad Patents Keep Drug Prices High, </w:t>
      </w:r>
      <w:hyperlink r:id="rId116" w:history="1">
        <w:r w:rsidRPr="00C93C1E">
          <w:rPr>
            <w:rStyle w:val="Hyperlink"/>
          </w:rPr>
          <w:t>https://www.rstreet.org/commentary/bad-patents-keep-drug-prices-high/</w:t>
        </w:r>
      </w:hyperlink>
      <w:r w:rsidRPr="00C93C1E">
        <w:t>]</w:t>
      </w:r>
    </w:p>
    <w:p w14:paraId="298937C4" w14:textId="77777777" w:rsidR="00C93C1E" w:rsidRDefault="00C93C1E" w:rsidP="00C93C1E">
      <w:r>
        <w:t xml:space="preserve">Skyrocketing prescription drug prices remain a pressing political issue. Polls show that a large majority of voters in both </w:t>
      </w:r>
      <w:proofErr w:type="gramStart"/>
      <w:r>
        <w:t>parties</w:t>
      </w:r>
      <w:proofErr w:type="gramEnd"/>
      <w:r>
        <w:t xml:space="preserve"> support efforts to reduce drug prices, and President Joe Biden’s reelection campaign highlights his administration’s efforts to do so under the Inflation Reduction Act.</w:t>
      </w:r>
    </w:p>
    <w:p w14:paraId="102D127A" w14:textId="77777777" w:rsidR="00C93C1E" w:rsidRPr="00C93C1E" w:rsidRDefault="00C93C1E" w:rsidP="00C93C1E">
      <w:pPr>
        <w:rPr>
          <w:u w:val="single"/>
        </w:rPr>
      </w:pPr>
      <w:r w:rsidRPr="0090434B">
        <w:rPr>
          <w:rStyle w:val="StyleUnderline"/>
          <w:highlight w:val="cyan"/>
        </w:rPr>
        <w:t>A major factor driving higher drug costs is the patent system</w:t>
      </w:r>
      <w:r w:rsidRPr="0027757F">
        <w:rPr>
          <w:rStyle w:val="StyleUnderline"/>
        </w:rPr>
        <w:t>, which grants pharmaceutical manufacturers a 20-year exclusive right to “make, use, sell, and import” their products.</w:t>
      </w:r>
      <w:r>
        <w:t xml:space="preserve"> Although the government originally established the patent system to “promote the Progress of Science and useful Arts,” many patents are now deployed to protect and extend monopoly power</w:t>
      </w:r>
      <w:r w:rsidRPr="0027757F">
        <w:rPr>
          <w:rStyle w:val="StyleUnderline"/>
        </w:rPr>
        <w:t xml:space="preserve">. In the case of pharmaceuticals, </w:t>
      </w:r>
      <w:r w:rsidRPr="0090434B">
        <w:rPr>
          <w:rStyle w:val="StyleUnderline"/>
          <w:highlight w:val="cyan"/>
        </w:rPr>
        <w:t>complex</w:t>
      </w:r>
      <w:r w:rsidRPr="0027757F">
        <w:rPr>
          <w:rStyle w:val="StyleUnderline"/>
        </w:rPr>
        <w:t xml:space="preserve"> </w:t>
      </w:r>
      <w:r w:rsidRPr="0090434B">
        <w:rPr>
          <w:rStyle w:val="StyleUnderline"/>
          <w:highlight w:val="cyan"/>
        </w:rPr>
        <w:t>patent</w:t>
      </w:r>
      <w:r w:rsidRPr="0027757F">
        <w:rPr>
          <w:rStyle w:val="StyleUnderline"/>
        </w:rPr>
        <w:t xml:space="preserve"> </w:t>
      </w:r>
      <w:r w:rsidRPr="0090434B">
        <w:rPr>
          <w:rStyle w:val="StyleUnderline"/>
          <w:highlight w:val="cyan"/>
        </w:rPr>
        <w:t>strategies</w:t>
      </w:r>
      <w:r w:rsidRPr="0027757F">
        <w:rPr>
          <w:rStyle w:val="StyleUnderline"/>
        </w:rPr>
        <w:t xml:space="preserve"> are </w:t>
      </w:r>
      <w:r w:rsidRPr="0090434B">
        <w:rPr>
          <w:rStyle w:val="StyleUnderline"/>
          <w:highlight w:val="cyan"/>
        </w:rPr>
        <w:t>regularly</w:t>
      </w:r>
      <w:r w:rsidRPr="0027757F">
        <w:rPr>
          <w:rStyle w:val="StyleUnderline"/>
        </w:rPr>
        <w:t xml:space="preserve"> implemented to </w:t>
      </w:r>
      <w:r w:rsidRPr="0090434B">
        <w:rPr>
          <w:rStyle w:val="StyleUnderline"/>
          <w:highlight w:val="cyan"/>
        </w:rPr>
        <w:t>keep</w:t>
      </w:r>
      <w:r w:rsidRPr="0027757F">
        <w:rPr>
          <w:rStyle w:val="StyleUnderline"/>
        </w:rPr>
        <w:t xml:space="preserve"> </w:t>
      </w:r>
      <w:r w:rsidRPr="0090434B">
        <w:rPr>
          <w:rStyle w:val="StyleUnderline"/>
          <w:highlight w:val="cyan"/>
        </w:rPr>
        <w:t>competitors</w:t>
      </w:r>
      <w:r w:rsidRPr="0027757F">
        <w:rPr>
          <w:rStyle w:val="StyleUnderline"/>
        </w:rPr>
        <w:t xml:space="preserve"> </w:t>
      </w:r>
      <w:r w:rsidRPr="0090434B">
        <w:rPr>
          <w:rStyle w:val="StyleUnderline"/>
          <w:highlight w:val="cyan"/>
        </w:rPr>
        <w:t>and low-cost generics out</w:t>
      </w:r>
      <w:r w:rsidRPr="0027757F">
        <w:rPr>
          <w:rStyle w:val="StyleUnderline"/>
        </w:rPr>
        <w:t xml:space="preserve"> of the market for as long as possible to maximize the profits of blockbuster drugs. Given this ongoing misuse of the patent system, any proposed changes to patent policy must be evaluated carefully to ensure that they deter, rather than reinforce, such practices.</w:t>
      </w:r>
    </w:p>
    <w:p w14:paraId="2C2A959C" w14:textId="77777777" w:rsidR="00C93C1E" w:rsidRDefault="00C93C1E" w:rsidP="00C93C1E">
      <w:r>
        <w:t xml:space="preserve">With this need in mind, this analysis assesses recently proposed patent legislation. It explains the strategies pharmaceutical companies use to prolong their drug patents, outlines measures lawmakers and the judiciary have taken to limit such </w:t>
      </w:r>
      <w:proofErr w:type="gramStart"/>
      <w:r>
        <w:t>practices, and</w:t>
      </w:r>
      <w:proofErr w:type="gramEnd"/>
      <w:r>
        <w:t xml:space="preserve"> considers how proposed legislation could undermine these efforts.</w:t>
      </w:r>
    </w:p>
    <w:p w14:paraId="78BA397E" w14:textId="77777777" w:rsidR="00C93C1E" w:rsidRDefault="00C93C1E" w:rsidP="00C93C1E">
      <w:r>
        <w:t>“Gaming” the System</w:t>
      </w:r>
    </w:p>
    <w:p w14:paraId="1B3C7CFA" w14:textId="77777777" w:rsidR="00C93C1E" w:rsidRPr="0027757F" w:rsidRDefault="00C93C1E" w:rsidP="00C93C1E">
      <w:pPr>
        <w:rPr>
          <w:rStyle w:val="StyleUnderline"/>
        </w:rPr>
      </w:pPr>
      <w:r w:rsidRPr="0090434B">
        <w:rPr>
          <w:rStyle w:val="StyleUnderline"/>
          <w:highlight w:val="cyan"/>
        </w:rPr>
        <w:t>Pharm</w:t>
      </w:r>
      <w:r w:rsidRPr="0027757F">
        <w:rPr>
          <w:rStyle w:val="StyleUnderline"/>
        </w:rPr>
        <w:t xml:space="preserve">aceutical companies have become adept at </w:t>
      </w:r>
      <w:r w:rsidRPr="0090434B">
        <w:rPr>
          <w:rStyle w:val="StyleUnderline"/>
          <w:highlight w:val="cyan"/>
        </w:rPr>
        <w:t>“gaming” the patent system</w:t>
      </w:r>
      <w:r w:rsidRPr="0027757F">
        <w:rPr>
          <w:rStyle w:val="StyleUnderline"/>
        </w:rPr>
        <w:t xml:space="preserve"> to extend exclusivity and monopoly power to maximize profits. Tactics like “</w:t>
      </w:r>
      <w:r w:rsidRPr="0090434B">
        <w:rPr>
          <w:rStyle w:val="StyleUnderline"/>
          <w:highlight w:val="cyan"/>
        </w:rPr>
        <w:t>evergreening</w:t>
      </w:r>
      <w:r w:rsidRPr="0027757F">
        <w:rPr>
          <w:rStyle w:val="StyleUnderline"/>
        </w:rPr>
        <w:t>” (making minor modifications to existing drugs to obtain additional patent protections), “</w:t>
      </w:r>
      <w:r w:rsidRPr="0090434B">
        <w:rPr>
          <w:rStyle w:val="StyleUnderline"/>
          <w:highlight w:val="cyan"/>
        </w:rPr>
        <w:t>patent thickets</w:t>
      </w:r>
      <w:r w:rsidRPr="0027757F">
        <w:rPr>
          <w:rStyle w:val="StyleUnderline"/>
        </w:rPr>
        <w:t>” (filing many different patents on different aspects of a single drug), and “</w:t>
      </w:r>
      <w:r w:rsidRPr="0090434B">
        <w:rPr>
          <w:rStyle w:val="StyleUnderline"/>
          <w:highlight w:val="cyan"/>
        </w:rPr>
        <w:t>product hopping</w:t>
      </w:r>
      <w:r w:rsidRPr="0027757F">
        <w:rPr>
          <w:rStyle w:val="StyleUnderline"/>
        </w:rPr>
        <w:t xml:space="preserve">” (introducing a new version of a drug as a patent is expiring and encouraging doctors, pharmacists, and patients to switch to the updated version) are commonly used to </w:t>
      </w:r>
      <w:r w:rsidRPr="0090434B">
        <w:rPr>
          <w:rStyle w:val="StyleUnderline"/>
          <w:highlight w:val="cyan"/>
        </w:rPr>
        <w:t>extend monopolies</w:t>
      </w:r>
      <w:r w:rsidRPr="0027757F">
        <w:rPr>
          <w:rStyle w:val="StyleUnderline"/>
        </w:rPr>
        <w:t xml:space="preserve"> even after the key patent expires.</w:t>
      </w:r>
    </w:p>
    <w:p w14:paraId="7A93535D" w14:textId="77777777" w:rsidR="00C93C1E" w:rsidRDefault="00C93C1E" w:rsidP="00C93C1E">
      <w:pPr>
        <w:rPr>
          <w:rStyle w:val="StyleUnderline"/>
        </w:rPr>
      </w:pPr>
      <w:r w:rsidRPr="0090434B">
        <w:rPr>
          <w:rStyle w:val="StyleUnderline"/>
          <w:highlight w:val="cyan"/>
        </w:rPr>
        <w:lastRenderedPageBreak/>
        <w:t>Celgene’s</w:t>
      </w:r>
      <w:r w:rsidRPr="0027757F">
        <w:rPr>
          <w:rStyle w:val="StyleUnderline"/>
        </w:rPr>
        <w:t xml:space="preserve"> blockbuster </w:t>
      </w:r>
      <w:r w:rsidRPr="0090434B">
        <w:rPr>
          <w:rStyle w:val="StyleUnderline"/>
          <w:highlight w:val="cyan"/>
        </w:rPr>
        <w:t>cancer drug</w:t>
      </w:r>
      <w:r w:rsidRPr="0027757F">
        <w:rPr>
          <w:rStyle w:val="StyleUnderline"/>
        </w:rPr>
        <w:t xml:space="preserve"> Revlimid is a prime example of this practice. Although a key patent </w:t>
      </w:r>
      <w:r w:rsidRPr="0090434B">
        <w:rPr>
          <w:rStyle w:val="StyleUnderline"/>
          <w:highlight w:val="cyan"/>
        </w:rPr>
        <w:t>expired in 2019</w:t>
      </w:r>
      <w:r w:rsidRPr="0027757F">
        <w:rPr>
          <w:rStyle w:val="StyleUnderline"/>
        </w:rPr>
        <w:t xml:space="preserve">, the drug </w:t>
      </w:r>
      <w:r w:rsidRPr="0090434B">
        <w:rPr>
          <w:rStyle w:val="StyleUnderline"/>
          <w:highlight w:val="cyan"/>
        </w:rPr>
        <w:t>will not see real competition</w:t>
      </w:r>
      <w:r w:rsidRPr="0027757F">
        <w:rPr>
          <w:rStyle w:val="StyleUnderline"/>
        </w:rPr>
        <w:t xml:space="preserve"> in the marketplace </w:t>
      </w:r>
      <w:r w:rsidRPr="0090434B">
        <w:rPr>
          <w:rStyle w:val="StyleUnderline"/>
          <w:highlight w:val="cyan"/>
        </w:rPr>
        <w:t>until 2026</w:t>
      </w:r>
      <w:r w:rsidRPr="0027757F">
        <w:rPr>
          <w:rStyle w:val="StyleUnderline"/>
        </w:rPr>
        <w:t xml:space="preserve">. This is because Celgene, now a subsidiary of Bristol Myers Squibb, has been able to prolong the drug’s exclusivity by creating a patent thicket around it. The company filed for an additional 206 patents on the drug—117 of which were approved. The </w:t>
      </w:r>
      <w:r w:rsidRPr="0090434B">
        <w:rPr>
          <w:rStyle w:val="StyleUnderline"/>
          <w:highlight w:val="cyan"/>
        </w:rPr>
        <w:t>costs of such patent thickets</w:t>
      </w:r>
      <w:r w:rsidRPr="0027757F">
        <w:rPr>
          <w:rStyle w:val="StyleUnderline"/>
        </w:rPr>
        <w:t xml:space="preserve"> can be </w:t>
      </w:r>
      <w:r w:rsidRPr="0090434B">
        <w:rPr>
          <w:rStyle w:val="StyleUnderline"/>
          <w:highlight w:val="cyan"/>
        </w:rPr>
        <w:t>substantial to consumers and the health care system</w:t>
      </w:r>
      <w:r w:rsidRPr="0027757F">
        <w:rPr>
          <w:rStyle w:val="StyleUnderline"/>
        </w:rPr>
        <w:t>: The price of Revlimid increased from $6,000 per month in 2002 to $24,000 per month in 2022, resulting in a total estimated cost of $45 billion for Americans.</w:t>
      </w:r>
    </w:p>
    <w:p w14:paraId="00F2211B" w14:textId="77777777" w:rsidR="00C93C1E" w:rsidRDefault="00C93C1E" w:rsidP="00C93C1E">
      <w:pPr>
        <w:rPr>
          <w:rStyle w:val="StyleUnderline"/>
        </w:rPr>
      </w:pPr>
    </w:p>
    <w:p w14:paraId="5EFF8A15" w14:textId="795B3294" w:rsidR="00C93C1E" w:rsidRPr="00C93C1E" w:rsidRDefault="00C93C1E" w:rsidP="00C93C1E">
      <w:pPr>
        <w:pStyle w:val="Heading3"/>
      </w:pPr>
      <w:r w:rsidRPr="00C93C1E">
        <w:lastRenderedPageBreak/>
        <w:t>Pat</w:t>
      </w:r>
      <w:r>
        <w:t xml:space="preserve">ents Bad—Thickets </w:t>
      </w:r>
    </w:p>
    <w:p w14:paraId="00942FE8" w14:textId="77777777" w:rsidR="00C93C1E" w:rsidRDefault="00C93C1E" w:rsidP="00C93C1E">
      <w:pPr>
        <w:pStyle w:val="Heading4"/>
      </w:pPr>
      <w:r>
        <w:t>Patents thickets hinder innovation</w:t>
      </w:r>
    </w:p>
    <w:p w14:paraId="4FFE9299" w14:textId="77777777" w:rsidR="00C93C1E" w:rsidRDefault="00C93C1E" w:rsidP="00C93C1E">
      <w:pPr>
        <w:rPr>
          <w:rStyle w:val="Style13ptBold"/>
          <w:b w:val="0"/>
          <w:bCs w:val="0"/>
          <w:sz w:val="16"/>
        </w:rPr>
      </w:pPr>
      <w:r w:rsidRPr="00C93C1E">
        <w:rPr>
          <w:rStyle w:val="Style13ptBold"/>
        </w:rPr>
        <w:t xml:space="preserve">Welch 24 </w:t>
      </w:r>
      <w:r w:rsidRPr="00C93C1E">
        <w:t xml:space="preserve">[Peter Welch, January 2024, American lawyer and politician serving since 2023 as the junior United States senator from Vermon, BILL TO ADDRESS PATENT THICKETS, </w:t>
      </w:r>
      <w:hyperlink r:id="rId117" w:history="1">
        <w:r w:rsidRPr="00C93C1E">
          <w:rPr>
            <w:rStyle w:val="Hyperlink"/>
          </w:rPr>
          <w:t>https://www.welch.senate.gov/wp-content/uploads/2024/01/Welch.Braun_.Klobuchar-Patent-bill.pdf</w:t>
        </w:r>
      </w:hyperlink>
      <w:r w:rsidRPr="00C93C1E">
        <w:t>]</w:t>
      </w:r>
    </w:p>
    <w:p w14:paraId="744AC49E" w14:textId="77777777" w:rsidR="00C93C1E" w:rsidRPr="0027757F" w:rsidRDefault="00C93C1E" w:rsidP="00C93C1E">
      <w:pPr>
        <w:rPr>
          <w:rStyle w:val="StyleUnderline"/>
        </w:rPr>
      </w:pPr>
      <w:r w:rsidRPr="0090434B">
        <w:rPr>
          <w:rStyle w:val="StyleUnderline"/>
          <w:highlight w:val="cyan"/>
        </w:rPr>
        <w:t>A “patent thicket</w:t>
      </w:r>
      <w:r w:rsidRPr="0027757F">
        <w:rPr>
          <w:rStyle w:val="StyleUnderline"/>
        </w:rPr>
        <w:t xml:space="preserve">” </w:t>
      </w:r>
      <w:r w:rsidRPr="0090434B">
        <w:rPr>
          <w:rStyle w:val="StyleUnderline"/>
          <w:highlight w:val="cyan"/>
        </w:rPr>
        <w:t>describes a web of patents filed on a single existing product to create barriers to competitio</w:t>
      </w:r>
      <w:r w:rsidRPr="0027757F">
        <w:rPr>
          <w:rStyle w:val="StyleUnderline"/>
        </w:rPr>
        <w:t xml:space="preserve">n and extend effective patent life. The US Patent and Trademark office (USPTO) grants patents on new and novel inventions, for example the active ingredient of lifesaving drug – this is known as the “parent patent.” </w:t>
      </w:r>
    </w:p>
    <w:p w14:paraId="7365CB7E" w14:textId="77777777" w:rsidR="00C93C1E" w:rsidRDefault="00C93C1E" w:rsidP="00C93C1E">
      <w:pPr>
        <w:rPr>
          <w:rFonts w:ascii="Segoe UI Symbol" w:hAnsi="Segoe UI Symbol" w:cs="Segoe UI Symbol"/>
        </w:rPr>
      </w:pPr>
      <w:r w:rsidRPr="0027757F">
        <w:rPr>
          <w:rStyle w:val="StyleUnderline"/>
        </w:rPr>
        <w:t xml:space="preserve"> Pharma companies build patent thickets by making small changes to a parent patent and subsequently applying for “off-spring patents.</w:t>
      </w:r>
      <w:r>
        <w:t xml:space="preserve">” USPTO may reject some off-spring patent applications because they have been deemed not different enough or not “patentably distinct” from the parent patent. </w:t>
      </w:r>
    </w:p>
    <w:p w14:paraId="233CA8C5" w14:textId="77777777" w:rsidR="00C93C1E" w:rsidRPr="0027757F" w:rsidRDefault="00C93C1E" w:rsidP="00C93C1E">
      <w:pPr>
        <w:rPr>
          <w:rStyle w:val="StyleUnderline"/>
        </w:rPr>
      </w:pPr>
      <w:r>
        <w:t>To circumvent a rejection of a such a patent application</w:t>
      </w:r>
      <w:r w:rsidRPr="0027757F">
        <w:rPr>
          <w:rStyle w:val="StyleUnderline"/>
        </w:rPr>
        <w:t xml:space="preserve">, Pharma companies file terminal disclaimers on these off-spring patents applications. Terminally disclaimed patents have the same patent protection period as the parent patent but </w:t>
      </w:r>
      <w:proofErr w:type="gramStart"/>
      <w:r w:rsidRPr="0027757F">
        <w:rPr>
          <w:rStyle w:val="StyleUnderline"/>
        </w:rPr>
        <w:t>allows</w:t>
      </w:r>
      <w:proofErr w:type="gramEnd"/>
      <w:r w:rsidRPr="0027757F">
        <w:rPr>
          <w:rStyle w:val="StyleUnderline"/>
        </w:rPr>
        <w:t xml:space="preserve"> Pharma companies to build a thicket around the parent patent. </w:t>
      </w:r>
    </w:p>
    <w:p w14:paraId="69235B1D" w14:textId="77777777" w:rsidR="00C93C1E" w:rsidRPr="0027757F" w:rsidRDefault="00C93C1E" w:rsidP="00C93C1E">
      <w:pPr>
        <w:rPr>
          <w:rStyle w:val="StyleUnderline"/>
        </w:rPr>
      </w:pPr>
      <w:r w:rsidRPr="0090434B">
        <w:rPr>
          <w:rStyle w:val="StyleUnderline"/>
          <w:highlight w:val="cyan"/>
        </w:rPr>
        <w:t>Challenging the validity of an off-spring patent is costly and time consuming</w:t>
      </w:r>
      <w:r w:rsidRPr="0027757F">
        <w:rPr>
          <w:rStyle w:val="StyleUnderline"/>
        </w:rPr>
        <w:t xml:space="preserve">, because a generic or biosimilar that seeks to challenge the validity of an off-spring patent must invalidate every single patent in a thicket. </w:t>
      </w:r>
    </w:p>
    <w:p w14:paraId="0C6B67AA" w14:textId="77777777" w:rsidR="00C93C1E" w:rsidRPr="0027757F" w:rsidRDefault="00C93C1E" w:rsidP="00C93C1E">
      <w:pPr>
        <w:rPr>
          <w:rStyle w:val="StyleUnderline"/>
        </w:rPr>
      </w:pPr>
      <w:r w:rsidRPr="0027757F">
        <w:rPr>
          <w:rStyle w:val="StyleUnderline"/>
        </w:rPr>
        <w:t xml:space="preserve"> For example, </w:t>
      </w:r>
      <w:r w:rsidRPr="0090434B">
        <w:rPr>
          <w:rStyle w:val="StyleUnderline"/>
          <w:highlight w:val="cyan"/>
        </w:rPr>
        <w:t>AbbVie</w:t>
      </w:r>
      <w:r w:rsidRPr="0027757F">
        <w:rPr>
          <w:rStyle w:val="StyleUnderline"/>
        </w:rPr>
        <w:t xml:space="preserve"> </w:t>
      </w:r>
      <w:r w:rsidRPr="0090434B">
        <w:rPr>
          <w:rStyle w:val="StyleUnderline"/>
          <w:highlight w:val="cyan"/>
        </w:rPr>
        <w:t>built</w:t>
      </w:r>
      <w:r w:rsidRPr="0027757F">
        <w:rPr>
          <w:rStyle w:val="StyleUnderline"/>
        </w:rPr>
        <w:t xml:space="preserve"> a patent thicket of over </w:t>
      </w:r>
      <w:r w:rsidRPr="0090434B">
        <w:rPr>
          <w:rStyle w:val="StyleUnderline"/>
          <w:highlight w:val="cyan"/>
        </w:rPr>
        <w:t>130</w:t>
      </w:r>
      <w:r w:rsidRPr="0027757F">
        <w:rPr>
          <w:rStyle w:val="StyleUnderline"/>
        </w:rPr>
        <w:t xml:space="preserve"> additional and duplicative </w:t>
      </w:r>
      <w:proofErr w:type="gramStart"/>
      <w:r w:rsidRPr="0090434B">
        <w:rPr>
          <w:rStyle w:val="StyleUnderline"/>
          <w:highlight w:val="cyan"/>
        </w:rPr>
        <w:t>off-spring</w:t>
      </w:r>
      <w:proofErr w:type="gramEnd"/>
      <w:r w:rsidRPr="0090434B">
        <w:rPr>
          <w:rStyle w:val="StyleUnderline"/>
          <w:highlight w:val="cyan"/>
        </w:rPr>
        <w:t xml:space="preserve"> patents</w:t>
      </w:r>
      <w:r w:rsidRPr="0027757F">
        <w:rPr>
          <w:rStyle w:val="StyleUnderline"/>
        </w:rPr>
        <w:t xml:space="preserve"> </w:t>
      </w:r>
      <w:r w:rsidRPr="0090434B">
        <w:rPr>
          <w:rStyle w:val="StyleUnderline"/>
          <w:highlight w:val="cyan"/>
        </w:rPr>
        <w:t>on</w:t>
      </w:r>
      <w:r w:rsidRPr="0027757F">
        <w:rPr>
          <w:rStyle w:val="StyleUnderline"/>
        </w:rPr>
        <w:t xml:space="preserve"> </w:t>
      </w:r>
      <w:r w:rsidRPr="0090434B">
        <w:rPr>
          <w:rStyle w:val="StyleUnderline"/>
          <w:highlight w:val="cyan"/>
        </w:rPr>
        <w:t>the drug Humira</w:t>
      </w:r>
      <w:r w:rsidRPr="0027757F">
        <w:rPr>
          <w:rStyle w:val="StyleUnderline"/>
        </w:rPr>
        <w:t>. AbbVie applied for numerous offspring patents, including on the injector device used to deliver the medication, the injector firing button, and a specific dosage of Humira for a condition that it was already known to treat. AbbVie has stated that any generic or biosimilar company seeking to challenge any patents in their thicket would have a total litigation time of 4 to 5 years.1</w:t>
      </w:r>
    </w:p>
    <w:p w14:paraId="18FAE48D" w14:textId="16058D4E" w:rsidR="00C93C1E" w:rsidRDefault="00C93C1E" w:rsidP="00C93C1E">
      <w:pPr>
        <w:pStyle w:val="Heading3"/>
      </w:pPr>
      <w:r>
        <w:lastRenderedPageBreak/>
        <w:t xml:space="preserve">Patents Bad—Innovation </w:t>
      </w:r>
    </w:p>
    <w:p w14:paraId="0F74AF77" w14:textId="3AB05007" w:rsidR="00C93C1E" w:rsidRDefault="00C93C1E" w:rsidP="00C93C1E">
      <w:pPr>
        <w:pStyle w:val="Heading4"/>
      </w:pPr>
      <w:r>
        <w:t>Patents are bad for Innovation</w:t>
      </w:r>
    </w:p>
    <w:p w14:paraId="0A7C1F62" w14:textId="77777777" w:rsidR="00C93C1E" w:rsidRDefault="00C93C1E" w:rsidP="00C93C1E">
      <w:pPr>
        <w:rPr>
          <w:rStyle w:val="Style13ptBold"/>
          <w:b w:val="0"/>
          <w:bCs w:val="0"/>
          <w:sz w:val="16"/>
        </w:rPr>
      </w:pPr>
      <w:r>
        <w:rPr>
          <w:rStyle w:val="Style13ptBold"/>
        </w:rPr>
        <w:t xml:space="preserve">Economist 15 </w:t>
      </w:r>
      <w:r w:rsidRPr="00C93C1E">
        <w:t xml:space="preserve">[The Economist Leaders, Aug 8th 2015, The Economist has long been respected as "one of the most competent and subtle Western periodicals on public affairs”, Time to fix patents, </w:t>
      </w:r>
      <w:hyperlink r:id="rId118" w:history="1">
        <w:r w:rsidRPr="00C93C1E">
          <w:rPr>
            <w:rStyle w:val="Hyperlink"/>
          </w:rPr>
          <w:t>http://www.economist.com/news/leaders/21660522-ideas-fuel-economy-todays-patent-systems-are-rotten-way-rewarding-them-time-fix</w:t>
        </w:r>
      </w:hyperlink>
      <w:r w:rsidRPr="00C93C1E">
        <w:t>]</w:t>
      </w:r>
    </w:p>
    <w:p w14:paraId="56CC9A16" w14:textId="77777777" w:rsidR="00C93C1E" w:rsidRPr="0027757F" w:rsidRDefault="00C93C1E" w:rsidP="00C93C1E">
      <w:pPr>
        <w:rPr>
          <w:rStyle w:val="StyleUnderline"/>
        </w:rPr>
      </w:pPr>
      <w:r w:rsidRPr="0090434B">
        <w:rPr>
          <w:rStyle w:val="StyleUnderline"/>
          <w:highlight w:val="cyan"/>
        </w:rPr>
        <w:t>IN 1970 the United States</w:t>
      </w:r>
      <w:r w:rsidRPr="0027757F">
        <w:rPr>
          <w:rStyle w:val="StyleUnderline"/>
        </w:rPr>
        <w:t xml:space="preserve"> </w:t>
      </w:r>
      <w:proofErr w:type="spellStart"/>
      <w:r w:rsidRPr="0027757F">
        <w:rPr>
          <w:rStyle w:val="StyleUnderline"/>
        </w:rPr>
        <w:t>recognised</w:t>
      </w:r>
      <w:proofErr w:type="spellEnd"/>
      <w:r w:rsidRPr="0027757F">
        <w:rPr>
          <w:rStyle w:val="StyleUnderline"/>
        </w:rPr>
        <w:t xml:space="preserve"> the potential of crop science by </w:t>
      </w:r>
      <w:r w:rsidRPr="0090434B">
        <w:rPr>
          <w:rStyle w:val="StyleUnderline"/>
          <w:highlight w:val="cyan"/>
        </w:rPr>
        <w:t>broadening</w:t>
      </w:r>
      <w:r w:rsidRPr="0027757F">
        <w:rPr>
          <w:rStyle w:val="StyleUnderline"/>
        </w:rPr>
        <w:t xml:space="preserve"> the scope of </w:t>
      </w:r>
      <w:r w:rsidRPr="0090434B">
        <w:rPr>
          <w:rStyle w:val="StyleUnderline"/>
          <w:highlight w:val="cyan"/>
        </w:rPr>
        <w:t>patents</w:t>
      </w:r>
      <w:r w:rsidRPr="0027757F">
        <w:rPr>
          <w:rStyle w:val="StyleUnderline"/>
        </w:rPr>
        <w:t xml:space="preserve"> </w:t>
      </w:r>
      <w:r w:rsidRPr="0090434B">
        <w:rPr>
          <w:rStyle w:val="StyleUnderline"/>
          <w:highlight w:val="cyan"/>
        </w:rPr>
        <w:t>in</w:t>
      </w:r>
      <w:r w:rsidRPr="0027757F">
        <w:rPr>
          <w:rStyle w:val="StyleUnderline"/>
        </w:rPr>
        <w:t xml:space="preserve"> </w:t>
      </w:r>
      <w:r w:rsidRPr="0090434B">
        <w:rPr>
          <w:rStyle w:val="StyleUnderline"/>
          <w:highlight w:val="cyan"/>
        </w:rPr>
        <w:t>agriculture</w:t>
      </w:r>
      <w:r w:rsidRPr="0027757F">
        <w:rPr>
          <w:rStyle w:val="StyleUnderline"/>
        </w:rPr>
        <w:t xml:space="preserve">. Patents are supposed to reward inventiveness, so that should have </w:t>
      </w:r>
      <w:proofErr w:type="spellStart"/>
      <w:r w:rsidRPr="0027757F">
        <w:rPr>
          <w:rStyle w:val="StyleUnderline"/>
        </w:rPr>
        <w:t>galvanised</w:t>
      </w:r>
      <w:proofErr w:type="spellEnd"/>
      <w:r w:rsidRPr="0027757F">
        <w:rPr>
          <w:rStyle w:val="StyleUnderline"/>
        </w:rPr>
        <w:t xml:space="preserve"> progress. </w:t>
      </w:r>
      <w:r w:rsidRPr="0090434B">
        <w:rPr>
          <w:rStyle w:val="StyleUnderline"/>
          <w:highlight w:val="cyan"/>
        </w:rPr>
        <w:t>Yet</w:t>
      </w:r>
      <w:r w:rsidRPr="0027757F">
        <w:rPr>
          <w:rStyle w:val="StyleUnderline"/>
        </w:rPr>
        <w:t xml:space="preserve">, despite providing extra protection, </w:t>
      </w:r>
      <w:r w:rsidRPr="0090434B">
        <w:rPr>
          <w:rStyle w:val="StyleUnderline"/>
          <w:highlight w:val="cyan"/>
        </w:rPr>
        <w:t>that chang</w:t>
      </w:r>
      <w:r w:rsidRPr="0027757F">
        <w:rPr>
          <w:rStyle w:val="StyleUnderline"/>
        </w:rPr>
        <w:t xml:space="preserve">e and a further broadening of the regime in the 1980s </w:t>
      </w:r>
      <w:r w:rsidRPr="0090434B">
        <w:rPr>
          <w:rStyle w:val="StyleUnderline"/>
          <w:highlight w:val="cyan"/>
        </w:rPr>
        <w:t>led</w:t>
      </w:r>
      <w:r w:rsidRPr="0027757F">
        <w:rPr>
          <w:rStyle w:val="StyleUnderline"/>
        </w:rPr>
        <w:t xml:space="preserve"> </w:t>
      </w:r>
      <w:r w:rsidRPr="0090434B">
        <w:rPr>
          <w:rStyle w:val="StyleUnderline"/>
          <w:highlight w:val="cyan"/>
        </w:rPr>
        <w:t>neither</w:t>
      </w:r>
      <w:r w:rsidRPr="0027757F">
        <w:rPr>
          <w:rStyle w:val="StyleUnderline"/>
        </w:rPr>
        <w:t xml:space="preserve"> </w:t>
      </w:r>
      <w:r w:rsidRPr="0090434B">
        <w:rPr>
          <w:rStyle w:val="StyleUnderline"/>
          <w:highlight w:val="cyan"/>
        </w:rPr>
        <w:t>to</w:t>
      </w:r>
      <w:r w:rsidRPr="0027757F">
        <w:rPr>
          <w:rStyle w:val="StyleUnderline"/>
        </w:rPr>
        <w:t xml:space="preserve"> </w:t>
      </w:r>
      <w:r w:rsidRPr="0090434B">
        <w:rPr>
          <w:rStyle w:val="StyleUnderline"/>
          <w:highlight w:val="cyan"/>
        </w:rPr>
        <w:t>more private researc</w:t>
      </w:r>
      <w:r w:rsidRPr="0027757F">
        <w:rPr>
          <w:rStyle w:val="StyleUnderline"/>
        </w:rPr>
        <w:t xml:space="preserve">h into wheat </w:t>
      </w:r>
      <w:r w:rsidRPr="0090434B">
        <w:rPr>
          <w:rStyle w:val="StyleUnderline"/>
          <w:highlight w:val="cyan"/>
        </w:rPr>
        <w:t>nor to an increase in yields</w:t>
      </w:r>
      <w:r w:rsidRPr="0027757F">
        <w:rPr>
          <w:rStyle w:val="StyleUnderline"/>
        </w:rPr>
        <w:t>. Overall, the productivity of American agriculture continued its gentle upward climb, much as it had before.</w:t>
      </w:r>
    </w:p>
    <w:p w14:paraId="024033A2" w14:textId="77777777" w:rsidR="00C93C1E" w:rsidRPr="0027757F" w:rsidRDefault="00C93C1E" w:rsidP="00C93C1E">
      <w:pPr>
        <w:rPr>
          <w:rStyle w:val="StyleUnderline"/>
        </w:rPr>
      </w:pPr>
      <w:r w:rsidRPr="0027757F">
        <w:rPr>
          <w:rStyle w:val="StyleUnderline"/>
        </w:rPr>
        <w:t xml:space="preserve">In other industries, too, </w:t>
      </w:r>
      <w:r w:rsidRPr="0090434B">
        <w:rPr>
          <w:rStyle w:val="StyleUnderline"/>
          <w:highlight w:val="cyan"/>
        </w:rPr>
        <w:t>stronger patent systems seem not to lead to more innovation</w:t>
      </w:r>
      <w:r w:rsidRPr="0027757F">
        <w:rPr>
          <w:rStyle w:val="StyleUnderline"/>
        </w:rPr>
        <w:t xml:space="preserve"> (see article). That alone would be disappointing, but the evidence suggests something far worse.</w:t>
      </w:r>
    </w:p>
    <w:p w14:paraId="74098811" w14:textId="77777777" w:rsidR="00C93C1E" w:rsidRPr="0027757F" w:rsidRDefault="00C93C1E" w:rsidP="00C93C1E">
      <w:pPr>
        <w:rPr>
          <w:rStyle w:val="StyleUnderline"/>
        </w:rPr>
      </w:pPr>
      <w:r w:rsidRPr="0027757F">
        <w:rPr>
          <w:rStyle w:val="StyleUnderline"/>
        </w:rPr>
        <w:t xml:space="preserve">Patents are supposed to spread </w:t>
      </w:r>
      <w:proofErr w:type="gramStart"/>
      <w:r w:rsidRPr="0027757F">
        <w:rPr>
          <w:rStyle w:val="StyleUnderline"/>
        </w:rPr>
        <w:t>knowledge,</w:t>
      </w:r>
      <w:proofErr w:type="gramEnd"/>
      <w:r>
        <w:t xml:space="preserve"> by obliging holders to lay out their innovation for all to see; they often fail, because patent-lawyers are masters of obfuscation. </w:t>
      </w:r>
      <w:r w:rsidRPr="0027757F">
        <w:rPr>
          <w:rStyle w:val="StyleUnderline"/>
        </w:rPr>
        <w:t xml:space="preserve">Instead, </w:t>
      </w:r>
      <w:r w:rsidRPr="0090434B">
        <w:rPr>
          <w:rStyle w:val="StyleUnderline"/>
          <w:highlight w:val="cyan"/>
        </w:rPr>
        <w:t>the system has created a parasitic ecology of trolls and defensive patent-holders</w:t>
      </w:r>
      <w:r w:rsidRPr="0027757F">
        <w:rPr>
          <w:rStyle w:val="StyleUnderline"/>
        </w:rPr>
        <w:t xml:space="preserve">, who aim to block innovation, or at least to stand in its way unless they can grab a share of the spoils. An early study found that </w:t>
      </w:r>
      <w:r w:rsidRPr="0090434B">
        <w:rPr>
          <w:rStyle w:val="StyleUnderline"/>
          <w:highlight w:val="cyan"/>
        </w:rPr>
        <w:t xml:space="preserve">newcomers to the semiconductor business had to buy </w:t>
      </w:r>
      <w:proofErr w:type="spellStart"/>
      <w:r w:rsidRPr="0090434B">
        <w:rPr>
          <w:rStyle w:val="StyleUnderline"/>
          <w:highlight w:val="cyan"/>
        </w:rPr>
        <w:t>licences</w:t>
      </w:r>
      <w:proofErr w:type="spellEnd"/>
      <w:r w:rsidRPr="0090434B">
        <w:rPr>
          <w:rStyle w:val="StyleUnderline"/>
          <w:highlight w:val="cyan"/>
        </w:rPr>
        <w:t xml:space="preserve"> from incumbents for as much as $200m</w:t>
      </w:r>
      <w:r w:rsidRPr="0027757F">
        <w:rPr>
          <w:rStyle w:val="StyleUnderline"/>
        </w:rPr>
        <w:t xml:space="preserve">. Patents should spur bursts of innovation; instead, they are used to </w:t>
      </w:r>
      <w:proofErr w:type="gramStart"/>
      <w:r w:rsidRPr="0027757F">
        <w:rPr>
          <w:rStyle w:val="StyleUnderline"/>
        </w:rPr>
        <w:t>lock</w:t>
      </w:r>
      <w:proofErr w:type="gramEnd"/>
      <w:r w:rsidRPr="0027757F">
        <w:rPr>
          <w:rStyle w:val="StyleUnderline"/>
        </w:rPr>
        <w:t xml:space="preserve"> in incumbents’ advantages.</w:t>
      </w:r>
    </w:p>
    <w:p w14:paraId="2CB5F98D" w14:textId="77777777" w:rsidR="00C93C1E" w:rsidRDefault="00C93C1E" w:rsidP="00C93C1E">
      <w:r w:rsidRPr="0090434B">
        <w:rPr>
          <w:rStyle w:val="StyleUnderline"/>
          <w:highlight w:val="cyan"/>
        </w:rPr>
        <w:t>The patent system is expensive.</w:t>
      </w:r>
      <w:r w:rsidRPr="0027757F">
        <w:rPr>
          <w:rStyle w:val="StyleUnderline"/>
        </w:rPr>
        <w:t xml:space="preserve"> A decade-old study reckons that in 2005, without the temporary monopoly patents bestow, America might have saved three-quarters of its $210 billion bill for prescription drugs. </w:t>
      </w:r>
      <w:r>
        <w:t>The expense would be worth it if patents brought innovation and prosperity. They don’t.</w:t>
      </w:r>
    </w:p>
    <w:p w14:paraId="5C336D10" w14:textId="77777777" w:rsidR="00C93C1E" w:rsidRPr="0027757F" w:rsidRDefault="00C93C1E" w:rsidP="00C93C1E">
      <w:pPr>
        <w:rPr>
          <w:rStyle w:val="StyleUnderline"/>
        </w:rPr>
      </w:pPr>
      <w:r w:rsidRPr="0027757F">
        <w:rPr>
          <w:rStyle w:val="StyleUnderline"/>
        </w:rPr>
        <w:t>Innovation fuels the abundance of modern life. From Google’s algorithms to a new treatment for cystic fibrosis, it underpins the knowledge in the “knowledge economy”.</w:t>
      </w:r>
      <w:r>
        <w:t xml:space="preserve"> The cost of the innovation that never takes place because of the flawed patent system is incalculable</w:t>
      </w:r>
      <w:r w:rsidRPr="0027757F">
        <w:rPr>
          <w:rStyle w:val="StyleUnderline"/>
        </w:rPr>
        <w:t>. Patent protection is spreading, through deals such as the planned Trans-Pacific Partnership, which promises to cover one-third of world trade. The aim should be to fix the system, not make it more pervasive.</w:t>
      </w:r>
    </w:p>
    <w:p w14:paraId="3BEBECA8" w14:textId="77777777" w:rsidR="00C93C1E" w:rsidRDefault="00C93C1E" w:rsidP="00C93C1E">
      <w:r>
        <w:t>The English patent</w:t>
      </w:r>
    </w:p>
    <w:p w14:paraId="64E2CDCF" w14:textId="77777777" w:rsidR="00C93C1E" w:rsidRDefault="00C93C1E" w:rsidP="00C93C1E">
      <w:r w:rsidRPr="0090434B">
        <w:rPr>
          <w:rStyle w:val="StyleUnderline"/>
          <w:highlight w:val="cyan"/>
        </w:rPr>
        <w:t>One radical answer would be to abolish patents altogether</w:t>
      </w:r>
      <w:r w:rsidRPr="0027757F">
        <w:rPr>
          <w:rStyle w:val="StyleUnderline"/>
        </w:rPr>
        <w:t>—indeed, in 19th-century Britain, that was this newspaper’s preference.</w:t>
      </w:r>
      <w:r>
        <w:t xml:space="preserve"> But abolition flies in the face of the intuition that if you create a drug or invent a machine, you have a claim on your work just as you would if you had built a house. Should someone move into your living room uninvited, you would feel justifiably aggrieved. So do those who have their ideas stolen.</w:t>
      </w:r>
    </w:p>
    <w:p w14:paraId="6BFE63CD" w14:textId="77777777" w:rsidR="00C93C1E" w:rsidRDefault="00C93C1E" w:rsidP="00C93C1E">
      <w:r>
        <w:t>Yet no property rights are absolute. When the benefits are large enough, governments routinely override them—by seizing money through taxation, demolishing houses to make way for roads and controlling what you can do with your land. Striking the balance between the claim of the individual and the interests of society is hard. But with ideas, the argument that the government should force the owners of intellectual property to share is especially strong.</w:t>
      </w:r>
    </w:p>
    <w:p w14:paraId="0B2543A4" w14:textId="77777777" w:rsidR="005F5727" w:rsidRDefault="005F5727" w:rsidP="00C93C1E">
      <w:pPr>
        <w:pStyle w:val="Heading2"/>
      </w:pPr>
    </w:p>
    <w:p w14:paraId="6EFB5BCF" w14:textId="3B71786A" w:rsidR="00C93C1E" w:rsidRDefault="00C93C1E" w:rsidP="00C93C1E">
      <w:pPr>
        <w:pStyle w:val="Heading2"/>
      </w:pPr>
      <w:r>
        <w:lastRenderedPageBreak/>
        <w:t xml:space="preserve">Patents Good </w:t>
      </w:r>
    </w:p>
    <w:p w14:paraId="1F996416" w14:textId="39656F17" w:rsidR="00C93C1E" w:rsidRPr="00C93C1E" w:rsidRDefault="00C93C1E" w:rsidP="00C93C1E">
      <w:pPr>
        <w:pStyle w:val="Heading3"/>
      </w:pPr>
      <w:r>
        <w:lastRenderedPageBreak/>
        <w:t xml:space="preserve">Patents Good—Innovation </w:t>
      </w:r>
    </w:p>
    <w:p w14:paraId="3BFDFC0D" w14:textId="77777777" w:rsidR="00C93C1E" w:rsidRDefault="00C93C1E" w:rsidP="00C93C1E">
      <w:pPr>
        <w:pStyle w:val="Heading4"/>
      </w:pPr>
      <w:r>
        <w:t>Patents Guarantee the Rights to Innovations that Inventors Need</w:t>
      </w:r>
    </w:p>
    <w:p w14:paraId="19BB4F46" w14:textId="77777777" w:rsidR="00C93C1E" w:rsidRDefault="00C93C1E" w:rsidP="00C93C1E">
      <w:proofErr w:type="spellStart"/>
      <w:r w:rsidRPr="007075F0">
        <w:rPr>
          <w:rStyle w:val="Style13ptBold"/>
        </w:rPr>
        <w:t>Gyanchandani</w:t>
      </w:r>
      <w:proofErr w:type="spellEnd"/>
      <w:r w:rsidRPr="007075F0">
        <w:rPr>
          <w:rStyle w:val="Style13ptBold"/>
        </w:rPr>
        <w:t xml:space="preserve"> 24</w:t>
      </w:r>
      <w:r>
        <w:t xml:space="preserve"> [</w:t>
      </w:r>
      <w:r w:rsidRPr="007075F0">
        <w:t xml:space="preserve">Vinod </w:t>
      </w:r>
      <w:proofErr w:type="spellStart"/>
      <w:r w:rsidRPr="007075F0">
        <w:t>Gyanchandani</w:t>
      </w:r>
      <w:proofErr w:type="spellEnd"/>
      <w:r>
        <w:t xml:space="preserve">; Jan 31 2024; Writer at TT consultants; Unlocking Innovation: How Patents Drive Economic Growth and Benefit Society; </w:t>
      </w:r>
      <w:hyperlink r:id="rId119" w:history="1">
        <w:r w:rsidRPr="00CF16CB">
          <w:rPr>
            <w:rStyle w:val="Hyperlink"/>
          </w:rPr>
          <w:t>https://ttconsultants.com/unlocking-innovation-how-patents-drive-economic-growth-and-benefit-society/</w:t>
        </w:r>
      </w:hyperlink>
      <w:r>
        <w:t>]</w:t>
      </w:r>
    </w:p>
    <w:p w14:paraId="41DCEE05" w14:textId="77777777" w:rsidR="00C93C1E" w:rsidRPr="007075F0" w:rsidRDefault="00C93C1E" w:rsidP="00C93C1E">
      <w:pPr>
        <w:rPr>
          <w:rStyle w:val="StyleUnderline"/>
        </w:rPr>
      </w:pPr>
      <w:r w:rsidRPr="007075F0">
        <w:rPr>
          <w:rStyle w:val="StyleUnderline"/>
        </w:rPr>
        <w:t xml:space="preserve">Fosters Innovation: </w:t>
      </w:r>
      <w:r w:rsidRPr="0090434B">
        <w:rPr>
          <w:rStyle w:val="StyleUnderline"/>
          <w:highlight w:val="cyan"/>
        </w:rPr>
        <w:t xml:space="preserve">Patents give inventors the peace to expose their inventions to the world without fear of theft or duplication. </w:t>
      </w:r>
      <w:r w:rsidRPr="007075F0">
        <w:rPr>
          <w:rStyle w:val="StyleUnderline"/>
        </w:rPr>
        <w:t xml:space="preserve">This has assured an environment where creativity and innovations can thrive in plenty. </w:t>
      </w:r>
    </w:p>
    <w:p w14:paraId="53A41B7E" w14:textId="77777777" w:rsidR="00C93C1E" w:rsidRPr="007075F0" w:rsidRDefault="00C93C1E" w:rsidP="00C93C1E">
      <w:pPr>
        <w:rPr>
          <w:rStyle w:val="StyleUnderline"/>
        </w:rPr>
      </w:pPr>
      <w:r w:rsidRPr="007075F0">
        <w:rPr>
          <w:rStyle w:val="StyleUnderline"/>
        </w:rPr>
        <w:t>Fueling Economic Growth</w:t>
      </w:r>
      <w:r w:rsidRPr="0090434B">
        <w:rPr>
          <w:rStyle w:val="StyleUnderline"/>
          <w:highlight w:val="cyan"/>
        </w:rPr>
        <w:t>: Patents safeguard new inventions and therefore land as fuel for economic growth.</w:t>
      </w:r>
      <w:r w:rsidRPr="007075F0">
        <w:rPr>
          <w:rStyle w:val="StyleUnderline"/>
        </w:rPr>
        <w:t xml:space="preserve"> They increase the investment of research and development money</w:t>
      </w:r>
      <w:r w:rsidRPr="0090434B">
        <w:rPr>
          <w:rStyle w:val="StyleUnderline"/>
          <w:highlight w:val="cyan"/>
        </w:rPr>
        <w:t>, resulting in new products and services that fuel economic progress.</w:t>
      </w:r>
      <w:r w:rsidRPr="007075F0">
        <w:rPr>
          <w:rStyle w:val="StyleUnderline"/>
        </w:rPr>
        <w:t xml:space="preserve"> </w:t>
      </w:r>
    </w:p>
    <w:p w14:paraId="59BF9D45" w14:textId="77777777" w:rsidR="00C93C1E" w:rsidRPr="007075F0" w:rsidRDefault="00C93C1E" w:rsidP="00C93C1E">
      <w:pPr>
        <w:rPr>
          <w:u w:val="single"/>
        </w:rPr>
      </w:pPr>
      <w:r w:rsidRPr="007075F0">
        <w:rPr>
          <w:rStyle w:val="StyleUnderline"/>
        </w:rPr>
        <w:t xml:space="preserve">Promote Knowledge Sharing: </w:t>
      </w:r>
      <w:r w:rsidRPr="0090434B">
        <w:rPr>
          <w:rStyle w:val="StyleUnderline"/>
          <w:highlight w:val="cyan"/>
        </w:rPr>
        <w:t>Patents require complete disclosure of inventions by inventors</w:t>
      </w:r>
      <w:r w:rsidRPr="007075F0">
        <w:rPr>
          <w:rStyle w:val="StyleUnderline"/>
        </w:rPr>
        <w:t xml:space="preserve">, they serve to promote the pool of public knowledge. </w:t>
      </w:r>
      <w:r w:rsidRPr="0090434B">
        <w:rPr>
          <w:rStyle w:val="StyleUnderline"/>
          <w:highlight w:val="cyan"/>
        </w:rPr>
        <w:t>This makes others learn from existing inventions to develop more upon the same, thus promoting further innovation</w:t>
      </w:r>
      <w:r w:rsidRPr="007075F0">
        <w:rPr>
          <w:rStyle w:val="StyleUnderline"/>
        </w:rPr>
        <w:t xml:space="preserve">. </w:t>
      </w:r>
    </w:p>
    <w:p w14:paraId="09093274" w14:textId="77777777" w:rsidR="00C93C1E" w:rsidRDefault="00C93C1E" w:rsidP="00C93C1E"/>
    <w:p w14:paraId="454F5298" w14:textId="77777777" w:rsidR="00C93C1E" w:rsidRDefault="00C93C1E" w:rsidP="00C93C1E">
      <w:pPr>
        <w:pStyle w:val="Heading4"/>
      </w:pPr>
      <w:r>
        <w:t xml:space="preserve"> The US is the world’s place for innovation</w:t>
      </w:r>
    </w:p>
    <w:p w14:paraId="0F206E82" w14:textId="77777777" w:rsidR="00C93C1E" w:rsidRDefault="00C93C1E" w:rsidP="00C93C1E">
      <w:pPr>
        <w:rPr>
          <w:rStyle w:val="Style13ptBold"/>
          <w:b w:val="0"/>
          <w:bCs w:val="0"/>
        </w:rPr>
      </w:pPr>
      <w:r>
        <w:rPr>
          <w:rStyle w:val="Style13ptBold"/>
        </w:rPr>
        <w:t xml:space="preserve">Kopf 17 </w:t>
      </w:r>
      <w:r w:rsidRPr="00C93C1E">
        <w:t xml:space="preserve">[Dan Kopf, Jan 24 2017, Editor at the Quartz Newsletter, The US has more immigrant inventors than every other country combined, </w:t>
      </w:r>
      <w:hyperlink r:id="rId120" w:anchor=":~:text=Inventors%20flock%20to%20the%20United,over%2010%2C000%20left%20the%20country" w:history="1">
        <w:r w:rsidRPr="00C93C1E">
          <w:rPr>
            <w:rStyle w:val="Hyperlink"/>
          </w:rPr>
          <w:t>https://qz.com/890943/the-us-has-more-immigrant-inventors-than-every-other-country-combined#:~:text=Inventors%20flock%20to%20the%20United,over%2010%2C000%20left%20the%20country</w:t>
        </w:r>
      </w:hyperlink>
      <w:r w:rsidRPr="00C93C1E">
        <w:t>.]</w:t>
      </w:r>
    </w:p>
    <w:p w14:paraId="6A3C2A2B" w14:textId="77777777" w:rsidR="00C93C1E" w:rsidRPr="00A82299" w:rsidRDefault="00C93C1E" w:rsidP="00C93C1E">
      <w:pPr>
        <w:rPr>
          <w:rStyle w:val="StyleUnderline"/>
        </w:rPr>
      </w:pPr>
      <w:r w:rsidRPr="0090434B">
        <w:rPr>
          <w:rStyle w:val="StyleUnderline"/>
          <w:highlight w:val="cyan"/>
        </w:rPr>
        <w:t>The</w:t>
      </w:r>
      <w:r w:rsidRPr="00A82299">
        <w:rPr>
          <w:rStyle w:val="StyleUnderline"/>
        </w:rPr>
        <w:t xml:space="preserve"> </w:t>
      </w:r>
      <w:r w:rsidRPr="0090434B">
        <w:rPr>
          <w:rStyle w:val="StyleUnderline"/>
          <w:highlight w:val="cyan"/>
        </w:rPr>
        <w:t xml:space="preserve">United States </w:t>
      </w:r>
      <w:r w:rsidRPr="00A82299">
        <w:rPr>
          <w:rStyle w:val="StyleUnderline"/>
        </w:rPr>
        <w:t xml:space="preserve">has an </w:t>
      </w:r>
      <w:r w:rsidRPr="0090434B">
        <w:rPr>
          <w:rStyle w:val="StyleUnderline"/>
          <w:highlight w:val="cyan"/>
        </w:rPr>
        <w:t xml:space="preserve">economic advantage </w:t>
      </w:r>
      <w:r w:rsidRPr="00A82299">
        <w:rPr>
          <w:rStyle w:val="StyleUnderline"/>
        </w:rPr>
        <w:t xml:space="preserve">that </w:t>
      </w:r>
      <w:r w:rsidRPr="0090434B">
        <w:rPr>
          <w:rStyle w:val="StyleUnderline"/>
          <w:highlight w:val="cyan"/>
        </w:rPr>
        <w:t xml:space="preserve">is the envy of the world. Inventors flock </w:t>
      </w:r>
      <w:r w:rsidRPr="00A82299">
        <w:rPr>
          <w:rStyle w:val="StyleUnderline"/>
        </w:rPr>
        <w:t xml:space="preserve">to the United States, </w:t>
      </w:r>
      <w:r w:rsidRPr="0090434B">
        <w:rPr>
          <w:rStyle w:val="StyleUnderline"/>
          <w:highlight w:val="cyan"/>
        </w:rPr>
        <w:t>like nowhere else.</w:t>
      </w:r>
    </w:p>
    <w:p w14:paraId="212AB5A0" w14:textId="77777777" w:rsidR="00C93C1E" w:rsidRPr="00A82299" w:rsidRDefault="00C93C1E" w:rsidP="00C93C1E">
      <w:pPr>
        <w:rPr>
          <w:rStyle w:val="StyleUnderline"/>
        </w:rPr>
      </w:pPr>
      <w:r w:rsidRPr="00A82299">
        <w:rPr>
          <w:rStyle w:val="StyleUnderline"/>
        </w:rPr>
        <w:t xml:space="preserve">Recent research on the immigration patterns of high-skilled workers (pdf), shows that, from 2000 to 2010, the </w:t>
      </w:r>
      <w:r w:rsidRPr="0090434B">
        <w:rPr>
          <w:rStyle w:val="StyleUnderline"/>
          <w:highlight w:val="cyan"/>
        </w:rPr>
        <w:t xml:space="preserve">US received over 190,000 inventors migrate </w:t>
      </w:r>
      <w:r w:rsidRPr="00A82299">
        <w:rPr>
          <w:rStyle w:val="StyleUnderline"/>
        </w:rPr>
        <w:t>to the US, while only</w:t>
      </w:r>
      <w:r w:rsidRPr="0090434B">
        <w:rPr>
          <w:rStyle w:val="StyleUnderline"/>
          <w:highlight w:val="cyan"/>
        </w:rPr>
        <w:t xml:space="preserve"> a little over 10,000 left </w:t>
      </w:r>
      <w:r w:rsidRPr="00A82299">
        <w:rPr>
          <w:rStyle w:val="StyleUnderline"/>
        </w:rPr>
        <w:t xml:space="preserve">the country. </w:t>
      </w:r>
      <w:r w:rsidRPr="0090434B">
        <w:rPr>
          <w:rStyle w:val="StyleUnderline"/>
          <w:highlight w:val="cyan"/>
        </w:rPr>
        <w:t>The US received more inventors combined than every other</w:t>
      </w:r>
      <w:r w:rsidRPr="00A82299">
        <w:rPr>
          <w:rStyle w:val="StyleUnderline"/>
        </w:rPr>
        <w:t xml:space="preserve"> </w:t>
      </w:r>
      <w:proofErr w:type="gramStart"/>
      <w:r w:rsidRPr="0090434B">
        <w:rPr>
          <w:rStyle w:val="StyleUnderline"/>
          <w:highlight w:val="cyan"/>
        </w:rPr>
        <w:t>country, and</w:t>
      </w:r>
      <w:proofErr w:type="gramEnd"/>
      <w:r w:rsidRPr="0090434B">
        <w:rPr>
          <w:rStyle w:val="StyleUnderline"/>
          <w:highlight w:val="cyan"/>
        </w:rPr>
        <w:t xml:space="preserve"> was one of only two countries in the study with a positive net migration.</w:t>
      </w:r>
    </w:p>
    <w:p w14:paraId="7E867438" w14:textId="77777777" w:rsidR="00C93C1E" w:rsidRDefault="00C93C1E" w:rsidP="00C93C1E">
      <w:r w:rsidRPr="00A82299">
        <w:rPr>
          <w:rStyle w:val="StyleUnderline"/>
        </w:rPr>
        <w:t xml:space="preserve">The researchers define inventors as anyone who has filed for a </w:t>
      </w:r>
      <w:proofErr w:type="gramStart"/>
      <w:r w:rsidRPr="00A82299">
        <w:rPr>
          <w:rStyle w:val="StyleUnderline"/>
        </w:rPr>
        <w:t>patent</w:t>
      </w:r>
      <w:r>
        <w:t>, and</w:t>
      </w:r>
      <w:proofErr w:type="gramEnd"/>
      <w:r>
        <w:t xml:space="preserve"> use data from the World Intellectual Property Organization. Only countries that have large numbers of inventors that either left or entered the country are included in the chart below.</w:t>
      </w:r>
    </w:p>
    <w:p w14:paraId="072571EC" w14:textId="77777777" w:rsidR="00C93C1E" w:rsidRDefault="00C93C1E" w:rsidP="00C93C1E">
      <w:r>
        <w:t>US president Donald Trump has promised substantial changes to US immigration policy, some of which may threaten the country’s preeminence in attracting innovative immigrants.</w:t>
      </w:r>
    </w:p>
    <w:p w14:paraId="42901BAA" w14:textId="77777777" w:rsidR="00C93C1E" w:rsidRPr="00A82299" w:rsidRDefault="00C93C1E" w:rsidP="00C93C1E">
      <w:pPr>
        <w:rPr>
          <w:rStyle w:val="StyleUnderline"/>
        </w:rPr>
      </w:pPr>
      <w:r>
        <w:t xml:space="preserve">Most foreign inventors come to the United States either to work at or attend the country’s universities or through employer sponsored programs like the H-1B temporary work visa for highly skilled workers. Trump has been inconsistent when speaking about his policy toward allowing high-skilled foreigners into the US. He has both attacked the H-1B system as being “unfair” to American workers, but also spoken of </w:t>
      </w:r>
      <w:r w:rsidRPr="00A82299">
        <w:rPr>
          <w:rStyle w:val="StyleUnderline"/>
        </w:rPr>
        <w:t>the importance of retaining the US’s ability to draw in top talent.</w:t>
      </w:r>
    </w:p>
    <w:p w14:paraId="2D8213B0" w14:textId="77777777" w:rsidR="00C93C1E" w:rsidRDefault="00C93C1E" w:rsidP="00C93C1E"/>
    <w:p w14:paraId="723A12FD" w14:textId="77777777" w:rsidR="00C93C1E" w:rsidRDefault="00C93C1E" w:rsidP="00C93C1E">
      <w:pPr>
        <w:pStyle w:val="Heading4"/>
      </w:pPr>
      <w:r>
        <w:t>Patents Help Innovation</w:t>
      </w:r>
    </w:p>
    <w:p w14:paraId="38F75BC3" w14:textId="77777777" w:rsidR="00C93C1E" w:rsidRDefault="00C93C1E" w:rsidP="00C93C1E">
      <w:pPr>
        <w:rPr>
          <w:rStyle w:val="Style13ptBold"/>
          <w:b w:val="0"/>
          <w:bCs w:val="0"/>
        </w:rPr>
      </w:pPr>
      <w:r>
        <w:rPr>
          <w:rStyle w:val="Style13ptBold"/>
        </w:rPr>
        <w:t xml:space="preserve">Phelps 16 </w:t>
      </w:r>
      <w:r w:rsidRPr="00C93C1E">
        <w:t>[Marshall Phelps, Dec 8</w:t>
      </w:r>
      <w:proofErr w:type="gramStart"/>
      <w:r w:rsidRPr="00C93C1E">
        <w:t xml:space="preserve"> 2016</w:t>
      </w:r>
      <w:proofErr w:type="gramEnd"/>
      <w:r w:rsidRPr="00C93C1E">
        <w:t xml:space="preserve">, Former chief of global intellectual property operations for IBM and Microsoft, Do Patents Really Promote Innovation? A Response </w:t>
      </w:r>
      <w:proofErr w:type="gramStart"/>
      <w:r w:rsidRPr="00C93C1E">
        <w:t>To</w:t>
      </w:r>
      <w:proofErr w:type="gramEnd"/>
      <w:r w:rsidRPr="00C93C1E">
        <w:t xml:space="preserve"> The Economist, https://www.forbes.com/sites/marshallphelps/2015/09/16/do-patents-really-promote-innovation-a-response-to-the-economist/]</w:t>
      </w:r>
    </w:p>
    <w:p w14:paraId="04881864" w14:textId="77777777" w:rsidR="00C93C1E" w:rsidRPr="00185387" w:rsidRDefault="00C93C1E" w:rsidP="00C93C1E">
      <w:pPr>
        <w:rPr>
          <w:u w:val="single"/>
        </w:rPr>
      </w:pPr>
      <w:r w:rsidRPr="0090434B">
        <w:rPr>
          <w:highlight w:val="cyan"/>
          <w:u w:val="single"/>
        </w:rPr>
        <w:t>Economists</w:t>
      </w:r>
      <w:r w:rsidRPr="00185387">
        <w:rPr>
          <w:u w:val="single"/>
        </w:rPr>
        <w:t xml:space="preserve"> have repeatedly </w:t>
      </w:r>
      <w:r w:rsidRPr="0090434B">
        <w:rPr>
          <w:highlight w:val="cyan"/>
          <w:u w:val="single"/>
        </w:rPr>
        <w:t>demonstrated</w:t>
      </w:r>
      <w:r w:rsidRPr="00185387">
        <w:rPr>
          <w:u w:val="single"/>
        </w:rPr>
        <w:t xml:space="preserve"> that </w:t>
      </w:r>
      <w:r w:rsidRPr="0090434B">
        <w:rPr>
          <w:highlight w:val="cyan"/>
          <w:u w:val="single"/>
        </w:rPr>
        <w:t>inventors are driven primarily by</w:t>
      </w:r>
      <w:r w:rsidRPr="00185387">
        <w:rPr>
          <w:u w:val="single"/>
        </w:rPr>
        <w:t xml:space="preserve"> the expectation of </w:t>
      </w:r>
      <w:r w:rsidRPr="0090434B">
        <w:rPr>
          <w:highlight w:val="cyan"/>
          <w:u w:val="single"/>
        </w:rPr>
        <w:t>profit</w:t>
      </w:r>
      <w:r w:rsidRPr="00185387">
        <w:rPr>
          <w:u w:val="single"/>
        </w:rPr>
        <w:t xml:space="preserve">ing from owning the rights to their inventions. Zorina Khan of Bowdoin </w:t>
      </w:r>
      <w:r w:rsidRPr="00185387">
        <w:rPr>
          <w:u w:val="single"/>
        </w:rPr>
        <w:lastRenderedPageBreak/>
        <w:t>College, whose 2005 classic The Democratization of Invention: Patents and Copyrights in American Economic Development was awarded the prestigious Alice Hanson Jones Prize for outstanding work in economic history, observed that “Ordinary people [are] stimulated by higher perceived returns or demand-side incentives to make long-term commitments to inventive activity.” She also found that “their patterns of patenting were procyclical [and] responded to expected profit opportunities.”</w:t>
      </w:r>
    </w:p>
    <w:p w14:paraId="741C71EB" w14:textId="77777777" w:rsidR="00C93C1E" w:rsidRPr="00185387" w:rsidRDefault="00C93C1E" w:rsidP="00C93C1E">
      <w:pPr>
        <w:rPr>
          <w:u w:val="single"/>
        </w:rPr>
      </w:pPr>
      <w:r>
        <w:t>Along with her colleague the late Kenneth Sokoloff of UCLA</w:t>
      </w:r>
      <w:r w:rsidRPr="00185387">
        <w:rPr>
          <w:u w:val="single"/>
        </w:rPr>
        <w:t>, Professor Khan then summarized the role of patents in helping U.S. startup businesses grow the economy from an agrarian backwater into the most powerful industrial economy on the face of the earth:</w:t>
      </w:r>
    </w:p>
    <w:p w14:paraId="024B2A0E" w14:textId="77777777" w:rsidR="00C93C1E" w:rsidRPr="00185387" w:rsidRDefault="00C93C1E" w:rsidP="00C93C1E">
      <w:pPr>
        <w:rPr>
          <w:u w:val="single"/>
        </w:rPr>
      </w:pPr>
      <w:r w:rsidRPr="00185387">
        <w:rPr>
          <w:u w:val="single"/>
        </w:rPr>
        <w:t xml:space="preserve">The U.S. </w:t>
      </w:r>
      <w:r w:rsidRPr="0090434B">
        <w:rPr>
          <w:highlight w:val="cyan"/>
          <w:u w:val="single"/>
        </w:rPr>
        <w:t>patent system</w:t>
      </w:r>
      <w:r w:rsidRPr="00185387">
        <w:rPr>
          <w:u w:val="single"/>
        </w:rPr>
        <w:t xml:space="preserve"> had a </w:t>
      </w:r>
      <w:r w:rsidRPr="0090434B">
        <w:rPr>
          <w:highlight w:val="cyan"/>
          <w:u w:val="single"/>
        </w:rPr>
        <w:t>powerful impact on the patterns of inventive activity</w:t>
      </w:r>
      <w:r w:rsidRPr="00185387">
        <w:rPr>
          <w:u w:val="single"/>
        </w:rPr>
        <w:t xml:space="preserve">. Its provision of broad access to property rights on new inventions, coupled with the requirement of public disclosure, </w:t>
      </w:r>
      <w:r w:rsidRPr="0090434B">
        <w:rPr>
          <w:highlight w:val="cyan"/>
          <w:u w:val="single"/>
        </w:rPr>
        <w:t>was extremely effective at stimulating the growth of a market for technology and promoting technological change</w:t>
      </w:r>
      <w:r w:rsidRPr="00185387">
        <w:rPr>
          <w:u w:val="single"/>
        </w:rPr>
        <w:t xml:space="preserve"> [emphasis added].</w:t>
      </w:r>
    </w:p>
    <w:p w14:paraId="1898FAEF" w14:textId="77777777" w:rsidR="00C93C1E" w:rsidRDefault="00C93C1E" w:rsidP="00C93C1E">
      <w:r>
        <w:t>Then, as now, the American formula for success was simple:</w:t>
      </w:r>
    </w:p>
    <w:p w14:paraId="3FDF5DDF" w14:textId="77777777" w:rsidR="00C93C1E" w:rsidRPr="00185387" w:rsidRDefault="00C93C1E" w:rsidP="00C93C1E">
      <w:pPr>
        <w:rPr>
          <w:u w:val="single"/>
        </w:rPr>
      </w:pPr>
      <w:r w:rsidRPr="0090434B">
        <w:rPr>
          <w:highlight w:val="cyan"/>
          <w:u w:val="single"/>
        </w:rPr>
        <w:t>Startups + patents = jobs and economic growth</w:t>
      </w:r>
      <w:r w:rsidRPr="00185387">
        <w:rPr>
          <w:u w:val="single"/>
        </w:rPr>
        <w:t>!</w:t>
      </w:r>
    </w:p>
    <w:p w14:paraId="77210395" w14:textId="77777777" w:rsidR="00C93C1E" w:rsidRPr="00185387" w:rsidRDefault="00C93C1E" w:rsidP="00C93C1E">
      <w:pPr>
        <w:rPr>
          <w:u w:val="single"/>
        </w:rPr>
      </w:pPr>
      <w:r w:rsidRPr="00185387">
        <w:rPr>
          <w:u w:val="single"/>
        </w:rPr>
        <w:t xml:space="preserve">Over the last 50 years, </w:t>
      </w:r>
      <w:r w:rsidRPr="0090434B">
        <w:rPr>
          <w:highlight w:val="cyan"/>
          <w:u w:val="single"/>
        </w:rPr>
        <w:t>economists have found that patents continue to foster ex ante innovation</w:t>
      </w:r>
      <w:r w:rsidRPr="00185387">
        <w:rPr>
          <w:u w:val="single"/>
        </w:rPr>
        <w:t xml:space="preserve"> — meaning, they induce people to invent because of the prospect of profiting from those inventions. The </w:t>
      </w:r>
      <w:r w:rsidRPr="0090434B">
        <w:rPr>
          <w:highlight w:val="cyan"/>
          <w:u w:val="single"/>
        </w:rPr>
        <w:t>work of economists such as Arrow</w:t>
      </w:r>
      <w:r w:rsidRPr="00185387">
        <w:rPr>
          <w:u w:val="single"/>
        </w:rPr>
        <w:t xml:space="preserve"> (1962), </w:t>
      </w:r>
      <w:proofErr w:type="spellStart"/>
      <w:r w:rsidRPr="0090434B">
        <w:rPr>
          <w:highlight w:val="cyan"/>
          <w:u w:val="single"/>
        </w:rPr>
        <w:t>Griliches</w:t>
      </w:r>
      <w:proofErr w:type="spellEnd"/>
      <w:r w:rsidRPr="00185387">
        <w:rPr>
          <w:u w:val="single"/>
        </w:rPr>
        <w:t xml:space="preserve"> (1963), </w:t>
      </w:r>
      <w:proofErr w:type="spellStart"/>
      <w:r w:rsidRPr="0090434B">
        <w:rPr>
          <w:highlight w:val="cyan"/>
          <w:u w:val="single"/>
        </w:rPr>
        <w:t>Schmookler</w:t>
      </w:r>
      <w:proofErr w:type="spellEnd"/>
      <w:r w:rsidRPr="00185387">
        <w:rPr>
          <w:u w:val="single"/>
        </w:rPr>
        <w:t xml:space="preserve"> (1966), </w:t>
      </w:r>
      <w:r w:rsidRPr="0090434B">
        <w:rPr>
          <w:highlight w:val="cyan"/>
          <w:u w:val="single"/>
        </w:rPr>
        <w:t>Kitch</w:t>
      </w:r>
      <w:r w:rsidRPr="00185387">
        <w:rPr>
          <w:u w:val="single"/>
        </w:rPr>
        <w:t xml:space="preserve"> (1977), </w:t>
      </w:r>
      <w:proofErr w:type="spellStart"/>
      <w:r w:rsidRPr="0090434B">
        <w:rPr>
          <w:highlight w:val="cyan"/>
          <w:u w:val="single"/>
        </w:rPr>
        <w:t>Reinganum</w:t>
      </w:r>
      <w:proofErr w:type="spellEnd"/>
      <w:r w:rsidRPr="00185387">
        <w:rPr>
          <w:u w:val="single"/>
        </w:rPr>
        <w:t xml:space="preserve"> (1981), </w:t>
      </w:r>
      <w:r w:rsidRPr="0090434B">
        <w:rPr>
          <w:highlight w:val="cyan"/>
          <w:u w:val="single"/>
        </w:rPr>
        <w:t>Klemperer</w:t>
      </w:r>
      <w:r w:rsidRPr="00185387">
        <w:rPr>
          <w:u w:val="single"/>
        </w:rPr>
        <w:t xml:space="preserve"> (1990), </w:t>
      </w:r>
      <w:r w:rsidRPr="0090434B">
        <w:rPr>
          <w:highlight w:val="cyan"/>
          <w:u w:val="single"/>
        </w:rPr>
        <w:t>Romer</w:t>
      </w:r>
      <w:r w:rsidRPr="00185387">
        <w:rPr>
          <w:u w:val="single"/>
        </w:rPr>
        <w:t xml:space="preserve"> (1990), </w:t>
      </w:r>
      <w:r w:rsidRPr="0090434B">
        <w:rPr>
          <w:highlight w:val="cyan"/>
          <w:u w:val="single"/>
        </w:rPr>
        <w:t>Giulbert and Shapiro</w:t>
      </w:r>
      <w:r w:rsidRPr="00185387">
        <w:rPr>
          <w:u w:val="single"/>
        </w:rPr>
        <w:t xml:space="preserve"> (1990), </w:t>
      </w:r>
      <w:r w:rsidRPr="0090434B">
        <w:rPr>
          <w:highlight w:val="cyan"/>
          <w:u w:val="single"/>
        </w:rPr>
        <w:t>Grossman</w:t>
      </w:r>
      <w:r w:rsidRPr="00185387">
        <w:rPr>
          <w:u w:val="single"/>
        </w:rPr>
        <w:t xml:space="preserve"> and </w:t>
      </w:r>
      <w:proofErr w:type="spellStart"/>
      <w:r w:rsidRPr="0090434B">
        <w:rPr>
          <w:highlight w:val="cyan"/>
          <w:u w:val="single"/>
        </w:rPr>
        <w:t>Helpman</w:t>
      </w:r>
      <w:proofErr w:type="spellEnd"/>
      <w:r w:rsidRPr="00185387">
        <w:rPr>
          <w:u w:val="single"/>
        </w:rPr>
        <w:t xml:space="preserve"> (1991), </w:t>
      </w:r>
      <w:proofErr w:type="spellStart"/>
      <w:r w:rsidRPr="0090434B">
        <w:rPr>
          <w:highlight w:val="cyan"/>
          <w:u w:val="single"/>
        </w:rPr>
        <w:t>Scotchmer</w:t>
      </w:r>
      <w:proofErr w:type="spellEnd"/>
      <w:r w:rsidRPr="00185387">
        <w:rPr>
          <w:u w:val="single"/>
        </w:rPr>
        <w:t xml:space="preserve"> (1999), </w:t>
      </w:r>
      <w:r w:rsidRPr="0090434B">
        <w:rPr>
          <w:highlight w:val="cyan"/>
          <w:u w:val="single"/>
        </w:rPr>
        <w:t>and</w:t>
      </w:r>
      <w:r w:rsidRPr="00185387">
        <w:rPr>
          <w:u w:val="single"/>
        </w:rPr>
        <w:t xml:space="preserve"> </w:t>
      </w:r>
      <w:r w:rsidRPr="0090434B">
        <w:rPr>
          <w:highlight w:val="cyan"/>
          <w:u w:val="single"/>
        </w:rPr>
        <w:t>Gallini</w:t>
      </w:r>
      <w:r w:rsidRPr="00185387">
        <w:rPr>
          <w:u w:val="single"/>
        </w:rPr>
        <w:t xml:space="preserve"> (2002) on this issue is mostly available for free online at the Social Science Research Network.</w:t>
      </w:r>
    </w:p>
    <w:p w14:paraId="403CB810" w14:textId="76D7236D" w:rsidR="00C93C1E" w:rsidRDefault="00C93C1E" w:rsidP="00C93C1E">
      <w:pPr>
        <w:pStyle w:val="Heading3"/>
      </w:pPr>
      <w:r>
        <w:lastRenderedPageBreak/>
        <w:t xml:space="preserve">Weak Patent Laws Bad—Pharma </w:t>
      </w:r>
    </w:p>
    <w:p w14:paraId="48936796" w14:textId="037BD23A" w:rsidR="00C93C1E" w:rsidRDefault="00C93C1E" w:rsidP="00C93C1E">
      <w:pPr>
        <w:pStyle w:val="Heading4"/>
      </w:pPr>
      <w:r>
        <w:t>Weak Patent Laws Destroy Medical Innovation and the US</w:t>
      </w:r>
    </w:p>
    <w:p w14:paraId="59F9B417" w14:textId="77777777" w:rsidR="00C93C1E" w:rsidRPr="00C97DA3" w:rsidRDefault="00C93C1E" w:rsidP="00C93C1E">
      <w:pPr>
        <w:rPr>
          <w:rStyle w:val="Style13ptBold"/>
          <w:b w:val="0"/>
          <w:bCs w:val="0"/>
          <w:sz w:val="16"/>
        </w:rPr>
      </w:pPr>
      <w:proofErr w:type="spellStart"/>
      <w:r>
        <w:rPr>
          <w:rStyle w:val="Style13ptBold"/>
        </w:rPr>
        <w:t>Herper</w:t>
      </w:r>
      <w:proofErr w:type="spellEnd"/>
      <w:r>
        <w:rPr>
          <w:rStyle w:val="Style13ptBold"/>
        </w:rPr>
        <w:t xml:space="preserve"> 15</w:t>
      </w:r>
      <w:r w:rsidRPr="00C93C1E">
        <w:t xml:space="preserve"> [Matthew </w:t>
      </w:r>
      <w:proofErr w:type="spellStart"/>
      <w:r w:rsidRPr="00C93C1E">
        <w:t>Herper</w:t>
      </w:r>
      <w:proofErr w:type="spellEnd"/>
      <w:r w:rsidRPr="00C93C1E">
        <w:t>, Mar 15</w:t>
      </w:r>
      <w:proofErr w:type="gramStart"/>
      <w:r w:rsidRPr="00C93C1E">
        <w:t xml:space="preserve"> 2015</w:t>
      </w:r>
      <w:proofErr w:type="gramEnd"/>
      <w:r w:rsidRPr="00C93C1E">
        <w:t>, Senior writer at STAT covering medicine, New Patent Law Would Trash Disease Cures, https://www.forbes.com/sites/matthewherper/2015/03/24/new-patent-law-would-trash-disease-cures/]</w:t>
      </w:r>
    </w:p>
    <w:p w14:paraId="5B7EC4F3" w14:textId="77777777" w:rsidR="00C93C1E" w:rsidRPr="00185387" w:rsidRDefault="00C93C1E" w:rsidP="00C93C1E">
      <w:pPr>
        <w:rPr>
          <w:u w:val="single"/>
        </w:rPr>
      </w:pPr>
      <w:r w:rsidRPr="0090434B">
        <w:rPr>
          <w:highlight w:val="cyan"/>
          <w:u w:val="single"/>
        </w:rPr>
        <w:t>The United States' patent law system is at the foundation of American global success</w:t>
      </w:r>
      <w:r w:rsidRPr="00185387">
        <w:rPr>
          <w:u w:val="single"/>
        </w:rPr>
        <w:t xml:space="preserve">, found in breakthrough discoveries from Edison to the computer chip to recombinant DNA. Do we really need to "fix" the legal system that has enabled America to become number one in the global biotech, software, hardware, medical devices, energy, genomics, and nanotechnology industries? </w:t>
      </w:r>
      <w:r w:rsidRPr="0090434B">
        <w:rPr>
          <w:highlight w:val="cyan"/>
          <w:u w:val="single"/>
        </w:rPr>
        <w:t>Patent filings are down an astonishing 40%</w:t>
      </w:r>
      <w:r w:rsidRPr="00185387">
        <w:rPr>
          <w:u w:val="single"/>
        </w:rPr>
        <w:t xml:space="preserve"> in 2014 </w:t>
      </w:r>
      <w:proofErr w:type="gramStart"/>
      <w:r w:rsidRPr="0090434B">
        <w:rPr>
          <w:highlight w:val="cyan"/>
          <w:u w:val="single"/>
        </w:rPr>
        <w:t>as a result of</w:t>
      </w:r>
      <w:proofErr w:type="gramEnd"/>
      <w:r w:rsidRPr="0090434B">
        <w:rPr>
          <w:highlight w:val="cyan"/>
          <w:u w:val="single"/>
        </w:rPr>
        <w:t xml:space="preserve"> the first patent troll "fix"</w:t>
      </w:r>
      <w:r w:rsidRPr="00185387">
        <w:rPr>
          <w:u w:val="single"/>
        </w:rPr>
        <w:t xml:space="preserve"> a few years ago and recent court decisions that have given away our nation’s competitive edge.</w:t>
      </w:r>
    </w:p>
    <w:p w14:paraId="29567C04" w14:textId="77777777" w:rsidR="00C93C1E" w:rsidRDefault="00C93C1E" w:rsidP="00C93C1E">
      <w:r w:rsidRPr="0090434B">
        <w:rPr>
          <w:highlight w:val="cyan"/>
          <w:u w:val="single"/>
        </w:rPr>
        <w:t>Established giant tech companies</w:t>
      </w:r>
      <w:r w:rsidRPr="00185387">
        <w:rPr>
          <w:u w:val="single"/>
        </w:rPr>
        <w:t xml:space="preserve">, which are wildly profitable and whose market cap comprises most of NASDAQ, </w:t>
      </w:r>
      <w:r w:rsidRPr="0090434B">
        <w:rPr>
          <w:highlight w:val="cyan"/>
          <w:u w:val="single"/>
        </w:rPr>
        <w:t>are not the source of American innovation</w:t>
      </w:r>
      <w:r>
        <w:t xml:space="preserve">. </w:t>
      </w:r>
      <w:r w:rsidRPr="00185387">
        <w:rPr>
          <w:u w:val="single"/>
        </w:rPr>
        <w:t xml:space="preserve">Study after study demonstrates that small university spinouts and venture capital-funded startups are the engine of innovation. </w:t>
      </w:r>
      <w:r>
        <w:t xml:space="preserve">Do </w:t>
      </w:r>
      <w:proofErr w:type="gramStart"/>
      <w:r>
        <w:t>Oracle ,</w:t>
      </w:r>
      <w:proofErr w:type="gramEnd"/>
      <w:r>
        <w:t xml:space="preserve"> Intel , Google , Apple and Cisco–companies with a combined market cap of over $1.6 trillion–need a bailout to protect them from inventors? Absolutely not</w:t>
      </w:r>
    </w:p>
    <w:p w14:paraId="75E061D8" w14:textId="77777777" w:rsidR="00C93C1E" w:rsidRDefault="00C93C1E" w:rsidP="00C93C1E">
      <w:r>
        <w:t>Why should we care if changes in arcane patent law help rich companies get richer? For one thing, your life could depend on it</w:t>
      </w:r>
      <w:r w:rsidRPr="00185387">
        <w:rPr>
          <w:u w:val="single"/>
        </w:rPr>
        <w:t xml:space="preserve">. If adopted, this </w:t>
      </w:r>
      <w:r w:rsidRPr="0090434B">
        <w:rPr>
          <w:highlight w:val="cyan"/>
          <w:u w:val="single"/>
        </w:rPr>
        <w:t>insult to the basic property rights of inventors will cause toxic side effects for true innovators in biotechnology.</w:t>
      </w:r>
      <w:r w:rsidRPr="00185387">
        <w:rPr>
          <w:u w:val="single"/>
        </w:rPr>
        <w:t xml:space="preserve"> </w:t>
      </w:r>
      <w:r w:rsidRPr="0090434B">
        <w:rPr>
          <w:highlight w:val="cyan"/>
          <w:u w:val="single"/>
        </w:rPr>
        <w:t xml:space="preserve">Weakening patent laws will decimate long-term investment in cures for diseases such as Alzheimer's, Parkinson's, and Huntington's, </w:t>
      </w:r>
      <w:r w:rsidRPr="00185387">
        <w:rPr>
          <w:u w:val="single"/>
        </w:rPr>
        <w:t xml:space="preserve">as well as funding for new therapies to treat autism and </w:t>
      </w:r>
      <w:r w:rsidRPr="0090434B">
        <w:rPr>
          <w:highlight w:val="cyan"/>
          <w:u w:val="single"/>
        </w:rPr>
        <w:t>breast, colon, lymphoma and prostate cancers</w:t>
      </w:r>
      <w:r w:rsidRPr="0090434B">
        <w:rPr>
          <w:highlight w:val="cyan"/>
        </w:rPr>
        <w:t>.</w:t>
      </w:r>
      <w:r>
        <w:t xml:space="preserve"> If you have relatives awaiting cures or work for a foundation or university that funds medical research, you should be apoplectic.</w:t>
      </w:r>
    </w:p>
    <w:p w14:paraId="3C1684BE" w14:textId="77777777" w:rsidR="00C93C1E" w:rsidRDefault="00C93C1E" w:rsidP="00C93C1E">
      <w:r w:rsidRPr="00185387">
        <w:rPr>
          <w:u w:val="single"/>
        </w:rPr>
        <w:t xml:space="preserve">Some of the most onerous provisions of the bill–paradoxically called the Innovation Act–would create a system in which </w:t>
      </w:r>
      <w:r w:rsidRPr="0090434B">
        <w:rPr>
          <w:highlight w:val="cyan"/>
          <w:u w:val="single"/>
        </w:rPr>
        <w:t>startups would need to spend tens of millions of dollars on litigation expenses defending themselves from large companies</w:t>
      </w:r>
      <w:r w:rsidRPr="00185387">
        <w:rPr>
          <w:u w:val="single"/>
        </w:rPr>
        <w:t>, most likely going bankrupt if they lose to the “big guy”.</w:t>
      </w:r>
      <w:r>
        <w:t xml:space="preserve"> </w:t>
      </w:r>
      <w:r w:rsidRPr="00185387">
        <w:rPr>
          <w:u w:val="single"/>
        </w:rPr>
        <w:t>That is money that could be going towards curing disease</w:t>
      </w:r>
      <w:r>
        <w:t xml:space="preserve">. Another provision would tax universities and other financial backers that support startups when big companies win litigation under this new, rigged system. Yet other provisions would allow big companies to repeatedly challenge and appeal patents </w:t>
      </w:r>
      <w:proofErr w:type="gramStart"/>
      <w:r>
        <w:t>in order to</w:t>
      </w:r>
      <w:proofErr w:type="gramEnd"/>
      <w:r>
        <w:t xml:space="preserve"> drive small companies and individual innovators into financial ruin.</w:t>
      </w:r>
    </w:p>
    <w:p w14:paraId="08425F13" w14:textId="77777777" w:rsidR="005F5727" w:rsidRDefault="005F5727" w:rsidP="00C93C1E">
      <w:pPr>
        <w:pStyle w:val="Heading1"/>
      </w:pPr>
    </w:p>
    <w:p w14:paraId="75316C38" w14:textId="77777777" w:rsidR="00551862" w:rsidRDefault="00551862" w:rsidP="00551862">
      <w:pPr>
        <w:pStyle w:val="Heading1"/>
      </w:pPr>
      <w:r>
        <w:lastRenderedPageBreak/>
        <w:t xml:space="preserve">Court Clog DA </w:t>
      </w:r>
    </w:p>
    <w:p w14:paraId="04118CEB" w14:textId="77777777" w:rsidR="00551862" w:rsidRDefault="00551862" w:rsidP="00551862"/>
    <w:p w14:paraId="3057CE7E" w14:textId="77777777" w:rsidR="00551862" w:rsidRDefault="00551862" w:rsidP="00551862">
      <w:pPr>
        <w:pStyle w:val="Heading2"/>
      </w:pPr>
      <w:r>
        <w:lastRenderedPageBreak/>
        <w:t xml:space="preserve">AFF </w:t>
      </w:r>
    </w:p>
    <w:p w14:paraId="33997750" w14:textId="77777777" w:rsidR="00551862" w:rsidRDefault="00551862" w:rsidP="00551862">
      <w:pPr>
        <w:pStyle w:val="Heading3"/>
      </w:pPr>
      <w:r>
        <w:lastRenderedPageBreak/>
        <w:t xml:space="preserve">Courts Clogged Now </w:t>
      </w:r>
    </w:p>
    <w:p w14:paraId="2183131A" w14:textId="77777777" w:rsidR="00551862" w:rsidRPr="00E42C63" w:rsidRDefault="00551862" w:rsidP="00551862">
      <w:pPr>
        <w:pStyle w:val="Heading4"/>
      </w:pPr>
      <w:r w:rsidRPr="00E42C63">
        <w:t xml:space="preserve">Overwhelmed courts </w:t>
      </w:r>
      <w:r>
        <w:t xml:space="preserve">are </w:t>
      </w:r>
      <w:r w:rsidRPr="00E42C63">
        <w:t>moving at snail speed, not able to keep up with demand of cases</w:t>
      </w:r>
    </w:p>
    <w:p w14:paraId="3C809A85" w14:textId="77777777" w:rsidR="00551862" w:rsidRPr="003A4791" w:rsidRDefault="00551862" w:rsidP="00551862">
      <w:r w:rsidRPr="003A4791">
        <w:rPr>
          <w:rStyle w:val="Style13ptBold"/>
        </w:rPr>
        <w:t>Varney ‘23</w:t>
      </w:r>
      <w:r w:rsidRPr="003A4791">
        <w:t xml:space="preserve"> [James; May 17, staff writer for The Highland County Press , The Highland County Press, </w:t>
      </w:r>
      <w:hyperlink r:id="rId121" w:anchor="gsc.tab=0" w:history="1">
        <w:r w:rsidRPr="003A4791">
          <w:rPr>
            <w:rStyle w:val="Hyperlink"/>
          </w:rPr>
          <w:t>https://highlandcountypress.com/opinions/court-backlog-clog-its-growing-inexorably-worse#gsc.tab=0</w:t>
        </w:r>
      </w:hyperlink>
      <w:r w:rsidRPr="003A4791">
        <w:t xml:space="preserve">] </w:t>
      </w:r>
    </w:p>
    <w:p w14:paraId="2CB4C47F"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New migrants pouring into the U.S. after the Biden administration let a COVID-19 restriction called Title 42 expire last week will not break the nation’s stretched court system. The system is already shattered, according to several former judges, immigration experts, and Department of Homeland Security data.  </w:t>
      </w:r>
    </w:p>
    <w:p w14:paraId="2DE3105C" w14:textId="77777777" w:rsidR="00551862" w:rsidRPr="003A4791" w:rsidRDefault="00551862" w:rsidP="00551862">
      <w:pPr>
        <w:pStyle w:val="NormalWeb"/>
        <w:spacing w:before="0" w:beforeAutospacing="0" w:after="0" w:afterAutospacing="0"/>
        <w:rPr>
          <w:rFonts w:ascii="Georgia" w:hAnsi="Georgia" w:cstheme="minorHAnsi"/>
          <w:color w:val="303030"/>
          <w:sz w:val="16"/>
          <w:szCs w:val="16"/>
        </w:rPr>
      </w:pPr>
      <w:r w:rsidRPr="003A4791">
        <w:rPr>
          <w:rFonts w:ascii="Georgia" w:hAnsi="Georgia" w:cstheme="minorHAnsi"/>
          <w:b/>
          <w:bCs/>
          <w:color w:val="303030"/>
          <w:sz w:val="24"/>
          <w:szCs w:val="24"/>
          <w:u w:val="single"/>
        </w:rPr>
        <w:t>The average wait time for a “Notice to Appear” before a judge</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at one of the nation’s 66 immigration courts</w:t>
      </w:r>
      <w:r w:rsidRPr="003A4791">
        <w:rPr>
          <w:rFonts w:ascii="Georgia" w:hAnsi="Georgia" w:cstheme="minorHAnsi"/>
          <w:color w:val="303030"/>
          <w:sz w:val="21"/>
          <w:szCs w:val="21"/>
        </w:rPr>
        <w:t xml:space="preserve"> </w:t>
      </w:r>
      <w:r w:rsidRPr="003A4791">
        <w:rPr>
          <w:rFonts w:ascii="Georgia" w:hAnsi="Georgia" w:cstheme="minorHAnsi"/>
          <w:b/>
          <w:bCs/>
          <w:color w:val="303030"/>
          <w:sz w:val="24"/>
          <w:szCs w:val="24"/>
          <w:u w:val="single"/>
        </w:rPr>
        <w:t>is now four and a half years. In some cities it is much longer</w:t>
      </w:r>
      <w:r w:rsidRPr="003A4791">
        <w:rPr>
          <w:rFonts w:ascii="Georgia" w:hAnsi="Georgia" w:cstheme="minorHAnsi"/>
          <w:b/>
          <w:bCs/>
          <w:color w:val="303030"/>
          <w:sz w:val="21"/>
          <w:szCs w:val="21"/>
          <w:u w:val="single"/>
        </w:rPr>
        <w:t>. In New York City</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new migrants</w:t>
      </w:r>
      <w:r w:rsidRPr="003A4791">
        <w:rPr>
          <w:rFonts w:ascii="Georgia" w:hAnsi="Georgia" w:cstheme="minorHAnsi"/>
          <w:color w:val="303030"/>
          <w:sz w:val="21"/>
          <w:szCs w:val="21"/>
        </w:rPr>
        <w:t xml:space="preserve"> </w:t>
      </w:r>
      <w:r w:rsidRPr="003A4791">
        <w:rPr>
          <w:rFonts w:ascii="Georgia" w:hAnsi="Georgia" w:cstheme="minorHAnsi"/>
          <w:b/>
          <w:bCs/>
          <w:color w:val="303030"/>
          <w:sz w:val="21"/>
          <w:szCs w:val="21"/>
          <w:u w:val="single"/>
        </w:rPr>
        <w:t>do not have to appear in court until 2032.</w:t>
      </w:r>
      <w:r w:rsidRPr="003A4791">
        <w:rPr>
          <w:rFonts w:ascii="Georgia" w:hAnsi="Georgia" w:cstheme="minorHAnsi"/>
          <w:color w:val="303030"/>
          <w:sz w:val="21"/>
          <w:szCs w:val="21"/>
        </w:rPr>
        <w:t xml:space="preserve"> </w:t>
      </w:r>
      <w:r w:rsidRPr="003A4791">
        <w:rPr>
          <w:rFonts w:ascii="Georgia" w:hAnsi="Georgia" w:cstheme="minorHAnsi"/>
          <w:b/>
          <w:bCs/>
          <w:color w:val="303030"/>
          <w:sz w:val="24"/>
          <w:szCs w:val="24"/>
          <w:u w:val="single"/>
        </w:rPr>
        <w:t xml:space="preserve">This </w:t>
      </w:r>
      <w:r w:rsidRPr="0090434B">
        <w:rPr>
          <w:rFonts w:ascii="Georgia" w:hAnsi="Georgia" w:cstheme="minorHAnsi"/>
          <w:b/>
          <w:bCs/>
          <w:color w:val="303030"/>
          <w:sz w:val="24"/>
          <w:szCs w:val="24"/>
          <w:highlight w:val="cyan"/>
          <w:u w:val="single"/>
        </w:rPr>
        <w:t>growing backlog</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creates an incentive for more people to cross the border and request asylum as each new case</w:t>
      </w:r>
      <w:r w:rsidRPr="003A4791">
        <w:rPr>
          <w:rFonts w:ascii="Georgia" w:hAnsi="Georgia" w:cstheme="minorHAnsi"/>
          <w:color w:val="303030"/>
          <w:sz w:val="21"/>
          <w:szCs w:val="21"/>
        </w:rPr>
        <w:t xml:space="preserve"> </w:t>
      </w:r>
      <w:r w:rsidRPr="0090434B">
        <w:rPr>
          <w:rFonts w:ascii="Georgia" w:hAnsi="Georgia" w:cstheme="minorHAnsi"/>
          <w:b/>
          <w:bCs/>
          <w:color w:val="303030"/>
          <w:sz w:val="24"/>
          <w:szCs w:val="24"/>
          <w:highlight w:val="cyan"/>
          <w:u w:val="single"/>
        </w:rPr>
        <w:t>pushes assigned court dates further into the future</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In the meantime, many migrants are permitted to live and work in the United States.  </w:t>
      </w:r>
    </w:p>
    <w:p w14:paraId="7AF75330" w14:textId="77777777" w:rsidR="00551862" w:rsidRPr="003A4791" w:rsidRDefault="00551862" w:rsidP="00551862">
      <w:pPr>
        <w:pStyle w:val="NormalWeb"/>
        <w:spacing w:before="0" w:beforeAutospacing="0" w:after="0" w:afterAutospacing="0"/>
        <w:rPr>
          <w:rFonts w:ascii="Georgia" w:hAnsi="Georgia" w:cstheme="minorHAnsi"/>
          <w:color w:val="303030"/>
          <w:sz w:val="16"/>
          <w:szCs w:val="16"/>
        </w:rPr>
      </w:pPr>
      <w:r w:rsidRPr="003A4791">
        <w:rPr>
          <w:rFonts w:ascii="Georgia" w:hAnsi="Georgia" w:cstheme="minorHAnsi"/>
          <w:color w:val="303030"/>
          <w:sz w:val="21"/>
          <w:szCs w:val="21"/>
        </w:rPr>
        <w:t>“</w:t>
      </w:r>
      <w:r w:rsidRPr="003A4791">
        <w:rPr>
          <w:rFonts w:ascii="Georgia" w:hAnsi="Georgia" w:cstheme="minorHAnsi"/>
          <w:color w:val="303030"/>
          <w:sz w:val="16"/>
          <w:szCs w:val="16"/>
        </w:rPr>
        <w:t>It’s well past broken,” said Art Arthur, a former immigration court judge and now a resident fellow at the conservative Center for Immigration Studies</w:t>
      </w:r>
      <w:r w:rsidRPr="003A4791">
        <w:rPr>
          <w:rFonts w:ascii="Georgia" w:hAnsi="Georgia" w:cstheme="minorHAnsi"/>
          <w:color w:val="303030"/>
          <w:sz w:val="21"/>
          <w:szCs w:val="21"/>
        </w:rPr>
        <w:t>. “</w:t>
      </w:r>
      <w:r w:rsidRPr="0090434B">
        <w:rPr>
          <w:rFonts w:ascii="Georgia" w:hAnsi="Georgia" w:cstheme="minorHAnsi"/>
          <w:b/>
          <w:bCs/>
          <w:color w:val="303030"/>
          <w:sz w:val="24"/>
          <w:szCs w:val="24"/>
          <w:highlight w:val="cyan"/>
          <w:u w:val="single"/>
        </w:rPr>
        <w:t>The courts weren’t set up for this</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When you don’t do anything at the front end, the back end just collapses. Everybody who shows up now knows the chances are 90 percent or better you’re going to be here indefinitely or forever.”  </w:t>
      </w:r>
    </w:p>
    <w:p w14:paraId="7D3F5A5C"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The impact on the courts of the expiration of Title 42 – a restriction former President Trump implemented to expel migrants, even if they were seeking asylum – is one of several unknowns the U.S. will confront in the current wave of migration. The cost to taxpayers is also unclear, though complaints have been mounting in border states that must absorb the crush and in self-proclaimed sanctuary cities that are struggling with pledges made years ago to house and care for migrants.  </w:t>
      </w:r>
    </w:p>
    <w:p w14:paraId="027A7A6E"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Federal agencies charged with handling immigration â€’ including the Department of Homeland Security, the Executive Office of Immigration Review, and Immigration and Customs Enforcement (ICE) – did not respond to requests for comment or declined to answer questions on the record.  </w:t>
      </w:r>
    </w:p>
    <w:p w14:paraId="2FB77CF1"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 xml:space="preserve">But a Feb. 18, 2023, internal ICE document obtained by </w:t>
      </w:r>
      <w:proofErr w:type="spellStart"/>
      <w:r w:rsidRPr="003A4791">
        <w:rPr>
          <w:rFonts w:ascii="Georgia" w:hAnsi="Georgia" w:cstheme="minorHAnsi"/>
          <w:color w:val="303030"/>
          <w:sz w:val="11"/>
          <w:szCs w:val="11"/>
        </w:rPr>
        <w:t>RealClearInvestigations</w:t>
      </w:r>
      <w:proofErr w:type="spellEnd"/>
      <w:r w:rsidRPr="003A4791">
        <w:rPr>
          <w:rFonts w:ascii="Georgia" w:hAnsi="Georgia" w:cstheme="minorHAnsi"/>
          <w:color w:val="303030"/>
          <w:sz w:val="11"/>
          <w:szCs w:val="11"/>
        </w:rPr>
        <w:t xml:space="preserve"> listing the top 10 backlogged locations shows court dates are already far in the future.  </w:t>
      </w:r>
    </w:p>
    <w:p w14:paraId="2D40FF1F" w14:textId="77777777" w:rsidR="00551862" w:rsidRPr="003A4791" w:rsidRDefault="00551862" w:rsidP="00551862">
      <w:pPr>
        <w:pStyle w:val="NormalWeb"/>
        <w:spacing w:before="0" w:beforeAutospacing="0" w:after="0" w:afterAutospacing="0"/>
        <w:rPr>
          <w:rFonts w:ascii="Georgia" w:hAnsi="Georgia" w:cstheme="minorHAnsi"/>
          <w:b/>
          <w:bCs/>
          <w:color w:val="303030"/>
          <w:sz w:val="21"/>
          <w:szCs w:val="21"/>
          <w:u w:val="single"/>
        </w:rPr>
      </w:pPr>
      <w:r w:rsidRPr="003A4791">
        <w:rPr>
          <w:rFonts w:ascii="Georgia" w:hAnsi="Georgia" w:cstheme="minorHAnsi"/>
          <w:color w:val="303030"/>
          <w:sz w:val="16"/>
          <w:szCs w:val="16"/>
        </w:rPr>
        <w:t>The</w:t>
      </w:r>
      <w:r w:rsidRPr="003A4791">
        <w:rPr>
          <w:rFonts w:ascii="Georgia" w:hAnsi="Georgia" w:cstheme="minorHAnsi"/>
          <w:color w:val="303030"/>
          <w:sz w:val="21"/>
          <w:szCs w:val="21"/>
        </w:rPr>
        <w:t xml:space="preserve"> </w:t>
      </w:r>
      <w:r w:rsidRPr="003A4791">
        <w:rPr>
          <w:rFonts w:ascii="Georgia" w:hAnsi="Georgia" w:cstheme="minorHAnsi"/>
          <w:b/>
          <w:bCs/>
          <w:color w:val="303030"/>
          <w:sz w:val="21"/>
          <w:szCs w:val="21"/>
          <w:u w:val="single"/>
        </w:rPr>
        <w:t xml:space="preserve">document shows </w:t>
      </w:r>
      <w:r w:rsidRPr="0090434B">
        <w:rPr>
          <w:rFonts w:ascii="Georgia" w:hAnsi="Georgia" w:cstheme="minorHAnsi"/>
          <w:b/>
          <w:bCs/>
          <w:color w:val="303030"/>
          <w:sz w:val="21"/>
          <w:szCs w:val="21"/>
          <w:highlight w:val="cyan"/>
          <w:u w:val="single"/>
        </w:rPr>
        <w:t>New York</w:t>
      </w:r>
      <w:r w:rsidRPr="003A4791">
        <w:rPr>
          <w:rFonts w:ascii="Georgia" w:hAnsi="Georgia" w:cstheme="minorHAnsi"/>
          <w:b/>
          <w:bCs/>
          <w:color w:val="303030"/>
          <w:sz w:val="21"/>
          <w:szCs w:val="21"/>
          <w:u w:val="single"/>
        </w:rPr>
        <w:t xml:space="preserve"> leading the list as “</w:t>
      </w:r>
      <w:r w:rsidRPr="0090434B">
        <w:rPr>
          <w:rFonts w:ascii="Georgia" w:hAnsi="Georgia" w:cstheme="minorHAnsi"/>
          <w:b/>
          <w:bCs/>
          <w:color w:val="303030"/>
          <w:sz w:val="21"/>
          <w:szCs w:val="21"/>
          <w:highlight w:val="cyan"/>
          <w:u w:val="single"/>
        </w:rPr>
        <w:t>fully booked through October 2032.”</w:t>
      </w:r>
      <w:r w:rsidRPr="0090434B">
        <w:rPr>
          <w:rFonts w:ascii="Georgia" w:hAnsi="Georgia" w:cstheme="minorHAnsi"/>
          <w:color w:val="303030"/>
          <w:sz w:val="21"/>
          <w:szCs w:val="21"/>
          <w:highlight w:val="cyan"/>
        </w:rPr>
        <w:t xml:space="preserve"> </w:t>
      </w:r>
      <w:r w:rsidRPr="0090434B">
        <w:rPr>
          <w:rFonts w:ascii="Georgia" w:hAnsi="Georgia" w:cstheme="minorHAnsi"/>
          <w:b/>
          <w:bCs/>
          <w:color w:val="303030"/>
          <w:sz w:val="21"/>
          <w:szCs w:val="21"/>
          <w:highlight w:val="cyan"/>
          <w:u w:val="single"/>
        </w:rPr>
        <w:t>That time lag tops Florida locations, booked until 2028;</w:t>
      </w:r>
      <w:r w:rsidRPr="0090434B">
        <w:rPr>
          <w:rFonts w:ascii="Georgia" w:hAnsi="Georgia" w:cstheme="minorHAnsi"/>
          <w:color w:val="303030"/>
          <w:sz w:val="21"/>
          <w:szCs w:val="21"/>
          <w:highlight w:val="cyan"/>
        </w:rPr>
        <w:t xml:space="preserve"> </w:t>
      </w:r>
      <w:r w:rsidRPr="0090434B">
        <w:rPr>
          <w:rFonts w:ascii="Georgia" w:hAnsi="Georgia" w:cstheme="minorHAnsi"/>
          <w:b/>
          <w:bCs/>
          <w:color w:val="303030"/>
          <w:sz w:val="21"/>
          <w:szCs w:val="21"/>
          <w:highlight w:val="cyan"/>
          <w:u w:val="single"/>
        </w:rPr>
        <w:t>Atlanta and San Antonio</w:t>
      </w:r>
      <w:r w:rsidRPr="003A4791">
        <w:rPr>
          <w:rFonts w:ascii="Georgia" w:hAnsi="Georgia" w:cstheme="minorHAnsi"/>
          <w:b/>
          <w:bCs/>
          <w:color w:val="303030"/>
          <w:sz w:val="21"/>
          <w:szCs w:val="21"/>
          <w:u w:val="single"/>
        </w:rPr>
        <w:t>,</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where a migrant in the system does not have to appear</w:t>
      </w:r>
      <w:r w:rsidRPr="003A4791">
        <w:rPr>
          <w:rFonts w:ascii="Georgia" w:hAnsi="Georgia" w:cstheme="minorHAnsi"/>
          <w:color w:val="303030"/>
          <w:sz w:val="21"/>
          <w:szCs w:val="21"/>
        </w:rPr>
        <w:t xml:space="preserve"> </w:t>
      </w:r>
      <w:r w:rsidRPr="0090434B">
        <w:rPr>
          <w:rFonts w:ascii="Georgia" w:hAnsi="Georgia" w:cstheme="minorHAnsi"/>
          <w:b/>
          <w:bCs/>
          <w:color w:val="303030"/>
          <w:sz w:val="21"/>
          <w:szCs w:val="21"/>
          <w:highlight w:val="cyan"/>
          <w:u w:val="single"/>
        </w:rPr>
        <w:t>until 2027</w:t>
      </w:r>
      <w:r w:rsidRPr="003A4791">
        <w:rPr>
          <w:rFonts w:ascii="Georgia" w:hAnsi="Georgia" w:cstheme="minorHAnsi"/>
          <w:b/>
          <w:bCs/>
          <w:color w:val="303030"/>
          <w:sz w:val="16"/>
          <w:szCs w:val="16"/>
          <w:u w:val="single"/>
        </w:rPr>
        <w:t>;</w:t>
      </w:r>
      <w:r w:rsidRPr="003A4791">
        <w:rPr>
          <w:rFonts w:ascii="Georgia" w:hAnsi="Georgia" w:cstheme="minorHAnsi"/>
          <w:color w:val="303030"/>
          <w:sz w:val="16"/>
          <w:szCs w:val="16"/>
        </w:rPr>
        <w:t xml:space="preserve"> and a handful of other cities such as</w:t>
      </w:r>
      <w:r w:rsidRPr="003A4791">
        <w:rPr>
          <w:rFonts w:ascii="Georgia" w:hAnsi="Georgia" w:cstheme="minorHAnsi"/>
          <w:color w:val="303030"/>
          <w:sz w:val="21"/>
          <w:szCs w:val="21"/>
        </w:rPr>
        <w:t xml:space="preserve"> </w:t>
      </w:r>
      <w:r w:rsidRPr="0090434B">
        <w:rPr>
          <w:rFonts w:ascii="Georgia" w:hAnsi="Georgia" w:cstheme="minorHAnsi"/>
          <w:b/>
          <w:bCs/>
          <w:color w:val="303030"/>
          <w:sz w:val="21"/>
          <w:szCs w:val="21"/>
          <w:highlight w:val="cyan"/>
          <w:u w:val="single"/>
        </w:rPr>
        <w:t>Chicago, Baltimore, Milwaukee, and Indianapolis, where the backlog carries into 2026</w:t>
      </w:r>
      <w:r w:rsidRPr="003A4791">
        <w:rPr>
          <w:rFonts w:ascii="Georgia" w:hAnsi="Georgia" w:cstheme="minorHAnsi"/>
          <w:b/>
          <w:bCs/>
          <w:color w:val="303030"/>
          <w:sz w:val="21"/>
          <w:szCs w:val="21"/>
          <w:u w:val="single"/>
        </w:rPr>
        <w:t>. </w:t>
      </w:r>
    </w:p>
    <w:p w14:paraId="31882360"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Early estimates are that at least 11,000 arrivals could pour into the U.S. every day with Title 42 lifted. But much smaller totals have clogged the system for years. Baltimore, for instance, is “mostly booked” with fewer than 3,500 people, while Atlanta has a four-year wait time for just 1,757 people, according to ICE’s February figures. </w:t>
      </w:r>
    </w:p>
    <w:p w14:paraId="4EC1EEEB"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Critics note the sharp disconnect between the estimated number of migrants who have crossed the border since Biden became president – more than 5 million – and the relatively small numbers of people with court dates. In theory, all migrants, whether they request asylum or not, would be assigned a court date. But the Biden administration has begun a policy of “paroling,” i.e. releasing, many encountered migrants with the expectation they would report to immigration offices at their final destinations. </w:t>
      </w:r>
    </w:p>
    <w:p w14:paraId="00F78D6F"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That leaves most of the millions floating, according to those who study the issue closely. </w:t>
      </w:r>
    </w:p>
    <w:p w14:paraId="33F9898E"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 xml:space="preserve">“Both parolees and asylum applicants are eligible for work authorization,” said Rosemary Jenks, director of government affairs for </w:t>
      </w:r>
      <w:proofErr w:type="spellStart"/>
      <w:r w:rsidRPr="003A4791">
        <w:rPr>
          <w:rFonts w:ascii="Georgia" w:hAnsi="Georgia" w:cstheme="minorHAnsi"/>
          <w:color w:val="303030"/>
          <w:sz w:val="11"/>
          <w:szCs w:val="11"/>
        </w:rPr>
        <w:t>NumbersUSA</w:t>
      </w:r>
      <w:proofErr w:type="spellEnd"/>
      <w:r w:rsidRPr="003A4791">
        <w:rPr>
          <w:rFonts w:ascii="Georgia" w:hAnsi="Georgia" w:cstheme="minorHAnsi"/>
          <w:color w:val="303030"/>
          <w:sz w:val="11"/>
          <w:szCs w:val="11"/>
        </w:rPr>
        <w:t>, a group pushing for tighter immigration policies. “Despite that, a huge number of those who say they’re here for asylum never actually file an asylum application, so they live and work here illegally.” </w:t>
      </w:r>
    </w:p>
    <w:p w14:paraId="071EE934" w14:textId="77777777" w:rsidR="00551862" w:rsidRPr="003A4791" w:rsidRDefault="00551862" w:rsidP="00551862">
      <w:pPr>
        <w:pStyle w:val="NormalWeb"/>
        <w:spacing w:before="0" w:beforeAutospacing="0" w:after="0" w:afterAutospacing="0"/>
        <w:rPr>
          <w:rFonts w:ascii="Georgia" w:hAnsi="Georgia" w:cstheme="minorHAnsi"/>
          <w:b/>
          <w:bCs/>
          <w:color w:val="303030"/>
          <w:sz w:val="21"/>
          <w:szCs w:val="21"/>
          <w:u w:val="single"/>
        </w:rPr>
      </w:pPr>
      <w:r w:rsidRPr="003A4791">
        <w:rPr>
          <w:rFonts w:ascii="Georgia" w:hAnsi="Georgia" w:cstheme="minorHAnsi"/>
          <w:color w:val="303030"/>
          <w:sz w:val="16"/>
          <w:szCs w:val="16"/>
        </w:rPr>
        <w:t>As more migrants arrive</w:t>
      </w:r>
      <w:r w:rsidRPr="003A4791">
        <w:rPr>
          <w:rFonts w:ascii="Georgia" w:hAnsi="Georgia" w:cstheme="minorHAnsi"/>
          <w:color w:val="303030"/>
          <w:sz w:val="21"/>
          <w:szCs w:val="21"/>
        </w:rPr>
        <w:t xml:space="preserve">, </w:t>
      </w:r>
      <w:r w:rsidRPr="003A4791">
        <w:rPr>
          <w:rFonts w:ascii="Georgia" w:hAnsi="Georgia" w:cstheme="minorHAnsi"/>
          <w:b/>
          <w:bCs/>
          <w:color w:val="303030"/>
          <w:sz w:val="24"/>
          <w:szCs w:val="24"/>
          <w:u w:val="single"/>
        </w:rPr>
        <w:t>court backlogs will undoubtedly be pushed even further into the future</w:t>
      </w:r>
      <w:r w:rsidRPr="003A4791">
        <w:rPr>
          <w:rFonts w:ascii="Georgia" w:hAnsi="Georgia" w:cstheme="minorHAnsi"/>
          <w:color w:val="303030"/>
          <w:sz w:val="21"/>
          <w:szCs w:val="21"/>
        </w:rPr>
        <w:t xml:space="preserve">. </w:t>
      </w:r>
      <w:r w:rsidRPr="003A4791">
        <w:rPr>
          <w:rFonts w:ascii="Georgia" w:hAnsi="Georgia" w:cstheme="minorHAnsi"/>
          <w:color w:val="303030"/>
          <w:sz w:val="16"/>
          <w:szCs w:val="16"/>
        </w:rPr>
        <w:t>That in turn may prompt more migrants to work through the system, further burdening an overwhelmed system.</w:t>
      </w:r>
      <w:r w:rsidRPr="003A4791">
        <w:rPr>
          <w:rFonts w:ascii="Georgia" w:hAnsi="Georgia" w:cstheme="minorHAnsi"/>
          <w:color w:val="303030"/>
          <w:sz w:val="21"/>
          <w:szCs w:val="21"/>
        </w:rPr>
        <w:t xml:space="preserve"> </w:t>
      </w:r>
      <w:r w:rsidRPr="0090434B">
        <w:rPr>
          <w:rFonts w:ascii="Georgia" w:hAnsi="Georgia" w:cstheme="minorHAnsi"/>
          <w:b/>
          <w:bCs/>
          <w:color w:val="303030"/>
          <w:sz w:val="24"/>
          <w:szCs w:val="24"/>
          <w:highlight w:val="cyan"/>
          <w:u w:val="single"/>
        </w:rPr>
        <w:t>The delays already in place make it all but impossible for judges to hear cases properly</w:t>
      </w:r>
      <w:r w:rsidRPr="003A4791">
        <w:rPr>
          <w:rFonts w:ascii="Georgia" w:hAnsi="Georgia" w:cstheme="minorHAnsi"/>
          <w:color w:val="303030"/>
          <w:sz w:val="21"/>
          <w:szCs w:val="21"/>
        </w:rPr>
        <w:t>,</w:t>
      </w:r>
      <w:r w:rsidRPr="003A4791">
        <w:rPr>
          <w:rFonts w:ascii="Georgia" w:hAnsi="Georgia" w:cstheme="minorHAnsi"/>
          <w:color w:val="303030"/>
          <w:sz w:val="16"/>
          <w:szCs w:val="16"/>
        </w:rPr>
        <w:t xml:space="preserve"> according to Arthur and another former immigration court judge in Texas, Tony Rogers.</w:t>
      </w:r>
      <w:r w:rsidRPr="003A4791">
        <w:rPr>
          <w:rFonts w:ascii="Georgia" w:hAnsi="Georgia" w:cstheme="minorHAnsi"/>
          <w:color w:val="303030"/>
          <w:sz w:val="21"/>
          <w:szCs w:val="21"/>
        </w:rPr>
        <w:t xml:space="preserve"> </w:t>
      </w:r>
      <w:r w:rsidRPr="0090434B">
        <w:rPr>
          <w:rFonts w:ascii="Georgia" w:hAnsi="Georgia" w:cstheme="minorHAnsi"/>
          <w:b/>
          <w:bCs/>
          <w:color w:val="303030"/>
          <w:sz w:val="21"/>
          <w:szCs w:val="21"/>
          <w:highlight w:val="cyan"/>
          <w:u w:val="single"/>
        </w:rPr>
        <w:t>Even if somehow the courts were able to triple or quadruple the roughly 600 judges now on the bench, the system cannot keep up with the crush of people crossing the southern border.</w:t>
      </w:r>
      <w:r w:rsidRPr="003A4791">
        <w:rPr>
          <w:rFonts w:ascii="Georgia" w:hAnsi="Georgia" w:cstheme="minorHAnsi"/>
          <w:b/>
          <w:bCs/>
          <w:color w:val="303030"/>
          <w:sz w:val="21"/>
          <w:szCs w:val="21"/>
          <w:u w:val="single"/>
        </w:rPr>
        <w:t> </w:t>
      </w:r>
    </w:p>
    <w:p w14:paraId="47E51BFC"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 xml:space="preserve">“The judges can’t do anything more than saw the wood in front of them,” Rogers said. “It’s a dysfunctional system from top to bottom that is way past broken. This is exactly why all of them are coming – they know you can’t meaningfully try a case five years or more after a claim, and if you buy time long </w:t>
      </w:r>
      <w:proofErr w:type="gramStart"/>
      <w:r w:rsidRPr="003A4791">
        <w:rPr>
          <w:rFonts w:ascii="Georgia" w:hAnsi="Georgia" w:cstheme="minorHAnsi"/>
          <w:color w:val="303030"/>
          <w:sz w:val="11"/>
          <w:szCs w:val="11"/>
        </w:rPr>
        <w:t>enough</w:t>
      </w:r>
      <w:proofErr w:type="gramEnd"/>
      <w:r w:rsidRPr="003A4791">
        <w:rPr>
          <w:rFonts w:ascii="Georgia" w:hAnsi="Georgia" w:cstheme="minorHAnsi"/>
          <w:color w:val="303030"/>
          <w:sz w:val="11"/>
          <w:szCs w:val="11"/>
        </w:rPr>
        <w:t xml:space="preserve"> they’ll give you something. You’re not going to get deported and sent back.” </w:t>
      </w:r>
    </w:p>
    <w:p w14:paraId="3B6F7B8F"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 xml:space="preserve">The average pending docket for Texas immigration court judges has skyrocketed to 8,000 from the 1,800 average that prevailed when Rogers left the bench 12 years ago, he said, and those figures do not reflect the reality within the U.S. </w:t>
      </w:r>
      <w:proofErr w:type="gramStart"/>
      <w:r w:rsidRPr="003A4791">
        <w:rPr>
          <w:rFonts w:ascii="Georgia" w:hAnsi="Georgia" w:cstheme="minorHAnsi"/>
          <w:color w:val="303030"/>
          <w:sz w:val="11"/>
          <w:szCs w:val="11"/>
        </w:rPr>
        <w:t>at the moment</w:t>
      </w:r>
      <w:proofErr w:type="gramEnd"/>
      <w:r w:rsidRPr="003A4791">
        <w:rPr>
          <w:rFonts w:ascii="Georgia" w:hAnsi="Georgia" w:cstheme="minorHAnsi"/>
          <w:color w:val="303030"/>
          <w:sz w:val="11"/>
          <w:szCs w:val="11"/>
        </w:rPr>
        <w:t>, with its estimated population of 11.35 million undocumented immigrants. </w:t>
      </w:r>
    </w:p>
    <w:p w14:paraId="3EE3F969" w14:textId="77777777" w:rsidR="00551862" w:rsidRPr="003A4791" w:rsidRDefault="00551862" w:rsidP="00551862">
      <w:pPr>
        <w:pStyle w:val="NormalWeb"/>
        <w:spacing w:before="0" w:beforeAutospacing="0" w:after="0" w:afterAutospacing="0"/>
        <w:rPr>
          <w:rFonts w:ascii="Georgia" w:hAnsi="Georgia" w:cstheme="minorHAnsi"/>
          <w:color w:val="303030"/>
          <w:sz w:val="11"/>
          <w:szCs w:val="11"/>
        </w:rPr>
      </w:pPr>
      <w:r w:rsidRPr="003A4791">
        <w:rPr>
          <w:rFonts w:ascii="Georgia" w:hAnsi="Georgia" w:cstheme="minorHAnsi"/>
          <w:color w:val="303030"/>
          <w:sz w:val="11"/>
          <w:szCs w:val="11"/>
        </w:rPr>
        <w:t>“It’s actually even worse than what they’re telling you,” Rogers said. “These numbers only reflect people in the system. If they filed NTAs” – notices to appear – “for all the people that have entered, it would be even worse. No one can give you a statistic for that.” </w:t>
      </w:r>
    </w:p>
    <w:p w14:paraId="4AE41087" w14:textId="77777777" w:rsidR="00551862" w:rsidRPr="003A4791" w:rsidRDefault="00551862" w:rsidP="00551862">
      <w:r w:rsidRPr="0090434B">
        <w:rPr>
          <w:rFonts w:cstheme="minorHAnsi"/>
          <w:b/>
          <w:bCs/>
          <w:color w:val="303030"/>
          <w:sz w:val="21"/>
          <w:szCs w:val="21"/>
          <w:highlight w:val="cyan"/>
          <w:u w:val="single"/>
        </w:rPr>
        <w:t>Beyond the overwhelmed court system, the financial strain on taxpayers continues to grow</w:t>
      </w:r>
      <w:r w:rsidRPr="003A4791">
        <w:rPr>
          <w:rFonts w:cstheme="minorHAnsi"/>
          <w:b/>
          <w:bCs/>
          <w:color w:val="303030"/>
          <w:sz w:val="16"/>
          <w:szCs w:val="16"/>
          <w:u w:val="single"/>
        </w:rPr>
        <w:t>.</w:t>
      </w:r>
      <w:r w:rsidRPr="003A4791">
        <w:rPr>
          <w:rFonts w:cstheme="minorHAnsi"/>
          <w:color w:val="303030"/>
          <w:sz w:val="16"/>
          <w:szCs w:val="16"/>
        </w:rPr>
        <w:t xml:space="preserve"> Sanctuary cities like New York, Chicago, and Washington, D.C. are struggling to meet the cost of just small fractions of the people swarming across the southern</w:t>
      </w:r>
    </w:p>
    <w:p w14:paraId="2A5AEDA6" w14:textId="77777777" w:rsidR="00551862" w:rsidRPr="00C000CB" w:rsidRDefault="00551862" w:rsidP="00551862">
      <w:pPr>
        <w:pStyle w:val="Heading4"/>
        <w:rPr>
          <w:rFonts w:eastAsia="Calibri"/>
        </w:rPr>
      </w:pPr>
      <w:bookmarkStart w:id="0" w:name="_jo2qv2c5889j" w:colFirst="0" w:colLast="0"/>
      <w:bookmarkEnd w:id="0"/>
      <w:r w:rsidRPr="00C000CB">
        <w:rPr>
          <w:rFonts w:eastAsia="Calibri"/>
        </w:rPr>
        <w:t xml:space="preserve">Courts are already clogged, and underpaid attorneys are turning to the private sector. </w:t>
      </w:r>
    </w:p>
    <w:p w14:paraId="7D5BD4A4" w14:textId="77777777" w:rsidR="00551862" w:rsidRPr="00C000CB" w:rsidRDefault="00551862" w:rsidP="00551862">
      <w:pPr>
        <w:spacing w:line="259" w:lineRule="auto"/>
        <w:rPr>
          <w:rFonts w:eastAsia="Calibri" w:cs="Calibri"/>
        </w:rPr>
      </w:pPr>
      <w:proofErr w:type="spellStart"/>
      <w:r w:rsidRPr="00C000CB">
        <w:rPr>
          <w:rFonts w:eastAsia="Calibri" w:cs="Calibri"/>
          <w:b/>
          <w:sz w:val="26"/>
          <w:szCs w:val="26"/>
        </w:rPr>
        <w:t>Kusisto</w:t>
      </w:r>
      <w:proofErr w:type="spellEnd"/>
      <w:r w:rsidRPr="00C000CB">
        <w:rPr>
          <w:rFonts w:eastAsia="Calibri" w:cs="Calibri"/>
          <w:b/>
          <w:sz w:val="26"/>
          <w:szCs w:val="26"/>
        </w:rPr>
        <w:t xml:space="preserve"> 22</w:t>
      </w:r>
      <w:r w:rsidRPr="00C000CB">
        <w:rPr>
          <w:rFonts w:eastAsia="Calibri" w:cs="Calibri"/>
        </w:rPr>
        <w:t xml:space="preserve">, Laura, National Legal Affairs Reporter, </w:t>
      </w:r>
      <w:proofErr w:type="gramStart"/>
      <w:r w:rsidRPr="00C000CB">
        <w:rPr>
          <w:rFonts w:eastAsia="Calibri" w:cs="Calibri"/>
        </w:rPr>
        <w:t>Master’s</w:t>
      </w:r>
      <w:proofErr w:type="gramEnd"/>
      <w:r w:rsidRPr="00C000CB">
        <w:rPr>
          <w:rFonts w:eastAsia="Calibri" w:cs="Calibri"/>
        </w:rPr>
        <w:t xml:space="preserve"> degree at Columbia University, 03/25/22, “Covid-19 Pummeled the U.S. Legal System. It May Take Years to Catch Up.”, </w:t>
      </w:r>
      <w:r w:rsidRPr="00C000CB">
        <w:rPr>
          <w:rFonts w:eastAsia="Calibri" w:cs="Calibri"/>
          <w:i/>
        </w:rPr>
        <w:t>Washington Street Journal</w:t>
      </w:r>
      <w:r w:rsidRPr="00C000CB">
        <w:rPr>
          <w:rFonts w:eastAsia="Calibri" w:cs="Calibri"/>
        </w:rPr>
        <w:t xml:space="preserve">, https://www.wsj.com/articles/covid-19-pummeled-the-u-s-legal-system-it-may-take-years-to-catch-up-11648233052, </w:t>
      </w:r>
      <w:r w:rsidRPr="00C000CB">
        <w:rPr>
          <w:rFonts w:eastAsia="Calibri" w:cs="Calibri"/>
          <w:color w:val="FFFFFF"/>
        </w:rPr>
        <w:t>K</w:t>
      </w:r>
      <w:r w:rsidRPr="00C000CB">
        <w:rPr>
          <w:rFonts w:eastAsia="Calibri" w:cs="Calibri"/>
        </w:rPr>
        <w:t>)</w:t>
      </w:r>
    </w:p>
    <w:p w14:paraId="46F98187" w14:textId="77777777" w:rsidR="00551862" w:rsidRPr="00C000CB" w:rsidRDefault="00551862" w:rsidP="00551862">
      <w:pPr>
        <w:spacing w:line="259" w:lineRule="auto"/>
        <w:rPr>
          <w:rFonts w:eastAsia="Calibri" w:cs="Calibri"/>
          <w:sz w:val="16"/>
        </w:rPr>
      </w:pPr>
      <w:r w:rsidRPr="0090434B">
        <w:rPr>
          <w:rFonts w:eastAsia="Calibri" w:cs="Calibri"/>
          <w:b/>
          <w:highlight w:val="cyan"/>
          <w:u w:val="single"/>
        </w:rPr>
        <w:lastRenderedPageBreak/>
        <w:t>Tens of thousands of</w:t>
      </w:r>
      <w:r w:rsidRPr="0090434B">
        <w:rPr>
          <w:rFonts w:eastAsia="Calibri" w:cs="Calibri"/>
          <w:highlight w:val="cyan"/>
          <w:u w:val="single"/>
        </w:rPr>
        <w:t xml:space="preserve"> legal cases</w:t>
      </w:r>
      <w:r w:rsidRPr="00C000CB">
        <w:rPr>
          <w:rFonts w:eastAsia="Calibri" w:cs="Calibri"/>
          <w:sz w:val="16"/>
        </w:rPr>
        <w:t xml:space="preserve"> ranging from minor thefts to civil disputes to murder </w:t>
      </w:r>
      <w:r w:rsidRPr="0090434B">
        <w:rPr>
          <w:rFonts w:eastAsia="Calibri" w:cs="Calibri"/>
          <w:highlight w:val="cyan"/>
          <w:u w:val="single"/>
        </w:rPr>
        <w:t>are stuck</w:t>
      </w:r>
      <w:r w:rsidRPr="00C000CB">
        <w:rPr>
          <w:rFonts w:eastAsia="Calibri" w:cs="Calibri"/>
          <w:sz w:val="16"/>
        </w:rPr>
        <w:t xml:space="preserve"> in limbo </w:t>
      </w:r>
      <w:r w:rsidRPr="00C000CB">
        <w:rPr>
          <w:rFonts w:eastAsia="Calibri" w:cs="Calibri"/>
          <w:u w:val="single"/>
        </w:rPr>
        <w:t xml:space="preserve">in </w:t>
      </w:r>
      <w:r w:rsidRPr="00C000CB">
        <w:rPr>
          <w:rFonts w:eastAsia="Calibri" w:cs="Calibri"/>
          <w:sz w:val="16"/>
        </w:rPr>
        <w:t xml:space="preserve">state </w:t>
      </w:r>
      <w:r w:rsidRPr="00C000CB">
        <w:rPr>
          <w:rFonts w:eastAsia="Calibri" w:cs="Calibri"/>
          <w:u w:val="single"/>
        </w:rPr>
        <w:t>courts around the country</w:t>
      </w:r>
      <w:r w:rsidRPr="00C000CB">
        <w:rPr>
          <w:rFonts w:eastAsia="Calibri" w:cs="Calibri"/>
          <w:sz w:val="16"/>
        </w:rPr>
        <w:t>, a situation that has left some defendants waiting in jail and strained prosecutors’ and defense attorneys’ ability to do their jobs.</w:t>
      </w:r>
    </w:p>
    <w:p w14:paraId="6CEAEBE3" w14:textId="77777777" w:rsidR="00551862" w:rsidRPr="00C000CB" w:rsidRDefault="00551862" w:rsidP="00551862">
      <w:pPr>
        <w:spacing w:line="259" w:lineRule="auto"/>
        <w:rPr>
          <w:rFonts w:eastAsia="Calibri" w:cs="Calibri"/>
          <w:sz w:val="16"/>
          <w:szCs w:val="16"/>
        </w:rPr>
      </w:pPr>
      <w:r w:rsidRPr="00C000CB">
        <w:rPr>
          <w:rFonts w:eastAsia="Calibri" w:cs="Calibri"/>
          <w:sz w:val="16"/>
          <w:szCs w:val="16"/>
        </w:rPr>
        <w:t>Large cities face some of the steepest challenges. Places like New York, Chicago and San Francisco handle large volumes of cases each year and have seen rates of some violent crimes soar. They have also been home to stringent public health measures that limited court operations.</w:t>
      </w:r>
    </w:p>
    <w:p w14:paraId="0B68471F" w14:textId="77777777" w:rsidR="00551862" w:rsidRPr="00C000CB" w:rsidRDefault="00551862" w:rsidP="00551862">
      <w:pPr>
        <w:spacing w:line="259" w:lineRule="auto"/>
        <w:rPr>
          <w:rFonts w:eastAsia="Calibri" w:cs="Calibri"/>
          <w:sz w:val="16"/>
        </w:rPr>
      </w:pPr>
      <w:r w:rsidRPr="00C000CB">
        <w:rPr>
          <w:rFonts w:eastAsia="Calibri" w:cs="Calibri"/>
          <w:sz w:val="16"/>
        </w:rPr>
        <w:t>Many</w:t>
      </w:r>
      <w:r w:rsidRPr="00C000CB">
        <w:rPr>
          <w:rFonts w:eastAsia="Calibri" w:cs="Calibri"/>
          <w:u w:val="single"/>
        </w:rPr>
        <w:t xml:space="preserve"> courts had to shut down</w:t>
      </w:r>
      <w:r w:rsidRPr="00C000CB">
        <w:rPr>
          <w:rFonts w:eastAsia="Calibri" w:cs="Calibri"/>
          <w:sz w:val="16"/>
        </w:rPr>
        <w:t xml:space="preserve"> in-person proceedings for weeks or months at a time over the last couple of years, most recently</w:t>
      </w:r>
      <w:r w:rsidRPr="00C000CB">
        <w:rPr>
          <w:rFonts w:eastAsia="Calibri" w:cs="Calibri"/>
          <w:u w:val="single"/>
        </w:rPr>
        <w:t xml:space="preserve"> when the Omicron variant swept through</w:t>
      </w:r>
      <w:r w:rsidRPr="00C000CB">
        <w:rPr>
          <w:rFonts w:eastAsia="Calibri" w:cs="Calibri"/>
          <w:sz w:val="16"/>
        </w:rPr>
        <w:t xml:space="preserve"> the country.</w:t>
      </w:r>
      <w:r w:rsidRPr="00C000CB">
        <w:rPr>
          <w:rFonts w:eastAsia="Calibri" w:cs="Calibri"/>
          <w:u w:val="single"/>
        </w:rPr>
        <w:t xml:space="preserve"> </w:t>
      </w:r>
      <w:r w:rsidRPr="0090434B">
        <w:rPr>
          <w:rFonts w:eastAsia="Calibri" w:cs="Calibri"/>
          <w:b/>
          <w:highlight w:val="cyan"/>
          <w:u w:val="single"/>
        </w:rPr>
        <w:t>Even when</w:t>
      </w:r>
      <w:r w:rsidRPr="0090434B">
        <w:rPr>
          <w:rFonts w:eastAsia="Calibri" w:cs="Calibri"/>
          <w:highlight w:val="cyan"/>
          <w:u w:val="single"/>
        </w:rPr>
        <w:t xml:space="preserve"> courthouses are </w:t>
      </w:r>
      <w:r w:rsidRPr="0090434B">
        <w:rPr>
          <w:rFonts w:eastAsia="Calibri" w:cs="Calibri"/>
          <w:b/>
          <w:highlight w:val="cyan"/>
          <w:u w:val="single"/>
        </w:rPr>
        <w:t>open</w:t>
      </w:r>
      <w:r w:rsidRPr="0090434B">
        <w:rPr>
          <w:rFonts w:eastAsia="Calibri" w:cs="Calibri"/>
          <w:highlight w:val="cyan"/>
          <w:u w:val="single"/>
        </w:rPr>
        <w:t>, they can host</w:t>
      </w:r>
      <w:r w:rsidRPr="0090434B">
        <w:rPr>
          <w:rFonts w:eastAsia="Calibri" w:cs="Calibri"/>
          <w:b/>
          <w:highlight w:val="cyan"/>
          <w:u w:val="single"/>
        </w:rPr>
        <w:t xml:space="preserve"> fewer trials</w:t>
      </w:r>
      <w:r w:rsidRPr="00C000CB">
        <w:rPr>
          <w:rFonts w:eastAsia="Calibri" w:cs="Calibri"/>
          <w:sz w:val="16"/>
        </w:rPr>
        <w:t xml:space="preserve"> due to social distancing requirements.</w:t>
      </w:r>
    </w:p>
    <w:p w14:paraId="3A7D3A37" w14:textId="77777777" w:rsidR="00551862" w:rsidRPr="00C000CB" w:rsidRDefault="00551862" w:rsidP="00551862">
      <w:pPr>
        <w:spacing w:line="259" w:lineRule="auto"/>
        <w:rPr>
          <w:rFonts w:eastAsia="Calibri" w:cs="Calibri"/>
          <w:u w:val="single"/>
        </w:rPr>
      </w:pPr>
      <w:r w:rsidRPr="00C000CB">
        <w:rPr>
          <w:rFonts w:eastAsia="Calibri" w:cs="Calibri"/>
          <w:sz w:val="16"/>
        </w:rPr>
        <w:t>San Francisco Public Defender Mano Raju has petitioned a California appeals court to address the backlog of trials that has built up since the beginning of the pandemic. According to his office, as of mid-January</w:t>
      </w:r>
      <w:r w:rsidRPr="00C000CB">
        <w:rPr>
          <w:rFonts w:eastAsia="Calibri" w:cs="Calibri"/>
          <w:u w:val="single"/>
        </w:rPr>
        <w:t xml:space="preserve"> there were some </w:t>
      </w:r>
      <w:r w:rsidRPr="0090434B">
        <w:rPr>
          <w:rFonts w:eastAsia="Calibri" w:cs="Calibri"/>
          <w:highlight w:val="cyan"/>
          <w:u w:val="single"/>
        </w:rPr>
        <w:t>250 San Francisco defendants wait</w:t>
      </w:r>
      <w:r w:rsidRPr="00C000CB">
        <w:rPr>
          <w:rFonts w:eastAsia="Calibri" w:cs="Calibri"/>
          <w:u w:val="single"/>
        </w:rPr>
        <w:t>ing in jail beyond their legally guaranteed deadlines for a speedy trial.</w:t>
      </w:r>
    </w:p>
    <w:p w14:paraId="712F3488" w14:textId="77777777" w:rsidR="00551862" w:rsidRPr="00C000CB" w:rsidRDefault="00551862" w:rsidP="00551862">
      <w:pPr>
        <w:spacing w:line="259" w:lineRule="auto"/>
        <w:rPr>
          <w:rFonts w:eastAsia="Calibri" w:cs="Calibri"/>
          <w:sz w:val="16"/>
        </w:rPr>
      </w:pPr>
      <w:r w:rsidRPr="00C000CB">
        <w:rPr>
          <w:rFonts w:eastAsia="Calibri" w:cs="Calibri"/>
          <w:sz w:val="16"/>
        </w:rPr>
        <w:t>“Those</w:t>
      </w:r>
      <w:r w:rsidRPr="00C000CB">
        <w:rPr>
          <w:rFonts w:eastAsia="Calibri" w:cs="Calibri"/>
          <w:u w:val="single"/>
        </w:rPr>
        <w:t xml:space="preserve"> rights don’t mean anything if you don’t have a court</w:t>
      </w:r>
      <w:r w:rsidRPr="00C000CB">
        <w:rPr>
          <w:rFonts w:eastAsia="Calibri" w:cs="Calibri"/>
          <w:sz w:val="16"/>
        </w:rPr>
        <w:t xml:space="preserve"> where we can actually exercise those constitutional protections,” Mr. Raju said.</w:t>
      </w:r>
    </w:p>
    <w:p w14:paraId="3AFF3C78" w14:textId="77777777" w:rsidR="00551862" w:rsidRPr="00C000CB" w:rsidRDefault="00551862" w:rsidP="00551862">
      <w:pPr>
        <w:spacing w:line="259" w:lineRule="auto"/>
        <w:rPr>
          <w:rFonts w:eastAsia="Calibri" w:cs="Calibri"/>
          <w:u w:val="single"/>
        </w:rPr>
      </w:pPr>
      <w:r w:rsidRPr="00C000CB">
        <w:rPr>
          <w:rFonts w:eastAsia="Calibri" w:cs="Calibri"/>
          <w:sz w:val="16"/>
        </w:rPr>
        <w:t>A spokesman for the San Francisco Superior Court said, “The court continues its commitment to justice by processing all cases as expeditiously as possible</w:t>
      </w:r>
      <w:r w:rsidRPr="00C000CB">
        <w:rPr>
          <w:rFonts w:eastAsia="Calibri" w:cs="Calibri"/>
          <w:u w:val="single"/>
        </w:rPr>
        <w:t xml:space="preserve"> under the difficult circumstances presented by the pandemic.”</w:t>
      </w:r>
    </w:p>
    <w:p w14:paraId="6CBF9332" w14:textId="77777777" w:rsidR="00551862" w:rsidRPr="00C000CB" w:rsidRDefault="00551862" w:rsidP="00551862">
      <w:pPr>
        <w:spacing w:line="259" w:lineRule="auto"/>
        <w:rPr>
          <w:rFonts w:eastAsia="Calibri" w:cs="Calibri"/>
          <w:sz w:val="16"/>
        </w:rPr>
      </w:pPr>
      <w:r w:rsidRPr="00C000CB">
        <w:rPr>
          <w:rFonts w:eastAsia="Calibri" w:cs="Calibri"/>
          <w:sz w:val="16"/>
        </w:rPr>
        <w:t xml:space="preserve">Miami-Dade Public Defender Carlos Martinez said </w:t>
      </w:r>
      <w:r w:rsidRPr="0090434B">
        <w:rPr>
          <w:rFonts w:eastAsia="Calibri" w:cs="Calibri"/>
          <w:highlight w:val="cyan"/>
          <w:u w:val="single"/>
        </w:rPr>
        <w:t>staffing shortages</w:t>
      </w:r>
      <w:r w:rsidRPr="00C000CB">
        <w:rPr>
          <w:rFonts w:eastAsia="Calibri" w:cs="Calibri"/>
          <w:u w:val="single"/>
        </w:rPr>
        <w:t xml:space="preserve"> have proven </w:t>
      </w:r>
      <w:r w:rsidRPr="0090434B">
        <w:rPr>
          <w:rFonts w:eastAsia="Calibri" w:cs="Calibri"/>
          <w:highlight w:val="cyan"/>
          <w:u w:val="single"/>
        </w:rPr>
        <w:t xml:space="preserve">a </w:t>
      </w:r>
      <w:r w:rsidRPr="00C000CB">
        <w:rPr>
          <w:rFonts w:eastAsia="Calibri" w:cs="Calibri"/>
          <w:u w:val="single"/>
        </w:rPr>
        <w:t xml:space="preserve">huge </w:t>
      </w:r>
      <w:r w:rsidRPr="0090434B">
        <w:rPr>
          <w:rFonts w:eastAsia="Calibri" w:cs="Calibri"/>
          <w:highlight w:val="cyan"/>
          <w:u w:val="single"/>
        </w:rPr>
        <w:t>barrier</w:t>
      </w:r>
      <w:r w:rsidRPr="00C000CB">
        <w:rPr>
          <w:rFonts w:eastAsia="Calibri" w:cs="Calibri"/>
          <w:sz w:val="16"/>
        </w:rPr>
        <w:t xml:space="preserve"> to clearing his office’s 16,000 pending cases, with burned-out attorneys being lured to the private sector by law firms whose </w:t>
      </w:r>
      <w:proofErr w:type="spellStart"/>
      <w:r w:rsidRPr="00C000CB">
        <w:rPr>
          <w:rFonts w:eastAsia="Calibri" w:cs="Calibri"/>
          <w:sz w:val="16"/>
        </w:rPr>
        <w:t>case loads</w:t>
      </w:r>
      <w:proofErr w:type="spellEnd"/>
      <w:r w:rsidRPr="00C000CB">
        <w:rPr>
          <w:rFonts w:eastAsia="Calibri" w:cs="Calibri"/>
          <w:sz w:val="16"/>
        </w:rPr>
        <w:t xml:space="preserve"> have also swelled and are able to pay their lawyers more.</w:t>
      </w:r>
    </w:p>
    <w:p w14:paraId="0C7EC992" w14:textId="77777777" w:rsidR="00551862" w:rsidRPr="00C000CB" w:rsidRDefault="00551862" w:rsidP="00551862">
      <w:pPr>
        <w:spacing w:line="259" w:lineRule="auto"/>
        <w:rPr>
          <w:rFonts w:eastAsia="Calibri" w:cs="Calibri"/>
          <w:sz w:val="16"/>
        </w:rPr>
      </w:pPr>
      <w:r w:rsidRPr="00C000CB">
        <w:rPr>
          <w:rFonts w:eastAsia="Calibri" w:cs="Calibri"/>
          <w:sz w:val="16"/>
        </w:rPr>
        <w:t>Mr. Martinez said he lost more than 60 attorneys during the prior fiscal year, or 35% of his staff. That means</w:t>
      </w:r>
      <w:r w:rsidRPr="00C000CB">
        <w:rPr>
          <w:rFonts w:eastAsia="Calibri" w:cs="Calibri"/>
          <w:u w:val="single"/>
        </w:rPr>
        <w:t xml:space="preserve"> the</w:t>
      </w:r>
      <w:r w:rsidRPr="0090434B">
        <w:rPr>
          <w:rFonts w:eastAsia="Calibri" w:cs="Calibri"/>
          <w:b/>
          <w:highlight w:val="cyan"/>
          <w:u w:val="single"/>
        </w:rPr>
        <w:t xml:space="preserve"> remaining lawyers</w:t>
      </w:r>
      <w:r w:rsidRPr="00C000CB">
        <w:rPr>
          <w:rFonts w:eastAsia="Calibri" w:cs="Calibri"/>
          <w:b/>
          <w:u w:val="single"/>
        </w:rPr>
        <w:t xml:space="preserve"> are</w:t>
      </w:r>
      <w:r w:rsidRPr="0090434B">
        <w:rPr>
          <w:rFonts w:eastAsia="Calibri" w:cs="Calibri"/>
          <w:b/>
          <w:highlight w:val="cyan"/>
          <w:u w:val="single"/>
        </w:rPr>
        <w:t xml:space="preserve"> juggl</w:t>
      </w:r>
      <w:r w:rsidRPr="00C000CB">
        <w:rPr>
          <w:rFonts w:eastAsia="Calibri" w:cs="Calibri"/>
          <w:b/>
          <w:u w:val="single"/>
        </w:rPr>
        <w:t>ing even</w:t>
      </w:r>
      <w:r w:rsidRPr="0090434B">
        <w:rPr>
          <w:rFonts w:eastAsia="Calibri" w:cs="Calibri"/>
          <w:b/>
          <w:highlight w:val="cyan"/>
          <w:u w:val="single"/>
        </w:rPr>
        <w:t xml:space="preserve"> larger caseloads</w:t>
      </w:r>
      <w:r w:rsidRPr="0090434B">
        <w:rPr>
          <w:rFonts w:eastAsia="Calibri" w:cs="Calibri"/>
          <w:highlight w:val="cyan"/>
          <w:u w:val="single"/>
        </w:rPr>
        <w:t>,</w:t>
      </w:r>
      <w:r w:rsidRPr="00C000CB">
        <w:rPr>
          <w:rFonts w:eastAsia="Calibri" w:cs="Calibri"/>
          <w:u w:val="single"/>
        </w:rPr>
        <w:t xml:space="preserve"> often </w:t>
      </w:r>
      <w:r w:rsidRPr="0090434B">
        <w:rPr>
          <w:rFonts w:eastAsia="Calibri" w:cs="Calibri"/>
          <w:b/>
          <w:highlight w:val="cyan"/>
          <w:u w:val="single"/>
        </w:rPr>
        <w:t>with less experience</w:t>
      </w:r>
      <w:r w:rsidRPr="00C000CB">
        <w:rPr>
          <w:rFonts w:eastAsia="Calibri" w:cs="Calibri"/>
          <w:sz w:val="16"/>
        </w:rPr>
        <w:t>.</w:t>
      </w:r>
    </w:p>
    <w:p w14:paraId="7707A8CC" w14:textId="77777777" w:rsidR="00551862" w:rsidRPr="00C000CB" w:rsidRDefault="00551862" w:rsidP="00551862">
      <w:pPr>
        <w:spacing w:line="259" w:lineRule="auto"/>
        <w:rPr>
          <w:rFonts w:eastAsia="Calibri" w:cs="Calibri"/>
          <w:sz w:val="16"/>
        </w:rPr>
      </w:pPr>
      <w:r w:rsidRPr="00C000CB">
        <w:rPr>
          <w:rFonts w:eastAsia="Calibri" w:cs="Calibri"/>
          <w:sz w:val="16"/>
        </w:rPr>
        <w:t>Prosecutors meanwhile say they are concerned about a lack of accountability for people who have committed crimes. And</w:t>
      </w:r>
      <w:r w:rsidRPr="00C000CB">
        <w:rPr>
          <w:rFonts w:eastAsia="Calibri" w:cs="Calibri"/>
          <w:b/>
          <w:u w:val="single"/>
        </w:rPr>
        <w:t xml:space="preserve"> the delay </w:t>
      </w:r>
      <w:r w:rsidRPr="00C000CB">
        <w:rPr>
          <w:rFonts w:eastAsia="Calibri" w:cs="Calibri"/>
          <w:u w:val="single"/>
        </w:rPr>
        <w:t xml:space="preserve">in resolving cases </w:t>
      </w:r>
      <w:r w:rsidRPr="00C000CB">
        <w:rPr>
          <w:rFonts w:eastAsia="Calibri" w:cs="Calibri"/>
          <w:b/>
          <w:u w:val="single"/>
        </w:rPr>
        <w:t>may mean</w:t>
      </w:r>
      <w:r w:rsidRPr="00C000CB">
        <w:rPr>
          <w:rFonts w:eastAsia="Calibri" w:cs="Calibri"/>
          <w:u w:val="single"/>
        </w:rPr>
        <w:t xml:space="preserve"> that</w:t>
      </w:r>
      <w:r w:rsidRPr="00C000CB">
        <w:rPr>
          <w:rFonts w:eastAsia="Calibri" w:cs="Calibri"/>
          <w:b/>
          <w:u w:val="single"/>
        </w:rPr>
        <w:t xml:space="preserve"> </w:t>
      </w:r>
      <w:r w:rsidRPr="0090434B">
        <w:rPr>
          <w:rFonts w:eastAsia="Calibri" w:cs="Calibri"/>
          <w:b/>
          <w:highlight w:val="cyan"/>
          <w:u w:val="single"/>
        </w:rPr>
        <w:t xml:space="preserve">people who need </w:t>
      </w:r>
      <w:r w:rsidRPr="00C000CB">
        <w:rPr>
          <w:rFonts w:eastAsia="Calibri" w:cs="Calibri"/>
          <w:b/>
          <w:u w:val="single"/>
        </w:rPr>
        <w:t>court-ordered</w:t>
      </w:r>
      <w:r w:rsidRPr="0090434B">
        <w:rPr>
          <w:rFonts w:eastAsia="Calibri" w:cs="Calibri"/>
          <w:b/>
          <w:highlight w:val="cyan"/>
          <w:u w:val="single"/>
        </w:rPr>
        <w:t xml:space="preserve"> </w:t>
      </w:r>
      <w:r w:rsidRPr="00C000CB">
        <w:rPr>
          <w:rFonts w:eastAsia="Calibri" w:cs="Calibri"/>
          <w:b/>
          <w:u w:val="single"/>
        </w:rPr>
        <w:t>drug or mental</w:t>
      </w:r>
      <w:r w:rsidRPr="0090434B">
        <w:rPr>
          <w:rFonts w:eastAsia="Calibri" w:cs="Calibri"/>
          <w:b/>
          <w:highlight w:val="cyan"/>
          <w:u w:val="single"/>
        </w:rPr>
        <w:t xml:space="preserve"> health treatment aren’t getting it</w:t>
      </w:r>
      <w:r w:rsidRPr="00C000CB">
        <w:rPr>
          <w:rFonts w:eastAsia="Calibri" w:cs="Calibri"/>
          <w:b/>
          <w:u w:val="single"/>
        </w:rPr>
        <w:t>.</w:t>
      </w:r>
      <w:r w:rsidRPr="00C000CB">
        <w:rPr>
          <w:rFonts w:eastAsia="Calibri" w:cs="Calibri"/>
          <w:u w:val="single"/>
        </w:rPr>
        <w:t xml:space="preserve"> “Not having accountability, even for low-level nonviolent crimes, I don’t think is a good thing for society</w:t>
      </w:r>
      <w:r w:rsidRPr="00C000CB">
        <w:rPr>
          <w:rFonts w:eastAsia="Calibri" w:cs="Calibri"/>
          <w:sz w:val="16"/>
        </w:rPr>
        <w:t>,” said Erie County District Attorney John Flynn, president-elect of the National District Attorneys Association.</w:t>
      </w:r>
    </w:p>
    <w:p w14:paraId="7BE3943D" w14:textId="77777777" w:rsidR="00551862" w:rsidRPr="00C000CB" w:rsidRDefault="00551862" w:rsidP="00551862">
      <w:pPr>
        <w:spacing w:line="259" w:lineRule="auto"/>
        <w:rPr>
          <w:rFonts w:eastAsia="Calibri" w:cs="Calibri"/>
          <w:sz w:val="16"/>
          <w:szCs w:val="16"/>
        </w:rPr>
      </w:pPr>
      <w:r w:rsidRPr="00C000CB">
        <w:rPr>
          <w:rFonts w:eastAsia="Calibri" w:cs="Calibri"/>
          <w:sz w:val="16"/>
          <w:szCs w:val="16"/>
        </w:rPr>
        <w:t>Nationally, the number of criminal jury trials in state courts dropped by nearly 60% in 2020 compared with a year earlier, according to the National Center for State Courts. Roughly 1.3 million more cases came into the system in 2020 than were resolved.</w:t>
      </w:r>
    </w:p>
    <w:p w14:paraId="64BAEB5C" w14:textId="77777777" w:rsidR="00551862" w:rsidRPr="00C000CB" w:rsidRDefault="00551862" w:rsidP="00551862">
      <w:pPr>
        <w:spacing w:line="259" w:lineRule="auto"/>
        <w:rPr>
          <w:rFonts w:eastAsia="Calibri" w:cs="Calibri"/>
          <w:sz w:val="16"/>
        </w:rPr>
      </w:pPr>
      <w:r w:rsidRPr="00C000CB">
        <w:rPr>
          <w:rFonts w:eastAsia="Calibri" w:cs="Calibri"/>
          <w:sz w:val="16"/>
        </w:rPr>
        <w:t>Many court systems and</w:t>
      </w:r>
      <w:r w:rsidRPr="00C000CB">
        <w:rPr>
          <w:rFonts w:eastAsia="Calibri" w:cs="Calibri"/>
          <w:b/>
          <w:sz w:val="16"/>
        </w:rPr>
        <w:t xml:space="preserve"> </w:t>
      </w:r>
      <w:r w:rsidRPr="0090434B">
        <w:rPr>
          <w:rFonts w:eastAsia="Calibri" w:cs="Calibri"/>
          <w:b/>
          <w:highlight w:val="cyan"/>
          <w:u w:val="single"/>
        </w:rPr>
        <w:t>judges waived</w:t>
      </w:r>
      <w:r w:rsidRPr="00C000CB">
        <w:rPr>
          <w:rFonts w:eastAsia="Calibri" w:cs="Calibri"/>
          <w:u w:val="single"/>
        </w:rPr>
        <w:t xml:space="preserve"> speedy</w:t>
      </w:r>
      <w:r w:rsidRPr="00C000CB">
        <w:rPr>
          <w:rFonts w:eastAsia="Calibri" w:cs="Calibri"/>
          <w:b/>
          <w:u w:val="single"/>
        </w:rPr>
        <w:t xml:space="preserve"> </w:t>
      </w:r>
      <w:r w:rsidRPr="0090434B">
        <w:rPr>
          <w:rFonts w:eastAsia="Calibri" w:cs="Calibri"/>
          <w:b/>
          <w:highlight w:val="cyan"/>
          <w:u w:val="single"/>
        </w:rPr>
        <w:t>trial deadlines</w:t>
      </w:r>
      <w:r w:rsidRPr="0090434B">
        <w:rPr>
          <w:rFonts w:eastAsia="Calibri" w:cs="Calibri"/>
          <w:highlight w:val="cyan"/>
          <w:u w:val="single"/>
        </w:rPr>
        <w:t xml:space="preserve"> specified by state statutes, often </w:t>
      </w:r>
      <w:r w:rsidRPr="0090434B">
        <w:rPr>
          <w:rFonts w:eastAsia="Calibri" w:cs="Calibri"/>
          <w:b/>
          <w:highlight w:val="cyan"/>
          <w:u w:val="single"/>
        </w:rPr>
        <w:t>over the objections of defendants</w:t>
      </w:r>
      <w:r w:rsidRPr="0090434B">
        <w:rPr>
          <w:rFonts w:eastAsia="Calibri" w:cs="Calibri"/>
          <w:highlight w:val="cyan"/>
          <w:u w:val="single"/>
        </w:rPr>
        <w:t xml:space="preserve"> as the months dragged on.</w:t>
      </w:r>
      <w:r w:rsidRPr="00C000CB">
        <w:rPr>
          <w:rFonts w:eastAsia="Calibri" w:cs="Calibri"/>
          <w:sz w:val="16"/>
        </w:rPr>
        <w:t xml:space="preserve"> Legal observers say the right to a speedy trial has never been suspended on such a widespread basis for such an extended period. “</w:t>
      </w:r>
      <w:r w:rsidRPr="00C000CB">
        <w:rPr>
          <w:rFonts w:eastAsia="Calibri" w:cs="Calibri"/>
          <w:u w:val="single"/>
        </w:rPr>
        <w:t>This is something we really haven't seen in modern times</w:t>
      </w:r>
      <w:r w:rsidRPr="00C000CB">
        <w:rPr>
          <w:rFonts w:eastAsia="Calibri" w:cs="Calibri"/>
          <w:sz w:val="16"/>
        </w:rPr>
        <w:t>,” said Jenny Carroll, director of the Arthur Liman Center for Public Interest Law at Yale Law School.</w:t>
      </w:r>
    </w:p>
    <w:p w14:paraId="71E4045B" w14:textId="77777777" w:rsidR="00551862" w:rsidRPr="00C000CB" w:rsidRDefault="00551862" w:rsidP="00551862">
      <w:pPr>
        <w:spacing w:line="259" w:lineRule="auto"/>
        <w:rPr>
          <w:rFonts w:eastAsia="Calibri" w:cs="Calibri"/>
          <w:sz w:val="16"/>
          <w:szCs w:val="16"/>
        </w:rPr>
      </w:pPr>
      <w:r w:rsidRPr="00C000CB">
        <w:rPr>
          <w:rFonts w:eastAsia="Calibri" w:cs="Calibri"/>
          <w:sz w:val="16"/>
          <w:szCs w:val="16"/>
        </w:rPr>
        <w:t>William Cogman, 48, was arrested for assault and weapons possession charges in November 2020. He pleaded not guilty in San Francisco Superior Court and has spent more than 15 months in jail waiting on his case. His original deadline to face a trial, according to the state’s speedy trial rules, was more than a year ago.</w:t>
      </w:r>
    </w:p>
    <w:p w14:paraId="53881264" w14:textId="77777777" w:rsidR="00551862" w:rsidRPr="00C000CB" w:rsidRDefault="00551862" w:rsidP="00551862">
      <w:pPr>
        <w:spacing w:line="259" w:lineRule="auto"/>
        <w:rPr>
          <w:rFonts w:eastAsia="Calibri" w:cs="Calibri"/>
          <w:u w:val="single"/>
        </w:rPr>
      </w:pPr>
      <w:r w:rsidRPr="00C000CB">
        <w:rPr>
          <w:rFonts w:eastAsia="Calibri" w:cs="Calibri"/>
          <w:u w:val="single"/>
        </w:rPr>
        <w:t>During his time in detention, Mr. Cogman said he developed chronic obstructive pulmonary disease and now struggles to breathe, his voice having evaporated to a whisper.</w:t>
      </w:r>
      <w:r w:rsidRPr="00C000CB">
        <w:rPr>
          <w:rFonts w:eastAsia="Calibri" w:cs="Calibri"/>
          <w:sz w:val="16"/>
        </w:rPr>
        <w:t xml:space="preserve"> Because of Covid-related safety precautions at the jail he said he has </w:t>
      </w:r>
      <w:r w:rsidRPr="00C000CB">
        <w:rPr>
          <w:rFonts w:eastAsia="Calibri" w:cs="Calibri"/>
          <w:u w:val="single"/>
        </w:rPr>
        <w:t xml:space="preserve">only </w:t>
      </w:r>
      <w:r w:rsidRPr="00C000CB">
        <w:rPr>
          <w:rFonts w:eastAsia="Calibri" w:cs="Calibri"/>
          <w:sz w:val="16"/>
        </w:rPr>
        <w:t xml:space="preserve">been </w:t>
      </w:r>
      <w:r w:rsidRPr="00C000CB">
        <w:rPr>
          <w:rFonts w:eastAsia="Calibri" w:cs="Calibri"/>
          <w:u w:val="single"/>
        </w:rPr>
        <w:t>allowed to leave his cell for one hour a day, leaving him to choose between calling his lawyer or family members or taking a shower. He has taken a tentative plea deal because he sees no other end in sight.</w:t>
      </w:r>
    </w:p>
    <w:p w14:paraId="26365F92" w14:textId="77777777" w:rsidR="00551862" w:rsidRDefault="00551862" w:rsidP="00551862">
      <w:pPr>
        <w:spacing w:line="259" w:lineRule="auto"/>
        <w:rPr>
          <w:rFonts w:eastAsia="Calibri" w:cs="Calibri"/>
          <w:sz w:val="16"/>
          <w:szCs w:val="16"/>
        </w:rPr>
      </w:pPr>
      <w:r w:rsidRPr="00C000CB">
        <w:rPr>
          <w:rFonts w:eastAsia="Calibri" w:cs="Calibri"/>
          <w:sz w:val="16"/>
          <w:szCs w:val="16"/>
        </w:rPr>
        <w:t>“I’ve been holding on and holding on and holding on,” he said.</w:t>
      </w:r>
    </w:p>
    <w:p w14:paraId="0EFD2455" w14:textId="77777777" w:rsidR="00551862" w:rsidRDefault="00551862" w:rsidP="00551862">
      <w:pPr>
        <w:spacing w:line="259" w:lineRule="auto"/>
        <w:rPr>
          <w:rFonts w:eastAsia="Calibri" w:cs="Calibri"/>
          <w:sz w:val="16"/>
          <w:szCs w:val="16"/>
        </w:rPr>
      </w:pPr>
    </w:p>
    <w:p w14:paraId="20677E83" w14:textId="77777777" w:rsidR="00551862" w:rsidRDefault="00551862" w:rsidP="00551862">
      <w:pPr>
        <w:spacing w:line="259" w:lineRule="auto"/>
        <w:rPr>
          <w:rFonts w:eastAsia="Calibri" w:cs="Calibri"/>
          <w:sz w:val="16"/>
          <w:szCs w:val="16"/>
        </w:rPr>
      </w:pPr>
    </w:p>
    <w:p w14:paraId="3D6D32D1" w14:textId="77777777" w:rsidR="00551862" w:rsidRPr="003A4791" w:rsidRDefault="00551862" w:rsidP="00551862">
      <w:pPr>
        <w:pStyle w:val="Heading4"/>
      </w:pPr>
      <w:r w:rsidRPr="003A4791">
        <w:t>Courts backlogged now; wait times are either through the roof or simply undetermined</w:t>
      </w:r>
    </w:p>
    <w:p w14:paraId="214363DB" w14:textId="77777777" w:rsidR="00551862" w:rsidRPr="003A4791" w:rsidRDefault="00551862" w:rsidP="00551862">
      <w:pPr>
        <w:pStyle w:val="NormalWeb"/>
        <w:spacing w:before="0" w:beforeAutospacing="0" w:after="0" w:afterAutospacing="0"/>
        <w:rPr>
          <w:rFonts w:ascii="Georgia" w:hAnsi="Georgia" w:cstheme="minorHAnsi"/>
          <w:color w:val="000000"/>
        </w:rPr>
      </w:pPr>
      <w:r w:rsidRPr="003A4791">
        <w:rPr>
          <w:rFonts w:ascii="Georgia" w:hAnsi="Georgia" w:cstheme="minorHAnsi"/>
          <w:b/>
          <w:bCs/>
          <w:color w:val="000000"/>
          <w:sz w:val="26"/>
          <w:szCs w:val="26"/>
        </w:rPr>
        <w:t>Weiss ‘23</w:t>
      </w:r>
      <w:r w:rsidRPr="003A4791">
        <w:rPr>
          <w:rFonts w:ascii="Georgia" w:hAnsi="Georgia" w:cstheme="minorHAnsi"/>
          <w:color w:val="000000"/>
        </w:rPr>
        <w:t xml:space="preserve"> [Debra Cassens ; February 17, senior writer at ABA journals and DePaul University College of Law graduate, “US court system is facing delays, backlogs and workforce shortages, report says”, ABAJOURNAL, </w:t>
      </w:r>
      <w:hyperlink r:id="rId122" w:history="1">
        <w:r w:rsidRPr="003A4791">
          <w:rPr>
            <w:rStyle w:val="Hyperlink"/>
            <w:rFonts w:ascii="Georgia" w:hAnsi="Georgia" w:cstheme="minorHAnsi"/>
          </w:rPr>
          <w:t>https://www.abajournal.com/web/article/us-court-system-is-facing-perfect-storm-of-delays-backlogs-and-workforce-shortages-report-says</w:t>
        </w:r>
      </w:hyperlink>
      <w:r w:rsidRPr="003A4791">
        <w:rPr>
          <w:rFonts w:ascii="Georgia" w:hAnsi="Georgia" w:cstheme="minorHAnsi"/>
          <w:color w:val="000000"/>
        </w:rPr>
        <w:t>]</w:t>
      </w:r>
    </w:p>
    <w:p w14:paraId="315A7990"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90434B">
        <w:rPr>
          <w:rFonts w:ascii="Georgia" w:hAnsi="Georgia" w:cstheme="minorHAnsi"/>
          <w:b/>
          <w:bCs/>
          <w:color w:val="000000"/>
          <w:sz w:val="24"/>
          <w:szCs w:val="24"/>
          <w:highlight w:val="cyan"/>
          <w:u w:val="single"/>
        </w:rPr>
        <w:t>Many courts in the United States are “overburdened and under-resourced</w:t>
      </w:r>
      <w:r w:rsidRPr="003A4791">
        <w:rPr>
          <w:rFonts w:ascii="Georgia" w:hAnsi="Georgia" w:cstheme="minorHAnsi"/>
          <w:b/>
          <w:bCs/>
          <w:color w:val="000000"/>
          <w:sz w:val="16"/>
          <w:szCs w:val="16"/>
          <w:u w:val="single"/>
        </w:rPr>
        <w:t>,</w:t>
      </w:r>
      <w:r w:rsidRPr="003A4791">
        <w:rPr>
          <w:rFonts w:ascii="Georgia" w:hAnsi="Georgia" w:cstheme="minorHAnsi"/>
          <w:color w:val="000000"/>
          <w:sz w:val="16"/>
          <w:szCs w:val="16"/>
        </w:rPr>
        <w:t>” according to a study released Thursday by the Thomson Reuters Institute.</w:t>
      </w:r>
    </w:p>
    <w:p w14:paraId="76F65B35"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3A4791">
        <w:rPr>
          <w:rFonts w:ascii="Georgia" w:hAnsi="Georgia" w:cstheme="minorHAnsi"/>
          <w:color w:val="000000"/>
          <w:sz w:val="24"/>
          <w:szCs w:val="24"/>
        </w:rPr>
        <w:lastRenderedPageBreak/>
        <w:t>“</w:t>
      </w:r>
      <w:r w:rsidRPr="0090434B">
        <w:rPr>
          <w:rFonts w:ascii="Georgia" w:hAnsi="Georgia" w:cstheme="minorHAnsi"/>
          <w:b/>
          <w:bCs/>
          <w:color w:val="000000"/>
          <w:sz w:val="24"/>
          <w:szCs w:val="24"/>
          <w:highlight w:val="cyan"/>
          <w:u w:val="single"/>
        </w:rPr>
        <w:t>The U.S. court system is facing a perfect storm of delays, backlogs and workforce shortages</w:t>
      </w:r>
      <w:r w:rsidRPr="003A4791">
        <w:rPr>
          <w:rFonts w:ascii="Georgia" w:hAnsi="Georgia" w:cstheme="minorHAnsi"/>
          <w:color w:val="000000"/>
          <w:sz w:val="24"/>
          <w:szCs w:val="24"/>
        </w:rPr>
        <w:t xml:space="preserve">,” </w:t>
      </w:r>
      <w:r w:rsidRPr="003A4791">
        <w:rPr>
          <w:rFonts w:ascii="Georgia" w:hAnsi="Georgia" w:cstheme="minorHAnsi"/>
          <w:color w:val="000000"/>
          <w:sz w:val="16"/>
          <w:szCs w:val="16"/>
        </w:rPr>
        <w:t>according to a</w:t>
      </w:r>
      <w:r w:rsidRPr="003A4791">
        <w:rPr>
          <w:rStyle w:val="apple-converted-space"/>
          <w:rFonts w:ascii="Georgia" w:eastAsiaTheme="majorEastAsia" w:hAnsi="Georgia" w:cstheme="minorHAnsi"/>
          <w:color w:val="000000"/>
          <w:sz w:val="16"/>
          <w:szCs w:val="16"/>
        </w:rPr>
        <w:t> </w:t>
      </w:r>
      <w:hyperlink r:id="rId123" w:history="1">
        <w:r w:rsidRPr="003A4791">
          <w:rPr>
            <w:rStyle w:val="Hyperlink"/>
            <w:rFonts w:ascii="Georgia" w:eastAsiaTheme="majorEastAsia" w:hAnsi="Georgia" w:cstheme="minorHAnsi"/>
            <w:color w:val="337AB7"/>
            <w:sz w:val="16"/>
            <w:szCs w:val="16"/>
          </w:rPr>
          <w:t>press release</w:t>
        </w:r>
      </w:hyperlink>
      <w:r w:rsidRPr="003A4791">
        <w:rPr>
          <w:rStyle w:val="apple-converted-space"/>
          <w:rFonts w:ascii="Georgia" w:eastAsiaTheme="majorEastAsia" w:hAnsi="Georgia" w:cstheme="minorHAnsi"/>
          <w:color w:val="000000"/>
          <w:sz w:val="16"/>
          <w:szCs w:val="16"/>
        </w:rPr>
        <w:t> </w:t>
      </w:r>
      <w:r w:rsidRPr="003A4791">
        <w:rPr>
          <w:rFonts w:ascii="Georgia" w:hAnsi="Georgia" w:cstheme="minorHAnsi"/>
          <w:color w:val="000000"/>
          <w:sz w:val="16"/>
          <w:szCs w:val="16"/>
        </w:rPr>
        <w:t>describing the State of the Courts Report 2023 by the Thomson Reuters Institute. The study,</w:t>
      </w:r>
      <w:r w:rsidRPr="003A4791">
        <w:rPr>
          <w:rStyle w:val="apple-converted-space"/>
          <w:rFonts w:ascii="Georgia" w:eastAsiaTheme="majorEastAsia" w:hAnsi="Georgia" w:cstheme="minorHAnsi"/>
          <w:color w:val="000000"/>
          <w:sz w:val="16"/>
          <w:szCs w:val="16"/>
        </w:rPr>
        <w:t> </w:t>
      </w:r>
      <w:hyperlink r:id="rId124" w:history="1">
        <w:r w:rsidRPr="003A4791">
          <w:rPr>
            <w:rStyle w:val="Hyperlink"/>
            <w:rFonts w:ascii="Georgia" w:eastAsiaTheme="majorEastAsia" w:hAnsi="Georgia" w:cstheme="minorHAnsi"/>
            <w:color w:val="337AB7"/>
            <w:sz w:val="16"/>
            <w:szCs w:val="16"/>
          </w:rPr>
          <w:t>available here</w:t>
        </w:r>
      </w:hyperlink>
      <w:r w:rsidRPr="003A4791">
        <w:rPr>
          <w:rFonts w:ascii="Georgia" w:hAnsi="Georgia" w:cstheme="minorHAnsi"/>
          <w:color w:val="000000"/>
          <w:sz w:val="16"/>
          <w:szCs w:val="16"/>
        </w:rPr>
        <w:t>, is based on a November 2022 online survey of 201 U.S. judges and court professionals.</w:t>
      </w:r>
    </w:p>
    <w:p w14:paraId="6415EE8C"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90434B">
        <w:rPr>
          <w:rFonts w:ascii="Georgia" w:hAnsi="Georgia" w:cstheme="minorHAnsi"/>
          <w:b/>
          <w:bCs/>
          <w:color w:val="000000"/>
          <w:sz w:val="24"/>
          <w:szCs w:val="24"/>
          <w:highlight w:val="cyan"/>
          <w:u w:val="single"/>
        </w:rPr>
        <w:t>Delays in court hearings have become a significant problem at the state, county and municipal levels</w:t>
      </w:r>
      <w:r w:rsidRPr="003A4791">
        <w:rPr>
          <w:rFonts w:ascii="Georgia" w:hAnsi="Georgia" w:cstheme="minorHAnsi"/>
          <w:color w:val="000000"/>
          <w:sz w:val="24"/>
          <w:szCs w:val="24"/>
        </w:rPr>
        <w:t xml:space="preserve">, </w:t>
      </w:r>
      <w:r w:rsidRPr="003A4791">
        <w:rPr>
          <w:rFonts w:ascii="Georgia" w:hAnsi="Georgia" w:cstheme="minorHAnsi"/>
          <w:color w:val="000000"/>
          <w:sz w:val="16"/>
          <w:szCs w:val="16"/>
        </w:rPr>
        <w:t>according to the report. Among respondents who participate in hearings on a weekly basis, 79% reported that delays of more than 15 minutes have affected their hearing process. The most common reason for delays was a failure to appear.</w:t>
      </w:r>
    </w:p>
    <w:p w14:paraId="386D5916"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3A4791">
        <w:rPr>
          <w:rFonts w:ascii="Georgia" w:hAnsi="Georgia" w:cstheme="minorHAnsi"/>
          <w:color w:val="000000"/>
          <w:sz w:val="16"/>
          <w:szCs w:val="16"/>
        </w:rPr>
        <w:t>Other study findings:</w:t>
      </w:r>
    </w:p>
    <w:p w14:paraId="55FF6DDE" w14:textId="77777777" w:rsidR="00551862" w:rsidRPr="003A4791" w:rsidRDefault="00551862" w:rsidP="00551862">
      <w:pPr>
        <w:pStyle w:val="NormalWeb"/>
        <w:spacing w:before="0" w:beforeAutospacing="0" w:after="0" w:afterAutospacing="0"/>
        <w:rPr>
          <w:rFonts w:ascii="Georgia" w:hAnsi="Georgia" w:cstheme="minorHAnsi"/>
          <w:b/>
          <w:bCs/>
          <w:color w:val="000000"/>
          <w:sz w:val="24"/>
          <w:szCs w:val="24"/>
          <w:u w:val="single"/>
        </w:rPr>
      </w:pPr>
      <w:r w:rsidRPr="003A4791">
        <w:rPr>
          <w:rFonts w:ascii="Georgia" w:hAnsi="Georgia" w:cstheme="minorHAnsi"/>
          <w:b/>
          <w:bCs/>
          <w:color w:val="000000"/>
          <w:sz w:val="24"/>
          <w:szCs w:val="24"/>
          <w:u w:val="single"/>
        </w:rPr>
        <w:t xml:space="preserve">• </w:t>
      </w:r>
      <w:r w:rsidRPr="0090434B">
        <w:rPr>
          <w:rFonts w:ascii="Georgia" w:hAnsi="Georgia" w:cstheme="minorHAnsi"/>
          <w:b/>
          <w:bCs/>
          <w:color w:val="000000"/>
          <w:sz w:val="24"/>
          <w:szCs w:val="24"/>
          <w:highlight w:val="cyan"/>
          <w:u w:val="single"/>
        </w:rPr>
        <w:t>68% of respondents said their courts faced workforce shortages in the past year</w:t>
      </w:r>
      <w:r w:rsidRPr="003A4791">
        <w:rPr>
          <w:rFonts w:ascii="Georgia" w:hAnsi="Georgia" w:cstheme="minorHAnsi"/>
          <w:b/>
          <w:bCs/>
          <w:color w:val="000000"/>
          <w:sz w:val="24"/>
          <w:szCs w:val="24"/>
          <w:u w:val="single"/>
        </w:rPr>
        <w:t>, even as 58% said their staffing budgets stagnated or decreased.</w:t>
      </w:r>
    </w:p>
    <w:p w14:paraId="4326C56D" w14:textId="77777777" w:rsidR="00551862" w:rsidRPr="003A4791" w:rsidRDefault="00551862" w:rsidP="00551862">
      <w:pPr>
        <w:pStyle w:val="NormalWeb"/>
        <w:spacing w:before="0" w:beforeAutospacing="0" w:after="0" w:afterAutospacing="0"/>
        <w:rPr>
          <w:rFonts w:ascii="Georgia" w:hAnsi="Georgia" w:cstheme="minorHAnsi"/>
          <w:b/>
          <w:bCs/>
          <w:color w:val="000000"/>
          <w:sz w:val="24"/>
          <w:szCs w:val="24"/>
          <w:u w:val="single"/>
        </w:rPr>
      </w:pPr>
      <w:r w:rsidRPr="003A4791">
        <w:rPr>
          <w:rFonts w:ascii="Georgia" w:hAnsi="Georgia" w:cstheme="minorHAnsi"/>
          <w:b/>
          <w:bCs/>
          <w:color w:val="000000"/>
          <w:sz w:val="24"/>
          <w:szCs w:val="24"/>
          <w:u w:val="single"/>
        </w:rPr>
        <w:t xml:space="preserve">• </w:t>
      </w:r>
      <w:r w:rsidRPr="0090434B">
        <w:rPr>
          <w:rFonts w:ascii="Georgia" w:hAnsi="Georgia" w:cstheme="minorHAnsi"/>
          <w:b/>
          <w:bCs/>
          <w:color w:val="000000"/>
          <w:sz w:val="24"/>
          <w:szCs w:val="24"/>
          <w:highlight w:val="cyan"/>
          <w:u w:val="single"/>
        </w:rPr>
        <w:t xml:space="preserve">44% of the </w:t>
      </w:r>
      <w:proofErr w:type="gramStart"/>
      <w:r w:rsidRPr="0090434B">
        <w:rPr>
          <w:rFonts w:ascii="Georgia" w:hAnsi="Georgia" w:cstheme="minorHAnsi"/>
          <w:b/>
          <w:bCs/>
          <w:color w:val="000000"/>
          <w:sz w:val="24"/>
          <w:szCs w:val="24"/>
          <w:highlight w:val="cyan"/>
          <w:u w:val="single"/>
        </w:rPr>
        <w:t>respondents</w:t>
      </w:r>
      <w:proofErr w:type="gramEnd"/>
      <w:r w:rsidRPr="0090434B">
        <w:rPr>
          <w:rFonts w:ascii="Georgia" w:hAnsi="Georgia" w:cstheme="minorHAnsi"/>
          <w:b/>
          <w:bCs/>
          <w:color w:val="000000"/>
          <w:sz w:val="24"/>
          <w:szCs w:val="24"/>
          <w:highlight w:val="cyan"/>
          <w:u w:val="single"/>
        </w:rPr>
        <w:t xml:space="preserve"> said backlogs have increased in the last two years, while 45% said their caseloads are also increasing.</w:t>
      </w:r>
    </w:p>
    <w:p w14:paraId="4170B007"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3A4791">
        <w:rPr>
          <w:rFonts w:ascii="Georgia" w:hAnsi="Georgia" w:cstheme="minorHAnsi"/>
          <w:color w:val="000000"/>
          <w:sz w:val="16"/>
          <w:szCs w:val="16"/>
        </w:rPr>
        <w:t xml:space="preserve">• 81% said courts are conducting hearings through virtual platforms. Forty percent said </w:t>
      </w:r>
      <w:proofErr w:type="gramStart"/>
      <w:r w:rsidRPr="003A4791">
        <w:rPr>
          <w:rFonts w:ascii="Georgia" w:hAnsi="Georgia" w:cstheme="minorHAnsi"/>
          <w:color w:val="000000"/>
          <w:sz w:val="16"/>
          <w:szCs w:val="16"/>
        </w:rPr>
        <w:t>a majority of</w:t>
      </w:r>
      <w:proofErr w:type="gramEnd"/>
      <w:r w:rsidRPr="003A4791">
        <w:rPr>
          <w:rFonts w:ascii="Georgia" w:hAnsi="Georgia" w:cstheme="minorHAnsi"/>
          <w:color w:val="000000"/>
          <w:sz w:val="16"/>
          <w:szCs w:val="16"/>
        </w:rPr>
        <w:t xml:space="preserve"> court hearings are conducted virtually.</w:t>
      </w:r>
    </w:p>
    <w:p w14:paraId="1B1DD6AF" w14:textId="77777777" w:rsidR="00551862" w:rsidRPr="003A4791" w:rsidRDefault="00551862" w:rsidP="00551862">
      <w:pPr>
        <w:pStyle w:val="NormalWeb"/>
        <w:spacing w:before="0" w:beforeAutospacing="0" w:after="0" w:afterAutospacing="0"/>
        <w:rPr>
          <w:rFonts w:ascii="Georgia" w:hAnsi="Georgia" w:cstheme="minorHAnsi"/>
          <w:color w:val="000000"/>
          <w:sz w:val="16"/>
          <w:szCs w:val="16"/>
        </w:rPr>
      </w:pPr>
      <w:r w:rsidRPr="003A4791">
        <w:rPr>
          <w:rFonts w:ascii="Georgia" w:hAnsi="Georgia" w:cstheme="minorHAnsi"/>
          <w:color w:val="000000"/>
          <w:sz w:val="16"/>
          <w:szCs w:val="16"/>
        </w:rPr>
        <w:t xml:space="preserve">The report said virtual hearings are increasing access to justice, but </w:t>
      </w:r>
      <w:r w:rsidRPr="0090434B">
        <w:rPr>
          <w:rFonts w:ascii="Georgia" w:hAnsi="Georgia" w:cstheme="minorHAnsi"/>
          <w:b/>
          <w:bCs/>
          <w:color w:val="000000"/>
          <w:sz w:val="24"/>
          <w:szCs w:val="24"/>
          <w:highlight w:val="cyan"/>
          <w:u w:val="single"/>
        </w:rPr>
        <w:t>courts still need to modernize</w:t>
      </w:r>
      <w:r w:rsidRPr="003A4791">
        <w:rPr>
          <w:rFonts w:ascii="Georgia" w:hAnsi="Georgia" w:cstheme="minorHAnsi"/>
          <w:b/>
          <w:bCs/>
          <w:color w:val="000000"/>
          <w:sz w:val="24"/>
          <w:szCs w:val="24"/>
          <w:u w:val="single"/>
        </w:rPr>
        <w:t xml:space="preserve"> to </w:t>
      </w:r>
      <w:r w:rsidRPr="003A4791">
        <w:rPr>
          <w:rFonts w:ascii="Georgia" w:hAnsi="Georgia" w:cstheme="minorHAnsi"/>
          <w:b/>
          <w:bCs/>
          <w:color w:val="000000"/>
          <w:sz w:val="16"/>
          <w:szCs w:val="16"/>
          <w:u w:val="single"/>
        </w:rPr>
        <w:t>handle</w:t>
      </w:r>
      <w:r w:rsidRPr="003A4791">
        <w:rPr>
          <w:rFonts w:ascii="Georgia" w:hAnsi="Georgia" w:cstheme="minorHAnsi"/>
          <w:color w:val="000000"/>
          <w:sz w:val="16"/>
          <w:szCs w:val="16"/>
        </w:rPr>
        <w:t xml:space="preserve"> digital evidence.</w:t>
      </w:r>
    </w:p>
    <w:p w14:paraId="62C1BEC1" w14:textId="77777777" w:rsidR="00551862" w:rsidRDefault="00551862" w:rsidP="00551862"/>
    <w:p w14:paraId="3DBFE162" w14:textId="77777777" w:rsidR="00551862" w:rsidRDefault="00551862" w:rsidP="00551862"/>
    <w:p w14:paraId="05363C54" w14:textId="77777777" w:rsidR="00551862" w:rsidRPr="00792F64" w:rsidRDefault="00551862" w:rsidP="00551862">
      <w:pPr>
        <w:pStyle w:val="Heading4"/>
      </w:pPr>
      <w:r>
        <w:t>Justice system slowed—litigative process delayed post pandemic</w:t>
      </w:r>
    </w:p>
    <w:p w14:paraId="0CB5202F" w14:textId="77777777" w:rsidR="00551862" w:rsidRPr="003A4791" w:rsidRDefault="00551862" w:rsidP="00551862">
      <w:pPr>
        <w:pStyle w:val="NormalWeb"/>
        <w:spacing w:before="0" w:beforeAutospacing="0" w:after="150" w:afterAutospacing="0"/>
        <w:rPr>
          <w:rFonts w:ascii="Georgia" w:hAnsi="Georgia" w:cstheme="minorHAnsi"/>
          <w:color w:val="303030"/>
        </w:rPr>
      </w:pPr>
      <w:r w:rsidRPr="003A4791">
        <w:rPr>
          <w:rFonts w:ascii="Georgia" w:hAnsi="Georgia" w:cstheme="minorHAnsi"/>
          <w:b/>
          <w:bCs/>
          <w:color w:val="303030"/>
          <w:sz w:val="26"/>
          <w:szCs w:val="26"/>
        </w:rPr>
        <w:t xml:space="preserve">Bayles </w:t>
      </w:r>
      <w:r w:rsidRPr="003A4791">
        <w:rPr>
          <w:rFonts w:ascii="Georgia" w:hAnsi="Georgia" w:cstheme="minorHAnsi"/>
          <w:color w:val="303030"/>
        </w:rPr>
        <w:t>’</w:t>
      </w:r>
      <w:r w:rsidRPr="003A4791">
        <w:rPr>
          <w:rFonts w:ascii="Georgia" w:hAnsi="Georgia" w:cstheme="minorHAnsi"/>
          <w:b/>
          <w:bCs/>
          <w:color w:val="303030"/>
          <w:sz w:val="26"/>
          <w:szCs w:val="26"/>
        </w:rPr>
        <w:t>23</w:t>
      </w:r>
      <w:r w:rsidRPr="003A4791">
        <w:rPr>
          <w:rFonts w:ascii="Georgia" w:hAnsi="Georgia" w:cstheme="minorHAnsi"/>
          <w:color w:val="303030"/>
          <w:sz w:val="26"/>
          <w:szCs w:val="26"/>
        </w:rPr>
        <w:t xml:space="preserve"> [</w:t>
      </w:r>
      <w:r w:rsidRPr="003A4791">
        <w:rPr>
          <w:rFonts w:ascii="Georgia" w:hAnsi="Georgia" w:cstheme="minorHAnsi"/>
          <w:color w:val="303030"/>
        </w:rPr>
        <w:t>Cara; June 2,</w:t>
      </w:r>
      <w:r w:rsidRPr="003A4791">
        <w:rPr>
          <w:rFonts w:ascii="Georgia" w:hAnsi="Georgia" w:cstheme="minorHAnsi"/>
          <w:color w:val="303030"/>
          <w:sz w:val="26"/>
          <w:szCs w:val="26"/>
        </w:rPr>
        <w:t xml:space="preserve"> </w:t>
      </w:r>
      <w:r w:rsidRPr="003A4791">
        <w:rPr>
          <w:rFonts w:ascii="Georgia" w:hAnsi="Georgia" w:cstheme="minorHAnsi"/>
          <w:color w:val="303030"/>
        </w:rPr>
        <w:t xml:space="preserve">Law 360 reporter, Wesleyan University and Boston University graduate, “COVID Bottleneck Continues to Delay Federal Courts”, LAW360, </w:t>
      </w:r>
      <w:hyperlink r:id="rId125" w:history="1">
        <w:r w:rsidRPr="003A4791">
          <w:rPr>
            <w:rStyle w:val="Hyperlink"/>
            <w:rFonts w:ascii="Georgia" w:hAnsi="Georgia" w:cstheme="minorHAnsi"/>
          </w:rPr>
          <w:t>https://www.law360.com/pulse/articles/1680362/covid-bottleneck-continues-to-delay-federal-courts</w:t>
        </w:r>
      </w:hyperlink>
      <w:r w:rsidRPr="003A4791">
        <w:rPr>
          <w:rFonts w:ascii="Georgia" w:hAnsi="Georgia" w:cstheme="minorHAnsi"/>
          <w:color w:val="303030"/>
        </w:rPr>
        <w:t>]</w:t>
      </w:r>
    </w:p>
    <w:p w14:paraId="1BA0715C" w14:textId="77777777" w:rsidR="00551862" w:rsidRPr="003A4791" w:rsidRDefault="00551862" w:rsidP="00551862">
      <w:pPr>
        <w:rPr>
          <w:rFonts w:cstheme="minorHAnsi"/>
          <w:color w:val="444444"/>
          <w:sz w:val="27"/>
          <w:szCs w:val="27"/>
        </w:rPr>
      </w:pPr>
      <w:r w:rsidRPr="003A4791">
        <w:rPr>
          <w:rFonts w:cstheme="minorHAnsi"/>
          <w:color w:val="444444"/>
          <w:sz w:val="11"/>
          <w:szCs w:val="11"/>
          <w:shd w:val="clear" w:color="auto" w:fill="FFFFFF"/>
        </w:rPr>
        <w:t>As the coronavirus shifted from distant possibility to dire reality in March 2020, chief judges in federal courts nationwide acted quickly to stem its spread.</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 xml:space="preserve">Chief U.S. District Judge James </w:t>
      </w:r>
      <w:proofErr w:type="spellStart"/>
      <w:r w:rsidRPr="003A4791">
        <w:rPr>
          <w:rFonts w:cstheme="minorHAnsi"/>
          <w:color w:val="444444"/>
          <w:sz w:val="11"/>
          <w:szCs w:val="11"/>
          <w:shd w:val="clear" w:color="auto" w:fill="FFFFFF"/>
        </w:rPr>
        <w:t>Bredar</w:t>
      </w:r>
      <w:proofErr w:type="spellEnd"/>
      <w:r w:rsidRPr="003A4791">
        <w:rPr>
          <w:rFonts w:cstheme="minorHAnsi"/>
          <w:color w:val="444444"/>
          <w:sz w:val="11"/>
          <w:szCs w:val="11"/>
          <w:shd w:val="clear" w:color="auto" w:fill="FFFFFF"/>
        </w:rPr>
        <w:t xml:space="preserve"> reluctantly suspended nonemergency hearings and canceled jury trials in Maryland only after its governor announced he was activating the National Guard and closing public schools. At the same time though, Judge </w:t>
      </w:r>
      <w:proofErr w:type="spellStart"/>
      <w:r w:rsidRPr="003A4791">
        <w:rPr>
          <w:rFonts w:cstheme="minorHAnsi"/>
          <w:color w:val="444444"/>
          <w:sz w:val="11"/>
          <w:szCs w:val="11"/>
          <w:shd w:val="clear" w:color="auto" w:fill="FFFFFF"/>
        </w:rPr>
        <w:t>Bredar</w:t>
      </w:r>
      <w:proofErr w:type="spellEnd"/>
      <w:r w:rsidRPr="003A4791">
        <w:rPr>
          <w:rFonts w:cstheme="minorHAnsi"/>
          <w:color w:val="444444"/>
          <w:sz w:val="11"/>
          <w:szCs w:val="11"/>
          <w:shd w:val="clear" w:color="auto" w:fill="FFFFFF"/>
        </w:rPr>
        <w:t xml:space="preserve"> worried his order curtailing court operations would run afoul of criminal defendants' constitutional rights and lead to a caseload clog.</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"Unquestionably when we come out the other side of this event, dockets will be very crowded, and we will need to make up for lost time," he</w:t>
      </w:r>
      <w:r w:rsidRPr="003A4791">
        <w:rPr>
          <w:rStyle w:val="apple-converted-space"/>
          <w:rFonts w:cstheme="minorHAnsi"/>
          <w:color w:val="444444"/>
          <w:sz w:val="11"/>
          <w:szCs w:val="11"/>
          <w:shd w:val="clear" w:color="auto" w:fill="FFFFFF"/>
        </w:rPr>
        <w:t> </w:t>
      </w:r>
      <w:hyperlink r:id="rId126" w:history="1">
        <w:r w:rsidRPr="003A4791">
          <w:rPr>
            <w:rStyle w:val="Hyperlink"/>
            <w:rFonts w:cstheme="minorHAnsi"/>
            <w:b/>
            <w:bCs/>
            <w:color w:val="646F8C"/>
            <w:sz w:val="11"/>
            <w:szCs w:val="11"/>
            <w:bdr w:val="none" w:sz="0" w:space="0" w:color="auto" w:frame="1"/>
          </w:rPr>
          <w:t>told Law360</w:t>
        </w:r>
      </w:hyperlink>
      <w:r w:rsidRPr="003A4791">
        <w:rPr>
          <w:rStyle w:val="apple-converted-space"/>
          <w:rFonts w:cstheme="minorHAnsi"/>
          <w:color w:val="444444"/>
          <w:sz w:val="11"/>
          <w:szCs w:val="11"/>
          <w:shd w:val="clear" w:color="auto" w:fill="FFFFFF"/>
        </w:rPr>
        <w:t> </w:t>
      </w:r>
      <w:r w:rsidRPr="003A4791">
        <w:rPr>
          <w:rFonts w:cstheme="minorHAnsi"/>
          <w:color w:val="444444"/>
          <w:sz w:val="11"/>
          <w:szCs w:val="11"/>
          <w:shd w:val="clear" w:color="auto" w:fill="FFFFFF"/>
        </w:rPr>
        <w:t>in March 2020.</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 xml:space="preserve">Now, with his court having returned to normal operations, Judge </w:t>
      </w:r>
      <w:proofErr w:type="spellStart"/>
      <w:r w:rsidRPr="003A4791">
        <w:rPr>
          <w:rFonts w:cstheme="minorHAnsi"/>
          <w:color w:val="444444"/>
          <w:sz w:val="11"/>
          <w:szCs w:val="11"/>
          <w:shd w:val="clear" w:color="auto" w:fill="FFFFFF"/>
        </w:rPr>
        <w:t>Bredar</w:t>
      </w:r>
      <w:proofErr w:type="spellEnd"/>
      <w:r w:rsidRPr="003A4791">
        <w:rPr>
          <w:rFonts w:cstheme="minorHAnsi"/>
          <w:color w:val="444444"/>
          <w:sz w:val="11"/>
          <w:szCs w:val="11"/>
          <w:shd w:val="clear" w:color="auto" w:fill="FFFFFF"/>
        </w:rPr>
        <w:t xml:space="preserve"> says the backlog was manageable.</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"It wasn't as though there was a three-year accumulation of cases, because the pandemic was experienced, at least in our court, very much in waves," he recently told Law360. "A backlog still accumulated, just not a terrible one."</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In fact, Maryland's weighted caseload — a statistic the federal judiciary calculates by analyzing each district's docket for complexity, then dividing the result by the number of allotted judgeships — is lower now than it was before the pandemic. In the year ending on March 31, 2020, there were an average of 426 weighted filings per judgeship. As of March 2023, there were 379.</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That reflects a nationwide shift. By the end of March, the U.S. average for weighted caseload was the lowest it's been in five years.</w:t>
      </w:r>
      <w:r w:rsidRPr="003A4791">
        <w:rPr>
          <w:rFonts w:cstheme="minorHAnsi"/>
          <w:color w:val="444444"/>
          <w:sz w:val="27"/>
          <w:szCs w:val="27"/>
        </w:rPr>
        <w:br/>
      </w:r>
      <w:r w:rsidRPr="003A4791">
        <w:rPr>
          <w:rFonts w:cstheme="minorHAnsi"/>
          <w:color w:val="444444"/>
          <w:sz w:val="16"/>
          <w:szCs w:val="16"/>
          <w:shd w:val="clear" w:color="auto" w:fill="FFFFFF"/>
        </w:rPr>
        <w:t>But even with fewer cases on judges' plates,</w:t>
      </w:r>
      <w:r w:rsidRPr="003A4791">
        <w:rPr>
          <w:rFonts w:cstheme="minorHAnsi"/>
          <w:color w:val="444444"/>
          <w:sz w:val="27"/>
          <w:szCs w:val="27"/>
          <w:shd w:val="clear" w:color="auto" w:fill="FFFFFF"/>
        </w:rPr>
        <w:t xml:space="preserve"> </w:t>
      </w:r>
      <w:r w:rsidRPr="0090434B">
        <w:rPr>
          <w:rFonts w:cstheme="minorHAnsi"/>
          <w:b/>
          <w:bCs/>
          <w:color w:val="444444"/>
          <w:sz w:val="27"/>
          <w:szCs w:val="27"/>
          <w:highlight w:val="cyan"/>
          <w:u w:val="single"/>
          <w:shd w:val="clear" w:color="auto" w:fill="FFFFFF"/>
        </w:rPr>
        <w:t>the pace of justice has slowed</w:t>
      </w:r>
      <w:r w:rsidRPr="0090434B">
        <w:rPr>
          <w:rFonts w:cstheme="minorHAnsi"/>
          <w:color w:val="444444"/>
          <w:sz w:val="27"/>
          <w:szCs w:val="27"/>
          <w:highlight w:val="cyan"/>
          <w:shd w:val="clear" w:color="auto" w:fill="FFFFFF"/>
        </w:rPr>
        <w:t>.</w:t>
      </w:r>
      <w:r w:rsidRPr="003A4791">
        <w:rPr>
          <w:rFonts w:cstheme="minorHAnsi"/>
          <w:color w:val="444444"/>
          <w:sz w:val="27"/>
          <w:szCs w:val="27"/>
        </w:rPr>
        <w:br/>
      </w:r>
      <w:r w:rsidRPr="0090434B">
        <w:rPr>
          <w:rFonts w:cstheme="minorHAnsi"/>
          <w:b/>
          <w:bCs/>
          <w:color w:val="444444"/>
          <w:sz w:val="24"/>
          <w:szCs w:val="24"/>
          <w:highlight w:val="cyan"/>
          <w:u w:val="single"/>
          <w:shd w:val="clear" w:color="auto" w:fill="FFFFFF"/>
        </w:rPr>
        <w:t>By the end of March, civil litigation lasted nearly three months longer than before the pandemic, marking a 29% increase, and criminal felony case durations spiked 64%, taking more than four months longer to resolve, according to new statistics from the Administrative Office of the U.S. Courts</w:t>
      </w:r>
      <w:r w:rsidRPr="003A4791">
        <w:rPr>
          <w:rFonts w:cstheme="minorHAnsi"/>
          <w:b/>
          <w:bCs/>
          <w:color w:val="444444"/>
          <w:sz w:val="24"/>
          <w:szCs w:val="24"/>
          <w:u w:val="single"/>
          <w:shd w:val="clear" w:color="auto" w:fill="FFFFFF"/>
        </w:rPr>
        <w:t>.</w:t>
      </w:r>
      <w:r w:rsidRPr="003A4791">
        <w:rPr>
          <w:rFonts w:cstheme="minorHAnsi"/>
          <w:color w:val="444444"/>
          <w:sz w:val="27"/>
          <w:szCs w:val="27"/>
        </w:rPr>
        <w:br/>
      </w:r>
      <w:r w:rsidRPr="003A4791">
        <w:rPr>
          <w:rFonts w:cstheme="minorHAnsi"/>
          <w:color w:val="444444"/>
          <w:sz w:val="16"/>
          <w:szCs w:val="16"/>
          <w:shd w:val="clear" w:color="auto" w:fill="FFFFFF"/>
        </w:rPr>
        <w:t>Though the coronavirus public health emergency has ended, its aftershocks are still being felt in federal courts, leaving both litigants and criminal defendants in a holding pattern</w:t>
      </w:r>
      <w:r w:rsidRPr="0090434B">
        <w:rPr>
          <w:rFonts w:cstheme="minorHAnsi"/>
          <w:color w:val="444444"/>
          <w:sz w:val="16"/>
          <w:szCs w:val="16"/>
          <w:highlight w:val="cyan"/>
          <w:shd w:val="clear" w:color="auto" w:fill="FFFFFF"/>
        </w:rPr>
        <w:t>.</w:t>
      </w:r>
      <w:r w:rsidRPr="0090434B">
        <w:rPr>
          <w:rFonts w:cstheme="minorHAnsi"/>
          <w:color w:val="444444"/>
          <w:sz w:val="27"/>
          <w:szCs w:val="27"/>
          <w:highlight w:val="cyan"/>
          <w:shd w:val="clear" w:color="auto" w:fill="FFFFFF"/>
        </w:rPr>
        <w:t xml:space="preserve"> </w:t>
      </w:r>
      <w:r w:rsidRPr="0090434B">
        <w:rPr>
          <w:rFonts w:cstheme="minorHAnsi"/>
          <w:b/>
          <w:bCs/>
          <w:color w:val="444444"/>
          <w:sz w:val="24"/>
          <w:szCs w:val="24"/>
          <w:highlight w:val="cyan"/>
          <w:u w:val="single"/>
          <w:shd w:val="clear" w:color="auto" w:fill="FFFFFF"/>
        </w:rPr>
        <w:t>Advocates worry access to justice may depend on what year litigation was filed or when a defendant was arrested.</w:t>
      </w:r>
      <w:r w:rsidRPr="003A4791">
        <w:rPr>
          <w:rFonts w:cstheme="minorHAnsi"/>
          <w:b/>
          <w:bCs/>
          <w:color w:val="444444"/>
          <w:sz w:val="24"/>
          <w:szCs w:val="24"/>
          <w:u w:val="single"/>
        </w:rPr>
        <w:br/>
      </w:r>
      <w:r w:rsidRPr="003A4791">
        <w:rPr>
          <w:rFonts w:cstheme="minorHAnsi"/>
          <w:color w:val="444444"/>
          <w:sz w:val="24"/>
          <w:szCs w:val="24"/>
          <w:shd w:val="clear" w:color="auto" w:fill="FFFFFF"/>
        </w:rPr>
        <w:br/>
      </w:r>
      <w:r w:rsidRPr="003A4791">
        <w:rPr>
          <w:rFonts w:cstheme="minorHAnsi"/>
          <w:color w:val="444444"/>
          <w:sz w:val="16"/>
          <w:szCs w:val="16"/>
          <w:shd w:val="clear" w:color="auto" w:fill="FFFFFF"/>
        </w:rPr>
        <w:t xml:space="preserve">It's a phenomenon that defense attorneys like Nellie King have noticed, as criminal </w:t>
      </w:r>
      <w:r w:rsidRPr="003A4791">
        <w:rPr>
          <w:rFonts w:cstheme="minorHAnsi"/>
          <w:b/>
          <w:bCs/>
          <w:color w:val="444444"/>
          <w:sz w:val="24"/>
          <w:szCs w:val="24"/>
          <w:u w:val="single"/>
          <w:shd w:val="clear" w:color="auto" w:fill="FFFFFF"/>
        </w:rPr>
        <w:t>c</w:t>
      </w:r>
      <w:r w:rsidRPr="0090434B">
        <w:rPr>
          <w:rFonts w:cstheme="minorHAnsi"/>
          <w:b/>
          <w:bCs/>
          <w:color w:val="444444"/>
          <w:sz w:val="24"/>
          <w:szCs w:val="24"/>
          <w:highlight w:val="cyan"/>
          <w:u w:val="single"/>
          <w:shd w:val="clear" w:color="auto" w:fill="FFFFFF"/>
        </w:rPr>
        <w:t>lients wait months longe</w:t>
      </w:r>
      <w:r w:rsidRPr="003A4791">
        <w:rPr>
          <w:rFonts w:cstheme="minorHAnsi"/>
          <w:b/>
          <w:bCs/>
          <w:color w:val="444444"/>
          <w:sz w:val="24"/>
          <w:szCs w:val="24"/>
          <w:u w:val="single"/>
          <w:shd w:val="clear" w:color="auto" w:fill="FFFFFF"/>
        </w:rPr>
        <w:t xml:space="preserve">r for their day in court </w:t>
      </w:r>
      <w:r w:rsidRPr="0090434B">
        <w:rPr>
          <w:rFonts w:cstheme="minorHAnsi"/>
          <w:b/>
          <w:bCs/>
          <w:color w:val="444444"/>
          <w:sz w:val="24"/>
          <w:szCs w:val="24"/>
          <w:highlight w:val="cyan"/>
          <w:u w:val="single"/>
          <w:shd w:val="clear" w:color="auto" w:fill="FFFFFF"/>
        </w:rPr>
        <w:t>amid a "flood and a frenzy to get this backlog cleared.</w:t>
      </w:r>
      <w:r w:rsidRPr="003A4791">
        <w:rPr>
          <w:rFonts w:cstheme="minorHAnsi"/>
          <w:b/>
          <w:bCs/>
          <w:color w:val="444444"/>
          <w:sz w:val="24"/>
          <w:szCs w:val="24"/>
          <w:u w:val="single"/>
          <w:shd w:val="clear" w:color="auto" w:fill="FFFFFF"/>
        </w:rPr>
        <w:t>"</w:t>
      </w:r>
      <w:r w:rsidRPr="003A4791">
        <w:rPr>
          <w:rFonts w:cstheme="minorHAnsi"/>
          <w:color w:val="444444"/>
          <w:sz w:val="24"/>
          <w:szCs w:val="24"/>
        </w:rPr>
        <w:br/>
      </w:r>
      <w:r w:rsidRPr="003A4791">
        <w:rPr>
          <w:rFonts w:cstheme="minorHAnsi"/>
          <w:color w:val="444444"/>
          <w:sz w:val="27"/>
          <w:szCs w:val="27"/>
        </w:rPr>
        <w:br/>
      </w:r>
      <w:r w:rsidRPr="003A4791">
        <w:rPr>
          <w:rFonts w:cstheme="minorHAnsi"/>
          <w:color w:val="444444"/>
          <w:sz w:val="16"/>
          <w:szCs w:val="16"/>
          <w:shd w:val="clear" w:color="auto" w:fill="FFFFFF"/>
        </w:rPr>
        <w:t>"They're sitting in jail or out on release for extended periods of time," said King, who practices in West Palm Beach, Florida, and serves a</w:t>
      </w:r>
      <w:r w:rsidRPr="003A4791">
        <w:rPr>
          <w:sz w:val="16"/>
          <w:szCs w:val="16"/>
        </w:rPr>
        <w:t>s president of the </w:t>
      </w:r>
      <w:hyperlink r:id="rId127" w:history="1">
        <w:r w:rsidRPr="003A4791">
          <w:rPr>
            <w:rStyle w:val="Hyperlink"/>
            <w:sz w:val="16"/>
            <w:szCs w:val="16"/>
          </w:rPr>
          <w:t>National Association of Criminal Defense Lawyers</w:t>
        </w:r>
      </w:hyperlink>
      <w:r w:rsidRPr="003A4791">
        <w:rPr>
          <w:sz w:val="16"/>
          <w:szCs w:val="16"/>
        </w:rPr>
        <w:t>. "When we have a presumption of innocence, and you can't clear your name or get back to your family or your work life in a somewhat timely fashion — so that it is not years down the road as far as resolution — then you're just kind of in limbo."</w:t>
      </w:r>
      <w:r w:rsidRPr="003A4791">
        <w:rPr>
          <w:sz w:val="16"/>
          <w:szCs w:val="16"/>
        </w:rPr>
        <w:br/>
        <w:t>A Slowdown</w:t>
      </w:r>
      <w:r w:rsidRPr="003A4791">
        <w:rPr>
          <w:rFonts w:cstheme="minorHAnsi"/>
          <w:color w:val="444444"/>
          <w:sz w:val="16"/>
          <w:szCs w:val="16"/>
        </w:rPr>
        <w:br/>
      </w:r>
      <w:r w:rsidRPr="003A4791">
        <w:rPr>
          <w:rFonts w:cstheme="minorHAnsi"/>
          <w:color w:val="444444"/>
          <w:sz w:val="11"/>
          <w:szCs w:val="11"/>
        </w:rPr>
        <w:br/>
      </w:r>
      <w:r w:rsidRPr="003A4791">
        <w:rPr>
          <w:rFonts w:cstheme="minorHAnsi"/>
          <w:color w:val="444444"/>
          <w:sz w:val="11"/>
          <w:szCs w:val="11"/>
          <w:shd w:val="clear" w:color="auto" w:fill="FFFFFF"/>
        </w:rPr>
        <w:t>In the years leading up to the pandemic, new federal court filings were climbing, with an 18% national uptick between April 2017 and the end of March 2020.</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lastRenderedPageBreak/>
        <w:t>Federal prosecutions fell in 2020, as violent crime dropped 22% compared to 2019, according to data from the Bureau of Justice Statistics. New civil filings spiked in the first year of the pandemic, driven by a dramatic increase in civil personal injury and product liability filings, which more than doubled thanks to</w:t>
      </w:r>
      <w:r w:rsidRPr="003A4791">
        <w:rPr>
          <w:rStyle w:val="apple-converted-space"/>
          <w:rFonts w:cstheme="minorHAnsi"/>
          <w:color w:val="444444"/>
          <w:sz w:val="11"/>
          <w:szCs w:val="11"/>
          <w:shd w:val="clear" w:color="auto" w:fill="FFFFFF"/>
        </w:rPr>
        <w:t> </w:t>
      </w:r>
      <w:hyperlink r:id="rId128" w:history="1">
        <w:r w:rsidRPr="003A4791">
          <w:rPr>
            <w:rStyle w:val="Hyperlink"/>
            <w:rFonts w:cstheme="minorHAnsi"/>
            <w:b/>
            <w:bCs/>
            <w:color w:val="646F8C"/>
            <w:sz w:val="11"/>
            <w:szCs w:val="11"/>
            <w:bdr w:val="none" w:sz="0" w:space="0" w:color="auto" w:frame="1"/>
          </w:rPr>
          <w:t>multidistrict litigation in Florida</w:t>
        </w:r>
      </w:hyperlink>
      <w:r w:rsidRPr="003A4791">
        <w:rPr>
          <w:rStyle w:val="apple-converted-space"/>
          <w:rFonts w:cstheme="minorHAnsi"/>
          <w:color w:val="444444"/>
          <w:sz w:val="11"/>
          <w:szCs w:val="11"/>
          <w:shd w:val="clear" w:color="auto" w:fill="FFFFFF"/>
        </w:rPr>
        <w:t> </w:t>
      </w:r>
      <w:r w:rsidRPr="003A4791">
        <w:rPr>
          <w:rFonts w:cstheme="minorHAnsi"/>
          <w:color w:val="444444"/>
          <w:sz w:val="11"/>
          <w:szCs w:val="11"/>
          <w:shd w:val="clear" w:color="auto" w:fill="FFFFFF"/>
        </w:rPr>
        <w:t>over allegedly faulty combat earplugs.</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6"/>
          <w:szCs w:val="16"/>
          <w:shd w:val="clear" w:color="auto" w:fill="FFFFFF"/>
        </w:rPr>
        <w:t>New filings eased back down the following year and have continued to decline. By March, they'd hit their lowest level since 2017.</w:t>
      </w:r>
      <w:r w:rsidRPr="003A4791">
        <w:rPr>
          <w:rFonts w:cstheme="minorHAnsi"/>
          <w:color w:val="444444"/>
          <w:sz w:val="16"/>
          <w:szCs w:val="16"/>
        </w:rPr>
        <w:br/>
      </w:r>
      <w:r w:rsidRPr="003A4791">
        <w:rPr>
          <w:sz w:val="16"/>
          <w:szCs w:val="16"/>
        </w:rPr>
        <w:t>"Case filings likely decreased during the pandemic because of the perception that courts weren't effectively open for business and that, temporarily at least, it was not an effective way to resolve disputes in an expeditious manner," acc</w:t>
      </w:r>
      <w:r w:rsidRPr="003A4791">
        <w:rPr>
          <w:rFonts w:cstheme="minorHAnsi"/>
          <w:color w:val="444444"/>
          <w:sz w:val="16"/>
          <w:szCs w:val="16"/>
          <w:shd w:val="clear" w:color="auto" w:fill="FFFFFF"/>
        </w:rPr>
        <w:t>ording t</w:t>
      </w:r>
      <w:r w:rsidRPr="003A4791">
        <w:rPr>
          <w:rFonts w:cstheme="minorHAnsi"/>
          <w:color w:val="444444"/>
          <w:sz w:val="11"/>
          <w:szCs w:val="11"/>
          <w:shd w:val="clear" w:color="auto" w:fill="FFFFFF"/>
        </w:rPr>
        <w:t>o Jim Sandman, the former president of the</w:t>
      </w:r>
      <w:r w:rsidRPr="003A4791">
        <w:rPr>
          <w:rStyle w:val="apple-converted-space"/>
          <w:rFonts w:cstheme="minorHAnsi"/>
          <w:color w:val="444444"/>
          <w:sz w:val="11"/>
          <w:szCs w:val="11"/>
          <w:shd w:val="clear" w:color="auto" w:fill="FFFFFF"/>
        </w:rPr>
        <w:t> </w:t>
      </w:r>
      <w:hyperlink r:id="rId129" w:history="1">
        <w:r w:rsidRPr="003A4791">
          <w:rPr>
            <w:rStyle w:val="Hyperlink"/>
            <w:rFonts w:cstheme="minorHAnsi"/>
            <w:color w:val="646F8C"/>
            <w:sz w:val="11"/>
            <w:szCs w:val="11"/>
          </w:rPr>
          <w:t>Legal Services Corp</w:t>
        </w:r>
      </w:hyperlink>
      <w:r w:rsidRPr="003A4791">
        <w:rPr>
          <w:rFonts w:cstheme="minorHAnsi"/>
          <w:color w:val="444444"/>
          <w:sz w:val="11"/>
          <w:szCs w:val="11"/>
          <w:shd w:val="clear" w:color="auto" w:fill="FFFFFF"/>
        </w:rPr>
        <w:t>., who chaired an</w:t>
      </w:r>
      <w:r w:rsidRPr="003A4791">
        <w:rPr>
          <w:rStyle w:val="apple-converted-space"/>
          <w:rFonts w:cstheme="minorHAnsi"/>
          <w:color w:val="444444"/>
          <w:sz w:val="11"/>
          <w:szCs w:val="11"/>
          <w:shd w:val="clear" w:color="auto" w:fill="FFFFFF"/>
        </w:rPr>
        <w:t> </w:t>
      </w:r>
      <w:hyperlink r:id="rId130" w:history="1">
        <w:r w:rsidRPr="003A4791">
          <w:rPr>
            <w:rStyle w:val="Hyperlink"/>
            <w:rFonts w:cstheme="minorHAnsi"/>
            <w:color w:val="646F8C"/>
            <w:sz w:val="11"/>
            <w:szCs w:val="11"/>
          </w:rPr>
          <w:t>American Bar Association</w:t>
        </w:r>
      </w:hyperlink>
      <w:r w:rsidRPr="003A4791">
        <w:rPr>
          <w:rStyle w:val="apple-converted-space"/>
          <w:rFonts w:cstheme="minorHAnsi"/>
          <w:color w:val="444444"/>
          <w:sz w:val="11"/>
          <w:szCs w:val="11"/>
          <w:shd w:val="clear" w:color="auto" w:fill="FFFFFF"/>
        </w:rPr>
        <w:t> </w:t>
      </w:r>
      <w:r w:rsidRPr="003A4791">
        <w:rPr>
          <w:rFonts w:cstheme="minorHAnsi"/>
          <w:color w:val="444444"/>
          <w:sz w:val="11"/>
          <w:szCs w:val="11"/>
          <w:shd w:val="clear" w:color="auto" w:fill="FFFFFF"/>
        </w:rPr>
        <w:t>task force formed to handle legal needs arising from COVID-19 as the disease began to spread in the U.S.</w:t>
      </w:r>
      <w:r w:rsidRPr="003A4791">
        <w:rPr>
          <w:rFonts w:cstheme="minorHAnsi"/>
          <w:color w:val="444444"/>
          <w:sz w:val="11"/>
          <w:szCs w:val="11"/>
        </w:rPr>
        <w:br/>
      </w:r>
      <w:r w:rsidRPr="003A4791">
        <w:rPr>
          <w:rFonts w:cstheme="minorHAnsi"/>
          <w:color w:val="444444"/>
          <w:sz w:val="11"/>
          <w:szCs w:val="11"/>
          <w:shd w:val="clear" w:color="auto" w:fill="FFFFFF"/>
        </w:rPr>
        <w:t>While attorneys were watching the statute of limitations on time-sensitive cases, they were also putting litigation on hold, according to U.S. District Judge John Tunheim, who from 2015 until last June served as chief judge of the District of Minnesota.</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"I heard from lawyers, 'Well, we're kind of hanging on to a number of cases. Likely we'll file them once the court is open again,'" he said. "Now, we were open the whole time. But we were open electronically, really."</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Yet the decline in new filings was "masked by the pandemic," according to U.S. District Judge F. Dennis Saylor IV, chief judge of the District of Massachusetts.</w:t>
      </w:r>
      <w:r w:rsidRPr="003A4791">
        <w:rPr>
          <w:rFonts w:cstheme="minorHAnsi"/>
          <w:color w:val="444444"/>
          <w:sz w:val="11"/>
          <w:szCs w:val="11"/>
        </w:rPr>
        <w:br/>
      </w:r>
    </w:p>
    <w:p w14:paraId="7529986E" w14:textId="77777777" w:rsidR="00551862" w:rsidRPr="008824D6" w:rsidRDefault="00551862" w:rsidP="00551862">
      <w:pPr>
        <w:rPr>
          <w:rFonts w:asciiTheme="minorHAnsi" w:hAnsiTheme="minorHAnsi" w:cstheme="minorHAnsi"/>
          <w:sz w:val="24"/>
          <w:szCs w:val="24"/>
        </w:rPr>
      </w:pPr>
      <w:r w:rsidRPr="003A4791">
        <w:rPr>
          <w:sz w:val="16"/>
          <w:szCs w:val="16"/>
        </w:rPr>
        <w:t>"There were delays in resolving civil cases, especially big ones that required a lot of attention,"</w:t>
      </w:r>
      <w:r w:rsidRPr="003A4791">
        <w:rPr>
          <w:rFonts w:cstheme="minorHAnsi"/>
          <w:color w:val="444444"/>
          <w:sz w:val="27"/>
          <w:szCs w:val="27"/>
          <w:shd w:val="clear" w:color="auto" w:fill="FFFFFF"/>
        </w:rPr>
        <w:t xml:space="preserve"> </w:t>
      </w:r>
      <w:r w:rsidRPr="003A4791">
        <w:rPr>
          <w:rFonts w:cstheme="minorHAnsi"/>
          <w:color w:val="444444"/>
          <w:sz w:val="16"/>
          <w:szCs w:val="16"/>
          <w:shd w:val="clear" w:color="auto" w:fill="FFFFFF"/>
        </w:rPr>
        <w:t>he told Law360. "People couldn't take depositions, or they're taking them by video and they're fighting about that</w:t>
      </w:r>
      <w:r w:rsidRPr="003A4791">
        <w:rPr>
          <w:rFonts w:cstheme="minorHAnsi"/>
          <w:color w:val="444444"/>
          <w:sz w:val="27"/>
          <w:szCs w:val="27"/>
          <w:shd w:val="clear" w:color="auto" w:fill="FFFFFF"/>
        </w:rPr>
        <w:t xml:space="preserve">. </w:t>
      </w:r>
      <w:r w:rsidRPr="0090434B">
        <w:rPr>
          <w:rFonts w:cstheme="minorHAnsi"/>
          <w:b/>
          <w:bCs/>
          <w:color w:val="444444"/>
          <w:sz w:val="27"/>
          <w:szCs w:val="27"/>
          <w:highlight w:val="cyan"/>
          <w:u w:val="single"/>
          <w:shd w:val="clear" w:color="auto" w:fill="FFFFFF"/>
        </w:rPr>
        <w:t>Everything kind of slipped</w:t>
      </w:r>
      <w:r w:rsidRPr="003A4791">
        <w:rPr>
          <w:rFonts w:cstheme="minorHAnsi"/>
          <w:color w:val="444444"/>
          <w:sz w:val="27"/>
          <w:szCs w:val="27"/>
          <w:shd w:val="clear" w:color="auto" w:fill="FFFFFF"/>
        </w:rPr>
        <w:t>."</w:t>
      </w:r>
      <w:r w:rsidRPr="003A4791">
        <w:rPr>
          <w:rFonts w:cstheme="minorHAnsi"/>
          <w:color w:val="444444"/>
          <w:sz w:val="27"/>
          <w:szCs w:val="27"/>
        </w:rPr>
        <w:br/>
      </w:r>
      <w:r w:rsidRPr="003A4791">
        <w:rPr>
          <w:rFonts w:cstheme="minorHAnsi"/>
          <w:color w:val="444444"/>
          <w:sz w:val="16"/>
          <w:szCs w:val="16"/>
          <w:shd w:val="clear" w:color="auto" w:fill="FFFFFF"/>
        </w:rPr>
        <w:t>That's</w:t>
      </w:r>
      <w:r w:rsidRPr="003A4791">
        <w:rPr>
          <w:rFonts w:cstheme="minorHAnsi"/>
          <w:color w:val="444444"/>
          <w:sz w:val="27"/>
          <w:szCs w:val="27"/>
          <w:shd w:val="clear" w:color="auto" w:fill="FFFFFF"/>
        </w:rPr>
        <w:t xml:space="preserve"> </w:t>
      </w:r>
      <w:r w:rsidRPr="0090434B">
        <w:rPr>
          <w:rFonts w:cstheme="minorHAnsi"/>
          <w:b/>
          <w:bCs/>
          <w:color w:val="444444"/>
          <w:sz w:val="27"/>
          <w:szCs w:val="27"/>
          <w:highlight w:val="cyan"/>
          <w:u w:val="single"/>
          <w:shd w:val="clear" w:color="auto" w:fill="FFFFFF"/>
        </w:rPr>
        <w:t>contributed to an ongoing slowdown</w:t>
      </w:r>
      <w:r w:rsidRPr="003A4791">
        <w:rPr>
          <w:rFonts w:cstheme="minorHAnsi"/>
          <w:color w:val="444444"/>
          <w:sz w:val="27"/>
          <w:szCs w:val="27"/>
          <w:shd w:val="clear" w:color="auto" w:fill="FFFFFF"/>
        </w:rPr>
        <w:t xml:space="preserve">, </w:t>
      </w:r>
      <w:r w:rsidRPr="003A4791">
        <w:rPr>
          <w:rFonts w:cstheme="minorHAnsi"/>
          <w:color w:val="444444"/>
          <w:sz w:val="16"/>
          <w:szCs w:val="16"/>
          <w:shd w:val="clear" w:color="auto" w:fill="FFFFFF"/>
        </w:rPr>
        <w:t>though many federal district courts resumed normal operations a while ago</w:t>
      </w:r>
      <w:r w:rsidRPr="003A4791">
        <w:rPr>
          <w:rFonts w:cstheme="minorHAnsi"/>
          <w:color w:val="444444"/>
          <w:sz w:val="27"/>
          <w:szCs w:val="27"/>
          <w:shd w:val="clear" w:color="auto" w:fill="FFFFFF"/>
        </w:rPr>
        <w:t xml:space="preserve">. </w:t>
      </w:r>
      <w:r w:rsidRPr="0090434B">
        <w:rPr>
          <w:rFonts w:cstheme="minorHAnsi"/>
          <w:b/>
          <w:bCs/>
          <w:color w:val="444444"/>
          <w:sz w:val="27"/>
          <w:szCs w:val="27"/>
          <w:highlight w:val="cyan"/>
          <w:u w:val="single"/>
          <w:shd w:val="clear" w:color="auto" w:fill="FFFFFF"/>
        </w:rPr>
        <w:t>In the first year of the pandemic, the national average for the duration of a criminal case spiked immediately and has continued to climb over subsequent years</w:t>
      </w:r>
      <w:r w:rsidRPr="003A4791">
        <w:rPr>
          <w:rFonts w:cstheme="minorHAnsi"/>
          <w:b/>
          <w:bCs/>
          <w:color w:val="444444"/>
          <w:sz w:val="27"/>
          <w:szCs w:val="27"/>
          <w:u w:val="single"/>
          <w:shd w:val="clear" w:color="auto" w:fill="FFFFFF"/>
        </w:rPr>
        <w:t>.</w:t>
      </w:r>
      <w:r w:rsidRPr="003A4791">
        <w:rPr>
          <w:rFonts w:cstheme="minorHAnsi"/>
          <w:color w:val="444444"/>
          <w:sz w:val="27"/>
          <w:szCs w:val="27"/>
          <w:shd w:val="clear" w:color="auto" w:fill="FFFFFF"/>
        </w:rPr>
        <w:t xml:space="preserve"> </w:t>
      </w:r>
      <w:r w:rsidRPr="003A4791">
        <w:rPr>
          <w:rFonts w:cstheme="minorHAnsi"/>
          <w:color w:val="444444"/>
          <w:sz w:val="16"/>
          <w:szCs w:val="16"/>
          <w:shd w:val="clear" w:color="auto" w:fill="FFFFFF"/>
        </w:rPr>
        <w:t xml:space="preserve">Civil cases, meanwhile, saw a decline in duration over the first year of the pandemic, hit </w:t>
      </w:r>
      <w:proofErr w:type="spellStart"/>
      <w:r w:rsidRPr="003A4791">
        <w:rPr>
          <w:rFonts w:cstheme="minorHAnsi"/>
          <w:color w:val="444444"/>
          <w:sz w:val="16"/>
          <w:szCs w:val="16"/>
          <w:shd w:val="clear" w:color="auto" w:fill="FFFFFF"/>
        </w:rPr>
        <w:t>prepandemic</w:t>
      </w:r>
      <w:proofErr w:type="spellEnd"/>
      <w:r w:rsidRPr="003A4791">
        <w:rPr>
          <w:rFonts w:cstheme="minorHAnsi"/>
          <w:color w:val="444444"/>
          <w:sz w:val="16"/>
          <w:szCs w:val="16"/>
          <w:shd w:val="clear" w:color="auto" w:fill="FFFFFF"/>
        </w:rPr>
        <w:t xml:space="preserve"> levels the following year and, in the 12-month period ending in March, lasted longer than they have in more than two decades.</w:t>
      </w:r>
      <w:r w:rsidRPr="003A4791">
        <w:rPr>
          <w:rFonts w:cstheme="minorHAnsi"/>
          <w:color w:val="444444"/>
          <w:sz w:val="16"/>
          <w:szCs w:val="16"/>
        </w:rPr>
        <w:br/>
      </w:r>
      <w:r w:rsidRPr="003A4791">
        <w:rPr>
          <w:rFonts w:cstheme="minorHAnsi"/>
          <w:color w:val="444444"/>
          <w:sz w:val="11"/>
          <w:szCs w:val="11"/>
        </w:rPr>
        <w:br/>
      </w:r>
      <w:r w:rsidRPr="003A4791">
        <w:rPr>
          <w:rFonts w:cstheme="minorHAnsi"/>
          <w:color w:val="444444"/>
          <w:sz w:val="11"/>
          <w:szCs w:val="11"/>
          <w:shd w:val="clear" w:color="auto" w:fill="FFFFFF"/>
        </w:rPr>
        <w:t>Judge Tunheim attributes both spikes to long stretches where courthouses were largely closed to in-person proceedings. For example, in his district of Minnesota, trials were canceled from March until September 2020, at which point there were a few criminal trials. One, concerning a mosque bombing, faced delays, including a mid-trial continuance when a juror got COVID. After that, he said, he canceled jury trials again until May 2021.</w:t>
      </w:r>
      <w:r w:rsidRPr="003A4791">
        <w:rPr>
          <w:rFonts w:cstheme="minorHAnsi"/>
          <w:color w:val="444444"/>
          <w:sz w:val="11"/>
          <w:szCs w:val="11"/>
        </w:rPr>
        <w:br/>
      </w:r>
      <w:r w:rsidRPr="003A4791">
        <w:rPr>
          <w:rFonts w:cstheme="minorHAnsi"/>
          <w:color w:val="444444"/>
          <w:sz w:val="27"/>
          <w:szCs w:val="27"/>
        </w:rPr>
        <w:br/>
      </w:r>
      <w:r w:rsidRPr="003A4791">
        <w:rPr>
          <w:rFonts w:cstheme="minorHAnsi"/>
          <w:color w:val="444444"/>
          <w:sz w:val="11"/>
          <w:szCs w:val="11"/>
          <w:shd w:val="clear" w:color="auto" w:fill="FFFFFF"/>
        </w:rPr>
        <w:t>"The time it takes to resolve a case really had a lot to do with the pandemic," Judge Tunheim said. "Things just really slowed down, and once they started up again, we went to the oldest cases first. So the newer cases were then taking longer to resolve because we were working on the older cases."</w:t>
      </w:r>
      <w:r w:rsidRPr="003A4791">
        <w:rPr>
          <w:rFonts w:cstheme="minorHAnsi"/>
          <w:b/>
          <w:bCs/>
          <w:color w:val="444444"/>
          <w:sz w:val="11"/>
          <w:szCs w:val="11"/>
        </w:rPr>
        <w:br/>
      </w:r>
      <w:r w:rsidRPr="003A4791">
        <w:rPr>
          <w:rFonts w:cstheme="minorHAnsi"/>
          <w:b/>
          <w:bCs/>
          <w:color w:val="444444"/>
          <w:sz w:val="11"/>
          <w:szCs w:val="11"/>
        </w:rPr>
        <w:br/>
      </w:r>
      <w:r w:rsidRPr="003A4791">
        <w:rPr>
          <w:rStyle w:val="Strong"/>
          <w:rFonts w:cstheme="minorHAnsi"/>
          <w:b w:val="0"/>
          <w:color w:val="444444"/>
          <w:sz w:val="11"/>
          <w:szCs w:val="11"/>
          <w:bdr w:val="none" w:sz="0" w:space="0" w:color="auto" w:frame="1"/>
        </w:rPr>
        <w:t>Defendants in Limbo</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Judge Saylor wrestled with his decision to limit court hearings in Massachusetts back in 2020.</w:t>
      </w:r>
      <w:r w:rsidRPr="003A4791">
        <w:rPr>
          <w:rFonts w:cstheme="minorHAnsi"/>
          <w:color w:val="444444"/>
          <w:sz w:val="11"/>
          <w:szCs w:val="11"/>
        </w:rPr>
        <w:br/>
      </w:r>
      <w:r w:rsidRPr="003A4791">
        <w:rPr>
          <w:rFonts w:cstheme="minorHAnsi"/>
          <w:color w:val="444444"/>
          <w:sz w:val="11"/>
          <w:szCs w:val="11"/>
        </w:rPr>
        <w:br/>
      </w:r>
      <w:r w:rsidRPr="003A4791">
        <w:rPr>
          <w:rFonts w:cstheme="minorHAnsi"/>
          <w:color w:val="444444"/>
          <w:sz w:val="11"/>
          <w:szCs w:val="11"/>
          <w:shd w:val="clear" w:color="auto" w:fill="FFFFFF"/>
        </w:rPr>
        <w:t>"It's easy to say everything will be postponed," he told Law360 at the time, "but it's hard to know what to do about that person who is in jail awaiting trial."</w:t>
      </w:r>
      <w:r w:rsidRPr="003A4791">
        <w:rPr>
          <w:rFonts w:cstheme="minorHAnsi"/>
          <w:color w:val="444444"/>
          <w:sz w:val="11"/>
          <w:szCs w:val="11"/>
        </w:rPr>
        <w:br/>
      </w:r>
      <w:r w:rsidRPr="003A4791">
        <w:rPr>
          <w:rFonts w:cstheme="minorHAnsi"/>
          <w:color w:val="444444"/>
          <w:sz w:val="27"/>
          <w:szCs w:val="27"/>
        </w:rPr>
        <w:br/>
      </w:r>
      <w:r w:rsidRPr="003A4791">
        <w:rPr>
          <w:rFonts w:cstheme="minorHAnsi"/>
          <w:color w:val="444444"/>
          <w:sz w:val="16"/>
          <w:szCs w:val="16"/>
          <w:shd w:val="clear" w:color="auto" w:fill="FFFFFF"/>
        </w:rPr>
        <w:t>In the three years since</w:t>
      </w:r>
      <w:r w:rsidRPr="003A4791">
        <w:rPr>
          <w:rFonts w:cstheme="minorHAnsi"/>
          <w:color w:val="444444"/>
          <w:sz w:val="27"/>
          <w:szCs w:val="27"/>
          <w:shd w:val="clear" w:color="auto" w:fill="FFFFFF"/>
        </w:rPr>
        <w:t xml:space="preserve">, </w:t>
      </w:r>
      <w:r w:rsidRPr="003A4791">
        <w:rPr>
          <w:rFonts w:cstheme="minorHAnsi"/>
          <w:b/>
          <w:bCs/>
          <w:color w:val="444444"/>
          <w:sz w:val="27"/>
          <w:szCs w:val="27"/>
          <w:u w:val="single"/>
          <w:shd w:val="clear" w:color="auto" w:fill="FFFFFF"/>
        </w:rPr>
        <w:t xml:space="preserve">the wait for a Massachusetts criminal case to be resolved has doubled, from a </w:t>
      </w:r>
      <w:proofErr w:type="spellStart"/>
      <w:r w:rsidRPr="003A4791">
        <w:rPr>
          <w:rFonts w:cstheme="minorHAnsi"/>
          <w:b/>
          <w:bCs/>
          <w:color w:val="444444"/>
          <w:sz w:val="27"/>
          <w:szCs w:val="27"/>
          <w:u w:val="single"/>
          <w:shd w:val="clear" w:color="auto" w:fill="FFFFFF"/>
        </w:rPr>
        <w:t>prepandemic</w:t>
      </w:r>
      <w:proofErr w:type="spellEnd"/>
      <w:r w:rsidRPr="003A4791">
        <w:rPr>
          <w:rFonts w:cstheme="minorHAnsi"/>
          <w:b/>
          <w:bCs/>
          <w:color w:val="444444"/>
          <w:sz w:val="27"/>
          <w:szCs w:val="27"/>
          <w:u w:val="single"/>
          <w:shd w:val="clear" w:color="auto" w:fill="FFFFFF"/>
        </w:rPr>
        <w:t xml:space="preserve"> average of just over a year to 25.7 months by the end of March. </w:t>
      </w:r>
      <w:r w:rsidRPr="0090434B">
        <w:rPr>
          <w:rFonts w:cstheme="minorHAnsi"/>
          <w:b/>
          <w:bCs/>
          <w:color w:val="444444"/>
          <w:sz w:val="27"/>
          <w:szCs w:val="27"/>
          <w:highlight w:val="cyan"/>
          <w:u w:val="single"/>
          <w:shd w:val="clear" w:color="auto" w:fill="FFFFFF"/>
        </w:rPr>
        <w:t>Before the pandemic, the durations of criminal cases had been modestly decreasing.</w:t>
      </w:r>
      <w:r w:rsidRPr="00AC7DA9">
        <w:rPr>
          <w:rFonts w:asciiTheme="minorHAnsi" w:hAnsiTheme="minorHAnsi" w:cstheme="minorHAnsi"/>
          <w:color w:val="444444"/>
          <w:sz w:val="27"/>
          <w:szCs w:val="27"/>
        </w:rPr>
        <w:br/>
      </w:r>
    </w:p>
    <w:p w14:paraId="57C9B523" w14:textId="77777777" w:rsidR="00551862" w:rsidRDefault="00551862" w:rsidP="00551862"/>
    <w:p w14:paraId="7036DF3F" w14:textId="77777777" w:rsidR="00551862" w:rsidRDefault="00551862" w:rsidP="00551862">
      <w:pPr>
        <w:pStyle w:val="Heading2"/>
        <w:rPr>
          <w:rFonts w:eastAsia="Calibri"/>
        </w:rPr>
      </w:pPr>
    </w:p>
    <w:p w14:paraId="041F646F" w14:textId="77777777" w:rsidR="00551862" w:rsidRDefault="00551862" w:rsidP="00551862">
      <w:pPr>
        <w:pStyle w:val="Heading2"/>
        <w:rPr>
          <w:rFonts w:eastAsia="Calibri"/>
        </w:rPr>
      </w:pPr>
      <w:r>
        <w:rPr>
          <w:rFonts w:eastAsia="Calibri"/>
        </w:rPr>
        <w:lastRenderedPageBreak/>
        <w:t xml:space="preserve">NEG </w:t>
      </w:r>
    </w:p>
    <w:p w14:paraId="435CA335" w14:textId="77777777" w:rsidR="00551862" w:rsidRPr="00C000CB" w:rsidRDefault="00551862" w:rsidP="00551862">
      <w:pPr>
        <w:pStyle w:val="Heading3"/>
        <w:rPr>
          <w:rFonts w:eastAsia="Calibri"/>
        </w:rPr>
      </w:pPr>
      <w:r>
        <w:rPr>
          <w:rFonts w:eastAsia="Calibri"/>
        </w:rPr>
        <w:lastRenderedPageBreak/>
        <w:t xml:space="preserve">Link—Trademark </w:t>
      </w:r>
    </w:p>
    <w:p w14:paraId="53EDFA86" w14:textId="77777777" w:rsidR="00551862" w:rsidRPr="00C000CB" w:rsidRDefault="00551862" w:rsidP="00551862">
      <w:pPr>
        <w:pStyle w:val="Heading4"/>
      </w:pPr>
      <w:bookmarkStart w:id="1" w:name="_jx75fkbt3hr4" w:colFirst="0" w:colLast="0"/>
      <w:bookmarkEnd w:id="1"/>
      <w:r w:rsidRPr="00C000CB">
        <w:t xml:space="preserve">Uncertainty of the LOC test links to costly and time-consuming litigation for both plaintiff and defendant. </w:t>
      </w:r>
    </w:p>
    <w:p w14:paraId="6BB0D173" w14:textId="77777777" w:rsidR="00551862" w:rsidRPr="00C000CB" w:rsidRDefault="00551862" w:rsidP="00551862">
      <w:r w:rsidRPr="00C000CB">
        <w:rPr>
          <w:rStyle w:val="Style13ptBold"/>
        </w:rPr>
        <w:t>Bone 16</w:t>
      </w:r>
      <w:r w:rsidRPr="00C000CB">
        <w:t>, Robert, G. Rollie White Teaching Excellence Chair in Law, Professor of Law and Robert Kent Chair in Civil Procedure at Boston University School of Law, clerked for United States District Judge, associate at the Boston law firm of Hill &amp; Barlow, professor at University of Southern California, selected to give the 2000-2001 Boston University Lecture in honor of his scholarly achievements, recipient of Boston University’s highest teaching award, the Metcalf Award for Excellence in Teaching, voted UT Law Professor of the Year for 2012-2013, member of the American Law Institute, professor at University of Texas Law School, 03/25/22, Bone, Robert G. "Notice Failure and Defenses in Trademark Law." Boston University Law Review, vol. 96, no. 3, May 2016, pp. 1258-1261, K)</w:t>
      </w:r>
    </w:p>
    <w:p w14:paraId="796022C2" w14:textId="77777777" w:rsidR="00551862" w:rsidRPr="00C000CB" w:rsidRDefault="00551862" w:rsidP="00551862">
      <w:pPr>
        <w:spacing w:line="259" w:lineRule="auto"/>
        <w:rPr>
          <w:rFonts w:eastAsia="Calibri" w:cs="Calibri"/>
          <w:sz w:val="16"/>
        </w:rPr>
      </w:pPr>
      <w:r w:rsidRPr="00C000CB">
        <w:rPr>
          <w:rFonts w:eastAsia="Calibri" w:cs="Calibri"/>
          <w:sz w:val="16"/>
        </w:rPr>
        <w:t xml:space="preserve">By creating </w:t>
      </w:r>
      <w:r w:rsidRPr="00C000CB">
        <w:rPr>
          <w:rFonts w:eastAsia="Calibri" w:cs="Calibri"/>
          <w:b/>
          <w:u w:val="single"/>
        </w:rPr>
        <w:t>uncertainty</w:t>
      </w:r>
      <w:r w:rsidRPr="00C000CB">
        <w:rPr>
          <w:rFonts w:eastAsia="Calibri" w:cs="Calibri"/>
          <w:sz w:val="16"/>
        </w:rPr>
        <w:t xml:space="preserve">, notice problems </w:t>
      </w:r>
      <w:r w:rsidRPr="00C000CB">
        <w:rPr>
          <w:rFonts w:eastAsia="Calibri" w:cs="Calibri"/>
          <w:u w:val="single"/>
        </w:rPr>
        <w:t>can impede effective licensing</w:t>
      </w:r>
      <w:r w:rsidRPr="00C000CB">
        <w:rPr>
          <w:rFonts w:eastAsia="Calibri" w:cs="Calibri"/>
          <w:sz w:val="16"/>
        </w:rPr>
        <w:t>. For example, uncertainty about ownership, boundaries, and rights-scope</w:t>
      </w:r>
      <w:r w:rsidRPr="00C000CB">
        <w:rPr>
          <w:rFonts w:eastAsia="Calibri" w:cs="Calibri"/>
          <w:b/>
          <w:sz w:val="16"/>
        </w:rPr>
        <w:t xml:space="preserve"> can</w:t>
      </w:r>
      <w:r w:rsidRPr="00C000CB">
        <w:rPr>
          <w:rFonts w:eastAsia="Calibri" w:cs="Calibri"/>
          <w:b/>
          <w:u w:val="single"/>
        </w:rPr>
        <w:t xml:space="preserve"> lead</w:t>
      </w:r>
      <w:r w:rsidRPr="00C000CB">
        <w:rPr>
          <w:rFonts w:eastAsia="Calibri" w:cs="Calibri"/>
          <w:u w:val="single"/>
        </w:rPr>
        <w:t xml:space="preserve"> parties to assign such different estimates to the value of a license that they are</w:t>
      </w:r>
      <w:r w:rsidRPr="00C000CB">
        <w:rPr>
          <w:rFonts w:eastAsia="Calibri" w:cs="Calibri"/>
          <w:b/>
          <w:u w:val="single"/>
        </w:rPr>
        <w:t xml:space="preserve"> unable to reach agreement</w:t>
      </w:r>
      <w:r w:rsidRPr="00C000CB">
        <w:rPr>
          <w:rFonts w:eastAsia="Calibri" w:cs="Calibri"/>
          <w:sz w:val="16"/>
        </w:rPr>
        <w:t xml:space="preserve">.63 Also, uncertainty about rights reduces the value of any license, which </w:t>
      </w:r>
      <w:r w:rsidRPr="00C000CB">
        <w:rPr>
          <w:rFonts w:eastAsia="Calibri" w:cs="Calibri"/>
          <w:b/>
          <w:u w:val="single"/>
        </w:rPr>
        <w:t>reduces</w:t>
      </w:r>
      <w:r w:rsidRPr="00C000CB">
        <w:rPr>
          <w:rFonts w:eastAsia="Calibri" w:cs="Calibri"/>
          <w:u w:val="single"/>
        </w:rPr>
        <w:t xml:space="preserve"> the </w:t>
      </w:r>
      <w:r w:rsidRPr="00C000CB">
        <w:rPr>
          <w:rFonts w:eastAsia="Calibri" w:cs="Calibri"/>
          <w:b/>
          <w:u w:val="single"/>
        </w:rPr>
        <w:t>royalty payments that upstream innovators receive</w:t>
      </w:r>
      <w:r w:rsidRPr="00C000CB">
        <w:rPr>
          <w:rFonts w:eastAsia="Calibri" w:cs="Calibri"/>
          <w:u w:val="single"/>
        </w:rPr>
        <w:t xml:space="preserve"> and thus </w:t>
      </w:r>
      <w:r w:rsidRPr="00C000CB">
        <w:rPr>
          <w:rFonts w:eastAsia="Calibri" w:cs="Calibri"/>
          <w:b/>
          <w:u w:val="single"/>
        </w:rPr>
        <w:t>dampens incentives to create</w:t>
      </w:r>
      <w:r w:rsidRPr="00C000CB">
        <w:rPr>
          <w:rFonts w:eastAsia="Calibri" w:cs="Calibri"/>
          <w:u w:val="single"/>
        </w:rPr>
        <w:t>.</w:t>
      </w:r>
      <w:r w:rsidRPr="00C000CB">
        <w:rPr>
          <w:rFonts w:eastAsia="Calibri" w:cs="Calibri"/>
          <w:sz w:val="16"/>
        </w:rPr>
        <w:t>64 Licensing, however, plays a much less important role in trademark law because trademark is not about incentivizing innovation.65 To be sure, there are some settings in which trademark licensing is important.</w:t>
      </w:r>
      <w:r w:rsidRPr="00C000CB">
        <w:rPr>
          <w:rFonts w:eastAsia="Calibri" w:cs="Calibri"/>
          <w:u w:val="single"/>
        </w:rPr>
        <w:t xml:space="preserve"> The modem franchise arrangement</w:t>
      </w:r>
      <w:r w:rsidRPr="00C000CB">
        <w:rPr>
          <w:rFonts w:eastAsia="Calibri" w:cs="Calibri"/>
          <w:sz w:val="16"/>
        </w:rPr>
        <w:t xml:space="preserve">, for example, </w:t>
      </w:r>
      <w:r w:rsidRPr="00C000CB">
        <w:rPr>
          <w:rFonts w:eastAsia="Calibri" w:cs="Calibri"/>
          <w:u w:val="single"/>
        </w:rPr>
        <w:t>depends critically on licensing marks.66</w:t>
      </w:r>
      <w:r w:rsidRPr="00C000CB">
        <w:rPr>
          <w:rFonts w:eastAsia="Calibri" w:cs="Calibri"/>
          <w:sz w:val="16"/>
        </w:rPr>
        <w:t xml:space="preserve"> But franchising takes place today without any apparent ill effects from notice problems. Also, firms today count on licensing popular brands for use on </w:t>
      </w:r>
      <w:proofErr w:type="spellStart"/>
      <w:r w:rsidRPr="00C000CB">
        <w:rPr>
          <w:rFonts w:eastAsia="Calibri" w:cs="Calibri"/>
          <w:sz w:val="16"/>
        </w:rPr>
        <w:t>Tshirts</w:t>
      </w:r>
      <w:proofErr w:type="spellEnd"/>
      <w:r w:rsidRPr="00C000CB">
        <w:rPr>
          <w:rFonts w:eastAsia="Calibri" w:cs="Calibri"/>
          <w:sz w:val="16"/>
        </w:rPr>
        <w:t>, coffee cups, and other merchandise. 67 But there is no reason to believe that willing licensees have trouble reaching agreement because of uncertainty about the ownership or scope of trademark rights.68 3. Increase in Information Costs When formal notice fails, parties might try to obtain the same information in more costly ways. For example,</w:t>
      </w:r>
      <w:r w:rsidRPr="00C000CB">
        <w:rPr>
          <w:rFonts w:eastAsia="Calibri" w:cs="Calibri"/>
          <w:b/>
          <w:sz w:val="16"/>
        </w:rPr>
        <w:t xml:space="preserve"> </w:t>
      </w:r>
      <w:r w:rsidRPr="00C000CB">
        <w:rPr>
          <w:rFonts w:eastAsia="Calibri" w:cs="Calibri"/>
          <w:u w:val="single"/>
        </w:rPr>
        <w:t xml:space="preserve">greater </w:t>
      </w:r>
      <w:r w:rsidRPr="00C000CB">
        <w:rPr>
          <w:rFonts w:eastAsia="Calibri" w:cs="Calibri"/>
          <w:b/>
          <w:u w:val="single"/>
        </w:rPr>
        <w:t>uncertainty about liability might lead prospective trademark users to consult lawyers more often.</w:t>
      </w:r>
      <w:r w:rsidRPr="00C000CB">
        <w:rPr>
          <w:rFonts w:eastAsia="Calibri" w:cs="Calibri"/>
          <w:sz w:val="16"/>
        </w:rPr>
        <w:t>69 But it is unclear how much this would increase information costs.70 Trademark law is technical enough that a prospective user worried about potential liability and able to afford a lawyer has good reason</w:t>
      </w:r>
      <w:r w:rsidRPr="00C000CB">
        <w:rPr>
          <w:rFonts w:eastAsia="Calibri" w:cs="Calibri"/>
          <w:u w:val="single"/>
        </w:rPr>
        <w:t xml:space="preserve"> </w:t>
      </w:r>
      <w:r w:rsidRPr="00C000CB">
        <w:rPr>
          <w:rFonts w:eastAsia="Calibri" w:cs="Calibri"/>
          <w:b/>
          <w:u w:val="single"/>
        </w:rPr>
        <w:t xml:space="preserve">to seek </w:t>
      </w:r>
      <w:r w:rsidRPr="00C000CB">
        <w:rPr>
          <w:rFonts w:eastAsia="Calibri" w:cs="Calibri"/>
          <w:u w:val="single"/>
        </w:rPr>
        <w:t xml:space="preserve">legal </w:t>
      </w:r>
      <w:r w:rsidRPr="00C000CB">
        <w:rPr>
          <w:rFonts w:eastAsia="Calibri" w:cs="Calibri"/>
          <w:b/>
          <w:u w:val="single"/>
        </w:rPr>
        <w:t xml:space="preserve">advice </w:t>
      </w:r>
      <w:r w:rsidRPr="00C000CB">
        <w:rPr>
          <w:rFonts w:eastAsia="Calibri" w:cs="Calibri"/>
          <w:u w:val="single"/>
        </w:rPr>
        <w:t>entirely</w:t>
      </w:r>
      <w:r w:rsidRPr="00C000CB">
        <w:rPr>
          <w:rFonts w:eastAsia="Calibri" w:cs="Calibri"/>
          <w:b/>
          <w:u w:val="single"/>
        </w:rPr>
        <w:t xml:space="preserve"> apart from any notice</w:t>
      </w:r>
      <w:r w:rsidRPr="00C000CB">
        <w:rPr>
          <w:rFonts w:eastAsia="Calibri" w:cs="Calibri"/>
          <w:u w:val="single"/>
        </w:rPr>
        <w:t xml:space="preserve"> problems. </w:t>
      </w:r>
      <w:r w:rsidRPr="00C000CB">
        <w:rPr>
          <w:rFonts w:eastAsia="Calibri" w:cs="Calibri"/>
          <w:sz w:val="16"/>
        </w:rPr>
        <w:t xml:space="preserve">Moreover, changes that make the LOC test more certain can produce costs of their own. For example, formulating liability in terms of simple and clear rules improves notice, but it also generates problems of understanding over-inclusion. I shall argue later in this Article that </w:t>
      </w:r>
      <w:r w:rsidRPr="00C000CB">
        <w:rPr>
          <w:rFonts w:eastAsia="Calibri" w:cs="Calibri"/>
          <w:u w:val="single"/>
        </w:rPr>
        <w:t>modifying the LOC test is desirable</w:t>
      </w:r>
      <w:r w:rsidRPr="00C000CB">
        <w:rPr>
          <w:rFonts w:eastAsia="Calibri" w:cs="Calibri"/>
          <w:sz w:val="16"/>
        </w:rPr>
        <w:t xml:space="preserve">, but not because it reduces information costs. 4. </w:t>
      </w:r>
    </w:p>
    <w:p w14:paraId="78226196" w14:textId="77777777" w:rsidR="00551862" w:rsidRPr="00C000CB" w:rsidRDefault="00551862" w:rsidP="00551862">
      <w:pPr>
        <w:spacing w:line="259" w:lineRule="auto"/>
        <w:rPr>
          <w:rFonts w:eastAsia="Calibri" w:cs="Calibri"/>
          <w:u w:val="single"/>
        </w:rPr>
      </w:pPr>
      <w:r w:rsidRPr="00C000CB">
        <w:rPr>
          <w:rFonts w:eastAsia="Calibri" w:cs="Calibri"/>
          <w:sz w:val="16"/>
        </w:rPr>
        <w:t>Increase in Litigation-Related Costs This leaves litigation-related costs. It is important to distinguish between the direct costs of litigation and the indirect costs of litigation threats. Direct costs include the actual costs of litigating and deciding a case.</w:t>
      </w:r>
      <w:r w:rsidRPr="00C000CB">
        <w:rPr>
          <w:rFonts w:eastAsia="Calibri" w:cs="Calibri"/>
          <w:b/>
          <w:u w:val="single"/>
        </w:rPr>
        <w:t xml:space="preserve"> Indirect costs</w:t>
      </w:r>
      <w:r w:rsidRPr="00C000CB">
        <w:rPr>
          <w:rFonts w:eastAsia="Calibri" w:cs="Calibri"/>
          <w:u w:val="single"/>
        </w:rPr>
        <w:t xml:space="preserve"> include the social costs </w:t>
      </w:r>
      <w:r w:rsidRPr="00C000CB">
        <w:rPr>
          <w:rFonts w:eastAsia="Calibri" w:cs="Calibri"/>
          <w:b/>
          <w:u w:val="single"/>
        </w:rPr>
        <w:t>created when parties are discouraged by litigation threats</w:t>
      </w:r>
      <w:r w:rsidRPr="00C000CB">
        <w:rPr>
          <w:rFonts w:eastAsia="Calibri" w:cs="Calibri"/>
          <w:u w:val="single"/>
        </w:rPr>
        <w:t xml:space="preserve"> </w:t>
      </w:r>
      <w:r w:rsidRPr="00C000CB">
        <w:rPr>
          <w:rFonts w:eastAsia="Calibri" w:cs="Calibri"/>
          <w:b/>
          <w:u w:val="single"/>
        </w:rPr>
        <w:t>from</w:t>
      </w:r>
      <w:r w:rsidRPr="00C000CB">
        <w:rPr>
          <w:rFonts w:eastAsia="Calibri" w:cs="Calibri"/>
          <w:u w:val="single"/>
        </w:rPr>
        <w:t xml:space="preserve"> making lawful uses of a work, invention, or mark because of the</w:t>
      </w:r>
      <w:r w:rsidRPr="00C000CB">
        <w:rPr>
          <w:rFonts w:eastAsia="Calibri" w:cs="Calibri"/>
          <w:b/>
          <w:u w:val="single"/>
        </w:rPr>
        <w:t xml:space="preserve"> fear of</w:t>
      </w:r>
      <w:r w:rsidRPr="00C000CB">
        <w:rPr>
          <w:rFonts w:eastAsia="Calibri" w:cs="Calibri"/>
          <w:u w:val="single"/>
        </w:rPr>
        <w:t xml:space="preserve"> incurring </w:t>
      </w:r>
      <w:r w:rsidRPr="00C000CB">
        <w:rPr>
          <w:rFonts w:eastAsia="Calibri" w:cs="Calibri"/>
          <w:b/>
          <w:u w:val="single"/>
        </w:rPr>
        <w:t>high direct costs</w:t>
      </w:r>
      <w:r w:rsidRPr="00C000CB">
        <w:rPr>
          <w:rFonts w:eastAsia="Calibri" w:cs="Calibri"/>
          <w:u w:val="single"/>
        </w:rPr>
        <w:t>.</w:t>
      </w:r>
      <w:r w:rsidRPr="00C000CB">
        <w:rPr>
          <w:rFonts w:eastAsia="Calibri" w:cs="Calibri"/>
          <w:sz w:val="16"/>
        </w:rPr>
        <w:t xml:space="preserve"> For example, trademark owners regularly send cease-and-desist letters threatening litigation.7 ' These threats might not have a major impact on large and wealthy companies, but they can intimidate risk averse individuals and small firms. 72 </w:t>
      </w:r>
      <w:r w:rsidRPr="00C000CB">
        <w:rPr>
          <w:rFonts w:eastAsia="Calibri" w:cs="Calibri"/>
          <w:u w:val="single"/>
        </w:rPr>
        <w:t xml:space="preserve">The effectiveness of a litigation threat depends on two variables: (1) the probability that a lawsuit will be filed, survive early dismissal, and proceed far enough into discovery to impose meaningful costs on a defendant, and (2) the magnitude of those costs if this litigation were to occur. </w:t>
      </w:r>
      <w:r w:rsidRPr="00C000CB">
        <w:rPr>
          <w:rFonts w:eastAsia="Calibri" w:cs="Calibri"/>
          <w:sz w:val="16"/>
        </w:rPr>
        <w:t xml:space="preserve">As for the first variable, it should be </w:t>
      </w:r>
      <w:proofErr w:type="gramStart"/>
      <w:r w:rsidRPr="00C000CB">
        <w:rPr>
          <w:rFonts w:eastAsia="Calibri" w:cs="Calibri"/>
          <w:sz w:val="16"/>
        </w:rPr>
        <w:t>fairly easy</w:t>
      </w:r>
      <w:proofErr w:type="gramEnd"/>
      <w:r w:rsidRPr="00C000CB">
        <w:rPr>
          <w:rFonts w:eastAsia="Calibri" w:cs="Calibri"/>
          <w:sz w:val="16"/>
        </w:rPr>
        <w:t xml:space="preserve"> in most cases for a trademark owner to allege enough to survive a motion to dismiss and push the suit into discovery, even when the challenged use is perfectly lawful.73 To be sure, litigation is costly for a trademark owner too, but </w:t>
      </w:r>
      <w:r w:rsidRPr="00C000CB">
        <w:rPr>
          <w:rFonts w:eastAsia="Calibri" w:cs="Calibri"/>
          <w:u w:val="single"/>
        </w:rPr>
        <w:t xml:space="preserve">there are reasons why </w:t>
      </w:r>
      <w:r w:rsidRPr="00C000CB">
        <w:rPr>
          <w:rFonts w:eastAsia="Calibri" w:cs="Calibri"/>
          <w:b/>
          <w:u w:val="single"/>
        </w:rPr>
        <w:t>trademark owners would be willing to incur these costs</w:t>
      </w:r>
      <w:r w:rsidRPr="00C000CB">
        <w:rPr>
          <w:rFonts w:eastAsia="Calibri" w:cs="Calibri"/>
          <w:sz w:val="16"/>
        </w:rPr>
        <w:t xml:space="preserve">. For one thing, a trademark owner might not know for sure that its lawsuit is meritless, given the uncertainty associated with the LOC test. 74 More importantly, a trademark owner has reason to file even a clearly meritless suit </w:t>
      </w:r>
      <w:r w:rsidRPr="00C000CB">
        <w:rPr>
          <w:rFonts w:eastAsia="Calibri" w:cs="Calibri"/>
          <w:u w:val="single"/>
        </w:rPr>
        <w:t>in order to leverage a favorable settlement and bolster a credible threat to sue in the future.75</w:t>
      </w:r>
      <w:r w:rsidRPr="00C000CB">
        <w:rPr>
          <w:rFonts w:eastAsia="Calibri" w:cs="Calibri"/>
          <w:sz w:val="16"/>
        </w:rPr>
        <w:t xml:space="preserve"> As a result, someone contemplating use of a mark should anticipate a significant probability of having to litigate at least through the discovery stage if he ignores a cease-and-desist letter.76 The second variable-the magnitude of the litigation costs incurred when a trademark suit survives early dismissal and proceeds to discovery-requires a bit more discussion. There are reasons to expect discovery and summary judgment costs to be quite high in trademark suits. </w:t>
      </w:r>
      <w:r w:rsidRPr="00C000CB">
        <w:rPr>
          <w:rFonts w:eastAsia="Calibri" w:cs="Calibri"/>
          <w:b/>
          <w:u w:val="single"/>
        </w:rPr>
        <w:t>The LOC test</w:t>
      </w:r>
      <w:r w:rsidRPr="00C000CB">
        <w:rPr>
          <w:rFonts w:eastAsia="Calibri" w:cs="Calibri"/>
          <w:u w:val="single"/>
        </w:rPr>
        <w:t xml:space="preserve"> places a premium </w:t>
      </w:r>
      <w:r w:rsidRPr="00C000CB">
        <w:rPr>
          <w:rFonts w:eastAsia="Calibri" w:cs="Calibri"/>
          <w:u w:val="single"/>
        </w:rPr>
        <w:lastRenderedPageBreak/>
        <w:t xml:space="preserve">on expensive surveys and expert testimony and </w:t>
      </w:r>
      <w:r w:rsidRPr="00C000CB">
        <w:rPr>
          <w:rFonts w:eastAsia="Calibri" w:cs="Calibri"/>
          <w:b/>
          <w:u w:val="single"/>
        </w:rPr>
        <w:t>creates</w:t>
      </w:r>
      <w:r w:rsidRPr="00C000CB">
        <w:rPr>
          <w:rFonts w:eastAsia="Calibri" w:cs="Calibri"/>
          <w:u w:val="single"/>
        </w:rPr>
        <w:t xml:space="preserve"> many </w:t>
      </w:r>
      <w:r w:rsidRPr="00C000CB">
        <w:rPr>
          <w:rFonts w:eastAsia="Calibri" w:cs="Calibri"/>
          <w:b/>
          <w:u w:val="single"/>
        </w:rPr>
        <w:t>opportunities for adversarial litigation</w:t>
      </w:r>
      <w:r w:rsidRPr="00C000CB">
        <w:rPr>
          <w:rFonts w:eastAsia="Calibri" w:cs="Calibri"/>
          <w:u w:val="single"/>
        </w:rPr>
        <w:t>.78</w:t>
      </w:r>
    </w:p>
    <w:p w14:paraId="5A06B419" w14:textId="77777777" w:rsidR="00551862" w:rsidRDefault="00551862" w:rsidP="00551862">
      <w:pPr>
        <w:pStyle w:val="Heading1"/>
        <w:rPr>
          <w:rFonts w:eastAsia="Calibri"/>
        </w:rPr>
      </w:pPr>
    </w:p>
    <w:p w14:paraId="4BC44591" w14:textId="10750785" w:rsidR="00551862" w:rsidRDefault="00551862" w:rsidP="00551862">
      <w:pPr>
        <w:pStyle w:val="Heading1"/>
      </w:pPr>
      <w:proofErr w:type="spellStart"/>
      <w:r>
        <w:lastRenderedPageBreak/>
        <w:t>Horsetrading</w:t>
      </w:r>
      <w:proofErr w:type="spellEnd"/>
      <w:r>
        <w:t xml:space="preserve"> D</w:t>
      </w:r>
      <w:r w:rsidR="001A4D7E">
        <w:t>A</w:t>
      </w:r>
      <w:r>
        <w:t xml:space="preserve"> </w:t>
      </w:r>
    </w:p>
    <w:p w14:paraId="6B6493FB" w14:textId="77777777" w:rsidR="00551862" w:rsidRDefault="00551862" w:rsidP="00551862"/>
    <w:p w14:paraId="3DA24E2B" w14:textId="0FA295C6" w:rsidR="00551862" w:rsidRDefault="00551862" w:rsidP="00551862">
      <w:pPr>
        <w:pStyle w:val="Heading2"/>
      </w:pPr>
      <w:r>
        <w:lastRenderedPageBreak/>
        <w:t>NEG</w:t>
      </w:r>
    </w:p>
    <w:p w14:paraId="4D1A3932" w14:textId="77777777" w:rsidR="00551862" w:rsidRDefault="00551862" w:rsidP="00551862">
      <w:pPr>
        <w:pStyle w:val="Heading3"/>
      </w:pPr>
      <w:r>
        <w:lastRenderedPageBreak/>
        <w:t xml:space="preserve">FTC Compromises </w:t>
      </w:r>
    </w:p>
    <w:p w14:paraId="0211121A" w14:textId="77777777" w:rsidR="00551862" w:rsidRDefault="00551862" w:rsidP="00551862">
      <w:pPr>
        <w:pStyle w:val="Heading4"/>
      </w:pPr>
      <w:r>
        <w:t xml:space="preserve">The FTC is negotiating with big tech companies on AI startups </w:t>
      </w:r>
    </w:p>
    <w:p w14:paraId="63F0283D" w14:textId="77777777" w:rsidR="00551862" w:rsidRPr="001F5488" w:rsidRDefault="00551862" w:rsidP="00551862">
      <w:r w:rsidRPr="00EA6345">
        <w:rPr>
          <w:rFonts w:eastAsiaTheme="majorEastAsia" w:cstheme="majorBidi"/>
          <w:b/>
          <w:iCs/>
          <w:sz w:val="26"/>
        </w:rPr>
        <w:t>Matt O’Brien 24</w:t>
      </w:r>
      <w:r>
        <w:t xml:space="preserve"> [O’Brien covers the business of technology and artificial intelligence for The Associated Press, </w:t>
      </w:r>
      <w:proofErr w:type="gramStart"/>
      <w:r>
        <w:t>“ FTC</w:t>
      </w:r>
      <w:proofErr w:type="gramEnd"/>
      <w:r>
        <w:t xml:space="preserve"> opens inquiry into Big Tech’s partnerships with leading AI startups”]GF </w:t>
      </w:r>
      <w:r w:rsidRPr="000B478B">
        <w:t>https://apnews.com/article/ftc-antitrust-inquiry-openai-chatgpt-microsoft-anthropic-google-amazon-67feef411ef311f0be543f546ef34b3d</w:t>
      </w:r>
      <w:r>
        <w:t xml:space="preserve"> </w:t>
      </w:r>
    </w:p>
    <w:p w14:paraId="0F44A03B" w14:textId="77777777" w:rsidR="00551862" w:rsidRPr="00EC7141" w:rsidRDefault="00551862" w:rsidP="00551862">
      <w:pPr>
        <w:rPr>
          <w:u w:val="single"/>
        </w:rPr>
      </w:pPr>
      <w:r w:rsidRPr="00EC7141">
        <w:rPr>
          <w:u w:val="single"/>
        </w:rPr>
        <w:t xml:space="preserve">U.S. antitrust enforcers are opening an inquiry into the relationships between leading artificial intelligence startups </w:t>
      </w:r>
      <w:r w:rsidRPr="00052378">
        <w:t xml:space="preserve">such as ChatGPT-maker </w:t>
      </w:r>
      <w:r w:rsidRPr="00EC7141">
        <w:rPr>
          <w:u w:val="single"/>
        </w:rPr>
        <w:t>OpenAI and the tech giants that have invested billions of dollars into them.</w:t>
      </w:r>
    </w:p>
    <w:p w14:paraId="56C3A969" w14:textId="77777777" w:rsidR="00551862" w:rsidRPr="00052378" w:rsidRDefault="00551862" w:rsidP="00551862">
      <w:r w:rsidRPr="00052378">
        <w:t>The action targets Amazon, Google and Microsoft and their sway over the generative AI boom that’s fueled demand for chatbots such as ChatGPT, and other AI tools that can produce novel imagery and sound.</w:t>
      </w:r>
    </w:p>
    <w:p w14:paraId="2B4700E8" w14:textId="77777777" w:rsidR="00551862" w:rsidRPr="00052378" w:rsidRDefault="00551862" w:rsidP="00551862">
      <w:r w:rsidRPr="00052378">
        <w:t>“We’re scrutinizing whether these ties enable dominant firms to exert undue influence or gain privileged access in ways that could undermine fair competition,” said Lina Khan, chair of the U.S. Federal Trade Commission, in opening remarks at a Thursday AI forum.</w:t>
      </w:r>
    </w:p>
    <w:p w14:paraId="5DFA7D00" w14:textId="77777777" w:rsidR="00551862" w:rsidRPr="00052378" w:rsidRDefault="00551862" w:rsidP="00551862">
      <w:r w:rsidRPr="00052378">
        <w:t>Khan said the market inquiry would review “the investments and partnerships being formed between AI developers and major cloud service providers.”</w:t>
      </w:r>
    </w:p>
    <w:p w14:paraId="6D9A5618" w14:textId="77777777" w:rsidR="00551862" w:rsidRPr="00EF03CF" w:rsidRDefault="00551862" w:rsidP="00551862">
      <w:pPr>
        <w:rPr>
          <w:u w:val="single"/>
        </w:rPr>
      </w:pPr>
      <w:r w:rsidRPr="00EF03CF">
        <w:rPr>
          <w:u w:val="single"/>
        </w:rPr>
        <w:t>The FTC said Thursday it issued “compulsory orders” to five companies -- cloud providers Amazon, Google and Microsoft, and AI startups Anthropic and OpenAI -- requiring them to provide information about their agreements and the decision-making around them.</w:t>
      </w:r>
    </w:p>
    <w:p w14:paraId="54E5C28A" w14:textId="77777777" w:rsidR="00551862" w:rsidRDefault="00551862" w:rsidP="00551862">
      <w:r>
        <w:t>Microsoft’s years-long relationship with OpenAI is the best known. Google and Amazon have more recently made multibillion-dollar deals with Anthropic, another San Francisco-based AI startup formed by former leaders at OpenAI.</w:t>
      </w:r>
    </w:p>
    <w:p w14:paraId="0D6510A9" w14:textId="77777777" w:rsidR="00551862" w:rsidRDefault="00551862" w:rsidP="00551862">
      <w:r>
        <w:t>Google welcomed the FTC inquiry in a statement Thursday that also took a not-so-veiled dig at Microsoft’s OpenAI relationship and its history of inviting antitrust scrutiny over its business practices.</w:t>
      </w:r>
    </w:p>
    <w:p w14:paraId="793CE5C7" w14:textId="77777777" w:rsidR="00551862" w:rsidRDefault="00551862" w:rsidP="00551862">
      <w:r>
        <w:t>“We hope the FTC’s study will shine a bright light on companies that don’t offer the openness of Google Cloud or have a long history of locking-in customers – and who are bringing that same approach to AI services,” Google’s statement said.</w:t>
      </w:r>
    </w:p>
    <w:p w14:paraId="304800F3" w14:textId="77777777" w:rsidR="00551862" w:rsidRDefault="00551862" w:rsidP="00551862">
      <w:r>
        <w:t>Microsoft’s Rimy Alaily, a corporate vice president for competition and market regulation, also said the company looks forward to cooperating with the FTC and defended such partnerships as “promoting competition and accelerating innovation.”</w:t>
      </w:r>
    </w:p>
    <w:p w14:paraId="55593548" w14:textId="77777777" w:rsidR="00551862" w:rsidRDefault="00551862" w:rsidP="00551862">
      <w:r>
        <w:t>Amazon, Anthropic and OpenAI declined comment.</w:t>
      </w:r>
    </w:p>
    <w:p w14:paraId="5A5DDE2D" w14:textId="77777777" w:rsidR="00551862" w:rsidRPr="00C710B7" w:rsidRDefault="00551862" w:rsidP="00551862">
      <w:pPr>
        <w:rPr>
          <w:u w:val="single"/>
        </w:rPr>
      </w:pPr>
      <w:r>
        <w:t xml:space="preserve">The European Union and the United Kingdom have already signaled that they’re scrutinizing Microsoft’s OpenAI investments. </w:t>
      </w:r>
      <w:r w:rsidRPr="00C710B7">
        <w:rPr>
          <w:u w:val="single"/>
        </w:rPr>
        <w:t>The EU’s executive branch said this month the partnership might trigger an investigation under regulations covering mergers and acquisitions that would harm competition in the 27-nation bloc. Britain’s antitrust watchdog opened a similar review in December.</w:t>
      </w:r>
    </w:p>
    <w:p w14:paraId="5E214813" w14:textId="77777777" w:rsidR="00551862" w:rsidRPr="00C710B7" w:rsidRDefault="00551862" w:rsidP="00551862">
      <w:pPr>
        <w:rPr>
          <w:u w:val="single"/>
        </w:rPr>
      </w:pPr>
      <w:r w:rsidRPr="00C710B7">
        <w:rPr>
          <w:u w:val="single"/>
        </w:rPr>
        <w:t>Antitrust advocates welcomed the actions from both the FTC and Europe on deals that some have derided as quasi-mergers.</w:t>
      </w:r>
    </w:p>
    <w:p w14:paraId="3DD6F80A" w14:textId="77777777" w:rsidR="00551862" w:rsidRDefault="00551862" w:rsidP="00551862">
      <w:r w:rsidRPr="00C710B7">
        <w:rPr>
          <w:u w:val="single"/>
        </w:rPr>
        <w:t>“Big Tech firms know they can’t buy the top A.I. companies, so instead they are finding ways of exerting influence without formally calling it an acquisition</w:t>
      </w:r>
      <w:r>
        <w:t>,” said a written statement from Matt Stoller, director of research at the American Economic Liberties Project.</w:t>
      </w:r>
    </w:p>
    <w:p w14:paraId="7AF66A20" w14:textId="77777777" w:rsidR="00551862" w:rsidRDefault="00551862" w:rsidP="00551862">
      <w:r>
        <w:t>Microsoft has never publicly disclosed the total dollar amount of its investment in OpenAI, which Microsoft CEO Satya Nadella has described as a “complicated thing.”</w:t>
      </w:r>
    </w:p>
    <w:p w14:paraId="5A524D4D" w14:textId="77777777" w:rsidR="00551862" w:rsidRDefault="00551862" w:rsidP="00551862">
      <w:r>
        <w:t>“We have a significant investment,” he said on a November podcast hosted by tech journalist Kara Swisher. “It sort of comes in the form of not just dollars, but it comes in the form of compute and what have you.”</w:t>
      </w:r>
    </w:p>
    <w:p w14:paraId="226C7098" w14:textId="77777777" w:rsidR="00551862" w:rsidRDefault="00551862" w:rsidP="00551862">
      <w:r>
        <w:t xml:space="preserve">OpenAI’s governance and its relationship with Microsoft came into question last year after the startup’s board of directors suddenly fired CEO Sam Altman, who was then swiftly reinstated, in </w:t>
      </w:r>
      <w:r>
        <w:lastRenderedPageBreak/>
        <w:t>turmoil that made world headlines. A weekend of behind-the-scenes maneuvers and a threatened mass exodus of employees championed by Nadella and other Microsoft leaders helped stabilize the startup and led to the resignation of most of its previous board.</w:t>
      </w:r>
    </w:p>
    <w:p w14:paraId="35284718" w14:textId="77777777" w:rsidR="00551862" w:rsidRDefault="00551862" w:rsidP="00551862">
      <w:r>
        <w:t>The new arrangement gave Microsoft a nonvoting board seat, though “we definitely don’t have control,” Nadella said at Davos. Part of the complications that led to Altman’s temporary ouster centered around the startup’s unusual governance structure. OpenAI started out as a nonprofit research institute dedicated to the safe development of futuristic forms of AI. It’s still governed as a nonprofit, though most of its staff works for the for-profit arm it formed several years later.</w:t>
      </w:r>
    </w:p>
    <w:p w14:paraId="653C2F52" w14:textId="77777777" w:rsidR="00551862" w:rsidRDefault="00551862" w:rsidP="00551862">
      <w:r>
        <w:t>Microsoft made its first $1 billion investment in San Francisco-based OpenAI in 2019, more than two years before the startup introduced ChatGPT and sparked worldwide fascination with AI advancements.</w:t>
      </w:r>
    </w:p>
    <w:p w14:paraId="50F04131" w14:textId="77777777" w:rsidR="00551862" w:rsidRDefault="00551862" w:rsidP="00551862">
      <w:r>
        <w:t>As part of the deal, the Redmond, Washington software giant would supply computing power needed to train AI large language models on huge troves of human-written texts and other media. In turn, Microsoft would get exclusive rights to much of what OpenAI built, enabling the technology to be infused into a variety of Microsoft products.</w:t>
      </w:r>
    </w:p>
    <w:p w14:paraId="2C01DDED" w14:textId="77777777" w:rsidR="00551862" w:rsidRDefault="00551862" w:rsidP="00551862">
      <w:r>
        <w:t xml:space="preserve">Nadella in January compared it to </w:t>
      </w:r>
      <w:proofErr w:type="gramStart"/>
      <w:r>
        <w:t>a number of</w:t>
      </w:r>
      <w:proofErr w:type="gramEnd"/>
      <w:r>
        <w:t xml:space="preserve"> longstanding Microsoft commercial partnerships, such as with chipmaker Intel. Microsoft and OpenAI “are two different companies, answerable to two sets of different stakeholders with different interests,” he told a Bloomberg reporter at the World Economic Forum in Davos, Switzerland.</w:t>
      </w:r>
    </w:p>
    <w:p w14:paraId="5EABA0DE" w14:textId="77777777" w:rsidR="00551862" w:rsidRPr="00551862" w:rsidRDefault="00551862" w:rsidP="00551862"/>
    <w:p w14:paraId="261AEF3E" w14:textId="77777777" w:rsidR="00551862" w:rsidRDefault="00551862" w:rsidP="00551862">
      <w:pPr>
        <w:pStyle w:val="Heading3"/>
      </w:pPr>
      <w:r>
        <w:lastRenderedPageBreak/>
        <w:t xml:space="preserve">Cyber impact </w:t>
      </w:r>
    </w:p>
    <w:p w14:paraId="7258DC89" w14:textId="77777777" w:rsidR="00551862" w:rsidRDefault="00551862" w:rsidP="00551862">
      <w:pPr>
        <w:pStyle w:val="Heading4"/>
      </w:pPr>
      <w:r>
        <w:t>Unchecked Big Tech Monopolies raise Cybersecurity threats</w:t>
      </w:r>
    </w:p>
    <w:p w14:paraId="56116AC1" w14:textId="77777777" w:rsidR="00551862" w:rsidRPr="006F7783" w:rsidRDefault="00551862" w:rsidP="00551862">
      <w:r>
        <w:t xml:space="preserve">Mike </w:t>
      </w:r>
      <w:r w:rsidRPr="005709EF">
        <w:rPr>
          <w:rFonts w:eastAsiaTheme="majorEastAsia" w:cstheme="majorBidi"/>
          <w:b/>
          <w:iCs/>
          <w:sz w:val="26"/>
        </w:rPr>
        <w:t>Elgan 21</w:t>
      </w:r>
      <w:r>
        <w:t xml:space="preserve"> [Mike Elgan is an American journalist, blogger, columnist and podcaster. He is a columnist for publications including Computerworld, Cult of Android, Cult of Mac, Forbes, </w:t>
      </w:r>
      <w:proofErr w:type="spellStart"/>
      <w:r>
        <w:t>Datamation</w:t>
      </w:r>
      <w:proofErr w:type="spellEnd"/>
      <w:r>
        <w:t xml:space="preserve">, </w:t>
      </w:r>
      <w:proofErr w:type="spellStart"/>
      <w:r>
        <w:t>eWeek</w:t>
      </w:r>
      <w:proofErr w:type="spellEnd"/>
      <w:r>
        <w:t xml:space="preserve"> and </w:t>
      </w:r>
      <w:proofErr w:type="spellStart"/>
      <w:r>
        <w:t>Baselin</w:t>
      </w:r>
      <w:proofErr w:type="spellEnd"/>
      <w:r>
        <w:t xml:space="preserve">, “Why Security Pros Can’t Ignore Big Data Monopolies”] GF </w:t>
      </w:r>
      <w:r w:rsidRPr="00C87FA9">
        <w:t>https://securityintelligence.com/articles/security-pros-cant-ignore-big-data-monopolies/</w:t>
      </w:r>
    </w:p>
    <w:p w14:paraId="75395908" w14:textId="77777777" w:rsidR="00551862" w:rsidRDefault="00551862" w:rsidP="00551862">
      <w:r>
        <w:t xml:space="preserve">The rise of the cloud didn’t free us from concerns over who stores our data. Where matters, and major cloud providers and big data monopolies host a huge percentage of the world’s data. Thousands of organizations that store and manage personal, business and government data use big-name cloud providers. Smartphone platform companies house and process terabytes of the data that flows through mobile networks. Social networks house and control the data </w:t>
      </w:r>
      <w:proofErr w:type="gramStart"/>
      <w:r>
        <w:t>on</w:t>
      </w:r>
      <w:proofErr w:type="gramEnd"/>
      <w:r>
        <w:t xml:space="preserve"> billions of people worldwide — certainly the personal data of effectively all employees in your company.</w:t>
      </w:r>
    </w:p>
    <w:p w14:paraId="34198FD4" w14:textId="77777777" w:rsidR="00551862" w:rsidRDefault="00551862" w:rsidP="00551862">
      <w:r>
        <w:t xml:space="preserve">And, that creates challenges, too. For example, cyber criminals and state-sponsored threat actors find data held in a central hub a tempting target. It’s time for a wider conversation among security specialists and industry leaders about how to better protect this data. Let’s </w:t>
      </w:r>
      <w:proofErr w:type="gramStart"/>
      <w:r>
        <w:t>take a look</w:t>
      </w:r>
      <w:proofErr w:type="gramEnd"/>
      <w:r>
        <w:t xml:space="preserve"> at the risks and challenges of a big data monopoly.</w:t>
      </w:r>
    </w:p>
    <w:p w14:paraId="53AF7EAC" w14:textId="77777777" w:rsidR="00551862" w:rsidRDefault="00551862" w:rsidP="00551862">
      <w:r>
        <w:t xml:space="preserve">What’s the Problem </w:t>
      </w:r>
      <w:proofErr w:type="gramStart"/>
      <w:r>
        <w:t>With</w:t>
      </w:r>
      <w:proofErr w:type="gramEnd"/>
      <w:r>
        <w:t xml:space="preserve"> a Big Data Monopoly?</w:t>
      </w:r>
    </w:p>
    <w:p w14:paraId="0E9B7157" w14:textId="77777777" w:rsidR="00551862" w:rsidRPr="00414A99" w:rsidRDefault="00551862" w:rsidP="00551862">
      <w:pPr>
        <w:rPr>
          <w:u w:val="single"/>
        </w:rPr>
      </w:pPr>
      <w:r w:rsidRPr="00414A99">
        <w:rPr>
          <w:u w:val="single"/>
        </w:rPr>
        <w:t xml:space="preserve">There are many problems with a big tech monopoly from a security perspective. The companies that hold data monopolies are ripe targets for attackers. Many holders of this big data do have thorough security, since they know </w:t>
      </w:r>
      <w:proofErr w:type="gramStart"/>
      <w:r w:rsidRPr="00414A99">
        <w:rPr>
          <w:u w:val="single"/>
        </w:rPr>
        <w:t>they’re</w:t>
      </w:r>
      <w:proofErr w:type="gramEnd"/>
      <w:r w:rsidRPr="00414A99">
        <w:rPr>
          <w:u w:val="single"/>
        </w:rPr>
        <w:t xml:space="preserve"> targets, too. It’s tempting to relax about data on these platforms.</w:t>
      </w:r>
    </w:p>
    <w:p w14:paraId="7C57DCCF" w14:textId="77777777" w:rsidR="00551862" w:rsidRDefault="00551862" w:rsidP="00551862">
      <w:r w:rsidRPr="00414A99">
        <w:rPr>
          <w:u w:val="single"/>
        </w:rPr>
        <w:t xml:space="preserve">But it’s also true that cyber criminals, state-sponsored threat actors, blackmailers and others all have a giant incentive to go after the monopolies, because that’s where the most data </w:t>
      </w:r>
      <w:proofErr w:type="gramStart"/>
      <w:r w:rsidRPr="00414A99">
        <w:rPr>
          <w:u w:val="single"/>
        </w:rPr>
        <w:t>is</w:t>
      </w:r>
      <w:proofErr w:type="gramEnd"/>
      <w:r w:rsidRPr="00414A99">
        <w:rPr>
          <w:u w:val="single"/>
        </w:rPr>
        <w:t>.</w:t>
      </w:r>
    </w:p>
    <w:p w14:paraId="51BEF8F8" w14:textId="77777777" w:rsidR="00551862" w:rsidRDefault="00551862" w:rsidP="00551862">
      <w:r>
        <w:t xml:space="preserve">The risk is more complex and subtle than it first appears. For example, it could come from inside the house. </w:t>
      </w:r>
      <w:proofErr w:type="gramStart"/>
      <w:r>
        <w:t>Over-privileged</w:t>
      </w:r>
      <w:proofErr w:type="gramEnd"/>
      <w:r>
        <w:t xml:space="preserve"> authorized users or unauthorized users (such as former employees) can put you at risk of an insider threat. The same goes for partners, suppliers and others with potential access to that data.</w:t>
      </w:r>
    </w:p>
    <w:p w14:paraId="26622108" w14:textId="77777777" w:rsidR="00551862" w:rsidRPr="0073577D" w:rsidRDefault="00551862" w:rsidP="00551862">
      <w:pPr>
        <w:rPr>
          <w:u w:val="single"/>
        </w:rPr>
      </w:pPr>
      <w:r w:rsidRPr="0073577D">
        <w:rPr>
          <w:u w:val="single"/>
        </w:rPr>
        <w:t>Big data monopolies also mean more people might have access to your systems than you know</w:t>
      </w:r>
      <w:r>
        <w:t>. The giant data monopolies could have over-privileged authorized users or unauthorized users of their own</w:t>
      </w:r>
      <w:r w:rsidRPr="0073577D">
        <w:rPr>
          <w:u w:val="single"/>
        </w:rPr>
        <w:t>. Partners, suppliers and others might have access that you might not think of. In other words, insider threats in another service can put your data at risk.</w:t>
      </w:r>
    </w:p>
    <w:p w14:paraId="1D99E8B4" w14:textId="77777777" w:rsidR="00551862" w:rsidRDefault="00551862" w:rsidP="00551862">
      <w:pPr>
        <w:rPr>
          <w:u w:val="single"/>
        </w:rPr>
      </w:pPr>
      <w:r>
        <w:t>Another problem is that as companies get bigger, they have less insight into all their nooks and crannies</w:t>
      </w:r>
      <w:r w:rsidRPr="004E6890">
        <w:rPr>
          <w:u w:val="single"/>
        </w:rPr>
        <w:t>. A dangerous lack of insight into cloud data can leave them at risk for all manner of hazards, from losing out on business to data breaches and data theft. Threat actors could be hiding inside the big data monopolies already, slowly exploiting the data while avoiding detection.</w:t>
      </w:r>
    </w:p>
    <w:p w14:paraId="125180DB" w14:textId="77777777" w:rsidR="00551862" w:rsidRDefault="00551862" w:rsidP="00551862">
      <w:pPr>
        <w:pStyle w:val="Heading1"/>
      </w:pPr>
    </w:p>
    <w:p w14:paraId="5B40BF2A" w14:textId="39B23135" w:rsidR="001A4D7E" w:rsidRDefault="001A4D7E" w:rsidP="001A4D7E">
      <w:pPr>
        <w:pStyle w:val="Heading1"/>
      </w:pPr>
      <w:r>
        <w:lastRenderedPageBreak/>
        <w:t>Miscellaneous</w:t>
      </w:r>
    </w:p>
    <w:p w14:paraId="531D8D30" w14:textId="2B5E2230" w:rsidR="001575D6" w:rsidRDefault="001575D6" w:rsidP="001575D6">
      <w:pPr>
        <w:pStyle w:val="Heading2"/>
      </w:pPr>
      <w:r>
        <w:lastRenderedPageBreak/>
        <w:t>Misc</w:t>
      </w:r>
    </w:p>
    <w:p w14:paraId="521BA7F6" w14:textId="77777777" w:rsidR="001575D6" w:rsidRPr="001575D6" w:rsidRDefault="001575D6" w:rsidP="001575D6"/>
    <w:p w14:paraId="732EB8EB" w14:textId="55031296" w:rsidR="001575D6" w:rsidRPr="001575D6" w:rsidRDefault="001575D6" w:rsidP="001575D6">
      <w:pPr>
        <w:pStyle w:val="Heading3"/>
      </w:pPr>
      <w:r>
        <w:lastRenderedPageBreak/>
        <w:t xml:space="preserve">Trade Secrets Good </w:t>
      </w:r>
    </w:p>
    <w:p w14:paraId="3245AEDA" w14:textId="0A7BC1B9" w:rsidR="001575D6" w:rsidRDefault="001575D6" w:rsidP="001575D6">
      <w:pPr>
        <w:pStyle w:val="Heading4"/>
      </w:pPr>
      <w:r>
        <w:t>Trade Secrets ar</w:t>
      </w:r>
      <w:r>
        <w:t>e key – protects from theft which drives innovation</w:t>
      </w:r>
    </w:p>
    <w:p w14:paraId="3651B14B" w14:textId="77777777" w:rsidR="001575D6" w:rsidRPr="002C4845" w:rsidRDefault="001575D6" w:rsidP="001575D6">
      <w:r>
        <w:t xml:space="preserve">Lauren </w:t>
      </w:r>
      <w:r w:rsidRPr="00C462AE">
        <w:rPr>
          <w:rStyle w:val="Heading4Char"/>
        </w:rPr>
        <w:t>Castle 7/16,</w:t>
      </w:r>
      <w:r>
        <w:t xml:space="preserve"> journalist at Bloomberg law</w:t>
      </w:r>
      <w:r w:rsidRPr="006321AF">
        <w:t>, “Trade Secrets Summoned to Protect AI Amid Noncompete Uncertainty”,</w:t>
      </w:r>
      <w:r>
        <w:rPr>
          <w:b/>
          <w:bCs/>
        </w:rPr>
        <w:t xml:space="preserve"> </w:t>
      </w:r>
      <w:r>
        <w:t xml:space="preserve">July 16, 2024, Bloomberg Law, </w:t>
      </w:r>
      <w:r w:rsidRPr="00792F33">
        <w:t>https://news.bloomberglaw.com/ip-law/trade-secrets-summoned-to-protect-ai-amid-noncompete-uncertainty</w:t>
      </w:r>
    </w:p>
    <w:p w14:paraId="770B6AC0" w14:textId="77777777" w:rsidR="001575D6" w:rsidRDefault="001575D6" w:rsidP="001575D6">
      <w:pPr>
        <w:rPr>
          <w:sz w:val="16"/>
        </w:rPr>
      </w:pPr>
      <w:r w:rsidRPr="00F65BF0">
        <w:rPr>
          <w:sz w:val="16"/>
        </w:rPr>
        <w:t>A Texas federal judge’s order halting enforcement of the Biden administration’s sweeping ban on noncompete agreements has, at least temporarily, cleared a complex path to safeguarding breakthroughs in artificial intelligence.</w:t>
      </w:r>
      <w:r w:rsidRPr="004B4A79">
        <w:rPr>
          <w:sz w:val="16"/>
        </w:rPr>
        <w:t xml:space="preserve"> </w:t>
      </w:r>
      <w:r w:rsidRPr="00F65BF0">
        <w:rPr>
          <w:highlight w:val="cyan"/>
          <w:u w:val="single"/>
        </w:rPr>
        <w:t>AI entrepreneurs have turned to trade secrets</w:t>
      </w:r>
      <w:r w:rsidRPr="00F65BF0">
        <w:rPr>
          <w:sz w:val="16"/>
          <w:highlight w:val="cyan"/>
        </w:rPr>
        <w:t xml:space="preserve"> </w:t>
      </w:r>
      <w:r w:rsidRPr="00F65BF0">
        <w:rPr>
          <w:highlight w:val="cyan"/>
          <w:u w:val="single"/>
        </w:rPr>
        <w:t>law</w:t>
      </w:r>
      <w:r w:rsidRPr="00F65BF0">
        <w:rPr>
          <w:u w:val="single"/>
        </w:rPr>
        <w:t xml:space="preserve"> and noncompete agreements </w:t>
      </w:r>
      <w:r w:rsidRPr="00F65BF0">
        <w:rPr>
          <w:highlight w:val="cyan"/>
          <w:u w:val="single"/>
        </w:rPr>
        <w:t>in recent months to protect</w:t>
      </w:r>
      <w:r w:rsidRPr="00F65BF0">
        <w:rPr>
          <w:u w:val="single"/>
        </w:rPr>
        <w:t xml:space="preserve"> their proprietary </w:t>
      </w:r>
      <w:r w:rsidRPr="00F65BF0">
        <w:rPr>
          <w:highlight w:val="cyan"/>
          <w:u w:val="single"/>
        </w:rPr>
        <w:t>artificial intelligence systems, and the products of AI-backed discoveries</w:t>
      </w:r>
      <w:r w:rsidRPr="00F65BF0">
        <w:rPr>
          <w:u w:val="single"/>
        </w:rPr>
        <w:t>.</w:t>
      </w:r>
      <w:r w:rsidRPr="00F65BF0">
        <w:rPr>
          <w:sz w:val="16"/>
        </w:rPr>
        <w:t xml:space="preserve"> But that strategy is threatened if the Federal Trade Commission’s ban on most </w:t>
      </w:r>
      <w:proofErr w:type="spellStart"/>
      <w:r w:rsidRPr="00F65BF0">
        <w:rPr>
          <w:sz w:val="16"/>
        </w:rPr>
        <w:t>noncompetes</w:t>
      </w:r>
      <w:proofErr w:type="spellEnd"/>
      <w:r w:rsidRPr="00F65BF0">
        <w:rPr>
          <w:sz w:val="16"/>
        </w:rPr>
        <w:t xml:space="preserve"> is allowed to go into effect, said</w:t>
      </w:r>
      <w:r w:rsidRPr="004B4A79">
        <w:rPr>
          <w:sz w:val="16"/>
        </w:rPr>
        <w:t xml:space="preserve"> </w:t>
      </w:r>
      <w:hyperlink r:id="rId131" w:history="1">
        <w:r w:rsidRPr="00F65BF0">
          <w:rPr>
            <w:rStyle w:val="Hyperlink"/>
            <w:sz w:val="16"/>
          </w:rPr>
          <w:t>Joshua Rich</w:t>
        </w:r>
      </w:hyperlink>
      <w:r w:rsidRPr="00F65BF0">
        <w:rPr>
          <w:sz w:val="16"/>
        </w:rPr>
        <w:t>, partner and general counsel at McDonnell Boehnen Hulbert &amp; Berghoff LLP.</w:t>
      </w:r>
      <w:r w:rsidRPr="004B4A79">
        <w:rPr>
          <w:sz w:val="16"/>
        </w:rPr>
        <w:t xml:space="preserve"> </w:t>
      </w:r>
      <w:r w:rsidRPr="00F65BF0">
        <w:rPr>
          <w:sz w:val="16"/>
        </w:rPr>
        <w:t xml:space="preserve">“That’s why the combination of not being able to use </w:t>
      </w:r>
      <w:proofErr w:type="spellStart"/>
      <w:r w:rsidRPr="00F65BF0">
        <w:rPr>
          <w:sz w:val="16"/>
        </w:rPr>
        <w:t>noncompetes</w:t>
      </w:r>
      <w:proofErr w:type="spellEnd"/>
      <w:r w:rsidRPr="00F65BF0">
        <w:rPr>
          <w:sz w:val="16"/>
        </w:rPr>
        <w:t xml:space="preserve"> and the power of AI—making a research process that might previously </w:t>
      </w:r>
      <w:proofErr w:type="spellStart"/>
      <w:r w:rsidRPr="00F65BF0">
        <w:rPr>
          <w:sz w:val="16"/>
        </w:rPr>
        <w:t>taken</w:t>
      </w:r>
      <w:proofErr w:type="spellEnd"/>
      <w:r w:rsidRPr="00F65BF0">
        <w:rPr>
          <w:sz w:val="16"/>
        </w:rPr>
        <w:t xml:space="preserve"> months or years and collapsing it into hours—will create a real risk for parties who have the trade secrets now,” he said.</w:t>
      </w:r>
      <w:r w:rsidRPr="004B4A79">
        <w:rPr>
          <w:sz w:val="16"/>
        </w:rPr>
        <w:t xml:space="preserve"> </w:t>
      </w:r>
      <w:r w:rsidRPr="00F65BF0">
        <w:rPr>
          <w:sz w:val="16"/>
        </w:rPr>
        <w:t>US District Judge Ada Brown, a Trump appointee, intervened on July 3 to reinforce, for the moment, the</w:t>
      </w:r>
      <w:r w:rsidRPr="004B4A79">
        <w:rPr>
          <w:sz w:val="16"/>
        </w:rPr>
        <w:t xml:space="preserve"> </w:t>
      </w:r>
      <w:hyperlink r:id="rId132" w:history="1">
        <w:r w:rsidRPr="00F65BF0">
          <w:rPr>
            <w:rStyle w:val="Hyperlink"/>
            <w:sz w:val="16"/>
          </w:rPr>
          <w:t>authority of noncompete agreements</w:t>
        </w:r>
      </w:hyperlink>
      <w:r w:rsidRPr="004B4A79">
        <w:rPr>
          <w:sz w:val="16"/>
        </w:rPr>
        <w:t xml:space="preserve"> </w:t>
      </w:r>
      <w:r w:rsidRPr="00F65BF0">
        <w:rPr>
          <w:sz w:val="16"/>
        </w:rPr>
        <w:t xml:space="preserve">and companies’ </w:t>
      </w:r>
      <w:r w:rsidRPr="00F65BF0">
        <w:rPr>
          <w:highlight w:val="cyan"/>
          <w:u w:val="single"/>
        </w:rPr>
        <w:t>increasing use of trade secrets to protect their AI tools from theft</w:t>
      </w:r>
      <w:r w:rsidRPr="00F65BF0">
        <w:rPr>
          <w:u w:val="single"/>
        </w:rPr>
        <w:t>.</w:t>
      </w:r>
      <w:r w:rsidRPr="00F65BF0">
        <w:rPr>
          <w:sz w:val="16"/>
        </w:rPr>
        <w:t xml:space="preserve"> The decision came two months before the FTC’s final rule against </w:t>
      </w:r>
      <w:proofErr w:type="spellStart"/>
      <w:r w:rsidRPr="00F65BF0">
        <w:rPr>
          <w:sz w:val="16"/>
        </w:rPr>
        <w:t>noncompetes</w:t>
      </w:r>
      <w:proofErr w:type="spellEnd"/>
      <w:r w:rsidRPr="00F65BF0">
        <w:rPr>
          <w:sz w:val="16"/>
        </w:rPr>
        <w:t xml:space="preserve"> would’ve taken effect, and some five months after the US Patent and Trademark Office</w:t>
      </w:r>
      <w:r w:rsidRPr="004B4A79">
        <w:rPr>
          <w:sz w:val="16"/>
        </w:rPr>
        <w:t xml:space="preserve"> </w:t>
      </w:r>
      <w:hyperlink r:id="rId133" w:history="1">
        <w:r w:rsidRPr="00F65BF0">
          <w:rPr>
            <w:rStyle w:val="Hyperlink"/>
            <w:sz w:val="16"/>
          </w:rPr>
          <w:t>issued guidance</w:t>
        </w:r>
      </w:hyperlink>
      <w:r w:rsidRPr="004B4A79">
        <w:rPr>
          <w:sz w:val="16"/>
        </w:rPr>
        <w:t xml:space="preserve"> </w:t>
      </w:r>
      <w:r w:rsidRPr="00F65BF0">
        <w:rPr>
          <w:sz w:val="16"/>
        </w:rPr>
        <w:t>indicating AI-created tools can be patented only if a human is significantly involved in development.</w:t>
      </w:r>
      <w:r w:rsidRPr="004B4A79">
        <w:rPr>
          <w:sz w:val="16"/>
        </w:rPr>
        <w:t xml:space="preserve"> </w:t>
      </w:r>
      <w:r w:rsidRPr="00F65BF0">
        <w:rPr>
          <w:sz w:val="16"/>
        </w:rPr>
        <w:t>The flurry of AI innovations has led to a litany of legal battles over tech ownership, especially between startups and big tech companies jostling for talent and their IP while racing to market, said</w:t>
      </w:r>
      <w:r w:rsidRPr="004B4A79">
        <w:rPr>
          <w:sz w:val="16"/>
        </w:rPr>
        <w:t xml:space="preserve"> </w:t>
      </w:r>
      <w:hyperlink r:id="rId134" w:history="1">
        <w:r w:rsidRPr="00F65BF0">
          <w:rPr>
            <w:rStyle w:val="Hyperlink"/>
            <w:sz w:val="16"/>
          </w:rPr>
          <w:t>Maggie Welsh</w:t>
        </w:r>
      </w:hyperlink>
      <w:r w:rsidRPr="00F65BF0">
        <w:rPr>
          <w:sz w:val="16"/>
        </w:rPr>
        <w:t>, co-chair of Baker Botts’ artificial intelligence practice team.</w:t>
      </w:r>
      <w:r w:rsidRPr="004B4A79">
        <w:rPr>
          <w:sz w:val="16"/>
        </w:rPr>
        <w:t xml:space="preserve"> </w:t>
      </w:r>
      <w:r w:rsidRPr="00F65BF0">
        <w:rPr>
          <w:sz w:val="16"/>
        </w:rPr>
        <w:t xml:space="preserve">Trade secret protections and noncompete agreements often go hand in hand. </w:t>
      </w:r>
      <w:r w:rsidRPr="00F65BF0">
        <w:rPr>
          <w:highlight w:val="cyan"/>
          <w:u w:val="single"/>
        </w:rPr>
        <w:t>Trade secrets keep corporate IP, like new AI tools, private until a company is ready to publicly disclose their innovation</w:t>
      </w:r>
      <w:r w:rsidRPr="00F65BF0">
        <w:rPr>
          <w:u w:val="single"/>
        </w:rPr>
        <w:t>,</w:t>
      </w:r>
      <w:r w:rsidRPr="00F65BF0">
        <w:rPr>
          <w:sz w:val="16"/>
        </w:rPr>
        <w:t xml:space="preserve"> while noncompete agreements prevent employees from taking those tools with them to new jobs at competitors.</w:t>
      </w:r>
      <w:r w:rsidRPr="004B4A79">
        <w:rPr>
          <w:sz w:val="16"/>
        </w:rPr>
        <w:t xml:space="preserve"> </w:t>
      </w:r>
      <w:r w:rsidRPr="00F65BF0">
        <w:rPr>
          <w:sz w:val="16"/>
        </w:rPr>
        <w:t>And the disputes are already here.</w:t>
      </w:r>
      <w:r w:rsidRPr="004B4A79">
        <w:rPr>
          <w:sz w:val="16"/>
        </w:rPr>
        <w:t xml:space="preserve"> </w:t>
      </w:r>
      <w:r w:rsidRPr="00F65BF0">
        <w:rPr>
          <w:sz w:val="16"/>
        </w:rPr>
        <w:t>In March 2020, Meta Platforms Inc.</w:t>
      </w:r>
      <w:r w:rsidRPr="004B4A79">
        <w:rPr>
          <w:sz w:val="16"/>
        </w:rPr>
        <w:t xml:space="preserve"> </w:t>
      </w:r>
      <w:hyperlink r:id="rId135" w:history="1">
        <w:r w:rsidRPr="00F65BF0">
          <w:rPr>
            <w:rStyle w:val="Hyperlink"/>
            <w:sz w:val="16"/>
          </w:rPr>
          <w:t>had to defend</w:t>
        </w:r>
      </w:hyperlink>
      <w:r w:rsidRPr="004B4A79">
        <w:rPr>
          <w:sz w:val="16"/>
        </w:rPr>
        <w:t xml:space="preserve"> </w:t>
      </w:r>
      <w:r w:rsidRPr="00F65BF0">
        <w:rPr>
          <w:sz w:val="16"/>
        </w:rPr>
        <w:t xml:space="preserve">itself against </w:t>
      </w:r>
      <w:proofErr w:type="spellStart"/>
      <w:r w:rsidRPr="00F65BF0">
        <w:rPr>
          <w:sz w:val="16"/>
        </w:rPr>
        <w:t>against</w:t>
      </w:r>
      <w:proofErr w:type="spellEnd"/>
      <w:r w:rsidRPr="00F65BF0">
        <w:rPr>
          <w:sz w:val="16"/>
        </w:rPr>
        <w:t xml:space="preserve"> claims it misappropriated AI trade secrets after hiring startup Neural Magic Inc.'s technology director who was under noncompete and nondisclosure agreements. Earlier this month, Insight Direct USA Inc.</w:t>
      </w:r>
      <w:r w:rsidRPr="004B4A79">
        <w:rPr>
          <w:sz w:val="16"/>
        </w:rPr>
        <w:t xml:space="preserve"> </w:t>
      </w:r>
      <w:hyperlink r:id="rId136" w:history="1">
        <w:r w:rsidRPr="00F65BF0">
          <w:rPr>
            <w:rStyle w:val="Hyperlink"/>
            <w:sz w:val="16"/>
          </w:rPr>
          <w:t>accused</w:t>
        </w:r>
      </w:hyperlink>
      <w:r w:rsidRPr="004B4A79">
        <w:rPr>
          <w:sz w:val="16"/>
        </w:rPr>
        <w:t xml:space="preserve"> </w:t>
      </w:r>
      <w:r w:rsidRPr="00F65BF0">
        <w:rPr>
          <w:sz w:val="16"/>
        </w:rPr>
        <w:t>a former senior executive of stealing generative-AI tools and enticing coworkers to join his new startup, Fog Solutions LLC.</w:t>
      </w:r>
      <w:r w:rsidRPr="004B4A79">
        <w:rPr>
          <w:sz w:val="16"/>
        </w:rPr>
        <w:t xml:space="preserve"> </w:t>
      </w:r>
      <w:r w:rsidRPr="00F65BF0">
        <w:rPr>
          <w:sz w:val="16"/>
        </w:rPr>
        <w:t xml:space="preserve">If an employee with access to trade secrets acts unethically by joining a competitor and offering an AI product without disclosing its </w:t>
      </w:r>
      <w:proofErr w:type="spellStart"/>
      <w:r w:rsidRPr="00F65BF0">
        <w:rPr>
          <w:sz w:val="16"/>
        </w:rPr>
        <w:t>origins,"it</w:t>
      </w:r>
      <w:proofErr w:type="spellEnd"/>
      <w:r w:rsidRPr="00F65BF0">
        <w:rPr>
          <w:sz w:val="16"/>
        </w:rPr>
        <w:t xml:space="preserve"> is a problem that your trade secrets will walk away,” Rich said.</w:t>
      </w:r>
      <w:r w:rsidRPr="004B4A79">
        <w:rPr>
          <w:sz w:val="16"/>
        </w:rPr>
        <w:t xml:space="preserve"> </w:t>
      </w:r>
      <w:r w:rsidRPr="00616824">
        <w:rPr>
          <w:sz w:val="16"/>
        </w:rPr>
        <w:t>Preventing employees from joining competitors is a key strategy to mitigate trade secret theft, Rich noted. He highlighted the risk posed by leveraging “human capital” and reverse engineering to exploit confidential information.</w:t>
      </w:r>
      <w:r w:rsidRPr="004B4A79">
        <w:rPr>
          <w:sz w:val="16"/>
        </w:rPr>
        <w:t xml:space="preserve"> </w:t>
      </w:r>
      <w:r w:rsidRPr="00616824">
        <w:rPr>
          <w:sz w:val="16"/>
        </w:rPr>
        <w:t>“The challenge often lies in detecting when trade secrets walk out the door,” Rich cautioned.</w:t>
      </w:r>
      <w:r w:rsidRPr="004B4A79">
        <w:rPr>
          <w:sz w:val="16"/>
        </w:rPr>
        <w:t xml:space="preserve"> </w:t>
      </w:r>
      <w:r w:rsidRPr="00616824">
        <w:rPr>
          <w:sz w:val="16"/>
        </w:rPr>
        <w:t>Some litigation outcomes may force companies relying on trade secrets to relinquish use of noncompete agreements when employees pursue new professional opportunities.</w:t>
      </w:r>
      <w:r w:rsidRPr="004B4A79">
        <w:rPr>
          <w:sz w:val="16"/>
        </w:rPr>
        <w:t xml:space="preserve"> </w:t>
      </w:r>
      <w:r w:rsidRPr="00616824">
        <w:rPr>
          <w:sz w:val="16"/>
        </w:rPr>
        <w:t>Clear employment agreements are essential to deter litigation over misappropriated trade secrets, said</w:t>
      </w:r>
      <w:r w:rsidRPr="004B4A79">
        <w:rPr>
          <w:sz w:val="16"/>
        </w:rPr>
        <w:t xml:space="preserve"> </w:t>
      </w:r>
      <w:hyperlink r:id="rId137" w:history="1">
        <w:r w:rsidRPr="00616824">
          <w:rPr>
            <w:rStyle w:val="Hyperlink"/>
            <w:sz w:val="16"/>
          </w:rPr>
          <w:t xml:space="preserve">Matthew </w:t>
        </w:r>
        <w:proofErr w:type="spellStart"/>
        <w:r w:rsidRPr="00616824">
          <w:rPr>
            <w:rStyle w:val="Hyperlink"/>
            <w:sz w:val="16"/>
          </w:rPr>
          <w:t>D’Amore</w:t>
        </w:r>
        <w:proofErr w:type="spellEnd"/>
      </w:hyperlink>
      <w:r w:rsidRPr="00616824">
        <w:rPr>
          <w:sz w:val="16"/>
        </w:rPr>
        <w:t>, associate dean at Cornell Tech. He stressed the complexity of distinguishing between an employee’s general skill set and proprietary knowledge.</w:t>
      </w:r>
      <w:r w:rsidRPr="004B4A79">
        <w:rPr>
          <w:sz w:val="16"/>
        </w:rPr>
        <w:t xml:space="preserve"> </w:t>
      </w:r>
      <w:r w:rsidRPr="00616824">
        <w:rPr>
          <w:sz w:val="16"/>
        </w:rPr>
        <w:t>AI startup Neural Magic said it realized Meta</w:t>
      </w:r>
      <w:r w:rsidRPr="004B4A79">
        <w:rPr>
          <w:sz w:val="16"/>
        </w:rPr>
        <w:t xml:space="preserve"> </w:t>
      </w:r>
      <w:hyperlink r:id="rId138" w:history="1">
        <w:r w:rsidRPr="00616824">
          <w:rPr>
            <w:rStyle w:val="Hyperlink"/>
            <w:sz w:val="16"/>
          </w:rPr>
          <w:t>misused its confidential information</w:t>
        </w:r>
      </w:hyperlink>
      <w:r w:rsidRPr="004B4A79">
        <w:rPr>
          <w:sz w:val="16"/>
        </w:rPr>
        <w:t xml:space="preserve"> </w:t>
      </w:r>
      <w:r w:rsidRPr="00616824">
        <w:rPr>
          <w:sz w:val="16"/>
        </w:rPr>
        <w:t>after the Facebook parent announced in December 2019 the creation of an open-source product, according to a</w:t>
      </w:r>
      <w:r w:rsidRPr="004B4A79">
        <w:rPr>
          <w:sz w:val="16"/>
        </w:rPr>
        <w:t xml:space="preserve"> </w:t>
      </w:r>
      <w:hyperlink r:id="rId139" w:history="1">
        <w:r w:rsidRPr="00616824">
          <w:rPr>
            <w:rStyle w:val="Hyperlink"/>
            <w:sz w:val="16"/>
          </w:rPr>
          <w:t>complaint</w:t>
        </w:r>
      </w:hyperlink>
      <w:r w:rsidRPr="004B4A79">
        <w:rPr>
          <w:sz w:val="16"/>
        </w:rPr>
        <w:t xml:space="preserve"> </w:t>
      </w:r>
      <w:r w:rsidRPr="00616824">
        <w:rPr>
          <w:sz w:val="16"/>
        </w:rPr>
        <w:t>filed in March 2020 in the US District Court for the District of Massachusetts.</w:t>
      </w:r>
      <w:r w:rsidRPr="004B4A79">
        <w:rPr>
          <w:sz w:val="16"/>
        </w:rPr>
        <w:t xml:space="preserve"> </w:t>
      </w:r>
      <w:r w:rsidRPr="00616824">
        <w:rPr>
          <w:sz w:val="16"/>
        </w:rPr>
        <w:t xml:space="preserve">The startup said its technology director </w:t>
      </w:r>
      <w:proofErr w:type="spellStart"/>
      <w:r w:rsidRPr="00616824">
        <w:rPr>
          <w:sz w:val="16"/>
        </w:rPr>
        <w:t>Aleksader</w:t>
      </w:r>
      <w:proofErr w:type="spellEnd"/>
      <w:r w:rsidRPr="00616824">
        <w:rPr>
          <w:sz w:val="16"/>
        </w:rPr>
        <w:t xml:space="preserve"> </w:t>
      </w:r>
      <w:proofErr w:type="spellStart"/>
      <w:r w:rsidRPr="00616824">
        <w:rPr>
          <w:sz w:val="16"/>
        </w:rPr>
        <w:t>Zlateski</w:t>
      </w:r>
      <w:proofErr w:type="spellEnd"/>
      <w:r w:rsidRPr="00616824">
        <w:rPr>
          <w:sz w:val="16"/>
        </w:rPr>
        <w:t xml:space="preserve"> was under noncompete and nondisclosure agreements but left to work for Meta. </w:t>
      </w:r>
      <w:proofErr w:type="spellStart"/>
      <w:r w:rsidRPr="00616824">
        <w:rPr>
          <w:sz w:val="16"/>
        </w:rPr>
        <w:t>Zlateski</w:t>
      </w:r>
      <w:proofErr w:type="spellEnd"/>
      <w:r w:rsidRPr="00616824">
        <w:rPr>
          <w:sz w:val="16"/>
        </w:rPr>
        <w:t xml:space="preserve"> had access to trade secrets and confidential business plans, according to Neural Magic. It alleged Meta’s open-source product used the same algorithms as Neural Magic’s IP.</w:t>
      </w:r>
      <w:r w:rsidRPr="004B4A79">
        <w:rPr>
          <w:sz w:val="16"/>
        </w:rPr>
        <w:t xml:space="preserve"> </w:t>
      </w:r>
      <w:r w:rsidRPr="00616824">
        <w:rPr>
          <w:sz w:val="16"/>
        </w:rPr>
        <w:t>Meta denied the allegations. The companies notified the court in August 2023 they’d resolved the claims under “confidential terms.”</w:t>
      </w:r>
      <w:r w:rsidRPr="004B4A79">
        <w:rPr>
          <w:sz w:val="16"/>
        </w:rPr>
        <w:t xml:space="preserve"> </w:t>
      </w:r>
      <w:hyperlink r:id="rId140" w:history="1">
        <w:r w:rsidRPr="00616824">
          <w:rPr>
            <w:rStyle w:val="Hyperlink"/>
            <w:sz w:val="16"/>
          </w:rPr>
          <w:t>Jorden Rutledge</w:t>
        </w:r>
      </w:hyperlink>
      <w:r w:rsidRPr="00616824">
        <w:rPr>
          <w:sz w:val="16"/>
        </w:rPr>
        <w:t>, an associate at Locke Lord LLP emphasized the importance of tailored employment agreements that explicitly define trade secrets, particularly as companies navigate AI tools and the security implications of remote and hybrid work.</w:t>
      </w:r>
      <w:r w:rsidRPr="004B4A79">
        <w:rPr>
          <w:sz w:val="16"/>
        </w:rPr>
        <w:t xml:space="preserve"> </w:t>
      </w:r>
      <w:r w:rsidRPr="00616824">
        <w:rPr>
          <w:sz w:val="16"/>
        </w:rPr>
        <w:t>“With the rise of generative AI, the scope of what constitutes a ‘trade secret’ is likely expanding,” Rutledge added.</w:t>
      </w:r>
      <w:r w:rsidRPr="004B4A79">
        <w:rPr>
          <w:sz w:val="16"/>
        </w:rPr>
        <w:t xml:space="preserve"> </w:t>
      </w:r>
      <w:r w:rsidRPr="00E80003">
        <w:rPr>
          <w:sz w:val="16"/>
        </w:rPr>
        <w:t xml:space="preserve">When it announced its ban on </w:t>
      </w:r>
      <w:proofErr w:type="spellStart"/>
      <w:r w:rsidRPr="00E80003">
        <w:rPr>
          <w:sz w:val="16"/>
        </w:rPr>
        <w:t>noncompetes</w:t>
      </w:r>
      <w:proofErr w:type="spellEnd"/>
      <w:r w:rsidRPr="00E80003">
        <w:rPr>
          <w:sz w:val="16"/>
        </w:rPr>
        <w:t>, the FTC suggested patents as another pathway companies could use to protect their inventions. It estimated the ban could lead to as many as 29,000 more patents each year for the next decade.</w:t>
      </w:r>
      <w:r w:rsidRPr="004B4A79">
        <w:rPr>
          <w:sz w:val="16"/>
        </w:rPr>
        <w:t xml:space="preserve"> </w:t>
      </w:r>
      <w:r w:rsidRPr="00E80003">
        <w:rPr>
          <w:sz w:val="16"/>
        </w:rPr>
        <w:t>But courts and agencies have uniformly said the law requires significant human involvement during the invention or creation process for patent or copyright protection to apply, casting into doubt that avenue to prevent others from appropriating new AI creations.</w:t>
      </w:r>
      <w:r w:rsidRPr="004B4A79">
        <w:rPr>
          <w:sz w:val="16"/>
        </w:rPr>
        <w:t xml:space="preserve"> </w:t>
      </w:r>
      <w:r w:rsidRPr="00E80003">
        <w:rPr>
          <w:sz w:val="16"/>
        </w:rPr>
        <w:t xml:space="preserve">Stephen Thaler, a computer scientist, has sought </w:t>
      </w:r>
      <w:proofErr w:type="gramStart"/>
      <w:r w:rsidRPr="00E80003">
        <w:rPr>
          <w:sz w:val="16"/>
        </w:rPr>
        <w:t>protections</w:t>
      </w:r>
      <w:proofErr w:type="gramEnd"/>
      <w:r w:rsidRPr="00E80003">
        <w:rPr>
          <w:sz w:val="16"/>
        </w:rPr>
        <w:t xml:space="preserve"> for AI-generated art and inventions around the world. The US Court of Appeals for the Federal Circuit in 2022</w:t>
      </w:r>
      <w:r w:rsidRPr="004B4A79">
        <w:rPr>
          <w:sz w:val="16"/>
        </w:rPr>
        <w:t xml:space="preserve"> </w:t>
      </w:r>
      <w:hyperlink r:id="rId141" w:history="1">
        <w:r w:rsidRPr="00E80003">
          <w:rPr>
            <w:rStyle w:val="Hyperlink"/>
            <w:sz w:val="16"/>
          </w:rPr>
          <w:t>ruled definitively</w:t>
        </w:r>
      </w:hyperlink>
      <w:r w:rsidRPr="004B4A79">
        <w:rPr>
          <w:sz w:val="16"/>
        </w:rPr>
        <w:t xml:space="preserve"> </w:t>
      </w:r>
      <w:r w:rsidRPr="00E80003">
        <w:rPr>
          <w:sz w:val="16"/>
        </w:rPr>
        <w:t>in</w:t>
      </w:r>
      <w:r w:rsidRPr="004B4A79">
        <w:rPr>
          <w:sz w:val="16"/>
        </w:rPr>
        <w:t xml:space="preserve"> </w:t>
      </w:r>
      <w:r w:rsidRPr="00E80003">
        <w:rPr>
          <w:i/>
          <w:iCs/>
          <w:sz w:val="16"/>
        </w:rPr>
        <w:t>Thaler v. Vidal</w:t>
      </w:r>
      <w:r w:rsidRPr="004B4A79">
        <w:rPr>
          <w:sz w:val="16"/>
        </w:rPr>
        <w:t xml:space="preserve"> </w:t>
      </w:r>
      <w:r w:rsidRPr="00E80003">
        <w:rPr>
          <w:sz w:val="16"/>
        </w:rPr>
        <w:t>that patent inventors must be human. The court rejected Thaler’s argument that his AI system could be considered an inventor.</w:t>
      </w:r>
      <w:r w:rsidRPr="004B4A79">
        <w:rPr>
          <w:sz w:val="16"/>
        </w:rPr>
        <w:t xml:space="preserve"> </w:t>
      </w:r>
      <w:r w:rsidRPr="00E80003">
        <w:rPr>
          <w:sz w:val="16"/>
        </w:rPr>
        <w:t>Meanwhile, the US Patent and Trademark Office’s February 2024 guidance gives</w:t>
      </w:r>
      <w:r w:rsidRPr="004B4A79">
        <w:rPr>
          <w:sz w:val="16"/>
        </w:rPr>
        <w:t xml:space="preserve"> </w:t>
      </w:r>
      <w:hyperlink r:id="rId142" w:history="1">
        <w:r w:rsidRPr="00E80003">
          <w:rPr>
            <w:rStyle w:val="Hyperlink"/>
            <w:sz w:val="16"/>
          </w:rPr>
          <w:t>little clarity</w:t>
        </w:r>
      </w:hyperlink>
      <w:r w:rsidRPr="004B4A79">
        <w:rPr>
          <w:sz w:val="16"/>
        </w:rPr>
        <w:t xml:space="preserve"> </w:t>
      </w:r>
      <w:r w:rsidRPr="00E80003">
        <w:rPr>
          <w:sz w:val="16"/>
        </w:rPr>
        <w:t>on what amount of input or human involvement is necessary, Rich said.</w:t>
      </w:r>
      <w:r w:rsidRPr="004B4A79">
        <w:rPr>
          <w:sz w:val="16"/>
        </w:rPr>
        <w:t xml:space="preserve"> </w:t>
      </w:r>
      <w:r w:rsidRPr="00E80003">
        <w:rPr>
          <w:sz w:val="16"/>
        </w:rPr>
        <w:t>The patent office’s guidance is similar to that issued by the US Copyright Office in March 2023,</w:t>
      </w:r>
      <w:r w:rsidRPr="004B4A79">
        <w:rPr>
          <w:sz w:val="16"/>
        </w:rPr>
        <w:t xml:space="preserve"> </w:t>
      </w:r>
      <w:hyperlink r:id="rId143" w:history="1">
        <w:r w:rsidRPr="00E80003">
          <w:rPr>
            <w:rStyle w:val="Hyperlink"/>
            <w:sz w:val="16"/>
          </w:rPr>
          <w:t>stating</w:t>
        </w:r>
      </w:hyperlink>
      <w:r w:rsidRPr="004B4A79">
        <w:rPr>
          <w:sz w:val="16"/>
        </w:rPr>
        <w:t xml:space="preserve"> </w:t>
      </w:r>
      <w:r w:rsidRPr="00E80003">
        <w:rPr>
          <w:sz w:val="16"/>
        </w:rPr>
        <w:t>sufficient human authorship is needed for works created by artificial intelligence to receive protection.</w:t>
      </w:r>
      <w:r w:rsidRPr="004B4A79">
        <w:rPr>
          <w:sz w:val="16"/>
        </w:rPr>
        <w:t xml:space="preserve"> </w:t>
      </w:r>
      <w:r w:rsidRPr="00E80003">
        <w:rPr>
          <w:sz w:val="16"/>
        </w:rPr>
        <w:t>The US Court of Appeals for the District of Columbia Circuit in September will hear</w:t>
      </w:r>
      <w:r w:rsidRPr="004B4A79">
        <w:rPr>
          <w:sz w:val="16"/>
        </w:rPr>
        <w:t xml:space="preserve"> </w:t>
      </w:r>
      <w:hyperlink r:id="rId144" w:history="1">
        <w:r w:rsidRPr="00E80003">
          <w:rPr>
            <w:rStyle w:val="Hyperlink"/>
            <w:sz w:val="16"/>
          </w:rPr>
          <w:t>Thaler’s appeal</w:t>
        </w:r>
      </w:hyperlink>
      <w:r w:rsidRPr="004B4A79">
        <w:rPr>
          <w:sz w:val="16"/>
        </w:rPr>
        <w:t xml:space="preserve"> </w:t>
      </w:r>
      <w:r w:rsidRPr="00E80003">
        <w:rPr>
          <w:sz w:val="16"/>
        </w:rPr>
        <w:t>of the US Copyright Office’s refusal to register his AI-generated artwork of a two-dimensional image of a train track running through an overpass. A district court judge in August 2023</w:t>
      </w:r>
      <w:r w:rsidRPr="004B4A79">
        <w:rPr>
          <w:sz w:val="16"/>
        </w:rPr>
        <w:t xml:space="preserve"> </w:t>
      </w:r>
      <w:hyperlink r:id="rId145" w:history="1">
        <w:r w:rsidRPr="00E80003">
          <w:rPr>
            <w:rStyle w:val="Hyperlink"/>
            <w:sz w:val="16"/>
          </w:rPr>
          <w:t>affirmed</w:t>
        </w:r>
      </w:hyperlink>
      <w:r w:rsidRPr="004B4A79">
        <w:rPr>
          <w:sz w:val="16"/>
        </w:rPr>
        <w:t xml:space="preserve"> </w:t>
      </w:r>
      <w:r w:rsidRPr="00E80003">
        <w:rPr>
          <w:sz w:val="16"/>
        </w:rPr>
        <w:t>the copyright office’s decision that the work lacked human authorship and therefore isn’t protectable.</w:t>
      </w:r>
      <w:r w:rsidRPr="004B4A79">
        <w:rPr>
          <w:sz w:val="16"/>
        </w:rPr>
        <w:t xml:space="preserve"> </w:t>
      </w:r>
      <w:r w:rsidRPr="00E80003">
        <w:rPr>
          <w:sz w:val="16"/>
        </w:rPr>
        <w:t>The allure of trade secrets lies in their ability to protect confidential information without the public disclosure inherent in patent and copyright filings.</w:t>
      </w:r>
      <w:r w:rsidRPr="004B4A79">
        <w:rPr>
          <w:sz w:val="16"/>
        </w:rPr>
        <w:t xml:space="preserve"> </w:t>
      </w:r>
      <w:r w:rsidRPr="00E80003">
        <w:rPr>
          <w:sz w:val="16"/>
        </w:rPr>
        <w:t xml:space="preserve">Moreover, </w:t>
      </w:r>
      <w:r w:rsidRPr="00E80003">
        <w:rPr>
          <w:highlight w:val="cyan"/>
          <w:u w:val="single"/>
        </w:rPr>
        <w:t>trade secrets law doesn’t require “human authorship” like patents</w:t>
      </w:r>
      <w:r w:rsidRPr="00E80003">
        <w:rPr>
          <w:u w:val="single"/>
        </w:rPr>
        <w:t xml:space="preserve"> or for the information to be “novel” or have a “creative spark” like copyright</w:t>
      </w:r>
      <w:r w:rsidRPr="00E80003">
        <w:rPr>
          <w:sz w:val="16"/>
        </w:rPr>
        <w:t>, Rutledge said.</w:t>
      </w:r>
      <w:r w:rsidRPr="004B4A79">
        <w:rPr>
          <w:sz w:val="16"/>
        </w:rPr>
        <w:t xml:space="preserve"> </w:t>
      </w:r>
      <w:r w:rsidRPr="00E80003">
        <w:rPr>
          <w:sz w:val="16"/>
        </w:rPr>
        <w:t xml:space="preserve">Companies seeking trade secret protections of </w:t>
      </w:r>
      <w:r w:rsidRPr="00E80003">
        <w:rPr>
          <w:highlight w:val="cyan"/>
          <w:u w:val="single"/>
        </w:rPr>
        <w:t>AI outputs should demonstrate that the byproduct of AI has been substantively altered to create independent economic value,</w:t>
      </w:r>
      <w:r w:rsidRPr="00E80003">
        <w:rPr>
          <w:u w:val="single"/>
        </w:rPr>
        <w:t xml:space="preserve"> and that the company has taken steps to protect the information, he said.</w:t>
      </w:r>
      <w:r w:rsidRPr="004B4A79">
        <w:rPr>
          <w:u w:val="single"/>
        </w:rPr>
        <w:t xml:space="preserve"> </w:t>
      </w:r>
      <w:r w:rsidRPr="00E80003">
        <w:rPr>
          <w:u w:val="single"/>
        </w:rPr>
        <w:t>“</w:t>
      </w:r>
      <w:r w:rsidRPr="00E80003">
        <w:rPr>
          <w:highlight w:val="cyan"/>
          <w:u w:val="single"/>
        </w:rPr>
        <w:t>This</w:t>
      </w:r>
      <w:r w:rsidRPr="00E80003">
        <w:rPr>
          <w:u w:val="single"/>
        </w:rPr>
        <w:t xml:space="preserve"> all </w:t>
      </w:r>
      <w:r w:rsidRPr="00E80003">
        <w:rPr>
          <w:highlight w:val="cyan"/>
          <w:u w:val="single"/>
        </w:rPr>
        <w:t>makes trade secret law</w:t>
      </w:r>
      <w:r w:rsidRPr="00E80003">
        <w:rPr>
          <w:u w:val="single"/>
        </w:rPr>
        <w:t xml:space="preserve"> a </w:t>
      </w:r>
      <w:r w:rsidRPr="00E80003">
        <w:rPr>
          <w:highlight w:val="cyan"/>
          <w:u w:val="single"/>
        </w:rPr>
        <w:t>prime</w:t>
      </w:r>
      <w:r w:rsidRPr="00E80003">
        <w:rPr>
          <w:u w:val="single"/>
        </w:rPr>
        <w:t xml:space="preserve"> candidate </w:t>
      </w:r>
      <w:r w:rsidRPr="00E80003">
        <w:rPr>
          <w:highlight w:val="cyan"/>
          <w:u w:val="single"/>
        </w:rPr>
        <w:t>to protect information</w:t>
      </w:r>
      <w:r w:rsidRPr="00E80003">
        <w:rPr>
          <w:u w:val="single"/>
        </w:rPr>
        <w:t xml:space="preserve"> that is derived </w:t>
      </w:r>
      <w:r w:rsidRPr="00E80003">
        <w:rPr>
          <w:highlight w:val="cyan"/>
          <w:u w:val="single"/>
        </w:rPr>
        <w:t>from AI products</w:t>
      </w:r>
      <w:r w:rsidRPr="00E80003">
        <w:rPr>
          <w:u w:val="single"/>
        </w:rPr>
        <w:t>,”</w:t>
      </w:r>
      <w:r w:rsidRPr="00E80003">
        <w:rPr>
          <w:sz w:val="16"/>
        </w:rPr>
        <w:t xml:space="preserve"> Rutledge said. “However, no court has </w:t>
      </w:r>
      <w:r w:rsidRPr="00E80003">
        <w:rPr>
          <w:sz w:val="16"/>
        </w:rPr>
        <w:lastRenderedPageBreak/>
        <w:t>yet ruled on whether an AI’s output is sufficiently ‘secret’ to receive trade secret protections.”</w:t>
      </w:r>
      <w:r w:rsidRPr="004B4A79">
        <w:rPr>
          <w:sz w:val="16"/>
        </w:rPr>
        <w:t xml:space="preserve"> </w:t>
      </w:r>
      <w:r w:rsidRPr="00E80003">
        <w:rPr>
          <w:sz w:val="16"/>
        </w:rPr>
        <w:t>That fluidity does present a risk, attorneys said. Although trade secret protections may present a temporary remedy to AI’s patentability problem, Rutledge anticipates it will face its own challenges.</w:t>
      </w:r>
      <w:r w:rsidRPr="004B4A79">
        <w:rPr>
          <w:sz w:val="16"/>
        </w:rPr>
        <w:t xml:space="preserve"> </w:t>
      </w:r>
      <w:r w:rsidRPr="00E80003">
        <w:rPr>
          <w:sz w:val="16"/>
        </w:rPr>
        <w:t>“We can expect companies who are claiming trade secret protections to have their opponents argue ‘no, this can’t be a trade secret, it is from AI,” Rutledge said. That could result in “a protracted battle and discovery concerning how a company utilizes AI in their workflow, and how they used it in this specific instance.”</w:t>
      </w:r>
      <w:r w:rsidRPr="004B4A79">
        <w:rPr>
          <w:sz w:val="16"/>
        </w:rPr>
        <w:t xml:space="preserve"> </w:t>
      </w:r>
    </w:p>
    <w:p w14:paraId="0C0B4628" w14:textId="77777777" w:rsidR="001575D6" w:rsidRDefault="001575D6" w:rsidP="001575D6">
      <w:pPr>
        <w:rPr>
          <w:sz w:val="16"/>
        </w:rPr>
      </w:pPr>
    </w:p>
    <w:p w14:paraId="278F307E" w14:textId="64940821" w:rsidR="001575D6" w:rsidRDefault="001575D6" w:rsidP="001575D6">
      <w:pPr>
        <w:pStyle w:val="Heading3"/>
      </w:pPr>
      <w:r>
        <w:lastRenderedPageBreak/>
        <w:t xml:space="preserve">    AT//</w:t>
      </w:r>
      <w:r>
        <w:t>Other countries fill in for Ag</w:t>
      </w:r>
    </w:p>
    <w:p w14:paraId="3B4421F3" w14:textId="77777777" w:rsidR="001575D6" w:rsidRDefault="001575D6" w:rsidP="001575D6">
      <w:pPr>
        <w:pStyle w:val="Heading4"/>
      </w:pPr>
      <w:r>
        <w:t xml:space="preserve">Corn is key to ag – US is the </w:t>
      </w:r>
      <w:proofErr w:type="spellStart"/>
      <w:r>
        <w:t>worlds</w:t>
      </w:r>
      <w:proofErr w:type="spellEnd"/>
      <w:r>
        <w:t xml:space="preserve"> largest producer</w:t>
      </w:r>
    </w:p>
    <w:p w14:paraId="3FD72864" w14:textId="77777777" w:rsidR="001575D6" w:rsidRPr="003E7C4E" w:rsidRDefault="001575D6" w:rsidP="001575D6">
      <w:r>
        <w:t xml:space="preserve">Karoll </w:t>
      </w:r>
      <w:r w:rsidRPr="00C462AE">
        <w:rPr>
          <w:rStyle w:val="Heading4Char"/>
        </w:rPr>
        <w:t>Copp 7/20</w:t>
      </w:r>
      <w:r>
        <w:t>, news editor at Investopedia, “</w:t>
      </w:r>
      <w:r w:rsidRPr="003E7C4E">
        <w:t>The World's 6 Biggest Corn Producers</w:t>
      </w:r>
      <w:r>
        <w:t xml:space="preserve">”, July 20, 2024, Investopedia, </w:t>
      </w:r>
      <w:r w:rsidRPr="00EB4B5A">
        <w:t>https://www.investopedia.com/articles/markets-economy/090316/6-countries-produce-most-corn.asp</w:t>
      </w:r>
    </w:p>
    <w:p w14:paraId="3C355840" w14:textId="77777777" w:rsidR="001575D6" w:rsidRDefault="001575D6" w:rsidP="001575D6">
      <w:pPr>
        <w:rPr>
          <w:sz w:val="16"/>
        </w:rPr>
      </w:pPr>
      <w:r w:rsidRPr="00E02CC6">
        <w:rPr>
          <w:highlight w:val="cyan"/>
          <w:u w:val="single"/>
        </w:rPr>
        <w:t>More corn is produced than any other grain crop</w:t>
      </w:r>
      <w:r w:rsidRPr="00700932">
        <w:rPr>
          <w:u w:val="single"/>
        </w:rPr>
        <w:t>, and for good reason</w:t>
      </w:r>
      <w:r w:rsidRPr="00E02CC6">
        <w:rPr>
          <w:sz w:val="16"/>
        </w:rPr>
        <w:t xml:space="preserve">. </w:t>
      </w:r>
      <w:r w:rsidRPr="00700932">
        <w:rPr>
          <w:u w:val="single"/>
        </w:rPr>
        <w:t xml:space="preserve">It is a </w:t>
      </w:r>
      <w:r w:rsidRPr="00E02CC6">
        <w:rPr>
          <w:highlight w:val="cyan"/>
          <w:u w:val="single"/>
        </w:rPr>
        <w:t>staple food for many people</w:t>
      </w:r>
      <w:r w:rsidRPr="00700932">
        <w:rPr>
          <w:u w:val="single"/>
        </w:rPr>
        <w:t xml:space="preserve"> and </w:t>
      </w:r>
      <w:r w:rsidRPr="00E02CC6">
        <w:rPr>
          <w:highlight w:val="cyan"/>
          <w:u w:val="single"/>
        </w:rPr>
        <w:t>helps to feed a growing world population.</w:t>
      </w:r>
      <w:r w:rsidRPr="00700932">
        <w:rPr>
          <w:u w:val="single"/>
        </w:rPr>
        <w:t xml:space="preserve"> It's also a major component of livestock feed.</w:t>
      </w:r>
      <w:r w:rsidRPr="00E02CC6">
        <w:rPr>
          <w:sz w:val="16"/>
        </w:rPr>
        <w:t xml:space="preserve"> According to the United States Department of Agriculture's (USDA) "World Agricultural Supply and Demand Estimates" report, nations worldwide are projected to produce 1,225.45 million metric tons of corn for the 2023-2024 season and 1,220.54 million metric tons for the 2024-2025 season. 1 </w:t>
      </w:r>
      <w:r w:rsidRPr="00E02CC6">
        <w:rPr>
          <w:highlight w:val="cyan"/>
          <w:u w:val="single"/>
        </w:rPr>
        <w:t>Corn is considered a multipurpose agricultural crop</w:t>
      </w:r>
      <w:r w:rsidRPr="00E02CC6">
        <w:rPr>
          <w:sz w:val="16"/>
        </w:rPr>
        <w:t xml:space="preserve"> around the globe. It is used in consumer items, industrial products, biofuels, as a sweetener in many processed foods, and it's the main ingredient in corn oil, corn starch, and corn syrup. It's also used to create ethanol fuel, and even the cobs have industrial uses due to their absorbent qualities. Read on for information about the world's major corn-producing nations in the 2022-2023 season. </w:t>
      </w:r>
      <w:r w:rsidRPr="00971D8D">
        <w:rPr>
          <w:highlight w:val="cyan"/>
          <w:u w:val="single"/>
        </w:rPr>
        <w:t>The U.S. is by far the world's largest producer of corn</w:t>
      </w:r>
      <w:r w:rsidRPr="00971D8D">
        <w:rPr>
          <w:sz w:val="16"/>
        </w:rPr>
        <w:t xml:space="preserve">, with a 2022-2023 </w:t>
      </w:r>
      <w:r w:rsidRPr="00971D8D">
        <w:rPr>
          <w:u w:val="single"/>
        </w:rPr>
        <w:t xml:space="preserve">production of </w:t>
      </w:r>
      <w:r w:rsidRPr="00971D8D">
        <w:rPr>
          <w:highlight w:val="cyan"/>
          <w:u w:val="single"/>
        </w:rPr>
        <w:t>346.74 million metric tons.</w:t>
      </w:r>
      <w:r w:rsidRPr="00971D8D">
        <w:rPr>
          <w:u w:val="single"/>
        </w:rPr>
        <w:t xml:space="preserve"> </w:t>
      </w:r>
      <w:r w:rsidRPr="00971D8D">
        <w:rPr>
          <w:sz w:val="16"/>
        </w:rPr>
        <w:t>The estimate for 2023-2024 is 389.69 million metric tons.2</w:t>
      </w:r>
      <w:r w:rsidRPr="00E02CC6">
        <w:rPr>
          <w:sz w:val="16"/>
        </w:rPr>
        <w:t xml:space="preserve"> </w:t>
      </w:r>
      <w:r w:rsidRPr="00971D8D">
        <w:rPr>
          <w:sz w:val="16"/>
        </w:rPr>
        <w:t>The acreage dedicated to planting corn changes from season to season, but in all about 90 million acres of American land are planted with corn each production year. While the nation is an</w:t>
      </w:r>
      <w:r w:rsidRPr="00E02CC6">
        <w:rPr>
          <w:sz w:val="16"/>
        </w:rPr>
        <w:t xml:space="preserve"> </w:t>
      </w:r>
      <w:hyperlink r:id="rId146" w:history="1">
        <w:r w:rsidRPr="00971D8D">
          <w:rPr>
            <w:rStyle w:val="Hyperlink"/>
            <w:sz w:val="16"/>
          </w:rPr>
          <w:t>exporter</w:t>
        </w:r>
      </w:hyperlink>
      <w:r w:rsidRPr="00E02CC6">
        <w:rPr>
          <w:sz w:val="16"/>
        </w:rPr>
        <w:t xml:space="preserve"> </w:t>
      </w:r>
      <w:r w:rsidRPr="00971D8D">
        <w:rPr>
          <w:sz w:val="16"/>
        </w:rPr>
        <w:t>of corn, most corn produced is used for domestic consumption as livestock feed and ethanol production. About 12% was exported in the 2022-2023 season.3</w:t>
      </w:r>
      <w:r w:rsidRPr="00E02CC6">
        <w:rPr>
          <w:sz w:val="16"/>
        </w:rPr>
        <w:t xml:space="preserve"> </w:t>
      </w:r>
    </w:p>
    <w:p w14:paraId="65875382" w14:textId="77777777" w:rsidR="001575D6" w:rsidRDefault="001575D6" w:rsidP="001575D6">
      <w:pPr>
        <w:rPr>
          <w:sz w:val="16"/>
        </w:rPr>
      </w:pPr>
    </w:p>
    <w:p w14:paraId="139B8E47" w14:textId="77777777" w:rsidR="001575D6" w:rsidRDefault="001575D6" w:rsidP="001575D6">
      <w:pPr>
        <w:rPr>
          <w:sz w:val="16"/>
        </w:rPr>
      </w:pPr>
    </w:p>
    <w:p w14:paraId="51ADEA6C" w14:textId="77777777" w:rsidR="001575D6" w:rsidRDefault="001575D6" w:rsidP="001575D6">
      <w:pPr>
        <w:rPr>
          <w:sz w:val="16"/>
        </w:rPr>
      </w:pPr>
    </w:p>
    <w:p w14:paraId="1E277273" w14:textId="77777777" w:rsidR="001575D6" w:rsidRDefault="001575D6" w:rsidP="001575D6">
      <w:pPr>
        <w:pStyle w:val="Heading3"/>
      </w:pPr>
      <w:r>
        <w:lastRenderedPageBreak/>
        <w:t>Patent trolls</w:t>
      </w:r>
    </w:p>
    <w:p w14:paraId="6A5E7473" w14:textId="77777777" w:rsidR="001575D6" w:rsidRDefault="001575D6" w:rsidP="001575D6">
      <w:pPr>
        <w:pStyle w:val="Heading4"/>
      </w:pPr>
      <w:r>
        <w:t>Patent trolls kill innovation – lawsuits are specifically filed in innovative industries</w:t>
      </w:r>
    </w:p>
    <w:p w14:paraId="44A65557" w14:textId="77777777" w:rsidR="001575D6" w:rsidRPr="00A71AFE" w:rsidRDefault="001575D6" w:rsidP="001575D6">
      <w:pPr>
        <w:rPr>
          <w:b/>
          <w:bCs/>
        </w:rPr>
      </w:pPr>
      <w:r>
        <w:t xml:space="preserve">James </w:t>
      </w:r>
      <w:r w:rsidRPr="005F6E73">
        <w:rPr>
          <w:rStyle w:val="Heading4Char"/>
        </w:rPr>
        <w:t>Bessen 2014</w:t>
      </w:r>
      <w:r>
        <w:t xml:space="preserve">, Economist at BU, </w:t>
      </w:r>
      <w:r w:rsidRPr="00365216">
        <w:t>“The Evidence Is In: Patent Trolls Do Hurt Innovation”</w:t>
      </w:r>
      <w:r>
        <w:t xml:space="preserve">, 2014, Harvard Business Review, </w:t>
      </w:r>
      <w:r w:rsidRPr="004C3CCE">
        <w:t>https://hbr.org/2014/07/the-evidence-is-in-patent-trolls-do-hurt-innovation</w:t>
      </w:r>
    </w:p>
    <w:p w14:paraId="3C24C438" w14:textId="77777777" w:rsidR="001575D6" w:rsidRDefault="001575D6" w:rsidP="001575D6">
      <w:pPr>
        <w:rPr>
          <w:sz w:val="16"/>
          <w:szCs w:val="24"/>
        </w:rPr>
      </w:pPr>
      <w:r w:rsidRPr="006D1D48">
        <w:rPr>
          <w:sz w:val="16"/>
          <w:szCs w:val="24"/>
        </w:rPr>
        <w:t xml:space="preserve">Over the last two years, much has been written about patent trolls, firms that make their money asserting patents against other companies, but do not make a useful product of their own. Both the White House and Congressional leaders have called for patent reform to fix the underlying problems that give rise to patent troll lawsuits. Not so fast, say Stephen Haber and Ross Levine in a Wall Street Journal Op-Ed (“The Myth of the Wicked Patent Troll”). We shouldn’t reform the patent system, </w:t>
      </w:r>
      <w:r w:rsidRPr="00B902F5">
        <w:rPr>
          <w:sz w:val="24"/>
          <w:szCs w:val="24"/>
          <w:u w:val="single"/>
        </w:rPr>
        <w:t>they say, because there is no evidence that trolls are hindering innovation</w:t>
      </w:r>
      <w:r w:rsidRPr="006D1D48">
        <w:rPr>
          <w:sz w:val="16"/>
          <w:szCs w:val="24"/>
        </w:rPr>
        <w:t xml:space="preserve">; </w:t>
      </w:r>
      <w:r w:rsidRPr="00B902F5">
        <w:rPr>
          <w:sz w:val="24"/>
          <w:szCs w:val="24"/>
          <w:u w:val="single"/>
        </w:rPr>
        <w:t>these calls are being driven just by a few large companies who don’t want to pay inventors.</w:t>
      </w:r>
      <w:r w:rsidRPr="006D1D48">
        <w:rPr>
          <w:sz w:val="16"/>
          <w:szCs w:val="24"/>
        </w:rPr>
        <w:t xml:space="preserve"> </w:t>
      </w:r>
      <w:r w:rsidRPr="00B902F5">
        <w:rPr>
          <w:sz w:val="24"/>
          <w:szCs w:val="24"/>
          <w:u w:val="single"/>
        </w:rPr>
        <w:t>But there is evidence of significant harm.</w:t>
      </w:r>
      <w:r w:rsidRPr="006D1D48">
        <w:rPr>
          <w:sz w:val="16"/>
          <w:szCs w:val="24"/>
        </w:rPr>
        <w:t xml:space="preserve"> </w:t>
      </w:r>
      <w:r w:rsidRPr="00785184">
        <w:rPr>
          <w:sz w:val="24"/>
          <w:szCs w:val="24"/>
          <w:u w:val="single"/>
        </w:rPr>
        <w:t xml:space="preserve">The White House and the </w:t>
      </w:r>
      <w:r w:rsidRPr="008A3C5C">
        <w:rPr>
          <w:sz w:val="24"/>
          <w:szCs w:val="24"/>
          <w:highlight w:val="cyan"/>
          <w:u w:val="single"/>
        </w:rPr>
        <w:t>Congressional Research Service</w:t>
      </w:r>
      <w:r w:rsidRPr="00785184">
        <w:rPr>
          <w:sz w:val="24"/>
          <w:szCs w:val="24"/>
          <w:u w:val="single"/>
        </w:rPr>
        <w:t xml:space="preserve"> both </w:t>
      </w:r>
      <w:r w:rsidRPr="008A3C5C">
        <w:rPr>
          <w:sz w:val="24"/>
          <w:szCs w:val="24"/>
          <w:highlight w:val="cyan"/>
          <w:u w:val="single"/>
        </w:rPr>
        <w:t>cited many research studies suggesting that patent litigation harms innovation</w:t>
      </w:r>
      <w:r w:rsidRPr="00785184">
        <w:rPr>
          <w:sz w:val="24"/>
          <w:szCs w:val="24"/>
          <w:u w:val="single"/>
        </w:rPr>
        <w:t>.</w:t>
      </w:r>
      <w:r w:rsidRPr="006D1D48">
        <w:rPr>
          <w:sz w:val="16"/>
          <w:szCs w:val="24"/>
        </w:rPr>
        <w:t xml:space="preserve"> </w:t>
      </w:r>
      <w:r w:rsidRPr="00785184">
        <w:rPr>
          <w:sz w:val="24"/>
          <w:szCs w:val="24"/>
          <w:u w:val="single"/>
        </w:rPr>
        <w:t xml:space="preserve">And </w:t>
      </w:r>
      <w:r w:rsidRPr="008A3C5C">
        <w:rPr>
          <w:sz w:val="24"/>
          <w:szCs w:val="24"/>
          <w:highlight w:val="cyan"/>
          <w:u w:val="single"/>
        </w:rPr>
        <w:t>three new</w:t>
      </w:r>
      <w:r w:rsidRPr="006D1D48">
        <w:rPr>
          <w:sz w:val="16"/>
          <w:szCs w:val="24"/>
        </w:rPr>
        <w:t xml:space="preserve"> empirical </w:t>
      </w:r>
      <w:r w:rsidRPr="008A3C5C">
        <w:rPr>
          <w:sz w:val="24"/>
          <w:szCs w:val="24"/>
          <w:highlight w:val="cyan"/>
          <w:u w:val="single"/>
        </w:rPr>
        <w:t>studies</w:t>
      </w:r>
      <w:r w:rsidRPr="00785184">
        <w:rPr>
          <w:sz w:val="24"/>
          <w:szCs w:val="24"/>
          <w:u w:val="single"/>
        </w:rPr>
        <w:t xml:space="preserve"> </w:t>
      </w:r>
      <w:r w:rsidRPr="006D1D48">
        <w:rPr>
          <w:sz w:val="16"/>
          <w:szCs w:val="24"/>
        </w:rPr>
        <w:t xml:space="preserve">provide strong </w:t>
      </w:r>
      <w:r w:rsidRPr="008A3C5C">
        <w:rPr>
          <w:sz w:val="24"/>
          <w:szCs w:val="24"/>
          <w:highlight w:val="cyan"/>
          <w:u w:val="single"/>
        </w:rPr>
        <w:t>confirm</w:t>
      </w:r>
      <w:r w:rsidRPr="006D1D48">
        <w:rPr>
          <w:sz w:val="16"/>
          <w:szCs w:val="24"/>
        </w:rPr>
        <w:t xml:space="preserve">ation </w:t>
      </w:r>
      <w:r w:rsidRPr="008A3C5C">
        <w:rPr>
          <w:sz w:val="24"/>
          <w:szCs w:val="24"/>
          <w:highlight w:val="cyan"/>
          <w:u w:val="single"/>
        </w:rPr>
        <w:t>that patent litigation is reducing venture capital investment</w:t>
      </w:r>
      <w:r w:rsidRPr="008A3C5C">
        <w:rPr>
          <w:sz w:val="16"/>
          <w:szCs w:val="24"/>
          <w:highlight w:val="cyan"/>
        </w:rPr>
        <w:t xml:space="preserve"> </w:t>
      </w:r>
      <w:r w:rsidRPr="008A3C5C">
        <w:rPr>
          <w:sz w:val="24"/>
          <w:szCs w:val="24"/>
          <w:highlight w:val="cyan"/>
          <w:u w:val="single"/>
        </w:rPr>
        <w:t>in startups and is reducing R&amp;D spending</w:t>
      </w:r>
      <w:r w:rsidRPr="007678A5">
        <w:rPr>
          <w:sz w:val="24"/>
          <w:szCs w:val="24"/>
          <w:u w:val="single"/>
        </w:rPr>
        <w:t xml:space="preserve">, especially in small firms. </w:t>
      </w:r>
      <w:r w:rsidRPr="006D1D48">
        <w:rPr>
          <w:sz w:val="16"/>
          <w:szCs w:val="24"/>
        </w:rPr>
        <w:t xml:space="preserve">Haber and Levine admit that patent litigation is surging. There were six times as many patent lawsuits last year than in the 1980s. </w:t>
      </w:r>
      <w:r w:rsidRPr="007678A5">
        <w:rPr>
          <w:sz w:val="24"/>
          <w:szCs w:val="24"/>
          <w:u w:val="single"/>
        </w:rPr>
        <w:t>The number of firms sued by patent trolls grew nine-fold over the last decade</w:t>
      </w:r>
      <w:r w:rsidRPr="006D1D48">
        <w:rPr>
          <w:sz w:val="16"/>
          <w:szCs w:val="24"/>
        </w:rPr>
        <w:t xml:space="preserve">; now </w:t>
      </w:r>
      <w:proofErr w:type="gramStart"/>
      <w:r w:rsidRPr="006D1D48">
        <w:rPr>
          <w:sz w:val="16"/>
          <w:szCs w:val="24"/>
        </w:rPr>
        <w:t xml:space="preserve">a </w:t>
      </w:r>
      <w:r w:rsidRPr="007678A5">
        <w:rPr>
          <w:sz w:val="24"/>
          <w:szCs w:val="24"/>
          <w:u w:val="single"/>
        </w:rPr>
        <w:t>majority of</w:t>
      </w:r>
      <w:proofErr w:type="gramEnd"/>
      <w:r w:rsidRPr="007678A5">
        <w:rPr>
          <w:sz w:val="24"/>
          <w:szCs w:val="24"/>
          <w:u w:val="single"/>
        </w:rPr>
        <w:t xml:space="preserve"> patent lawsuits are filed by trolls</w:t>
      </w:r>
      <w:r w:rsidRPr="006D1D48">
        <w:rPr>
          <w:sz w:val="16"/>
          <w:szCs w:val="24"/>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w:t>
      </w:r>
      <w:r w:rsidRPr="008A3C5C">
        <w:rPr>
          <w:sz w:val="24"/>
          <w:szCs w:val="24"/>
          <w:highlight w:val="cyan"/>
          <w:u w:val="single"/>
        </w:rPr>
        <w:t>patent trolls, tend to file lawsuits in dynamic, innovative industries.</w:t>
      </w:r>
      <w:r w:rsidRPr="006D1D48">
        <w:rPr>
          <w:sz w:val="16"/>
          <w:szCs w:val="24"/>
        </w:rPr>
        <w:t xml:space="preserve"> But that’s just </w:t>
      </w:r>
      <w:r w:rsidRPr="00106F70">
        <w:rPr>
          <w:sz w:val="24"/>
          <w:szCs w:val="24"/>
          <w:u w:val="single"/>
        </w:rPr>
        <w:t>because they “follow the money</w:t>
      </w:r>
      <w:r w:rsidRPr="006D1D48">
        <w:rPr>
          <w:sz w:val="16"/>
          <w:szCs w:val="24"/>
        </w:rPr>
        <w:t xml:space="preserve">.” Patent trolls tend to sue cash rich companies, and innovative new technologies generate cash. </w:t>
      </w:r>
      <w:r w:rsidRPr="00F872EE">
        <w:rPr>
          <w:sz w:val="16"/>
          <w:szCs w:val="24"/>
        </w:rPr>
        <w:t xml:space="preserve">The </w:t>
      </w:r>
      <w:r w:rsidRPr="00F872EE">
        <w:rPr>
          <w:sz w:val="24"/>
          <w:szCs w:val="24"/>
          <w:u w:val="single"/>
        </w:rPr>
        <w:t xml:space="preserve">economic burden of </w:t>
      </w:r>
      <w:r w:rsidRPr="00F872EE">
        <w:rPr>
          <w:sz w:val="24"/>
          <w:szCs w:val="24"/>
          <w:highlight w:val="cyan"/>
          <w:u w:val="single"/>
        </w:rPr>
        <w:t>today’s patent lawsuits</w:t>
      </w:r>
      <w:r w:rsidRPr="00F872EE">
        <w:rPr>
          <w:sz w:val="24"/>
          <w:szCs w:val="24"/>
          <w:u w:val="single"/>
        </w:rPr>
        <w:t xml:space="preserve"> is, in fact, </w:t>
      </w:r>
      <w:r w:rsidRPr="00F872EE">
        <w:rPr>
          <w:sz w:val="24"/>
          <w:szCs w:val="24"/>
          <w:highlight w:val="cyan"/>
          <w:u w:val="single"/>
        </w:rPr>
        <w:t>historically unprecedented.</w:t>
      </w:r>
      <w:r w:rsidRPr="0042458F">
        <w:rPr>
          <w:sz w:val="24"/>
          <w:szCs w:val="24"/>
          <w:u w:val="single"/>
        </w:rPr>
        <w:t xml:space="preserve"> </w:t>
      </w:r>
      <w:hyperlink r:id="rId147" w:history="1">
        <w:r w:rsidRPr="00F872EE">
          <w:rPr>
            <w:rStyle w:val="Hyperlink"/>
            <w:sz w:val="24"/>
            <w:szCs w:val="24"/>
            <w:u w:val="single"/>
          </w:rPr>
          <w:t>Research</w:t>
        </w:r>
      </w:hyperlink>
      <w:r w:rsidRPr="0042458F">
        <w:rPr>
          <w:sz w:val="24"/>
          <w:szCs w:val="24"/>
          <w:u w:val="single"/>
        </w:rPr>
        <w:t xml:space="preserve"> </w:t>
      </w:r>
      <w:r w:rsidRPr="00F872EE">
        <w:rPr>
          <w:sz w:val="24"/>
          <w:szCs w:val="24"/>
          <w:u w:val="single"/>
        </w:rPr>
        <w:t>shows that patent trolls cost defendant firms $29 billion per year in direct out-of-pocket costs; in aggregate, patent litigation</w:t>
      </w:r>
      <w:r w:rsidRPr="0042458F">
        <w:rPr>
          <w:sz w:val="24"/>
          <w:szCs w:val="24"/>
          <w:u w:val="single"/>
        </w:rPr>
        <w:t xml:space="preserve"> </w:t>
      </w:r>
      <w:hyperlink r:id="rId148" w:history="1">
        <w:r w:rsidRPr="00F872EE">
          <w:rPr>
            <w:rStyle w:val="Hyperlink"/>
            <w:sz w:val="24"/>
            <w:szCs w:val="24"/>
            <w:u w:val="single"/>
          </w:rPr>
          <w:t>destroys</w:t>
        </w:r>
      </w:hyperlink>
      <w:r w:rsidRPr="0042458F">
        <w:rPr>
          <w:sz w:val="24"/>
          <w:szCs w:val="24"/>
          <w:u w:val="single"/>
        </w:rPr>
        <w:t xml:space="preserve"> </w:t>
      </w:r>
      <w:r w:rsidRPr="00F872EE">
        <w:rPr>
          <w:sz w:val="24"/>
          <w:szCs w:val="24"/>
          <w:u w:val="single"/>
        </w:rPr>
        <w:t>over $60 billion in firm wealth each year.</w:t>
      </w:r>
      <w:r w:rsidRPr="00F872EE">
        <w:rPr>
          <w:sz w:val="16"/>
          <w:szCs w:val="24"/>
        </w:rPr>
        <w:t xml:space="preserve"> While mean damages in a patent lawsuit ran around $50,000 (in today’s dollars) at the time the telegraph, mean damages today</w:t>
      </w:r>
      <w:r w:rsidRPr="006D1D48">
        <w:rPr>
          <w:sz w:val="16"/>
          <w:szCs w:val="24"/>
        </w:rPr>
        <w:t xml:space="preserve"> </w:t>
      </w:r>
      <w:hyperlink r:id="rId149" w:history="1">
        <w:r w:rsidRPr="00F872EE">
          <w:rPr>
            <w:rStyle w:val="Hyperlink"/>
            <w:sz w:val="16"/>
            <w:szCs w:val="24"/>
          </w:rPr>
          <w:t>run</w:t>
        </w:r>
      </w:hyperlink>
      <w:r w:rsidRPr="006D1D48">
        <w:rPr>
          <w:sz w:val="16"/>
          <w:szCs w:val="24"/>
        </w:rPr>
        <w:t xml:space="preserve"> </w:t>
      </w:r>
      <w:r w:rsidRPr="00F872EE">
        <w:rPr>
          <w:sz w:val="16"/>
          <w:szCs w:val="24"/>
        </w:rPr>
        <w:t xml:space="preserve">about $21 million. Even </w:t>
      </w:r>
      <w:proofErr w:type="gramStart"/>
      <w:r w:rsidRPr="00F872EE">
        <w:rPr>
          <w:sz w:val="16"/>
          <w:szCs w:val="24"/>
        </w:rPr>
        <w:t>taking into account</w:t>
      </w:r>
      <w:proofErr w:type="gramEnd"/>
      <w:r w:rsidRPr="00F872EE">
        <w:rPr>
          <w:sz w:val="16"/>
          <w:szCs w:val="24"/>
        </w:rPr>
        <w:t xml:space="preserve"> the much larger size of the economy today, the economic impact of patent litigation today is an order of magnitude larger than it was in the age of the telegraph.</w:t>
      </w:r>
      <w:r w:rsidRPr="006D1D48">
        <w:rPr>
          <w:sz w:val="16"/>
          <w:szCs w:val="24"/>
        </w:rPr>
        <w:t xml:space="preserve"> </w:t>
      </w:r>
      <w:r w:rsidRPr="00F872EE">
        <w:rPr>
          <w:sz w:val="16"/>
          <w:szCs w:val="24"/>
        </w:rPr>
        <w:t xml:space="preserve">Moreover, </w:t>
      </w:r>
      <w:r w:rsidRPr="00F872EE">
        <w:rPr>
          <w:sz w:val="24"/>
          <w:szCs w:val="24"/>
          <w:highlight w:val="cyan"/>
          <w:u w:val="single"/>
        </w:rPr>
        <w:t>these costs fall disproportionately on innovative firms</w:t>
      </w:r>
      <w:r w:rsidRPr="00F872EE">
        <w:rPr>
          <w:sz w:val="16"/>
          <w:szCs w:val="24"/>
        </w:rPr>
        <w:t>: the more R&amp;D a firm performs, the</w:t>
      </w:r>
      <w:r w:rsidRPr="006D1D48">
        <w:rPr>
          <w:sz w:val="16"/>
          <w:szCs w:val="24"/>
        </w:rPr>
        <w:t xml:space="preserve"> </w:t>
      </w:r>
      <w:hyperlink r:id="rId150" w:history="1">
        <w:r w:rsidRPr="00F872EE">
          <w:rPr>
            <w:rStyle w:val="Hyperlink"/>
            <w:sz w:val="16"/>
            <w:szCs w:val="24"/>
          </w:rPr>
          <w:t>more likely</w:t>
        </w:r>
      </w:hyperlink>
      <w:r w:rsidRPr="006D1D48">
        <w:rPr>
          <w:sz w:val="16"/>
          <w:szCs w:val="24"/>
        </w:rPr>
        <w:t xml:space="preserve"> </w:t>
      </w:r>
      <w:r w:rsidRPr="00F872EE">
        <w:rPr>
          <w:sz w:val="16"/>
          <w:szCs w:val="24"/>
        </w:rPr>
        <w:t>it is to be sued for patent infringement, all else equal. And, although this fact alone does not prove that this litigation reduces firms’ innovation, other evidence suggests that this is exactly what happens.</w:t>
      </w:r>
      <w:r w:rsidRPr="006D1D48">
        <w:rPr>
          <w:sz w:val="16"/>
          <w:szCs w:val="24"/>
        </w:rPr>
        <w:t xml:space="preserve"> </w:t>
      </w:r>
      <w:hyperlink r:id="rId151" w:history="1">
        <w:r w:rsidRPr="00F872EE">
          <w:rPr>
            <w:rStyle w:val="Hyperlink"/>
            <w:sz w:val="16"/>
            <w:szCs w:val="24"/>
          </w:rPr>
          <w:t>A researcher at MIT</w:t>
        </w:r>
      </w:hyperlink>
      <w:r w:rsidRPr="006D1D48">
        <w:rPr>
          <w:sz w:val="16"/>
          <w:szCs w:val="24"/>
        </w:rPr>
        <w:t xml:space="preserve"> </w:t>
      </w:r>
      <w:r w:rsidRPr="00F872EE">
        <w:rPr>
          <w:sz w:val="16"/>
          <w:szCs w:val="24"/>
        </w:rPr>
        <w:t>found</w:t>
      </w:r>
      <w:r w:rsidRPr="00F872EE">
        <w:rPr>
          <w:sz w:val="24"/>
          <w:szCs w:val="24"/>
          <w:u w:val="single"/>
        </w:rPr>
        <w:t xml:space="preserve">, </w:t>
      </w:r>
      <w:r w:rsidRPr="00F872EE">
        <w:rPr>
          <w:sz w:val="24"/>
          <w:szCs w:val="24"/>
          <w:highlight w:val="cyan"/>
          <w:u w:val="single"/>
        </w:rPr>
        <w:t>for example</w:t>
      </w:r>
      <w:r w:rsidRPr="00F872EE">
        <w:rPr>
          <w:sz w:val="16"/>
          <w:szCs w:val="24"/>
        </w:rPr>
        <w:t xml:space="preserve">, that </w:t>
      </w:r>
      <w:r w:rsidRPr="00F872EE">
        <w:rPr>
          <w:sz w:val="24"/>
          <w:szCs w:val="24"/>
          <w:u w:val="single"/>
        </w:rPr>
        <w:t xml:space="preserve">medical imaging </w:t>
      </w:r>
      <w:r w:rsidRPr="00F872EE">
        <w:rPr>
          <w:sz w:val="24"/>
          <w:szCs w:val="24"/>
          <w:highlight w:val="cyan"/>
          <w:u w:val="single"/>
        </w:rPr>
        <w:t>businesses sued by a patent troll reduced revenues and innovations</w:t>
      </w:r>
      <w:r w:rsidRPr="00F872EE">
        <w:rPr>
          <w:sz w:val="24"/>
          <w:szCs w:val="24"/>
          <w:u w:val="single"/>
        </w:rPr>
        <w:t xml:space="preserve"> relative to comparable companies that were not sued.</w:t>
      </w:r>
      <w:r w:rsidRPr="00F872EE">
        <w:rPr>
          <w:sz w:val="16"/>
          <w:szCs w:val="24"/>
        </w:rPr>
        <w:t xml:space="preserve"> But the </w:t>
      </w:r>
      <w:r w:rsidRPr="00F872EE">
        <w:rPr>
          <w:sz w:val="24"/>
          <w:szCs w:val="24"/>
          <w:u w:val="single"/>
        </w:rPr>
        <w:t>biggest impact is on small startup firms</w:t>
      </w:r>
      <w:r w:rsidRPr="00F872EE">
        <w:rPr>
          <w:sz w:val="16"/>
          <w:szCs w:val="24"/>
        </w:rPr>
        <w:t xml:space="preserve"> — contrary to Haber and Levine, most patent trolls target firms selling less than $100 million a year.</w:t>
      </w:r>
      <w:r w:rsidRPr="006D1D48">
        <w:rPr>
          <w:sz w:val="16"/>
          <w:szCs w:val="24"/>
        </w:rPr>
        <w:t xml:space="preserve"> </w:t>
      </w:r>
      <w:hyperlink r:id="rId152" w:history="1">
        <w:r w:rsidRPr="00F872EE">
          <w:rPr>
            <w:rStyle w:val="Hyperlink"/>
            <w:sz w:val="16"/>
            <w:szCs w:val="24"/>
          </w:rPr>
          <w:t>One survey</w:t>
        </w:r>
      </w:hyperlink>
      <w:r w:rsidRPr="006D1D48">
        <w:rPr>
          <w:sz w:val="16"/>
          <w:szCs w:val="24"/>
        </w:rPr>
        <w:t xml:space="preserve"> </w:t>
      </w:r>
      <w:r w:rsidRPr="00F872EE">
        <w:rPr>
          <w:sz w:val="16"/>
          <w:szCs w:val="24"/>
        </w:rPr>
        <w:t>of software startups found that 41% reported “significant operational impacts” from patent troll lawsuits, causing them to exit business lines or change strategy.</w:t>
      </w:r>
      <w:r w:rsidRPr="006D1D48">
        <w:rPr>
          <w:sz w:val="16"/>
          <w:szCs w:val="24"/>
        </w:rPr>
        <w:t xml:space="preserve"> </w:t>
      </w:r>
      <w:hyperlink r:id="rId153" w:history="1">
        <w:r w:rsidRPr="00F872EE">
          <w:rPr>
            <w:rStyle w:val="Hyperlink"/>
            <w:sz w:val="16"/>
            <w:szCs w:val="24"/>
          </w:rPr>
          <w:t>Another survey</w:t>
        </w:r>
      </w:hyperlink>
      <w:r w:rsidRPr="006D1D48">
        <w:rPr>
          <w:sz w:val="16"/>
          <w:szCs w:val="24"/>
        </w:rPr>
        <w:t xml:space="preserve"> </w:t>
      </w:r>
      <w:r w:rsidRPr="00F872EE">
        <w:rPr>
          <w:sz w:val="16"/>
          <w:szCs w:val="24"/>
        </w:rPr>
        <w:t>of venture capitalists found that 74% had companies that experienced “significant impacts” from patent demands.</w:t>
      </w:r>
      <w:r w:rsidRPr="006D1D48">
        <w:rPr>
          <w:sz w:val="16"/>
          <w:szCs w:val="24"/>
        </w:rPr>
        <w:t xml:space="preserve"> </w:t>
      </w:r>
    </w:p>
    <w:p w14:paraId="1779AF45" w14:textId="77777777" w:rsidR="001575D6" w:rsidRPr="001575D6" w:rsidRDefault="001575D6" w:rsidP="001575D6"/>
    <w:p w14:paraId="1ADBF7F9" w14:textId="36C9E59A" w:rsidR="001A4D7E" w:rsidRPr="001A4D7E" w:rsidRDefault="001A4D7E" w:rsidP="001A4D7E">
      <w:pPr>
        <w:pStyle w:val="Heading3"/>
      </w:pPr>
      <w:r>
        <w:lastRenderedPageBreak/>
        <w:t xml:space="preserve">SCS Impact </w:t>
      </w:r>
    </w:p>
    <w:p w14:paraId="7034D524" w14:textId="77777777" w:rsidR="001A4D7E" w:rsidRDefault="001A4D7E" w:rsidP="001A4D7E"/>
    <w:p w14:paraId="1BDE25CA" w14:textId="77777777" w:rsidR="001A4D7E" w:rsidRDefault="001A4D7E" w:rsidP="001A4D7E">
      <w:pPr>
        <w:pStyle w:val="Heading4"/>
        <w:rPr>
          <w:u w:val="single"/>
        </w:rPr>
      </w:pPr>
      <w:r>
        <w:t xml:space="preserve">China is getting bolder in the South China Sea—the U.S. needs to press its military advantage—otherwise we risk </w:t>
      </w:r>
      <w:r w:rsidRPr="005F7ED5">
        <w:rPr>
          <w:u w:val="single"/>
        </w:rPr>
        <w:t>conflict</w:t>
      </w:r>
    </w:p>
    <w:p w14:paraId="345C7DCA" w14:textId="77777777" w:rsidR="001A4D7E" w:rsidRPr="005F7ED5" w:rsidRDefault="001A4D7E" w:rsidP="001A4D7E">
      <w:r w:rsidRPr="005F7ED5">
        <w:t xml:space="preserve">Oriana Skylar </w:t>
      </w:r>
      <w:r w:rsidRPr="005F7ED5">
        <w:rPr>
          <w:b/>
          <w:bCs/>
          <w:sz w:val="26"/>
          <w:szCs w:val="26"/>
        </w:rPr>
        <w:t>Mastro</w:t>
      </w:r>
      <w:r>
        <w:t xml:space="preserve"> </w:t>
      </w:r>
      <w:r w:rsidRPr="005F7ED5">
        <w:rPr>
          <w:b/>
          <w:bCs/>
          <w:sz w:val="26"/>
          <w:szCs w:val="26"/>
        </w:rPr>
        <w:t>’24</w:t>
      </w:r>
      <w:r>
        <w:t xml:space="preserve">, </w:t>
      </w:r>
      <w:r w:rsidRPr="005F7ED5">
        <w:t xml:space="preserve">Center Fellow at the Freeman </w:t>
      </w:r>
      <w:proofErr w:type="spellStart"/>
      <w:r w:rsidRPr="005F7ED5">
        <w:t>Spogli</w:t>
      </w:r>
      <w:proofErr w:type="spellEnd"/>
      <w:r w:rsidRPr="005F7ED5">
        <w:t xml:space="preserve"> Institute for International Studies and Courtesy Assistant Professor of Political Science at Stanford University</w:t>
      </w:r>
      <w:r>
        <w:t xml:space="preserve">, </w:t>
      </w:r>
      <w:r w:rsidRPr="005F7ED5">
        <w:t>expert on Chinese politics and military policy</w:t>
      </w:r>
      <w:r>
        <w:t xml:space="preserve">; </w:t>
      </w:r>
      <w:r>
        <w:rPr>
          <w:i/>
          <w:iCs/>
        </w:rPr>
        <w:t>New York Times</w:t>
      </w:r>
      <w:r>
        <w:t xml:space="preserve">; 7/25/24; </w:t>
      </w:r>
      <w:r w:rsidRPr="005F7ED5">
        <w:t>https://www.nytimes.com/2024/07/25/opinion/china-us-military-south-china</w:t>
      </w:r>
      <w:r>
        <w:t>-</w:t>
      </w:r>
      <w:r w:rsidRPr="005F7ED5">
        <w:t>sea.html?campaign_id=39&amp;emc=edit_ty_20240725&amp;instance_id=129698&amp;nl=opinion-today&amp;regi_id=206617138&amp;segment_id=173098&amp;te=1&amp;user_id=87e66c915a97d89f7050e49aa35b37fc</w:t>
      </w:r>
      <w:r>
        <w:t>; //AR!</w:t>
      </w:r>
    </w:p>
    <w:p w14:paraId="5B528C31" w14:textId="77777777" w:rsidR="001A4D7E" w:rsidRPr="00FD5F41" w:rsidRDefault="001A4D7E" w:rsidP="001A4D7E">
      <w:pPr>
        <w:rPr>
          <w:sz w:val="16"/>
        </w:rPr>
      </w:pPr>
      <w:r w:rsidRPr="00FD5F41">
        <w:rPr>
          <w:u w:val="single"/>
        </w:rPr>
        <w:t xml:space="preserve">Over the past 15 years, </w:t>
      </w:r>
      <w:r w:rsidRPr="0090434B">
        <w:rPr>
          <w:highlight w:val="cyan"/>
          <w:u w:val="single"/>
        </w:rPr>
        <w:t>China has expanded its</w:t>
      </w:r>
      <w:r w:rsidRPr="00FD5F41">
        <w:rPr>
          <w:u w:val="single"/>
        </w:rPr>
        <w:t xml:space="preserve"> once-</w:t>
      </w:r>
      <w:r w:rsidRPr="0090434B">
        <w:rPr>
          <w:highlight w:val="cyan"/>
          <w:u w:val="single"/>
        </w:rPr>
        <w:t>minimal military presence in the S</w:t>
      </w:r>
      <w:r w:rsidRPr="00FD5F41">
        <w:rPr>
          <w:u w:val="single"/>
        </w:rPr>
        <w:t xml:space="preserve">outh </w:t>
      </w:r>
      <w:r w:rsidRPr="0090434B">
        <w:rPr>
          <w:highlight w:val="cyan"/>
          <w:u w:val="single"/>
        </w:rPr>
        <w:t>C</w:t>
      </w:r>
      <w:r w:rsidRPr="00FD5F41">
        <w:rPr>
          <w:u w:val="single"/>
        </w:rPr>
        <w:t xml:space="preserve">hina </w:t>
      </w:r>
      <w:r w:rsidRPr="0090434B">
        <w:rPr>
          <w:highlight w:val="cyan"/>
          <w:u w:val="single"/>
        </w:rPr>
        <w:t>S</w:t>
      </w:r>
      <w:r w:rsidRPr="00FD5F41">
        <w:rPr>
          <w:u w:val="single"/>
        </w:rPr>
        <w:t>ea</w:t>
      </w:r>
      <w:r w:rsidRPr="00FD5F41">
        <w:rPr>
          <w:sz w:val="16"/>
        </w:rPr>
        <w:t xml:space="preserve"> into a significant one.</w:t>
      </w:r>
    </w:p>
    <w:p w14:paraId="08D91D87" w14:textId="77777777" w:rsidR="001A4D7E" w:rsidRPr="00FD5F41" w:rsidRDefault="001A4D7E" w:rsidP="001A4D7E">
      <w:pPr>
        <w:rPr>
          <w:u w:val="single"/>
        </w:rPr>
      </w:pPr>
      <w:r w:rsidRPr="00FD5F41">
        <w:rPr>
          <w:u w:val="single"/>
        </w:rPr>
        <w:t xml:space="preserve">Beijing has laid claim to nearly </w:t>
      </w:r>
      <w:proofErr w:type="gramStart"/>
      <w:r w:rsidRPr="00FD5F41">
        <w:rPr>
          <w:u w:val="single"/>
        </w:rPr>
        <w:t>all of</w:t>
      </w:r>
      <w:proofErr w:type="gramEnd"/>
      <w:r w:rsidRPr="00FD5F41">
        <w:rPr>
          <w:u w:val="single"/>
        </w:rPr>
        <w:t xml:space="preserve"> the strategic </w:t>
      </w:r>
      <w:proofErr w:type="gramStart"/>
      <w:r w:rsidRPr="00FD5F41">
        <w:rPr>
          <w:u w:val="single"/>
        </w:rPr>
        <w:t>waterway</w:t>
      </w:r>
      <w:proofErr w:type="gramEnd"/>
      <w:r w:rsidRPr="00FD5F41">
        <w:rPr>
          <w:u w:val="single"/>
        </w:rPr>
        <w:t xml:space="preserve">, a vital shipping lifeline for the global economy that is rich in energy and fishery resources. </w:t>
      </w:r>
      <w:r w:rsidRPr="0090434B">
        <w:rPr>
          <w:highlight w:val="cyan"/>
          <w:u w:val="single"/>
        </w:rPr>
        <w:t>China has used nonmilitary assets</w:t>
      </w:r>
      <w:r w:rsidRPr="00FD5F41">
        <w:rPr>
          <w:u w:val="single"/>
        </w:rPr>
        <w:t xml:space="preserve"> such as its Coast Guard, fishing vessels and maritime militia </w:t>
      </w:r>
      <w:r w:rsidRPr="0090434B">
        <w:rPr>
          <w:highlight w:val="cyan"/>
          <w:u w:val="single"/>
        </w:rPr>
        <w:t>to bully</w:t>
      </w:r>
      <w:r w:rsidRPr="00FD5F41">
        <w:rPr>
          <w:u w:val="single"/>
        </w:rPr>
        <w:t xml:space="preserve"> its neighbors, </w:t>
      </w:r>
      <w:r w:rsidRPr="0090434B">
        <w:rPr>
          <w:highlight w:val="cyan"/>
          <w:u w:val="single"/>
        </w:rPr>
        <w:t>blockade</w:t>
      </w:r>
      <w:r w:rsidRPr="00FD5F41">
        <w:rPr>
          <w:u w:val="single"/>
        </w:rPr>
        <w:t xml:space="preserve"> their ships </w:t>
      </w:r>
      <w:r w:rsidRPr="0090434B">
        <w:rPr>
          <w:highlight w:val="cyan"/>
          <w:u w:val="single"/>
        </w:rPr>
        <w:t>and</w:t>
      </w:r>
      <w:r w:rsidRPr="00FD5F41">
        <w:rPr>
          <w:u w:val="single"/>
        </w:rPr>
        <w:t xml:space="preserve"> </w:t>
      </w:r>
      <w:r w:rsidRPr="0090434B">
        <w:rPr>
          <w:highlight w:val="cyan"/>
          <w:u w:val="single"/>
        </w:rPr>
        <w:t>build</w:t>
      </w:r>
      <w:r w:rsidRPr="00FD5F41">
        <w:rPr>
          <w:u w:val="single"/>
        </w:rPr>
        <w:t xml:space="preserve"> Chinese </w:t>
      </w:r>
      <w:r w:rsidRPr="0090434B">
        <w:rPr>
          <w:highlight w:val="cyan"/>
          <w:u w:val="single"/>
        </w:rPr>
        <w:t>military bases</w:t>
      </w:r>
      <w:r w:rsidRPr="00FD5F41">
        <w:rPr>
          <w:u w:val="single"/>
        </w:rPr>
        <w:t xml:space="preserve"> on disputed islands.</w:t>
      </w:r>
    </w:p>
    <w:p w14:paraId="0C4E82D6" w14:textId="77777777" w:rsidR="001A4D7E" w:rsidRPr="00FD5F41" w:rsidRDefault="001A4D7E" w:rsidP="001A4D7E">
      <w:pPr>
        <w:rPr>
          <w:sz w:val="16"/>
        </w:rPr>
      </w:pPr>
      <w:r w:rsidRPr="0090434B">
        <w:rPr>
          <w:highlight w:val="cyan"/>
          <w:u w:val="single"/>
        </w:rPr>
        <w:t>America is</w:t>
      </w:r>
      <w:r w:rsidRPr="00FD5F41">
        <w:rPr>
          <w:u w:val="single"/>
        </w:rPr>
        <w:t xml:space="preserve"> partly </w:t>
      </w:r>
      <w:r w:rsidRPr="0090434B">
        <w:rPr>
          <w:highlight w:val="cyan"/>
          <w:u w:val="single"/>
        </w:rPr>
        <w:t>to blame</w:t>
      </w:r>
      <w:r w:rsidRPr="00FD5F41">
        <w:rPr>
          <w:u w:val="single"/>
        </w:rPr>
        <w:t xml:space="preserve">. It has condemned China’s behavior, but, </w:t>
      </w:r>
      <w:r w:rsidRPr="00193166">
        <w:rPr>
          <w:rStyle w:val="Emphasis"/>
        </w:rPr>
        <w:t>eager to avoid escalation</w:t>
      </w:r>
      <w:r w:rsidRPr="00FD5F41">
        <w:rPr>
          <w:u w:val="single"/>
        </w:rPr>
        <w:t xml:space="preserve">, </w:t>
      </w:r>
      <w:r w:rsidRPr="0090434B">
        <w:rPr>
          <w:highlight w:val="cyan"/>
          <w:u w:val="single"/>
        </w:rPr>
        <w:t>has</w:t>
      </w:r>
      <w:r w:rsidRPr="00FD5F41">
        <w:rPr>
          <w:u w:val="single"/>
        </w:rPr>
        <w:t xml:space="preserve"> consistently </w:t>
      </w:r>
      <w:r w:rsidRPr="0090434B">
        <w:rPr>
          <w:highlight w:val="cyan"/>
          <w:u w:val="single"/>
        </w:rPr>
        <w:t>refrained from standing up militarily</w:t>
      </w:r>
      <w:r w:rsidRPr="00FD5F41">
        <w:rPr>
          <w:u w:val="single"/>
        </w:rPr>
        <w:t xml:space="preserve">, </w:t>
      </w:r>
      <w:r w:rsidRPr="0090434B">
        <w:rPr>
          <w:highlight w:val="cyan"/>
          <w:u w:val="single"/>
        </w:rPr>
        <w:t>which has</w:t>
      </w:r>
      <w:r w:rsidRPr="00FD5F41">
        <w:rPr>
          <w:u w:val="single"/>
        </w:rPr>
        <w:t xml:space="preserve"> only further </w:t>
      </w:r>
      <w:r w:rsidRPr="0090434B">
        <w:rPr>
          <w:rStyle w:val="Emphasis"/>
          <w:highlight w:val="cyan"/>
        </w:rPr>
        <w:t>emboldened Beijing</w:t>
      </w:r>
      <w:r w:rsidRPr="00FD5F41">
        <w:rPr>
          <w:u w:val="single"/>
        </w:rPr>
        <w:t>. A new approach is needed. The United States must take real action to strengthen alliances and confront China</w:t>
      </w:r>
      <w:r w:rsidRPr="00FD5F41">
        <w:rPr>
          <w:sz w:val="16"/>
        </w:rPr>
        <w:t xml:space="preserve"> before it eventually takes control of this hugely important body of water without firing a shot.</w:t>
      </w:r>
    </w:p>
    <w:p w14:paraId="3AFE0776" w14:textId="77777777" w:rsidR="001A4D7E" w:rsidRPr="00FD5F41" w:rsidRDefault="001A4D7E" w:rsidP="001A4D7E">
      <w:pPr>
        <w:rPr>
          <w:sz w:val="16"/>
        </w:rPr>
      </w:pPr>
      <w:r w:rsidRPr="00FD5F41">
        <w:rPr>
          <w:sz w:val="16"/>
        </w:rPr>
        <w:t xml:space="preserve">Like any unchallenged bully, </w:t>
      </w:r>
      <w:r w:rsidRPr="0090434B">
        <w:rPr>
          <w:highlight w:val="cyan"/>
          <w:u w:val="single"/>
        </w:rPr>
        <w:t xml:space="preserve">China has become </w:t>
      </w:r>
      <w:r w:rsidRPr="0090434B">
        <w:rPr>
          <w:rStyle w:val="Emphasis"/>
          <w:highlight w:val="cyan"/>
        </w:rPr>
        <w:t>increasingly aggressive</w:t>
      </w:r>
      <w:r w:rsidRPr="00FD5F41">
        <w:rPr>
          <w:u w:val="single"/>
        </w:rPr>
        <w:t xml:space="preserve">. Last month, Chinese Coast Guard personnel attacked a Philippine supply vessel with axes and other crude weapons — Manila says a Filipino sailor and several others were injured — in </w:t>
      </w:r>
      <w:r w:rsidRPr="0090434B">
        <w:rPr>
          <w:highlight w:val="cyan"/>
          <w:u w:val="single"/>
        </w:rPr>
        <w:t xml:space="preserve">one of the </w:t>
      </w:r>
      <w:r w:rsidRPr="0090434B">
        <w:rPr>
          <w:rStyle w:val="Emphasis"/>
          <w:highlight w:val="cyan"/>
        </w:rPr>
        <w:t>worst acts of violence</w:t>
      </w:r>
      <w:r w:rsidRPr="00FD5F41">
        <w:rPr>
          <w:u w:val="single"/>
        </w:rPr>
        <w:t xml:space="preserve"> between China and its rivals in the South China Sea in years.</w:t>
      </w:r>
      <w:r w:rsidRPr="00FD5F41">
        <w:rPr>
          <w:sz w:val="16"/>
        </w:rPr>
        <w:t xml:space="preserve"> The incident took place near the Sierra Madre, a rusting World War II-era ship that the Philippines had beached 25 years ago at Second Thomas Shoal to assert its territorial claim. The shoal lies about 120 miles off the </w:t>
      </w:r>
      <w:proofErr w:type="gramStart"/>
      <w:r w:rsidRPr="00FD5F41">
        <w:rPr>
          <w:sz w:val="16"/>
        </w:rPr>
        <w:t>Philippine island</w:t>
      </w:r>
      <w:proofErr w:type="gramEnd"/>
      <w:r w:rsidRPr="00FD5F41">
        <w:rPr>
          <w:sz w:val="16"/>
        </w:rPr>
        <w:t xml:space="preserve"> of Palawan and is well within the nation’s exclusive economic zone.</w:t>
      </w:r>
    </w:p>
    <w:p w14:paraId="3E710ACA" w14:textId="77777777" w:rsidR="001A4D7E" w:rsidRPr="00FD5F41" w:rsidRDefault="001A4D7E" w:rsidP="001A4D7E">
      <w:pPr>
        <w:rPr>
          <w:u w:val="single"/>
        </w:rPr>
      </w:pPr>
      <w:r w:rsidRPr="00FD5F41">
        <w:rPr>
          <w:sz w:val="16"/>
        </w:rPr>
        <w:t>China also had past territorial confrontations in the South China Sea or other waters on its periphery with Vietnam, the United States, Australia, Japan and Taiwan. In 2012, China took control of the disputed Scarborough Shoal from the Philippines, and run-ins between China and the Philippines have grown in number and intensity in recent years</w:t>
      </w:r>
      <w:r w:rsidRPr="00FD5F41">
        <w:rPr>
          <w:u w:val="single"/>
        </w:rPr>
        <w:t xml:space="preserve">. </w:t>
      </w:r>
      <w:r w:rsidRPr="0090434B">
        <w:rPr>
          <w:highlight w:val="cyan"/>
          <w:u w:val="single"/>
        </w:rPr>
        <w:t>In late May</w:t>
      </w:r>
      <w:r w:rsidRPr="00FD5F41">
        <w:rPr>
          <w:u w:val="single"/>
        </w:rPr>
        <w:t xml:space="preserve">, President Ferdinand Marcos Jr. of the Philippines warned that any Filipino deaths caused by a “willful act” by a foreign force in the South China Sea would be “very close to what we define as </w:t>
      </w:r>
      <w:r w:rsidRPr="004B05D3">
        <w:rPr>
          <w:rStyle w:val="Emphasis"/>
        </w:rPr>
        <w:t>an act of war</w:t>
      </w:r>
      <w:r w:rsidRPr="00FD5F41">
        <w:rPr>
          <w:u w:val="single"/>
        </w:rPr>
        <w:t>.”</w:t>
      </w:r>
    </w:p>
    <w:p w14:paraId="11B7C7D2" w14:textId="77777777" w:rsidR="001A4D7E" w:rsidRPr="00FD5F41" w:rsidRDefault="001A4D7E" w:rsidP="001A4D7E">
      <w:pPr>
        <w:rPr>
          <w:u w:val="single"/>
        </w:rPr>
      </w:pPr>
      <w:r w:rsidRPr="00FD5F41">
        <w:rPr>
          <w:u w:val="single"/>
        </w:rPr>
        <w:t xml:space="preserve">Concern has grown in Manila, Beijing and Washington that </w:t>
      </w:r>
      <w:r w:rsidRPr="0090434B">
        <w:rPr>
          <w:highlight w:val="cyan"/>
          <w:u w:val="single"/>
        </w:rPr>
        <w:t>tensions in the S</w:t>
      </w:r>
      <w:r w:rsidRPr="00FD5F41">
        <w:rPr>
          <w:u w:val="single"/>
        </w:rPr>
        <w:t xml:space="preserve">outh </w:t>
      </w:r>
      <w:r w:rsidRPr="0090434B">
        <w:rPr>
          <w:highlight w:val="cyan"/>
          <w:u w:val="single"/>
        </w:rPr>
        <w:t>C</w:t>
      </w:r>
      <w:r w:rsidRPr="00FD5F41">
        <w:rPr>
          <w:u w:val="single"/>
        </w:rPr>
        <w:t xml:space="preserve">hina </w:t>
      </w:r>
      <w:r w:rsidRPr="0090434B">
        <w:rPr>
          <w:highlight w:val="cyan"/>
          <w:u w:val="single"/>
        </w:rPr>
        <w:t>S</w:t>
      </w:r>
      <w:r w:rsidRPr="00FD5F41">
        <w:rPr>
          <w:u w:val="single"/>
        </w:rPr>
        <w:t xml:space="preserve">ea — perhaps even more than Taiwan — </w:t>
      </w:r>
      <w:r w:rsidRPr="0090434B">
        <w:rPr>
          <w:highlight w:val="cyan"/>
          <w:u w:val="single"/>
        </w:rPr>
        <w:t xml:space="preserve">could trigger a </w:t>
      </w:r>
      <w:r w:rsidRPr="0090434B">
        <w:rPr>
          <w:rStyle w:val="Emphasis"/>
          <w:highlight w:val="cyan"/>
        </w:rPr>
        <w:t>conflict with China</w:t>
      </w:r>
      <w:r w:rsidRPr="00FD5F41">
        <w:rPr>
          <w:u w:val="single"/>
        </w:rPr>
        <w:t>.</w:t>
      </w:r>
    </w:p>
    <w:p w14:paraId="52796DFF" w14:textId="77777777" w:rsidR="001A4D7E" w:rsidRPr="00FD5F41" w:rsidRDefault="001A4D7E" w:rsidP="001A4D7E">
      <w:pPr>
        <w:rPr>
          <w:sz w:val="16"/>
        </w:rPr>
      </w:pPr>
      <w:r w:rsidRPr="00FD5F41">
        <w:rPr>
          <w:sz w:val="16"/>
        </w:rPr>
        <w:t>These fears are overblown</w:t>
      </w:r>
      <w:r w:rsidRPr="00FD5F41">
        <w:rPr>
          <w:u w:val="single"/>
        </w:rPr>
        <w:t xml:space="preserve">. I study Chinese military strength and strategy, and I’m convinced that </w:t>
      </w:r>
      <w:r w:rsidRPr="0090434B">
        <w:rPr>
          <w:highlight w:val="cyan"/>
          <w:u w:val="single"/>
        </w:rPr>
        <w:t>if the U</w:t>
      </w:r>
      <w:r w:rsidRPr="00FD5F41">
        <w:rPr>
          <w:u w:val="single"/>
        </w:rPr>
        <w:t xml:space="preserve">nited </w:t>
      </w:r>
      <w:r w:rsidRPr="0090434B">
        <w:rPr>
          <w:highlight w:val="cyan"/>
          <w:u w:val="single"/>
        </w:rPr>
        <w:t>S</w:t>
      </w:r>
      <w:r w:rsidRPr="00FD5F41">
        <w:rPr>
          <w:u w:val="single"/>
        </w:rPr>
        <w:t xml:space="preserve">tates </w:t>
      </w:r>
      <w:r w:rsidRPr="0090434B">
        <w:rPr>
          <w:highlight w:val="cyan"/>
          <w:u w:val="single"/>
        </w:rPr>
        <w:t>were to take a</w:t>
      </w:r>
      <w:r w:rsidRPr="00FD5F41">
        <w:rPr>
          <w:u w:val="single"/>
        </w:rPr>
        <w:t xml:space="preserve"> </w:t>
      </w:r>
      <w:r w:rsidRPr="004B05D3">
        <w:rPr>
          <w:rStyle w:val="Emphasis"/>
        </w:rPr>
        <w:t xml:space="preserve">more </w:t>
      </w:r>
      <w:r w:rsidRPr="0090434B">
        <w:rPr>
          <w:rStyle w:val="Emphasis"/>
          <w:highlight w:val="cyan"/>
        </w:rPr>
        <w:t>assertive stance</w:t>
      </w:r>
      <w:r w:rsidRPr="00FD5F41">
        <w:rPr>
          <w:u w:val="single"/>
        </w:rPr>
        <w:t xml:space="preserve"> in the South China Sea, </w:t>
      </w:r>
      <w:r w:rsidRPr="0090434B">
        <w:rPr>
          <w:highlight w:val="cyan"/>
          <w:u w:val="single"/>
        </w:rPr>
        <w:t>Beijing would</w:t>
      </w:r>
      <w:r w:rsidRPr="00FD5F41">
        <w:rPr>
          <w:u w:val="single"/>
        </w:rPr>
        <w:t xml:space="preserve"> be likely to </w:t>
      </w:r>
      <w:r w:rsidRPr="0090434B">
        <w:rPr>
          <w:highlight w:val="cyan"/>
          <w:u w:val="single"/>
        </w:rPr>
        <w:t>back down</w:t>
      </w:r>
      <w:r w:rsidRPr="00FD5F41">
        <w:rPr>
          <w:u w:val="single"/>
        </w:rPr>
        <w:t xml:space="preserve"> to avoid a war it knows it would lose.</w:t>
      </w:r>
    </w:p>
    <w:p w14:paraId="177DBE02" w14:textId="77777777" w:rsidR="001A4D7E" w:rsidRPr="00FD5F41" w:rsidRDefault="001A4D7E" w:rsidP="001A4D7E">
      <w:pPr>
        <w:rPr>
          <w:sz w:val="16"/>
        </w:rPr>
      </w:pPr>
      <w:r w:rsidRPr="00FD5F41">
        <w:rPr>
          <w:sz w:val="16"/>
        </w:rPr>
        <w:t>China may enjoy military advantages in a potential conflict with Taiwan, which is just off the mainland. But its position is less secure in the South China Sea. Over the past 15 years China has built more than two dozen military outposts on disputed islands. Among the largest — at Mischief Reef, Fiery Cross Reef and Subi Reef — there are air strips, fighter jets, radar systems, and laser and jamming equipment. But so far China lacks sufficient antiaircraft and anti-ship missile systems in the region to deny U.S. forces the ability to operate, which leaves the Chinese bases vulnerable to air and naval bombardment.</w:t>
      </w:r>
    </w:p>
    <w:p w14:paraId="4DEF1B8E" w14:textId="77777777" w:rsidR="001A4D7E" w:rsidRPr="00FD5F41" w:rsidRDefault="001A4D7E" w:rsidP="001A4D7E">
      <w:pPr>
        <w:rPr>
          <w:sz w:val="16"/>
        </w:rPr>
      </w:pPr>
      <w:r w:rsidRPr="00FD5F41">
        <w:rPr>
          <w:sz w:val="16"/>
        </w:rPr>
        <w:t>And the South China Sea is vast — about half the size of the continental United States. The Sierra Madre is around 800 miles from the Chinese mainland. A conflict there would require the People’s Liberation Army to mount joint air and naval resupply operations and to refuel its fighters across great distances — something it has never done and is not equipped for.</w:t>
      </w:r>
    </w:p>
    <w:p w14:paraId="690105B4" w14:textId="77777777" w:rsidR="001A4D7E" w:rsidRPr="00FD5F41" w:rsidRDefault="001A4D7E" w:rsidP="001A4D7E">
      <w:pPr>
        <w:rPr>
          <w:sz w:val="16"/>
        </w:rPr>
      </w:pPr>
      <w:r w:rsidRPr="00FD5F41">
        <w:rPr>
          <w:sz w:val="16"/>
        </w:rPr>
        <w:t>If the Philippines is in the fight, treaty obligations would trigger the participation of the United States, which would have access to nine Philippine air and naval bases, greatly enhancing its already considerable ability to project military power in the region. China does have “carrier-killer” ballistic missiles based on its mainland. But U.S. carriers could still send fighters into parts of the South China Sea from outside the range of those missiles. In conjunction with land-based fighters operating from the Philippines, the United States could gain crucial air superiority over a Chinese surface fleet.</w:t>
      </w:r>
    </w:p>
    <w:p w14:paraId="6744B28A" w14:textId="77777777" w:rsidR="001A4D7E" w:rsidRPr="00FD5F41" w:rsidRDefault="001A4D7E" w:rsidP="001A4D7E">
      <w:pPr>
        <w:rPr>
          <w:sz w:val="16"/>
        </w:rPr>
      </w:pPr>
      <w:r w:rsidRPr="00FD5F41">
        <w:rPr>
          <w:sz w:val="16"/>
        </w:rPr>
        <w:t xml:space="preserve">China has spent huge sums on its aircraft carrier program and has two in operation, with two more in development. But those still cannot rival the number or capabilities of nuclear-powered U.S. carriers, which are larger, support more aircraft and need to refuel </w:t>
      </w:r>
      <w:r w:rsidRPr="00FD5F41">
        <w:rPr>
          <w:sz w:val="16"/>
        </w:rPr>
        <w:lastRenderedPageBreak/>
        <w:t>only about every 20 years. China’s carriers need to be refueled about every six days. And learning how to effectively conduct carrier operations takes time; the Chinese have only just begun.</w:t>
      </w:r>
    </w:p>
    <w:p w14:paraId="51824467" w14:textId="77777777" w:rsidR="001A4D7E" w:rsidRPr="00FD5F41" w:rsidRDefault="001A4D7E" w:rsidP="001A4D7E">
      <w:pPr>
        <w:rPr>
          <w:sz w:val="16"/>
        </w:rPr>
      </w:pPr>
      <w:r w:rsidRPr="00FD5F41">
        <w:rPr>
          <w:sz w:val="16"/>
        </w:rPr>
        <w:t xml:space="preserve">It’s </w:t>
      </w:r>
      <w:proofErr w:type="gramStart"/>
      <w:r w:rsidRPr="00FD5F41">
        <w:rPr>
          <w:sz w:val="16"/>
        </w:rPr>
        <w:t>telling</w:t>
      </w:r>
      <w:proofErr w:type="gramEnd"/>
      <w:r w:rsidRPr="00FD5F41">
        <w:rPr>
          <w:sz w:val="16"/>
        </w:rPr>
        <w:t xml:space="preserve"> that China has been careful to use Coast Guard and civilian vessels in its encounters with neighbors rather than hard military assets — the latter would signal an escalation that Beijing is not yet willing to embark on.</w:t>
      </w:r>
    </w:p>
    <w:p w14:paraId="0D870F51" w14:textId="77777777" w:rsidR="001A4D7E" w:rsidRPr="00FD5F41" w:rsidRDefault="001A4D7E" w:rsidP="001A4D7E">
      <w:pPr>
        <w:rPr>
          <w:u w:val="single"/>
        </w:rPr>
      </w:pPr>
      <w:r w:rsidRPr="00FD5F41">
        <w:rPr>
          <w:u w:val="single"/>
        </w:rPr>
        <w:t xml:space="preserve">But there is another very good reason China is unlikely to risk war with the United States: It doesn’t need to. Its brinkmanship and use of </w:t>
      </w:r>
      <w:r w:rsidRPr="004B05D3">
        <w:rPr>
          <w:rStyle w:val="Emphasis"/>
        </w:rPr>
        <w:t>nonmilitary assets</w:t>
      </w:r>
      <w:r w:rsidRPr="00FD5F41">
        <w:rPr>
          <w:u w:val="single"/>
        </w:rPr>
        <w:t xml:space="preserve"> to intimidate its Asian neighbors has been more than enough to take China from almost no military presence in the South China Sea in the late 2000s to a </w:t>
      </w:r>
      <w:r w:rsidRPr="004B05D3">
        <w:rPr>
          <w:rStyle w:val="Emphasis"/>
        </w:rPr>
        <w:t>significant</w:t>
      </w:r>
      <w:r w:rsidRPr="00FD5F41">
        <w:rPr>
          <w:u w:val="single"/>
        </w:rPr>
        <w:t xml:space="preserve"> force today.</w:t>
      </w:r>
    </w:p>
    <w:p w14:paraId="11635F7C" w14:textId="77777777" w:rsidR="001A4D7E" w:rsidRPr="00FD5F41" w:rsidRDefault="001A4D7E" w:rsidP="001A4D7E">
      <w:pPr>
        <w:rPr>
          <w:u w:val="single"/>
        </w:rPr>
      </w:pPr>
      <w:r w:rsidRPr="0090434B">
        <w:rPr>
          <w:highlight w:val="cyan"/>
          <w:u w:val="single"/>
        </w:rPr>
        <w:t xml:space="preserve">America should </w:t>
      </w:r>
      <w:r w:rsidRPr="0090434B">
        <w:rPr>
          <w:rStyle w:val="Emphasis"/>
          <w:highlight w:val="cyan"/>
        </w:rPr>
        <w:t>call China’s bluff</w:t>
      </w:r>
      <w:r w:rsidRPr="004B05D3">
        <w:rPr>
          <w:rStyle w:val="Emphasis"/>
        </w:rPr>
        <w:t xml:space="preserve"> </w:t>
      </w:r>
      <w:r w:rsidRPr="0090434B">
        <w:rPr>
          <w:highlight w:val="cyan"/>
          <w:u w:val="single"/>
        </w:rPr>
        <w:t>and press its military advantage</w:t>
      </w:r>
      <w:r w:rsidRPr="00FD5F41">
        <w:rPr>
          <w:u w:val="single"/>
        </w:rPr>
        <w:t>.</w:t>
      </w:r>
      <w:r w:rsidRPr="00FD5F41">
        <w:rPr>
          <w:sz w:val="16"/>
        </w:rPr>
        <w:t xml:space="preserve"> This could include escorting Philippine resupply vessels headed to Second Thomas Shoal or even conducting some supply missions itself or with allies like Australia and Japan. </w:t>
      </w:r>
      <w:r w:rsidRPr="00FD5F41">
        <w:rPr>
          <w:u w:val="single"/>
        </w:rPr>
        <w:t>This would send China the powerful message that its intimidation will no longer go unchallenged, while allowing Manila to remain visibly in the lead but part of a more enduring coalition. To save face for China, Washington could present operations like these as exercises or training to minimize pressure on Beijing to respond.</w:t>
      </w:r>
    </w:p>
    <w:p w14:paraId="2C52CF58" w14:textId="77777777" w:rsidR="001A4D7E" w:rsidRPr="00FD5F41" w:rsidRDefault="001A4D7E" w:rsidP="001A4D7E">
      <w:pPr>
        <w:rPr>
          <w:sz w:val="16"/>
        </w:rPr>
      </w:pPr>
      <w:r w:rsidRPr="00FD5F41">
        <w:rPr>
          <w:sz w:val="16"/>
        </w:rPr>
        <w:t>Manila is a strategically vital player in America’s regional competition with China. The United States and the Philippines should strengthen their alliance to allow for more U.S. bases in the Philippines and a stronger U.S. commitment to help defend against Chinese incursions into Philippine waters. Closer relations could also make it easier for the United States to resupply Taiwan from Philippine bases during a conflict with China and open the door for enhanced military cooperation with other South China Sea nations, whose fear of an unrestrained Beijing may be deterring them from taking that step. If China determines that its provocations are likely to draw in the United States, it might begin to moderate its behavior.</w:t>
      </w:r>
    </w:p>
    <w:p w14:paraId="7FE93EC1" w14:textId="77777777" w:rsidR="001A4D7E" w:rsidRPr="00FD5F41" w:rsidRDefault="001A4D7E" w:rsidP="001A4D7E">
      <w:pPr>
        <w:rPr>
          <w:sz w:val="16"/>
        </w:rPr>
      </w:pPr>
      <w:r w:rsidRPr="00FD5F41">
        <w:rPr>
          <w:sz w:val="16"/>
        </w:rPr>
        <w:t xml:space="preserve">Of course, anything is possible — </w:t>
      </w:r>
      <w:r w:rsidRPr="00FD5F41">
        <w:rPr>
          <w:u w:val="single"/>
        </w:rPr>
        <w:t xml:space="preserve">Beijing may respond with a full-on </w:t>
      </w:r>
      <w:r w:rsidRPr="004B05D3">
        <w:rPr>
          <w:rStyle w:val="Emphasis"/>
        </w:rPr>
        <w:t>military escalation</w:t>
      </w:r>
      <w:r w:rsidRPr="00FD5F41">
        <w:rPr>
          <w:u w:val="single"/>
        </w:rPr>
        <w:t>, a daunting prospect that should not be taken lightly.</w:t>
      </w:r>
      <w:r w:rsidRPr="00FD5F41">
        <w:rPr>
          <w:sz w:val="16"/>
        </w:rPr>
        <w:t xml:space="preserve"> But that risk is low for a Chinese military whose own doctrine is to avoid any war in which victory is not ensured.</w:t>
      </w:r>
    </w:p>
    <w:p w14:paraId="32195F82" w14:textId="77777777" w:rsidR="001A4D7E" w:rsidRPr="00FD5F41" w:rsidRDefault="001A4D7E" w:rsidP="001A4D7E">
      <w:pPr>
        <w:rPr>
          <w:sz w:val="16"/>
        </w:rPr>
      </w:pPr>
      <w:r w:rsidRPr="00FD5F41">
        <w:rPr>
          <w:sz w:val="16"/>
        </w:rPr>
        <w:t>Neither U.S. option — standing up to China or backing down — is attractive. But unless the United States asserts itself, China will continue chipping away with its tactics of bluster and intimidation until its military presence in the South China Sea becomes so dominant that it no longer fears war.</w:t>
      </w:r>
    </w:p>
    <w:p w14:paraId="1271DF90" w14:textId="77777777" w:rsidR="001A4D7E" w:rsidRDefault="001A4D7E" w:rsidP="001A4D7E">
      <w:pPr>
        <w:rPr>
          <w:u w:val="single"/>
        </w:rPr>
      </w:pPr>
      <w:r w:rsidRPr="00FD5F41">
        <w:rPr>
          <w:u w:val="single"/>
        </w:rPr>
        <w:t xml:space="preserve">The United States can re-establish a favorable balance of power, but </w:t>
      </w:r>
      <w:r w:rsidRPr="004B05D3">
        <w:rPr>
          <w:rStyle w:val="Emphasis"/>
        </w:rPr>
        <w:t>it must act now</w:t>
      </w:r>
      <w:r w:rsidRPr="00FD5F41">
        <w:rPr>
          <w:u w:val="single"/>
        </w:rPr>
        <w:t>.</w:t>
      </w:r>
    </w:p>
    <w:p w14:paraId="359A48EA" w14:textId="77777777" w:rsidR="001A4D7E" w:rsidRDefault="001A4D7E" w:rsidP="001A4D7E">
      <w:pPr>
        <w:rPr>
          <w:u w:val="single"/>
        </w:rPr>
      </w:pPr>
    </w:p>
    <w:p w14:paraId="7AEC1C49" w14:textId="77777777" w:rsidR="001A4D7E" w:rsidRPr="005551D4" w:rsidRDefault="001A4D7E" w:rsidP="001A4D7E"/>
    <w:p w14:paraId="2EFF86AB" w14:textId="77777777" w:rsidR="001A4D7E" w:rsidRPr="001A4D7E" w:rsidRDefault="001A4D7E" w:rsidP="001A4D7E"/>
    <w:p w14:paraId="3D6A2C99" w14:textId="77777777" w:rsidR="001A4D7E" w:rsidRPr="001A4D7E" w:rsidRDefault="001A4D7E" w:rsidP="001A4D7E"/>
    <w:p w14:paraId="663987ED" w14:textId="09AE8C20" w:rsidR="00C93C1E" w:rsidRDefault="00C93C1E" w:rsidP="001A4D7E">
      <w:pPr>
        <w:pStyle w:val="Heading2"/>
      </w:pPr>
      <w:r>
        <w:lastRenderedPageBreak/>
        <w:t>Prizes CP</w:t>
      </w:r>
    </w:p>
    <w:p w14:paraId="417A3E23" w14:textId="77777777" w:rsidR="005F5727" w:rsidRDefault="005F5727" w:rsidP="00454CA7"/>
    <w:p w14:paraId="2A9D7581" w14:textId="6665AF20" w:rsidR="00C93C1E" w:rsidRPr="00C93C1E" w:rsidRDefault="00C93C1E" w:rsidP="00C93C1E">
      <w:pPr>
        <w:pStyle w:val="Heading3"/>
      </w:pPr>
      <w:r>
        <w:lastRenderedPageBreak/>
        <w:t>Solvency—Innovation</w:t>
      </w:r>
    </w:p>
    <w:p w14:paraId="1FA5A282" w14:textId="77777777" w:rsidR="00C93C1E" w:rsidRDefault="00C93C1E" w:rsidP="00C93C1E">
      <w:pPr>
        <w:pStyle w:val="Heading4"/>
      </w:pPr>
      <w:r>
        <w:t>Prizes Can be Used to Further Innovation</w:t>
      </w:r>
    </w:p>
    <w:p w14:paraId="30580B2D" w14:textId="77777777" w:rsidR="00C93C1E" w:rsidRDefault="00C93C1E" w:rsidP="00C93C1E">
      <w:r w:rsidRPr="00901F6D">
        <w:rPr>
          <w:rStyle w:val="Style13ptBold"/>
        </w:rPr>
        <w:t>National Academics Press 20</w:t>
      </w:r>
      <w:r>
        <w:t xml:space="preserve"> [National Academics Press, August 2020, The National Academies of Sciences, Engineering, and Medicine, also known as the National Academies, is a congressionally chartered organization that serves as the collective scientific national academy of the United States, </w:t>
      </w:r>
      <w:r w:rsidRPr="008F7953">
        <w:t>The Role of Inducement Prizes Proceedings of a Workshop—in Brief</w:t>
      </w:r>
      <w:r>
        <w:t xml:space="preserve">, </w:t>
      </w:r>
      <w:hyperlink r:id="rId154" w:history="1">
        <w:r w:rsidRPr="00943F8C">
          <w:rPr>
            <w:rStyle w:val="Hyperlink"/>
          </w:rPr>
          <w:t>https://nap.nationalacademies.org/read/25892/chapter/1</w:t>
        </w:r>
      </w:hyperlink>
      <w:r>
        <w:t>]</w:t>
      </w:r>
    </w:p>
    <w:p w14:paraId="3CB18ECC" w14:textId="77777777" w:rsidR="00C93C1E" w:rsidRDefault="00C93C1E" w:rsidP="00C93C1E">
      <w:r w:rsidRPr="008F7953">
        <w:rPr>
          <w:rStyle w:val="StyleUnderline"/>
        </w:rPr>
        <w:t>Session V was moderated by Anne-Laure Fayard from New York University and included opening presentations by James Beck, a Wendy Schmidt Ocean Health X Challenge winner</w:t>
      </w:r>
      <w:r>
        <w:t>, David Hertz, a Water Abundance X-Prize winner, and Marybeth Haneline from Nova Labs, Inc. After opening presentations, speakers divided into breakout groups. Breakout Group A was moderated by Jack Hughes from Lewis Bay Holdings, and the speakers included James Beck and David Hertz. Breakout Group B was moderated by Anne-Laure Fayard, and the speakers included Marybeth Haneline, Daryl Peace, and Patrick Thompson, all from Nova Labs, Inc. While the first breakout group focused on two winners of XPRIZEs, specifically focusing on their experiences throughout the prize competition, the second group focused on open competitions conducted by a Washington DC-area “makerspace” (Nova Labs, Inc.) that bring together diverse sets of individuals to develop assistive technologies. This group discussed the ways in which the non-profit assists with open collaboration for “makers.”</w:t>
      </w:r>
    </w:p>
    <w:p w14:paraId="02BFEC99" w14:textId="77777777" w:rsidR="00C93C1E" w:rsidRDefault="00C93C1E" w:rsidP="00C93C1E">
      <w:r>
        <w:t>BREAKOUT GROUP V-A</w:t>
      </w:r>
    </w:p>
    <w:p w14:paraId="17E45DCF" w14:textId="77777777" w:rsidR="00C93C1E" w:rsidRDefault="00C93C1E" w:rsidP="00C93C1E">
      <w:r w:rsidRPr="008F7953">
        <w:t>James Beck, Sunburst Sensors LLC, discussed his team’s work on measuring carbonate systems in oceans</w:t>
      </w:r>
      <w:r w:rsidRPr="008F7953">
        <w:rPr>
          <w:rStyle w:val="StyleUnderline"/>
        </w:rPr>
        <w:t>. Sunburst won the Wendy Schmidt Ocean Health XPRIZE for instruments that measured carbon dioxide/pH at various depths. Sunburst Sensors’ team won both the accuracy and affordability purses. Competitors came from eight countries and included engineers, oceanographers, and professionals in the food industry and agriculture.</w:t>
      </w:r>
      <w:r w:rsidRPr="008F7953">
        <w:t xml:space="preserve"> The competition provided Sunburst an opportunity to test their instruments, cooperate with other teams, and work with other foundations to improve measurement of ocean acidity.</w:t>
      </w:r>
    </w:p>
    <w:p w14:paraId="2EEF98D5" w14:textId="77777777" w:rsidR="00C93C1E" w:rsidRDefault="00C93C1E" w:rsidP="00C93C1E">
      <w:r w:rsidRPr="008F7953">
        <w:rPr>
          <w:rStyle w:val="StyleUnderline"/>
        </w:rPr>
        <w:t xml:space="preserve">David Hertz led the winning team of the Water Abundance </w:t>
      </w:r>
      <w:r w:rsidRPr="0090434B">
        <w:rPr>
          <w:rStyle w:val="StyleUnderline"/>
          <w:highlight w:val="cyan"/>
        </w:rPr>
        <w:t>XPRIZE</w:t>
      </w:r>
      <w:r w:rsidRPr="008F7953">
        <w:rPr>
          <w:rStyle w:val="StyleUnderline"/>
        </w:rPr>
        <w:t xml:space="preserve">, which was designed to enhance access to potable water in locations lacking infrastructure following disasters. The </w:t>
      </w:r>
      <w:r w:rsidRPr="0090434B">
        <w:rPr>
          <w:rStyle w:val="StyleUnderline"/>
          <w:highlight w:val="cyan"/>
        </w:rPr>
        <w:t xml:space="preserve">$1.75 million prize required contestants to produce 2,000 liters of potable water from </w:t>
      </w:r>
      <w:proofErr w:type="gramStart"/>
      <w:r w:rsidRPr="0090434B">
        <w:rPr>
          <w:rStyle w:val="StyleUnderline"/>
          <w:highlight w:val="cyan"/>
        </w:rPr>
        <w:t>air</w:t>
      </w:r>
      <w:proofErr w:type="gramEnd"/>
      <w:r w:rsidRPr="0090434B">
        <w:rPr>
          <w:rStyle w:val="StyleUnderline"/>
          <w:highlight w:val="cyan"/>
        </w:rPr>
        <w:t xml:space="preserve"> with renewable energy at a cost of under 2 cents per liter</w:t>
      </w:r>
      <w:r w:rsidRPr="008F7953">
        <w:rPr>
          <w:rStyle w:val="StyleUnderline"/>
        </w:rPr>
        <w:t>.</w:t>
      </w:r>
      <w:r>
        <w:t xml:space="preserve"> Mr. Hertz organized a team of collaborators that used biomass gasification as the energy source. The XPRIZE Foundation is increasingly focusing on implementation of its prizes and </w:t>
      </w:r>
      <w:proofErr w:type="gramStart"/>
      <w:r>
        <w:t>provided</w:t>
      </w:r>
      <w:proofErr w:type="gramEnd"/>
      <w:r>
        <w:t xml:space="preserve"> the team with funds for consulting fees for its strategic plan. The team is exploring microfinancing options to enable communities to have a local sense of ownership of these utilities. With respect to intangible assets, </w:t>
      </w:r>
      <w:r w:rsidRPr="008F7953">
        <w:rPr>
          <w:rStyle w:val="StyleUnderline"/>
        </w:rPr>
        <w:t xml:space="preserve">Mr. Hertz noted that the </w:t>
      </w:r>
      <w:r w:rsidRPr="0090434B">
        <w:rPr>
          <w:rStyle w:val="StyleUnderline"/>
          <w:highlight w:val="cyan"/>
        </w:rPr>
        <w:t>XPRIZE increases public awareness of technologies</w:t>
      </w:r>
      <w:r w:rsidRPr="008F7953">
        <w:rPr>
          <w:rStyle w:val="StyleUnderline"/>
        </w:rPr>
        <w:t xml:space="preserve">, builds the winner’s confidence, enhances the team’s credibility, and provides new opportunities for strategic alliances and collaborations. The competition drives a competitive spirit, and the deadline hastens innovation. In his view, </w:t>
      </w:r>
      <w:r w:rsidRPr="0090434B">
        <w:rPr>
          <w:rStyle w:val="StyleUnderline"/>
          <w:highlight w:val="cyan"/>
        </w:rPr>
        <w:t>the prize is a force multiplie</w:t>
      </w:r>
      <w:r w:rsidRPr="008F7953">
        <w:rPr>
          <w:rStyle w:val="StyleUnderline"/>
        </w:rPr>
        <w:t>r that goes beyond the cost of administering the prize.</w:t>
      </w:r>
      <w:r>
        <w:t xml:space="preserve"> Mr. Hertz noted that “The prize is not the goal. It is a process, and not an event,” and is a lever for positive change in addressing global challenges.</w:t>
      </w:r>
    </w:p>
    <w:p w14:paraId="38C6EA90" w14:textId="77777777" w:rsidR="00C93C1E" w:rsidRDefault="00C93C1E" w:rsidP="00C93C1E">
      <w:r>
        <w:t>BREAKOUT GROUP V-B</w:t>
      </w:r>
    </w:p>
    <w:p w14:paraId="42215F38" w14:textId="77777777" w:rsidR="00C93C1E" w:rsidRDefault="00C93C1E" w:rsidP="00C93C1E">
      <w:r>
        <w:t xml:space="preserve">Marybeth Haneline, Daryl Peace, and Patrick Thompson. Nova Labs, Inc., is a non-profit, member-supported makerspace: run by volunteers, it provides space, tools, and machinery for member “makers” in an environment of open collaboration. In addition to providing a creative space for members, Nova Labs has engaged with the broader surrounding community in a variety of ways, including skills development programs with schools and local businesses </w:t>
      </w:r>
      <w:r w:rsidRPr="008F7953">
        <w:rPr>
          <w:rStyle w:val="StyleUnderline"/>
        </w:rPr>
        <w:t>and “make-a-thons,” multi-day events in which teams of individuals with a diversity of skills and interests come together to develop innovative solutions to discrete challenges.</w:t>
      </w:r>
      <w:r>
        <w:t xml:space="preserve"> Participants in “Make-A-Thons for Assistive Technology” compete in teams to build working prototypes of </w:t>
      </w:r>
      <w:r>
        <w:lastRenderedPageBreak/>
        <w:t>solutions to specific physical challenges. In one example, make-a-thon participants developed a new prototype for a walker with a bucket seat and retracting belt that enabled an individual to pivot and shake hands. In others, participants used sensors to enable a blind individual to ride a skateboard and developed a custom seat for a golf cart to enable an individual who cannot stand up to play golf. The participants and sponsors to date have chosen to open-source the results arising from these competitions.</w:t>
      </w:r>
    </w:p>
    <w:p w14:paraId="154EB712" w14:textId="77777777" w:rsidR="00C93C1E" w:rsidRDefault="00C93C1E" w:rsidP="00C93C1E">
      <w:r>
        <w:t>CLOSING REMARKS</w:t>
      </w:r>
    </w:p>
    <w:p w14:paraId="07D1EB35" w14:textId="77777777" w:rsidR="00C93C1E" w:rsidRDefault="00C93C1E" w:rsidP="00C93C1E">
      <w:r w:rsidRPr="008F7953">
        <w:rPr>
          <w:rStyle w:val="StyleUnderline"/>
        </w:rPr>
        <w:t xml:space="preserve">In closing the workshop, </w:t>
      </w:r>
      <w:r w:rsidRPr="0090434B">
        <w:rPr>
          <w:rStyle w:val="StyleUnderline"/>
          <w:highlight w:val="cyan"/>
        </w:rPr>
        <w:t>Dr. Lakhani noted that prizes can be an effective means to solve complex issues and stimulate innovation.</w:t>
      </w:r>
      <w:r w:rsidRPr="008F7953">
        <w:rPr>
          <w:rStyle w:val="StyleUnderline"/>
        </w:rPr>
        <w:t xml:space="preserve"> The workshop provided insight into the historical use of prizes and the evolution of prizes as a tool for innovation. </w:t>
      </w:r>
      <w:r>
        <w:t>The full National Academies study will provide an opportunity to examine the role of prizes within the portfolio of tools available to government and industry to induce innovation.</w:t>
      </w:r>
    </w:p>
    <w:p w14:paraId="1B39168A" w14:textId="77777777" w:rsidR="00C93C1E" w:rsidRDefault="00C93C1E" w:rsidP="00C93C1E">
      <w:pPr>
        <w:pStyle w:val="Heading4"/>
      </w:pPr>
      <w:r>
        <w:t>Prizes Are an Incentive to Innovate – Work Well</w:t>
      </w:r>
    </w:p>
    <w:p w14:paraId="78226E24" w14:textId="77777777" w:rsidR="00C93C1E" w:rsidRDefault="00C93C1E" w:rsidP="00C93C1E">
      <w:r w:rsidRPr="00901F6D">
        <w:rPr>
          <w:rStyle w:val="Style13ptBold"/>
        </w:rPr>
        <w:t>Brunt et al 12</w:t>
      </w:r>
      <w:r>
        <w:t xml:space="preserve"> [Liam Brunt – Josh Lerner – Tom Nicholas, December 2012, Liam Brunt is Professor of Economics at the Norwegian School of Economics – study by Harvard Business School, Inducement Prizes and Innovation, </w:t>
      </w:r>
      <w:hyperlink r:id="rId155" w:history="1">
        <w:r w:rsidRPr="00943F8C">
          <w:rPr>
            <w:rStyle w:val="Hyperlink"/>
          </w:rPr>
          <w:t>https://www.hbs.edu/ris/Publication%20Files/IPI_0f59d8cc-752c-4606-8c4a-f55d46caa35c.pdf</w:t>
        </w:r>
      </w:hyperlink>
      <w:r>
        <w:t>]</w:t>
      </w:r>
    </w:p>
    <w:p w14:paraId="5BE85C41" w14:textId="77777777" w:rsidR="00C93C1E" w:rsidRPr="00901F6D" w:rsidRDefault="00C93C1E" w:rsidP="00C93C1E">
      <w:pPr>
        <w:rPr>
          <w:rStyle w:val="StyleUnderline"/>
        </w:rPr>
      </w:pPr>
      <w:r w:rsidRPr="00901F6D">
        <w:rPr>
          <w:rStyle w:val="StyleUnderline"/>
        </w:rPr>
        <w:t xml:space="preserve">We have examined one of the longest available datasets of awards for innovation to determine whether prizes spurred technological development. </w:t>
      </w:r>
      <w:r w:rsidRPr="0090434B">
        <w:rPr>
          <w:rStyle w:val="StyleUnderline"/>
          <w:highlight w:val="cyan"/>
        </w:rPr>
        <w:t>We find that prizes induced competitive entry</w:t>
      </w:r>
      <w:r w:rsidRPr="00901F6D">
        <w:rPr>
          <w:rStyle w:val="StyleUnderline"/>
        </w:rPr>
        <w:t xml:space="preserve"> and that the largest effects are for prestigious medals. Consistent with competitive entry, </w:t>
      </w:r>
      <w:r w:rsidRPr="0090434B">
        <w:rPr>
          <w:rStyle w:val="StyleUnderline"/>
          <w:highlight w:val="cyan"/>
        </w:rPr>
        <w:t>we find important effects of the prizes on counts of quality-adjusted patents</w:t>
      </w:r>
      <w:r w:rsidRPr="00901F6D">
        <w:rPr>
          <w:rStyle w:val="StyleUnderline"/>
        </w:rPr>
        <w:t xml:space="preserve">, which cannot be explained by technology category substitution. Our quantitative evidence on the utility of prizes is supported qualitatively. The Scientific American remarked of </w:t>
      </w:r>
      <w:r w:rsidRPr="0090434B">
        <w:rPr>
          <w:rStyle w:val="StyleUnderline"/>
          <w:highlight w:val="cyan"/>
        </w:rPr>
        <w:t>the RASE prize system</w:t>
      </w:r>
      <w:r w:rsidRPr="00901F6D">
        <w:rPr>
          <w:rStyle w:val="StyleUnderline"/>
        </w:rPr>
        <w:t xml:space="preserve"> in 1867: ‘It is indisputable that these</w:t>
      </w:r>
    </w:p>
    <w:p w14:paraId="7C280925" w14:textId="77777777" w:rsidR="00C93C1E" w:rsidRDefault="00C93C1E" w:rsidP="00C93C1E">
      <w:r>
        <w:t>[Table Omitted]</w:t>
      </w:r>
    </w:p>
    <w:p w14:paraId="26F3C0FC" w14:textId="77777777" w:rsidR="00C93C1E" w:rsidRPr="00901F6D" w:rsidRDefault="00C93C1E" w:rsidP="00C93C1E">
      <w:pPr>
        <w:rPr>
          <w:rStyle w:val="StyleUnderline"/>
        </w:rPr>
      </w:pPr>
      <w:r w:rsidRPr="00901F6D">
        <w:rPr>
          <w:rStyle w:val="StyleUnderline"/>
        </w:rPr>
        <w:t xml:space="preserve">competitive trials </w:t>
      </w:r>
      <w:r w:rsidRPr="0090434B">
        <w:rPr>
          <w:rStyle w:val="StyleUnderline"/>
          <w:highlight w:val="cyan"/>
        </w:rPr>
        <w:t>have done</w:t>
      </w:r>
      <w:r w:rsidRPr="00901F6D">
        <w:rPr>
          <w:rStyle w:val="StyleUnderline"/>
        </w:rPr>
        <w:t>, and are doing, mu</w:t>
      </w:r>
      <w:r w:rsidRPr="0090434B">
        <w:rPr>
          <w:rStyle w:val="StyleUnderline"/>
          <w:highlight w:val="cyan"/>
        </w:rPr>
        <w:t>ch to raise agricultural engineering to the highest standards of efficiency and econom</w:t>
      </w:r>
      <w:r w:rsidRPr="00901F6D">
        <w:rPr>
          <w:rStyle w:val="StyleUnderline"/>
        </w:rPr>
        <w:t xml:space="preserve">y.’ With respect to steam engines, which </w:t>
      </w:r>
      <w:r w:rsidRPr="0090434B">
        <w:rPr>
          <w:rStyle w:val="StyleUnderline"/>
          <w:highlight w:val="cyan"/>
        </w:rPr>
        <w:t>had the largest impact on productivity growth of any technology in the mid-to-late nineteenth century</w:t>
      </w:r>
      <w:r w:rsidRPr="00901F6D">
        <w:rPr>
          <w:rStyle w:val="StyleUnderline"/>
        </w:rPr>
        <w:t xml:space="preserve"> </w:t>
      </w:r>
      <w:r w:rsidRPr="00901F6D">
        <w:t>(Crafts [2004]), the role of the RASE was again noted by the Scientific American in 1874: ‘An investigation of the results obtained from year to year shows a most extraordinary improvement in the engines, as regards economy and workmanship, and there is little doubt that the effect of these tests has been most beneficial to the users of steam power.’ An 1864 report by the Society</w:t>
      </w:r>
      <w:r>
        <w:t xml:space="preserve"> of Arts noted: </w:t>
      </w:r>
      <w:r w:rsidRPr="00901F6D">
        <w:rPr>
          <w:rStyle w:val="StyleUnderline"/>
        </w:rPr>
        <w:t xml:space="preserve">‘Without the prize system, the manufacturers would not have been guided to the production of the class of implements really required.’ </w:t>
      </w:r>
    </w:p>
    <w:p w14:paraId="703F56CA" w14:textId="77777777" w:rsidR="00C93C1E" w:rsidRDefault="00C93C1E" w:rsidP="00C93C1E">
      <w:r w:rsidRPr="00901F6D">
        <w:rPr>
          <w:rStyle w:val="StyleUnderline"/>
        </w:rPr>
        <w:t>Equally, we are aware of caveats to our findings</w:t>
      </w:r>
      <w:r w:rsidRPr="00901F6D">
        <w:t xml:space="preserve">. We cannot determine how much of the boost to patents we observe is driven by shifts in the propensity to patent as inventors sought to avoid expropriation risk </w:t>
      </w:r>
      <w:proofErr w:type="gramStart"/>
      <w:r w:rsidRPr="00901F6D">
        <w:t>as a consequence of</w:t>
      </w:r>
      <w:proofErr w:type="gramEnd"/>
      <w:r w:rsidRPr="00901F6D">
        <w:t xml:space="preserve"> the RASE’s offering prizes and attracting inventors to the technology target areas. Furthermore, despite our best efforts to measure the effects of technology category switching, it is possible that some inventors may have strategically delayed technological development to synchronize their inventive efforts with the prizes, especially during the triennial rotation period when the technology categories eligible for awards could be predicted. This form of temporal substitution would upward bias our results if inventors delayed patenting to benefit from the advertising value of the prizes and maximize the returns from </w:t>
      </w:r>
      <w:proofErr w:type="spellStart"/>
      <w:r w:rsidRPr="00901F6D">
        <w:t>supracompetitive</w:t>
      </w:r>
      <w:proofErr w:type="spellEnd"/>
      <w:r w:rsidRPr="00901F6D">
        <w:t xml:space="preserve"> pricing during the patent term. The effects we observe may also be downward biased. We do not observe unpatented inventions that may also have been stimulated by the prizes, and our estimates do not include patents induced by the prizes that were filed in years other than the show year</w:t>
      </w:r>
      <w:r w:rsidRPr="00901F6D">
        <w:rPr>
          <w:rStyle w:val="StyleUnderline"/>
        </w:rPr>
        <w:t xml:space="preserve">. If </w:t>
      </w:r>
      <w:proofErr w:type="spellStart"/>
      <w:proofErr w:type="gramStart"/>
      <w:r w:rsidRPr="00901F6D">
        <w:rPr>
          <w:rStyle w:val="StyleUnderline"/>
        </w:rPr>
        <w:t>prizeinduced</w:t>
      </w:r>
      <w:proofErr w:type="spellEnd"/>
      <w:proofErr w:type="gramEnd"/>
      <w:r w:rsidRPr="00901F6D">
        <w:rPr>
          <w:rStyle w:val="StyleUnderline"/>
        </w:rPr>
        <w:t xml:space="preserve"> patented or unpatented inventions generated sequences of cumulative innovations, then the downward bias in our estimates will be large.</w:t>
      </w:r>
    </w:p>
    <w:p w14:paraId="48F17C04" w14:textId="77777777" w:rsidR="00C93C1E" w:rsidRPr="00901F6D" w:rsidRDefault="00C93C1E" w:rsidP="00C93C1E">
      <w:pPr>
        <w:rPr>
          <w:rStyle w:val="StyleUnderline"/>
        </w:rPr>
      </w:pPr>
      <w:r w:rsidRPr="00901F6D">
        <w:lastRenderedPageBreak/>
        <w:t xml:space="preserve"> Our historical evidence on RASE prizes offers guidance for the design of current inducement prize contests. Mega prizes, such as those offered by the X-Prize Foundation, presuppose that inventors are incentivized by large pecuniary inducements, but R&amp;D costs typically exceed the value of the prize. For example, 26 teams competed for the X-Prize for suborbital spaceflight and collectively spent in excess of $100 million for a </w:t>
      </w:r>
      <w:proofErr w:type="gramStart"/>
      <w:r w:rsidRPr="00901F6D">
        <w:t>ten million dollar</w:t>
      </w:r>
      <w:proofErr w:type="gramEnd"/>
      <w:r w:rsidRPr="00901F6D">
        <w:t xml:space="preserve"> prize. </w:t>
      </w:r>
      <w:r w:rsidRPr="00901F6D">
        <w:rPr>
          <w:rStyle w:val="StyleUnderline"/>
        </w:rPr>
        <w:t xml:space="preserve">Our evidence suggests that </w:t>
      </w:r>
      <w:r w:rsidRPr="0090434B">
        <w:rPr>
          <w:rStyle w:val="StyleUnderline"/>
          <w:highlight w:val="cyan"/>
        </w:rPr>
        <w:t>non-pecuniary prizes can be particularly effective.</w:t>
      </w:r>
      <w:r w:rsidRPr="00901F6D">
        <w:rPr>
          <w:rStyle w:val="StyleUnderline"/>
        </w:rPr>
        <w:t xml:space="preserve"> They avoid the complex process of linking the magnitude of the prize to the value of </w:t>
      </w:r>
      <w:proofErr w:type="gramStart"/>
      <w:r w:rsidRPr="00901F6D">
        <w:rPr>
          <w:rStyle w:val="StyleUnderline"/>
        </w:rPr>
        <w:t>a particular, technology</w:t>
      </w:r>
      <w:proofErr w:type="gramEnd"/>
      <w:r w:rsidRPr="00901F6D">
        <w:rPr>
          <w:rStyle w:val="StyleUnderline"/>
        </w:rPr>
        <w:t xml:space="preserve"> and inventors are still able to appropriate by winning. The RASE contests offered </w:t>
      </w:r>
      <w:r w:rsidRPr="0090434B">
        <w:rPr>
          <w:rStyle w:val="StyleUnderline"/>
          <w:highlight w:val="cyan"/>
        </w:rPr>
        <w:t>free publicity and public approbati</w:t>
      </w:r>
      <w:r w:rsidRPr="00901F6D">
        <w:rPr>
          <w:rStyle w:val="StyleUnderline"/>
        </w:rPr>
        <w:t xml:space="preserve">on. </w:t>
      </w:r>
      <w:r w:rsidRPr="0090434B">
        <w:rPr>
          <w:rStyle w:val="StyleUnderline"/>
          <w:highlight w:val="cyan"/>
        </w:rPr>
        <w:t>Inventors</w:t>
      </w:r>
      <w:r w:rsidRPr="00901F6D">
        <w:rPr>
          <w:rStyle w:val="StyleUnderline"/>
        </w:rPr>
        <w:t xml:space="preserve"> could </w:t>
      </w:r>
      <w:r w:rsidRPr="0090434B">
        <w:rPr>
          <w:rStyle w:val="StyleUnderline"/>
          <w:highlight w:val="cyan"/>
        </w:rPr>
        <w:t>benefit</w:t>
      </w:r>
      <w:r w:rsidRPr="00901F6D">
        <w:rPr>
          <w:rStyle w:val="StyleUnderline"/>
        </w:rPr>
        <w:t xml:space="preserve"> </w:t>
      </w:r>
      <w:r w:rsidRPr="0090434B">
        <w:rPr>
          <w:rStyle w:val="StyleUnderline"/>
          <w:highlight w:val="cyan"/>
        </w:rPr>
        <w:t>from the seal of quality</w:t>
      </w:r>
      <w:r w:rsidRPr="00901F6D">
        <w:rPr>
          <w:rStyle w:val="StyleUnderline"/>
        </w:rPr>
        <w:t xml:space="preserve"> ascribed to the invention when selling or licensing their technologies. The RASE lowered administrative costs by using medals rather than financial awards. </w:t>
      </w:r>
    </w:p>
    <w:p w14:paraId="732F905F" w14:textId="77777777" w:rsidR="00C93C1E" w:rsidRDefault="00C93C1E" w:rsidP="00C93C1E">
      <w:r w:rsidRPr="00901F6D">
        <w:t xml:space="preserve">One explanation for why the financial awards to inventors were relatively small (around one-third of the sale value of an invention according to Figure 2) is that the RASE prizes were complementary to patents. Intellectual property rights provided incentives for inventors to invest in useful knowledge because they could appropriate through proprietary pricing, which was augmented by the effects of the prizes. Although this means that the prizes may have magnified deadweight losses, they also realized benefits that the patent system could not. </w:t>
      </w:r>
      <w:proofErr w:type="gramStart"/>
      <w:r w:rsidRPr="00901F6D">
        <w:t>In particular, prizes</w:t>
      </w:r>
      <w:proofErr w:type="gramEnd"/>
      <w:r w:rsidRPr="00901F6D">
        <w:t xml:space="preserve"> facilitated the diffusion of technical information further than the disclosures required by patenting. Our evidence suggests that in agricultural technologies, the prizes encouraged innovation beyond the patent system alone. </w:t>
      </w:r>
      <w:r>
        <w:t>(</w:t>
      </w:r>
      <w:r w:rsidRPr="00901F6D">
        <w:t>690 LIAM BRUNT, JOSH LERNER AND TOM NICHOLAS</w:t>
      </w:r>
      <w:r>
        <w:t>)</w:t>
      </w:r>
    </w:p>
    <w:p w14:paraId="02C29470" w14:textId="77777777" w:rsidR="00C93C1E" w:rsidRDefault="00C93C1E" w:rsidP="00C93C1E">
      <w:r w:rsidRPr="00901F6D">
        <w:t xml:space="preserve"> © 2012 Blackwell Publishing Ltd and the Editorial Board of The Journal of Industrial Economics </w:t>
      </w:r>
    </w:p>
    <w:p w14:paraId="7DC52CFA" w14:textId="77777777" w:rsidR="00C93C1E" w:rsidRDefault="00C93C1E" w:rsidP="00C93C1E">
      <w:pPr>
        <w:rPr>
          <w:rStyle w:val="StyleUnderline"/>
        </w:rPr>
      </w:pPr>
      <w:r w:rsidRPr="00901F6D">
        <w:rPr>
          <w:rStyle w:val="StyleUnderline"/>
        </w:rPr>
        <w:t xml:space="preserve">Given </w:t>
      </w:r>
      <w:r w:rsidRPr="0090434B">
        <w:rPr>
          <w:rStyle w:val="StyleUnderline"/>
          <w:highlight w:val="cyan"/>
        </w:rPr>
        <w:t>the imperfections associated with patents,</w:t>
      </w:r>
      <w:r w:rsidRPr="00901F6D">
        <w:rPr>
          <w:rStyle w:val="StyleUnderline"/>
        </w:rPr>
        <w:t xml:space="preserve"> </w:t>
      </w:r>
      <w:r w:rsidRPr="0090434B">
        <w:rPr>
          <w:rStyle w:val="StyleUnderline"/>
          <w:highlight w:val="cyan"/>
        </w:rPr>
        <w:t>the literatur</w:t>
      </w:r>
      <w:r w:rsidRPr="00901F6D">
        <w:rPr>
          <w:rStyle w:val="StyleUnderline"/>
        </w:rPr>
        <w:t xml:space="preserve">e on innovation incentives </w:t>
      </w:r>
      <w:r w:rsidRPr="0090434B">
        <w:rPr>
          <w:rStyle w:val="StyleUnderline"/>
          <w:highlight w:val="cyan"/>
        </w:rPr>
        <w:t>has attempted to evaluate the use of</w:t>
      </w:r>
      <w:r w:rsidRPr="00901F6D">
        <w:rPr>
          <w:rStyle w:val="StyleUnderline"/>
        </w:rPr>
        <w:t xml:space="preserve"> alternative, or complementary, mechanisms such as </w:t>
      </w:r>
      <w:r w:rsidRPr="0090434B">
        <w:rPr>
          <w:rStyle w:val="StyleUnderline"/>
          <w:highlight w:val="cyan"/>
        </w:rPr>
        <w:t>prizes</w:t>
      </w:r>
      <w:r w:rsidRPr="00901F6D">
        <w:rPr>
          <w:rStyle w:val="StyleUnderline"/>
        </w:rPr>
        <w:t xml:space="preserve">. The theoretical literature is </w:t>
      </w:r>
      <w:proofErr w:type="spellStart"/>
      <w:proofErr w:type="gramStart"/>
      <w:r w:rsidRPr="00901F6D">
        <w:rPr>
          <w:rStyle w:val="StyleUnderline"/>
        </w:rPr>
        <w:t>welldeveloped</w:t>
      </w:r>
      <w:proofErr w:type="spellEnd"/>
      <w:proofErr w:type="gramEnd"/>
      <w:r w:rsidRPr="00901F6D">
        <w:rPr>
          <w:rStyle w:val="StyleUnderline"/>
        </w:rPr>
        <w:t xml:space="preserve"> in this area, but empirical work has been lacking. This is particularly problematic because uncertainty about the cost-benefit tradeoff associated with prizes acts as a major barrier to changing innovation promoting policies</w:t>
      </w:r>
      <w:r w:rsidRPr="00901F6D">
        <w:t xml:space="preserve"> (Kremer [1998], pp. 1162–1165; NRC [2007</w:t>
      </w:r>
      <w:r w:rsidRPr="00901F6D">
        <w:rPr>
          <w:rStyle w:val="StyleUnderline"/>
        </w:rPr>
        <w:t>]). Insofar as policy changes require supporting empirical evidence</w:t>
      </w:r>
      <w:r w:rsidRPr="0090434B">
        <w:rPr>
          <w:rStyle w:val="StyleUnderline"/>
          <w:highlight w:val="cyan"/>
        </w:rPr>
        <w:t>, our findings suggest that inducement prizes for innovation can work.</w:t>
      </w:r>
    </w:p>
    <w:p w14:paraId="1E2A327F" w14:textId="77777777" w:rsidR="005F5727" w:rsidRDefault="005F5727" w:rsidP="001A4D7E"/>
    <w:p w14:paraId="368C4F8D" w14:textId="1917EB1D" w:rsidR="00C93C1E" w:rsidRPr="00C93C1E" w:rsidRDefault="00C93C1E" w:rsidP="00C93C1E">
      <w:pPr>
        <w:pStyle w:val="Heading3"/>
      </w:pPr>
      <w:r>
        <w:lastRenderedPageBreak/>
        <w:t xml:space="preserve">Prizes Fail </w:t>
      </w:r>
    </w:p>
    <w:p w14:paraId="20FF22EC" w14:textId="77777777" w:rsidR="00C93C1E" w:rsidRDefault="00C93C1E" w:rsidP="00C93C1E">
      <w:pPr>
        <w:pStyle w:val="Heading4"/>
      </w:pPr>
      <w:r>
        <w:t>Prizes Fail</w:t>
      </w:r>
    </w:p>
    <w:p w14:paraId="76EB70AD" w14:textId="77777777" w:rsidR="00C93C1E" w:rsidRDefault="00C93C1E" w:rsidP="00C93C1E">
      <w:r w:rsidRPr="002B0767">
        <w:rPr>
          <w:rStyle w:val="Style13ptBold"/>
        </w:rPr>
        <w:t>Anton Howes 22</w:t>
      </w:r>
      <w:r>
        <w:t xml:space="preserve"> [Anton Howes, April 21</w:t>
      </w:r>
      <w:proofErr w:type="gramStart"/>
      <w:r>
        <w:t xml:space="preserve"> 2022</w:t>
      </w:r>
      <w:proofErr w:type="gramEnd"/>
      <w:r>
        <w:t xml:space="preserve">, Anton Howes is an economic historian. He is the author of Arts and Minds: How the Royal Society of Arts Changed a Nation, Why innovation prizes fail, </w:t>
      </w:r>
      <w:hyperlink r:id="rId156" w:history="1">
        <w:r w:rsidRPr="00CF16CB">
          <w:rPr>
            <w:rStyle w:val="Hyperlink"/>
          </w:rPr>
          <w:t>https://worksinprogress.co/issue/why-innovation-prizes-fail/</w:t>
        </w:r>
      </w:hyperlink>
      <w:r>
        <w:t>]</w:t>
      </w:r>
    </w:p>
    <w:p w14:paraId="414E9ED9" w14:textId="77777777" w:rsidR="00C93C1E" w:rsidRPr="002B0767" w:rsidRDefault="00C93C1E" w:rsidP="00C93C1E">
      <w:pPr>
        <w:rPr>
          <w:sz w:val="8"/>
          <w:szCs w:val="8"/>
        </w:rPr>
      </w:pPr>
      <w:r w:rsidRPr="002B0767">
        <w:rPr>
          <w:rStyle w:val="StyleUnderline"/>
          <w:sz w:val="8"/>
          <w:szCs w:val="8"/>
        </w:rPr>
        <w:t>Innovation prizes aren’t hard to come by. Last year Elon Musk announced $100 million to come up with ways to remove carbon dioxide from the atmosphere.</w:t>
      </w:r>
      <w:r w:rsidRPr="002B0767">
        <w:rPr>
          <w:sz w:val="8"/>
          <w:szCs w:val="8"/>
        </w:rPr>
        <w:t xml:space="preserve"> The year before, Prince William and David Attenborough announced an annual £1 million </w:t>
      </w:r>
      <w:proofErr w:type="spellStart"/>
      <w:r w:rsidRPr="002B0767">
        <w:rPr>
          <w:sz w:val="8"/>
          <w:szCs w:val="8"/>
        </w:rPr>
        <w:t>Earthshot</w:t>
      </w:r>
      <w:proofErr w:type="spellEnd"/>
      <w:r w:rsidRPr="002B0767">
        <w:rPr>
          <w:sz w:val="8"/>
          <w:szCs w:val="8"/>
        </w:rPr>
        <w:t xml:space="preserve"> Prize for solutions to environmental problems. This year, no doubt, will herald another headline-grabbing announcement. </w:t>
      </w:r>
    </w:p>
    <w:p w14:paraId="0030CA5F" w14:textId="77777777" w:rsidR="00C93C1E" w:rsidRPr="002B0767" w:rsidRDefault="00C93C1E" w:rsidP="00C93C1E">
      <w:pPr>
        <w:rPr>
          <w:sz w:val="8"/>
          <w:szCs w:val="8"/>
        </w:rPr>
      </w:pPr>
      <w:r w:rsidRPr="002B0767">
        <w:rPr>
          <w:sz w:val="8"/>
          <w:szCs w:val="8"/>
        </w:rPr>
        <w:t xml:space="preserve">But do such prizes </w:t>
      </w:r>
      <w:proofErr w:type="gramStart"/>
      <w:r w:rsidRPr="002B0767">
        <w:rPr>
          <w:sz w:val="8"/>
          <w:szCs w:val="8"/>
        </w:rPr>
        <w:t>actually work</w:t>
      </w:r>
      <w:proofErr w:type="gramEnd"/>
      <w:r w:rsidRPr="002B0767">
        <w:rPr>
          <w:sz w:val="8"/>
          <w:szCs w:val="8"/>
        </w:rPr>
        <w:t>? The lessons from history are far from straightforward, but there are many for would-be creators of modern innovation prizes to learn.</w:t>
      </w:r>
    </w:p>
    <w:p w14:paraId="6AD04253" w14:textId="77777777" w:rsidR="00C93C1E" w:rsidRPr="002B0767" w:rsidRDefault="00C93C1E" w:rsidP="00C93C1E">
      <w:pPr>
        <w:rPr>
          <w:sz w:val="8"/>
          <w:szCs w:val="8"/>
        </w:rPr>
      </w:pPr>
      <w:r w:rsidRPr="002B0767">
        <w:rPr>
          <w:sz w:val="8"/>
          <w:szCs w:val="8"/>
        </w:rPr>
        <w:t>Many innovation prizes draw their inspiration from an 18th-century prize for discovering how to determine one’s east-west position on the globe, or longitude, while at sea. Such a discovery had huge implications for navigation, as knowledge of one’s longitude could be a matter of life and death. In 1707 some 2,000 sailors were killed, including the chief admiral of Britain’s Royal Navy, when a fleet mistook its course home and struck rocks off the Isles of Scilly.</w:t>
      </w:r>
    </w:p>
    <w:p w14:paraId="528D639D" w14:textId="77777777" w:rsidR="00C93C1E" w:rsidRPr="002B0767" w:rsidRDefault="00C93C1E" w:rsidP="00C93C1E">
      <w:pPr>
        <w:rPr>
          <w:sz w:val="8"/>
          <w:szCs w:val="8"/>
        </w:rPr>
      </w:pPr>
      <w:r w:rsidRPr="002B0767">
        <w:rPr>
          <w:sz w:val="8"/>
          <w:szCs w:val="8"/>
        </w:rPr>
        <w:t>In 1714 the mathematicians William Whiston and Humphrey Ditton successfully lobbied Parliament to offer a reward for solving the longitude problem, and then spent much of the following decades trying to win it. Their earliest proposal was for ships anchored at fixed longitudes to essentially shoot fireworks at certain intervals, like a sort of lighthouse. Ships passing by might then calculate their longitude from comparing the difference between seeing and hearing the flashes (a mechanism quite similar, in principle, to modern GPS). Along with other longitude searchers, Whiston also investigated exploiting the Earth’s magnetic variation – he and the astronomer Edmond Halley produced some of the earliest maps with isogonic lines, which indicate the pattern of where compass needles dipped. Magnetic declination, as it was called, promised to provide sailors with a hitherto hidden geography of ‘landmarks’ in the middle of the ocean from which to gain their bearings.</w:t>
      </w:r>
    </w:p>
    <w:p w14:paraId="153350D5" w14:textId="77777777" w:rsidR="00C93C1E" w:rsidRPr="002B0767" w:rsidRDefault="00C93C1E" w:rsidP="00C93C1E">
      <w:pPr>
        <w:rPr>
          <w:sz w:val="8"/>
          <w:szCs w:val="8"/>
        </w:rPr>
      </w:pPr>
      <w:r w:rsidRPr="002B0767">
        <w:rPr>
          <w:sz w:val="8"/>
          <w:szCs w:val="8"/>
        </w:rPr>
        <w:t xml:space="preserve">But the best-known solution came from the clockmaker John Harrison. His solution exploited the principle that longitude is measured according to the circuit of the Earth around the sun each day, subdividing the globe’s 360 degrees into 24 hours. At the equator, for example, to be 15 degrees of longitude west of a place corresponds to the sun rising one hour later. Noon in the English city of Bristol – that is, the moment when the sun is highest in the sky – is </w:t>
      </w:r>
      <w:proofErr w:type="gramStart"/>
      <w:r w:rsidRPr="002B0767">
        <w:rPr>
          <w:sz w:val="8"/>
          <w:szCs w:val="8"/>
        </w:rPr>
        <w:t>actually 10</w:t>
      </w:r>
      <w:proofErr w:type="gramEnd"/>
      <w:r w:rsidRPr="002B0767">
        <w:rPr>
          <w:sz w:val="8"/>
          <w:szCs w:val="8"/>
        </w:rPr>
        <w:t xml:space="preserve"> minutes behind London. We no longer think of it this way because of the invention of time zones, which were only developed </w:t>
      </w:r>
      <w:proofErr w:type="gramStart"/>
      <w:r w:rsidRPr="002B0767">
        <w:rPr>
          <w:sz w:val="8"/>
          <w:szCs w:val="8"/>
        </w:rPr>
        <w:t>later on</w:t>
      </w:r>
      <w:proofErr w:type="gramEnd"/>
      <w:r w:rsidRPr="002B0767">
        <w:rPr>
          <w:sz w:val="8"/>
          <w:szCs w:val="8"/>
        </w:rPr>
        <w:t xml:space="preserve"> to simplify railway timelines. If one could construct a clock accurate enough to always tell the time at a specific point of departure – despite the rocking, rolling, and atmospheric changes of the seas – then sailors could calculate their longitude by simply comparing its time with the time wherever they were. Starting in the 1720s, Harrison developed just such an accurate timekeeping device, known as the marine chronometer. </w:t>
      </w:r>
    </w:p>
    <w:p w14:paraId="6CB0CA33" w14:textId="77777777" w:rsidR="00C93C1E" w:rsidRPr="002B0767" w:rsidRDefault="00C93C1E" w:rsidP="00C93C1E">
      <w:pPr>
        <w:rPr>
          <w:sz w:val="8"/>
          <w:szCs w:val="8"/>
        </w:rPr>
      </w:pPr>
    </w:p>
    <w:p w14:paraId="554A0A07" w14:textId="77777777" w:rsidR="00C93C1E" w:rsidRPr="002B0767" w:rsidRDefault="00C93C1E" w:rsidP="00C93C1E">
      <w:pPr>
        <w:rPr>
          <w:sz w:val="8"/>
          <w:szCs w:val="8"/>
        </w:rPr>
      </w:pPr>
      <w:r w:rsidRPr="002B0767">
        <w:rPr>
          <w:sz w:val="8"/>
          <w:szCs w:val="8"/>
        </w:rPr>
        <w:t>Harrison has become so famous, however, because his life seems at first glance to have all the elements of a gripping yarn. He was a humble artisan who found a technological solution to a problem that the gentleman scientists had struggled with for decades. And the Board of Longitude, which judged the prize, never gave him the full reward – ostensibly because of the villainy of one of the board members, Astronomer Royal Nevil Maskelyne, who had another preferred solution. We thus have a compelling rags-to-riches story of a wronged inventor humbling the scientific snobs: the king eventually intervened, overseeing experiments of his own, to ensure that Parliament gave Harrison his due.</w:t>
      </w:r>
    </w:p>
    <w:p w14:paraId="146F7FFE" w14:textId="77777777" w:rsidR="00C93C1E" w:rsidRPr="002B0767" w:rsidRDefault="00C93C1E" w:rsidP="00C93C1E">
      <w:pPr>
        <w:rPr>
          <w:rStyle w:val="StyleUnderline"/>
          <w:sz w:val="8"/>
          <w:szCs w:val="8"/>
        </w:rPr>
      </w:pPr>
      <w:r w:rsidRPr="002B0767">
        <w:rPr>
          <w:sz w:val="8"/>
          <w:szCs w:val="8"/>
        </w:rPr>
        <w:t xml:space="preserve">His story has become the subject of countless articles, podcasts, videos, books, and even </w:t>
      </w:r>
      <w:proofErr w:type="gramStart"/>
      <w:r w:rsidRPr="002B0767">
        <w:rPr>
          <w:sz w:val="8"/>
          <w:szCs w:val="8"/>
        </w:rPr>
        <w:t>a TV</w:t>
      </w:r>
      <w:proofErr w:type="gramEnd"/>
      <w:r w:rsidRPr="002B0767">
        <w:rPr>
          <w:sz w:val="8"/>
          <w:szCs w:val="8"/>
        </w:rPr>
        <w:t xml:space="preserve"> miniseries, while the prize itself has become the model way to solve the world’s grand challenges. In 2014, to commemorate the prize’s tricentenary, </w:t>
      </w:r>
      <w:r w:rsidRPr="002B0767">
        <w:rPr>
          <w:rStyle w:val="StyleUnderline"/>
          <w:sz w:val="8"/>
          <w:szCs w:val="8"/>
        </w:rPr>
        <w:t xml:space="preserve">British taxpayers funded a new (and </w:t>
      </w:r>
      <w:proofErr w:type="gramStart"/>
      <w:r w:rsidRPr="002B0767">
        <w:rPr>
          <w:rStyle w:val="StyleUnderline"/>
          <w:sz w:val="8"/>
          <w:szCs w:val="8"/>
        </w:rPr>
        <w:t>as yet</w:t>
      </w:r>
      <w:proofErr w:type="gramEnd"/>
      <w:r w:rsidRPr="002B0767">
        <w:rPr>
          <w:rStyle w:val="StyleUnderline"/>
          <w:sz w:val="8"/>
          <w:szCs w:val="8"/>
        </w:rPr>
        <w:t xml:space="preserve"> unclaimed) Longitude Prize of £8 million, administered by the innovation foundation Nesta, to whoever could develop an accurate and affordable means of diagnosing bacterial infections, with the goal of slowing the evolution of antibiotic resistance</w:t>
      </w:r>
      <w:r w:rsidRPr="002B0767">
        <w:rPr>
          <w:sz w:val="8"/>
          <w:szCs w:val="8"/>
        </w:rPr>
        <w:t xml:space="preserve">. </w:t>
      </w:r>
      <w:r w:rsidRPr="002B0767">
        <w:rPr>
          <w:rStyle w:val="StyleUnderline"/>
          <w:sz w:val="8"/>
          <w:szCs w:val="8"/>
        </w:rPr>
        <w:t xml:space="preserve">Last year, too, Amazon funded a more general Longitude Explorer prize at Nesta to reward the ideas of inventors aged 11 to 16. </w:t>
      </w:r>
    </w:p>
    <w:p w14:paraId="148DF7C3" w14:textId="77777777" w:rsidR="00C93C1E" w:rsidRPr="002B0767" w:rsidRDefault="00C93C1E" w:rsidP="00C93C1E">
      <w:pPr>
        <w:rPr>
          <w:sz w:val="8"/>
          <w:szCs w:val="8"/>
        </w:rPr>
      </w:pPr>
      <w:r w:rsidRPr="002B0767">
        <w:rPr>
          <w:sz w:val="8"/>
          <w:szCs w:val="8"/>
        </w:rPr>
        <w:t xml:space="preserve">The creators of modern prizes seem to draw </w:t>
      </w:r>
      <w:proofErr w:type="gramStart"/>
      <w:r w:rsidRPr="002B0767">
        <w:rPr>
          <w:sz w:val="8"/>
          <w:szCs w:val="8"/>
        </w:rPr>
        <w:t>a number of</w:t>
      </w:r>
      <w:proofErr w:type="gramEnd"/>
      <w:r w:rsidRPr="002B0767">
        <w:rPr>
          <w:sz w:val="8"/>
          <w:szCs w:val="8"/>
        </w:rPr>
        <w:t xml:space="preserve"> lessons from Harrison and the Longitude Prize. They expect prizes to prompt radical solutions to age-old problems – to capture ideas from well outside the box. Some of them expect the prospect of headline-grabbing rewards to excite ordinary members of the public to suddenly have a go at becoming innovators. And even if they wouldn’t go quite so far, they expect their prize to direct innovators’ attention toward solving their </w:t>
      </w:r>
      <w:proofErr w:type="gramStart"/>
      <w:r w:rsidRPr="002B0767">
        <w:rPr>
          <w:sz w:val="8"/>
          <w:szCs w:val="8"/>
        </w:rPr>
        <w:t>particular problem</w:t>
      </w:r>
      <w:proofErr w:type="gramEnd"/>
      <w:r w:rsidRPr="002B0767">
        <w:rPr>
          <w:sz w:val="8"/>
          <w:szCs w:val="8"/>
        </w:rPr>
        <w:t>.</w:t>
      </w:r>
    </w:p>
    <w:p w14:paraId="2566A811" w14:textId="77777777" w:rsidR="00C93C1E" w:rsidRPr="002B0767" w:rsidRDefault="00C93C1E" w:rsidP="00C93C1E">
      <w:pPr>
        <w:rPr>
          <w:sz w:val="8"/>
          <w:szCs w:val="8"/>
        </w:rPr>
      </w:pPr>
      <w:r w:rsidRPr="002B0767">
        <w:rPr>
          <w:sz w:val="8"/>
          <w:szCs w:val="8"/>
        </w:rPr>
        <w:t>But, for all its acclaim, the popular story of Harrison and the Longitude Prize is beset with myths. For a start, the supposed villain of Harrison’s story, Neville Maskelyne, should really be thought of as a hero in his own right. He tirelessly devoted his life to science and the improvement of navigation, undertaking a journey to the mid-</w:t>
      </w:r>
      <w:proofErr w:type="gramStart"/>
      <w:r w:rsidRPr="002B0767">
        <w:rPr>
          <w:sz w:val="8"/>
          <w:szCs w:val="8"/>
        </w:rPr>
        <w:t>Atlantic island</w:t>
      </w:r>
      <w:proofErr w:type="gramEnd"/>
      <w:r w:rsidRPr="002B0767">
        <w:rPr>
          <w:sz w:val="8"/>
          <w:szCs w:val="8"/>
        </w:rPr>
        <w:t xml:space="preserve"> of St Helena to try to observe the transit of Venus – an extremely rare chance to determine the size of the solar system – and testing out proposed solutions to the longitude problem along the way. He personally traveled all the way to Barbados to provide a benchmark calculation of longitude against which to test Harrison’s device, and later even took a break from his prestigious job as Astronomer Royal to spend over four months atop a miserable, rainy mountain in the Highlands </w:t>
      </w:r>
      <w:proofErr w:type="gramStart"/>
      <w:r w:rsidRPr="002B0767">
        <w:rPr>
          <w:sz w:val="8"/>
          <w:szCs w:val="8"/>
        </w:rPr>
        <w:t>in order to</w:t>
      </w:r>
      <w:proofErr w:type="gramEnd"/>
      <w:r w:rsidRPr="002B0767">
        <w:rPr>
          <w:sz w:val="8"/>
          <w:szCs w:val="8"/>
        </w:rPr>
        <w:t xml:space="preserve"> measure the Earth’s mass. This was no fusty or dismissive gentleman, but an energetic man almost 40 years Harrison’s junior who rolled up his sleeves and did things himself.</w:t>
      </w:r>
    </w:p>
    <w:p w14:paraId="6E4A5ECD" w14:textId="77777777" w:rsidR="00C93C1E" w:rsidRPr="002B0767" w:rsidRDefault="00C93C1E" w:rsidP="00C93C1E">
      <w:pPr>
        <w:rPr>
          <w:sz w:val="8"/>
          <w:szCs w:val="8"/>
        </w:rPr>
      </w:pPr>
      <w:r w:rsidRPr="002B0767">
        <w:rPr>
          <w:sz w:val="8"/>
          <w:szCs w:val="8"/>
        </w:rPr>
        <w:t xml:space="preserve">Maskelyne’s skepticism of chronometers was not the product of jealous snobbery. He wanted more data before its accuracy could be definitively accepted. And he knew, from personal experience, that a much cheaper, </w:t>
      </w:r>
      <w:proofErr w:type="gramStart"/>
      <w:r w:rsidRPr="002B0767">
        <w:rPr>
          <w:sz w:val="8"/>
          <w:szCs w:val="8"/>
        </w:rPr>
        <w:t>better-tested</w:t>
      </w:r>
      <w:proofErr w:type="gramEnd"/>
      <w:r w:rsidRPr="002B0767">
        <w:rPr>
          <w:sz w:val="8"/>
          <w:szCs w:val="8"/>
        </w:rPr>
        <w:t>, and unfailingly reliable solution to the longitude problem had already been found.</w:t>
      </w:r>
    </w:p>
    <w:p w14:paraId="3623DB61" w14:textId="77777777" w:rsidR="00C93C1E" w:rsidRPr="002B0767" w:rsidRDefault="00C93C1E" w:rsidP="00C93C1E">
      <w:pPr>
        <w:rPr>
          <w:sz w:val="8"/>
          <w:szCs w:val="8"/>
        </w:rPr>
      </w:pPr>
      <w:r w:rsidRPr="002B0767">
        <w:rPr>
          <w:sz w:val="8"/>
          <w:szCs w:val="8"/>
        </w:rPr>
        <w:t>The solution Maskelyne had tested on his expedition to St Helena was to measure the complicated movements of the moon against predictive tables, painstakingly computed by the mathematician Tobias Mayer. These tables were the culmination of centuries of work by astronomers and mathematicians, and where a chronometer might break down, there was nothing more reliable than the heavens themselves. At Maskelyne’s instigation, the Board of Longitude turned its energies to computing and publishing the lunar tables in The Nautical Almanac – a navigational aid still being produced and published today. (Indeed, the task of calculating the lunar tables gave rise to “computers” – the profession, not yet the machine – and eventually led a frustrated Charles Babbage, who noticed too many errors for his liking, to explore how such calculations might be done mechanically instead.)</w:t>
      </w:r>
    </w:p>
    <w:p w14:paraId="18A3EA4A" w14:textId="77777777" w:rsidR="00C93C1E" w:rsidRDefault="00C93C1E" w:rsidP="00C93C1E"/>
    <w:p w14:paraId="635FC863" w14:textId="77777777" w:rsidR="00C93C1E" w:rsidRDefault="00C93C1E" w:rsidP="00C93C1E">
      <w:r>
        <w:t xml:space="preserve">But the myths about the longitude story go much deeper. </w:t>
      </w:r>
      <w:r w:rsidRPr="0090434B">
        <w:rPr>
          <w:rStyle w:val="StyleUnderline"/>
          <w:highlight w:val="cyan"/>
        </w:rPr>
        <w:t>Modern innovation prizes appear to have been based on a fundamental misunderstanding</w:t>
      </w:r>
      <w:r>
        <w:t xml:space="preserve"> of how the 1714 Longitude Prize worked.</w:t>
      </w:r>
    </w:p>
    <w:p w14:paraId="6C975DF2" w14:textId="77777777" w:rsidR="00C93C1E" w:rsidRDefault="00C93C1E" w:rsidP="00C93C1E">
      <w:r>
        <w:t xml:space="preserve">When Whiston and Ditton first petitioned Parliament to create the prize, it was with a view to getting rewarded for making their own GPS-like fireworks solution public. </w:t>
      </w:r>
      <w:r w:rsidRPr="002B0767">
        <w:rPr>
          <w:rStyle w:val="StyleUnderline"/>
        </w:rPr>
        <w:t xml:space="preserve">The lunar method, the magnetic declination method, and even the chronometer </w:t>
      </w:r>
      <w:r w:rsidRPr="0090434B">
        <w:rPr>
          <w:rStyle w:val="StyleUnderline"/>
          <w:highlight w:val="cyan"/>
        </w:rPr>
        <w:t xml:space="preserve">method were </w:t>
      </w:r>
      <w:proofErr w:type="gramStart"/>
      <w:r w:rsidRPr="0090434B">
        <w:rPr>
          <w:rStyle w:val="StyleUnderline"/>
          <w:highlight w:val="cyan"/>
        </w:rPr>
        <w:t>actually extremely</w:t>
      </w:r>
      <w:proofErr w:type="gramEnd"/>
      <w:r w:rsidRPr="0090434B">
        <w:rPr>
          <w:rStyle w:val="StyleUnderline"/>
          <w:highlight w:val="cyan"/>
        </w:rPr>
        <w:t xml:space="preserve"> old ideas</w:t>
      </w:r>
      <w:r w:rsidRPr="002B0767">
        <w:rPr>
          <w:rStyle w:val="StyleUnderline"/>
        </w:rPr>
        <w:t xml:space="preserve"> as to how to solve the longitude problem, long pre-dating Maskelyne or Harrison. </w:t>
      </w:r>
      <w:r w:rsidRPr="0090434B">
        <w:rPr>
          <w:rStyle w:val="StyleUnderline"/>
          <w:highlight w:val="cyan"/>
        </w:rPr>
        <w:t>They just required a lot of effort to put them into practice.</w:t>
      </w:r>
      <w:r w:rsidRPr="002B0767">
        <w:rPr>
          <w:rStyle w:val="StyleUnderline"/>
        </w:rPr>
        <w:t xml:space="preserve"> </w:t>
      </w:r>
      <w:r>
        <w:t xml:space="preserve">As Isaac Newton put it, these ideas were “true in the theory, but difficult to execute”. Whiston and Ditton, with their proposed solution, were thus positing a novel theory, which they knew would then require quite a lot of effort to put into practice. </w:t>
      </w:r>
      <w:proofErr w:type="gramStart"/>
      <w:r>
        <w:t>So</w:t>
      </w:r>
      <w:proofErr w:type="gramEnd"/>
      <w:r>
        <w:t xml:space="preserve"> when Parliament considered how to respond, they chose a </w:t>
      </w:r>
      <w:proofErr w:type="gramStart"/>
      <w:r>
        <w:t>methods-</w:t>
      </w:r>
      <w:proofErr w:type="gramEnd"/>
      <w:r>
        <w:t xml:space="preserve">neutral approach to granting the rewards, specifying that the reward would be granted based on results – finding longitude at sea to particular degrees of accuracy. They allowed for the ancient theories to eventually be made practicable while also leaving open the possibility that, as Whiston and Ditton had demonstrated, someone might come up with an entirely new approach. </w:t>
      </w:r>
    </w:p>
    <w:p w14:paraId="05FC00E8" w14:textId="77777777" w:rsidR="00C93C1E" w:rsidRDefault="00C93C1E" w:rsidP="00C93C1E">
      <w:r w:rsidRPr="002B0767">
        <w:rPr>
          <w:rStyle w:val="StyleUnderline"/>
        </w:rPr>
        <w:t xml:space="preserve">What this reveals, however, is that the Longitude </w:t>
      </w:r>
      <w:r w:rsidRPr="0090434B">
        <w:rPr>
          <w:rStyle w:val="StyleUnderline"/>
          <w:highlight w:val="cyan"/>
        </w:rPr>
        <w:t>Prize</w:t>
      </w:r>
      <w:r w:rsidRPr="002B0767">
        <w:rPr>
          <w:rStyle w:val="StyleUnderline"/>
        </w:rPr>
        <w:t xml:space="preserve"> was </w:t>
      </w:r>
      <w:r w:rsidRPr="0090434B">
        <w:rPr>
          <w:rStyle w:val="StyleUnderline"/>
          <w:highlight w:val="cyan"/>
        </w:rPr>
        <w:t>not</w:t>
      </w:r>
      <w:r w:rsidRPr="002B0767">
        <w:rPr>
          <w:rStyle w:val="StyleUnderline"/>
        </w:rPr>
        <w:t xml:space="preserve"> just </w:t>
      </w:r>
      <w:r w:rsidRPr="0090434B">
        <w:rPr>
          <w:rStyle w:val="StyleUnderline"/>
          <w:highlight w:val="cyan"/>
        </w:rPr>
        <w:t>a general appeal for new solutions</w:t>
      </w:r>
      <w:r w:rsidRPr="002B0767">
        <w:rPr>
          <w:rStyle w:val="StyleUnderline"/>
        </w:rPr>
        <w:t xml:space="preserve"> to a knotty problem, as so many innovation prizes are today.</w:t>
      </w:r>
      <w:r>
        <w:t xml:space="preserve"> Its designers </w:t>
      </w:r>
      <w:proofErr w:type="gramStart"/>
      <w:r>
        <w:t>actually already</w:t>
      </w:r>
      <w:proofErr w:type="gramEnd"/>
      <w:r>
        <w:t xml:space="preserve"> knew the most likely approaches to finding longitude at sea. </w:t>
      </w:r>
      <w:r w:rsidRPr="002B0767">
        <w:rPr>
          <w:rStyle w:val="StyleUnderline"/>
        </w:rPr>
        <w:t>The real problem, as they saw it, was that inventors had very little to gain from concentrating their efforts and making their specific solutions public</w:t>
      </w:r>
      <w:r>
        <w:t>. To “discover” longitude had a dual meaning. It was not just a matter of finding it, but about disclosure. The aim of the rewards was to coax secrets out into the open.</w:t>
      </w:r>
    </w:p>
    <w:p w14:paraId="2FBB7EA7" w14:textId="77777777" w:rsidR="00C93C1E" w:rsidRPr="002B0767" w:rsidRDefault="00C93C1E" w:rsidP="00C93C1E">
      <w:pPr>
        <w:rPr>
          <w:rStyle w:val="StyleUnderline"/>
        </w:rPr>
      </w:pPr>
      <w:r>
        <w:t xml:space="preserve">But that was not all. </w:t>
      </w:r>
      <w:r w:rsidRPr="002B0767">
        <w:rPr>
          <w:rStyle w:val="StyleUnderline"/>
        </w:rPr>
        <w:t>Plenty of Longitude Prizes had been instituted before – in Spain, the Dutch Republic, and France</w:t>
      </w:r>
      <w:r>
        <w:t>. Even in England, people had already been actively searching for a solution for decades. When the Royal Society was founded back in 1660, its first task from the newly restored king Charles II was to pursue the magnetic declination method. In the 1670s, too, the government promised large sums to Robert Hooke to disclose potential chronometer improvements</w:t>
      </w:r>
      <w:r w:rsidRPr="0090434B">
        <w:rPr>
          <w:rStyle w:val="StyleUnderline"/>
          <w:highlight w:val="cyan"/>
        </w:rPr>
        <w:t>. Ineffective innovation prizes were thus common, just as they are today.</w:t>
      </w:r>
    </w:p>
    <w:p w14:paraId="46F69340" w14:textId="77777777" w:rsidR="00C93C1E" w:rsidRDefault="00C93C1E" w:rsidP="00C93C1E">
      <w:r>
        <w:t>What made the 1714 prize so different was that it was not, strictly speaking, just a prize. The real problem it solved was not one of rewards for new ideas, but of the cost of implementing them</w:t>
      </w:r>
    </w:p>
    <w:p w14:paraId="7C7BDC22" w14:textId="77777777" w:rsidR="00C93C1E" w:rsidRPr="002B0767" w:rsidRDefault="00C93C1E" w:rsidP="00C93C1E">
      <w:pPr>
        <w:rPr>
          <w:rStyle w:val="StyleUnderline"/>
        </w:rPr>
      </w:pPr>
      <w:r w:rsidRPr="002B0767">
        <w:rPr>
          <w:rStyle w:val="StyleUnderline"/>
        </w:rPr>
        <w:t xml:space="preserve">When </w:t>
      </w:r>
      <w:r w:rsidRPr="0090434B">
        <w:rPr>
          <w:rStyle w:val="StyleUnderline"/>
          <w:highlight w:val="cyan"/>
        </w:rPr>
        <w:t>Parliament</w:t>
      </w:r>
      <w:r w:rsidRPr="002B0767">
        <w:rPr>
          <w:rStyle w:val="StyleUnderline"/>
        </w:rPr>
        <w:t xml:space="preserve"> </w:t>
      </w:r>
      <w:r w:rsidRPr="0090434B">
        <w:rPr>
          <w:rStyle w:val="StyleUnderline"/>
          <w:highlight w:val="cyan"/>
        </w:rPr>
        <w:t>passed</w:t>
      </w:r>
      <w:r w:rsidRPr="002B0767">
        <w:rPr>
          <w:rStyle w:val="StyleUnderline"/>
        </w:rPr>
        <w:t xml:space="preserve"> an act in 1714 “for providing a public reward for such person or persons as shall discover the longitude at sea”, it inadvertently created an organization that would become much more akin to a modern scientific </w:t>
      </w:r>
      <w:r w:rsidRPr="0090434B">
        <w:rPr>
          <w:rStyle w:val="StyleUnderline"/>
          <w:highlight w:val="cyan"/>
        </w:rPr>
        <w:t>grant</w:t>
      </w:r>
      <w:r w:rsidRPr="002B0767">
        <w:rPr>
          <w:rStyle w:val="StyleUnderline"/>
        </w:rPr>
        <w:t>-making foundation than a prize</w:t>
      </w:r>
      <w:r>
        <w:t xml:space="preserve">. </w:t>
      </w:r>
      <w:r>
        <w:lastRenderedPageBreak/>
        <w:t xml:space="preserve">The act created a committee of various experts and officials who were to administer earmarked funds. This Board of Longitude, as it later came to be known, was empowered to judge and bestow the gigantic headline prize of £20,000. </w:t>
      </w:r>
      <w:r w:rsidRPr="002B0767">
        <w:rPr>
          <w:rStyle w:val="StyleUnderline"/>
        </w:rPr>
        <w:t xml:space="preserve">But it very quickly became clear </w:t>
      </w:r>
      <w:r w:rsidRPr="002B0767">
        <w:t>that</w:t>
      </w:r>
      <w:r w:rsidRPr="0090434B">
        <w:rPr>
          <w:rStyle w:val="StyleUnderline"/>
          <w:highlight w:val="cyan"/>
        </w:rPr>
        <w:t xml:space="preserve"> the headline prize was ineffectual</w:t>
      </w:r>
      <w:r w:rsidRPr="002B0767">
        <w:rPr>
          <w:rStyle w:val="StyleUnderline"/>
        </w:rPr>
        <w:t xml:space="preserve">. </w:t>
      </w:r>
      <w:r w:rsidRPr="0090434B">
        <w:rPr>
          <w:rStyle w:val="StyleUnderline"/>
          <w:highlight w:val="cyan"/>
        </w:rPr>
        <w:t>It took 23 years</w:t>
      </w:r>
      <w:r w:rsidRPr="002B0767">
        <w:rPr>
          <w:rStyle w:val="StyleUnderline"/>
        </w:rPr>
        <w:t xml:space="preserve"> of individually rejecting over a hundred low-quality proposals before the board even bothered to formally meet.</w:t>
      </w:r>
    </w:p>
    <w:p w14:paraId="36B8F50B" w14:textId="77777777" w:rsidR="00C93C1E" w:rsidRPr="002B0767" w:rsidRDefault="00C93C1E" w:rsidP="00C93C1E">
      <w:pPr>
        <w:rPr>
          <w:sz w:val="10"/>
          <w:szCs w:val="10"/>
        </w:rPr>
      </w:pPr>
      <w:r w:rsidRPr="002B0767">
        <w:rPr>
          <w:sz w:val="10"/>
          <w:szCs w:val="10"/>
        </w:rPr>
        <w:t xml:space="preserve">When it did finally meet, it was to make use of a much smaller budget that Parliament had given it, to </w:t>
      </w:r>
      <w:proofErr w:type="gramStart"/>
      <w:r w:rsidRPr="002B0767">
        <w:rPr>
          <w:sz w:val="10"/>
          <w:szCs w:val="10"/>
        </w:rPr>
        <w:t>award to</w:t>
      </w:r>
      <w:proofErr w:type="gramEnd"/>
      <w:r w:rsidRPr="002B0767">
        <w:rPr>
          <w:sz w:val="10"/>
          <w:szCs w:val="10"/>
        </w:rPr>
        <w:t xml:space="preserve"> applicants to develop promising ideas. John Harrison, far from being an inventor ignored by jealous gentlemen scientists, was the first such grantee. He would continue to be funded by the board for the next three decades. Harrison was only able to make the chronometer method practicable thanks to this steady flow of funds. As the original act rightly noted, the real barrier to discovering longitude was not just the lack of eventual rewards, but the “want of money for trials and experiments”.</w:t>
      </w:r>
    </w:p>
    <w:p w14:paraId="709D8807" w14:textId="77777777" w:rsidR="00C93C1E" w:rsidRPr="002B0767" w:rsidRDefault="00C93C1E" w:rsidP="00C93C1E">
      <w:pPr>
        <w:rPr>
          <w:sz w:val="10"/>
          <w:szCs w:val="10"/>
        </w:rPr>
      </w:pPr>
      <w:r w:rsidRPr="002B0767">
        <w:rPr>
          <w:sz w:val="10"/>
          <w:szCs w:val="10"/>
        </w:rPr>
        <w:t xml:space="preserve">Over the following decades, the board gradually grew into its role as a grant-making research agency, more like a navigation-themed version of DARPA or the National Institutes of Health than an XPRIZE. It gradually acquired the power to fund coastal surveys by Whiston and John Bradley – it was essential that the precise longitudes and latitudes of dangerous rocks and landmarks be known – and gave smaller rewards to </w:t>
      </w:r>
      <w:proofErr w:type="spellStart"/>
      <w:r w:rsidRPr="002B0767">
        <w:rPr>
          <w:sz w:val="10"/>
          <w:szCs w:val="10"/>
        </w:rPr>
        <w:t>recognise</w:t>
      </w:r>
      <w:proofErr w:type="spellEnd"/>
      <w:r w:rsidRPr="002B0767">
        <w:rPr>
          <w:sz w:val="10"/>
          <w:szCs w:val="10"/>
        </w:rPr>
        <w:t xml:space="preserve"> the foreign developers of the lunar-distance method. After half a century it even got a salaried secretary to manage its affairs, and was soon funding the annual testing, computing, editing, and publishing of The Nautical Almanac. </w:t>
      </w:r>
    </w:p>
    <w:p w14:paraId="667856FF" w14:textId="77777777" w:rsidR="00C93C1E" w:rsidRPr="002B0767" w:rsidRDefault="00C93C1E" w:rsidP="00C93C1E">
      <w:pPr>
        <w:rPr>
          <w:sz w:val="10"/>
          <w:szCs w:val="10"/>
        </w:rPr>
      </w:pPr>
      <w:r w:rsidRPr="002B0767">
        <w:rPr>
          <w:sz w:val="10"/>
          <w:szCs w:val="10"/>
        </w:rPr>
        <w:t>And it didn’t stop there. The Board of Longitude funded clockmakers to improve Harrison’s chronometer and make it cost-effective, as well as to improve other navigational instruments. It even sent astronomers to the Arctic, western Canada, and Australia to take new longitude measurements and conduct more tests of the newly improved longitude-finding methods. In the 1820s, long after Harrison and Maskelyne were dead, the Board of Longitude funded the improvement of glass for telescopes, as well as a project to remeasure the exact distance between the observatories at Greenwich and Paris – an important exercise to sync up the mapmaking achievements of Britain and France</w:t>
      </w:r>
    </w:p>
    <w:p w14:paraId="31AE688D" w14:textId="77777777" w:rsidR="00C93C1E" w:rsidRPr="002B0767" w:rsidRDefault="00C93C1E" w:rsidP="00C93C1E">
      <w:pPr>
        <w:rPr>
          <w:sz w:val="10"/>
          <w:szCs w:val="10"/>
        </w:rPr>
      </w:pPr>
      <w:r w:rsidRPr="002B0767">
        <w:rPr>
          <w:rStyle w:val="StyleUnderline"/>
          <w:sz w:val="10"/>
          <w:szCs w:val="10"/>
        </w:rPr>
        <w:t>The legend of Harrison has thus obscured some important lessons about innovation prizes. To the extent that the Board of Longitude was a prize-granting body at all, it was effective because it found a niche for something where a range of possible methods had already been worked out, but where there were still many problems of implementation.</w:t>
      </w:r>
      <w:r w:rsidRPr="002B0767">
        <w:rPr>
          <w:sz w:val="10"/>
          <w:szCs w:val="10"/>
        </w:rPr>
        <w:t xml:space="preserve"> Accurately finding the longitude at sea was much like the modern challenge of accurately predicting the three-dimensional shape of a protein from its amino-acid sequence – something with huge implications for medicine. Potential methods for protein prediction had already been sketched out, but it was a matter of fine-tuning their implementation and applying the latest advances in computation. And since 1994, a biannual competition to predict proteins, Critical Assessment of protein Structure Prediction (CASP) has yielded dramatic improvements. Having defined a precise niche, and by setting out clear benchmarks for improvement, the competition has been a major success even without a major cash prize to back it up – </w:t>
      </w:r>
      <w:r w:rsidRPr="002B0767">
        <w:rPr>
          <w:rStyle w:val="StyleUnderline"/>
          <w:sz w:val="10"/>
          <w:szCs w:val="10"/>
        </w:rPr>
        <w:t>the winners mainly get a bit of prestige. It shows the importance of simply publicizing a problem the right way.</w:t>
      </w:r>
    </w:p>
    <w:p w14:paraId="0AEDC2FE" w14:textId="77777777" w:rsidR="00C93C1E" w:rsidRDefault="00C93C1E" w:rsidP="00C93C1E">
      <w:r>
        <w:t>This is not to say that money for invention doesn’t matter at all. It surely does. But even then,</w:t>
      </w:r>
      <w:r w:rsidRPr="002B0767">
        <w:rPr>
          <w:rStyle w:val="StyleUnderline"/>
        </w:rPr>
        <w:t xml:space="preserve"> the main impact of the Board of Longitude’s funds came from their series of smaller developmental grants, not the headline-grabbing promise of vast riches. </w:t>
      </w:r>
      <w:r w:rsidRPr="002B0767">
        <w:t>Perhaps</w:t>
      </w:r>
      <w:r>
        <w:t xml:space="preserve"> the headline figure helped a little in turning some inventors’ minds to the longitude problem, but the Board had to wait 23 years for a worthy competitor to turn up. </w:t>
      </w:r>
      <w:r w:rsidRPr="002B0767">
        <w:rPr>
          <w:rStyle w:val="StyleUnderline"/>
        </w:rPr>
        <w:t xml:space="preserve">It had to wait </w:t>
      </w:r>
      <w:r w:rsidRPr="0090434B">
        <w:rPr>
          <w:rStyle w:val="StyleUnderline"/>
          <w:highlight w:val="cyan"/>
        </w:rPr>
        <w:t>41 years</w:t>
      </w:r>
      <w:r w:rsidRPr="002B0767">
        <w:rPr>
          <w:rStyle w:val="StyleUnderline"/>
        </w:rPr>
        <w:t xml:space="preserve"> before </w:t>
      </w:r>
      <w:r w:rsidRPr="0090434B">
        <w:rPr>
          <w:rStyle w:val="StyleUnderline"/>
          <w:highlight w:val="cyan"/>
        </w:rPr>
        <w:t>the</w:t>
      </w:r>
      <w:r w:rsidRPr="002B0767">
        <w:rPr>
          <w:rStyle w:val="StyleUnderline"/>
        </w:rPr>
        <w:t xml:space="preserve"> breakthrough </w:t>
      </w:r>
      <w:r w:rsidRPr="0090434B">
        <w:rPr>
          <w:rStyle w:val="StyleUnderline"/>
          <w:highlight w:val="cyan"/>
        </w:rPr>
        <w:t>improver of the lunar distance method</w:t>
      </w:r>
      <w:r w:rsidRPr="002B0767">
        <w:rPr>
          <w:rStyle w:val="StyleUnderline"/>
        </w:rPr>
        <w:t>, Tobias Mayer, sent word of his achievements to Britain.</w:t>
      </w:r>
    </w:p>
    <w:p w14:paraId="5E5E2E9D" w14:textId="77777777" w:rsidR="00C93C1E" w:rsidRDefault="00C93C1E" w:rsidP="00C93C1E">
      <w:r w:rsidRPr="002B0767">
        <w:rPr>
          <w:rStyle w:val="StyleUnderline"/>
        </w:rPr>
        <w:t xml:space="preserve">The lesson here for those endowing these innovation prizes is either that they should be extraordinarily patient, or that the </w:t>
      </w:r>
      <w:r w:rsidRPr="0090434B">
        <w:rPr>
          <w:rStyle w:val="StyleUnderline"/>
          <w:highlight w:val="cyan"/>
        </w:rPr>
        <w:t>headline</w:t>
      </w:r>
      <w:r w:rsidRPr="002B0767">
        <w:rPr>
          <w:rStyle w:val="StyleUnderline"/>
        </w:rPr>
        <w:t xml:space="preserve"> </w:t>
      </w:r>
      <w:r w:rsidRPr="0090434B">
        <w:rPr>
          <w:rStyle w:val="StyleUnderline"/>
          <w:highlight w:val="cyan"/>
        </w:rPr>
        <w:t>figures</w:t>
      </w:r>
      <w:r w:rsidRPr="002B0767">
        <w:rPr>
          <w:rStyle w:val="StyleUnderline"/>
        </w:rPr>
        <w:t xml:space="preserve"> simply </w:t>
      </w:r>
      <w:r w:rsidRPr="0090434B">
        <w:rPr>
          <w:rStyle w:val="StyleUnderline"/>
          <w:highlight w:val="cyan"/>
        </w:rPr>
        <w:t>aren’t</w:t>
      </w:r>
      <w:r w:rsidRPr="002B0767">
        <w:rPr>
          <w:rStyle w:val="StyleUnderline"/>
        </w:rPr>
        <w:t xml:space="preserve"> that </w:t>
      </w:r>
      <w:r w:rsidRPr="0090434B">
        <w:rPr>
          <w:rStyle w:val="StyleUnderline"/>
          <w:highlight w:val="cyan"/>
        </w:rPr>
        <w:t>effective</w:t>
      </w:r>
      <w:r w:rsidRPr="002B0767">
        <w:rPr>
          <w:rStyle w:val="StyleUnderline"/>
        </w:rPr>
        <w:t>.</w:t>
      </w:r>
      <w:r>
        <w:t xml:space="preserve"> We don’t know enough about Harrison’s early life to tell for sure, though he was seemingly tinkering with clocks for over a decade before he approached the board. As for Mayer, he never even experienced the excitement of the 1714 announcement of the prize, as he would not be born for another nine years. When he did send word of his achievements to Britain, it was to the Admiralty rather than directly to the Board of Longitude, and only after the continual urging of his friends. Given the seemingly limited effect even back then, we should also bear in mind that an innovation prize today will now have to compete with many more for attention – unless the amounts are truly mind-boggling.</w:t>
      </w:r>
    </w:p>
    <w:p w14:paraId="5E2F1A8B" w14:textId="77777777" w:rsidR="00C93C1E" w:rsidRPr="002B0767" w:rsidRDefault="00C93C1E" w:rsidP="00C93C1E">
      <w:pPr>
        <w:rPr>
          <w:rStyle w:val="StyleUnderline"/>
        </w:rPr>
      </w:pPr>
      <w:r w:rsidRPr="002B0767">
        <w:rPr>
          <w:rStyle w:val="StyleUnderline"/>
        </w:rPr>
        <w:t xml:space="preserve">Regardless, prize designers need to bear in mind that diverting innovators’ attention implies directing them away from something else. Innovators are still very rare, and there’s no evidence at all to suggest that the announcement of prizes causes ordinary people to suddenly become innovative out of nowhere. Eventual prize-winners are overwhelmingly people who </w:t>
      </w:r>
      <w:proofErr w:type="gramStart"/>
      <w:r w:rsidRPr="002B0767">
        <w:rPr>
          <w:rStyle w:val="StyleUnderline"/>
        </w:rPr>
        <w:t>had</w:t>
      </w:r>
      <w:proofErr w:type="gramEnd"/>
      <w:r w:rsidRPr="002B0767">
        <w:rPr>
          <w:rStyle w:val="StyleUnderline"/>
        </w:rPr>
        <w:t xml:space="preserve"> already been putting their heads and hands to solving other problems</w:t>
      </w:r>
      <w:r>
        <w:t xml:space="preserve">. It is possible that the existence of prizes in general, rather than a specific prize, perhaps creates a very general perception in society that becoming an inventor is a viable career path with high potential rewards. But even if that is the case, it suggests a negligible impact of adding an additional innovation prize to an already-crowded field. </w:t>
      </w:r>
      <w:r w:rsidRPr="0090434B">
        <w:rPr>
          <w:rStyle w:val="StyleUnderline"/>
          <w:highlight w:val="cyan"/>
        </w:rPr>
        <w:t>Money to spend on encouraging innovation is probably better spent another way.</w:t>
      </w:r>
    </w:p>
    <w:p w14:paraId="501A3AB6" w14:textId="77777777" w:rsidR="00C93C1E" w:rsidRPr="002B0767" w:rsidRDefault="00C93C1E" w:rsidP="00C93C1E">
      <w:pPr>
        <w:rPr>
          <w:sz w:val="14"/>
          <w:szCs w:val="14"/>
        </w:rPr>
      </w:pPr>
      <w:r w:rsidRPr="002B0767">
        <w:rPr>
          <w:sz w:val="14"/>
          <w:szCs w:val="14"/>
        </w:rPr>
        <w:t xml:space="preserve">Innovation prizes are by no means wholly ineffective. But the effective ones are unlikely to make the news – much like </w:t>
      </w:r>
      <w:proofErr w:type="gramStart"/>
      <w:r w:rsidRPr="002B0767">
        <w:rPr>
          <w:sz w:val="14"/>
          <w:szCs w:val="14"/>
        </w:rPr>
        <w:t>all of</w:t>
      </w:r>
      <w:proofErr w:type="gramEnd"/>
      <w:r w:rsidRPr="002B0767">
        <w:rPr>
          <w:sz w:val="14"/>
          <w:szCs w:val="14"/>
        </w:rPr>
        <w:t xml:space="preserve"> the Board of Longitude’s lesser-known achievements. The prizes that can identify a very specific niche are much more likely to have an impact – especially if they can fill a gap that no existing support for innovation can fill. Innovation prizes are sometimes compared to patents, for example, but the parallel is poorly conceptualized. Effective prizes are not substitutes for patents, but complements, filling in the gaps of what they fail to </w:t>
      </w:r>
      <w:proofErr w:type="spellStart"/>
      <w:r w:rsidRPr="002B0767">
        <w:rPr>
          <w:sz w:val="14"/>
          <w:szCs w:val="14"/>
        </w:rPr>
        <w:t>incentivise</w:t>
      </w:r>
      <w:proofErr w:type="spellEnd"/>
      <w:r w:rsidRPr="002B0767">
        <w:rPr>
          <w:sz w:val="14"/>
          <w:szCs w:val="14"/>
        </w:rPr>
        <w:t>.</w:t>
      </w:r>
    </w:p>
    <w:p w14:paraId="194B2765" w14:textId="77777777" w:rsidR="00C93C1E" w:rsidRPr="002B0767" w:rsidRDefault="00C93C1E" w:rsidP="00C93C1E">
      <w:pPr>
        <w:rPr>
          <w:sz w:val="14"/>
          <w:szCs w:val="14"/>
        </w:rPr>
      </w:pPr>
      <w:r w:rsidRPr="002B0767">
        <w:rPr>
          <w:sz w:val="14"/>
          <w:szCs w:val="14"/>
        </w:rPr>
        <w:t xml:space="preserve">Take the premiums offered from the mid-1750s by the London-based Society for the Encouragement of Arts, Manufactures and Commerce (which survives today as the Royal Society of Arts). The Society of Arts eventually instituted a ban on rewarding patented inventions. This was not because they didn’t want people to take out patents, but because they didn’t want to reward inventions that would have appeared anyway thanks to the incentives already being provided by the patent system. It did not want to waste its limited funds </w:t>
      </w:r>
      <w:proofErr w:type="spellStart"/>
      <w:r w:rsidRPr="002B0767">
        <w:rPr>
          <w:sz w:val="14"/>
          <w:szCs w:val="14"/>
        </w:rPr>
        <w:t>incentivising</w:t>
      </w:r>
      <w:proofErr w:type="spellEnd"/>
      <w:r w:rsidRPr="002B0767">
        <w:rPr>
          <w:sz w:val="14"/>
          <w:szCs w:val="14"/>
        </w:rPr>
        <w:t xml:space="preserve"> something that had already been </w:t>
      </w:r>
      <w:proofErr w:type="spellStart"/>
      <w:r w:rsidRPr="002B0767">
        <w:rPr>
          <w:sz w:val="14"/>
          <w:szCs w:val="14"/>
        </w:rPr>
        <w:t>incentivised</w:t>
      </w:r>
      <w:proofErr w:type="spellEnd"/>
      <w:r w:rsidRPr="002B0767">
        <w:rPr>
          <w:sz w:val="14"/>
          <w:szCs w:val="14"/>
        </w:rPr>
        <w:t>. It sometimes advertised ‘premiums’ – cash prizes or honorary medals – for solutions to specific problems, but increasingly offered ‘bounties’ for unsolicited inventions. It very quickly found that the no-patent rule was sufficient, without specific advertisements, to attract the right kind of inventions.</w:t>
      </w:r>
    </w:p>
    <w:p w14:paraId="733307E8" w14:textId="77777777" w:rsidR="00C93C1E" w:rsidRDefault="00C93C1E" w:rsidP="00C93C1E">
      <w:r w:rsidRPr="0090434B">
        <w:rPr>
          <w:rStyle w:val="StyleUnderline"/>
          <w:highlight w:val="cyan"/>
        </w:rPr>
        <w:t>The Society of Arts</w:t>
      </w:r>
      <w:r w:rsidRPr="002B0767">
        <w:rPr>
          <w:rStyle w:val="StyleUnderline"/>
        </w:rPr>
        <w:t xml:space="preserve"> thus mainly </w:t>
      </w:r>
      <w:r w:rsidRPr="0090434B">
        <w:rPr>
          <w:rStyle w:val="StyleUnderline"/>
          <w:highlight w:val="cyan"/>
        </w:rPr>
        <w:t>rewarded</w:t>
      </w:r>
      <w:r w:rsidRPr="002B0767">
        <w:rPr>
          <w:rStyle w:val="StyleUnderline"/>
        </w:rPr>
        <w:t xml:space="preserve"> </w:t>
      </w:r>
      <w:r w:rsidRPr="0090434B">
        <w:rPr>
          <w:rStyle w:val="StyleUnderline"/>
          <w:highlight w:val="cyan"/>
        </w:rPr>
        <w:t>advancements that were not patentable</w:t>
      </w:r>
      <w:r w:rsidRPr="002B0767">
        <w:rPr>
          <w:rStyle w:val="StyleUnderline"/>
        </w:rPr>
        <w:t xml:space="preserve"> at all, like agricultural techniques or semaphore systems, or advancements that were not worth patenting because they were insufficiently profitable: inventions that saved lives or remedied some social ill</w:t>
      </w:r>
      <w:r>
        <w:t xml:space="preserve">. It awarded a bounty to Henry Greathead, one of the inventors of the lifeboat, as well as awarding a medal to John Hessey Abraham for a magnetic apparatus to prevent metal dust </w:t>
      </w:r>
      <w:r>
        <w:lastRenderedPageBreak/>
        <w:t>getting into the eyes and lungs of workers employed in grinding the points of needles</w:t>
      </w:r>
      <w:r w:rsidRPr="002B0767">
        <w:rPr>
          <w:rStyle w:val="StyleUnderline"/>
        </w:rPr>
        <w:t xml:space="preserve">. One of </w:t>
      </w:r>
      <w:proofErr w:type="gramStart"/>
      <w:r w:rsidRPr="002B0767">
        <w:rPr>
          <w:rStyle w:val="StyleUnderline"/>
        </w:rPr>
        <w:t>the society’s</w:t>
      </w:r>
      <w:proofErr w:type="gramEnd"/>
      <w:r w:rsidRPr="002B0767">
        <w:rPr>
          <w:rStyle w:val="StyleUnderline"/>
        </w:rPr>
        <w:t xml:space="preserve"> most significant advertised premiums was for a technological replacement for the use of children to clean chimneys</w:t>
      </w:r>
      <w:r>
        <w:t xml:space="preserve">. The eventual winner, George Smart, may not have received widespread fame then, and is not considered one of the great inventors of the Industrial Revolution – he has no more than a stub on Wikipedia, and only because I’ve written about him before. </w:t>
      </w:r>
      <w:r w:rsidRPr="002B0767">
        <w:rPr>
          <w:rStyle w:val="StyleUnderline"/>
        </w:rPr>
        <w:t xml:space="preserve">But his invention made possible many of the Victorian child </w:t>
      </w:r>
      <w:proofErr w:type="spellStart"/>
      <w:r w:rsidRPr="002B0767">
        <w:rPr>
          <w:rStyle w:val="StyleUnderline"/>
        </w:rPr>
        <w:t>labour</w:t>
      </w:r>
      <w:proofErr w:type="spellEnd"/>
      <w:r w:rsidRPr="002B0767">
        <w:rPr>
          <w:rStyle w:val="StyleUnderline"/>
        </w:rPr>
        <w:t xml:space="preserve"> laws, alleviating untold suffering.</w:t>
      </w:r>
    </w:p>
    <w:p w14:paraId="07C354A8" w14:textId="77777777" w:rsidR="00C93C1E" w:rsidRDefault="00C93C1E" w:rsidP="00C93C1E"/>
    <w:p w14:paraId="6B9370CB" w14:textId="77777777" w:rsidR="00C93C1E" w:rsidRPr="00901F6D" w:rsidRDefault="00C93C1E" w:rsidP="001A4D7E"/>
    <w:p w14:paraId="6960BB45" w14:textId="736B1D26" w:rsidR="00454CA7" w:rsidRDefault="00454CA7" w:rsidP="00454CA7">
      <w:pPr>
        <w:pStyle w:val="Heading2"/>
      </w:pPr>
      <w:r>
        <w:lastRenderedPageBreak/>
        <w:t xml:space="preserve">PPP Counterplan </w:t>
      </w:r>
      <w:r w:rsidR="001A4D7E">
        <w:t>vs Biotech Waivers</w:t>
      </w:r>
    </w:p>
    <w:p w14:paraId="0C4A17AF" w14:textId="1DBBA44F" w:rsidR="00454CA7" w:rsidRPr="00454CA7" w:rsidRDefault="00454CA7" w:rsidP="00454CA7">
      <w:pPr>
        <w:pStyle w:val="Heading3"/>
      </w:pPr>
      <w:r>
        <w:lastRenderedPageBreak/>
        <w:t>Solvency—PPPs Solve</w:t>
      </w:r>
    </w:p>
    <w:p w14:paraId="157974A9" w14:textId="77777777" w:rsidR="00454CA7" w:rsidRPr="00454CA7" w:rsidRDefault="00454CA7" w:rsidP="00454CA7">
      <w:pPr>
        <w:pStyle w:val="Heading4"/>
      </w:pPr>
      <w:r w:rsidRPr="00454CA7">
        <w:t>PPPs allow for innovation in the private sector while also providing LMICs sustainable vaccine access and market growth</w:t>
      </w:r>
    </w:p>
    <w:p w14:paraId="6F7D27DF" w14:textId="77777777" w:rsidR="00454CA7" w:rsidRPr="00823B79" w:rsidRDefault="00454CA7" w:rsidP="00454CA7">
      <w:r w:rsidRPr="00823B79">
        <w:rPr>
          <w:b/>
          <w:bCs/>
        </w:rPr>
        <w:t>Rubin and Saidel ’21</w:t>
      </w:r>
      <w:r w:rsidRPr="00823B79">
        <w:t xml:space="preserve"> [Harvey and Nicholas; August 21; professor of medicine at University of Pennsylvania, BS State University Of New York, Stony Brook, Ph.D. University of Pennsylvania, 1974. M.D. Columbia University; licensed attorney in international human rights law, ethics, and national security, Bachelor of Arts (B.A.) Political Science and Government, Doctor of Law (J.D.) Law A; Brookings, “Innovation beyond patent waivers: Achieving global vaccination goals through public-private partnerships,” https://www.brookings.edu/articles/innovation-beyond-patent-waivers-achieving-global-vaccination-goals-through-public-private-partnerships/]//sas</w:t>
      </w:r>
    </w:p>
    <w:p w14:paraId="2F6F83DC" w14:textId="77777777" w:rsidR="00454CA7" w:rsidRPr="006948CC" w:rsidRDefault="00454CA7" w:rsidP="00454CA7">
      <w:pPr>
        <w:rPr>
          <w:rStyle w:val="StyleUnderline"/>
        </w:rPr>
      </w:pPr>
      <w:r w:rsidRPr="00823B79">
        <w:rPr>
          <w:rStyle w:val="StyleUnderline"/>
        </w:rPr>
        <w:t>T</w:t>
      </w:r>
      <w:r w:rsidRPr="006948CC">
        <w:rPr>
          <w:rStyle w:val="StyleUnderline"/>
        </w:rPr>
        <w:t xml:space="preserve">he international </w:t>
      </w:r>
      <w:r w:rsidRPr="0090434B">
        <w:rPr>
          <w:rStyle w:val="Emphasis"/>
          <w:highlight w:val="cyan"/>
        </w:rPr>
        <w:t>effort to achieve global</w:t>
      </w:r>
      <w:r w:rsidRPr="006948CC">
        <w:rPr>
          <w:rStyle w:val="Emphasis"/>
        </w:rPr>
        <w:t xml:space="preserve"> </w:t>
      </w:r>
      <w:r w:rsidRPr="006948CC">
        <w:t>COVID-19</w:t>
      </w:r>
      <w:r w:rsidRPr="006948CC">
        <w:rPr>
          <w:rStyle w:val="Emphasis"/>
        </w:rPr>
        <w:t xml:space="preserve"> </w:t>
      </w:r>
      <w:r w:rsidRPr="0090434B">
        <w:rPr>
          <w:rStyle w:val="Emphasis"/>
          <w:highlight w:val="cyan"/>
        </w:rPr>
        <w:t>vacc</w:t>
      </w:r>
      <w:r w:rsidRPr="006948CC">
        <w:rPr>
          <w:rStyle w:val="Emphasis"/>
        </w:rPr>
        <w:t xml:space="preserve">ination </w:t>
      </w:r>
      <w:r w:rsidRPr="0090434B">
        <w:rPr>
          <w:rStyle w:val="Emphasis"/>
          <w:highlight w:val="cyan"/>
        </w:rPr>
        <w:t>goals</w:t>
      </w:r>
      <w:r w:rsidRPr="006948CC">
        <w:rPr>
          <w:rStyle w:val="Emphasis"/>
        </w:rPr>
        <w:t xml:space="preserve"> </w:t>
      </w:r>
      <w:r w:rsidRPr="0090434B">
        <w:rPr>
          <w:rStyle w:val="Emphasis"/>
          <w:highlight w:val="cyan"/>
        </w:rPr>
        <w:t>faces</w:t>
      </w:r>
      <w:r w:rsidRPr="006948CC">
        <w:rPr>
          <w:rStyle w:val="Emphasis"/>
        </w:rPr>
        <w:t xml:space="preserve"> a </w:t>
      </w:r>
      <w:r w:rsidRPr="0090434B">
        <w:rPr>
          <w:rStyle w:val="Emphasis"/>
          <w:highlight w:val="cyan"/>
        </w:rPr>
        <w:t>dilemma</w:t>
      </w:r>
      <w:r w:rsidRPr="006948CC">
        <w:rPr>
          <w:rStyle w:val="StyleUnderline"/>
        </w:rPr>
        <w:t>. Stakeholders in this space are at odds over how to treat intellectual property (IP) rights now that viable vaccines are on the market but are inaccessible to vulnerable populations in low- and middle-income countries (LMICS).</w:t>
      </w:r>
      <w:r w:rsidRPr="006948CC">
        <w:t xml:space="preserve"> A key aspect of this debate is whether to grant patent waivers for COVID-19 vaccines and therapeutics. </w:t>
      </w:r>
      <w:r w:rsidRPr="006948CC">
        <w:rPr>
          <w:rStyle w:val="StyleUnderline"/>
        </w:rPr>
        <w:t xml:space="preserve">We suggest looking beyond patent waivers with an </w:t>
      </w:r>
      <w:r w:rsidRPr="0090434B">
        <w:rPr>
          <w:rStyle w:val="Emphasis"/>
          <w:highlight w:val="cyan"/>
        </w:rPr>
        <w:t>innovative solution</w:t>
      </w:r>
      <w:r w:rsidRPr="006948CC">
        <w:rPr>
          <w:rStyle w:val="Emphasis"/>
        </w:rPr>
        <w:t xml:space="preserve"> based on</w:t>
      </w:r>
      <w:r w:rsidRPr="0090434B">
        <w:rPr>
          <w:rStyle w:val="Emphasis"/>
          <w:highlight w:val="cyan"/>
        </w:rPr>
        <w:t xml:space="preserve"> public-private partnerships</w:t>
      </w:r>
      <w:r w:rsidRPr="006948CC">
        <w:rPr>
          <w:rStyle w:val="Emphasis"/>
        </w:rPr>
        <w:t xml:space="preserve"> (PPPs),</w:t>
      </w:r>
      <w:r w:rsidRPr="006948CC">
        <w:rPr>
          <w:rStyle w:val="StyleUnderline"/>
        </w:rPr>
        <w:t xml:space="preserve"> an approach that could </w:t>
      </w:r>
      <w:r w:rsidRPr="0090434B">
        <w:rPr>
          <w:rStyle w:val="StyleUnderline"/>
          <w:highlight w:val="cyan"/>
        </w:rPr>
        <w:t xml:space="preserve">be </w:t>
      </w:r>
      <w:r w:rsidRPr="0090434B">
        <w:rPr>
          <w:rStyle w:val="Emphasis"/>
          <w:highlight w:val="cyan"/>
        </w:rPr>
        <w:t>more effective in combating</w:t>
      </w:r>
      <w:r w:rsidRPr="006948CC">
        <w:rPr>
          <w:rStyle w:val="StyleUnderline"/>
        </w:rPr>
        <w:t xml:space="preserve"> the on-going COVID-19 </w:t>
      </w:r>
      <w:r w:rsidRPr="0090434B">
        <w:rPr>
          <w:rStyle w:val="Emphasis"/>
          <w:highlight w:val="cyan"/>
        </w:rPr>
        <w:t>pandemic</w:t>
      </w:r>
      <w:r w:rsidRPr="006948CC">
        <w:rPr>
          <w:rStyle w:val="Emphasis"/>
        </w:rPr>
        <w:t xml:space="preserve"> </w:t>
      </w:r>
      <w:r w:rsidRPr="0090434B">
        <w:rPr>
          <w:rStyle w:val="Emphasis"/>
          <w:highlight w:val="cyan"/>
        </w:rPr>
        <w:t>and</w:t>
      </w:r>
      <w:r w:rsidRPr="006948CC">
        <w:rPr>
          <w:rStyle w:val="StyleUnderline"/>
        </w:rPr>
        <w:t xml:space="preserve"> simultaneously </w:t>
      </w:r>
      <w:r w:rsidRPr="006948CC">
        <w:rPr>
          <w:rStyle w:val="Emphasis"/>
        </w:rPr>
        <w:t xml:space="preserve">help </w:t>
      </w:r>
      <w:r w:rsidRPr="0090434B">
        <w:rPr>
          <w:rStyle w:val="Emphasis"/>
          <w:highlight w:val="cyan"/>
        </w:rPr>
        <w:t>prepare LMICS</w:t>
      </w:r>
      <w:r w:rsidRPr="006948CC">
        <w:rPr>
          <w:rStyle w:val="StyleUnderline"/>
        </w:rPr>
        <w:t xml:space="preserve"> for future health crises.</w:t>
      </w:r>
    </w:p>
    <w:p w14:paraId="64224D7C" w14:textId="77777777" w:rsidR="00454CA7" w:rsidRPr="006948CC" w:rsidRDefault="00454CA7" w:rsidP="00454CA7">
      <w:pPr>
        <w:rPr>
          <w:sz w:val="12"/>
        </w:rPr>
      </w:pPr>
      <w:r w:rsidRPr="006948CC">
        <w:rPr>
          <w:sz w:val="12"/>
        </w:rPr>
        <w:t>Background</w:t>
      </w:r>
    </w:p>
    <w:p w14:paraId="13038197" w14:textId="77777777" w:rsidR="00454CA7" w:rsidRPr="006948CC" w:rsidRDefault="00454CA7" w:rsidP="00454CA7">
      <w:pPr>
        <w:rPr>
          <w:sz w:val="12"/>
        </w:rPr>
      </w:pPr>
      <w:r w:rsidRPr="006948CC">
        <w:rPr>
          <w:sz w:val="12"/>
        </w:rPr>
        <w:t>Created in 1995, the World Trade Organization (WTO) provides a </w:t>
      </w:r>
      <w:hyperlink r:id="rId157" w:tgtFrame="_blank" w:history="1">
        <w:r w:rsidRPr="006948CC">
          <w:rPr>
            <w:rStyle w:val="Hyperlink"/>
          </w:rPr>
          <w:t>forum</w:t>
        </w:r>
      </w:hyperlink>
      <w:r w:rsidRPr="006948CC">
        <w:rPr>
          <w:sz w:val="12"/>
        </w:rPr>
        <w:t> for member states to lower barriers to international trade. The WTO also </w:t>
      </w:r>
      <w:hyperlink r:id="rId158" w:tgtFrame="_blank" w:history="1">
        <w:r w:rsidRPr="006948CC">
          <w:rPr>
            <w:rStyle w:val="Hyperlink"/>
          </w:rPr>
          <w:t>serves</w:t>
        </w:r>
      </w:hyperlink>
      <w:r w:rsidRPr="006948CC">
        <w:rPr>
          <w:sz w:val="12"/>
        </w:rPr>
        <w:t> as a legal and institutional framework for executing multilateral agreements related to the global trading system. One of these agreements is known as Trade-Related Aspects of Intellectual Property Rights (TRIPS). TRIPS governs the protection of IP rights, such as patents and trademarks. Technologies that prevent, contain, and treat COVID-19—the death toll from which exceeds </w:t>
      </w:r>
      <w:hyperlink r:id="rId159" w:tgtFrame="_blank" w:history="1">
        <w:r w:rsidRPr="006948CC">
          <w:rPr>
            <w:rStyle w:val="Hyperlink"/>
          </w:rPr>
          <w:t>4.3 million people</w:t>
        </w:r>
      </w:hyperlink>
      <w:r w:rsidRPr="006948CC">
        <w:rPr>
          <w:sz w:val="12"/>
        </w:rPr>
        <w:t> with </w:t>
      </w:r>
      <w:hyperlink r:id="rId160" w:tgtFrame="_blank" w:history="1">
        <w:r w:rsidRPr="006948CC">
          <w:rPr>
            <w:rStyle w:val="Hyperlink"/>
          </w:rPr>
          <w:t>over 200 million</w:t>
        </w:r>
      </w:hyperlink>
      <w:r w:rsidRPr="006948CC">
        <w:rPr>
          <w:sz w:val="12"/>
        </w:rPr>
        <w:t> infected—are protected under TRIPS. This intersection of global public health and international trade regulations has spurred a debate as to whether an exception to TRIPS for COVID treatments is warranted. The two schools of thought on the patent waiver issue can be roughly characterized as follows:</w:t>
      </w:r>
    </w:p>
    <w:p w14:paraId="088F34C8" w14:textId="77777777" w:rsidR="00454CA7" w:rsidRPr="006948CC" w:rsidRDefault="00454CA7" w:rsidP="00454CA7">
      <w:pPr>
        <w:rPr>
          <w:sz w:val="12"/>
        </w:rPr>
      </w:pPr>
      <w:r w:rsidRPr="006948CC">
        <w:rPr>
          <w:sz w:val="12"/>
        </w:rPr>
        <w:t>Pro-patent protection: The first school that patent protections on COVID-19 vaccines are necessary because pharmaceutical companies will otherwise be disincentivized to innovate and invest in vaccine research and development, and they will unfairly lose market share to competitors and adversarial nations such as China. This theory also that removing IP protections will not serve the intended objective of increasing vaccination rates as the developing world lacks the infrastructure and expertise to roll out effective domestic production. Advocates of patent protection argue that the WTO already allows countries to apply for “compulsory licensing,” which waives IP during emergencies such as the COVID-19 pandemic. Proponents of continued patent protection see voluntary commitments from industry, developed world governments, and large NGOs as a more effective means of addressing the problem.</w:t>
      </w:r>
    </w:p>
    <w:p w14:paraId="78E89599" w14:textId="77777777" w:rsidR="00454CA7" w:rsidRPr="006948CC" w:rsidRDefault="00454CA7" w:rsidP="00454CA7">
      <w:pPr>
        <w:rPr>
          <w:sz w:val="12"/>
        </w:rPr>
      </w:pPr>
      <w:r w:rsidRPr="006948CC">
        <w:rPr>
          <w:sz w:val="12"/>
        </w:rPr>
        <w:t>Pro-patent waiver: Conversely, others removing IP protections is a necessity as companies located in high-income countries hold most, if not all, of the COVID-19 vaccine IP and sell the vaccines to governments mostly in the developed world. According to this view, the price of these vaccines, combined with export restrictions and the inability of LMICs to manufacture their own vaccines at a lower price and without fear of litigation from patent holders, are among the main reason why vaccines are not reaching the world’s most vulnerable communities. They further that the compulsory license process is both time consuming and cumbersome and that providing basic medical services for these vulnerable communities should be prioritized over industry profits. Finally, a more diffuse global vaccine manufacturing architecture would be more effective and in line with health as a human right.</w:t>
      </w:r>
    </w:p>
    <w:p w14:paraId="0DC01096" w14:textId="77777777" w:rsidR="00454CA7" w:rsidRPr="006948CC" w:rsidRDefault="00454CA7" w:rsidP="00454CA7">
      <w:pPr>
        <w:rPr>
          <w:sz w:val="12"/>
        </w:rPr>
      </w:pPr>
      <w:r w:rsidRPr="006948CC">
        <w:rPr>
          <w:sz w:val="12"/>
        </w:rPr>
        <w:t>The patent waiver issue gained traction in response to the stark disparity in global health outcomes as COVID-19 vaccines and therapeutics were brought to market. Data from May 2021 </w:t>
      </w:r>
      <w:hyperlink r:id="rId161" w:tgtFrame="_blank" w:history="1">
        <w:r w:rsidRPr="006948CC">
          <w:rPr>
            <w:rStyle w:val="Hyperlink"/>
          </w:rPr>
          <w:t>indicates</w:t>
        </w:r>
      </w:hyperlink>
      <w:r w:rsidRPr="006948CC">
        <w:rPr>
          <w:sz w:val="12"/>
        </w:rPr>
        <w:t> that “people living in G7 countries were 77 times more likely to be offered a vaccine than those living in the world’s poorest countries.” Data from the end of June 2021 </w:t>
      </w:r>
      <w:hyperlink r:id="rId162" w:tgtFrame="_blank" w:history="1">
        <w:r w:rsidRPr="006948CC">
          <w:rPr>
            <w:rStyle w:val="Hyperlink"/>
          </w:rPr>
          <w:t>reflects</w:t>
        </w:r>
      </w:hyperlink>
      <w:r w:rsidRPr="006948CC">
        <w:rPr>
          <w:sz w:val="12"/>
        </w:rPr>
        <w:t> that “46% of people in high-income countries had received at least one dose of the COVID-19 vaccine compared with 20% in middle-income countries and only 0.9% in low-income countries.”</w:t>
      </w:r>
    </w:p>
    <w:p w14:paraId="1C4903AA" w14:textId="77777777" w:rsidR="00454CA7" w:rsidRPr="006948CC" w:rsidRDefault="00454CA7" w:rsidP="00454CA7">
      <w:pPr>
        <w:rPr>
          <w:sz w:val="10"/>
        </w:rPr>
      </w:pPr>
      <w:r w:rsidRPr="006948CC">
        <w:rPr>
          <w:sz w:val="10"/>
        </w:rPr>
        <w:t>This global health inequity is in part due to high-income countries purchasing more vaccines than they need. For example, Canada has </w:t>
      </w:r>
      <w:hyperlink r:id="rId163" w:tgtFrame="_blank" w:history="1">
        <w:r w:rsidRPr="006948CC">
          <w:rPr>
            <w:rStyle w:val="Hyperlink"/>
          </w:rPr>
          <w:t>secured</w:t>
        </w:r>
      </w:hyperlink>
      <w:r w:rsidRPr="006948CC">
        <w:rPr>
          <w:sz w:val="10"/>
        </w:rPr>
        <w:t> vaccine doses for 434% of its population. Another issue is vaccine price in relation to cost and LMIC’s purchasing power: One report </w:t>
      </w:r>
      <w:hyperlink r:id="rId164" w:tgtFrame="_blank" w:history="1">
        <w:r w:rsidRPr="006948CC">
          <w:rPr>
            <w:rStyle w:val="Hyperlink"/>
          </w:rPr>
          <w:t>states</w:t>
        </w:r>
      </w:hyperlink>
      <w:r w:rsidRPr="006948CC">
        <w:rPr>
          <w:sz w:val="10"/>
        </w:rPr>
        <w:t> that Pfizer/BioNTech and Moderna have been charging governments up to 24 times the potential cost of production. Furthermore, Pfizer/ BioNTech are charging their lowest reported price of $6.75 to the African Union, yet </w:t>
      </w:r>
      <w:hyperlink r:id="rId165" w:tgtFrame="_blank" w:history="1">
        <w:r w:rsidRPr="006948CC">
          <w:rPr>
            <w:rStyle w:val="Hyperlink"/>
          </w:rPr>
          <w:t>one dose costs the same</w:t>
        </w:r>
      </w:hyperlink>
      <w:r w:rsidRPr="006948CC">
        <w:rPr>
          <w:sz w:val="10"/>
        </w:rPr>
        <w:t> as Uganda spends per citizen on health annually. These incongruities represent an injustice to the world’s underserved populations, and they demand the development of innovative ideas regarding how to overcome price and access obstacles.</w:t>
      </w:r>
    </w:p>
    <w:p w14:paraId="381E5AF0" w14:textId="77777777" w:rsidR="00454CA7" w:rsidRPr="006948CC" w:rsidRDefault="00454CA7" w:rsidP="00454CA7">
      <w:pPr>
        <w:rPr>
          <w:sz w:val="12"/>
        </w:rPr>
      </w:pPr>
      <w:r w:rsidRPr="006948CC">
        <w:rPr>
          <w:sz w:val="12"/>
        </w:rPr>
        <w:t>In October 2020, India and South Africa led a group of LMIC’s request to the WTO to waive certain TRIPS provisions. The </w:t>
      </w:r>
      <w:hyperlink r:id="rId166" w:tgtFrame="_blank" w:history="1">
        <w:r w:rsidRPr="006948CC">
          <w:rPr>
            <w:rStyle w:val="Hyperlink"/>
          </w:rPr>
          <w:t>request</w:t>
        </w:r>
      </w:hyperlink>
      <w:r w:rsidRPr="006948CC">
        <w:rPr>
          <w:sz w:val="12"/>
        </w:rPr>
        <w:t>, modified as of May 25, 2021, asks for a three-year waiver of IP protection for products and technologies related to COVID-19 prevention, treatment, and containment. Normally, WTO protections for IP last around 20 years. The Biden administration is </w:t>
      </w:r>
      <w:hyperlink r:id="rId167" w:tgtFrame="_blank" w:history="1">
        <w:r w:rsidRPr="006948CC">
          <w:rPr>
            <w:rStyle w:val="Hyperlink"/>
          </w:rPr>
          <w:t>currently on board with the waiver</w:t>
        </w:r>
      </w:hyperlink>
      <w:r w:rsidRPr="006948CC">
        <w:rPr>
          <w:sz w:val="12"/>
        </w:rPr>
        <w:t>, and the EU is open to negotiations.  However, some EU member states like Germany remain steadfast in rejecting this idea, and the EU has </w:t>
      </w:r>
      <w:hyperlink r:id="rId168" w:tgtFrame="_blank" w:history="1">
        <w:r w:rsidRPr="006948CC">
          <w:rPr>
            <w:rStyle w:val="Hyperlink"/>
          </w:rPr>
          <w:t>proposed</w:t>
        </w:r>
      </w:hyperlink>
      <w:r w:rsidRPr="006948CC">
        <w:rPr>
          <w:sz w:val="12"/>
        </w:rPr>
        <w:t> its own non-waiver plan. The WTO will likely take months </w:t>
      </w:r>
      <w:hyperlink r:id="rId169" w:tgtFrame="_blank" w:history="1">
        <w:r w:rsidRPr="006948CC">
          <w:rPr>
            <w:rStyle w:val="Hyperlink"/>
          </w:rPr>
          <w:t>deliberating</w:t>
        </w:r>
      </w:hyperlink>
      <w:r w:rsidRPr="006948CC">
        <w:rPr>
          <w:sz w:val="12"/>
        </w:rPr>
        <w:t> this matter, and it usually renders decisions unanimously, though a TRIPS waiver would technically only require a three-quarters majority to pass. As it stands now, </w:t>
      </w:r>
      <w:hyperlink r:id="rId170" w:tgtFrame="_blank" w:history="1">
        <w:r w:rsidRPr="006948CC">
          <w:rPr>
            <w:rStyle w:val="Hyperlink"/>
          </w:rPr>
          <w:t>talks</w:t>
        </w:r>
      </w:hyperlink>
      <w:r w:rsidRPr="006948CC">
        <w:rPr>
          <w:sz w:val="12"/>
        </w:rPr>
        <w:t> at the WTO stalled in late July with little progress and are now on hold for the summer holiday.</w:t>
      </w:r>
    </w:p>
    <w:p w14:paraId="7F937C48" w14:textId="77777777" w:rsidR="00454CA7" w:rsidRPr="006948CC" w:rsidRDefault="00454CA7" w:rsidP="00454CA7">
      <w:pPr>
        <w:rPr>
          <w:sz w:val="12"/>
        </w:rPr>
      </w:pPr>
      <w:r w:rsidRPr="006948CC">
        <w:rPr>
          <w:sz w:val="12"/>
        </w:rPr>
        <w:t>Solution</w:t>
      </w:r>
    </w:p>
    <w:p w14:paraId="5813C0DA" w14:textId="77777777" w:rsidR="00454CA7" w:rsidRPr="006948CC" w:rsidRDefault="00454CA7" w:rsidP="00454CA7">
      <w:pPr>
        <w:rPr>
          <w:rStyle w:val="StyleUnderline"/>
        </w:rPr>
      </w:pPr>
      <w:r w:rsidRPr="006948CC">
        <w:rPr>
          <w:rStyle w:val="StyleUnderline"/>
        </w:rPr>
        <w:t xml:space="preserve">An optimal solution to the currently inequitable global distribution of COVID-19 vaccines requires more innovation than a temporary waiver of patents. </w:t>
      </w:r>
      <w:r w:rsidRPr="006948CC">
        <w:t xml:space="preserve">A </w:t>
      </w:r>
      <w:r w:rsidRPr="0090434B">
        <w:rPr>
          <w:rStyle w:val="Emphasis"/>
          <w:highlight w:val="cyan"/>
        </w:rPr>
        <w:t>process</w:t>
      </w:r>
      <w:r w:rsidRPr="006948CC">
        <w:rPr>
          <w:rStyle w:val="Emphasis"/>
        </w:rPr>
        <w:t xml:space="preserve"> is </w:t>
      </w:r>
      <w:r w:rsidRPr="0090434B">
        <w:rPr>
          <w:rStyle w:val="Emphasis"/>
          <w:highlight w:val="cyan"/>
        </w:rPr>
        <w:t>needed</w:t>
      </w:r>
      <w:r w:rsidRPr="006948CC">
        <w:rPr>
          <w:rStyle w:val="Emphasis"/>
        </w:rPr>
        <w:t xml:space="preserve"> </w:t>
      </w:r>
      <w:r w:rsidRPr="0090434B">
        <w:rPr>
          <w:rStyle w:val="Emphasis"/>
          <w:highlight w:val="cyan"/>
        </w:rPr>
        <w:t>where</w:t>
      </w:r>
      <w:r w:rsidRPr="006948CC">
        <w:rPr>
          <w:rStyle w:val="Emphasis"/>
        </w:rPr>
        <w:t xml:space="preserve">by </w:t>
      </w:r>
      <w:r w:rsidRPr="0090434B">
        <w:rPr>
          <w:rStyle w:val="Emphasis"/>
          <w:highlight w:val="cyan"/>
        </w:rPr>
        <w:t>LMICs</w:t>
      </w:r>
      <w:r w:rsidRPr="006948CC">
        <w:rPr>
          <w:rStyle w:val="Emphasis"/>
        </w:rPr>
        <w:t xml:space="preserve"> can </w:t>
      </w:r>
      <w:r w:rsidRPr="0090434B">
        <w:rPr>
          <w:rStyle w:val="Emphasis"/>
          <w:highlight w:val="cyan"/>
        </w:rPr>
        <w:t>take</w:t>
      </w:r>
      <w:r w:rsidRPr="006948CC">
        <w:rPr>
          <w:rStyle w:val="Emphasis"/>
        </w:rPr>
        <w:t xml:space="preserve"> </w:t>
      </w:r>
      <w:r w:rsidRPr="0090434B">
        <w:rPr>
          <w:rStyle w:val="Emphasis"/>
          <w:highlight w:val="cyan"/>
        </w:rPr>
        <w:t>some</w:t>
      </w:r>
      <w:r w:rsidRPr="006948CC">
        <w:rPr>
          <w:rStyle w:val="Emphasis"/>
        </w:rPr>
        <w:t xml:space="preserve"> level of </w:t>
      </w:r>
      <w:r w:rsidRPr="0090434B">
        <w:rPr>
          <w:rStyle w:val="Emphasis"/>
          <w:highlight w:val="cyan"/>
        </w:rPr>
        <w:t>ownership</w:t>
      </w:r>
      <w:r w:rsidRPr="006948CC">
        <w:rPr>
          <w:rStyle w:val="Emphasis"/>
        </w:rPr>
        <w:t xml:space="preserve"> </w:t>
      </w:r>
      <w:r w:rsidRPr="0090434B">
        <w:rPr>
          <w:rStyle w:val="Emphasis"/>
          <w:highlight w:val="cyan"/>
        </w:rPr>
        <w:t>over</w:t>
      </w:r>
      <w:r w:rsidRPr="006948CC">
        <w:rPr>
          <w:rStyle w:val="Emphasis"/>
        </w:rPr>
        <w:t xml:space="preserve"> the </w:t>
      </w:r>
      <w:r w:rsidRPr="0090434B">
        <w:rPr>
          <w:rStyle w:val="Emphasis"/>
          <w:highlight w:val="cyan"/>
        </w:rPr>
        <w:t>manufacturing</w:t>
      </w:r>
      <w:r w:rsidRPr="006948CC">
        <w:rPr>
          <w:rStyle w:val="Emphasis"/>
        </w:rPr>
        <w:t xml:space="preserve"> and </w:t>
      </w:r>
      <w:r w:rsidRPr="0090434B">
        <w:rPr>
          <w:rStyle w:val="Emphasis"/>
          <w:highlight w:val="cyan"/>
        </w:rPr>
        <w:t>distribution</w:t>
      </w:r>
      <w:r w:rsidRPr="006948CC">
        <w:t xml:space="preserve"> of critical vaccines and medicines </w:t>
      </w:r>
      <w:r w:rsidRPr="0090434B">
        <w:rPr>
          <w:rStyle w:val="Emphasis"/>
          <w:highlight w:val="cyan"/>
        </w:rPr>
        <w:t>without</w:t>
      </w:r>
      <w:r w:rsidRPr="006948CC">
        <w:rPr>
          <w:rStyle w:val="Emphasis"/>
        </w:rPr>
        <w:t xml:space="preserve"> the </w:t>
      </w:r>
      <w:r w:rsidRPr="0090434B">
        <w:rPr>
          <w:rStyle w:val="Emphasis"/>
          <w:highlight w:val="cyan"/>
        </w:rPr>
        <w:t>bureaucratic</w:t>
      </w:r>
      <w:r w:rsidRPr="006948CC">
        <w:rPr>
          <w:rStyle w:val="Emphasis"/>
        </w:rPr>
        <w:t xml:space="preserve"> </w:t>
      </w:r>
      <w:r w:rsidRPr="0090434B">
        <w:rPr>
          <w:rStyle w:val="Emphasis"/>
          <w:highlight w:val="cyan"/>
        </w:rPr>
        <w:t>red</w:t>
      </w:r>
      <w:r w:rsidRPr="006948CC">
        <w:rPr>
          <w:rStyle w:val="Emphasis"/>
        </w:rPr>
        <w:t xml:space="preserve"> </w:t>
      </w:r>
      <w:r w:rsidRPr="0090434B">
        <w:rPr>
          <w:rStyle w:val="Emphasis"/>
          <w:highlight w:val="cyan"/>
        </w:rPr>
        <w:t>tape</w:t>
      </w:r>
      <w:r w:rsidRPr="006948CC">
        <w:rPr>
          <w:rStyle w:val="StyleUnderline"/>
        </w:rPr>
        <w:t xml:space="preserve"> associated with compulsory licensing</w:t>
      </w:r>
      <w:r w:rsidRPr="006948CC">
        <w:t xml:space="preserve">. We suggest that </w:t>
      </w:r>
      <w:r w:rsidRPr="0090434B">
        <w:rPr>
          <w:rStyle w:val="Emphasis"/>
          <w:highlight w:val="cyan"/>
        </w:rPr>
        <w:t>PPPs between</w:t>
      </w:r>
      <w:r w:rsidRPr="006948CC">
        <w:rPr>
          <w:rStyle w:val="Emphasis"/>
        </w:rPr>
        <w:t xml:space="preserve"> </w:t>
      </w:r>
      <w:r w:rsidRPr="0090434B">
        <w:rPr>
          <w:rStyle w:val="Emphasis"/>
          <w:highlight w:val="cyan"/>
        </w:rPr>
        <w:t>pharma</w:t>
      </w:r>
      <w:r w:rsidRPr="006948CC">
        <w:rPr>
          <w:rStyle w:val="Emphasis"/>
        </w:rPr>
        <w:t xml:space="preserve">ceutical companies </w:t>
      </w:r>
      <w:r w:rsidRPr="0090434B">
        <w:rPr>
          <w:rStyle w:val="Emphasis"/>
          <w:highlight w:val="cyan"/>
        </w:rPr>
        <w:t>and</w:t>
      </w:r>
      <w:r w:rsidRPr="006948CC">
        <w:rPr>
          <w:rStyle w:val="Emphasis"/>
        </w:rPr>
        <w:t xml:space="preserve"> relevant </w:t>
      </w:r>
      <w:r w:rsidRPr="0090434B">
        <w:rPr>
          <w:rStyle w:val="Emphasis"/>
          <w:highlight w:val="cyan"/>
        </w:rPr>
        <w:t>gov</w:t>
      </w:r>
      <w:r w:rsidRPr="006948CC">
        <w:rPr>
          <w:rStyle w:val="Emphasis"/>
        </w:rPr>
        <w:t>ernmental ministries that are well-</w:t>
      </w:r>
      <w:r w:rsidRPr="0090434B">
        <w:rPr>
          <w:rStyle w:val="Emphasis"/>
          <w:highlight w:val="cyan"/>
        </w:rPr>
        <w:t>funded</w:t>
      </w:r>
      <w:r w:rsidRPr="006948CC">
        <w:rPr>
          <w:rStyle w:val="Emphasis"/>
        </w:rPr>
        <w:t xml:space="preserve"> by access to the capital markets </w:t>
      </w:r>
      <w:r w:rsidRPr="0090434B">
        <w:rPr>
          <w:rStyle w:val="Emphasis"/>
          <w:highlight w:val="cyan"/>
        </w:rPr>
        <w:t>through</w:t>
      </w:r>
      <w:r w:rsidRPr="006948CC">
        <w:rPr>
          <w:rStyle w:val="Emphasis"/>
        </w:rPr>
        <w:t xml:space="preserve"> </w:t>
      </w:r>
      <w:r w:rsidRPr="0090434B">
        <w:rPr>
          <w:rStyle w:val="Emphasis"/>
          <w:highlight w:val="cyan"/>
        </w:rPr>
        <w:t>impact</w:t>
      </w:r>
      <w:r w:rsidRPr="006948CC">
        <w:rPr>
          <w:rStyle w:val="Emphasis"/>
        </w:rPr>
        <w:t xml:space="preserve"> </w:t>
      </w:r>
      <w:r w:rsidRPr="0090434B">
        <w:rPr>
          <w:rStyle w:val="Emphasis"/>
          <w:highlight w:val="cyan"/>
        </w:rPr>
        <w:t>bonds</w:t>
      </w:r>
      <w:r w:rsidRPr="006948CC">
        <w:t xml:space="preserve"> </w:t>
      </w:r>
      <w:r w:rsidRPr="006948CC">
        <w:rPr>
          <w:rStyle w:val="StyleUnderline"/>
        </w:rPr>
        <w:t xml:space="preserve">is a comprehensive, </w:t>
      </w:r>
      <w:r w:rsidRPr="0090434B">
        <w:rPr>
          <w:rStyle w:val="StyleUnderline"/>
          <w:highlight w:val="cyan"/>
        </w:rPr>
        <w:t>sustainable</w:t>
      </w:r>
      <w:r w:rsidRPr="006948CC">
        <w:rPr>
          <w:rStyle w:val="StyleUnderline"/>
        </w:rPr>
        <w:t xml:space="preserve"> </w:t>
      </w:r>
      <w:r w:rsidRPr="0090434B">
        <w:rPr>
          <w:rStyle w:val="StyleUnderline"/>
          <w:highlight w:val="cyan"/>
        </w:rPr>
        <w:t>solution</w:t>
      </w:r>
      <w:r w:rsidRPr="006948CC">
        <w:rPr>
          <w:rStyle w:val="StyleUnderline"/>
        </w:rPr>
        <w:t xml:space="preserve"> to the problem of achieving global vaccination goals.</w:t>
      </w:r>
    </w:p>
    <w:p w14:paraId="08DA5E37" w14:textId="77777777" w:rsidR="00454CA7" w:rsidRPr="006948CC" w:rsidRDefault="00454CA7" w:rsidP="00454CA7">
      <w:r w:rsidRPr="006948CC">
        <w:lastRenderedPageBreak/>
        <w:t>A PPP can be </w:t>
      </w:r>
      <w:hyperlink r:id="rId171" w:tgtFrame="_blank" w:history="1">
        <w:r w:rsidRPr="006948CC">
          <w:rPr>
            <w:rStyle w:val="Hyperlink"/>
          </w:rPr>
          <w:t>defined</w:t>
        </w:r>
      </w:hyperlink>
      <w:r w:rsidRPr="006948CC">
        <w:t> as:</w:t>
      </w:r>
    </w:p>
    <w:p w14:paraId="3C5D107D" w14:textId="77777777" w:rsidR="00454CA7" w:rsidRPr="006948CC" w:rsidRDefault="00454CA7" w:rsidP="00454CA7">
      <w:pPr>
        <w:rPr>
          <w:rStyle w:val="StyleUnderline"/>
        </w:rPr>
      </w:pPr>
      <w:r w:rsidRPr="006948CC">
        <w:rPr>
          <w:rStyle w:val="Emphasis"/>
        </w:rPr>
        <w:t>Co-operation</w:t>
      </w:r>
      <w:r w:rsidRPr="006948CC">
        <w:rPr>
          <w:rStyle w:val="StyleUnderline"/>
        </w:rPr>
        <w:t xml:space="preserve"> of some sort of durability </w:t>
      </w:r>
      <w:r w:rsidRPr="006948CC">
        <w:rPr>
          <w:rStyle w:val="Emphasis"/>
        </w:rPr>
        <w:t>between specific public and private actors</w:t>
      </w:r>
      <w:r w:rsidRPr="006948CC">
        <w:rPr>
          <w:rStyle w:val="StyleUnderline"/>
        </w:rPr>
        <w:t xml:space="preserve"> in which they jointly develop infrastructure, products, and services </w:t>
      </w:r>
      <w:r w:rsidRPr="006948CC">
        <w:t>(including knowledge and dissemination of information)</w:t>
      </w:r>
      <w:r w:rsidRPr="006948CC">
        <w:rPr>
          <w:rStyle w:val="StyleUnderline"/>
        </w:rPr>
        <w:t xml:space="preserve"> and </w:t>
      </w:r>
      <w:r w:rsidRPr="006948CC">
        <w:rPr>
          <w:rStyle w:val="Emphasis"/>
        </w:rPr>
        <w:t>share risks</w:t>
      </w:r>
      <w:r w:rsidRPr="006948CC">
        <w:rPr>
          <w:rStyle w:val="StyleUnderline"/>
        </w:rPr>
        <w:t xml:space="preserve"> </w:t>
      </w:r>
      <w:r w:rsidRPr="006948CC">
        <w:t>(financial and/or prestige),</w:t>
      </w:r>
      <w:r w:rsidRPr="006948CC">
        <w:rPr>
          <w:rStyle w:val="StyleUnderline"/>
        </w:rPr>
        <w:t xml:space="preserve"> </w:t>
      </w:r>
      <w:r w:rsidRPr="006948CC">
        <w:rPr>
          <w:rStyle w:val="Emphasis"/>
        </w:rPr>
        <w:t>cost and resources</w:t>
      </w:r>
      <w:r w:rsidRPr="006948CC">
        <w:rPr>
          <w:rStyle w:val="StyleUnderline"/>
        </w:rPr>
        <w:t xml:space="preserve">, which are </w:t>
      </w:r>
      <w:r w:rsidRPr="006948CC">
        <w:rPr>
          <w:rStyle w:val="Emphasis"/>
        </w:rPr>
        <w:t>applied in the development and delivery process</w:t>
      </w:r>
      <w:r w:rsidRPr="006948CC">
        <w:rPr>
          <w:rStyle w:val="StyleUnderline"/>
        </w:rPr>
        <w:t>.</w:t>
      </w:r>
    </w:p>
    <w:p w14:paraId="594E6134" w14:textId="77777777" w:rsidR="00454CA7" w:rsidRPr="006948CC" w:rsidRDefault="00454CA7" w:rsidP="00454CA7">
      <w:pPr>
        <w:rPr>
          <w:rStyle w:val="StyleUnderline"/>
        </w:rPr>
      </w:pPr>
      <w:r w:rsidRPr="006948CC">
        <w:t xml:space="preserve">This solution has </w:t>
      </w:r>
      <w:r w:rsidRPr="0090434B">
        <w:rPr>
          <w:rStyle w:val="Emphasis"/>
          <w:highlight w:val="cyan"/>
        </w:rPr>
        <w:t>three</w:t>
      </w:r>
      <w:r w:rsidRPr="006948CC">
        <w:rPr>
          <w:rStyle w:val="Emphasis"/>
        </w:rPr>
        <w:t xml:space="preserve"> essential </w:t>
      </w:r>
      <w:r w:rsidRPr="0090434B">
        <w:rPr>
          <w:rStyle w:val="Emphasis"/>
          <w:highlight w:val="cyan"/>
        </w:rPr>
        <w:t>components</w:t>
      </w:r>
      <w:r w:rsidRPr="006948CC">
        <w:rPr>
          <w:rStyle w:val="Emphasis"/>
        </w:rPr>
        <w:t xml:space="preserve">: first, </w:t>
      </w:r>
      <w:r w:rsidRPr="0090434B">
        <w:rPr>
          <w:rStyle w:val="Emphasis"/>
          <w:highlight w:val="cyan"/>
        </w:rPr>
        <w:t>identifying</w:t>
      </w:r>
      <w:r w:rsidRPr="006948CC">
        <w:rPr>
          <w:rStyle w:val="Emphasis"/>
        </w:rPr>
        <w:t xml:space="preserve"> the </w:t>
      </w:r>
      <w:r w:rsidRPr="0090434B">
        <w:rPr>
          <w:rStyle w:val="Emphasis"/>
          <w:highlight w:val="cyan"/>
        </w:rPr>
        <w:t>incentives</w:t>
      </w:r>
      <w:r w:rsidRPr="006948CC">
        <w:rPr>
          <w:rStyle w:val="Emphasis"/>
        </w:rPr>
        <w:t xml:space="preserve"> </w:t>
      </w:r>
      <w:r w:rsidRPr="0090434B">
        <w:rPr>
          <w:rStyle w:val="Emphasis"/>
          <w:highlight w:val="cyan"/>
        </w:rPr>
        <w:t>for</w:t>
      </w:r>
      <w:r w:rsidRPr="006948CC">
        <w:rPr>
          <w:rStyle w:val="Emphasis"/>
        </w:rPr>
        <w:t xml:space="preserve"> the </w:t>
      </w:r>
      <w:r w:rsidRPr="0090434B">
        <w:rPr>
          <w:rStyle w:val="Emphasis"/>
          <w:highlight w:val="cyan"/>
        </w:rPr>
        <w:t>private</w:t>
      </w:r>
      <w:r w:rsidRPr="006948CC">
        <w:rPr>
          <w:rStyle w:val="Emphasis"/>
        </w:rPr>
        <w:t xml:space="preserve"> </w:t>
      </w:r>
      <w:r w:rsidRPr="0090434B">
        <w:rPr>
          <w:rStyle w:val="Emphasis"/>
          <w:highlight w:val="cyan"/>
        </w:rPr>
        <w:t>sector</w:t>
      </w:r>
      <w:r w:rsidRPr="006948CC">
        <w:rPr>
          <w:rStyle w:val="StyleUnderline"/>
        </w:rPr>
        <w:t xml:space="preserve"> to participate in the partnership; </w:t>
      </w:r>
      <w:r w:rsidRPr="0090434B">
        <w:rPr>
          <w:rStyle w:val="StyleUnderline"/>
          <w:highlight w:val="cyan"/>
        </w:rPr>
        <w:t>second</w:t>
      </w:r>
      <w:r w:rsidRPr="006948CC">
        <w:rPr>
          <w:rStyle w:val="StyleUnderline"/>
        </w:rPr>
        <w:t xml:space="preserve">, </w:t>
      </w:r>
      <w:r w:rsidRPr="0090434B">
        <w:rPr>
          <w:rStyle w:val="Emphasis"/>
          <w:highlight w:val="cyan"/>
        </w:rPr>
        <w:t>inducing</w:t>
      </w:r>
      <w:r w:rsidRPr="006948CC">
        <w:rPr>
          <w:rStyle w:val="Emphasis"/>
        </w:rPr>
        <w:t xml:space="preserve"> the </w:t>
      </w:r>
      <w:r w:rsidRPr="0090434B">
        <w:rPr>
          <w:rStyle w:val="Emphasis"/>
          <w:highlight w:val="cyan"/>
        </w:rPr>
        <w:t>public</w:t>
      </w:r>
      <w:r w:rsidRPr="006948CC">
        <w:rPr>
          <w:rStyle w:val="Emphasis"/>
        </w:rPr>
        <w:t xml:space="preserve"> </w:t>
      </w:r>
      <w:r w:rsidRPr="0090434B">
        <w:rPr>
          <w:rStyle w:val="Emphasis"/>
          <w:highlight w:val="cyan"/>
        </w:rPr>
        <w:t>sector</w:t>
      </w:r>
      <w:r w:rsidRPr="006948CC">
        <w:rPr>
          <w:rStyle w:val="Emphasis"/>
        </w:rPr>
        <w:t xml:space="preserve"> </w:t>
      </w:r>
      <w:r w:rsidRPr="0090434B">
        <w:rPr>
          <w:rStyle w:val="Emphasis"/>
          <w:highlight w:val="cyan"/>
        </w:rPr>
        <w:t>to</w:t>
      </w:r>
      <w:r w:rsidRPr="006948CC">
        <w:rPr>
          <w:rStyle w:val="Emphasis"/>
        </w:rPr>
        <w:t xml:space="preserve"> </w:t>
      </w:r>
      <w:r w:rsidRPr="0090434B">
        <w:rPr>
          <w:rStyle w:val="Emphasis"/>
          <w:highlight w:val="cyan"/>
        </w:rPr>
        <w:t>transfer</w:t>
      </w:r>
      <w:r w:rsidRPr="006948CC">
        <w:rPr>
          <w:rStyle w:val="Emphasis"/>
        </w:rPr>
        <w:t xml:space="preserve"> </w:t>
      </w:r>
      <w:r w:rsidRPr="0090434B">
        <w:rPr>
          <w:rStyle w:val="Emphasis"/>
          <w:highlight w:val="cyan"/>
        </w:rPr>
        <w:t>some</w:t>
      </w:r>
      <w:r w:rsidRPr="006948CC">
        <w:rPr>
          <w:rStyle w:val="StyleUnderline"/>
        </w:rPr>
        <w:t xml:space="preserve"> of its </w:t>
      </w:r>
      <w:r w:rsidRPr="006948CC">
        <w:rPr>
          <w:rStyle w:val="Emphasis"/>
        </w:rPr>
        <w:t xml:space="preserve">mission and </w:t>
      </w:r>
      <w:r w:rsidRPr="0090434B">
        <w:rPr>
          <w:rStyle w:val="Emphasis"/>
          <w:highlight w:val="cyan"/>
        </w:rPr>
        <w:t>responsibilities</w:t>
      </w:r>
      <w:r w:rsidRPr="006948CC">
        <w:rPr>
          <w:rStyle w:val="Emphasis"/>
        </w:rPr>
        <w:t xml:space="preserve"> </w:t>
      </w:r>
      <w:r w:rsidRPr="0090434B">
        <w:rPr>
          <w:rStyle w:val="Emphasis"/>
          <w:highlight w:val="cyan"/>
        </w:rPr>
        <w:t>to</w:t>
      </w:r>
      <w:r w:rsidRPr="006948CC">
        <w:rPr>
          <w:rStyle w:val="Emphasis"/>
        </w:rPr>
        <w:t xml:space="preserve"> the </w:t>
      </w:r>
      <w:r w:rsidRPr="0090434B">
        <w:rPr>
          <w:rStyle w:val="Emphasis"/>
          <w:highlight w:val="cyan"/>
        </w:rPr>
        <w:t>partnership</w:t>
      </w:r>
      <w:r w:rsidRPr="006948CC">
        <w:rPr>
          <w:rStyle w:val="StyleUnderline"/>
        </w:rPr>
        <w:t xml:space="preserve">; and </w:t>
      </w:r>
      <w:r w:rsidRPr="0090434B">
        <w:rPr>
          <w:rStyle w:val="Emphasis"/>
          <w:highlight w:val="cyan"/>
        </w:rPr>
        <w:t>third</w:t>
      </w:r>
      <w:r w:rsidRPr="006948CC">
        <w:rPr>
          <w:rStyle w:val="Emphasis"/>
        </w:rPr>
        <w:t xml:space="preserve">, access to </w:t>
      </w:r>
      <w:r w:rsidRPr="0090434B">
        <w:rPr>
          <w:rStyle w:val="Emphasis"/>
          <w:highlight w:val="cyan"/>
        </w:rPr>
        <w:t>capital</w:t>
      </w:r>
      <w:r w:rsidRPr="006948CC">
        <w:rPr>
          <w:rStyle w:val="Emphasis"/>
        </w:rPr>
        <w:t xml:space="preserve"> </w:t>
      </w:r>
      <w:r w:rsidRPr="0090434B">
        <w:rPr>
          <w:rStyle w:val="Emphasis"/>
          <w:highlight w:val="cyan"/>
        </w:rPr>
        <w:t>markets</w:t>
      </w:r>
      <w:r w:rsidRPr="006948CC">
        <w:rPr>
          <w:rStyle w:val="StyleUnderline"/>
        </w:rPr>
        <w:t>.</w:t>
      </w:r>
    </w:p>
    <w:p w14:paraId="2EF3E0E8" w14:textId="77777777" w:rsidR="00454CA7" w:rsidRPr="006948CC" w:rsidRDefault="00454CA7" w:rsidP="00454CA7">
      <w:r w:rsidRPr="006948CC">
        <w:t>As the current authors </w:t>
      </w:r>
      <w:hyperlink r:id="rId172" w:tgtFrame="_blank" w:history="1">
        <w:r w:rsidRPr="006948CC">
          <w:rPr>
            <w:rStyle w:val="Hyperlink"/>
          </w:rPr>
          <w:t>wrote</w:t>
        </w:r>
      </w:hyperlink>
      <w:r w:rsidRPr="006948CC">
        <w:t xml:space="preserve"> in 2016: </w:t>
      </w:r>
      <w:r w:rsidRPr="0090434B">
        <w:rPr>
          <w:rStyle w:val="Emphasis"/>
          <w:highlight w:val="cyan"/>
        </w:rPr>
        <w:t>Private</w:t>
      </w:r>
      <w:r w:rsidRPr="006948CC">
        <w:rPr>
          <w:rStyle w:val="Emphasis"/>
        </w:rPr>
        <w:t xml:space="preserve"> </w:t>
      </w:r>
      <w:r w:rsidRPr="0090434B">
        <w:rPr>
          <w:rStyle w:val="Emphasis"/>
          <w:highlight w:val="cyan"/>
        </w:rPr>
        <w:t>sector</w:t>
      </w:r>
      <w:r w:rsidRPr="006948CC">
        <w:rPr>
          <w:rStyle w:val="Emphasis"/>
        </w:rPr>
        <w:t xml:space="preserve"> entities can </w:t>
      </w:r>
      <w:r w:rsidRPr="0090434B">
        <w:rPr>
          <w:rStyle w:val="Emphasis"/>
          <w:highlight w:val="cyan"/>
        </w:rPr>
        <w:t>profit</w:t>
      </w:r>
      <w:r w:rsidRPr="006948CC">
        <w:rPr>
          <w:rStyle w:val="Emphasis"/>
        </w:rPr>
        <w:t xml:space="preserve"> </w:t>
      </w:r>
      <w:r w:rsidRPr="0090434B">
        <w:rPr>
          <w:rStyle w:val="Emphasis"/>
          <w:highlight w:val="cyan"/>
        </w:rPr>
        <w:t>from</w:t>
      </w:r>
      <w:r w:rsidRPr="006948CC">
        <w:rPr>
          <w:rStyle w:val="Emphasis"/>
        </w:rPr>
        <w:t xml:space="preserve"> </w:t>
      </w:r>
      <w:r w:rsidRPr="0090434B">
        <w:rPr>
          <w:rStyle w:val="Emphasis"/>
          <w:highlight w:val="cyan"/>
        </w:rPr>
        <w:t>PPPs</w:t>
      </w:r>
      <w:r w:rsidRPr="006948CC">
        <w:rPr>
          <w:rStyle w:val="Emphasis"/>
        </w:rPr>
        <w:t>—</w:t>
      </w:r>
      <w:r w:rsidRPr="0090434B">
        <w:rPr>
          <w:rStyle w:val="Emphasis"/>
          <w:highlight w:val="cyan"/>
        </w:rPr>
        <w:t>especially</w:t>
      </w:r>
      <w:r w:rsidRPr="006948CC">
        <w:rPr>
          <w:rStyle w:val="Emphasis"/>
        </w:rPr>
        <w:t xml:space="preserve"> </w:t>
      </w:r>
      <w:r w:rsidRPr="0090434B">
        <w:rPr>
          <w:rStyle w:val="Emphasis"/>
          <w:highlight w:val="cyan"/>
        </w:rPr>
        <w:t>with</w:t>
      </w:r>
      <w:r w:rsidRPr="006948CC">
        <w:rPr>
          <w:rStyle w:val="Emphasis"/>
        </w:rPr>
        <w:t xml:space="preserve"> </w:t>
      </w:r>
      <w:r w:rsidRPr="0090434B">
        <w:rPr>
          <w:rStyle w:val="Emphasis"/>
          <w:highlight w:val="cyan"/>
        </w:rPr>
        <w:t>LMICs</w:t>
      </w:r>
      <w:r w:rsidRPr="006948CC">
        <w:rPr>
          <w:rStyle w:val="Emphasis"/>
        </w:rPr>
        <w:t xml:space="preserve"> that present a new or unsaturated market</w:t>
      </w:r>
      <w:r w:rsidRPr="006948CC">
        <w:t xml:space="preserve"> for a wide range of a pharmaceutical company’s products. </w:t>
      </w:r>
      <w:r w:rsidRPr="006948CC">
        <w:rPr>
          <w:rStyle w:val="StyleUnderline"/>
        </w:rPr>
        <w:t>Increased brand recognition, increased market penetration</w:t>
      </w:r>
      <w:r w:rsidRPr="006948CC">
        <w:rPr>
          <w:rStyle w:val="Emphasis"/>
        </w:rPr>
        <w:t xml:space="preserve">, entry into </w:t>
      </w:r>
      <w:r w:rsidRPr="0090434B">
        <w:rPr>
          <w:rStyle w:val="Emphasis"/>
          <w:highlight w:val="cyan"/>
        </w:rPr>
        <w:t>new</w:t>
      </w:r>
      <w:r w:rsidRPr="006948CC">
        <w:rPr>
          <w:rStyle w:val="Emphasis"/>
        </w:rPr>
        <w:t xml:space="preserve"> </w:t>
      </w:r>
      <w:r w:rsidRPr="0090434B">
        <w:rPr>
          <w:rStyle w:val="Emphasis"/>
          <w:highlight w:val="cyan"/>
        </w:rPr>
        <w:t>markets</w:t>
      </w:r>
      <w:r w:rsidRPr="006948CC">
        <w:rPr>
          <w:rStyle w:val="StyleUnderline"/>
        </w:rPr>
        <w:t xml:space="preserve">, preserving the existing customer base, </w:t>
      </w:r>
      <w:r w:rsidRPr="006948CC">
        <w:rPr>
          <w:rStyle w:val="Emphasis"/>
        </w:rPr>
        <w:t xml:space="preserve">gaining </w:t>
      </w:r>
      <w:r w:rsidRPr="0090434B">
        <w:rPr>
          <w:rStyle w:val="Emphasis"/>
          <w:highlight w:val="cyan"/>
        </w:rPr>
        <w:t>new</w:t>
      </w:r>
      <w:r w:rsidRPr="006948CC">
        <w:rPr>
          <w:rStyle w:val="Emphasis"/>
        </w:rPr>
        <w:t xml:space="preserve"> </w:t>
      </w:r>
      <w:r w:rsidRPr="0090434B">
        <w:rPr>
          <w:rStyle w:val="Emphasis"/>
          <w:highlight w:val="cyan"/>
        </w:rPr>
        <w:t>customers</w:t>
      </w:r>
      <w:r w:rsidRPr="006948CC">
        <w:rPr>
          <w:rStyle w:val="StyleUnderline"/>
        </w:rPr>
        <w:t xml:space="preserve">, and </w:t>
      </w:r>
      <w:r w:rsidRPr="006948CC">
        <w:rPr>
          <w:rStyle w:val="Emphasis"/>
        </w:rPr>
        <w:t xml:space="preserve">garnering </w:t>
      </w:r>
      <w:r w:rsidRPr="0090434B">
        <w:rPr>
          <w:rStyle w:val="Emphasis"/>
          <w:highlight w:val="cyan"/>
        </w:rPr>
        <w:t>favorable</w:t>
      </w:r>
      <w:r w:rsidRPr="006948CC">
        <w:rPr>
          <w:rStyle w:val="Emphasis"/>
        </w:rPr>
        <w:t xml:space="preserve"> </w:t>
      </w:r>
      <w:r w:rsidRPr="0090434B">
        <w:rPr>
          <w:rStyle w:val="Emphasis"/>
          <w:highlight w:val="cyan"/>
        </w:rPr>
        <w:t>status</w:t>
      </w:r>
      <w:r w:rsidRPr="006948CC">
        <w:rPr>
          <w:rStyle w:val="StyleUnderline"/>
        </w:rPr>
        <w:t xml:space="preserve"> </w:t>
      </w:r>
      <w:r w:rsidRPr="006948CC">
        <w:rPr>
          <w:rStyle w:val="Emphasis"/>
        </w:rPr>
        <w:t>for introduction of new products</w:t>
      </w:r>
      <w:r w:rsidRPr="006948CC">
        <w:rPr>
          <w:rStyle w:val="StyleUnderline"/>
        </w:rPr>
        <w:t xml:space="preserve"> </w:t>
      </w:r>
      <w:r w:rsidRPr="006948CC">
        <w:t xml:space="preserve">are all </w:t>
      </w:r>
      <w:r w:rsidRPr="0090434B">
        <w:rPr>
          <w:rStyle w:val="Emphasis"/>
          <w:highlight w:val="cyan"/>
        </w:rPr>
        <w:t>attractive</w:t>
      </w:r>
      <w:r w:rsidRPr="006948CC">
        <w:rPr>
          <w:rStyle w:val="Emphasis"/>
        </w:rPr>
        <w:t xml:space="preserve"> </w:t>
      </w:r>
      <w:r w:rsidRPr="006948CC">
        <w:rPr>
          <w:rStyle w:val="StyleUnderline"/>
        </w:rPr>
        <w:t xml:space="preserve">concepts </w:t>
      </w:r>
      <w:r w:rsidRPr="0090434B">
        <w:rPr>
          <w:rStyle w:val="Emphasis"/>
          <w:highlight w:val="cyan"/>
        </w:rPr>
        <w:t>for</w:t>
      </w:r>
      <w:r w:rsidRPr="006948CC">
        <w:rPr>
          <w:rStyle w:val="Emphasis"/>
        </w:rPr>
        <w:t xml:space="preserve"> </w:t>
      </w:r>
      <w:r w:rsidRPr="0090434B">
        <w:rPr>
          <w:rStyle w:val="Emphasis"/>
          <w:highlight w:val="cyan"/>
        </w:rPr>
        <w:t>private</w:t>
      </w:r>
      <w:r w:rsidRPr="006948CC">
        <w:rPr>
          <w:rStyle w:val="Emphasis"/>
        </w:rPr>
        <w:t xml:space="preserve"> </w:t>
      </w:r>
      <w:r w:rsidRPr="0090434B">
        <w:rPr>
          <w:rStyle w:val="Emphasis"/>
          <w:highlight w:val="cyan"/>
        </w:rPr>
        <w:t>sector</w:t>
      </w:r>
      <w:r w:rsidRPr="006948CC">
        <w:rPr>
          <w:rStyle w:val="StyleUnderline"/>
        </w:rPr>
        <w:t xml:space="preserve"> partners</w:t>
      </w:r>
      <w:r w:rsidRPr="006948CC">
        <w:t xml:space="preserve">. </w:t>
      </w:r>
      <w:r w:rsidRPr="006948CC">
        <w:rPr>
          <w:rStyle w:val="StyleUnderline"/>
        </w:rPr>
        <w:t xml:space="preserve">Relaxed barriers to market entry (e.g., tariffs and taxes) and access to </w:t>
      </w:r>
      <w:r w:rsidRPr="0090434B">
        <w:rPr>
          <w:rStyle w:val="Emphasis"/>
          <w:highlight w:val="cyan"/>
        </w:rPr>
        <w:t>LMIC</w:t>
      </w:r>
      <w:r w:rsidRPr="006948CC">
        <w:rPr>
          <w:rStyle w:val="Emphasis"/>
        </w:rPr>
        <w:t xml:space="preserve"> </w:t>
      </w:r>
      <w:r w:rsidRPr="0090434B">
        <w:rPr>
          <w:rStyle w:val="Emphasis"/>
          <w:highlight w:val="cyan"/>
        </w:rPr>
        <w:t>raw</w:t>
      </w:r>
      <w:r w:rsidRPr="006948CC">
        <w:rPr>
          <w:rStyle w:val="Emphasis"/>
        </w:rPr>
        <w:t xml:space="preserve"> </w:t>
      </w:r>
      <w:r w:rsidRPr="0090434B">
        <w:rPr>
          <w:rStyle w:val="Emphasis"/>
          <w:highlight w:val="cyan"/>
        </w:rPr>
        <w:t>data</w:t>
      </w:r>
      <w:r w:rsidRPr="006948CC">
        <w:rPr>
          <w:rStyle w:val="Emphasis"/>
        </w:rPr>
        <w:t xml:space="preserve"> would also </w:t>
      </w:r>
      <w:r w:rsidRPr="0090434B">
        <w:rPr>
          <w:rStyle w:val="Emphasis"/>
          <w:highlight w:val="cyan"/>
        </w:rPr>
        <w:t>motivate</w:t>
      </w:r>
      <w:r w:rsidRPr="006948CC">
        <w:rPr>
          <w:rStyle w:val="StyleUnderline"/>
        </w:rPr>
        <w:t xml:space="preserve"> a private</w:t>
      </w:r>
      <w:r w:rsidRPr="006948CC">
        <w:t xml:space="preserve"> sector entity to forge a relationship with public entities.</w:t>
      </w:r>
    </w:p>
    <w:p w14:paraId="5D07F607" w14:textId="77777777" w:rsidR="00454CA7" w:rsidRPr="006948CC" w:rsidRDefault="00454CA7" w:rsidP="00454CA7">
      <w:pPr>
        <w:rPr>
          <w:rStyle w:val="Emphasis"/>
        </w:rPr>
      </w:pPr>
      <w:r w:rsidRPr="006948CC">
        <w:rPr>
          <w:rStyle w:val="StyleUnderline"/>
        </w:rPr>
        <w:t xml:space="preserve">The </w:t>
      </w:r>
      <w:r w:rsidRPr="0090434B">
        <w:rPr>
          <w:rStyle w:val="Emphasis"/>
          <w:highlight w:val="cyan"/>
        </w:rPr>
        <w:t>public</w:t>
      </w:r>
      <w:r w:rsidRPr="006948CC">
        <w:rPr>
          <w:rStyle w:val="Emphasis"/>
        </w:rPr>
        <w:t xml:space="preserve"> </w:t>
      </w:r>
      <w:r w:rsidRPr="0090434B">
        <w:rPr>
          <w:rStyle w:val="Emphasis"/>
          <w:highlight w:val="cyan"/>
        </w:rPr>
        <w:t>sector</w:t>
      </w:r>
      <w:r w:rsidRPr="006948CC">
        <w:rPr>
          <w:rStyle w:val="Emphasis"/>
        </w:rPr>
        <w:t xml:space="preserve"> </w:t>
      </w:r>
      <w:r w:rsidRPr="006948CC">
        <w:rPr>
          <w:rStyle w:val="StyleUnderline"/>
        </w:rPr>
        <w:t xml:space="preserve">can be </w:t>
      </w:r>
      <w:r w:rsidRPr="0090434B">
        <w:rPr>
          <w:rStyle w:val="Emphasis"/>
          <w:highlight w:val="cyan"/>
        </w:rPr>
        <w:t>incentivized</w:t>
      </w:r>
      <w:r w:rsidRPr="006948CC">
        <w:rPr>
          <w:rStyle w:val="StyleUnderline"/>
        </w:rPr>
        <w:t xml:space="preserve"> </w:t>
      </w:r>
      <w:r w:rsidRPr="006948CC">
        <w:rPr>
          <w:rStyle w:val="Emphasis"/>
        </w:rPr>
        <w:t xml:space="preserve">to formalize a PPP </w:t>
      </w:r>
      <w:r w:rsidRPr="0090434B">
        <w:rPr>
          <w:rStyle w:val="Emphasis"/>
          <w:highlight w:val="cyan"/>
        </w:rPr>
        <w:t>for</w:t>
      </w:r>
      <w:r w:rsidRPr="006948CC">
        <w:rPr>
          <w:rStyle w:val="Emphasis"/>
        </w:rPr>
        <w:t xml:space="preserve"> </w:t>
      </w:r>
      <w:r w:rsidRPr="0090434B">
        <w:rPr>
          <w:rStyle w:val="Emphasis"/>
          <w:highlight w:val="cyan"/>
        </w:rPr>
        <w:t>pharma</w:t>
      </w:r>
      <w:r w:rsidRPr="006948CC">
        <w:rPr>
          <w:rStyle w:val="Emphasis"/>
        </w:rPr>
        <w:t xml:space="preserve">ceutical and </w:t>
      </w:r>
      <w:r w:rsidRPr="0090434B">
        <w:rPr>
          <w:rStyle w:val="Emphasis"/>
          <w:highlight w:val="cyan"/>
        </w:rPr>
        <w:t>vaccine</w:t>
      </w:r>
      <w:r w:rsidRPr="006948CC">
        <w:rPr>
          <w:rStyle w:val="Emphasis"/>
        </w:rPr>
        <w:t xml:space="preserve">-related </w:t>
      </w:r>
      <w:r w:rsidRPr="0090434B">
        <w:rPr>
          <w:rStyle w:val="Emphasis"/>
          <w:highlight w:val="cyan"/>
        </w:rPr>
        <w:t>issues</w:t>
      </w:r>
      <w:r w:rsidRPr="006948CC">
        <w:rPr>
          <w:rStyle w:val="StyleUnderline"/>
        </w:rPr>
        <w:t xml:space="preserve"> like supply chain management, data capture and analysis, quality control, and inventory optimization</w:t>
      </w:r>
      <w:r w:rsidRPr="006948CC">
        <w:t xml:space="preserve">. </w:t>
      </w:r>
      <w:r w:rsidRPr="006948CC">
        <w:rPr>
          <w:rStyle w:val="Emphasis"/>
        </w:rPr>
        <w:t>PPPs</w:t>
      </w:r>
      <w:r w:rsidRPr="006948CC">
        <w:t xml:space="preserve"> would assist in </w:t>
      </w:r>
      <w:r w:rsidRPr="006948CC">
        <w:rPr>
          <w:rStyle w:val="StyleUnderline"/>
        </w:rPr>
        <w:t xml:space="preserve">speeding up the scaling </w:t>
      </w:r>
      <w:r w:rsidRPr="006948CC">
        <w:rPr>
          <w:rStyle w:val="Emphasis"/>
        </w:rPr>
        <w:t>required to</w:t>
      </w:r>
      <w:r w:rsidRPr="006948CC">
        <w:rPr>
          <w:rStyle w:val="StyleUnderline"/>
        </w:rPr>
        <w:t xml:space="preserve"> </w:t>
      </w:r>
      <w:r w:rsidRPr="006948CC">
        <w:rPr>
          <w:rStyle w:val="Emphasis"/>
        </w:rPr>
        <w:t xml:space="preserve">develop </w:t>
      </w:r>
      <w:proofErr w:type="gramStart"/>
      <w:r w:rsidRPr="006948CC">
        <w:rPr>
          <w:rStyle w:val="Emphasis"/>
        </w:rPr>
        <w:t>sufficient quantities</w:t>
      </w:r>
      <w:r w:rsidRPr="006948CC">
        <w:rPr>
          <w:rStyle w:val="StyleUnderline"/>
        </w:rPr>
        <w:t xml:space="preserve"> of</w:t>
      </w:r>
      <w:proofErr w:type="gramEnd"/>
      <w:r w:rsidRPr="006948CC">
        <w:rPr>
          <w:rStyle w:val="StyleUnderline"/>
        </w:rPr>
        <w:t xml:space="preserve"> COVID-19 </w:t>
      </w:r>
      <w:r w:rsidRPr="006948CC">
        <w:rPr>
          <w:rStyle w:val="Emphasis"/>
        </w:rPr>
        <w:t>vaccines and medicines</w:t>
      </w:r>
      <w:r w:rsidRPr="006948CC">
        <w:rPr>
          <w:rStyle w:val="StyleUnderline"/>
        </w:rPr>
        <w:t xml:space="preserve">, and </w:t>
      </w:r>
      <w:r w:rsidRPr="0090434B">
        <w:rPr>
          <w:rStyle w:val="Emphasis"/>
          <w:highlight w:val="cyan"/>
        </w:rPr>
        <w:t>LMICs</w:t>
      </w:r>
      <w:r w:rsidRPr="006948CC">
        <w:rPr>
          <w:rStyle w:val="Emphasis"/>
        </w:rPr>
        <w:t xml:space="preserve"> would be </w:t>
      </w:r>
      <w:r w:rsidRPr="0090434B">
        <w:rPr>
          <w:rStyle w:val="Emphasis"/>
          <w:highlight w:val="cyan"/>
        </w:rPr>
        <w:t>better</w:t>
      </w:r>
      <w:r w:rsidRPr="006948CC">
        <w:rPr>
          <w:rStyle w:val="Emphasis"/>
        </w:rPr>
        <w:t xml:space="preserve"> </w:t>
      </w:r>
      <w:r w:rsidRPr="0090434B">
        <w:rPr>
          <w:rStyle w:val="Emphasis"/>
          <w:highlight w:val="cyan"/>
        </w:rPr>
        <w:t>prepared</w:t>
      </w:r>
      <w:r w:rsidRPr="006948CC">
        <w:rPr>
          <w:rStyle w:val="Emphasis"/>
        </w:rPr>
        <w:t xml:space="preserve"> </w:t>
      </w:r>
      <w:r w:rsidRPr="0090434B">
        <w:rPr>
          <w:rStyle w:val="Emphasis"/>
          <w:highlight w:val="cyan"/>
        </w:rPr>
        <w:t>for</w:t>
      </w:r>
      <w:r w:rsidRPr="006948CC">
        <w:rPr>
          <w:rStyle w:val="Emphasis"/>
        </w:rPr>
        <w:t xml:space="preserve"> future </w:t>
      </w:r>
      <w:r w:rsidRPr="0090434B">
        <w:rPr>
          <w:rStyle w:val="Emphasis"/>
          <w:highlight w:val="cyan"/>
        </w:rPr>
        <w:t>pandemics</w:t>
      </w:r>
      <w:r w:rsidRPr="006948CC">
        <w:rPr>
          <w:rStyle w:val="Emphasis"/>
        </w:rPr>
        <w:t>.</w:t>
      </w:r>
    </w:p>
    <w:p w14:paraId="15764AE7" w14:textId="77777777" w:rsidR="00454CA7" w:rsidRPr="006948CC" w:rsidRDefault="00454CA7" w:rsidP="00454CA7">
      <w:r w:rsidRPr="006948CC">
        <w:rPr>
          <w:rStyle w:val="StyleUnderline"/>
        </w:rPr>
        <w:t>Access to the capital markets through “</w:t>
      </w:r>
      <w:r w:rsidRPr="0090434B">
        <w:rPr>
          <w:rStyle w:val="Emphasis"/>
          <w:highlight w:val="cyan"/>
        </w:rPr>
        <w:t>impact bonds</w:t>
      </w:r>
      <w:r w:rsidRPr="006948CC">
        <w:rPr>
          <w:rStyle w:val="Emphasis"/>
        </w:rPr>
        <w:t xml:space="preserve">” can </w:t>
      </w:r>
      <w:r w:rsidRPr="0090434B">
        <w:rPr>
          <w:rStyle w:val="Emphasis"/>
          <w:highlight w:val="cyan"/>
        </w:rPr>
        <w:t>provide</w:t>
      </w:r>
      <w:r w:rsidRPr="006948CC">
        <w:rPr>
          <w:rStyle w:val="Emphasis"/>
        </w:rPr>
        <w:t xml:space="preserve"> a source of sustainable </w:t>
      </w:r>
      <w:r w:rsidRPr="0090434B">
        <w:rPr>
          <w:rStyle w:val="Emphasis"/>
          <w:highlight w:val="cyan"/>
        </w:rPr>
        <w:t>funds</w:t>
      </w:r>
      <w:r w:rsidRPr="006948CC">
        <w:t xml:space="preserve">.  Impact bonds work in a series of steps (see Figure 1. below): </w:t>
      </w:r>
      <w:r w:rsidRPr="006948CC">
        <w:rPr>
          <w:rStyle w:val="StyleUnderline"/>
        </w:rPr>
        <w:t>Investors purchase bonds and provide up-front risk capital to finance the program(</w:t>
      </w:r>
      <w:r w:rsidRPr="006948CC">
        <w:t xml:space="preserve">s). Prior to issuance of the bonds, </w:t>
      </w:r>
      <w:r w:rsidRPr="006948CC">
        <w:rPr>
          <w:rStyle w:val="StyleUnderline"/>
        </w:rPr>
        <w:t>well-defined metrics leading to specific sets of outcomes for success of the partnership need to be negotiated</w:t>
      </w:r>
      <w:r w:rsidRPr="006948CC">
        <w:t xml:space="preserve">. The </w:t>
      </w:r>
      <w:r w:rsidRPr="006948CC">
        <w:rPr>
          <w:rStyle w:val="StyleUnderline"/>
        </w:rPr>
        <w:t>progress toward fulfilling these outcomes will be monitored</w:t>
      </w:r>
      <w:r w:rsidRPr="006948CC">
        <w:t xml:space="preserve"> and rigorously measured by an independent organization at every stage.</w:t>
      </w:r>
    </w:p>
    <w:p w14:paraId="76244A05" w14:textId="77777777" w:rsidR="00454CA7" w:rsidRPr="006948CC" w:rsidRDefault="00454CA7" w:rsidP="00454CA7">
      <w:pPr>
        <w:rPr>
          <w:b/>
          <w:iCs/>
          <w:u w:val="single"/>
        </w:rPr>
      </w:pPr>
      <w:r w:rsidRPr="006948CC">
        <w:rPr>
          <w:rStyle w:val="Emphasis"/>
        </w:rPr>
        <w:t>When</w:t>
      </w:r>
      <w:r w:rsidRPr="006948CC">
        <w:rPr>
          <w:rStyle w:val="StyleUnderline"/>
        </w:rPr>
        <w:t xml:space="preserve"> the </w:t>
      </w:r>
      <w:r w:rsidRPr="006948CC">
        <w:rPr>
          <w:rStyle w:val="Emphasis"/>
        </w:rPr>
        <w:t>partnership</w:t>
      </w:r>
      <w:r w:rsidRPr="006948CC">
        <w:rPr>
          <w:rStyle w:val="StyleUnderline"/>
        </w:rPr>
        <w:t xml:space="preserve"> demonstrates that it has </w:t>
      </w:r>
      <w:r w:rsidRPr="006948CC">
        <w:rPr>
          <w:rStyle w:val="Emphasis"/>
        </w:rPr>
        <w:t>met</w:t>
      </w:r>
      <w:r w:rsidRPr="006948CC">
        <w:rPr>
          <w:rStyle w:val="StyleUnderline"/>
        </w:rPr>
        <w:t xml:space="preserve"> its </w:t>
      </w:r>
      <w:r w:rsidRPr="006948CC">
        <w:rPr>
          <w:rStyle w:val="Emphasis"/>
        </w:rPr>
        <w:t>goals</w:t>
      </w:r>
      <w:r w:rsidRPr="006948CC">
        <w:rPr>
          <w:rStyle w:val="StyleUnderline"/>
        </w:rPr>
        <w:t xml:space="preserve">, </w:t>
      </w:r>
      <w:r w:rsidRPr="006948CC">
        <w:rPr>
          <w:rStyle w:val="Emphasis"/>
        </w:rPr>
        <w:t xml:space="preserve">the </w:t>
      </w:r>
      <w:r w:rsidRPr="0090434B">
        <w:rPr>
          <w:rStyle w:val="Emphasis"/>
          <w:highlight w:val="cyan"/>
        </w:rPr>
        <w:t>outcome</w:t>
      </w:r>
      <w:r w:rsidRPr="006948CC">
        <w:rPr>
          <w:rStyle w:val="Emphasis"/>
        </w:rPr>
        <w:t xml:space="preserve"> </w:t>
      </w:r>
      <w:r w:rsidRPr="0090434B">
        <w:rPr>
          <w:rStyle w:val="Emphasis"/>
          <w:highlight w:val="cyan"/>
        </w:rPr>
        <w:t>payers</w:t>
      </w:r>
      <w:r w:rsidRPr="006948CC">
        <w:t xml:space="preserve">—who can be public sector entities (i.e., Ministries of Health or Finance), </w:t>
      </w:r>
      <w:r w:rsidRPr="006948CC">
        <w:rPr>
          <w:rStyle w:val="StyleUnderline"/>
        </w:rPr>
        <w:t xml:space="preserve">the private sector, development banks, or combinations of all three—are contractually and </w:t>
      </w:r>
      <w:r w:rsidRPr="006948CC">
        <w:rPr>
          <w:rStyle w:val="Emphasis"/>
        </w:rPr>
        <w:t xml:space="preserve">legally required to </w:t>
      </w:r>
      <w:r w:rsidRPr="0090434B">
        <w:rPr>
          <w:rStyle w:val="Emphasis"/>
          <w:highlight w:val="cyan"/>
        </w:rPr>
        <w:t>repay</w:t>
      </w:r>
      <w:r w:rsidRPr="006948CC">
        <w:rPr>
          <w:rStyle w:val="Emphasis"/>
        </w:rPr>
        <w:t xml:space="preserve"> the </w:t>
      </w:r>
      <w:r w:rsidRPr="0090434B">
        <w:rPr>
          <w:rStyle w:val="Emphasis"/>
          <w:highlight w:val="cyan"/>
        </w:rPr>
        <w:t>investors</w:t>
      </w:r>
      <w:r w:rsidRPr="006948CC">
        <w:t xml:space="preserve">. </w:t>
      </w:r>
      <w:r w:rsidRPr="006948CC">
        <w:rPr>
          <w:rStyle w:val="StyleUnderline"/>
        </w:rPr>
        <w:t xml:space="preserve">The </w:t>
      </w:r>
      <w:r w:rsidRPr="0090434B">
        <w:rPr>
          <w:rStyle w:val="Emphasis"/>
          <w:highlight w:val="cyan"/>
        </w:rPr>
        <w:t>key</w:t>
      </w:r>
      <w:r w:rsidRPr="006948CC">
        <w:rPr>
          <w:rStyle w:val="Emphasis"/>
        </w:rPr>
        <w:t xml:space="preserve"> </w:t>
      </w:r>
      <w:r w:rsidRPr="0090434B">
        <w:rPr>
          <w:rStyle w:val="Emphasis"/>
          <w:highlight w:val="cyan"/>
        </w:rPr>
        <w:t>advantage</w:t>
      </w:r>
      <w:r w:rsidRPr="006948CC">
        <w:rPr>
          <w:rStyle w:val="StyleUnderline"/>
        </w:rPr>
        <w:t xml:space="preserve"> of this approach is the </w:t>
      </w:r>
      <w:r w:rsidRPr="0090434B">
        <w:rPr>
          <w:rStyle w:val="Emphasis"/>
          <w:highlight w:val="cyan"/>
        </w:rPr>
        <w:t>additional</w:t>
      </w:r>
      <w:r w:rsidRPr="006948CC">
        <w:rPr>
          <w:rStyle w:val="Emphasis"/>
        </w:rPr>
        <w:t xml:space="preserve"> </w:t>
      </w:r>
      <w:r w:rsidRPr="0090434B">
        <w:rPr>
          <w:rStyle w:val="Emphasis"/>
          <w:highlight w:val="cyan"/>
        </w:rPr>
        <w:t>accountability</w:t>
      </w:r>
      <w:r w:rsidRPr="006948CC">
        <w:rPr>
          <w:rStyle w:val="Emphasis"/>
        </w:rPr>
        <w:t xml:space="preserve"> </w:t>
      </w:r>
      <w:r w:rsidRPr="006948CC">
        <w:rPr>
          <w:rStyle w:val="StyleUnderline"/>
        </w:rPr>
        <w:t>for outcomes that investment brings</w:t>
      </w:r>
      <w:r w:rsidRPr="006948CC">
        <w:t xml:space="preserve">. Investors’ interest in achieving measurable success provides a framework that incentivizes flexible and effective program implementation. Risk is transferred to the investor, and the focus on rigorously measured outcomes ensures that scarce donor funding is only used for tangible, verifiable outcomes. </w:t>
      </w:r>
      <w:r w:rsidRPr="006948CC">
        <w:rPr>
          <w:rStyle w:val="StyleUnderline"/>
        </w:rPr>
        <w:t xml:space="preserve">The metrics, goals, and outcomes must be uniquely crafted for each country in which the impact bond is issued.  Ultimately, a successful </w:t>
      </w:r>
      <w:r w:rsidRPr="0090434B">
        <w:rPr>
          <w:rStyle w:val="Emphasis"/>
          <w:highlight w:val="cyan"/>
        </w:rPr>
        <w:t>PPP</w:t>
      </w:r>
      <w:r w:rsidRPr="006948CC">
        <w:rPr>
          <w:rStyle w:val="Emphasis"/>
        </w:rPr>
        <w:t xml:space="preserve"> might </w:t>
      </w:r>
      <w:r w:rsidRPr="0090434B">
        <w:rPr>
          <w:rStyle w:val="Emphasis"/>
          <w:highlight w:val="cyan"/>
        </w:rPr>
        <w:t>lead</w:t>
      </w:r>
      <w:r w:rsidRPr="006948CC">
        <w:rPr>
          <w:rStyle w:val="Emphasis"/>
        </w:rPr>
        <w:t xml:space="preserve"> to </w:t>
      </w:r>
      <w:r w:rsidRPr="0090434B">
        <w:rPr>
          <w:rStyle w:val="Emphasis"/>
          <w:highlight w:val="cyan"/>
        </w:rPr>
        <w:t>healthier</w:t>
      </w:r>
      <w:r w:rsidRPr="006948CC">
        <w:rPr>
          <w:rStyle w:val="Emphasis"/>
        </w:rPr>
        <w:t xml:space="preserve"> </w:t>
      </w:r>
      <w:r w:rsidRPr="0090434B">
        <w:rPr>
          <w:rStyle w:val="Emphasis"/>
          <w:highlight w:val="cyan"/>
        </w:rPr>
        <w:t>pop</w:t>
      </w:r>
      <w:r w:rsidRPr="006948CC">
        <w:rPr>
          <w:rStyle w:val="Emphasis"/>
        </w:rPr>
        <w:t xml:space="preserve">ulations, more </w:t>
      </w:r>
      <w:r w:rsidRPr="0090434B">
        <w:rPr>
          <w:rStyle w:val="Emphasis"/>
          <w:highlight w:val="cyan"/>
        </w:rPr>
        <w:t>robust</w:t>
      </w:r>
      <w:r w:rsidRPr="006948CC">
        <w:rPr>
          <w:rStyle w:val="Emphasis"/>
        </w:rPr>
        <w:t xml:space="preserve"> and </w:t>
      </w:r>
      <w:r w:rsidRPr="0090434B">
        <w:rPr>
          <w:rStyle w:val="Emphasis"/>
          <w:highlight w:val="cyan"/>
        </w:rPr>
        <w:t>cost-effective national</w:t>
      </w:r>
      <w:r w:rsidRPr="006948CC">
        <w:rPr>
          <w:rStyle w:val="Emphasis"/>
        </w:rPr>
        <w:t xml:space="preserve"> </w:t>
      </w:r>
      <w:r w:rsidRPr="0090434B">
        <w:rPr>
          <w:rStyle w:val="Emphasis"/>
          <w:highlight w:val="cyan"/>
        </w:rPr>
        <w:t>healthcare</w:t>
      </w:r>
      <w:r w:rsidRPr="006948CC">
        <w:rPr>
          <w:rStyle w:val="Emphasis"/>
        </w:rPr>
        <w:t xml:space="preserve"> systems, and </w:t>
      </w:r>
      <w:r w:rsidRPr="0090434B">
        <w:rPr>
          <w:rStyle w:val="Emphasis"/>
          <w:highlight w:val="cyan"/>
        </w:rPr>
        <w:t>econ</w:t>
      </w:r>
      <w:r w:rsidRPr="006948CC">
        <w:rPr>
          <w:rStyle w:val="Emphasis"/>
        </w:rPr>
        <w:t xml:space="preserve">omic </w:t>
      </w:r>
      <w:r w:rsidRPr="0090434B">
        <w:rPr>
          <w:rStyle w:val="Emphasis"/>
          <w:highlight w:val="cyan"/>
        </w:rPr>
        <w:t>growth</w:t>
      </w:r>
      <w:r w:rsidRPr="006948CC">
        <w:rPr>
          <w:rStyle w:val="Emphasis"/>
        </w:rPr>
        <w:t>.</w:t>
      </w:r>
      <w:r w:rsidRPr="006948CC">
        <w:br/>
        <w:t>Source: </w:t>
      </w:r>
      <w:hyperlink r:id="rId173" w:tgtFrame="_blank" w:tooltip="https://www.oecd.org/cfe/leed/understandingsibslux-workingpaper.pdf" w:history="1">
        <w:r w:rsidRPr="006948CC">
          <w:rPr>
            <w:rStyle w:val="Hyperlink"/>
          </w:rPr>
          <w:t>Understanding Social Impact Bonds, OECD Working Paper, 2016</w:t>
        </w:r>
      </w:hyperlink>
    </w:p>
    <w:p w14:paraId="6938944E" w14:textId="77777777" w:rsidR="00454CA7" w:rsidRPr="006948CC" w:rsidRDefault="00454CA7" w:rsidP="00454CA7">
      <w:pPr>
        <w:rPr>
          <w:sz w:val="12"/>
        </w:rPr>
      </w:pPr>
      <w:r w:rsidRPr="006948CC">
        <w:rPr>
          <w:sz w:val="12"/>
        </w:rPr>
        <w:t>As Brookings Institution scholars </w:t>
      </w:r>
      <w:hyperlink r:id="rId174" w:anchor=":~:text=On%20a%20conceptual%20level%2C%20public-private%20partnerships%20are%20a,agency%2C%20a%20for-profit%20business%2C%20and%20a%20nonprofit%20entity." w:history="1">
        <w:r w:rsidRPr="006948CC">
          <w:rPr>
            <w:rStyle w:val="Hyperlink"/>
          </w:rPr>
          <w:t>wrote</w:t>
        </w:r>
      </w:hyperlink>
      <w:r w:rsidRPr="006948CC">
        <w:rPr>
          <w:sz w:val="12"/>
        </w:rPr>
        <w:t> in a review of USAID’s PPPs: “</w:t>
      </w:r>
      <w:r w:rsidRPr="006948CC">
        <w:rPr>
          <w:rStyle w:val="StyleUnderline"/>
        </w:rPr>
        <w:t>On a conceptual level, public-private partnerships are a win-win, even a win-win-win, as they often involve  three types of organizations: a public agency, a for-profit business, and a nonprofit entity</w:t>
      </w:r>
      <w:r w:rsidRPr="006948CC">
        <w:rPr>
          <w:sz w:val="12"/>
        </w:rPr>
        <w:t>. PPPs use public resources to leverage private resources and expertise to advance a public purpose. In turn, non-public sectors—both businesses and nongovernmental organizations (NGOs)—use their funds and expertise to leverage government resources, clout, and experience to advance their own objectives, consistent with a PPP’s overall public purpose. The data from the USAID data set confirm this conceptual mutual reinforcement of public and private goals.”</w:t>
      </w:r>
    </w:p>
    <w:p w14:paraId="3A9E6328" w14:textId="77777777" w:rsidR="00454CA7" w:rsidRPr="006948CC" w:rsidRDefault="00454CA7" w:rsidP="00454CA7">
      <w:r w:rsidRPr="006948CC">
        <w:rPr>
          <w:rStyle w:val="StyleUnderline"/>
        </w:rPr>
        <w:t xml:space="preserve">A case study is further illustrative of how </w:t>
      </w:r>
      <w:r w:rsidRPr="006948CC">
        <w:rPr>
          <w:rStyle w:val="Emphasis"/>
        </w:rPr>
        <w:t>PPPs play an integral role in pandemic-related solutions</w:t>
      </w:r>
      <w:r w:rsidRPr="006948CC">
        <w:rPr>
          <w:rStyle w:val="StyleUnderline"/>
        </w:rPr>
        <w:t>.</w:t>
      </w:r>
      <w:r w:rsidRPr="006948CC">
        <w:t xml:space="preserve"> Established in 2003, The U.S. President’s </w:t>
      </w:r>
      <w:r w:rsidRPr="006948CC">
        <w:rPr>
          <w:rStyle w:val="StyleUnderline"/>
        </w:rPr>
        <w:t xml:space="preserve">Emergency Plan for </w:t>
      </w:r>
      <w:r w:rsidRPr="006948CC">
        <w:rPr>
          <w:rStyle w:val="Emphasis"/>
        </w:rPr>
        <w:t>AIDS Relief (</w:t>
      </w:r>
      <w:hyperlink r:id="rId175" w:tgtFrame="_blank" w:history="1">
        <w:r w:rsidRPr="006948CC">
          <w:rPr>
            <w:rStyle w:val="Emphasis"/>
          </w:rPr>
          <w:t>PEPFAR</w:t>
        </w:r>
      </w:hyperlink>
      <w:r w:rsidRPr="006948CC">
        <w:rPr>
          <w:rStyle w:val="Emphasis"/>
        </w:rPr>
        <w:t>)</w:t>
      </w:r>
      <w:r w:rsidRPr="006948CC">
        <w:rPr>
          <w:rStyle w:val="StyleUnderline"/>
        </w:rPr>
        <w:t xml:space="preserve"> is a U.S. government foreign aid program focused on controlling the HIV/AIDS epidemic in more than 50 countries. PEPFAR has </w:t>
      </w:r>
      <w:r w:rsidRPr="006948CC">
        <w:rPr>
          <w:rStyle w:val="Emphasis"/>
        </w:rPr>
        <w:t>saved millions of lives</w:t>
      </w:r>
      <w:r w:rsidRPr="006948CC">
        <w:rPr>
          <w:rStyle w:val="StyleUnderline"/>
        </w:rPr>
        <w:t>; experts </w:t>
      </w:r>
      <w:hyperlink r:id="rId176" w:tgtFrame="_blank" w:history="1">
        <w:r w:rsidRPr="006948CC">
          <w:rPr>
            <w:rStyle w:val="StyleUnderline"/>
          </w:rPr>
          <w:t>note</w:t>
        </w:r>
      </w:hyperlink>
      <w:r w:rsidRPr="006948CC">
        <w:rPr>
          <w:rStyle w:val="StyleUnderline"/>
        </w:rPr>
        <w:t xml:space="preserve"> that </w:t>
      </w:r>
      <w:r w:rsidRPr="006948CC">
        <w:rPr>
          <w:rStyle w:val="Emphasis"/>
        </w:rPr>
        <w:t>PPPs played a key role in this effort,</w:t>
      </w:r>
      <w:r w:rsidRPr="006948CC">
        <w:t xml:space="preserve"> strengthening logistics, supply chains, and HIV lab practices:</w:t>
      </w:r>
    </w:p>
    <w:p w14:paraId="694EC1CE" w14:textId="77777777" w:rsidR="00454CA7" w:rsidRPr="006948CC" w:rsidRDefault="00454CA7" w:rsidP="00454CA7">
      <w:r w:rsidRPr="006948CC">
        <w:lastRenderedPageBreak/>
        <w:t>PEPFAR’s Supply Chain Management System took advantage of private industry’s best practices in logistics, and a partnership with the medical technology company BD (Becton, Dickinson and Company) improved laboratory systems throughout sub-Saharan Africa. We found that setting ambitious goals, enlisting both global and local partners, cultivating a culture of collaboration, careful planning, continuous monitoring and evaluation, and measuring outcomes systematically led to the most effective programs.</w:t>
      </w:r>
    </w:p>
    <w:p w14:paraId="0D6DF898" w14:textId="77777777" w:rsidR="00454CA7" w:rsidRPr="006948CC" w:rsidRDefault="00454CA7" w:rsidP="00454CA7">
      <w:r w:rsidRPr="006948CC">
        <w:t>Other examples of successful PPPs in global health include the Global Alliance for Vaccines and Immunizations (GAVI); the Global Fund to Fight AIDS, TB and Malaria; Global Alliance for TB Drug Development, Drugs for Neglected Diseases initiative (</w:t>
      </w:r>
      <w:proofErr w:type="spellStart"/>
      <w:r w:rsidRPr="006948CC">
        <w:t>DNDi</w:t>
      </w:r>
      <w:proofErr w:type="spellEnd"/>
      <w:r w:rsidRPr="006948CC">
        <w:t>); International AIDS Vaccine Initiative (IAVI); Medicines for Malaria Venture; Harnessing Non-State Actors for Better Health for the Poor; and PPPs for Universal Health Coverage.</w:t>
      </w:r>
    </w:p>
    <w:p w14:paraId="4EE6A341" w14:textId="77777777" w:rsidR="00454CA7" w:rsidRPr="006948CC" w:rsidRDefault="00454CA7" w:rsidP="00454CA7">
      <w:r w:rsidRPr="006948CC">
        <w:t>Conclusion</w:t>
      </w:r>
    </w:p>
    <w:p w14:paraId="0111CBC2" w14:textId="77777777" w:rsidR="00454CA7" w:rsidRPr="006948CC" w:rsidRDefault="00454CA7" w:rsidP="00454CA7">
      <w:r w:rsidRPr="006948CC">
        <w:t>Patent waivers will not correct the lack of capacity in the majority of LMICs that is necessary to implement domestic production of vaccines. Cold chain infrastructure, logistics and data systems, robust supply chains (including access to the raw materials needed for disease testing and vaccine/medicine production), and storage and administration need to be developed. Finally, there is a desperate need to train and maintain a skilled workforce to permanently meet not only the ongoing challenges of the current pandemic and any future pandemic but also to build capacity and jobs in the biomedical sectors.</w:t>
      </w:r>
    </w:p>
    <w:p w14:paraId="22C28E78" w14:textId="77777777" w:rsidR="00454CA7" w:rsidRDefault="00454CA7" w:rsidP="00454CA7">
      <w:pPr>
        <w:rPr>
          <w:rStyle w:val="Emphasis"/>
        </w:rPr>
      </w:pPr>
      <w:r w:rsidRPr="006948CC">
        <w:rPr>
          <w:rStyle w:val="StyleUnderline"/>
        </w:rPr>
        <w:t xml:space="preserve">Implementing an impact bond-funded </w:t>
      </w:r>
      <w:r w:rsidRPr="0090434B">
        <w:rPr>
          <w:rStyle w:val="Emphasis"/>
          <w:highlight w:val="cyan"/>
        </w:rPr>
        <w:t>PPP</w:t>
      </w:r>
      <w:r w:rsidRPr="006948CC">
        <w:rPr>
          <w:rStyle w:val="Emphasis"/>
        </w:rPr>
        <w:t xml:space="preserve"> </w:t>
      </w:r>
      <w:r w:rsidRPr="006948CC">
        <w:rPr>
          <w:rStyle w:val="StyleUnderline"/>
        </w:rPr>
        <w:t xml:space="preserve">to fully develop, manage, and sustain a vaccine and critical medicine supply/cold chain is </w:t>
      </w:r>
      <w:r w:rsidRPr="006948CC">
        <w:rPr>
          <w:rStyle w:val="Emphasis"/>
        </w:rPr>
        <w:t xml:space="preserve">the </w:t>
      </w:r>
      <w:r w:rsidRPr="0090434B">
        <w:rPr>
          <w:rStyle w:val="Emphasis"/>
          <w:highlight w:val="cyan"/>
        </w:rPr>
        <w:t>most</w:t>
      </w:r>
      <w:r w:rsidRPr="006948CC">
        <w:rPr>
          <w:rStyle w:val="Emphasis"/>
        </w:rPr>
        <w:t xml:space="preserve"> </w:t>
      </w:r>
      <w:r w:rsidRPr="0090434B">
        <w:rPr>
          <w:rStyle w:val="Emphasis"/>
          <w:highlight w:val="cyan"/>
        </w:rPr>
        <w:t>promising</w:t>
      </w:r>
      <w:r w:rsidRPr="006948CC">
        <w:rPr>
          <w:rStyle w:val="Emphasis"/>
        </w:rPr>
        <w:t xml:space="preserve"> </w:t>
      </w:r>
      <w:r w:rsidRPr="0090434B">
        <w:rPr>
          <w:rStyle w:val="Emphasis"/>
          <w:highlight w:val="cyan"/>
        </w:rPr>
        <w:t>path</w:t>
      </w:r>
      <w:r w:rsidRPr="006948CC">
        <w:rPr>
          <w:rStyle w:val="Emphasis"/>
        </w:rPr>
        <w:t xml:space="preserve"> </w:t>
      </w:r>
      <w:r w:rsidRPr="0090434B">
        <w:rPr>
          <w:rStyle w:val="Emphasis"/>
          <w:highlight w:val="cyan"/>
        </w:rPr>
        <w:t>forward</w:t>
      </w:r>
      <w:r w:rsidRPr="006948CC">
        <w:rPr>
          <w:rStyle w:val="Emphasis"/>
        </w:rPr>
        <w:t xml:space="preserve"> to broaden access </w:t>
      </w:r>
      <w:r w:rsidRPr="006948CC">
        <w:rPr>
          <w:rStyle w:val="StyleUnderline"/>
        </w:rPr>
        <w:t xml:space="preserve">to COVID-19 vaccines and therapeutics </w:t>
      </w:r>
      <w:r w:rsidRPr="006948CC">
        <w:rPr>
          <w:rStyle w:val="Emphasis"/>
        </w:rPr>
        <w:t>in LMICs.</w:t>
      </w:r>
      <w:r w:rsidRPr="006948CC">
        <w:t xml:space="preserve"> It’s an ambitious goal that requires cooperation among entities with disparate interests, but the current alternatives are not working. The patent waiver debate could yield fruit by perhaps streamlining TRIPS’ compulsory licensing process or by granting waivers to countries that have the capacity to make generics at lower cost. However, the core long-term problem for most LMICs will remain without engagement with the private sector’s expertise and access to capital markets. </w:t>
      </w:r>
      <w:r w:rsidRPr="006948CC">
        <w:rPr>
          <w:rStyle w:val="Emphasis"/>
        </w:rPr>
        <w:t>PPPs</w:t>
      </w:r>
      <w:r w:rsidRPr="006948CC">
        <w:rPr>
          <w:rStyle w:val="StyleUnderline"/>
        </w:rPr>
        <w:t xml:space="preserve"> are the </w:t>
      </w:r>
      <w:r w:rsidRPr="0090434B">
        <w:rPr>
          <w:rStyle w:val="Emphasis"/>
          <w:highlight w:val="cyan"/>
        </w:rPr>
        <w:t>best</w:t>
      </w:r>
      <w:r w:rsidRPr="006948CC">
        <w:rPr>
          <w:rStyle w:val="Emphasis"/>
        </w:rPr>
        <w:t xml:space="preserve"> </w:t>
      </w:r>
      <w:r w:rsidRPr="0090434B">
        <w:rPr>
          <w:rStyle w:val="Emphasis"/>
          <w:highlight w:val="cyan"/>
        </w:rPr>
        <w:t>way</w:t>
      </w:r>
      <w:r w:rsidRPr="006948CC">
        <w:rPr>
          <w:rStyle w:val="Emphasis"/>
        </w:rPr>
        <w:t xml:space="preserve"> these </w:t>
      </w:r>
      <w:r w:rsidRPr="0090434B">
        <w:rPr>
          <w:rStyle w:val="Emphasis"/>
          <w:highlight w:val="cyan"/>
        </w:rPr>
        <w:t>countries</w:t>
      </w:r>
      <w:r w:rsidRPr="006948CC">
        <w:rPr>
          <w:rStyle w:val="StyleUnderline"/>
        </w:rPr>
        <w:t xml:space="preserve"> will be able to </w:t>
      </w:r>
      <w:r w:rsidRPr="006948CC">
        <w:t>strengthen their infrastructure, supply chain capacity, and technical expertise sufficiently</w:t>
      </w:r>
      <w:r w:rsidRPr="006948CC">
        <w:rPr>
          <w:rStyle w:val="StyleUnderline"/>
        </w:rPr>
        <w:t xml:space="preserve"> and permanently </w:t>
      </w:r>
      <w:proofErr w:type="gramStart"/>
      <w:r w:rsidRPr="006948CC">
        <w:rPr>
          <w:rStyle w:val="StyleUnderline"/>
        </w:rPr>
        <w:t>in order to</w:t>
      </w:r>
      <w:proofErr w:type="gramEnd"/>
      <w:r w:rsidRPr="006948CC">
        <w:rPr>
          <w:rStyle w:val="StyleUnderline"/>
        </w:rPr>
        <w:t xml:space="preserve"> </w:t>
      </w:r>
      <w:r w:rsidRPr="0090434B">
        <w:rPr>
          <w:rStyle w:val="Emphasis"/>
          <w:highlight w:val="cyan"/>
        </w:rPr>
        <w:t>respond</w:t>
      </w:r>
      <w:r w:rsidRPr="006948CC">
        <w:rPr>
          <w:rStyle w:val="Emphasis"/>
        </w:rPr>
        <w:t xml:space="preserve"> </w:t>
      </w:r>
      <w:r w:rsidRPr="0090434B">
        <w:rPr>
          <w:rStyle w:val="Emphasis"/>
          <w:highlight w:val="cyan"/>
        </w:rPr>
        <w:t>to</w:t>
      </w:r>
      <w:r w:rsidRPr="006948CC">
        <w:rPr>
          <w:rStyle w:val="Emphasis"/>
        </w:rPr>
        <w:t xml:space="preserve"> </w:t>
      </w:r>
      <w:r w:rsidRPr="0090434B">
        <w:rPr>
          <w:rStyle w:val="Emphasis"/>
          <w:highlight w:val="cyan"/>
        </w:rPr>
        <w:t>pandemics</w:t>
      </w:r>
      <w:r w:rsidRPr="006948CC">
        <w:rPr>
          <w:rStyle w:val="Emphasis"/>
        </w:rPr>
        <w:t xml:space="preserve"> effectively—a result that is required for global health security and equity.</w:t>
      </w:r>
    </w:p>
    <w:p w14:paraId="1CE065E4" w14:textId="77777777" w:rsidR="00454CA7" w:rsidRDefault="00454CA7" w:rsidP="00454CA7">
      <w:pPr>
        <w:rPr>
          <w:rStyle w:val="Emphasis"/>
        </w:rPr>
      </w:pPr>
    </w:p>
    <w:p w14:paraId="7C308C8B" w14:textId="77777777" w:rsidR="00454CA7" w:rsidRDefault="00454CA7" w:rsidP="00454CA7">
      <w:pPr>
        <w:pStyle w:val="Heading4"/>
      </w:pPr>
      <w:r>
        <w:t>PPPs are needed to produce and distribute vaccines. PPPs are good.</w:t>
      </w:r>
    </w:p>
    <w:p w14:paraId="6D8CB81D" w14:textId="77777777" w:rsidR="00454CA7" w:rsidRPr="006F7990" w:rsidRDefault="00454CA7" w:rsidP="00454CA7">
      <w:pPr>
        <w:rPr>
          <w:rStyle w:val="Style13ptBold"/>
          <w:sz w:val="16"/>
          <w:szCs w:val="16"/>
        </w:rPr>
      </w:pPr>
      <w:r>
        <w:rPr>
          <w:rStyle w:val="Style13ptBold"/>
        </w:rPr>
        <w:t xml:space="preserve">Savoy 21 </w:t>
      </w:r>
      <w:r w:rsidRPr="00454CA7">
        <w:t xml:space="preserve">[ </w:t>
      </w:r>
      <w:proofErr w:type="spellStart"/>
      <w:r w:rsidRPr="00454CA7">
        <w:t>connor</w:t>
      </w:r>
      <w:proofErr w:type="spellEnd"/>
      <w:r w:rsidRPr="00454CA7">
        <w:t xml:space="preserve"> savoy; September 13, 2021; senior policy advisor at the U.S. Agency for International Development ;Center for strategic and international studies;  “Beyond COVAX: The Importance of Public-Private Partnerships for Covid-19 Vaccine Delivery to Developing Countries”;  </w:t>
      </w:r>
      <w:hyperlink r:id="rId177" w:history="1">
        <w:r w:rsidRPr="00454CA7">
          <w:rPr>
            <w:rStyle w:val="Hyperlink"/>
          </w:rPr>
          <w:t>https://www.csis.org/analysis/beyond-covax-importance-public-private-partnerships-covid-19-vaccine-delivery-developing</w:t>
        </w:r>
      </w:hyperlink>
      <w:r w:rsidRPr="00454CA7">
        <w:t xml:space="preserve">, </w:t>
      </w:r>
    </w:p>
    <w:p w14:paraId="4A80280C" w14:textId="77777777" w:rsidR="00454CA7" w:rsidRDefault="00454CA7" w:rsidP="00454CA7">
      <w:r w:rsidRPr="0090434B">
        <w:rPr>
          <w:highlight w:val="cyan"/>
          <w:u w:val="single"/>
        </w:rPr>
        <w:t>PPPs have been essential to vaccine development</w:t>
      </w:r>
      <w:r w:rsidRPr="00375C3F">
        <w:t>, especially </w:t>
      </w:r>
      <w:hyperlink r:id="rId178" w:history="1">
        <w:r w:rsidRPr="00375C3F">
          <w:rPr>
            <w:rStyle w:val="Hyperlink"/>
          </w:rPr>
          <w:t>beginning in the 1990s</w:t>
        </w:r>
      </w:hyperlink>
      <w:r w:rsidRPr="00375C3F">
        <w:t> with the efforts to create vaccines for HIV/AIDS, malaria, and tuberculosis. Gavi used a </w:t>
      </w:r>
      <w:hyperlink r:id="rId179" w:history="1">
        <w:r w:rsidRPr="00375C3F">
          <w:rPr>
            <w:rStyle w:val="Hyperlink"/>
            <w:sz w:val="16"/>
            <w:szCs w:val="16"/>
          </w:rPr>
          <w:t>pre-licensure procurement commitment</w:t>
        </w:r>
      </w:hyperlink>
      <w:r w:rsidRPr="00375C3F">
        <w:rPr>
          <w:sz w:val="16"/>
          <w:szCs w:val="16"/>
        </w:rPr>
        <w:t> to fund the development of the Ebola vaccine. Other programs include the </w:t>
      </w:r>
      <w:hyperlink r:id="rId180" w:history="1">
        <w:r w:rsidRPr="00375C3F">
          <w:rPr>
            <w:rStyle w:val="Hyperlink"/>
            <w:sz w:val="16"/>
            <w:szCs w:val="16"/>
          </w:rPr>
          <w:t>President’s Malaria Initiative</w:t>
        </w:r>
      </w:hyperlink>
      <w:r w:rsidRPr="00375C3F">
        <w:rPr>
          <w:sz w:val="16"/>
          <w:szCs w:val="16"/>
        </w:rPr>
        <w:t>, launched in 2005, which has relied on partnerships between U.S. government agencies, multilateral organizations, and the local private sector to combat malaria. For example, in Madagascar, the United States Agency for International Development (USAID) worked with the American Red Cross and the nongovernmental organization Malaria No More to increase mosquito net access and malaria awareness education campaigns in the region. Similarly, the U.S. </w:t>
      </w:r>
      <w:hyperlink r:id="rId181" w:history="1">
        <w:r w:rsidRPr="00375C3F">
          <w:rPr>
            <w:rStyle w:val="Hyperlink"/>
            <w:sz w:val="16"/>
            <w:szCs w:val="16"/>
          </w:rPr>
          <w:t>President’s Emergency Plan for AIDS Relief</w:t>
        </w:r>
      </w:hyperlink>
      <w:r w:rsidRPr="00375C3F">
        <w:rPr>
          <w:sz w:val="16"/>
          <w:szCs w:val="16"/>
        </w:rPr>
        <w:t> (PEPFAR), created in 2003 under the Bush administration, currently operates in over </w:t>
      </w:r>
      <w:hyperlink r:id="rId182" w:history="1">
        <w:r w:rsidRPr="00375C3F">
          <w:rPr>
            <w:rStyle w:val="Hyperlink"/>
            <w:sz w:val="16"/>
            <w:szCs w:val="16"/>
          </w:rPr>
          <w:t>50 countries</w:t>
        </w:r>
      </w:hyperlink>
      <w:r w:rsidRPr="00375C3F">
        <w:rPr>
          <w:sz w:val="16"/>
          <w:szCs w:val="16"/>
        </w:rPr>
        <w:t> and has invested $85 billion to address the HIV/AIDS epidemic. PEPFAR </w:t>
      </w:r>
      <w:hyperlink r:id="rId183" w:history="1">
        <w:r w:rsidRPr="00375C3F">
          <w:rPr>
            <w:rStyle w:val="Hyperlink"/>
            <w:sz w:val="16"/>
            <w:szCs w:val="16"/>
          </w:rPr>
          <w:t>employed PPPs</w:t>
        </w:r>
      </w:hyperlink>
      <w:r w:rsidRPr="00375C3F">
        <w:rPr>
          <w:sz w:val="16"/>
          <w:szCs w:val="16"/>
        </w:rPr>
        <w:t> to upgrade medical laboratory infrastructure in sub-Saharan Africa and improve logistics to help deliver medicines and sustain numerous other PPPs to maintain epidemic control. Other examples include the </w:t>
      </w:r>
      <w:hyperlink r:id="rId184" w:history="1">
        <w:r w:rsidRPr="00375C3F">
          <w:rPr>
            <w:rStyle w:val="Hyperlink"/>
            <w:sz w:val="16"/>
            <w:szCs w:val="16"/>
          </w:rPr>
          <w:t>DREAMS partnership</w:t>
        </w:r>
      </w:hyperlink>
      <w:r w:rsidRPr="00375C3F">
        <w:rPr>
          <w:sz w:val="16"/>
          <w:szCs w:val="16"/>
        </w:rPr>
        <w:t>, focused on HIV/AIDS relief for women and girls, and the </w:t>
      </w:r>
      <w:hyperlink r:id="rId185" w:history="1">
        <w:r w:rsidRPr="00375C3F">
          <w:rPr>
            <w:rStyle w:val="Hyperlink"/>
            <w:sz w:val="16"/>
            <w:szCs w:val="16"/>
          </w:rPr>
          <w:t>Go Further program</w:t>
        </w:r>
      </w:hyperlink>
      <w:r w:rsidRPr="00375C3F">
        <w:rPr>
          <w:sz w:val="16"/>
          <w:szCs w:val="16"/>
        </w:rPr>
        <w:t xml:space="preserve">, launched in 2018, that targets AIDS and cervical </w:t>
      </w:r>
      <w:proofErr w:type="spellStart"/>
      <w:r w:rsidRPr="00375C3F">
        <w:rPr>
          <w:sz w:val="16"/>
          <w:szCs w:val="16"/>
        </w:rPr>
        <w:t>cancer.</w:t>
      </w:r>
      <w:r w:rsidRPr="00375C3F">
        <w:rPr>
          <w:u w:val="single"/>
        </w:rPr>
        <w:t>Such</w:t>
      </w:r>
      <w:proofErr w:type="spellEnd"/>
      <w:r w:rsidRPr="00375C3F">
        <w:rPr>
          <w:u w:val="single"/>
        </w:rPr>
        <w:t xml:space="preserve"> </w:t>
      </w:r>
      <w:r w:rsidRPr="0090434B">
        <w:rPr>
          <w:highlight w:val="cyan"/>
          <w:u w:val="single"/>
        </w:rPr>
        <w:t>forms of public</w:t>
      </w:r>
      <w:r w:rsidRPr="00375C3F">
        <w:rPr>
          <w:u w:val="single"/>
        </w:rPr>
        <w:t xml:space="preserve"> sector s</w:t>
      </w:r>
      <w:r w:rsidRPr="0090434B">
        <w:rPr>
          <w:highlight w:val="cyan"/>
          <w:u w:val="single"/>
        </w:rPr>
        <w:t>upport wer</w:t>
      </w:r>
      <w:r w:rsidRPr="00375C3F">
        <w:rPr>
          <w:u w:val="single"/>
        </w:rPr>
        <w:t xml:space="preserve">e dramatically </w:t>
      </w:r>
      <w:r w:rsidRPr="0090434B">
        <w:rPr>
          <w:highlight w:val="cyan"/>
          <w:u w:val="single"/>
        </w:rPr>
        <w:t>expanded to fight Covid-19,</w:t>
      </w:r>
      <w:r w:rsidRPr="00375C3F">
        <w:rPr>
          <w:u w:val="single"/>
        </w:rPr>
        <w:t xml:space="preserve"> including the U.S. government’s </w:t>
      </w:r>
      <w:hyperlink r:id="rId186" w:history="1">
        <w:r w:rsidRPr="00375C3F">
          <w:rPr>
            <w:rStyle w:val="Hyperlink"/>
            <w:u w:val="single"/>
          </w:rPr>
          <w:t>Operation Warp Speed</w:t>
        </w:r>
      </w:hyperlink>
      <w:r w:rsidRPr="00375C3F">
        <w:rPr>
          <w:u w:val="single"/>
        </w:rPr>
        <w:t xml:space="preserve">, instituted to accelerate the development and mass production of Covid-19 vaccines. Its </w:t>
      </w:r>
      <w:r w:rsidRPr="0090434B">
        <w:rPr>
          <w:highlight w:val="cyan"/>
          <w:u w:val="single"/>
        </w:rPr>
        <w:t>efforts</w:t>
      </w:r>
      <w:r w:rsidRPr="00375C3F">
        <w:rPr>
          <w:u w:val="single"/>
        </w:rPr>
        <w:t xml:space="preserve"> </w:t>
      </w:r>
      <w:r w:rsidRPr="0090434B">
        <w:rPr>
          <w:highlight w:val="cyan"/>
          <w:u w:val="single"/>
        </w:rPr>
        <w:t>were</w:t>
      </w:r>
      <w:r w:rsidRPr="00375C3F">
        <w:rPr>
          <w:u w:val="single"/>
        </w:rPr>
        <w:t xml:space="preserve"> quantifiably </w:t>
      </w:r>
      <w:r w:rsidRPr="0090434B">
        <w:rPr>
          <w:highlight w:val="cyan"/>
          <w:u w:val="single"/>
        </w:rPr>
        <w:t>successful</w:t>
      </w:r>
      <w:r w:rsidRPr="00375C3F">
        <w:rPr>
          <w:u w:val="single"/>
        </w:rPr>
        <w:t xml:space="preserve">: </w:t>
      </w:r>
      <w:r w:rsidRPr="0090434B">
        <w:rPr>
          <w:highlight w:val="cyan"/>
          <w:u w:val="single"/>
        </w:rPr>
        <w:t>they led</w:t>
      </w:r>
      <w:r w:rsidRPr="00375C3F">
        <w:rPr>
          <w:u w:val="single"/>
        </w:rPr>
        <w:t xml:space="preserve"> </w:t>
      </w:r>
      <w:r w:rsidRPr="0090434B">
        <w:rPr>
          <w:highlight w:val="cyan"/>
          <w:u w:val="single"/>
        </w:rPr>
        <w:t>to</w:t>
      </w:r>
      <w:r w:rsidRPr="00375C3F">
        <w:rPr>
          <w:u w:val="single"/>
        </w:rPr>
        <w:t xml:space="preserve"> viable </w:t>
      </w:r>
      <w:r w:rsidRPr="0090434B">
        <w:rPr>
          <w:highlight w:val="cyan"/>
          <w:u w:val="single"/>
        </w:rPr>
        <w:t>vaccines in a</w:t>
      </w:r>
      <w:r w:rsidRPr="00375C3F">
        <w:rPr>
          <w:u w:val="single"/>
        </w:rPr>
        <w:t xml:space="preserve"> dramatically </w:t>
      </w:r>
      <w:r w:rsidRPr="0090434B">
        <w:rPr>
          <w:highlight w:val="cyan"/>
          <w:u w:val="single"/>
        </w:rPr>
        <w:t>short timespan</w:t>
      </w:r>
      <w:r w:rsidRPr="00375C3F">
        <w:rPr>
          <w:u w:val="single"/>
        </w:rPr>
        <w:t>: </w:t>
      </w:r>
      <w:hyperlink r:id="rId187" w:history="1">
        <w:r w:rsidRPr="00375C3F">
          <w:rPr>
            <w:rStyle w:val="Hyperlink"/>
            <w:u w:val="single"/>
          </w:rPr>
          <w:t>12–18 months</w:t>
        </w:r>
      </w:hyperlink>
      <w:r w:rsidRPr="00375C3F">
        <w:rPr>
          <w:u w:val="single"/>
        </w:rPr>
        <w:t xml:space="preserve"> compared to the average of 8–15 years for previous </w:t>
      </w:r>
      <w:proofErr w:type="spellStart"/>
      <w:r w:rsidRPr="00375C3F">
        <w:rPr>
          <w:u w:val="single"/>
        </w:rPr>
        <w:t>vaccines.</w:t>
      </w:r>
      <w:r w:rsidRPr="00375C3F">
        <w:t>These</w:t>
      </w:r>
      <w:proofErr w:type="spellEnd"/>
      <w:r w:rsidRPr="00375C3F">
        <w:t xml:space="preserve"> past efforts offer valuable lessons for utilizing </w:t>
      </w:r>
      <w:r w:rsidRPr="00375C3F">
        <w:lastRenderedPageBreak/>
        <w:t xml:space="preserve">PPPs to address pandemics and contribute to existing infrastructure that can be deployed in furtherance of global Covid-19 vaccine supply </w:t>
      </w:r>
      <w:proofErr w:type="spellStart"/>
      <w:r w:rsidRPr="00375C3F">
        <w:t>chains.</w:t>
      </w:r>
      <w:r w:rsidRPr="0090434B">
        <w:rPr>
          <w:highlight w:val="cyan"/>
          <w:u w:val="single"/>
        </w:rPr>
        <w:t>The</w:t>
      </w:r>
      <w:proofErr w:type="spellEnd"/>
      <w:r w:rsidRPr="0090434B">
        <w:rPr>
          <w:highlight w:val="cyan"/>
          <w:u w:val="single"/>
        </w:rPr>
        <w:t xml:space="preserve"> private sector is a critical partne</w:t>
      </w:r>
      <w:r w:rsidRPr="00375C3F">
        <w:rPr>
          <w:u w:val="single"/>
        </w:rPr>
        <w:t xml:space="preserve">r </w:t>
      </w:r>
      <w:r w:rsidRPr="0090434B">
        <w:rPr>
          <w:highlight w:val="cyan"/>
          <w:u w:val="single"/>
        </w:rPr>
        <w:t>in</w:t>
      </w:r>
      <w:r w:rsidRPr="00375C3F">
        <w:rPr>
          <w:u w:val="single"/>
        </w:rPr>
        <w:t xml:space="preserve"> meeting </w:t>
      </w:r>
      <w:r w:rsidRPr="0090434B">
        <w:rPr>
          <w:highlight w:val="cyan"/>
          <w:u w:val="single"/>
        </w:rPr>
        <w:t>the</w:t>
      </w:r>
      <w:r w:rsidRPr="00375C3F">
        <w:rPr>
          <w:u w:val="single"/>
        </w:rPr>
        <w:t xml:space="preserve"> immense </w:t>
      </w:r>
      <w:r w:rsidRPr="0090434B">
        <w:rPr>
          <w:highlight w:val="cyan"/>
          <w:u w:val="single"/>
        </w:rPr>
        <w:t>challenge of supplying, distributing, and vaccinating people around the wor</w:t>
      </w:r>
      <w:r w:rsidRPr="00375C3F">
        <w:rPr>
          <w:u w:val="single"/>
        </w:rPr>
        <w:t>ld</w:t>
      </w:r>
      <w:r w:rsidRPr="00375C3F">
        <w:t xml:space="preserve">. </w:t>
      </w:r>
      <w:r w:rsidRPr="00375C3F">
        <w:rPr>
          <w:u w:val="single"/>
        </w:rPr>
        <w:t>Moving supplies of vaccines from the United States and other Western countries will require working closely with multinational freight shippers</w:t>
      </w:r>
      <w:r w:rsidRPr="00375C3F">
        <w:t xml:space="preserve">, including FedEx, UPS, and DHL. This will necessitate coordination at the global level, a role that the U.S. government and its partners should undertake. </w:t>
      </w:r>
      <w:r w:rsidRPr="00375C3F">
        <w:rPr>
          <w:u w:val="single"/>
        </w:rPr>
        <w:t xml:space="preserve">Once </w:t>
      </w:r>
      <w:r w:rsidRPr="0090434B">
        <w:rPr>
          <w:highlight w:val="cyan"/>
          <w:u w:val="single"/>
        </w:rPr>
        <w:t>vaccines arrive in-country, efforts will</w:t>
      </w:r>
      <w:r w:rsidRPr="00375C3F">
        <w:rPr>
          <w:u w:val="single"/>
        </w:rPr>
        <w:t xml:space="preserve"> need to </w:t>
      </w:r>
      <w:r w:rsidRPr="0090434B">
        <w:rPr>
          <w:highlight w:val="cyan"/>
          <w:u w:val="single"/>
        </w:rPr>
        <w:t>shift</w:t>
      </w:r>
      <w:r w:rsidRPr="00375C3F">
        <w:rPr>
          <w:u w:val="single"/>
        </w:rPr>
        <w:t xml:space="preserve"> </w:t>
      </w:r>
      <w:r w:rsidRPr="0090434B">
        <w:rPr>
          <w:highlight w:val="cyan"/>
          <w:u w:val="single"/>
        </w:rPr>
        <w:t>to the local level,</w:t>
      </w:r>
      <w:r w:rsidRPr="00375C3F">
        <w:rPr>
          <w:u w:val="single"/>
        </w:rPr>
        <w:t xml:space="preserve"> where </w:t>
      </w:r>
      <w:r w:rsidRPr="0090434B">
        <w:rPr>
          <w:highlight w:val="cyan"/>
          <w:u w:val="single"/>
        </w:rPr>
        <w:t>the U.S. government</w:t>
      </w:r>
      <w:r w:rsidRPr="00375C3F">
        <w:rPr>
          <w:u w:val="single"/>
        </w:rPr>
        <w:t xml:space="preserve"> and its local partners </w:t>
      </w:r>
      <w:r w:rsidRPr="0090434B">
        <w:rPr>
          <w:highlight w:val="cyan"/>
          <w:u w:val="single"/>
        </w:rPr>
        <w:t>can engage with the private secto</w:t>
      </w:r>
      <w:r w:rsidRPr="00375C3F">
        <w:t xml:space="preserve">r in the country to tap into existing distribution networks. Before vaccines can be administered, they must be transported </w:t>
      </w:r>
      <w:r w:rsidRPr="00375C3F">
        <w:rPr>
          <w:sz w:val="16"/>
          <w:szCs w:val="16"/>
        </w:rPr>
        <w:t>and stored, with some vaccines requiring temperatures </w:t>
      </w:r>
      <w:hyperlink r:id="rId188" w:history="1">
        <w:r w:rsidRPr="00375C3F">
          <w:rPr>
            <w:rStyle w:val="Hyperlink"/>
            <w:sz w:val="16"/>
            <w:szCs w:val="16"/>
          </w:rPr>
          <w:t>as low as -80°C</w:t>
        </w:r>
      </w:hyperlink>
      <w:r w:rsidRPr="00375C3F">
        <w:rPr>
          <w:sz w:val="16"/>
          <w:szCs w:val="16"/>
        </w:rPr>
        <w:t xml:space="preserve">. This is especially difficult in contexts where local health systems lack existing storage facilities. Finally, working with local pharmacies and community organizations to provide vaccination centers will continue to be useful in maximizing completed vaccinations from the delivered </w:t>
      </w:r>
      <w:proofErr w:type="spellStart"/>
      <w:r w:rsidRPr="00375C3F">
        <w:rPr>
          <w:sz w:val="16"/>
          <w:szCs w:val="16"/>
        </w:rPr>
        <w:t>supply.Once</w:t>
      </w:r>
      <w:proofErr w:type="spellEnd"/>
      <w:r w:rsidRPr="00375C3F">
        <w:rPr>
          <w:sz w:val="16"/>
          <w:szCs w:val="16"/>
        </w:rPr>
        <w:t xml:space="preserve"> vaccines arrive in-country, efforts will need to shift to the local level, where the U.S. government and its local partners can engage with the private sector in the country to tap into existing distribution </w:t>
      </w:r>
      <w:proofErr w:type="spellStart"/>
      <w:r w:rsidRPr="00375C3F">
        <w:rPr>
          <w:sz w:val="16"/>
          <w:szCs w:val="16"/>
        </w:rPr>
        <w:t>networks.</w:t>
      </w:r>
      <w:r w:rsidRPr="00375C3F">
        <w:rPr>
          <w:u w:val="single"/>
        </w:rPr>
        <w:t>The</w:t>
      </w:r>
      <w:proofErr w:type="spellEnd"/>
      <w:r w:rsidRPr="00375C3F">
        <w:rPr>
          <w:u w:val="single"/>
        </w:rPr>
        <w:t xml:space="preserve"> </w:t>
      </w:r>
      <w:r w:rsidRPr="0090434B">
        <w:rPr>
          <w:highlight w:val="cyan"/>
          <w:u w:val="single"/>
        </w:rPr>
        <w:t>private sector</w:t>
      </w:r>
      <w:r w:rsidRPr="00375C3F">
        <w:rPr>
          <w:u w:val="single"/>
        </w:rPr>
        <w:t xml:space="preserve"> has already </w:t>
      </w:r>
      <w:r w:rsidRPr="0090434B">
        <w:rPr>
          <w:highlight w:val="cyan"/>
          <w:u w:val="single"/>
        </w:rPr>
        <w:t>played</w:t>
      </w:r>
      <w:r w:rsidRPr="00375C3F">
        <w:rPr>
          <w:u w:val="single"/>
        </w:rPr>
        <w:t xml:space="preserve"> </w:t>
      </w:r>
      <w:r w:rsidRPr="0090434B">
        <w:rPr>
          <w:highlight w:val="cyan"/>
          <w:u w:val="single"/>
        </w:rPr>
        <w:t>a</w:t>
      </w:r>
      <w:r w:rsidRPr="00375C3F">
        <w:rPr>
          <w:u w:val="single"/>
        </w:rPr>
        <w:t xml:space="preserve"> crucial </w:t>
      </w:r>
      <w:r w:rsidRPr="0090434B">
        <w:rPr>
          <w:highlight w:val="cyan"/>
          <w:u w:val="single"/>
        </w:rPr>
        <w:t>role</w:t>
      </w:r>
      <w:r w:rsidRPr="00375C3F">
        <w:rPr>
          <w:u w:val="single"/>
        </w:rPr>
        <w:t xml:space="preserve"> </w:t>
      </w:r>
      <w:r w:rsidRPr="0090434B">
        <w:rPr>
          <w:highlight w:val="cyan"/>
          <w:u w:val="single"/>
        </w:rPr>
        <w:t>in</w:t>
      </w:r>
      <w:r w:rsidRPr="00375C3F">
        <w:rPr>
          <w:u w:val="single"/>
        </w:rPr>
        <w:t xml:space="preserve"> Covid-19 vaccine procurement in </w:t>
      </w:r>
      <w:r w:rsidRPr="0090434B">
        <w:rPr>
          <w:highlight w:val="cyan"/>
          <w:u w:val="single"/>
        </w:rPr>
        <w:t>many developing countries</w:t>
      </w:r>
      <w:r w:rsidRPr="00375C3F">
        <w:rPr>
          <w:u w:val="single"/>
        </w:rPr>
        <w:t>. For example, </w:t>
      </w:r>
      <w:proofErr w:type="spellStart"/>
      <w:r w:rsidR="00000000">
        <w:fldChar w:fldCharType="begin"/>
      </w:r>
      <w:r w:rsidR="00000000">
        <w:instrText>HYPERLINK "https://www.devex.com/news/rethinking-supply-chains-for-vaccines-and-other-health-products-99966"</w:instrText>
      </w:r>
      <w:r w:rsidR="00000000">
        <w:fldChar w:fldCharType="separate"/>
      </w:r>
      <w:r w:rsidRPr="00375C3F">
        <w:rPr>
          <w:rStyle w:val="Hyperlink"/>
          <w:u w:val="single"/>
        </w:rPr>
        <w:t>mPharma</w:t>
      </w:r>
      <w:proofErr w:type="spellEnd"/>
      <w:r w:rsidR="00000000">
        <w:rPr>
          <w:rStyle w:val="Hyperlink"/>
          <w:u w:val="single"/>
        </w:rPr>
        <w:fldChar w:fldCharType="end"/>
      </w:r>
      <w:r w:rsidRPr="00375C3F">
        <w:rPr>
          <w:u w:val="single"/>
        </w:rPr>
        <w:t> joined a PPP with the Ghanaian government to supply </w:t>
      </w:r>
      <w:hyperlink r:id="rId189" w:history="1">
        <w:r w:rsidRPr="00375C3F">
          <w:rPr>
            <w:rStyle w:val="Hyperlink"/>
            <w:u w:val="single"/>
          </w:rPr>
          <w:t>2.5 million vaccines</w:t>
        </w:r>
      </w:hyperlink>
      <w:r w:rsidRPr="00375C3F">
        <w:t> to Ghana’s population. PPPs have also been formed to increase the manufacturing of Covid-19 vaccines. For example, Pfizer and BioNTech SE have </w:t>
      </w:r>
      <w:hyperlink r:id="rId190" w:history="1">
        <w:r w:rsidRPr="00375C3F">
          <w:rPr>
            <w:rStyle w:val="Hyperlink"/>
          </w:rPr>
          <w:t>negotiated</w:t>
        </w:r>
      </w:hyperlink>
      <w:r w:rsidRPr="00375C3F">
        <w:t xml:space="preserve"> with the U.S. initiative to provide 500 million doses to be donated to developing </w:t>
      </w:r>
      <w:proofErr w:type="spellStart"/>
      <w:r w:rsidRPr="00375C3F">
        <w:t>countries.</w:t>
      </w:r>
      <w:r w:rsidRPr="00375C3F">
        <w:rPr>
          <w:sz w:val="18"/>
          <w:szCs w:val="18"/>
        </w:rPr>
        <w:t>Development</w:t>
      </w:r>
      <w:proofErr w:type="spellEnd"/>
      <w:r w:rsidRPr="00375C3F">
        <w:rPr>
          <w:sz w:val="18"/>
          <w:szCs w:val="18"/>
        </w:rPr>
        <w:t xml:space="preserve"> finance institutions are also </w:t>
      </w:r>
      <w:hyperlink r:id="rId191" w:history="1">
        <w:r w:rsidRPr="00375C3F">
          <w:rPr>
            <w:rStyle w:val="Hyperlink"/>
            <w:sz w:val="18"/>
            <w:szCs w:val="18"/>
          </w:rPr>
          <w:t>working with the private sector</w:t>
        </w:r>
      </w:hyperlink>
      <w:r w:rsidRPr="00375C3F">
        <w:rPr>
          <w:sz w:val="18"/>
          <w:szCs w:val="18"/>
        </w:rPr>
        <w:t> and WHO’s COVAX global vaccine alliance to increase the supply of Covid-19 vaccines in low- and medium-income countries. On July 26, 2021, the World Bank and COVAX announced a new </w:t>
      </w:r>
      <w:hyperlink r:id="rId192" w:history="1">
        <w:r w:rsidRPr="00375C3F">
          <w:rPr>
            <w:rStyle w:val="Hyperlink"/>
            <w:sz w:val="18"/>
            <w:szCs w:val="18"/>
          </w:rPr>
          <w:t>deal</w:t>
        </w:r>
      </w:hyperlink>
      <w:r w:rsidRPr="00375C3F">
        <w:rPr>
          <w:sz w:val="18"/>
          <w:szCs w:val="18"/>
        </w:rPr>
        <w:t> that implements a financing </w:t>
      </w:r>
      <w:hyperlink r:id="rId193" w:history="1">
        <w:r w:rsidRPr="00375C3F">
          <w:rPr>
            <w:rStyle w:val="Hyperlink"/>
            <w:sz w:val="18"/>
            <w:szCs w:val="18"/>
          </w:rPr>
          <w:t>mechanism</w:t>
        </w:r>
      </w:hyperlink>
      <w:r w:rsidRPr="00375C3F">
        <w:rPr>
          <w:sz w:val="18"/>
          <w:szCs w:val="18"/>
        </w:rPr>
        <w:t> to allow COVAX to make advance purchases of vaccines from pharmaceutical companies at </w:t>
      </w:r>
      <w:hyperlink r:id="rId194" w:history="1">
        <w:r w:rsidRPr="00375C3F">
          <w:rPr>
            <w:rStyle w:val="Hyperlink"/>
            <w:sz w:val="18"/>
            <w:szCs w:val="18"/>
          </w:rPr>
          <w:t>more competitive</w:t>
        </w:r>
      </w:hyperlink>
      <w:r w:rsidRPr="00375C3F">
        <w:rPr>
          <w:sz w:val="18"/>
          <w:szCs w:val="18"/>
        </w:rPr>
        <w:t> prices. Using World Bank funds, COVAX hopes to supply more than </w:t>
      </w:r>
      <w:hyperlink r:id="rId195" w:history="1">
        <w:r w:rsidRPr="00375C3F">
          <w:rPr>
            <w:rStyle w:val="Hyperlink"/>
            <w:sz w:val="18"/>
            <w:szCs w:val="18"/>
          </w:rPr>
          <w:t>430 million doses</w:t>
        </w:r>
      </w:hyperlink>
      <w:r w:rsidRPr="00375C3F">
        <w:rPr>
          <w:sz w:val="18"/>
          <w:szCs w:val="18"/>
        </w:rPr>
        <w:t> between late 2021 and mid-2022. Additionally, the World Bank signed a $710 million agreement with the South African pharmaceutical company </w:t>
      </w:r>
      <w:hyperlink r:id="rId196" w:history="1">
        <w:r w:rsidRPr="00375C3F">
          <w:rPr>
            <w:rStyle w:val="Hyperlink"/>
            <w:sz w:val="18"/>
            <w:szCs w:val="18"/>
          </w:rPr>
          <w:t>Aspen Pharmacare</w:t>
        </w:r>
      </w:hyperlink>
      <w:r w:rsidRPr="00375C3F">
        <w:rPr>
          <w:sz w:val="18"/>
          <w:szCs w:val="18"/>
        </w:rPr>
        <w:t> in early July to allow the company to manufacture more than 500 million doses of the Johnson and Johnson Covid-19 vaccine by late 2022. </w:t>
      </w:r>
      <w:r w:rsidRPr="00375C3F">
        <w:rPr>
          <w:sz w:val="16"/>
          <w:szCs w:val="16"/>
        </w:rPr>
        <w:t>Nevertheless, supply challenges remain as COVAX </w:t>
      </w:r>
      <w:hyperlink r:id="rId197" w:history="1">
        <w:r w:rsidRPr="00375C3F">
          <w:rPr>
            <w:rStyle w:val="Hyperlink"/>
            <w:sz w:val="16"/>
            <w:szCs w:val="16"/>
          </w:rPr>
          <w:t>struggles</w:t>
        </w:r>
      </w:hyperlink>
      <w:r w:rsidRPr="00375C3F">
        <w:rPr>
          <w:sz w:val="16"/>
          <w:szCs w:val="16"/>
        </w:rPr>
        <w:t> to acquire the vaccines it has organized to distribute through partners. There is still room for the governments and the private sector to improve vaccine procurement and management (e.g., building in-country vaccine manufacturing capacity</w:t>
      </w:r>
      <w:r>
        <w:rPr>
          <w:u w:val="single"/>
        </w:rPr>
        <w:t xml:space="preserve"> </w:t>
      </w:r>
      <w:r w:rsidRPr="0090434B">
        <w:rPr>
          <w:highlight w:val="cyan"/>
          <w:u w:val="single"/>
        </w:rPr>
        <w:t>Privat</w:t>
      </w:r>
      <w:r w:rsidRPr="00375C3F">
        <w:rPr>
          <w:u w:val="single"/>
        </w:rPr>
        <w:t xml:space="preserve">e distribution </w:t>
      </w:r>
      <w:r w:rsidRPr="0090434B">
        <w:rPr>
          <w:highlight w:val="cyan"/>
          <w:u w:val="single"/>
        </w:rPr>
        <w:t>entities</w:t>
      </w:r>
      <w:r w:rsidRPr="00375C3F">
        <w:rPr>
          <w:u w:val="single"/>
        </w:rPr>
        <w:t xml:space="preserve"> </w:t>
      </w:r>
      <w:r w:rsidRPr="0090434B">
        <w:rPr>
          <w:highlight w:val="cyan"/>
          <w:u w:val="single"/>
        </w:rPr>
        <w:t>have</w:t>
      </w:r>
      <w:r w:rsidRPr="00375C3F">
        <w:rPr>
          <w:u w:val="single"/>
        </w:rPr>
        <w:t xml:space="preserve"> unique </w:t>
      </w:r>
      <w:r w:rsidRPr="0090434B">
        <w:rPr>
          <w:highlight w:val="cyan"/>
          <w:u w:val="single"/>
        </w:rPr>
        <w:t>capacities to provide cold chain storage for vaccines</w:t>
      </w:r>
      <w:r w:rsidRPr="00375C3F">
        <w:rPr>
          <w:u w:val="single"/>
        </w:rPr>
        <w:t xml:space="preserve">, including </w:t>
      </w:r>
      <w:r w:rsidRPr="0090434B">
        <w:rPr>
          <w:highlight w:val="cyan"/>
          <w:u w:val="single"/>
        </w:rPr>
        <w:t>in areas with little infrastructure.</w:t>
      </w:r>
      <w:r w:rsidRPr="00375C3F">
        <w:t xml:space="preserve"> There are already innovative private sector-led solutions for storage and transportation challenges. For example</w:t>
      </w:r>
      <w:r w:rsidRPr="0090434B">
        <w:rPr>
          <w:highlight w:val="cyan"/>
        </w:rPr>
        <w:t>, </w:t>
      </w:r>
      <w:hyperlink r:id="rId198" w:history="1">
        <w:r w:rsidRPr="0090434B">
          <w:rPr>
            <w:rStyle w:val="Hyperlink"/>
            <w:highlight w:val="cyan"/>
            <w:u w:val="single"/>
          </w:rPr>
          <w:t>Zipline and the UPS Foundation</w:t>
        </w:r>
      </w:hyperlink>
      <w:r w:rsidRPr="00375C3F">
        <w:rPr>
          <w:u w:val="single"/>
        </w:rPr>
        <w:t xml:space="preserve"> are </w:t>
      </w:r>
      <w:r w:rsidRPr="0090434B">
        <w:rPr>
          <w:highlight w:val="cyan"/>
          <w:u w:val="single"/>
        </w:rPr>
        <w:t>using</w:t>
      </w:r>
      <w:r w:rsidRPr="00375C3F">
        <w:rPr>
          <w:u w:val="single"/>
        </w:rPr>
        <w:t xml:space="preserve"> </w:t>
      </w:r>
      <w:r w:rsidRPr="0090434B">
        <w:rPr>
          <w:highlight w:val="cyan"/>
          <w:u w:val="single"/>
        </w:rPr>
        <w:t>drones</w:t>
      </w:r>
      <w:r w:rsidRPr="00375C3F">
        <w:rPr>
          <w:u w:val="single"/>
        </w:rPr>
        <w:t xml:space="preserve"> to deliver vaccines in Ghana, and several </w:t>
      </w:r>
      <w:hyperlink r:id="rId199" w:history="1">
        <w:r w:rsidRPr="00375C3F">
          <w:rPr>
            <w:rStyle w:val="Hyperlink"/>
            <w:u w:val="single"/>
          </w:rPr>
          <w:t>Nigerian companies</w:t>
        </w:r>
      </w:hyperlink>
      <w:r w:rsidRPr="00375C3F">
        <w:rPr>
          <w:u w:val="single"/>
        </w:rPr>
        <w:t> have made commercial refrigerators available to the national government for vaccine storage.</w:t>
      </w:r>
      <w:r w:rsidRPr="00375C3F">
        <w:t xml:space="preserve"> Also, in Nigeria, </w:t>
      </w:r>
      <w:hyperlink r:id="rId200" w:history="1">
        <w:r w:rsidRPr="00375C3F">
          <w:rPr>
            <w:rStyle w:val="Hyperlink"/>
          </w:rPr>
          <w:t>multiple private-sector companies</w:t>
        </w:r>
      </w:hyperlink>
      <w:r w:rsidRPr="00375C3F">
        <w:t xml:space="preserve"> have designed an app that assists the Nigerian government in tracking new shipments of the Covid-19 vaccine in the </w:t>
      </w:r>
      <w:proofErr w:type="spellStart"/>
      <w:r w:rsidRPr="00375C3F">
        <w:t>country.</w:t>
      </w:r>
      <w:r w:rsidRPr="00375C3F">
        <w:rPr>
          <w:u w:val="single"/>
        </w:rPr>
        <w:t>Worldwide</w:t>
      </w:r>
      <w:proofErr w:type="spellEnd"/>
      <w:r w:rsidRPr="00375C3F">
        <w:rPr>
          <w:u w:val="single"/>
        </w:rPr>
        <w:t xml:space="preserve">, </w:t>
      </w:r>
      <w:r w:rsidRPr="0090434B">
        <w:rPr>
          <w:highlight w:val="cyan"/>
          <w:u w:val="single"/>
        </w:rPr>
        <w:t>PPPs have also helped to establish mass vaccination sites</w:t>
      </w:r>
      <w:r w:rsidRPr="0090434B">
        <w:rPr>
          <w:highlight w:val="cyan"/>
        </w:rPr>
        <w:t>.</w:t>
      </w:r>
      <w:r w:rsidRPr="00375C3F">
        <w:t xml:space="preserve"> In the United States, the </w:t>
      </w:r>
      <w:hyperlink r:id="rId201" w:history="1">
        <w:r w:rsidRPr="00375C3F">
          <w:rPr>
            <w:rStyle w:val="Hyperlink"/>
          </w:rPr>
          <w:t>Federal Retail Pharmacy Partnership</w:t>
        </w:r>
      </w:hyperlink>
      <w:r w:rsidRPr="00375C3F">
        <w:t xml:space="preserve"> allowed 40,000 pharmacies to distribute vaccines by providing them with liability protection under the Health and Human Services Secretary’s Public Readiness and Emergency Preparedness (PREP) Act. As other countries adopt similar distribution partnerships, this regulatory issue of liability protection is critical for attracting private-sector </w:t>
      </w:r>
      <w:proofErr w:type="spellStart"/>
      <w:proofErr w:type="gramStart"/>
      <w:r w:rsidRPr="00375C3F">
        <w:t>participation.PPPs</w:t>
      </w:r>
      <w:proofErr w:type="spellEnd"/>
      <w:proofErr w:type="gramEnd"/>
      <w:r w:rsidRPr="00375C3F">
        <w:t xml:space="preserve"> should prioritize face-to-face personal delivery of the vaccine, with simultaneous outreach to global corporations, local private institutions, and empowered stakeholders (e.g., pharmacists, chemists, civil society actors). </w:t>
      </w:r>
      <w:r w:rsidRPr="0090434B">
        <w:rPr>
          <w:highlight w:val="cyan"/>
          <w:u w:val="single"/>
        </w:rPr>
        <w:t>Partnerships</w:t>
      </w:r>
      <w:r w:rsidRPr="00375C3F">
        <w:rPr>
          <w:u w:val="single"/>
        </w:rPr>
        <w:t xml:space="preserve"> </w:t>
      </w:r>
      <w:r w:rsidRPr="0090434B">
        <w:rPr>
          <w:highlight w:val="cyan"/>
          <w:u w:val="single"/>
        </w:rPr>
        <w:t>will</w:t>
      </w:r>
      <w:r w:rsidRPr="00375C3F">
        <w:rPr>
          <w:u w:val="single"/>
        </w:rPr>
        <w:t xml:space="preserve"> also </w:t>
      </w:r>
      <w:r w:rsidRPr="0090434B">
        <w:rPr>
          <w:highlight w:val="cyan"/>
          <w:u w:val="single"/>
        </w:rPr>
        <w:t>be</w:t>
      </w:r>
      <w:r w:rsidRPr="00375C3F">
        <w:rPr>
          <w:u w:val="single"/>
        </w:rPr>
        <w:t xml:space="preserve"> </w:t>
      </w:r>
      <w:r w:rsidRPr="0090434B">
        <w:rPr>
          <w:highlight w:val="cyan"/>
          <w:u w:val="single"/>
        </w:rPr>
        <w:t>essential</w:t>
      </w:r>
      <w:r w:rsidRPr="00375C3F">
        <w:rPr>
          <w:u w:val="single"/>
        </w:rPr>
        <w:t xml:space="preserve"> </w:t>
      </w:r>
      <w:r w:rsidRPr="0090434B">
        <w:rPr>
          <w:highlight w:val="cyan"/>
          <w:u w:val="single"/>
        </w:rPr>
        <w:t>in</w:t>
      </w:r>
      <w:r w:rsidRPr="00375C3F">
        <w:rPr>
          <w:u w:val="single"/>
        </w:rPr>
        <w:t xml:space="preserve"> </w:t>
      </w:r>
      <w:r w:rsidRPr="0090434B">
        <w:rPr>
          <w:highlight w:val="cyan"/>
          <w:u w:val="single"/>
        </w:rPr>
        <w:t>leveraging</w:t>
      </w:r>
      <w:r w:rsidRPr="00375C3F">
        <w:rPr>
          <w:u w:val="single"/>
        </w:rPr>
        <w:t xml:space="preserve"> the latest </w:t>
      </w:r>
      <w:r w:rsidRPr="0090434B">
        <w:rPr>
          <w:highlight w:val="cyan"/>
          <w:u w:val="single"/>
        </w:rPr>
        <w:t>tec</w:t>
      </w:r>
      <w:r w:rsidRPr="00375C3F">
        <w:rPr>
          <w:u w:val="single"/>
        </w:rPr>
        <w:t xml:space="preserve">hnologies </w:t>
      </w:r>
      <w:r w:rsidRPr="0090434B">
        <w:rPr>
          <w:highlight w:val="cyan"/>
          <w:u w:val="single"/>
        </w:rPr>
        <w:t>to</w:t>
      </w:r>
      <w:r w:rsidRPr="00375C3F">
        <w:rPr>
          <w:u w:val="single"/>
        </w:rPr>
        <w:t xml:space="preserve"> </w:t>
      </w:r>
      <w:r w:rsidRPr="0090434B">
        <w:rPr>
          <w:highlight w:val="cyan"/>
          <w:u w:val="single"/>
        </w:rPr>
        <w:t>maximize</w:t>
      </w:r>
      <w:r w:rsidRPr="00375C3F">
        <w:rPr>
          <w:u w:val="single"/>
        </w:rPr>
        <w:t xml:space="preserve"> the </w:t>
      </w:r>
      <w:r w:rsidRPr="0090434B">
        <w:rPr>
          <w:highlight w:val="cyan"/>
          <w:u w:val="single"/>
        </w:rPr>
        <w:t>scale and reach</w:t>
      </w:r>
      <w:r w:rsidRPr="00375C3F">
        <w:rPr>
          <w:u w:val="single"/>
        </w:rPr>
        <w:t xml:space="preserve"> of supply </w:t>
      </w:r>
      <w:proofErr w:type="spellStart"/>
      <w:proofErr w:type="gramStart"/>
      <w:r w:rsidRPr="00375C3F">
        <w:rPr>
          <w:u w:val="single"/>
        </w:rPr>
        <w:t>chains</w:t>
      </w:r>
      <w:r w:rsidRPr="00375C3F">
        <w:t>.</w:t>
      </w:r>
      <w:r w:rsidRPr="00375C3F">
        <w:rPr>
          <w:u w:val="single"/>
        </w:rPr>
        <w:t>PPPs</w:t>
      </w:r>
      <w:proofErr w:type="spellEnd"/>
      <w:proofErr w:type="gramEnd"/>
      <w:r w:rsidRPr="00375C3F">
        <w:rPr>
          <w:u w:val="single"/>
        </w:rPr>
        <w:t xml:space="preserve"> have also proven effective in delivery of and education about the Covid-19 vaccination education efforts.</w:t>
      </w:r>
      <w:r w:rsidRPr="00375C3F">
        <w:t xml:space="preserve"> In the Democratic Republic of the Congo and Mozambique, </w:t>
      </w:r>
      <w:hyperlink r:id="rId202" w:history="1">
        <w:r w:rsidRPr="00375C3F">
          <w:rPr>
            <w:rStyle w:val="Hyperlink"/>
          </w:rPr>
          <w:t>Village Reach</w:t>
        </w:r>
      </w:hyperlink>
      <w:r w:rsidRPr="00375C3F">
        <w:t>, an NGO, has trained local health professionals to properly administer vaccinations.</w:t>
      </w:r>
    </w:p>
    <w:p w14:paraId="318D2369" w14:textId="77777777" w:rsidR="00454CA7" w:rsidRDefault="00454CA7" w:rsidP="00454CA7">
      <w:pPr>
        <w:spacing w:after="160" w:line="259" w:lineRule="auto"/>
        <w:rPr>
          <w:rFonts w:asciiTheme="minorHAnsi" w:hAnsiTheme="minorHAnsi"/>
        </w:rPr>
      </w:pPr>
    </w:p>
    <w:p w14:paraId="31A638BB" w14:textId="77777777" w:rsidR="00454CA7" w:rsidRDefault="00454CA7" w:rsidP="00454CA7"/>
    <w:p w14:paraId="72C6C27C" w14:textId="3B210980" w:rsidR="00454CA7" w:rsidRPr="00454CA7" w:rsidRDefault="00454CA7" w:rsidP="00454CA7">
      <w:pPr>
        <w:pStyle w:val="Heading3"/>
      </w:pPr>
      <w:r w:rsidRPr="00454CA7">
        <w:lastRenderedPageBreak/>
        <w:t xml:space="preserve">Solvency </w:t>
      </w:r>
      <w:r w:rsidR="001A4D7E">
        <w:t>D</w:t>
      </w:r>
      <w:r w:rsidRPr="00454CA7">
        <w:t>eficit</w:t>
      </w:r>
      <w:r>
        <w:t>—</w:t>
      </w:r>
      <w:r w:rsidRPr="00454CA7">
        <w:t>PPP</w:t>
      </w:r>
      <w:r>
        <w:t>s</w:t>
      </w:r>
      <w:r w:rsidRPr="00454CA7">
        <w:t xml:space="preserve"> bad </w:t>
      </w:r>
    </w:p>
    <w:p w14:paraId="4E1FF77F" w14:textId="77777777" w:rsidR="00454CA7" w:rsidRPr="00230FBE" w:rsidRDefault="00454CA7" w:rsidP="00454CA7"/>
    <w:p w14:paraId="33971064" w14:textId="77777777" w:rsidR="00454CA7" w:rsidRPr="00454CA7" w:rsidRDefault="00454CA7" w:rsidP="00454CA7">
      <w:pPr>
        <w:pStyle w:val="Heading4"/>
      </w:pPr>
      <w:r w:rsidRPr="00454CA7">
        <w:t>PPPs have historically left the public sector underfunded and negatively impacted citizens</w:t>
      </w:r>
    </w:p>
    <w:p w14:paraId="455CA8B7" w14:textId="77777777" w:rsidR="00454CA7" w:rsidRPr="007112A0" w:rsidRDefault="00454CA7" w:rsidP="00454CA7">
      <w:proofErr w:type="spellStart"/>
      <w:r w:rsidRPr="003A36D9">
        <w:rPr>
          <w:b/>
          <w:bCs/>
        </w:rPr>
        <w:t>Eurodad</w:t>
      </w:r>
      <w:proofErr w:type="spellEnd"/>
      <w:r w:rsidRPr="003A36D9">
        <w:rPr>
          <w:b/>
          <w:bCs/>
        </w:rPr>
        <w:t xml:space="preserve"> ’22</w:t>
      </w:r>
      <w:r w:rsidRPr="003A36D9">
        <w:t xml:space="preserve"> [</w:t>
      </w:r>
      <w:proofErr w:type="spellStart"/>
      <w:r w:rsidRPr="003A36D9">
        <w:t>Eurodad</w:t>
      </w:r>
      <w:proofErr w:type="spellEnd"/>
      <w:r w:rsidRPr="003A36D9">
        <w:t xml:space="preserve">; December 1; </w:t>
      </w:r>
      <w:hyperlink r:id="rId203" w:history="1">
        <w:r w:rsidRPr="003A36D9">
          <w:rPr>
            <w:rStyle w:val="Hyperlink"/>
          </w:rPr>
          <w:t>network of 60 European NGOs in 28 countries</w:t>
        </w:r>
      </w:hyperlink>
      <w:r w:rsidRPr="003A36D9">
        <w:t>, work to ensure that the financial system at the global and European levels is democratically controlled, environmentally sustainable, contributes to poverty eradication and delivers human rights for all;</w:t>
      </w:r>
      <w:r>
        <w:t xml:space="preserve"> European Network on Dept and Development,</w:t>
      </w:r>
      <w:r w:rsidRPr="003A36D9">
        <w:t xml:space="preserve"> </w:t>
      </w:r>
      <w:r>
        <w:t>“</w:t>
      </w:r>
      <w:r w:rsidRPr="003A36D9">
        <w:t xml:space="preserve">History </w:t>
      </w:r>
      <w:proofErr w:type="spellStart"/>
      <w:r w:rsidRPr="003A36D9">
        <w:t>RePPPeated</w:t>
      </w:r>
      <w:proofErr w:type="spellEnd"/>
      <w:r w:rsidRPr="003A36D9">
        <w:t xml:space="preserve"> II -</w:t>
      </w:r>
      <w:r>
        <w:t xml:space="preserve"> </w:t>
      </w:r>
      <w:r w:rsidRPr="003A36D9">
        <w:t>Why Public-Private Partnerships are not the solution</w:t>
      </w:r>
      <w:r>
        <w:t xml:space="preserve">,” </w:t>
      </w:r>
      <w:hyperlink r:id="rId204" w:history="1">
        <w:r>
          <w:rPr>
            <w:rStyle w:val="Hyperlink"/>
          </w:rPr>
          <w:t xml:space="preserve">History </w:t>
        </w:r>
        <w:proofErr w:type="spellStart"/>
        <w:r>
          <w:rPr>
            <w:rStyle w:val="Hyperlink"/>
          </w:rPr>
          <w:t>RePPPeated</w:t>
        </w:r>
        <w:proofErr w:type="spellEnd"/>
        <w:r>
          <w:rPr>
            <w:rStyle w:val="Hyperlink"/>
          </w:rPr>
          <w:t xml:space="preserve"> 2 - </w:t>
        </w:r>
        <w:proofErr w:type="spellStart"/>
        <w:r>
          <w:rPr>
            <w:rStyle w:val="Hyperlink"/>
          </w:rPr>
          <w:t>Eurodad</w:t>
        </w:r>
        <w:proofErr w:type="spellEnd"/>
      </w:hyperlink>
      <w:r>
        <w:t>]//</w:t>
      </w:r>
      <w:proofErr w:type="spellStart"/>
      <w:r>
        <w:t>sas</w:t>
      </w:r>
      <w:proofErr w:type="spellEnd"/>
    </w:p>
    <w:p w14:paraId="0EC14CE6" w14:textId="77777777" w:rsidR="00454CA7" w:rsidRPr="003C484B" w:rsidRDefault="00454CA7" w:rsidP="00454CA7">
      <w:r w:rsidRPr="003C484B">
        <w:t>Since the publication of our </w:t>
      </w:r>
      <w:hyperlink r:id="rId205" w:history="1">
        <w:r w:rsidRPr="003C484B">
          <w:rPr>
            <w:rStyle w:val="Hyperlink"/>
          </w:rPr>
          <w:t>first report</w:t>
        </w:r>
      </w:hyperlink>
      <w:r w:rsidRPr="003C484B">
        <w:t xml:space="preserve"> in the History </w:t>
      </w:r>
      <w:proofErr w:type="spellStart"/>
      <w:r w:rsidRPr="003C484B">
        <w:t>RePPPeated</w:t>
      </w:r>
      <w:proofErr w:type="spellEnd"/>
      <w:r w:rsidRPr="003C484B">
        <w:t xml:space="preserve"> series, the </w:t>
      </w:r>
      <w:r w:rsidRPr="003C484B">
        <w:rPr>
          <w:rStyle w:val="StyleUnderline"/>
        </w:rPr>
        <w:t xml:space="preserve">context for the continued promotion of </w:t>
      </w:r>
      <w:r w:rsidRPr="0090434B">
        <w:rPr>
          <w:rStyle w:val="Emphasis"/>
          <w:highlight w:val="cyan"/>
        </w:rPr>
        <w:t>PPPs</w:t>
      </w:r>
      <w:r w:rsidRPr="007112A0">
        <w:rPr>
          <w:rStyle w:val="Emphasis"/>
        </w:rPr>
        <w:t xml:space="preserve"> has </w:t>
      </w:r>
      <w:r w:rsidRPr="0090434B">
        <w:rPr>
          <w:rStyle w:val="Emphasis"/>
          <w:highlight w:val="cyan"/>
        </w:rPr>
        <w:t>become</w:t>
      </w:r>
      <w:r w:rsidRPr="007112A0">
        <w:rPr>
          <w:rStyle w:val="Emphasis"/>
        </w:rPr>
        <w:t xml:space="preserve"> even </w:t>
      </w:r>
      <w:r w:rsidRPr="0090434B">
        <w:rPr>
          <w:rStyle w:val="Emphasis"/>
          <w:highlight w:val="cyan"/>
        </w:rPr>
        <w:t>more</w:t>
      </w:r>
      <w:r w:rsidRPr="007112A0">
        <w:rPr>
          <w:rStyle w:val="Emphasis"/>
        </w:rPr>
        <w:t xml:space="preserve"> </w:t>
      </w:r>
      <w:r w:rsidRPr="0090434B">
        <w:rPr>
          <w:rStyle w:val="Emphasis"/>
          <w:highlight w:val="cyan"/>
        </w:rPr>
        <w:t>complex</w:t>
      </w:r>
      <w:r w:rsidRPr="007112A0">
        <w:rPr>
          <w:rStyle w:val="Emphasis"/>
        </w:rPr>
        <w:t xml:space="preserve"> and </w:t>
      </w:r>
      <w:r w:rsidRPr="0090434B">
        <w:rPr>
          <w:rStyle w:val="Emphasis"/>
          <w:highlight w:val="cyan"/>
        </w:rPr>
        <w:t>uncertain</w:t>
      </w:r>
      <w:r w:rsidRPr="003C484B">
        <w:t xml:space="preserve">. In early 2020, the arrival of the Covid-19 pandemic highlighted how market-based models cannot be relied upon to </w:t>
      </w:r>
      <w:proofErr w:type="gramStart"/>
      <w:r w:rsidRPr="003C484B">
        <w:t>deliver on</w:t>
      </w:r>
      <w:proofErr w:type="gramEnd"/>
      <w:r w:rsidRPr="003C484B">
        <w:t xml:space="preserve"> human rights such as health, education and water provision, and the fight against inequalities. In 2022, the upsurge in the cost of living, the energy crisis and the climate crisis have further highlighted the failures of the current economic model and the urgent need to build a different one. </w:t>
      </w:r>
    </w:p>
    <w:p w14:paraId="28AFD3EB" w14:textId="77777777" w:rsidR="00454CA7" w:rsidRPr="003C484B" w:rsidRDefault="00454CA7" w:rsidP="00454CA7">
      <w:r w:rsidRPr="003C484B">
        <w:t xml:space="preserve">However, calls for an increasing role for the private sector in the financing of infrastructure and public services, and for </w:t>
      </w:r>
      <w:proofErr w:type="gramStart"/>
      <w:r w:rsidRPr="003C484B">
        <w:t>PPPs in particular, continue</w:t>
      </w:r>
      <w:proofErr w:type="gramEnd"/>
      <w:r w:rsidRPr="003C484B">
        <w:t xml:space="preserve"> to grow. </w:t>
      </w:r>
    </w:p>
    <w:p w14:paraId="7C61B955" w14:textId="77777777" w:rsidR="00454CA7" w:rsidRPr="003C484B" w:rsidRDefault="00454CA7" w:rsidP="00454CA7">
      <w:r w:rsidRPr="003C484B">
        <w:rPr>
          <w:rStyle w:val="StyleUnderline"/>
        </w:rPr>
        <w:t>Currently</w:t>
      </w:r>
      <w:r w:rsidRPr="007112A0">
        <w:rPr>
          <w:rStyle w:val="Emphasis"/>
        </w:rPr>
        <w:t xml:space="preserve">, </w:t>
      </w:r>
      <w:r w:rsidRPr="0090434B">
        <w:rPr>
          <w:rStyle w:val="Emphasis"/>
          <w:highlight w:val="cyan"/>
        </w:rPr>
        <w:t>PPPs</w:t>
      </w:r>
      <w:r w:rsidRPr="007112A0">
        <w:rPr>
          <w:rStyle w:val="Emphasis"/>
        </w:rPr>
        <w:t xml:space="preserve"> are being </w:t>
      </w:r>
      <w:r w:rsidRPr="0090434B">
        <w:rPr>
          <w:rStyle w:val="Emphasis"/>
          <w:highlight w:val="cyan"/>
        </w:rPr>
        <w:t>promoted</w:t>
      </w:r>
      <w:r w:rsidRPr="003C484B">
        <w:rPr>
          <w:rStyle w:val="StyleUnderline"/>
        </w:rPr>
        <w:t xml:space="preserve"> through a vast array of tools and </w:t>
      </w:r>
      <w:r w:rsidRPr="0090434B">
        <w:rPr>
          <w:rStyle w:val="Emphasis"/>
          <w:highlight w:val="cyan"/>
        </w:rPr>
        <w:t>by</w:t>
      </w:r>
      <w:r w:rsidRPr="007112A0">
        <w:rPr>
          <w:rStyle w:val="Emphasis"/>
        </w:rPr>
        <w:t xml:space="preserve"> a wide </w:t>
      </w:r>
      <w:r w:rsidRPr="0090434B">
        <w:rPr>
          <w:rStyle w:val="Emphasis"/>
          <w:highlight w:val="cyan"/>
        </w:rPr>
        <w:t>range</w:t>
      </w:r>
      <w:r w:rsidRPr="007112A0">
        <w:rPr>
          <w:rStyle w:val="Emphasis"/>
        </w:rPr>
        <w:t xml:space="preserve"> </w:t>
      </w:r>
      <w:r w:rsidRPr="0090434B">
        <w:rPr>
          <w:rStyle w:val="Emphasis"/>
          <w:highlight w:val="cyan"/>
        </w:rPr>
        <w:t>of</w:t>
      </w:r>
      <w:r w:rsidRPr="007112A0">
        <w:rPr>
          <w:rStyle w:val="Emphasis"/>
        </w:rPr>
        <w:t xml:space="preserve"> </w:t>
      </w:r>
      <w:r w:rsidRPr="0090434B">
        <w:rPr>
          <w:rStyle w:val="Emphasis"/>
          <w:highlight w:val="cyan"/>
        </w:rPr>
        <w:t>institutions</w:t>
      </w:r>
      <w:r w:rsidRPr="003C484B">
        <w:rPr>
          <w:rStyle w:val="StyleUnderline"/>
        </w:rPr>
        <w:t>,</w:t>
      </w:r>
      <w:r w:rsidRPr="003C484B">
        <w:t xml:space="preserve"> including bilateral donor agencies, United Nations agencies and multilateral development banks (MDBs). The World Bank Group continues to be at the forefront of the promotion of PPPs, and of the use of private finance in development more generally. </w:t>
      </w:r>
    </w:p>
    <w:p w14:paraId="4C0FDF59" w14:textId="77777777" w:rsidR="00454CA7" w:rsidRPr="003C484B" w:rsidRDefault="00454CA7" w:rsidP="00454CA7">
      <w:pPr>
        <w:rPr>
          <w:rStyle w:val="StyleUnderline"/>
        </w:rPr>
      </w:pPr>
      <w:r w:rsidRPr="003C484B">
        <w:rPr>
          <w:rStyle w:val="StyleUnderline"/>
        </w:rPr>
        <w:t xml:space="preserve">The </w:t>
      </w:r>
      <w:r w:rsidRPr="0090434B">
        <w:rPr>
          <w:rStyle w:val="Emphasis"/>
          <w:highlight w:val="cyan"/>
        </w:rPr>
        <w:t>rationale</w:t>
      </w:r>
      <w:r w:rsidRPr="003C484B">
        <w:rPr>
          <w:rStyle w:val="StyleUnderline"/>
        </w:rPr>
        <w:t xml:space="preserve"> </w:t>
      </w:r>
      <w:r w:rsidRPr="0090434B">
        <w:rPr>
          <w:rStyle w:val="Emphasis"/>
          <w:highlight w:val="cyan"/>
        </w:rPr>
        <w:t>is</w:t>
      </w:r>
      <w:r w:rsidRPr="003C484B">
        <w:rPr>
          <w:rStyle w:val="StyleUnderline"/>
        </w:rPr>
        <w:t xml:space="preserve"> that </w:t>
      </w:r>
      <w:r w:rsidRPr="0090434B">
        <w:rPr>
          <w:rStyle w:val="Emphasis"/>
          <w:highlight w:val="cyan"/>
        </w:rPr>
        <w:t>PPPs</w:t>
      </w:r>
      <w:r w:rsidRPr="007112A0">
        <w:rPr>
          <w:rStyle w:val="Emphasis"/>
        </w:rPr>
        <w:t xml:space="preserve"> may </w:t>
      </w:r>
      <w:r w:rsidRPr="0090434B">
        <w:rPr>
          <w:rStyle w:val="Emphasis"/>
          <w:highlight w:val="cyan"/>
        </w:rPr>
        <w:t>help</w:t>
      </w:r>
      <w:r w:rsidRPr="007112A0">
        <w:rPr>
          <w:rStyle w:val="Emphasis"/>
        </w:rPr>
        <w:t xml:space="preserve"> </w:t>
      </w:r>
      <w:r w:rsidRPr="0090434B">
        <w:rPr>
          <w:rStyle w:val="Emphasis"/>
          <w:highlight w:val="cyan"/>
        </w:rPr>
        <w:t>overcome</w:t>
      </w:r>
      <w:r w:rsidRPr="007112A0">
        <w:rPr>
          <w:rStyle w:val="Emphasis"/>
        </w:rPr>
        <w:t xml:space="preserve"> </w:t>
      </w:r>
      <w:r w:rsidRPr="0090434B">
        <w:rPr>
          <w:rStyle w:val="Emphasis"/>
          <w:highlight w:val="cyan"/>
        </w:rPr>
        <w:t>challenges</w:t>
      </w:r>
      <w:r w:rsidRPr="007112A0">
        <w:rPr>
          <w:rStyle w:val="Emphasis"/>
        </w:rPr>
        <w:t xml:space="preserve"> </w:t>
      </w:r>
      <w:r w:rsidRPr="0090434B">
        <w:rPr>
          <w:rStyle w:val="Emphasis"/>
          <w:highlight w:val="cyan"/>
        </w:rPr>
        <w:t>in</w:t>
      </w:r>
      <w:r w:rsidRPr="007112A0">
        <w:rPr>
          <w:rStyle w:val="Emphasis"/>
        </w:rPr>
        <w:t xml:space="preserve"> the </w:t>
      </w:r>
      <w:r w:rsidRPr="0090434B">
        <w:rPr>
          <w:rStyle w:val="Emphasis"/>
          <w:highlight w:val="cyan"/>
        </w:rPr>
        <w:t>financing</w:t>
      </w:r>
      <w:r w:rsidRPr="007112A0">
        <w:rPr>
          <w:rStyle w:val="Emphasis"/>
        </w:rPr>
        <w:t xml:space="preserve">, </w:t>
      </w:r>
      <w:r w:rsidRPr="0090434B">
        <w:rPr>
          <w:rStyle w:val="Emphasis"/>
          <w:highlight w:val="cyan"/>
        </w:rPr>
        <w:t>implementation</w:t>
      </w:r>
      <w:r w:rsidRPr="007112A0">
        <w:rPr>
          <w:rStyle w:val="Emphasis"/>
        </w:rPr>
        <w:t xml:space="preserve"> and </w:t>
      </w:r>
      <w:r w:rsidRPr="0090434B">
        <w:rPr>
          <w:rStyle w:val="Emphasis"/>
          <w:highlight w:val="cyan"/>
        </w:rPr>
        <w:t>delivery</w:t>
      </w:r>
      <w:r w:rsidRPr="003C484B">
        <w:rPr>
          <w:rStyle w:val="StyleUnderline"/>
        </w:rPr>
        <w:t xml:space="preserve"> </w:t>
      </w:r>
      <w:r w:rsidRPr="003C484B">
        <w:t>of infrastructure and public services,</w:t>
      </w:r>
      <w:r w:rsidRPr="003C484B">
        <w:rPr>
          <w:rStyle w:val="StyleUnderline"/>
        </w:rPr>
        <w:t xml:space="preserve"> </w:t>
      </w:r>
      <w:r w:rsidRPr="0090434B">
        <w:rPr>
          <w:rStyle w:val="Emphasis"/>
          <w:highlight w:val="cyan"/>
        </w:rPr>
        <w:t>based</w:t>
      </w:r>
      <w:r w:rsidRPr="007112A0">
        <w:rPr>
          <w:rStyle w:val="Emphasis"/>
        </w:rPr>
        <w:t xml:space="preserve"> </w:t>
      </w:r>
      <w:r w:rsidRPr="0090434B">
        <w:rPr>
          <w:rStyle w:val="Emphasis"/>
          <w:highlight w:val="cyan"/>
        </w:rPr>
        <w:t>on</w:t>
      </w:r>
      <w:r w:rsidRPr="003C484B">
        <w:rPr>
          <w:rStyle w:val="StyleUnderline"/>
        </w:rPr>
        <w:t xml:space="preserve"> the </w:t>
      </w:r>
      <w:r w:rsidRPr="0090434B">
        <w:rPr>
          <w:rStyle w:val="Emphasis"/>
          <w:highlight w:val="cyan"/>
        </w:rPr>
        <w:t>assumption</w:t>
      </w:r>
      <w:r w:rsidRPr="003C484B">
        <w:rPr>
          <w:rStyle w:val="StyleUnderline"/>
        </w:rPr>
        <w:t xml:space="preserve"> that the </w:t>
      </w:r>
      <w:r w:rsidRPr="0090434B">
        <w:rPr>
          <w:rStyle w:val="Emphasis"/>
          <w:highlight w:val="cyan"/>
        </w:rPr>
        <w:t>p</w:t>
      </w:r>
      <w:r w:rsidRPr="007112A0">
        <w:rPr>
          <w:rStyle w:val="Emphasis"/>
        </w:rPr>
        <w:t xml:space="preserve">rivate </w:t>
      </w:r>
      <w:r w:rsidRPr="0090434B">
        <w:rPr>
          <w:rStyle w:val="Emphasis"/>
          <w:highlight w:val="cyan"/>
        </w:rPr>
        <w:t>s</w:t>
      </w:r>
      <w:r w:rsidRPr="007112A0">
        <w:rPr>
          <w:rStyle w:val="Emphasis"/>
        </w:rPr>
        <w:t xml:space="preserve">ector </w:t>
      </w:r>
      <w:r w:rsidRPr="0090434B">
        <w:rPr>
          <w:rStyle w:val="Emphasis"/>
          <w:highlight w:val="cyan"/>
        </w:rPr>
        <w:t>brings</w:t>
      </w:r>
      <w:r w:rsidRPr="007112A0">
        <w:rPr>
          <w:rStyle w:val="Emphasis"/>
        </w:rPr>
        <w:t xml:space="preserve"> </w:t>
      </w:r>
      <w:r w:rsidRPr="003C484B">
        <w:rPr>
          <w:rStyle w:val="StyleUnderline"/>
        </w:rPr>
        <w:t xml:space="preserve">additional </w:t>
      </w:r>
      <w:r w:rsidRPr="0090434B">
        <w:rPr>
          <w:rStyle w:val="Emphasis"/>
          <w:highlight w:val="cyan"/>
        </w:rPr>
        <w:t>finance</w:t>
      </w:r>
      <w:r w:rsidRPr="003C484B">
        <w:rPr>
          <w:rStyle w:val="StyleUnderline"/>
        </w:rPr>
        <w:t xml:space="preserve">, </w:t>
      </w:r>
      <w:r w:rsidRPr="007112A0">
        <w:rPr>
          <w:rStyle w:val="Emphasis"/>
        </w:rPr>
        <w:t>and</w:t>
      </w:r>
      <w:r w:rsidRPr="003C484B">
        <w:rPr>
          <w:rStyle w:val="StyleUnderline"/>
        </w:rPr>
        <w:t xml:space="preserve"> that private companies are inherently </w:t>
      </w:r>
      <w:r w:rsidRPr="0090434B">
        <w:rPr>
          <w:rStyle w:val="Emphasis"/>
          <w:highlight w:val="cyan"/>
        </w:rPr>
        <w:t>more</w:t>
      </w:r>
      <w:r w:rsidRPr="007112A0">
        <w:rPr>
          <w:rStyle w:val="Emphasis"/>
        </w:rPr>
        <w:t xml:space="preserve"> </w:t>
      </w:r>
      <w:r w:rsidRPr="0090434B">
        <w:rPr>
          <w:rStyle w:val="Emphasis"/>
          <w:highlight w:val="cyan"/>
        </w:rPr>
        <w:t>efficient</w:t>
      </w:r>
      <w:r w:rsidRPr="003C484B">
        <w:rPr>
          <w:rStyle w:val="StyleUnderline"/>
        </w:rPr>
        <w:t xml:space="preserve"> than the public sector </w:t>
      </w:r>
      <w:r w:rsidRPr="0090434B">
        <w:rPr>
          <w:rStyle w:val="Emphasis"/>
          <w:highlight w:val="cyan"/>
        </w:rPr>
        <w:t>in</w:t>
      </w:r>
      <w:r w:rsidRPr="007112A0">
        <w:rPr>
          <w:rStyle w:val="Emphasis"/>
        </w:rPr>
        <w:t xml:space="preserve"> </w:t>
      </w:r>
      <w:r w:rsidRPr="0090434B">
        <w:rPr>
          <w:rStyle w:val="Emphasis"/>
          <w:highlight w:val="cyan"/>
        </w:rPr>
        <w:t>delivering</w:t>
      </w:r>
      <w:r w:rsidRPr="007112A0">
        <w:rPr>
          <w:rStyle w:val="Emphasis"/>
        </w:rPr>
        <w:t xml:space="preserve"> </w:t>
      </w:r>
      <w:r w:rsidRPr="0090434B">
        <w:rPr>
          <w:rStyle w:val="Emphasis"/>
          <w:highlight w:val="cyan"/>
        </w:rPr>
        <w:t>high-quality</w:t>
      </w:r>
      <w:r w:rsidRPr="007112A0">
        <w:rPr>
          <w:rStyle w:val="Emphasis"/>
        </w:rPr>
        <w:t xml:space="preserve"> </w:t>
      </w:r>
      <w:r w:rsidRPr="0090434B">
        <w:rPr>
          <w:rStyle w:val="Emphasis"/>
          <w:highlight w:val="cyan"/>
        </w:rPr>
        <w:t>public services</w:t>
      </w:r>
      <w:r w:rsidRPr="003C484B">
        <w:rPr>
          <w:rStyle w:val="StyleUnderline"/>
        </w:rPr>
        <w:t xml:space="preserve">. </w:t>
      </w:r>
      <w:r w:rsidRPr="007112A0">
        <w:rPr>
          <w:rStyle w:val="Emphasis"/>
        </w:rPr>
        <w:t xml:space="preserve">This </w:t>
      </w:r>
      <w:r w:rsidRPr="0090434B">
        <w:rPr>
          <w:rStyle w:val="Emphasis"/>
          <w:highlight w:val="cyan"/>
        </w:rPr>
        <w:t>overlooks</w:t>
      </w:r>
      <w:r w:rsidRPr="007112A0">
        <w:rPr>
          <w:rStyle w:val="Emphasis"/>
        </w:rPr>
        <w:t xml:space="preserve"> </w:t>
      </w:r>
      <w:r w:rsidRPr="0090434B">
        <w:rPr>
          <w:rStyle w:val="Emphasis"/>
          <w:highlight w:val="cyan"/>
        </w:rPr>
        <w:t>evidence</w:t>
      </w:r>
      <w:r w:rsidRPr="007112A0">
        <w:rPr>
          <w:rStyle w:val="Emphasis"/>
        </w:rPr>
        <w:t xml:space="preserve"> that </w:t>
      </w:r>
      <w:r w:rsidRPr="0090434B">
        <w:rPr>
          <w:rStyle w:val="Emphasis"/>
          <w:highlight w:val="cyan"/>
        </w:rPr>
        <w:t>points</w:t>
      </w:r>
      <w:r w:rsidRPr="007112A0">
        <w:rPr>
          <w:rStyle w:val="Emphasis"/>
        </w:rPr>
        <w:t xml:space="preserve"> </w:t>
      </w:r>
      <w:r w:rsidRPr="0090434B">
        <w:rPr>
          <w:rStyle w:val="Emphasis"/>
          <w:highlight w:val="cyan"/>
        </w:rPr>
        <w:t>to</w:t>
      </w:r>
      <w:r w:rsidRPr="007112A0">
        <w:rPr>
          <w:rStyle w:val="Emphasis"/>
        </w:rPr>
        <w:t xml:space="preserve"> the </w:t>
      </w:r>
      <w:r w:rsidRPr="0090434B">
        <w:rPr>
          <w:rStyle w:val="Emphasis"/>
          <w:highlight w:val="cyan"/>
        </w:rPr>
        <w:t>contrary</w:t>
      </w:r>
      <w:r w:rsidRPr="007112A0">
        <w:rPr>
          <w:rStyle w:val="Emphasis"/>
        </w:rPr>
        <w:t xml:space="preserve"> </w:t>
      </w:r>
      <w:r w:rsidRPr="003C484B">
        <w:rPr>
          <w:rStyle w:val="StyleUnderline"/>
        </w:rPr>
        <w:t xml:space="preserve">and the fact that </w:t>
      </w:r>
      <w:r w:rsidRPr="0090434B">
        <w:rPr>
          <w:rStyle w:val="Emphasis"/>
          <w:highlight w:val="cyan"/>
        </w:rPr>
        <w:t>decades</w:t>
      </w:r>
      <w:r w:rsidRPr="007112A0">
        <w:rPr>
          <w:rStyle w:val="Emphasis"/>
        </w:rPr>
        <w:t xml:space="preserve"> </w:t>
      </w:r>
      <w:r w:rsidRPr="0090434B">
        <w:rPr>
          <w:rStyle w:val="Emphasis"/>
          <w:highlight w:val="cyan"/>
        </w:rPr>
        <w:t>of</w:t>
      </w:r>
      <w:r w:rsidRPr="007112A0">
        <w:rPr>
          <w:rStyle w:val="Emphasis"/>
        </w:rPr>
        <w:t xml:space="preserve"> structural adjustment </w:t>
      </w:r>
      <w:proofErr w:type="spellStart"/>
      <w:r w:rsidRPr="0090434B">
        <w:rPr>
          <w:rStyle w:val="Emphasis"/>
          <w:highlight w:val="cyan"/>
        </w:rPr>
        <w:t>programmes</w:t>
      </w:r>
      <w:proofErr w:type="spellEnd"/>
      <w:r w:rsidRPr="003C484B">
        <w:rPr>
          <w:rStyle w:val="StyleUnderline"/>
        </w:rPr>
        <w:t xml:space="preserve"> and austerity policies have </w:t>
      </w:r>
      <w:r w:rsidRPr="0090434B">
        <w:rPr>
          <w:rStyle w:val="Emphasis"/>
          <w:highlight w:val="cyan"/>
        </w:rPr>
        <w:t>left public services underfunded</w:t>
      </w:r>
      <w:r w:rsidRPr="0090434B">
        <w:rPr>
          <w:rStyle w:val="StyleUnderline"/>
          <w:highlight w:val="cyan"/>
        </w:rPr>
        <w:t>.</w:t>
      </w:r>
      <w:r w:rsidRPr="003C484B">
        <w:rPr>
          <w:rStyle w:val="StyleUnderline"/>
        </w:rPr>
        <w:t>  </w:t>
      </w:r>
    </w:p>
    <w:p w14:paraId="17F841B6" w14:textId="77777777" w:rsidR="00454CA7" w:rsidRPr="003C484B" w:rsidRDefault="00454CA7" w:rsidP="00454CA7">
      <w:r w:rsidRPr="003C484B">
        <w:t>About this report</w:t>
      </w:r>
    </w:p>
    <w:p w14:paraId="29FD9792" w14:textId="77777777" w:rsidR="00454CA7" w:rsidRPr="003C484B" w:rsidRDefault="00454CA7" w:rsidP="00454CA7">
      <w:r w:rsidRPr="003C484B">
        <w:t xml:space="preserve">In the seven case studies in this report, we find </w:t>
      </w:r>
      <w:r w:rsidRPr="003C484B">
        <w:rPr>
          <w:rStyle w:val="StyleUnderline"/>
        </w:rPr>
        <w:t xml:space="preserve">that </w:t>
      </w:r>
      <w:r w:rsidRPr="0090434B">
        <w:rPr>
          <w:rStyle w:val="Emphasis"/>
          <w:highlight w:val="cyan"/>
        </w:rPr>
        <w:t>PPPs</w:t>
      </w:r>
      <w:r w:rsidRPr="007112A0">
        <w:rPr>
          <w:rStyle w:val="Emphasis"/>
        </w:rPr>
        <w:t xml:space="preserve"> have </w:t>
      </w:r>
      <w:r w:rsidRPr="0090434B">
        <w:rPr>
          <w:rStyle w:val="Emphasis"/>
          <w:highlight w:val="cyan"/>
        </w:rPr>
        <w:t>failed</w:t>
      </w:r>
      <w:r w:rsidRPr="007112A0">
        <w:rPr>
          <w:rStyle w:val="Emphasis"/>
        </w:rPr>
        <w:t xml:space="preserve"> </w:t>
      </w:r>
      <w:r w:rsidRPr="0090434B">
        <w:rPr>
          <w:rStyle w:val="Emphasis"/>
          <w:highlight w:val="cyan"/>
        </w:rPr>
        <w:t>on</w:t>
      </w:r>
      <w:r w:rsidRPr="007112A0">
        <w:rPr>
          <w:rStyle w:val="Emphasis"/>
        </w:rPr>
        <w:t xml:space="preserve"> </w:t>
      </w:r>
      <w:r w:rsidRPr="0090434B">
        <w:rPr>
          <w:rStyle w:val="Emphasis"/>
          <w:highlight w:val="cyan"/>
        </w:rPr>
        <w:t>many</w:t>
      </w:r>
      <w:r w:rsidRPr="007112A0">
        <w:rPr>
          <w:rStyle w:val="Emphasis"/>
        </w:rPr>
        <w:t xml:space="preserve"> </w:t>
      </w:r>
      <w:r w:rsidRPr="0090434B">
        <w:rPr>
          <w:rStyle w:val="Emphasis"/>
          <w:highlight w:val="cyan"/>
        </w:rPr>
        <w:t>different</w:t>
      </w:r>
      <w:r w:rsidRPr="007112A0">
        <w:rPr>
          <w:rStyle w:val="Emphasis"/>
        </w:rPr>
        <w:t xml:space="preserve"> </w:t>
      </w:r>
      <w:r w:rsidRPr="0090434B">
        <w:rPr>
          <w:rStyle w:val="Emphasis"/>
          <w:highlight w:val="cyan"/>
        </w:rPr>
        <w:t>levels</w:t>
      </w:r>
      <w:r w:rsidRPr="003C484B">
        <w:rPr>
          <w:rStyle w:val="StyleUnderline"/>
        </w:rPr>
        <w:t xml:space="preserve">, with </w:t>
      </w:r>
      <w:r w:rsidRPr="007112A0">
        <w:rPr>
          <w:rStyle w:val="Emphasis"/>
        </w:rPr>
        <w:t xml:space="preserve">serious </w:t>
      </w:r>
      <w:r w:rsidRPr="0090434B">
        <w:rPr>
          <w:rStyle w:val="Emphasis"/>
          <w:highlight w:val="cyan"/>
        </w:rPr>
        <w:t>negative</w:t>
      </w:r>
      <w:r w:rsidRPr="007112A0">
        <w:rPr>
          <w:rStyle w:val="Emphasis"/>
        </w:rPr>
        <w:t xml:space="preserve"> </w:t>
      </w:r>
      <w:r w:rsidRPr="0090434B">
        <w:rPr>
          <w:rStyle w:val="Emphasis"/>
          <w:highlight w:val="cyan"/>
        </w:rPr>
        <w:t>impacts</w:t>
      </w:r>
      <w:r w:rsidRPr="007112A0">
        <w:rPr>
          <w:rStyle w:val="Emphasis"/>
        </w:rPr>
        <w:t xml:space="preserve"> </w:t>
      </w:r>
      <w:r w:rsidRPr="0090434B">
        <w:rPr>
          <w:rStyle w:val="Emphasis"/>
          <w:highlight w:val="cyan"/>
        </w:rPr>
        <w:t>on</w:t>
      </w:r>
      <w:r w:rsidRPr="007112A0">
        <w:rPr>
          <w:rStyle w:val="Emphasis"/>
        </w:rPr>
        <w:t xml:space="preserve"> the </w:t>
      </w:r>
      <w:r w:rsidRPr="0090434B">
        <w:rPr>
          <w:rStyle w:val="Emphasis"/>
          <w:highlight w:val="cyan"/>
        </w:rPr>
        <w:t>citizens</w:t>
      </w:r>
      <w:r w:rsidRPr="003C484B">
        <w:rPr>
          <w:rStyle w:val="StyleUnderline"/>
        </w:rPr>
        <w:t xml:space="preserve"> of countries from Spain to Nepal.</w:t>
      </w:r>
      <w:r w:rsidRPr="003C484B">
        <w:t xml:space="preserve"> </w:t>
      </w:r>
      <w:r w:rsidRPr="003C484B">
        <w:rPr>
          <w:rStyle w:val="StyleUnderline"/>
        </w:rPr>
        <w:t xml:space="preserve">These </w:t>
      </w:r>
      <w:r w:rsidRPr="007112A0">
        <w:rPr>
          <w:rStyle w:val="Emphasis"/>
        </w:rPr>
        <w:t>impacts</w:t>
      </w:r>
      <w:r w:rsidRPr="003C484B">
        <w:rPr>
          <w:rStyle w:val="StyleUnderline"/>
        </w:rPr>
        <w:t xml:space="preserve"> have risked compromising the fulfilment </w:t>
      </w:r>
      <w:r w:rsidRPr="007112A0">
        <w:rPr>
          <w:rStyle w:val="Emphasis"/>
        </w:rPr>
        <w:t xml:space="preserve">of </w:t>
      </w:r>
      <w:r w:rsidRPr="0090434B">
        <w:rPr>
          <w:rStyle w:val="Emphasis"/>
          <w:highlight w:val="cyan"/>
        </w:rPr>
        <w:t>fundamental</w:t>
      </w:r>
      <w:r w:rsidRPr="007112A0">
        <w:rPr>
          <w:rStyle w:val="Emphasis"/>
        </w:rPr>
        <w:t xml:space="preserve"> </w:t>
      </w:r>
      <w:proofErr w:type="gramStart"/>
      <w:r w:rsidRPr="0090434B">
        <w:rPr>
          <w:rStyle w:val="Emphasis"/>
          <w:highlight w:val="cyan"/>
        </w:rPr>
        <w:t>rights</w:t>
      </w:r>
      <w:r w:rsidRPr="003C484B">
        <w:rPr>
          <w:rStyle w:val="StyleUnderline"/>
        </w:rPr>
        <w:t>, and</w:t>
      </w:r>
      <w:proofErr w:type="gramEnd"/>
      <w:r w:rsidRPr="003C484B">
        <w:rPr>
          <w:rStyle w:val="StyleUnderline"/>
        </w:rPr>
        <w:t xml:space="preserve"> </w:t>
      </w:r>
      <w:r w:rsidRPr="0090434B">
        <w:rPr>
          <w:rStyle w:val="Emphasis"/>
          <w:highlight w:val="cyan"/>
        </w:rPr>
        <w:t>undermining</w:t>
      </w:r>
      <w:r w:rsidRPr="007112A0">
        <w:rPr>
          <w:rStyle w:val="Emphasis"/>
        </w:rPr>
        <w:t xml:space="preserve"> the </w:t>
      </w:r>
      <w:r w:rsidRPr="0090434B">
        <w:rPr>
          <w:rStyle w:val="Emphasis"/>
          <w:highlight w:val="cyan"/>
        </w:rPr>
        <w:t>fight</w:t>
      </w:r>
      <w:r w:rsidRPr="007112A0">
        <w:rPr>
          <w:rStyle w:val="Emphasis"/>
        </w:rPr>
        <w:t xml:space="preserve"> </w:t>
      </w:r>
      <w:r w:rsidRPr="0090434B">
        <w:rPr>
          <w:rStyle w:val="Emphasis"/>
          <w:highlight w:val="cyan"/>
        </w:rPr>
        <w:t>against</w:t>
      </w:r>
      <w:r w:rsidRPr="007112A0">
        <w:rPr>
          <w:rStyle w:val="Emphasis"/>
        </w:rPr>
        <w:t xml:space="preserve"> </w:t>
      </w:r>
      <w:r w:rsidRPr="0090434B">
        <w:rPr>
          <w:rStyle w:val="Emphasis"/>
          <w:highlight w:val="cyan"/>
        </w:rPr>
        <w:t>ineq</w:t>
      </w:r>
      <w:r w:rsidRPr="007112A0">
        <w:rPr>
          <w:rStyle w:val="Emphasis"/>
        </w:rPr>
        <w:t>ualities</w:t>
      </w:r>
      <w:r w:rsidRPr="003C484B">
        <w:rPr>
          <w:rStyle w:val="StyleUnderline"/>
        </w:rPr>
        <w:t xml:space="preserve"> and climate change</w:t>
      </w:r>
      <w:r w:rsidRPr="003C484B">
        <w:t>.</w:t>
      </w:r>
    </w:p>
    <w:p w14:paraId="00AC7537" w14:textId="77777777" w:rsidR="00454CA7" w:rsidRPr="003C484B" w:rsidRDefault="00454CA7" w:rsidP="00454CA7">
      <w:pPr>
        <w:rPr>
          <w:rStyle w:val="StyleUnderline"/>
        </w:rPr>
      </w:pPr>
      <w:r w:rsidRPr="003C484B">
        <w:t xml:space="preserve">At a very general level, our findings illustrate some of the most common problems PPPs are associated with. They illustrate the </w:t>
      </w:r>
      <w:r w:rsidRPr="003C484B">
        <w:rPr>
          <w:rStyle w:val="StyleUnderline"/>
        </w:rPr>
        <w:t xml:space="preserve">complexity of the </w:t>
      </w:r>
      <w:r w:rsidRPr="0090434B">
        <w:rPr>
          <w:rStyle w:val="Emphasis"/>
          <w:highlight w:val="cyan"/>
        </w:rPr>
        <w:t>PPP</w:t>
      </w:r>
      <w:r w:rsidRPr="007112A0">
        <w:rPr>
          <w:rStyle w:val="Emphasis"/>
        </w:rPr>
        <w:t xml:space="preserve"> </w:t>
      </w:r>
      <w:r w:rsidRPr="0090434B">
        <w:rPr>
          <w:rStyle w:val="Emphasis"/>
          <w:highlight w:val="cyan"/>
        </w:rPr>
        <w:t>phenomenon</w:t>
      </w:r>
      <w:r w:rsidRPr="007112A0">
        <w:rPr>
          <w:rStyle w:val="Emphasis"/>
        </w:rPr>
        <w:t>,</w:t>
      </w:r>
      <w:r w:rsidRPr="003C484B">
        <w:rPr>
          <w:rStyle w:val="StyleUnderline"/>
        </w:rPr>
        <w:t xml:space="preserve"> as part of the </w:t>
      </w:r>
      <w:r w:rsidRPr="007112A0">
        <w:rPr>
          <w:rStyle w:val="Emphasis"/>
        </w:rPr>
        <w:t>increasing financialization of</w:t>
      </w:r>
      <w:r w:rsidRPr="003C484B">
        <w:rPr>
          <w:rStyle w:val="StyleUnderline"/>
        </w:rPr>
        <w:t xml:space="preserve"> infrastructure and </w:t>
      </w:r>
      <w:r w:rsidRPr="007112A0">
        <w:rPr>
          <w:rStyle w:val="Emphasis"/>
        </w:rPr>
        <w:t>public service provision</w:t>
      </w:r>
      <w:r w:rsidRPr="003C484B">
        <w:rPr>
          <w:rStyle w:val="StyleUnderline"/>
        </w:rPr>
        <w:t xml:space="preserve">. This evidence </w:t>
      </w:r>
      <w:r w:rsidRPr="0090434B">
        <w:rPr>
          <w:rStyle w:val="Emphasis"/>
          <w:highlight w:val="cyan"/>
        </w:rPr>
        <w:t>raises</w:t>
      </w:r>
      <w:r w:rsidRPr="003C484B">
        <w:rPr>
          <w:rStyle w:val="StyleUnderline"/>
        </w:rPr>
        <w:t xml:space="preserve"> serious </w:t>
      </w:r>
      <w:r w:rsidRPr="0090434B">
        <w:rPr>
          <w:rStyle w:val="Emphasis"/>
          <w:highlight w:val="cyan"/>
        </w:rPr>
        <w:t>red</w:t>
      </w:r>
      <w:r w:rsidRPr="007112A0">
        <w:rPr>
          <w:rStyle w:val="Emphasis"/>
        </w:rPr>
        <w:t xml:space="preserve"> </w:t>
      </w:r>
      <w:r w:rsidRPr="0090434B">
        <w:rPr>
          <w:rStyle w:val="Emphasis"/>
          <w:highlight w:val="cyan"/>
        </w:rPr>
        <w:t>flags</w:t>
      </w:r>
      <w:r w:rsidRPr="007112A0">
        <w:rPr>
          <w:rStyle w:val="Emphasis"/>
        </w:rPr>
        <w:t xml:space="preserve"> </w:t>
      </w:r>
      <w:r w:rsidRPr="0090434B">
        <w:rPr>
          <w:rStyle w:val="Emphasis"/>
          <w:highlight w:val="cyan"/>
        </w:rPr>
        <w:t>about</w:t>
      </w:r>
      <w:r w:rsidRPr="007112A0">
        <w:rPr>
          <w:rStyle w:val="Emphasis"/>
        </w:rPr>
        <w:t xml:space="preserve"> the </w:t>
      </w:r>
      <w:r w:rsidRPr="0090434B">
        <w:rPr>
          <w:rStyle w:val="Emphasis"/>
          <w:highlight w:val="cyan"/>
        </w:rPr>
        <w:t>capacity</w:t>
      </w:r>
      <w:r w:rsidRPr="003C484B">
        <w:rPr>
          <w:rStyle w:val="StyleUnderline"/>
        </w:rPr>
        <w:t xml:space="preserve"> of PPPs </w:t>
      </w:r>
      <w:r w:rsidRPr="0090434B">
        <w:rPr>
          <w:rStyle w:val="StyleUnderline"/>
          <w:highlight w:val="cyan"/>
        </w:rPr>
        <w:t>t</w:t>
      </w:r>
      <w:r w:rsidRPr="0090434B">
        <w:rPr>
          <w:rStyle w:val="Emphasis"/>
          <w:highlight w:val="cyan"/>
        </w:rPr>
        <w:t>o</w:t>
      </w:r>
      <w:r w:rsidRPr="007112A0">
        <w:rPr>
          <w:rStyle w:val="Emphasis"/>
        </w:rPr>
        <w:t xml:space="preserve"> </w:t>
      </w:r>
      <w:r w:rsidRPr="0090434B">
        <w:rPr>
          <w:rStyle w:val="Emphasis"/>
          <w:highlight w:val="cyan"/>
        </w:rPr>
        <w:t>deliver</w:t>
      </w:r>
      <w:r w:rsidRPr="007112A0">
        <w:rPr>
          <w:rStyle w:val="Emphasis"/>
        </w:rPr>
        <w:t xml:space="preserve"> </w:t>
      </w:r>
      <w:r w:rsidRPr="0090434B">
        <w:rPr>
          <w:rStyle w:val="Emphasis"/>
          <w:highlight w:val="cyan"/>
        </w:rPr>
        <w:t>results</w:t>
      </w:r>
      <w:r w:rsidRPr="007112A0">
        <w:rPr>
          <w:rStyle w:val="Emphasis"/>
        </w:rPr>
        <w:t xml:space="preserve"> in the public interest</w:t>
      </w:r>
      <w:r w:rsidRPr="003C484B">
        <w:rPr>
          <w:rStyle w:val="StyleUnderline"/>
        </w:rPr>
        <w:t xml:space="preserve"> and calls for active civil society engagement in demanding a change of course.</w:t>
      </w:r>
    </w:p>
    <w:p w14:paraId="731962CB" w14:textId="77777777" w:rsidR="00454CA7" w:rsidRPr="003C484B" w:rsidRDefault="00454CA7" w:rsidP="00454CA7">
      <w:r w:rsidRPr="003C484B">
        <w:t>A call to action</w:t>
      </w:r>
    </w:p>
    <w:p w14:paraId="2FEFFF35" w14:textId="77777777" w:rsidR="00454CA7" w:rsidRPr="007112A0" w:rsidRDefault="00454CA7" w:rsidP="00454CA7">
      <w:pPr>
        <w:rPr>
          <w:rStyle w:val="StyleUnderline"/>
        </w:rPr>
      </w:pPr>
      <w:r w:rsidRPr="003C484B">
        <w:t xml:space="preserve">This joint </w:t>
      </w:r>
      <w:r w:rsidRPr="007112A0">
        <w:rPr>
          <w:rStyle w:val="StyleUnderline"/>
        </w:rPr>
        <w:t xml:space="preserve">CSO report raises a call to action </w:t>
      </w:r>
      <w:proofErr w:type="gramStart"/>
      <w:r w:rsidRPr="007112A0">
        <w:rPr>
          <w:rStyle w:val="StyleUnderline"/>
        </w:rPr>
        <w:t>to</w:t>
      </w:r>
      <w:proofErr w:type="gramEnd"/>
      <w:r w:rsidRPr="007112A0">
        <w:rPr>
          <w:rStyle w:val="StyleUnderline"/>
        </w:rPr>
        <w:t xml:space="preserve"> all concerned with justice, equality and sustainability</w:t>
      </w:r>
      <w:r w:rsidRPr="003C484B">
        <w:t xml:space="preserve">. In the wake of multiple and interconnected crises, the </w:t>
      </w:r>
      <w:r w:rsidRPr="007112A0">
        <w:rPr>
          <w:rStyle w:val="StyleUnderline"/>
        </w:rPr>
        <w:t xml:space="preserve">promotion of </w:t>
      </w:r>
      <w:r w:rsidRPr="0090434B">
        <w:rPr>
          <w:rStyle w:val="Emphasis"/>
          <w:highlight w:val="cyan"/>
        </w:rPr>
        <w:t>PPPs</w:t>
      </w:r>
      <w:r w:rsidRPr="007112A0">
        <w:rPr>
          <w:rStyle w:val="Emphasis"/>
        </w:rPr>
        <w:t xml:space="preserve"> </w:t>
      </w:r>
      <w:r w:rsidRPr="0090434B">
        <w:rPr>
          <w:rStyle w:val="Emphasis"/>
          <w:highlight w:val="cyan"/>
        </w:rPr>
        <w:t>is</w:t>
      </w:r>
      <w:r w:rsidRPr="007112A0">
        <w:rPr>
          <w:rStyle w:val="Emphasis"/>
        </w:rPr>
        <w:t xml:space="preserve"> a </w:t>
      </w:r>
      <w:r w:rsidRPr="0090434B">
        <w:rPr>
          <w:rStyle w:val="Emphasis"/>
          <w:highlight w:val="cyan"/>
        </w:rPr>
        <w:t>false</w:t>
      </w:r>
      <w:r w:rsidRPr="007112A0">
        <w:rPr>
          <w:rStyle w:val="Emphasis"/>
        </w:rPr>
        <w:t xml:space="preserve"> </w:t>
      </w:r>
      <w:r w:rsidRPr="0090434B">
        <w:rPr>
          <w:rStyle w:val="Emphasis"/>
          <w:highlight w:val="cyan"/>
        </w:rPr>
        <w:t>solution</w:t>
      </w:r>
      <w:r w:rsidRPr="007112A0">
        <w:rPr>
          <w:rStyle w:val="Emphasis"/>
        </w:rPr>
        <w:t xml:space="preserve"> that needs to be challenged</w:t>
      </w:r>
      <w:r w:rsidRPr="007112A0">
        <w:rPr>
          <w:rStyle w:val="StyleUnderline"/>
        </w:rPr>
        <w:t xml:space="preserve"> with a strong call for public services.</w:t>
      </w:r>
    </w:p>
    <w:p w14:paraId="251E6434" w14:textId="77777777" w:rsidR="00454CA7" w:rsidRPr="007112A0" w:rsidRDefault="00454CA7" w:rsidP="00454CA7">
      <w:pPr>
        <w:rPr>
          <w:sz w:val="10"/>
        </w:rPr>
      </w:pPr>
      <w:r w:rsidRPr="007112A0">
        <w:rPr>
          <w:sz w:val="10"/>
        </w:rPr>
        <w:t>The following policy recommendations align with civil society and trade union demands aimed at national governments and development finance institutions. They seek to influence discussions on the financing of infrastructure and public services at the national, regional and global levels.</w:t>
      </w:r>
    </w:p>
    <w:p w14:paraId="19F6F177" w14:textId="77777777" w:rsidR="00454CA7" w:rsidRPr="007112A0" w:rsidRDefault="00454CA7" w:rsidP="00454CA7">
      <w:pPr>
        <w:rPr>
          <w:sz w:val="10"/>
        </w:rPr>
      </w:pPr>
      <w:r w:rsidRPr="007112A0">
        <w:rPr>
          <w:sz w:val="10"/>
        </w:rPr>
        <w:t>Recommendations</w:t>
      </w:r>
    </w:p>
    <w:p w14:paraId="319A1C27" w14:textId="77777777" w:rsidR="00454CA7" w:rsidRPr="007112A0" w:rsidRDefault="00454CA7" w:rsidP="00454CA7">
      <w:pPr>
        <w:rPr>
          <w:sz w:val="10"/>
        </w:rPr>
      </w:pPr>
      <w:r w:rsidRPr="007112A0">
        <w:rPr>
          <w:sz w:val="10"/>
        </w:rPr>
        <w:t xml:space="preserve">• Halt the aggressive promotion and </w:t>
      </w:r>
      <w:proofErr w:type="spellStart"/>
      <w:r w:rsidRPr="007112A0">
        <w:rPr>
          <w:sz w:val="10"/>
        </w:rPr>
        <w:t>incentivising</w:t>
      </w:r>
      <w:proofErr w:type="spellEnd"/>
      <w:r w:rsidRPr="007112A0">
        <w:rPr>
          <w:sz w:val="10"/>
        </w:rPr>
        <w:t xml:space="preserve"> of PPPs. We call on UN Member States and the shareholders of the World Bank, the IMF, regional development banks and all development finance institutions (DFIs) to ensure that these institutions halt the aggressive promotion and </w:t>
      </w:r>
      <w:proofErr w:type="spellStart"/>
      <w:r w:rsidRPr="007112A0">
        <w:rPr>
          <w:sz w:val="10"/>
        </w:rPr>
        <w:t>incentivising</w:t>
      </w:r>
      <w:proofErr w:type="spellEnd"/>
      <w:r w:rsidRPr="007112A0">
        <w:rPr>
          <w:sz w:val="10"/>
        </w:rPr>
        <w:t xml:space="preserve"> of PPPs, with a particular emphasis on PPPs in social services – the right to health, education and water and sanitation cannot be subject to market practices, nor to people’s capacity to pay.</w:t>
      </w:r>
    </w:p>
    <w:p w14:paraId="0036C74F" w14:textId="77777777" w:rsidR="00454CA7" w:rsidRPr="007112A0" w:rsidRDefault="00454CA7" w:rsidP="00454CA7">
      <w:pPr>
        <w:rPr>
          <w:sz w:val="10"/>
        </w:rPr>
      </w:pPr>
      <w:r w:rsidRPr="007112A0">
        <w:rPr>
          <w:sz w:val="10"/>
        </w:rPr>
        <w:t xml:space="preserve">• Public recognition of the fiscal and other significant risks that PPPs entail is essential and long overdue. We invite all United Nations Member States to </w:t>
      </w:r>
      <w:proofErr w:type="spellStart"/>
      <w:r w:rsidRPr="007112A0">
        <w:rPr>
          <w:sz w:val="10"/>
        </w:rPr>
        <w:t>recognise</w:t>
      </w:r>
      <w:proofErr w:type="spellEnd"/>
      <w:r w:rsidRPr="007112A0">
        <w:rPr>
          <w:sz w:val="10"/>
        </w:rPr>
        <w:t xml:space="preserve"> the poor developmental outcomes of PPPs, and we call on them to refrain from engaging in these financing arrangements. We also invite governments of developed countries – which are often overrepresented in the </w:t>
      </w:r>
      <w:proofErr w:type="gramStart"/>
      <w:r w:rsidRPr="007112A0">
        <w:rPr>
          <w:sz w:val="10"/>
        </w:rPr>
        <w:t>aforementioned international</w:t>
      </w:r>
      <w:proofErr w:type="gramEnd"/>
      <w:r w:rsidRPr="007112A0">
        <w:rPr>
          <w:sz w:val="10"/>
        </w:rPr>
        <w:t xml:space="preserve"> economic institutions – to ensure that these institutions effectively support the ownership of democratically-driven national plans in a way that is conducive to sustainable development. This means supporting countries to find the best financing method to deliver infrastructure and public services that are responsible, transparent, gender-sensitive, environmentally and fiscally sustainable and in line with countries’ human rights obligations and climate-related commitments.</w:t>
      </w:r>
    </w:p>
    <w:p w14:paraId="5088CB95" w14:textId="77777777" w:rsidR="00454CA7" w:rsidRPr="007112A0" w:rsidRDefault="00454CA7" w:rsidP="00454CA7">
      <w:pPr>
        <w:rPr>
          <w:sz w:val="10"/>
        </w:rPr>
      </w:pPr>
      <w:r w:rsidRPr="007112A0">
        <w:rPr>
          <w:sz w:val="10"/>
        </w:rPr>
        <w:t xml:space="preserve">• Informed public consultations and broad civil society participation, including by local communities, trade unions and other stakeholders should always be pursued before any PPP in infrastructure and public service provision is agreed. This includes upholding the right to free, prior and informed consent, and ensuring the right to </w:t>
      </w:r>
      <w:proofErr w:type="gramStart"/>
      <w:r w:rsidRPr="007112A0">
        <w:rPr>
          <w:sz w:val="10"/>
        </w:rPr>
        <w:t>redress for</w:t>
      </w:r>
      <w:proofErr w:type="gramEnd"/>
      <w:r w:rsidRPr="007112A0">
        <w:rPr>
          <w:sz w:val="10"/>
        </w:rPr>
        <w:t xml:space="preserve"> any affected communities.</w:t>
      </w:r>
    </w:p>
    <w:p w14:paraId="2AF70194" w14:textId="77777777" w:rsidR="00454CA7" w:rsidRPr="007112A0" w:rsidRDefault="00454CA7" w:rsidP="00454CA7">
      <w:pPr>
        <w:rPr>
          <w:sz w:val="10"/>
        </w:rPr>
      </w:pPr>
      <w:r w:rsidRPr="007112A0">
        <w:rPr>
          <w:sz w:val="10"/>
        </w:rPr>
        <w:lastRenderedPageBreak/>
        <w:t>• Apply rigorous government regulation of private actors and high transparency standards, especially in relation to accounting for public funds, the contract value of a PPP and its long-term fiscal implications for national accounts and project impacts. The public interest must be placed ahead of commercial interests. Contracts and performance reports of social and economic infrastructure projects should be proactively disclosed, and DFIs should not provide support to any projects unless transparency is guaranteed.</w:t>
      </w:r>
    </w:p>
    <w:p w14:paraId="61044296" w14:textId="77777777" w:rsidR="00454CA7" w:rsidRDefault="00454CA7" w:rsidP="00454CA7">
      <w:r w:rsidRPr="007112A0">
        <w:rPr>
          <w:rStyle w:val="StyleUnderline"/>
        </w:rPr>
        <w:t xml:space="preserve">It is </w:t>
      </w:r>
      <w:r w:rsidRPr="007112A0">
        <w:rPr>
          <w:rStyle w:val="Emphasis"/>
        </w:rPr>
        <w:t>vital to resist the increasing use of PPPs</w:t>
      </w:r>
      <w:r w:rsidRPr="007112A0">
        <w:rPr>
          <w:rStyle w:val="StyleUnderline"/>
        </w:rPr>
        <w:t xml:space="preserve"> as a preferred financing tool to deliver infrastructure and public services. </w:t>
      </w:r>
      <w:r w:rsidRPr="003C484B">
        <w:t xml:space="preserve">Instead, we call for the promotion of high-quality, publicly funded, </w:t>
      </w:r>
      <w:proofErr w:type="gramStart"/>
      <w:r w:rsidRPr="003C484B">
        <w:t>democratically-controlled</w:t>
      </w:r>
      <w:proofErr w:type="gramEnd"/>
      <w:r w:rsidRPr="003C484B">
        <w:t>, gender-sensitive and accountable public services, based on the fulfillment of human rights and the protection of the environment. The future of our societies depends on it.</w:t>
      </w:r>
    </w:p>
    <w:p w14:paraId="7B7B5AB1" w14:textId="77777777" w:rsidR="00454CA7" w:rsidRDefault="00454CA7" w:rsidP="00454CA7"/>
    <w:p w14:paraId="28A9870C" w14:textId="77777777" w:rsidR="00454CA7" w:rsidRPr="00454CA7" w:rsidRDefault="00454CA7" w:rsidP="00454CA7">
      <w:pPr>
        <w:pStyle w:val="Heading4"/>
      </w:pPr>
      <w:r w:rsidRPr="00454CA7">
        <w:t>PPP in specifically Biotech empirically fails</w:t>
      </w:r>
    </w:p>
    <w:p w14:paraId="0AAE97CD" w14:textId="77777777" w:rsidR="00454CA7" w:rsidRPr="001B7CD3" w:rsidRDefault="00454CA7" w:rsidP="00454CA7">
      <w:proofErr w:type="spellStart"/>
      <w:r w:rsidRPr="001B7CD3">
        <w:rPr>
          <w:b/>
          <w:bCs/>
        </w:rPr>
        <w:t>Kherel</w:t>
      </w:r>
      <w:proofErr w:type="spellEnd"/>
      <w:r w:rsidRPr="001B7CD3">
        <w:rPr>
          <w:b/>
          <w:bCs/>
        </w:rPr>
        <w:t>, et al ’15</w:t>
      </w:r>
      <w:r>
        <w:rPr>
          <w:b/>
          <w:bCs/>
        </w:rPr>
        <w:t xml:space="preserve"> </w:t>
      </w:r>
      <w:r>
        <w:t>[ Uwe;</w:t>
      </w:r>
      <w:r w:rsidRPr="001B7CD3">
        <w:t xml:space="preserve"> October 26; Research Assistant at the Institute of Business Administration at the Department of Chemistry and Pharmacy at the University of Muenster. "Why </w:t>
      </w:r>
      <w:proofErr w:type="gramStart"/>
      <w:r w:rsidRPr="001B7CD3">
        <w:t>research  Partnerships</w:t>
      </w:r>
      <w:proofErr w:type="gramEnd"/>
      <w:r w:rsidRPr="001B7CD3">
        <w:t xml:space="preserve"> Fail in the Biotechnology sector--An empirical Analysis of Strategic Partnership" ; </w:t>
      </w:r>
      <w:hyperlink r:id="rId206" w:tgtFrame="_blank" w:history="1">
        <w:r w:rsidRPr="001B7CD3">
          <w:rPr>
            <w:rStyle w:val="Hyperlink"/>
          </w:rPr>
          <w:t>www.worldscientific.com</w:t>
        </w:r>
      </w:hyperlink>
      <w:r>
        <w:t>]//sas</w:t>
      </w:r>
    </w:p>
    <w:p w14:paraId="67024F0A" w14:textId="77777777" w:rsidR="00454CA7" w:rsidRPr="003C484B" w:rsidRDefault="00454CA7" w:rsidP="00454CA7">
      <w:r w:rsidRPr="0090434B">
        <w:rPr>
          <w:rStyle w:val="StyleUnderline"/>
          <w:highlight w:val="cyan"/>
        </w:rPr>
        <w:t>In the period 1977–2010</w:t>
      </w:r>
      <w:r w:rsidRPr="001B7CD3">
        <w:rPr>
          <w:rStyle w:val="StyleUnderline"/>
        </w:rPr>
        <w:t xml:space="preserve">, about </w:t>
      </w:r>
      <w:r w:rsidRPr="0090434B">
        <w:rPr>
          <w:rStyle w:val="StyleUnderline"/>
          <w:highlight w:val="cyan"/>
        </w:rPr>
        <w:t>71% of</w:t>
      </w:r>
      <w:r w:rsidRPr="001B7CD3">
        <w:rPr>
          <w:rStyle w:val="StyleUnderline"/>
        </w:rPr>
        <w:t xml:space="preserve"> all </w:t>
      </w:r>
      <w:r w:rsidRPr="0090434B">
        <w:rPr>
          <w:rStyle w:val="StyleUnderline"/>
          <w:highlight w:val="cyan"/>
        </w:rPr>
        <w:t>research-oriented partnerships</w:t>
      </w:r>
      <w:r w:rsidRPr="001B7CD3">
        <w:rPr>
          <w:rStyle w:val="StyleUnderline"/>
        </w:rPr>
        <w:t xml:space="preserve"> </w:t>
      </w:r>
      <w:r w:rsidRPr="0090434B">
        <w:rPr>
          <w:rStyle w:val="StyleUnderline"/>
          <w:highlight w:val="cyan"/>
        </w:rPr>
        <w:t>in</w:t>
      </w:r>
      <w:r w:rsidRPr="001B7CD3">
        <w:rPr>
          <w:rStyle w:val="StyleUnderline"/>
        </w:rPr>
        <w:t xml:space="preserve"> the </w:t>
      </w:r>
      <w:r w:rsidRPr="0090434B">
        <w:rPr>
          <w:rStyle w:val="StyleUnderline"/>
          <w:highlight w:val="cyan"/>
        </w:rPr>
        <w:t>biotech</w:t>
      </w:r>
      <w:r w:rsidRPr="001B7CD3">
        <w:rPr>
          <w:rStyle w:val="StyleUnderline"/>
        </w:rPr>
        <w:t xml:space="preserve">nology industry </w:t>
      </w:r>
      <w:r w:rsidRPr="0090434B">
        <w:rPr>
          <w:rStyle w:val="StyleUnderline"/>
          <w:highlight w:val="cyan"/>
        </w:rPr>
        <w:t>failed</w:t>
      </w:r>
      <w:r w:rsidRPr="001B7CD3">
        <w:rPr>
          <w:rStyle w:val="StyleUnderline"/>
        </w:rPr>
        <w:t xml:space="preserve"> </w:t>
      </w:r>
      <w:r w:rsidRPr="0090434B">
        <w:rPr>
          <w:rStyle w:val="StyleUnderline"/>
          <w:highlight w:val="cyan"/>
        </w:rPr>
        <w:t>before</w:t>
      </w:r>
      <w:r w:rsidRPr="001B7CD3">
        <w:rPr>
          <w:rStyle w:val="StyleUnderline"/>
        </w:rPr>
        <w:t xml:space="preserve"> the </w:t>
      </w:r>
      <w:r w:rsidRPr="0090434B">
        <w:rPr>
          <w:rStyle w:val="StyleUnderline"/>
          <w:highlight w:val="cyan"/>
        </w:rPr>
        <w:t>product</w:t>
      </w:r>
      <w:r w:rsidRPr="001B7CD3">
        <w:rPr>
          <w:rStyle w:val="StyleUnderline"/>
        </w:rPr>
        <w:t xml:space="preserve"> under development had </w:t>
      </w:r>
      <w:r w:rsidRPr="0090434B">
        <w:rPr>
          <w:rStyle w:val="StyleUnderline"/>
          <w:highlight w:val="cyan"/>
        </w:rPr>
        <w:t>reached</w:t>
      </w:r>
      <w:r w:rsidRPr="001B7CD3">
        <w:rPr>
          <w:rStyle w:val="StyleUnderline"/>
        </w:rPr>
        <w:t xml:space="preserve"> the </w:t>
      </w:r>
      <w:r w:rsidRPr="0090434B">
        <w:rPr>
          <w:rStyle w:val="StyleUnderline"/>
          <w:highlight w:val="cyan"/>
        </w:rPr>
        <w:t>market</w:t>
      </w:r>
      <w:r>
        <w:t xml:space="preserve"> [</w:t>
      </w:r>
      <w:proofErr w:type="spellStart"/>
      <w:r>
        <w:t>Havenaar</w:t>
      </w:r>
      <w:proofErr w:type="spellEnd"/>
      <w:r>
        <w:t xml:space="preserve"> and Hiscocks (2012)]. It must be emphasized that only about </w:t>
      </w:r>
      <w:r w:rsidRPr="001B7CD3">
        <w:rPr>
          <w:rStyle w:val="StyleUnderline"/>
        </w:rPr>
        <w:t xml:space="preserve">46% of failed partnerships were terminated due to unsatisfactory research results, while in about </w:t>
      </w:r>
      <w:r w:rsidRPr="0090434B">
        <w:rPr>
          <w:rStyle w:val="StyleUnderline"/>
          <w:highlight w:val="cyan"/>
        </w:rPr>
        <w:t>half the cases</w:t>
      </w:r>
      <w:r w:rsidRPr="001B7CD3">
        <w:rPr>
          <w:rStyle w:val="StyleUnderline"/>
        </w:rPr>
        <w:t xml:space="preserve"> the </w:t>
      </w:r>
      <w:r w:rsidRPr="0090434B">
        <w:rPr>
          <w:rStyle w:val="StyleUnderline"/>
          <w:highlight w:val="cyan"/>
        </w:rPr>
        <w:t>problems</w:t>
      </w:r>
      <w:r w:rsidRPr="001B7CD3">
        <w:rPr>
          <w:rStyle w:val="StyleUnderline"/>
        </w:rPr>
        <w:t xml:space="preserve"> appeared to be </w:t>
      </w:r>
      <w:r w:rsidRPr="0090434B">
        <w:rPr>
          <w:rStyle w:val="StyleUnderline"/>
          <w:highlight w:val="cyan"/>
        </w:rPr>
        <w:t>due</w:t>
      </w:r>
      <w:r w:rsidRPr="001B7CD3">
        <w:rPr>
          <w:rStyle w:val="StyleUnderline"/>
        </w:rPr>
        <w:t xml:space="preserve"> </w:t>
      </w:r>
      <w:r w:rsidRPr="0090434B">
        <w:rPr>
          <w:rStyle w:val="StyleUnderline"/>
          <w:highlight w:val="cyan"/>
        </w:rPr>
        <w:t>to</w:t>
      </w:r>
      <w:r w:rsidRPr="001B7CD3">
        <w:rPr>
          <w:rStyle w:val="StyleUnderline"/>
        </w:rPr>
        <w:t xml:space="preserve"> </w:t>
      </w:r>
      <w:r w:rsidRPr="0090434B">
        <w:rPr>
          <w:rStyle w:val="StyleUnderline"/>
          <w:highlight w:val="cyan"/>
        </w:rPr>
        <w:t>inter-organizational</w:t>
      </w:r>
      <w:r w:rsidRPr="001B7CD3">
        <w:rPr>
          <w:rStyle w:val="StyleUnderline"/>
        </w:rPr>
        <w:t xml:space="preserve"> </w:t>
      </w:r>
      <w:r w:rsidRPr="0090434B">
        <w:rPr>
          <w:rStyle w:val="StyleUnderline"/>
          <w:highlight w:val="cyan"/>
        </w:rPr>
        <w:t>relationships</w:t>
      </w:r>
      <w:r>
        <w:t xml:space="preserve">. </w:t>
      </w:r>
      <w:r w:rsidRPr="001B7CD3">
        <w:rPr>
          <w:sz w:val="16"/>
        </w:rPr>
        <w:t xml:space="preserve">Biotechnology companies, however, have to rely on numerous cooperation partners, in the context of </w:t>
      </w:r>
      <w:proofErr w:type="gramStart"/>
      <w:r w:rsidRPr="001B7CD3">
        <w:rPr>
          <w:sz w:val="16"/>
        </w:rPr>
        <w:t>research-oriented</w:t>
      </w:r>
      <w:proofErr w:type="gramEnd"/>
      <w:r w:rsidRPr="001B7CD3">
        <w:rPr>
          <w:sz w:val="16"/>
        </w:rPr>
        <w:t xml:space="preserve"> as well as other partnerships along the value chain [</w:t>
      </w:r>
      <w:proofErr w:type="spellStart"/>
      <w:r w:rsidRPr="001B7CD3">
        <w:rPr>
          <w:sz w:val="16"/>
        </w:rPr>
        <w:t>Hagedoorn</w:t>
      </w:r>
      <w:proofErr w:type="spellEnd"/>
      <w:r w:rsidRPr="001B7CD3">
        <w:rPr>
          <w:sz w:val="16"/>
        </w:rPr>
        <w:t xml:space="preserve"> and </w:t>
      </w:r>
      <w:proofErr w:type="spellStart"/>
      <w:r w:rsidRPr="001B7CD3">
        <w:rPr>
          <w:sz w:val="16"/>
        </w:rPr>
        <w:t>Duysters</w:t>
      </w:r>
      <w:proofErr w:type="spellEnd"/>
      <w:r w:rsidRPr="001B7CD3">
        <w:rPr>
          <w:sz w:val="16"/>
        </w:rPr>
        <w:t xml:space="preserve"> (2002)]. The company's success is therefore particularly dependent on the capabilities of all the partner companies, the design of the respective partnerships and ultimately on the success of the strategic partnerships [Baum et al. (2000)]. </w:t>
      </w:r>
      <w:proofErr w:type="gramStart"/>
      <w:r w:rsidRPr="001B7CD3">
        <w:rPr>
          <w:sz w:val="16"/>
        </w:rPr>
        <w:t>The analysis</w:t>
      </w:r>
      <w:proofErr w:type="gramEnd"/>
      <w:r w:rsidRPr="001B7CD3">
        <w:rPr>
          <w:sz w:val="16"/>
        </w:rPr>
        <w:t xml:space="preserve"> of factors that explain the success of strategic partnerships in research-intensive industries such as the biotechnology industry can help companies to reduce the high failure rates. Given the importance of strategic partnerships for biotechnology companies, empirically validated success factors can therefore lead to significant efficiency gains. In previous academic work, the investigation of the success factors of interfirm partnerships took place in the context of different theoretical approaches and different industry sectors [</w:t>
      </w:r>
      <w:proofErr w:type="spellStart"/>
      <w:r w:rsidRPr="001B7CD3">
        <w:rPr>
          <w:sz w:val="16"/>
        </w:rPr>
        <w:t>Duysters</w:t>
      </w:r>
      <w:proofErr w:type="spellEnd"/>
      <w:r w:rsidRPr="001B7CD3">
        <w:rPr>
          <w:sz w:val="16"/>
        </w:rPr>
        <w:t xml:space="preserve"> et al. (1999); Gulati (1998); Jiang et al. (2008); Kale and Singh (2007); Pekar and Allio (1994); Taylor (2005); Zollo et al. (2002)]. However, many of the existing works only use a single predominant theoretical </w:t>
      </w:r>
      <w:proofErr w:type="gramStart"/>
      <w:r w:rsidRPr="001B7CD3">
        <w:rPr>
          <w:sz w:val="16"/>
        </w:rPr>
        <w:t>approach, or</w:t>
      </w:r>
      <w:proofErr w:type="gramEnd"/>
      <w:r w:rsidRPr="001B7CD3">
        <w:rPr>
          <w:sz w:val="16"/>
        </w:rPr>
        <w:t xml:space="preserve"> focus on factors that are of relevance at or after the formation of a strategic partnership [Deitz et al. (2010); Mohr and </w:t>
      </w:r>
      <w:proofErr w:type="spellStart"/>
      <w:r w:rsidRPr="001B7CD3">
        <w:rPr>
          <w:sz w:val="16"/>
        </w:rPr>
        <w:t>Spekman</w:t>
      </w:r>
      <w:proofErr w:type="spellEnd"/>
      <w:r w:rsidRPr="001B7CD3">
        <w:rPr>
          <w:sz w:val="16"/>
        </w:rPr>
        <w:t xml:space="preserve"> (1994)]. Frequently no account is taken of the specificities that occur </w:t>
      </w:r>
      <w:proofErr w:type="gramStart"/>
      <w:r w:rsidRPr="001B7CD3">
        <w:rPr>
          <w:sz w:val="16"/>
        </w:rPr>
        <w:t>with regard to</w:t>
      </w:r>
      <w:proofErr w:type="gramEnd"/>
      <w:r w:rsidRPr="001B7CD3">
        <w:rPr>
          <w:sz w:val="16"/>
        </w:rPr>
        <w:t xml:space="preserve"> the measurement of success in partnerships. In addition, there are only a few studies which deal with the characteristics of research-intensive industries and </w:t>
      </w:r>
      <w:proofErr w:type="gramStart"/>
      <w:r w:rsidRPr="001B7CD3">
        <w:rPr>
          <w:sz w:val="16"/>
        </w:rPr>
        <w:t>in particular of</w:t>
      </w:r>
      <w:proofErr w:type="gramEnd"/>
      <w:r w:rsidRPr="001B7CD3">
        <w:rPr>
          <w:sz w:val="16"/>
        </w:rPr>
        <w:t xml:space="preserve"> the biotechnology industry [Al-Laham et al. (2010); Baden-Fuller and Morgan (2010); Baum et al. (2000); Stuart (2000); Zollo et al. (2002)].</w:t>
      </w:r>
      <w:r>
        <w:t xml:space="preserve"> From the perspective of the present study, these aspects can be an explanation of why </w:t>
      </w:r>
      <w:r w:rsidRPr="0090434B">
        <w:rPr>
          <w:rStyle w:val="StyleUnderline"/>
          <w:highlight w:val="cyan"/>
        </w:rPr>
        <w:t>the</w:t>
      </w:r>
      <w:r w:rsidRPr="001B7CD3">
        <w:rPr>
          <w:rStyle w:val="StyleUnderline"/>
        </w:rPr>
        <w:t xml:space="preserve"> </w:t>
      </w:r>
      <w:r w:rsidRPr="0090434B">
        <w:rPr>
          <w:rStyle w:val="StyleUnderline"/>
          <w:highlight w:val="cyan"/>
        </w:rPr>
        <w:t>failure</w:t>
      </w:r>
      <w:r w:rsidRPr="001B7CD3">
        <w:rPr>
          <w:rStyle w:val="StyleUnderline"/>
        </w:rPr>
        <w:t xml:space="preserve"> </w:t>
      </w:r>
      <w:r w:rsidRPr="0090434B">
        <w:rPr>
          <w:rStyle w:val="StyleUnderline"/>
          <w:highlight w:val="cyan"/>
        </w:rPr>
        <w:t>rate</w:t>
      </w:r>
      <w:r w:rsidRPr="001B7CD3">
        <w:rPr>
          <w:rStyle w:val="StyleUnderline"/>
        </w:rPr>
        <w:t xml:space="preserve"> </w:t>
      </w:r>
      <w:r w:rsidRPr="0090434B">
        <w:rPr>
          <w:rStyle w:val="StyleUnderline"/>
          <w:highlight w:val="cyan"/>
        </w:rPr>
        <w:t>for</w:t>
      </w:r>
      <w:r w:rsidRPr="001B7CD3">
        <w:rPr>
          <w:rStyle w:val="StyleUnderline"/>
        </w:rPr>
        <w:t xml:space="preserve"> </w:t>
      </w:r>
      <w:r w:rsidRPr="0090434B">
        <w:rPr>
          <w:rStyle w:val="StyleUnderline"/>
          <w:highlight w:val="cyan"/>
        </w:rPr>
        <w:t>partnerships</w:t>
      </w:r>
      <w:r w:rsidRPr="001B7CD3">
        <w:rPr>
          <w:rStyle w:val="StyleUnderline"/>
        </w:rPr>
        <w:t xml:space="preserve"> </w:t>
      </w:r>
      <w:r w:rsidRPr="0090434B">
        <w:rPr>
          <w:rStyle w:val="StyleUnderline"/>
          <w:highlight w:val="cyan"/>
        </w:rPr>
        <w:t>in</w:t>
      </w:r>
      <w:r w:rsidRPr="001B7CD3">
        <w:rPr>
          <w:rStyle w:val="StyleUnderline"/>
        </w:rPr>
        <w:t xml:space="preserve"> </w:t>
      </w:r>
      <w:r w:rsidRPr="0090434B">
        <w:rPr>
          <w:rStyle w:val="StyleUnderline"/>
          <w:highlight w:val="cyan"/>
        </w:rPr>
        <w:t>the biotech</w:t>
      </w:r>
      <w:r w:rsidRPr="001B7CD3">
        <w:rPr>
          <w:rStyle w:val="StyleUnderline"/>
        </w:rPr>
        <w:t xml:space="preserve">nology industry, </w:t>
      </w:r>
      <w:r w:rsidRPr="0090434B">
        <w:rPr>
          <w:rStyle w:val="StyleUnderline"/>
          <w:highlight w:val="cyan"/>
        </w:rPr>
        <w:t>despite</w:t>
      </w:r>
      <w:r w:rsidRPr="001B7CD3">
        <w:rPr>
          <w:rStyle w:val="StyleUnderline"/>
        </w:rPr>
        <w:t xml:space="preserve"> the many </w:t>
      </w:r>
      <w:r w:rsidRPr="0090434B">
        <w:rPr>
          <w:rStyle w:val="StyleUnderline"/>
          <w:highlight w:val="cyan"/>
        </w:rPr>
        <w:t>years</w:t>
      </w:r>
      <w:r w:rsidRPr="001B7CD3">
        <w:rPr>
          <w:rStyle w:val="StyleUnderline"/>
        </w:rPr>
        <w:t xml:space="preserve"> </w:t>
      </w:r>
      <w:r w:rsidRPr="0090434B">
        <w:rPr>
          <w:rStyle w:val="StyleUnderline"/>
          <w:highlight w:val="cyan"/>
        </w:rPr>
        <w:t>of</w:t>
      </w:r>
      <w:r w:rsidRPr="001B7CD3">
        <w:rPr>
          <w:rStyle w:val="StyleUnderline"/>
        </w:rPr>
        <w:t xml:space="preserve"> </w:t>
      </w:r>
      <w:r w:rsidRPr="0090434B">
        <w:rPr>
          <w:rStyle w:val="StyleUnderline"/>
          <w:highlight w:val="cyan"/>
        </w:rPr>
        <w:t>scientific investigation</w:t>
      </w:r>
      <w:r w:rsidRPr="001B7CD3">
        <w:rPr>
          <w:rStyle w:val="StyleUnderline"/>
        </w:rPr>
        <w:t xml:space="preserve"> of potential success factors, </w:t>
      </w:r>
      <w:r w:rsidRPr="0090434B">
        <w:rPr>
          <w:rStyle w:val="StyleUnderline"/>
          <w:highlight w:val="cyan"/>
        </w:rPr>
        <w:t>is</w:t>
      </w:r>
      <w:r w:rsidRPr="001B7CD3">
        <w:rPr>
          <w:rStyle w:val="StyleUnderline"/>
        </w:rPr>
        <w:t xml:space="preserve"> </w:t>
      </w:r>
      <w:r w:rsidRPr="0090434B">
        <w:rPr>
          <w:rStyle w:val="StyleUnderline"/>
          <w:highlight w:val="cyan"/>
        </w:rPr>
        <w:t>still</w:t>
      </w:r>
      <w:r w:rsidRPr="001B7CD3">
        <w:rPr>
          <w:rStyle w:val="StyleUnderline"/>
        </w:rPr>
        <w:t xml:space="preserve"> </w:t>
      </w:r>
      <w:r w:rsidRPr="0090434B">
        <w:rPr>
          <w:rStyle w:val="StyleUnderline"/>
          <w:highlight w:val="cyan"/>
        </w:rPr>
        <w:t>unsatisfactorily</w:t>
      </w:r>
      <w:r w:rsidRPr="001B7CD3">
        <w:rPr>
          <w:rStyle w:val="StyleUnderline"/>
        </w:rPr>
        <w:t xml:space="preserve"> </w:t>
      </w:r>
      <w:r w:rsidRPr="0090434B">
        <w:rPr>
          <w:rStyle w:val="StyleUnderline"/>
          <w:highlight w:val="cyan"/>
        </w:rPr>
        <w:t>high</w:t>
      </w:r>
      <w:r w:rsidRPr="001B7CD3">
        <w:rPr>
          <w:rStyle w:val="StyleUnderline"/>
        </w:rPr>
        <w:t>.</w:t>
      </w:r>
      <w:r>
        <w:t xml:space="preserve"> The aim of this study is thus to derive factors from the resource-oriented approach as well as from the relationship-oriented approach </w:t>
      </w:r>
      <w:r w:rsidRPr="001B7CD3">
        <w:rPr>
          <w:sz w:val="16"/>
        </w:rPr>
        <w:t xml:space="preserve">and to verify empirically their impact on the success of strategic partnerships in the medical biotechnology industry. The derived factors thus relate to aspects that may be relevant both at and after the formation of the partnership. In summary, we can derive the following research question for this work: What factors influence the success of a strategic partnership in the medical biotechnology industry from the perspective of the resource- and relationship-oriented approach? The study is structured as follows: Chap. 2 deals with the basics of strategic partnerships in research-intensive industries. In this context, </w:t>
      </w:r>
      <w:proofErr w:type="gramStart"/>
      <w:r w:rsidRPr="001B7CD3">
        <w:rPr>
          <w:sz w:val="16"/>
        </w:rPr>
        <w:t>structure</w:t>
      </w:r>
      <w:proofErr w:type="gramEnd"/>
      <w:r w:rsidRPr="001B7CD3">
        <w:rPr>
          <w:sz w:val="16"/>
        </w:rPr>
        <w:t xml:space="preserve"> and aims of strategic partnerships along the value chain of the medical biotechnology industry are described. In Chap. 3, the hypotheses are derived in the light of the existing literature and an appropriate model is formulated. In Chap. 4, the results of the empirical study are presented and discussed. Chapter 5 continues with a summary of the results, making </w:t>
      </w:r>
      <w:proofErr w:type="gramStart"/>
      <w:r w:rsidRPr="001B7CD3">
        <w:rPr>
          <w:sz w:val="16"/>
        </w:rPr>
        <w:t>particular reference</w:t>
      </w:r>
      <w:proofErr w:type="gramEnd"/>
      <w:r w:rsidRPr="001B7CD3">
        <w:rPr>
          <w:sz w:val="16"/>
        </w:rPr>
        <w:t xml:space="preserve"> to the limitations of this work and the need for further research.</w:t>
      </w:r>
    </w:p>
    <w:p w14:paraId="5E9F1BFB" w14:textId="77777777" w:rsidR="00454CA7" w:rsidRPr="003C484B" w:rsidRDefault="00454CA7" w:rsidP="00454CA7"/>
    <w:p w14:paraId="3B66A512" w14:textId="77777777" w:rsidR="00454CA7" w:rsidRPr="00454CA7" w:rsidRDefault="00454CA7" w:rsidP="00454CA7">
      <w:pPr>
        <w:pStyle w:val="Heading4"/>
      </w:pPr>
      <w:r w:rsidRPr="00454CA7">
        <w:t xml:space="preserve">If PPP fails it could have a major backlash on the government and negative political and economic </w:t>
      </w:r>
      <w:proofErr w:type="gramStart"/>
      <w:r w:rsidRPr="00454CA7">
        <w:t>affects</w:t>
      </w:r>
      <w:proofErr w:type="gramEnd"/>
      <w:r w:rsidRPr="00454CA7">
        <w:t xml:space="preserve">. </w:t>
      </w:r>
    </w:p>
    <w:p w14:paraId="41850B5B" w14:textId="257D71A3" w:rsidR="00454CA7" w:rsidRPr="009447EF" w:rsidRDefault="00454CA7" w:rsidP="00454CA7">
      <w:pPr>
        <w:rPr>
          <w:rStyle w:val="Style13ptBold"/>
          <w:b w:val="0"/>
          <w:bCs w:val="0"/>
          <w:sz w:val="28"/>
        </w:rPr>
      </w:pPr>
      <w:r>
        <w:rPr>
          <w:rStyle w:val="Style13ptBold"/>
        </w:rPr>
        <w:t xml:space="preserve">DeGood 18 </w:t>
      </w:r>
      <w:r w:rsidRPr="00454CA7">
        <w:t xml:space="preserve">[ Kevin </w:t>
      </w:r>
      <w:proofErr w:type="spellStart"/>
      <w:r w:rsidRPr="00454CA7">
        <w:t>degood</w:t>
      </w:r>
      <w:proofErr w:type="spellEnd"/>
      <w:r w:rsidRPr="00454CA7">
        <w:t xml:space="preserve">;  February 15, 2018; infrastructure policy; “ when public Private Partnerships Fai: A look at southern Indiana’s I-69 Project” ; AmericanProgres.org ; </w:t>
      </w:r>
      <w:hyperlink r:id="rId207" w:history="1">
        <w:r w:rsidRPr="00454CA7">
          <w:rPr>
            <w:rStyle w:val="Hyperlink"/>
          </w:rPr>
          <w:t>https://www.americanprogress.org/article/public-private-partnerships-fail-look-southern-indianas-69-project/</w:t>
        </w:r>
      </w:hyperlink>
      <w:r w:rsidRPr="00454CA7">
        <w:t xml:space="preserve"> ] </w:t>
      </w:r>
    </w:p>
    <w:p w14:paraId="28117275" w14:textId="77777777" w:rsidR="00454CA7" w:rsidRPr="009F2F41" w:rsidRDefault="00454CA7" w:rsidP="00454CA7">
      <w:r w:rsidRPr="009F2F41">
        <w:t xml:space="preserve">The United States has major transportation infrastructure needs. According to the American Society of Civil Engineers, the surface transportation sector—defined as highway, public transportation, and rail facilities—will face an investment shortfall of approximately $1 trillion over the next </w:t>
      </w:r>
      <w:proofErr w:type="spellStart"/>
      <w:proofErr w:type="gramStart"/>
      <w:r w:rsidRPr="009F2F41">
        <w:t>decade.Public</w:t>
      </w:r>
      <w:proofErr w:type="spellEnd"/>
      <w:proofErr w:type="gramEnd"/>
      <w:r w:rsidRPr="009F2F41">
        <w:t xml:space="preserve">-private partnerships (P3s) are often mentioned as a solution to this </w:t>
      </w:r>
      <w:r w:rsidRPr="009F2F41">
        <w:lastRenderedPageBreak/>
        <w:t>shortfall.</w:t>
      </w:r>
      <w:r w:rsidRPr="009F2F41">
        <w:rPr>
          <w:vertAlign w:val="superscript"/>
        </w:rPr>
        <w:t>1</w:t>
      </w:r>
      <w:r w:rsidRPr="009F2F41">
        <w:t xml:space="preserve"> This idea is simply wrong. State and local government project sponsors do not lack access to financing but rather have insufficient tax revenues to repay new project debts. As the U.S. Treasury Department notes, </w:t>
      </w:r>
      <w:r w:rsidRPr="0090434B">
        <w:rPr>
          <w:highlight w:val="cyan"/>
          <w:u w:val="single"/>
        </w:rPr>
        <w:t>“All</w:t>
      </w:r>
      <w:r w:rsidRPr="009F2F41">
        <w:rPr>
          <w:u w:val="single"/>
        </w:rPr>
        <w:t xml:space="preserve"> </w:t>
      </w:r>
      <w:r w:rsidRPr="0090434B">
        <w:rPr>
          <w:highlight w:val="cyan"/>
          <w:u w:val="single"/>
        </w:rPr>
        <w:t>infra</w:t>
      </w:r>
      <w:r w:rsidRPr="009F2F41">
        <w:rPr>
          <w:u w:val="single"/>
        </w:rPr>
        <w:t xml:space="preserve">structure </w:t>
      </w:r>
      <w:r w:rsidRPr="0090434B">
        <w:rPr>
          <w:highlight w:val="cyan"/>
          <w:u w:val="single"/>
        </w:rPr>
        <w:t>investments</w:t>
      </w:r>
      <w:r w:rsidRPr="009F2F41">
        <w:rPr>
          <w:u w:val="single"/>
        </w:rPr>
        <w:t xml:space="preserve"> ultimately </w:t>
      </w:r>
      <w:r w:rsidRPr="0090434B">
        <w:rPr>
          <w:highlight w:val="cyan"/>
          <w:u w:val="single"/>
        </w:rPr>
        <w:t>depend</w:t>
      </w:r>
      <w:r w:rsidRPr="009F2F41">
        <w:rPr>
          <w:u w:val="single"/>
        </w:rPr>
        <w:t xml:space="preserve"> </w:t>
      </w:r>
      <w:r w:rsidRPr="0090434B">
        <w:rPr>
          <w:highlight w:val="cyan"/>
          <w:u w:val="single"/>
        </w:rPr>
        <w:t>on</w:t>
      </w:r>
      <w:r w:rsidRPr="009F2F41">
        <w:rPr>
          <w:u w:val="single"/>
        </w:rPr>
        <w:t xml:space="preserve"> either </w:t>
      </w:r>
      <w:r w:rsidRPr="0090434B">
        <w:rPr>
          <w:highlight w:val="cyan"/>
          <w:u w:val="single"/>
        </w:rPr>
        <w:t xml:space="preserve">user fees, </w:t>
      </w:r>
      <w:r w:rsidRPr="009F2F41">
        <w:rPr>
          <w:u w:val="single"/>
        </w:rPr>
        <w:t xml:space="preserve">government </w:t>
      </w:r>
      <w:r w:rsidRPr="0090434B">
        <w:rPr>
          <w:highlight w:val="cyan"/>
          <w:u w:val="single"/>
        </w:rPr>
        <w:t>tax revenues, or a combination</w:t>
      </w:r>
      <w:r w:rsidRPr="009F2F41">
        <w:rPr>
          <w:u w:val="single"/>
        </w:rPr>
        <w:t xml:space="preserve"> of both.”</w:t>
      </w:r>
      <w:r w:rsidRPr="009F2F41">
        <w:rPr>
          <w:vertAlign w:val="superscript"/>
        </w:rPr>
        <w:t>2</w:t>
      </w:r>
      <w:r w:rsidRPr="009F2F41">
        <w:t> Government project sponsors can access low-cost financing through the municipal bond market and the Transportation Infrastructure Finance and Innovation Act (TIFIA) loan program at the U.S. Department of Transportation.</w:t>
      </w:r>
      <w:r w:rsidRPr="009F2F41">
        <w:rPr>
          <w:vertAlign w:val="superscript"/>
        </w:rPr>
        <w:t>3</w:t>
      </w:r>
      <w:r w:rsidRPr="009F2F41">
        <w:t> Private financing in the form of private activity bonds (PABs) and equity capital are still project obligations that must be repaid</w:t>
      </w:r>
      <w:r w:rsidRPr="009F2F41">
        <w:rPr>
          <w:u w:val="single"/>
        </w:rPr>
        <w:t xml:space="preserve">. Simply </w:t>
      </w:r>
      <w:r w:rsidRPr="0090434B">
        <w:rPr>
          <w:highlight w:val="cyan"/>
          <w:u w:val="single"/>
        </w:rPr>
        <w:t>changing the</w:t>
      </w:r>
      <w:r w:rsidRPr="009F2F41">
        <w:rPr>
          <w:u w:val="single"/>
        </w:rPr>
        <w:t xml:space="preserve"> </w:t>
      </w:r>
      <w:r w:rsidRPr="0090434B">
        <w:rPr>
          <w:highlight w:val="cyan"/>
          <w:u w:val="single"/>
        </w:rPr>
        <w:t>source</w:t>
      </w:r>
      <w:r w:rsidRPr="009F2F41">
        <w:rPr>
          <w:u w:val="single"/>
        </w:rPr>
        <w:t xml:space="preserve"> </w:t>
      </w:r>
      <w:r w:rsidRPr="0090434B">
        <w:rPr>
          <w:highlight w:val="cyan"/>
          <w:u w:val="single"/>
        </w:rPr>
        <w:t>of</w:t>
      </w:r>
      <w:r w:rsidRPr="009F2F41">
        <w:rPr>
          <w:u w:val="single"/>
        </w:rPr>
        <w:t xml:space="preserve"> project </w:t>
      </w:r>
      <w:r w:rsidRPr="0090434B">
        <w:rPr>
          <w:highlight w:val="cyan"/>
          <w:u w:val="single"/>
        </w:rPr>
        <w:t>debts</w:t>
      </w:r>
      <w:r w:rsidRPr="009F2F41">
        <w:rPr>
          <w:u w:val="single"/>
        </w:rPr>
        <w:t xml:space="preserve"> through a P3 </w:t>
      </w:r>
      <w:r w:rsidRPr="0090434B">
        <w:rPr>
          <w:highlight w:val="cyan"/>
          <w:u w:val="single"/>
        </w:rPr>
        <w:t>does not resolve th</w:t>
      </w:r>
      <w:r w:rsidRPr="009F2F41">
        <w:rPr>
          <w:u w:val="single"/>
        </w:rPr>
        <w:t xml:space="preserve">e two most common </w:t>
      </w:r>
      <w:r w:rsidRPr="0090434B">
        <w:rPr>
          <w:highlight w:val="cyan"/>
          <w:u w:val="single"/>
        </w:rPr>
        <w:t>restraints</w:t>
      </w:r>
      <w:r w:rsidRPr="009F2F41">
        <w:rPr>
          <w:u w:val="single"/>
        </w:rPr>
        <w:t xml:space="preserve"> on government revenues</w:t>
      </w:r>
      <w:r w:rsidRPr="0090434B">
        <w:rPr>
          <w:highlight w:val="cyan"/>
          <w:u w:val="single"/>
        </w:rPr>
        <w:t xml:space="preserve">: economic hardship and insufficient </w:t>
      </w:r>
      <w:r w:rsidRPr="009F2F41">
        <w:rPr>
          <w:u w:val="single"/>
        </w:rPr>
        <w:t xml:space="preserve">political </w:t>
      </w:r>
      <w:proofErr w:type="spellStart"/>
      <w:proofErr w:type="gramStart"/>
      <w:r w:rsidRPr="0090434B">
        <w:rPr>
          <w:highlight w:val="cyan"/>
          <w:u w:val="single"/>
        </w:rPr>
        <w:t>support</w:t>
      </w:r>
      <w:r w:rsidRPr="009F2F41">
        <w:rPr>
          <w:u w:val="single"/>
        </w:rPr>
        <w:t>.</w:t>
      </w:r>
      <w:r w:rsidRPr="009F2F41">
        <w:t>Public</w:t>
      </w:r>
      <w:proofErr w:type="spellEnd"/>
      <w:proofErr w:type="gramEnd"/>
      <w:r w:rsidRPr="009F2F41">
        <w:t>-private partnerships offer state and local governments the ability to shift project risks to a private concessionaire in ways that are not possible through traditional design-bid-build procurement. When structured properly, P3 agreements allow project sponsors to offload three categories of risk: delivery, finance, and operations.</w:t>
      </w:r>
      <w:r w:rsidRPr="009F2F41">
        <w:rPr>
          <w:vertAlign w:val="superscript"/>
        </w:rPr>
        <w:t>4</w:t>
      </w:r>
      <w:r w:rsidRPr="009F2F41">
        <w:t> The private concessionaire charges a premium price for taking on project risks. A key challenge for project sponsors is determining the appropriate risk-adjusted price to ensure that the procurement is cost-beneficial. Given the nation’s major need for expanded and improved surface transportation infrastructure, it is crucial that policymakers understand that risk transference through P3s is not guaranteed</w:t>
      </w:r>
      <w:r w:rsidRPr="009F2F41">
        <w:rPr>
          <w:b/>
          <w:bCs/>
        </w:rPr>
        <w:t xml:space="preserve">P3 </w:t>
      </w:r>
      <w:proofErr w:type="spellStart"/>
      <w:r w:rsidRPr="009F2F41">
        <w:rPr>
          <w:b/>
          <w:bCs/>
        </w:rPr>
        <w:t>failures</w:t>
      </w:r>
      <w:r w:rsidRPr="009F2F41">
        <w:t>Proponents</w:t>
      </w:r>
      <w:proofErr w:type="spellEnd"/>
      <w:r w:rsidRPr="009F2F41">
        <w:t xml:space="preserve"> of P3s often present risk transference as effectively carried out once the project sponsor and the concessionaire have both signed a contract. This basic description of P3s is accurate but incomplete. Under this conception, the P3 contract is sufficient to ensure that failure will negatively affect the private concessionaire, equity investors, and other creditors—but not the </w:t>
      </w:r>
      <w:proofErr w:type="spellStart"/>
      <w:proofErr w:type="gramStart"/>
      <w:r w:rsidRPr="009F2F41">
        <w:t>state.</w:t>
      </w:r>
      <w:r w:rsidRPr="009F2F41">
        <w:rPr>
          <w:u w:val="single"/>
        </w:rPr>
        <w:t>Yet</w:t>
      </w:r>
      <w:proofErr w:type="spellEnd"/>
      <w:proofErr w:type="gramEnd"/>
      <w:r w:rsidRPr="009F2F41">
        <w:rPr>
          <w:u w:val="single"/>
        </w:rPr>
        <w:t xml:space="preserve"> this transactional description of risk transference neglects the fact that the government always remains the ultimate guarantor of project delivery</w:t>
      </w:r>
      <w:r w:rsidRPr="009F2F41">
        <w:t xml:space="preserve">. When a concessionaire fails to fulfill their contractual obligations, </w:t>
      </w:r>
      <w:r w:rsidRPr="009F2F41">
        <w:rPr>
          <w:u w:val="single"/>
        </w:rPr>
        <w:t>the state is forced to take over project delivery—even when this involves substantial delays and cost overruns.</w:t>
      </w:r>
      <w:r w:rsidRPr="009F2F41">
        <w:t xml:space="preserve"> The reason the state cannot escape its position of responsibility is essentially political—not in the sense of partisan gamesmanship but because the state is held accountable through public </w:t>
      </w:r>
      <w:proofErr w:type="spellStart"/>
      <w:proofErr w:type="gramStart"/>
      <w:r w:rsidRPr="009F2F41">
        <w:t>elections.When</w:t>
      </w:r>
      <w:proofErr w:type="spellEnd"/>
      <w:proofErr w:type="gramEnd"/>
      <w:r w:rsidRPr="009F2F41">
        <w:t xml:space="preserve"> a state or local elected official announces a major transportation project, they create a government commitment to the public. The specific details regarding the method of procurement are irrelevant to this political contract between voters and their elected representatives. When the government makes a pledge, the public expects the state to follow through and build what it has committed to build. Elected officials know this. After all, the ballot box holds politicians accountable, not construction </w:t>
      </w:r>
      <w:proofErr w:type="spellStart"/>
      <w:proofErr w:type="gramStart"/>
      <w:r w:rsidRPr="009F2F41">
        <w:t>subcontractors.On</w:t>
      </w:r>
      <w:proofErr w:type="spellEnd"/>
      <w:proofErr w:type="gramEnd"/>
      <w:r w:rsidRPr="009F2F41">
        <w:t xml:space="preserve"> a practical level, failure to complete a project can have two negative consequences. First, if a promised facility remains unbuilt, residents and businesses must continue to deal with the inadequacies of the existing system that gave rise to the project in the first place. </w:t>
      </w:r>
      <w:r w:rsidRPr="009F2F41">
        <w:rPr>
          <w:u w:val="single"/>
        </w:rPr>
        <w:t xml:space="preserve">Second, a </w:t>
      </w:r>
      <w:r w:rsidRPr="0090434B">
        <w:rPr>
          <w:highlight w:val="cyan"/>
          <w:u w:val="single"/>
        </w:rPr>
        <w:t>P3</w:t>
      </w:r>
      <w:r w:rsidRPr="009F2F41">
        <w:rPr>
          <w:u w:val="single"/>
        </w:rPr>
        <w:t xml:space="preserve"> </w:t>
      </w:r>
      <w:r w:rsidRPr="0090434B">
        <w:rPr>
          <w:highlight w:val="cyan"/>
          <w:u w:val="single"/>
        </w:rPr>
        <w:t>failure</w:t>
      </w:r>
      <w:r w:rsidRPr="009F2F41">
        <w:rPr>
          <w:u w:val="single"/>
        </w:rPr>
        <w:t xml:space="preserve"> </w:t>
      </w:r>
      <w:r w:rsidRPr="0090434B">
        <w:rPr>
          <w:highlight w:val="cyan"/>
          <w:u w:val="single"/>
        </w:rPr>
        <w:t>that</w:t>
      </w:r>
      <w:r w:rsidRPr="009F2F41">
        <w:rPr>
          <w:u w:val="single"/>
        </w:rPr>
        <w:t xml:space="preserve"> </w:t>
      </w:r>
      <w:r w:rsidRPr="0090434B">
        <w:rPr>
          <w:highlight w:val="cyan"/>
          <w:u w:val="single"/>
        </w:rPr>
        <w:t>results</w:t>
      </w:r>
      <w:r w:rsidRPr="009F2F41">
        <w:rPr>
          <w:u w:val="single"/>
        </w:rPr>
        <w:t xml:space="preserve"> </w:t>
      </w:r>
      <w:r w:rsidRPr="0090434B">
        <w:rPr>
          <w:highlight w:val="cyan"/>
          <w:u w:val="single"/>
        </w:rPr>
        <w:t>in</w:t>
      </w:r>
      <w:r w:rsidRPr="009F2F41">
        <w:rPr>
          <w:u w:val="single"/>
        </w:rPr>
        <w:t xml:space="preserve"> significant </w:t>
      </w:r>
      <w:r w:rsidRPr="0090434B">
        <w:rPr>
          <w:highlight w:val="cyan"/>
          <w:u w:val="single"/>
        </w:rPr>
        <w:t>losses</w:t>
      </w:r>
      <w:r w:rsidRPr="009F2F41">
        <w:rPr>
          <w:u w:val="single"/>
        </w:rPr>
        <w:t xml:space="preserve"> for bondholders </w:t>
      </w:r>
      <w:r w:rsidRPr="0090434B">
        <w:rPr>
          <w:highlight w:val="cyan"/>
          <w:u w:val="single"/>
        </w:rPr>
        <w:t>could have harmful</w:t>
      </w:r>
      <w:r w:rsidRPr="009F2F41">
        <w:rPr>
          <w:u w:val="single"/>
        </w:rPr>
        <w:t xml:space="preserve"> long-term </w:t>
      </w:r>
      <w:r w:rsidRPr="0090434B">
        <w:rPr>
          <w:highlight w:val="cyan"/>
          <w:u w:val="single"/>
        </w:rPr>
        <w:t>effects on future project financing—</w:t>
      </w:r>
      <w:r w:rsidRPr="009F2F41">
        <w:rPr>
          <w:u w:val="single"/>
        </w:rPr>
        <w:t xml:space="preserve">even if the losses occur on a PAB that does not carry a full faith and credit pledge from the </w:t>
      </w:r>
      <w:proofErr w:type="spellStart"/>
      <w:proofErr w:type="gramStart"/>
      <w:r w:rsidRPr="009F2F41">
        <w:rPr>
          <w:u w:val="single"/>
        </w:rPr>
        <w:t>government.</w:t>
      </w:r>
      <w:r w:rsidRPr="009F2F41">
        <w:t>Interest</w:t>
      </w:r>
      <w:proofErr w:type="spellEnd"/>
      <w:proofErr w:type="gramEnd"/>
      <w:r w:rsidRPr="009F2F41">
        <w:t xml:space="preserve"> rates on debt principally reflect investor expectations about inflation over time and risk. When the market perceives a particular investment or borrower as risky, interest rates on debt rise. If bondholders lose a significant portion of their investment due to the nonperformance of contract obligations by a concessionaire, this can produce reputational damage for the state or local government project sponsor</w:t>
      </w:r>
      <w:r w:rsidRPr="009F2F41">
        <w:rPr>
          <w:u w:val="single"/>
        </w:rPr>
        <w:t xml:space="preserve">. </w:t>
      </w:r>
      <w:proofErr w:type="gramStart"/>
      <w:r w:rsidRPr="009F2F41">
        <w:rPr>
          <w:u w:val="single"/>
        </w:rPr>
        <w:t>In particular, a</w:t>
      </w:r>
      <w:proofErr w:type="gramEnd"/>
      <w:r w:rsidRPr="009F2F41">
        <w:rPr>
          <w:u w:val="single"/>
        </w:rPr>
        <w:t xml:space="preserve"> P3 </w:t>
      </w:r>
      <w:r w:rsidRPr="0090434B">
        <w:rPr>
          <w:highlight w:val="cyan"/>
          <w:u w:val="single"/>
        </w:rPr>
        <w:t>contract</w:t>
      </w:r>
      <w:r w:rsidRPr="009F2F41">
        <w:rPr>
          <w:u w:val="single"/>
        </w:rPr>
        <w:t xml:space="preserve"> </w:t>
      </w:r>
      <w:r w:rsidRPr="0090434B">
        <w:rPr>
          <w:highlight w:val="cyan"/>
          <w:u w:val="single"/>
        </w:rPr>
        <w:t xml:space="preserve">failure signals </w:t>
      </w:r>
      <w:r w:rsidRPr="009F2F41">
        <w:rPr>
          <w:u w:val="single"/>
        </w:rPr>
        <w:t xml:space="preserve">to future investors </w:t>
      </w:r>
      <w:r w:rsidRPr="0090434B">
        <w:rPr>
          <w:highlight w:val="cyan"/>
          <w:u w:val="single"/>
        </w:rPr>
        <w:t>that the gov</w:t>
      </w:r>
      <w:r w:rsidRPr="009F2F41">
        <w:rPr>
          <w:u w:val="single"/>
        </w:rPr>
        <w:t>ernment</w:t>
      </w:r>
      <w:r w:rsidRPr="0090434B">
        <w:rPr>
          <w:highlight w:val="cyan"/>
          <w:u w:val="single"/>
        </w:rPr>
        <w:t xml:space="preserve"> may</w:t>
      </w:r>
      <w:r w:rsidRPr="009F2F41">
        <w:rPr>
          <w:u w:val="single"/>
        </w:rPr>
        <w:t xml:space="preserve"> </w:t>
      </w:r>
      <w:r w:rsidRPr="0090434B">
        <w:rPr>
          <w:highlight w:val="cyan"/>
          <w:u w:val="single"/>
        </w:rPr>
        <w:t>again make a poor choice</w:t>
      </w:r>
      <w:r w:rsidRPr="009F2F41">
        <w:rPr>
          <w:u w:val="single"/>
        </w:rPr>
        <w:t xml:space="preserve"> when selecting a concessionaire. </w:t>
      </w:r>
      <w:r w:rsidRPr="0090434B">
        <w:rPr>
          <w:highlight w:val="cyan"/>
          <w:u w:val="single"/>
        </w:rPr>
        <w:t>In response</w:t>
      </w:r>
      <w:r w:rsidRPr="009F2F41">
        <w:rPr>
          <w:u w:val="single"/>
        </w:rPr>
        <w:t xml:space="preserve">, </w:t>
      </w:r>
      <w:r w:rsidRPr="0090434B">
        <w:rPr>
          <w:highlight w:val="cyan"/>
          <w:u w:val="single"/>
        </w:rPr>
        <w:t>the market</w:t>
      </w:r>
      <w:r w:rsidRPr="009F2F41">
        <w:rPr>
          <w:u w:val="single"/>
        </w:rPr>
        <w:t xml:space="preserve"> </w:t>
      </w:r>
      <w:r w:rsidRPr="0090434B">
        <w:rPr>
          <w:highlight w:val="cyan"/>
          <w:u w:val="single"/>
        </w:rPr>
        <w:t>would</w:t>
      </w:r>
      <w:r w:rsidRPr="009F2F41">
        <w:rPr>
          <w:u w:val="single"/>
        </w:rPr>
        <w:t xml:space="preserve"> likely </w:t>
      </w:r>
      <w:r w:rsidRPr="0090434B">
        <w:rPr>
          <w:highlight w:val="cyan"/>
          <w:u w:val="single"/>
        </w:rPr>
        <w:t>demand</w:t>
      </w:r>
      <w:r w:rsidRPr="009F2F41">
        <w:rPr>
          <w:u w:val="single"/>
        </w:rPr>
        <w:t xml:space="preserve"> </w:t>
      </w:r>
      <w:r w:rsidRPr="0090434B">
        <w:rPr>
          <w:highlight w:val="cyan"/>
          <w:u w:val="single"/>
        </w:rPr>
        <w:t>a higher interest rate</w:t>
      </w:r>
      <w:r w:rsidRPr="009F2F41">
        <w:rPr>
          <w:u w:val="single"/>
        </w:rPr>
        <w:t xml:space="preserve"> on PABs issued for future P3 contracts.</w:t>
      </w:r>
    </w:p>
    <w:p w14:paraId="4060C886" w14:textId="77777777" w:rsidR="00454CA7" w:rsidRPr="009F2F41" w:rsidRDefault="00454CA7" w:rsidP="00454CA7">
      <w:r w:rsidRPr="0090434B">
        <w:rPr>
          <w:highlight w:val="cyan"/>
          <w:u w:val="single"/>
        </w:rPr>
        <w:t>Additionally</w:t>
      </w:r>
      <w:r w:rsidRPr="009F2F41">
        <w:rPr>
          <w:u w:val="single"/>
        </w:rPr>
        <w:t xml:space="preserve">, allowing bondholders to suffer significant </w:t>
      </w:r>
      <w:r w:rsidRPr="0090434B">
        <w:rPr>
          <w:highlight w:val="cyan"/>
          <w:u w:val="single"/>
        </w:rPr>
        <w:t>losses</w:t>
      </w:r>
      <w:r w:rsidRPr="009F2F41">
        <w:rPr>
          <w:u w:val="single"/>
        </w:rPr>
        <w:t xml:space="preserve"> </w:t>
      </w:r>
      <w:r w:rsidRPr="0090434B">
        <w:rPr>
          <w:highlight w:val="cyan"/>
          <w:u w:val="single"/>
        </w:rPr>
        <w:t>send</w:t>
      </w:r>
      <w:r w:rsidRPr="009F2F41">
        <w:rPr>
          <w:u w:val="single"/>
        </w:rPr>
        <w:t xml:space="preserve">s a </w:t>
      </w:r>
      <w:r w:rsidRPr="0090434B">
        <w:rPr>
          <w:highlight w:val="cyan"/>
          <w:u w:val="single"/>
        </w:rPr>
        <w:t>strong</w:t>
      </w:r>
      <w:r w:rsidRPr="009F2F41">
        <w:rPr>
          <w:u w:val="single"/>
        </w:rPr>
        <w:t xml:space="preserve"> </w:t>
      </w:r>
      <w:r w:rsidRPr="0090434B">
        <w:rPr>
          <w:highlight w:val="cyan"/>
          <w:u w:val="single"/>
        </w:rPr>
        <w:t>signal</w:t>
      </w:r>
      <w:r w:rsidRPr="009F2F41">
        <w:rPr>
          <w:u w:val="single"/>
        </w:rPr>
        <w:t xml:space="preserve"> to the market </w:t>
      </w:r>
      <w:r w:rsidRPr="0090434B">
        <w:rPr>
          <w:highlight w:val="cyan"/>
          <w:u w:val="single"/>
        </w:rPr>
        <w:t>about</w:t>
      </w:r>
      <w:r w:rsidRPr="009F2F41">
        <w:rPr>
          <w:u w:val="single"/>
        </w:rPr>
        <w:t xml:space="preserve"> </w:t>
      </w:r>
      <w:r w:rsidRPr="0090434B">
        <w:rPr>
          <w:highlight w:val="cyan"/>
          <w:u w:val="single"/>
        </w:rPr>
        <w:t>the politics</w:t>
      </w:r>
      <w:r w:rsidRPr="009F2F41">
        <w:rPr>
          <w:u w:val="single"/>
        </w:rPr>
        <w:t xml:space="preserve"> of a particular state or local government</w:t>
      </w:r>
      <w:r w:rsidRPr="009F2F41">
        <w:t xml:space="preserve">. Debt issued in relation to public infrastructure projects may carry an implicit guarantee that the government will backstop the debt should problems arise. Even though a PAB may not carry a full faith and credit pledge, the market may assume that the state will take steps to protect investors. If the state chooses to </w:t>
      </w:r>
      <w:r w:rsidRPr="009F2F41">
        <w:lastRenderedPageBreak/>
        <w:t>allow investor losses, the market learns that no implicit guarantee exists and prices this fact into future debt offerings.</w:t>
      </w:r>
    </w:p>
    <w:p w14:paraId="5BF9843C" w14:textId="77777777" w:rsidR="00454CA7" w:rsidRPr="009F2F41" w:rsidRDefault="00454CA7" w:rsidP="00454CA7">
      <w:pPr>
        <w:rPr>
          <w:u w:val="single"/>
        </w:rPr>
      </w:pPr>
      <w:r w:rsidRPr="0090434B">
        <w:rPr>
          <w:highlight w:val="cyan"/>
          <w:u w:val="single"/>
        </w:rPr>
        <w:t>In</w:t>
      </w:r>
      <w:r w:rsidRPr="009F2F41">
        <w:rPr>
          <w:u w:val="single"/>
        </w:rPr>
        <w:t xml:space="preserve"> southern </w:t>
      </w:r>
      <w:r w:rsidRPr="0090434B">
        <w:rPr>
          <w:highlight w:val="cyan"/>
          <w:u w:val="single"/>
        </w:rPr>
        <w:t>Indiana</w:t>
      </w:r>
      <w:r w:rsidRPr="009F2F41">
        <w:rPr>
          <w:u w:val="single"/>
        </w:rPr>
        <w:t xml:space="preserve">, the </w:t>
      </w:r>
      <w:r w:rsidRPr="0090434B">
        <w:rPr>
          <w:highlight w:val="cyan"/>
          <w:u w:val="single"/>
        </w:rPr>
        <w:t>I-69 Section 5 P3 failure</w:t>
      </w:r>
      <w:r w:rsidRPr="009F2F41">
        <w:rPr>
          <w:u w:val="single"/>
        </w:rPr>
        <w:t xml:space="preserve"> </w:t>
      </w:r>
      <w:r w:rsidRPr="0090434B">
        <w:rPr>
          <w:highlight w:val="cyan"/>
          <w:u w:val="single"/>
        </w:rPr>
        <w:t>demonstrates</w:t>
      </w:r>
      <w:r w:rsidRPr="009F2F41">
        <w:rPr>
          <w:u w:val="single"/>
        </w:rPr>
        <w:t xml:space="preserve"> that using </w:t>
      </w:r>
      <w:r w:rsidRPr="0090434B">
        <w:rPr>
          <w:highlight w:val="cyan"/>
          <w:u w:val="single"/>
        </w:rPr>
        <w:t>a</w:t>
      </w:r>
      <w:r w:rsidRPr="009F2F41">
        <w:rPr>
          <w:u w:val="single"/>
        </w:rPr>
        <w:t xml:space="preserve"> P3 </w:t>
      </w:r>
      <w:r w:rsidRPr="0090434B">
        <w:rPr>
          <w:highlight w:val="cyan"/>
          <w:u w:val="single"/>
        </w:rPr>
        <w:t>procurement</w:t>
      </w:r>
      <w:r w:rsidRPr="009F2F41">
        <w:rPr>
          <w:u w:val="single"/>
        </w:rPr>
        <w:t xml:space="preserve"> </w:t>
      </w:r>
      <w:r w:rsidRPr="0090434B">
        <w:rPr>
          <w:highlight w:val="cyan"/>
          <w:u w:val="single"/>
        </w:rPr>
        <w:t>approach is not a guarantee of success</w:t>
      </w:r>
      <w:r w:rsidRPr="009F2F41">
        <w:rPr>
          <w:u w:val="single"/>
        </w:rPr>
        <w:t xml:space="preserve"> or full risk transference</w:t>
      </w:r>
      <w:r w:rsidRPr="009F2F41">
        <w:t xml:space="preserve">. Section 5 shows that the state remains the ultimate guarantor of project delivery, including covering cost overruns necessary for completion. </w:t>
      </w:r>
      <w:r w:rsidRPr="009F2F41">
        <w:rPr>
          <w:u w:val="single"/>
        </w:rPr>
        <w:t xml:space="preserve">Finally, </w:t>
      </w:r>
      <w:r w:rsidRPr="0090434B">
        <w:rPr>
          <w:highlight w:val="cyan"/>
          <w:u w:val="single"/>
        </w:rPr>
        <w:t>the I-69 project demonstrates how</w:t>
      </w:r>
      <w:r w:rsidRPr="009F2F41">
        <w:rPr>
          <w:u w:val="single"/>
        </w:rPr>
        <w:t xml:space="preserve"> the </w:t>
      </w:r>
      <w:r w:rsidRPr="0090434B">
        <w:rPr>
          <w:highlight w:val="cyan"/>
          <w:u w:val="single"/>
        </w:rPr>
        <w:t>threat</w:t>
      </w:r>
      <w:r w:rsidRPr="009F2F41">
        <w:rPr>
          <w:u w:val="single"/>
        </w:rPr>
        <w:t xml:space="preserve"> </w:t>
      </w:r>
      <w:r w:rsidRPr="0090434B">
        <w:rPr>
          <w:highlight w:val="cyan"/>
          <w:u w:val="single"/>
        </w:rPr>
        <w:t>of</w:t>
      </w:r>
      <w:r w:rsidRPr="009F2F41">
        <w:rPr>
          <w:u w:val="single"/>
        </w:rPr>
        <w:t xml:space="preserve"> political </w:t>
      </w:r>
      <w:r w:rsidRPr="0090434B">
        <w:rPr>
          <w:highlight w:val="cyan"/>
          <w:u w:val="single"/>
        </w:rPr>
        <w:t>backlash from failure</w:t>
      </w:r>
      <w:r w:rsidRPr="009F2F41">
        <w:rPr>
          <w:u w:val="single"/>
        </w:rPr>
        <w:t xml:space="preserve">, combined </w:t>
      </w:r>
      <w:r w:rsidRPr="0090434B">
        <w:rPr>
          <w:highlight w:val="cyan"/>
          <w:u w:val="single"/>
        </w:rPr>
        <w:t>with</w:t>
      </w:r>
      <w:r w:rsidRPr="009F2F41">
        <w:rPr>
          <w:u w:val="single"/>
        </w:rPr>
        <w:t xml:space="preserve"> the </w:t>
      </w:r>
      <w:r w:rsidRPr="0090434B">
        <w:rPr>
          <w:highlight w:val="cyan"/>
          <w:u w:val="single"/>
        </w:rPr>
        <w:t>need</w:t>
      </w:r>
      <w:r w:rsidRPr="009F2F41">
        <w:rPr>
          <w:u w:val="single"/>
        </w:rPr>
        <w:t xml:space="preserve"> </w:t>
      </w:r>
      <w:r w:rsidRPr="0090434B">
        <w:rPr>
          <w:highlight w:val="cyan"/>
          <w:u w:val="single"/>
        </w:rPr>
        <w:t>to</w:t>
      </w:r>
      <w:r w:rsidRPr="009F2F41">
        <w:rPr>
          <w:u w:val="single"/>
        </w:rPr>
        <w:t xml:space="preserve"> </w:t>
      </w:r>
      <w:r w:rsidRPr="0090434B">
        <w:rPr>
          <w:highlight w:val="cyan"/>
          <w:u w:val="single"/>
        </w:rPr>
        <w:t>preserve</w:t>
      </w:r>
      <w:r w:rsidRPr="009F2F41">
        <w:rPr>
          <w:u w:val="single"/>
        </w:rPr>
        <w:t xml:space="preserve"> future </w:t>
      </w:r>
      <w:r w:rsidRPr="0090434B">
        <w:rPr>
          <w:highlight w:val="cyan"/>
          <w:u w:val="single"/>
        </w:rPr>
        <w:t>access</w:t>
      </w:r>
      <w:r w:rsidRPr="009F2F41">
        <w:rPr>
          <w:u w:val="single"/>
        </w:rPr>
        <w:t xml:space="preserve"> </w:t>
      </w:r>
      <w:r w:rsidRPr="0090434B">
        <w:rPr>
          <w:highlight w:val="cyan"/>
          <w:u w:val="single"/>
        </w:rPr>
        <w:t>to</w:t>
      </w:r>
      <w:r w:rsidRPr="009F2F41">
        <w:rPr>
          <w:u w:val="single"/>
        </w:rPr>
        <w:t xml:space="preserve"> affordable </w:t>
      </w:r>
      <w:r w:rsidRPr="0090434B">
        <w:rPr>
          <w:highlight w:val="cyan"/>
          <w:u w:val="single"/>
        </w:rPr>
        <w:t>credit</w:t>
      </w:r>
      <w:r w:rsidRPr="009F2F41">
        <w:rPr>
          <w:u w:val="single"/>
        </w:rPr>
        <w:t xml:space="preserve"> through the bond market, </w:t>
      </w:r>
      <w:r w:rsidRPr="0090434B">
        <w:rPr>
          <w:highlight w:val="cyan"/>
          <w:u w:val="single"/>
        </w:rPr>
        <w:t>pushes</w:t>
      </w:r>
      <w:r w:rsidRPr="009F2F41">
        <w:rPr>
          <w:u w:val="single"/>
        </w:rPr>
        <w:t xml:space="preserve"> project </w:t>
      </w:r>
      <w:r w:rsidRPr="0090434B">
        <w:rPr>
          <w:highlight w:val="cyan"/>
          <w:u w:val="single"/>
        </w:rPr>
        <w:t>sponsors</w:t>
      </w:r>
      <w:r w:rsidRPr="009F2F41">
        <w:rPr>
          <w:u w:val="single"/>
        </w:rPr>
        <w:t xml:space="preserve"> </w:t>
      </w:r>
      <w:r w:rsidRPr="0090434B">
        <w:rPr>
          <w:highlight w:val="cyan"/>
          <w:u w:val="single"/>
        </w:rPr>
        <w:t>to take extraordinary steps to protect investors from loss.</w:t>
      </w:r>
    </w:p>
    <w:p w14:paraId="0E52DD8C" w14:textId="77777777" w:rsidR="00454CA7" w:rsidRPr="00375C3F" w:rsidRDefault="00454CA7" w:rsidP="00454CA7">
      <w:pPr>
        <w:rPr>
          <w:u w:val="single"/>
        </w:rPr>
      </w:pPr>
    </w:p>
    <w:p w14:paraId="1C09FEFB" w14:textId="77777777" w:rsidR="00454CA7" w:rsidRPr="00B503AE" w:rsidRDefault="00454CA7" w:rsidP="00454CA7">
      <w:pPr>
        <w:rPr>
          <w:u w:val="single"/>
        </w:rPr>
      </w:pPr>
    </w:p>
    <w:p w14:paraId="4687A2B9" w14:textId="77777777" w:rsidR="00454CA7" w:rsidRDefault="00454CA7" w:rsidP="00454CA7"/>
    <w:p w14:paraId="25B7E52D" w14:textId="6340EDC2" w:rsidR="00454CA7" w:rsidRPr="00454CA7" w:rsidRDefault="00454CA7" w:rsidP="00454CA7"/>
    <w:sectPr w:rsidR="00454CA7" w:rsidRPr="00454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938220758">
    <w:abstractNumId w:val="9"/>
  </w:num>
  <w:num w:numId="2" w16cid:durableId="1777020778">
    <w:abstractNumId w:val="7"/>
  </w:num>
  <w:num w:numId="3" w16cid:durableId="564141950">
    <w:abstractNumId w:val="6"/>
  </w:num>
  <w:num w:numId="4" w16cid:durableId="69081396">
    <w:abstractNumId w:val="5"/>
  </w:num>
  <w:num w:numId="5" w16cid:durableId="966741945">
    <w:abstractNumId w:val="4"/>
  </w:num>
  <w:num w:numId="6" w16cid:durableId="2127460027">
    <w:abstractNumId w:val="8"/>
  </w:num>
  <w:num w:numId="7" w16cid:durableId="1091466202">
    <w:abstractNumId w:val="3"/>
  </w:num>
  <w:num w:numId="8" w16cid:durableId="703166839">
    <w:abstractNumId w:val="2"/>
  </w:num>
  <w:num w:numId="9" w16cid:durableId="199364290">
    <w:abstractNumId w:val="1"/>
  </w:num>
  <w:num w:numId="10" w16cid:durableId="71299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38226371680"/>
    <w:docVar w:name="VerbatimVersion" w:val="5.1"/>
  </w:docVars>
  <w:rsids>
    <w:rsidRoot w:val="00F02F58"/>
    <w:rsid w:val="000139A3"/>
    <w:rsid w:val="000248D8"/>
    <w:rsid w:val="00027BC9"/>
    <w:rsid w:val="00033622"/>
    <w:rsid w:val="00100833"/>
    <w:rsid w:val="00104529"/>
    <w:rsid w:val="00105942"/>
    <w:rsid w:val="00144A4C"/>
    <w:rsid w:val="001575D6"/>
    <w:rsid w:val="00165139"/>
    <w:rsid w:val="00176AB0"/>
    <w:rsid w:val="00177B7D"/>
    <w:rsid w:val="00181430"/>
    <w:rsid w:val="0018322D"/>
    <w:rsid w:val="001A253E"/>
    <w:rsid w:val="001A4D7E"/>
    <w:rsid w:val="001B5776"/>
    <w:rsid w:val="001E527A"/>
    <w:rsid w:val="001F78CE"/>
    <w:rsid w:val="00251FC7"/>
    <w:rsid w:val="002855A7"/>
    <w:rsid w:val="002B146A"/>
    <w:rsid w:val="002B30E3"/>
    <w:rsid w:val="002B5E17"/>
    <w:rsid w:val="002F40EC"/>
    <w:rsid w:val="00315690"/>
    <w:rsid w:val="00316B75"/>
    <w:rsid w:val="00325646"/>
    <w:rsid w:val="003460F2"/>
    <w:rsid w:val="0038158C"/>
    <w:rsid w:val="003902BA"/>
    <w:rsid w:val="003A09E2"/>
    <w:rsid w:val="003A4791"/>
    <w:rsid w:val="00407037"/>
    <w:rsid w:val="00423960"/>
    <w:rsid w:val="00454CA7"/>
    <w:rsid w:val="004605D6"/>
    <w:rsid w:val="0046264F"/>
    <w:rsid w:val="004B7327"/>
    <w:rsid w:val="004C60E8"/>
    <w:rsid w:val="004E3579"/>
    <w:rsid w:val="004E728B"/>
    <w:rsid w:val="004F39E0"/>
    <w:rsid w:val="005162FA"/>
    <w:rsid w:val="00537BD5"/>
    <w:rsid w:val="00551862"/>
    <w:rsid w:val="005D2912"/>
    <w:rsid w:val="005E5B58"/>
    <w:rsid w:val="005F5727"/>
    <w:rsid w:val="006065BD"/>
    <w:rsid w:val="00614B7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83A4A"/>
    <w:rsid w:val="008B3ECB"/>
    <w:rsid w:val="008B4E85"/>
    <w:rsid w:val="008C1B2E"/>
    <w:rsid w:val="0090434B"/>
    <w:rsid w:val="0091627E"/>
    <w:rsid w:val="0097032B"/>
    <w:rsid w:val="009D2EAD"/>
    <w:rsid w:val="009D54B2"/>
    <w:rsid w:val="009E1922"/>
    <w:rsid w:val="009F7ED2"/>
    <w:rsid w:val="00A61ECE"/>
    <w:rsid w:val="00A93661"/>
    <w:rsid w:val="00A95652"/>
    <w:rsid w:val="00AC0AB8"/>
    <w:rsid w:val="00AD3AC8"/>
    <w:rsid w:val="00AF63F9"/>
    <w:rsid w:val="00B33C6D"/>
    <w:rsid w:val="00B4508F"/>
    <w:rsid w:val="00B55AD5"/>
    <w:rsid w:val="00B60B58"/>
    <w:rsid w:val="00B8057C"/>
    <w:rsid w:val="00BD18A9"/>
    <w:rsid w:val="00BD6238"/>
    <w:rsid w:val="00BF2A3D"/>
    <w:rsid w:val="00BF593B"/>
    <w:rsid w:val="00BF773A"/>
    <w:rsid w:val="00BF7E81"/>
    <w:rsid w:val="00C000CB"/>
    <w:rsid w:val="00C13773"/>
    <w:rsid w:val="00C17CC8"/>
    <w:rsid w:val="00C21FE5"/>
    <w:rsid w:val="00C83417"/>
    <w:rsid w:val="00C86FA4"/>
    <w:rsid w:val="00C93C1E"/>
    <w:rsid w:val="00C9604F"/>
    <w:rsid w:val="00CA19AA"/>
    <w:rsid w:val="00CB2D4B"/>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65DD1"/>
    <w:rsid w:val="00EC7CCE"/>
    <w:rsid w:val="00EC7DC4"/>
    <w:rsid w:val="00ED30CF"/>
    <w:rsid w:val="00F02F5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3D58"/>
  <w15:chartTrackingRefBased/>
  <w15:docId w15:val="{5C87BF05-F666-44ED-AC27-0C40A883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51862"/>
    <w:pPr>
      <w:spacing w:after="0" w:line="240" w:lineRule="auto"/>
    </w:pPr>
    <w:rPr>
      <w:rFonts w:ascii="Georgia" w:hAnsi="Georgia"/>
    </w:rPr>
  </w:style>
  <w:style w:type="paragraph" w:styleId="Heading1">
    <w:name w:val="heading 1"/>
    <w:aliases w:val="Pocket"/>
    <w:basedOn w:val="Normal"/>
    <w:next w:val="Normal"/>
    <w:link w:val="Heading1Char"/>
    <w:qFormat/>
    <w:rsid w:val="005518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186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55186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55186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518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862"/>
  </w:style>
  <w:style w:type="character" w:customStyle="1" w:styleId="Heading1Char">
    <w:name w:val="Heading 1 Char"/>
    <w:aliases w:val="Pocket Char"/>
    <w:basedOn w:val="DefaultParagraphFont"/>
    <w:link w:val="Heading1"/>
    <w:rsid w:val="0055186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51862"/>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551862"/>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551862"/>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55186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18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551862"/>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551862"/>
    <w:rPr>
      <w:color w:val="auto"/>
      <w:u w:val="none"/>
    </w:rPr>
  </w:style>
  <w:style w:type="character" w:styleId="FollowedHyperlink">
    <w:name w:val="FollowedHyperlink"/>
    <w:basedOn w:val="DefaultParagraphFont"/>
    <w:uiPriority w:val="99"/>
    <w:semiHidden/>
    <w:unhideWhenUsed/>
    <w:rsid w:val="00551862"/>
    <w:rPr>
      <w:color w:val="auto"/>
      <w:u w:val="none"/>
    </w:rPr>
  </w:style>
  <w:style w:type="character" w:styleId="UnresolvedMention">
    <w:name w:val="Unresolved Mention"/>
    <w:basedOn w:val="DefaultParagraphFont"/>
    <w:uiPriority w:val="99"/>
    <w:semiHidden/>
    <w:unhideWhenUsed/>
    <w:rsid w:val="00F02F58"/>
    <w:rPr>
      <w:color w:val="605E5C"/>
      <w:shd w:val="clear" w:color="auto" w:fill="E1DFDD"/>
    </w:rPr>
  </w:style>
  <w:style w:type="paragraph" w:customStyle="1" w:styleId="Heading411">
    <w:name w:val="Heading 411"/>
    <w:basedOn w:val="Heading1"/>
    <w:next w:val="NoSpacing"/>
    <w:link w:val="Hyperlink"/>
    <w:autoRedefine/>
    <w:uiPriority w:val="99"/>
    <w:qFormat/>
    <w:rsid w:val="000248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0248D8"/>
    <w:pPr>
      <w:spacing w:after="0" w:line="240" w:lineRule="auto"/>
    </w:pPr>
    <w:rPr>
      <w:rFonts w:ascii="Georgia" w:hAnsi="Georgia"/>
    </w:rPr>
  </w:style>
  <w:style w:type="paragraph" w:styleId="NormalWeb">
    <w:name w:val="Normal (Web)"/>
    <w:basedOn w:val="Normal"/>
    <w:uiPriority w:val="99"/>
    <w:semiHidden/>
    <w:unhideWhenUsed/>
    <w:rsid w:val="003A4791"/>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3A4791"/>
  </w:style>
  <w:style w:type="character" w:styleId="Strong">
    <w:name w:val="Strong"/>
    <w:basedOn w:val="DefaultParagraphFont"/>
    <w:uiPriority w:val="22"/>
    <w:qFormat/>
    <w:rsid w:val="003A4791"/>
    <w:rPr>
      <w:b/>
      <w:bCs/>
    </w:rPr>
  </w:style>
  <w:style w:type="paragraph" w:customStyle="1" w:styleId="textbold">
    <w:name w:val="text bold"/>
    <w:basedOn w:val="Normal"/>
    <w:link w:val="Emphasis"/>
    <w:uiPriority w:val="7"/>
    <w:qFormat/>
    <w:rsid w:val="00454CA7"/>
    <w:pPr>
      <w:widowControl w:val="0"/>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elch.senate.gov/wp-content/uploads/2024/01/Welch.Braun_.Klobuchar-Patent-bill.pdf" TargetMode="External"/><Relationship Id="rId21" Type="http://schemas.openxmlformats.org/officeDocument/2006/relationships/hyperlink" Target="https://www.youtube.com/watch?v=Ne3-KA8ja6g" TargetMode="External"/><Relationship Id="rId42" Type="http://schemas.openxmlformats.org/officeDocument/2006/relationships/hyperlink" Target="https://www.nbcnews.com/politics/donald-trump/trump-was-able-kill-roe-v-wade-rcna84897" TargetMode="External"/><Relationship Id="rId63" Type="http://schemas.openxmlformats.org/officeDocument/2006/relationships/hyperlink" Target="https://www.foxbusiness.com/politics/donald-trump-vs-kamala-harris-what-do-betting-markets-say" TargetMode="External"/><Relationship Id="rId84" Type="http://schemas.openxmlformats.org/officeDocument/2006/relationships/hyperlink" Target="https://blog.ucsusa.org/melissa-kaplan/the-usdas-climate-hubs-could-help-farmers-adapt-to-extreme-weather/" TargetMode="External"/><Relationship Id="rId138" Type="http://schemas.openxmlformats.org/officeDocument/2006/relationships/hyperlink" Target="https://news.bloomberglaw.com/ip-law/facebook-accused-of-trade-secrets-violations-by-ai-start-up" TargetMode="External"/><Relationship Id="rId159" Type="http://schemas.openxmlformats.org/officeDocument/2006/relationships/hyperlink" Target="https://www.cnn.com/interactive/2020/health/coronavirus-maps-and-cases/" TargetMode="External"/><Relationship Id="rId170" Type="http://schemas.openxmlformats.org/officeDocument/2006/relationships/hyperlink" Target="https://www.natlawreview.com/article/waiver-ip-protections-covid-19-vaccines-still-under-consideration-wto" TargetMode="External"/><Relationship Id="rId191" Type="http://schemas.openxmlformats.org/officeDocument/2006/relationships/hyperlink" Target="https://www.gtreview.com/news/africa/world-leaders-call-for-vaccine-production-and-financing-across-africa/" TargetMode="External"/><Relationship Id="rId205" Type="http://schemas.openxmlformats.org/officeDocument/2006/relationships/hyperlink" Target="https://www.eurodad.org/historyrepppeated" TargetMode="External"/><Relationship Id="rId107" Type="http://schemas.openxmlformats.org/officeDocument/2006/relationships/hyperlink" Target="https://www.investopedia.com/articles/insights/122016/9-common-effects-inflation.asp" TargetMode="External"/><Relationship Id="rId11" Type="http://schemas.openxmlformats.org/officeDocument/2006/relationships/hyperlink" Target="https://amp.cnn.com/cnn/2024/07/24/politics/cnn-poll-kamala-harris-donald-trump" TargetMode="External"/><Relationship Id="rId32" Type="http://schemas.openxmlformats.org/officeDocument/2006/relationships/hyperlink" Target="https://apnews.com/article/abortion-poll-roe-dobbs-ban-opinion-fcfdfc5a799ac3be617d99999e92eabe" TargetMode="External"/><Relationship Id="rId53" Type="http://schemas.openxmlformats.org/officeDocument/2006/relationships/hyperlink" Target="https://thehill.com/homenews/campaign/4786610-harris-breaks-fundraising-record/" TargetMode="External"/><Relationship Id="rId74" Type="http://schemas.openxmlformats.org/officeDocument/2006/relationships/hyperlink" Target="https://www.farmprogress.com/farm-policy/farm-bill-barometer-setting-expectations" TargetMode="External"/><Relationship Id="rId128" Type="http://schemas.openxmlformats.org/officeDocument/2006/relationships/hyperlink" Target="https://www.law360.com/pulse/articles/1259819" TargetMode="External"/><Relationship Id="rId149" Type="http://schemas.openxmlformats.org/officeDocument/2006/relationships/hyperlink" Target="http://pages.lexmachina.com/Damages-Report.html" TargetMode="External"/><Relationship Id="rId5" Type="http://schemas.openxmlformats.org/officeDocument/2006/relationships/webSettings" Target="webSettings.xml"/><Relationship Id="rId95" Type="http://schemas.openxmlformats.org/officeDocument/2006/relationships/hyperlink" Target="https://money.usnews.com/investing/articles/recession-2024-what-to-watch-how-to-prepare" TargetMode="External"/><Relationship Id="rId160" Type="http://schemas.openxmlformats.org/officeDocument/2006/relationships/hyperlink" Target="https://www.nytimes.com/2021/08/04/world/europe/coronavirus-200-million-cases.html" TargetMode="External"/><Relationship Id="rId181" Type="http://schemas.openxmlformats.org/officeDocument/2006/relationships/hyperlink" Target="https://www.hiv.gov/federal-response/pepfar-global-aids/pepfar" TargetMode="External"/><Relationship Id="rId22" Type="http://schemas.openxmlformats.org/officeDocument/2006/relationships/hyperlink" Target="https://www.npr.org/2024/03/13/1238420757/harris-visits-abortion-clinic-minnesota" TargetMode="External"/><Relationship Id="rId43" Type="http://schemas.openxmlformats.org/officeDocument/2006/relationships/hyperlink" Target="https://www.npr.org/sections/thetwo-way/2016/01/23/464129029/donald-trump-i-could-shoot-somebody-and-i-wouldnt-lose-any-voters" TargetMode="External"/><Relationship Id="rId64" Type="http://schemas.openxmlformats.org/officeDocument/2006/relationships/hyperlink" Target="https://www.mediaite.com/news/the-new-york-times-rates-10-democrats-chances-of-beating-trump-and-puts-kamala-harris-dead-last/?utm_source=ground.news&amp;utm_medium=referral" TargetMode="External"/><Relationship Id="rId118" Type="http://schemas.openxmlformats.org/officeDocument/2006/relationships/hyperlink" Target="http://www.economist.com/news/leaders/21660522-ideas-fuel-economy-todays-patent-systems-are-rotten-way-rewarding-them-time-fix" TargetMode="External"/><Relationship Id="rId139" Type="http://schemas.openxmlformats.org/officeDocument/2006/relationships/hyperlink" Target="https://www.bloomberglaw.com/public/document/NeuralMagicIncvMetaPlatformsIncandAleksanderZlateskiDocketNo120cv?doc_id=X467ME64V309SQPVUJOF892F2Q9" TargetMode="External"/><Relationship Id="rId85" Type="http://schemas.openxmlformats.org/officeDocument/2006/relationships/hyperlink" Target="https://www.usda.gov/partnerships/1890s-program" TargetMode="External"/><Relationship Id="rId150" Type="http://schemas.openxmlformats.org/officeDocument/2006/relationships/hyperlink" Target="http://www.luc.edu/media/lucedu/law/students/publications/llj/pdfs/45_1_bessen_meurer.pdf" TargetMode="External"/><Relationship Id="rId171" Type="http://schemas.openxmlformats.org/officeDocument/2006/relationships/hyperlink" Target="https://www.cambridge.org/core/journals/health-economics-policy-and-law/article/abs/publicprivate-partnerships-in-the-health-sector-the-danish-experience/B3EB8135E4303250D7DE4870899593A2" TargetMode="External"/><Relationship Id="rId192" Type="http://schemas.openxmlformats.org/officeDocument/2006/relationships/hyperlink" Target="https://www.worldbank.org/en/news/press-release/2021/07/26/covax-and-world-bank-to-accelerate-vaccine-access-for-developing-countries" TargetMode="External"/><Relationship Id="rId206" Type="http://schemas.openxmlformats.org/officeDocument/2006/relationships/hyperlink" Target="http://www.worldscientific.com/" TargetMode="External"/><Relationship Id="rId12" Type="http://schemas.openxmlformats.org/officeDocument/2006/relationships/hyperlink" Target="https://pro.morningconsult.com/analysis/kamala-harris-biden-campaign-polling" TargetMode="External"/><Relationship Id="rId33" Type="http://schemas.openxmlformats.org/officeDocument/2006/relationships/hyperlink" Target="https://www.pewresearch.org/short-reads/2022/12/08/about-four-in-ten-u-s-adults-believe-humanity-is-living-in-the-end-times/" TargetMode="External"/><Relationship Id="rId108" Type="http://schemas.openxmlformats.org/officeDocument/2006/relationships/hyperlink" Target="https://www.investopedia.com/terms/i/interestrate.asp" TargetMode="External"/><Relationship Id="rId129" Type="http://schemas.openxmlformats.org/officeDocument/2006/relationships/hyperlink" Target="https://www.law360.com/agencies/legal-services-corp" TargetMode="External"/><Relationship Id="rId54" Type="http://schemas.openxmlformats.org/officeDocument/2006/relationships/hyperlink" Target="https://www.thewrap.com/kamala-harris-unprecedented-hollywood-power-base/" TargetMode="External"/><Relationship Id="rId75" Type="http://schemas.openxmlformats.org/officeDocument/2006/relationships/hyperlink" Target="https://www.farmprogress.com/farm-policy/optimism-for-new-farm-bill-waning" TargetMode="External"/><Relationship Id="rId96" Type="http://schemas.openxmlformats.org/officeDocument/2006/relationships/hyperlink" Target="https://www.forbes.com/advisor/investing/what-is-a-recession/" TargetMode="External"/><Relationship Id="rId140" Type="http://schemas.openxmlformats.org/officeDocument/2006/relationships/hyperlink" Target="https://www.lockelord.com/professionals/r/rutledge-jorden" TargetMode="External"/><Relationship Id="rId161" Type="http://schemas.openxmlformats.org/officeDocument/2006/relationships/hyperlink" Target="https://www.oxfam.org/en/press-releases/more-million-covid-deaths-4-months-g7-leaders-failed-break-vaccine-monopolies" TargetMode="External"/><Relationship Id="rId182" Type="http://schemas.openxmlformats.org/officeDocument/2006/relationships/hyperlink" Target="https://www.state.gov/where-we-work-pepfar/" TargetMode="External"/><Relationship Id="rId6" Type="http://schemas.openxmlformats.org/officeDocument/2006/relationships/hyperlink" Target="https://www.pbs.org/newshour/politics/where-harris-and-trump-stand-after-biden-leaves-the-race" TargetMode="External"/><Relationship Id="rId23" Type="http://schemas.openxmlformats.org/officeDocument/2006/relationships/hyperlink" Target="https://www.nytimes.com/2024/03/13/us/politics/kamala-harris-abortion-clinic.html" TargetMode="External"/><Relationship Id="rId119" Type="http://schemas.openxmlformats.org/officeDocument/2006/relationships/hyperlink" Target="https://ttconsultants.com/unlocking-innovation-how-patents-drive-economic-growth-and-benefit-society/" TargetMode="External"/><Relationship Id="rId44" Type="http://schemas.openxmlformats.org/officeDocument/2006/relationships/hyperlink" Target="https://www.cnn.com/2024/07/17/politics/kfile-jd-vance-abortion-comments/index.html" TargetMode="External"/><Relationship Id="rId65" Type="http://schemas.openxmlformats.org/officeDocument/2006/relationships/hyperlink" Target="https://www.newsweek.com/kamala-harris-independent-women-problem-poll-1929355" TargetMode="External"/><Relationship Id="rId86" Type="http://schemas.openxmlformats.org/officeDocument/2006/relationships/hyperlink" Target="https://www.nifa.usda.gov/grants/funding-opportunities/centers-excellence-1890-institutions-1890-coes" TargetMode="External"/><Relationship Id="rId130" Type="http://schemas.openxmlformats.org/officeDocument/2006/relationships/hyperlink" Target="https://www.law360.com/companies/american-bar-association" TargetMode="External"/><Relationship Id="rId151" Type="http://schemas.openxmlformats.org/officeDocument/2006/relationships/hyperlink" Target="http://ssrn.com/abstract=1976593" TargetMode="External"/><Relationship Id="rId172" Type="http://schemas.openxmlformats.org/officeDocument/2006/relationships/hyperlink" Target="https://www.sciencedirect.com/science/article/abs/pii/S0030438716000089" TargetMode="External"/><Relationship Id="rId193" Type="http://schemas.openxmlformats.org/officeDocument/2006/relationships/hyperlink" Target="https://www.unicef.org/supply/covid-19-vaccine-market-dashboard" TargetMode="External"/><Relationship Id="rId207" Type="http://schemas.openxmlformats.org/officeDocument/2006/relationships/hyperlink" Target="https://www.americanprogress.org/article/public-private-partnerships-fail-look-southern-indianas-69-project/" TargetMode="External"/><Relationship Id="rId13" Type="http://schemas.openxmlformats.org/officeDocument/2006/relationships/hyperlink" Target="https://maristpoll.marist.edu/polls/election-2024-whats-next/" TargetMode="External"/><Relationship Id="rId109" Type="http://schemas.openxmlformats.org/officeDocument/2006/relationships/hyperlink" Target="https://www.investopedia.com/how-ai-is-used-in-business-8611256" TargetMode="External"/><Relationship Id="rId34" Type="http://schemas.openxmlformats.org/officeDocument/2006/relationships/hyperlink" Target="https://apnews.com/article/democracy-ballot-initiatives-abortion-republicans-ohio-missouri-c48033311370f071ccece0da975818cb" TargetMode="External"/><Relationship Id="rId55" Type="http://schemas.openxmlformats.org/officeDocument/2006/relationships/hyperlink" Target="https://www.cnn.com/2024/07/03/climate/trump-v-biden-climate-stakes/index.html" TargetMode="External"/><Relationship Id="rId76" Type="http://schemas.openxmlformats.org/officeDocument/2006/relationships/hyperlink" Target="https://www.brownfieldagnews.com/news/new-farm-bill-unlikely-in-2024-sen-ernst-says/" TargetMode="External"/><Relationship Id="rId97" Type="http://schemas.openxmlformats.org/officeDocument/2006/relationships/hyperlink" Target="https://www.publiceye.ch/en/topics/pharmaceutical-industry/patent-rights/myths" TargetMode="External"/><Relationship Id="rId120" Type="http://schemas.openxmlformats.org/officeDocument/2006/relationships/hyperlink" Target="https://qz.com/890943/the-us-has-more-immigrant-inventors-than-every-other-country-combined" TargetMode="External"/><Relationship Id="rId141" Type="http://schemas.openxmlformats.org/officeDocument/2006/relationships/hyperlink" Target="https://news.bloomberglaw.com/ip-law/only-humans-not-ai-qualify-as-inventors-federal-circuit-rules" TargetMode="External"/><Relationship Id="rId7" Type="http://schemas.openxmlformats.org/officeDocument/2006/relationships/hyperlink" Target="https://www.reuters.com/world/us/harris-leads-trump-44-42-us-presidential-race-reutersipsos-poll-finds-2024-07-23/" TargetMode="External"/><Relationship Id="rId162" Type="http://schemas.openxmlformats.org/officeDocument/2006/relationships/hyperlink" Target="https://www.bmj.com/content/374/bmj.n1837.full" TargetMode="External"/><Relationship Id="rId183" Type="http://schemas.openxmlformats.org/officeDocument/2006/relationships/hyperlink" Target="https://www.healthaffairs.org/doi/abs/10.1377/hlthaff.2012.0585" TargetMode="External"/><Relationship Id="rId24" Type="http://schemas.openxmlformats.org/officeDocument/2006/relationships/hyperlink" Target="https://www.washingtonpost.com/style/power/2024/07/22/kamala-harris-brett-kavanaugh/" TargetMode="External"/><Relationship Id="rId45" Type="http://schemas.openxmlformats.org/officeDocument/2006/relationships/hyperlink" Target="https://www.washingtonpost.com/politics/vance-abortion-rape/2021/09/24/c3007318-1d32-11ec-8380-5fbadbc43ef8_story.html" TargetMode="External"/><Relationship Id="rId66" Type="http://schemas.openxmlformats.org/officeDocument/2006/relationships/hyperlink" Target="https://www.nytimes.com/2024/07/22/upshot/kamala-harris-polls-trump.html" TargetMode="External"/><Relationship Id="rId87" Type="http://schemas.openxmlformats.org/officeDocument/2006/relationships/hyperlink" Target="https://www.usda.gov/sites/default/files/documents/2501-factsheet-2022.pdf" TargetMode="External"/><Relationship Id="rId110" Type="http://schemas.openxmlformats.org/officeDocument/2006/relationships/hyperlink" Target="https://www.investopedia.com/terms/l/labor-productivity.asp" TargetMode="External"/><Relationship Id="rId131" Type="http://schemas.openxmlformats.org/officeDocument/2006/relationships/hyperlink" Target="https://www.mbhb.com/people/joshua-r-rich/" TargetMode="External"/><Relationship Id="rId61" Type="http://schemas.openxmlformats.org/officeDocument/2006/relationships/hyperlink" Target="https://www.forbes.com/sites/saradorn/2024/07/24/trump-vs-harris-2024-polls-trump-narrowly-leads-in-most-polls-after-biden-drops-out/" TargetMode="External"/><Relationship Id="rId82" Type="http://schemas.openxmlformats.org/officeDocument/2006/relationships/hyperlink" Target="https://www.nifa.usda.gov/grants/programs/agriculture-food-research-initiative-afri" TargetMode="External"/><Relationship Id="rId152" Type="http://schemas.openxmlformats.org/officeDocument/2006/relationships/hyperlink" Target="http://ssrn.com/abstract=2146251" TargetMode="External"/><Relationship Id="rId173" Type="http://schemas.openxmlformats.org/officeDocument/2006/relationships/hyperlink" Target="https://www.oecd.org/cfe/leed/UnderstandingSIBsLux-WorkingPaper.pdf" TargetMode="External"/><Relationship Id="rId194" Type="http://schemas.openxmlformats.org/officeDocument/2006/relationships/hyperlink" Target="https://www.reuters.com/world/world-bank-covax-unveil-plan-speed-vaccine-supplies-developing-countries-2021-07-26/" TargetMode="External"/><Relationship Id="rId199" Type="http://schemas.openxmlformats.org/officeDocument/2006/relationships/hyperlink" Target="https://blogs.worldbank.org/health/mobilizing-private-sector-equal-and-rapid-covid-19-vaccine-rollout" TargetMode="External"/><Relationship Id="rId203" Type="http://schemas.openxmlformats.org/officeDocument/2006/relationships/hyperlink" Target="https://www.eurodad.org/members" TargetMode="External"/><Relationship Id="rId208" Type="http://schemas.openxmlformats.org/officeDocument/2006/relationships/fontTable" Target="fontTable.xml"/><Relationship Id="rId19" Type="http://schemas.openxmlformats.org/officeDocument/2006/relationships/hyperlink" Target="https://twitter.com/VP/status/1798482202516443502" TargetMode="External"/><Relationship Id="rId14" Type="http://schemas.openxmlformats.org/officeDocument/2006/relationships/hyperlink" Target="https://d3nkl3psvxxpe9.cloudfront.net/documents/econTabReport_U76IOiF.pdf" TargetMode="External"/><Relationship Id="rId30" Type="http://schemas.openxmlformats.org/officeDocument/2006/relationships/hyperlink" Target="https://news.gallup.com/poll/645836/record-share-electorate-pro-choice-voting.aspx" TargetMode="External"/><Relationship Id="rId35" Type="http://schemas.openxmlformats.org/officeDocument/2006/relationships/hyperlink" Target="https://www.washingtonpost.com/documents/359be1ea-6948-487e-a28a-acd8c7af7cd7.pdf?itid=lk_inline_manual_2&amp;itid=lk_inline_manual_21" TargetMode="External"/><Relationship Id="rId56" Type="http://schemas.openxmlformats.org/officeDocument/2006/relationships/hyperlink" Target="https://www.npr.org/2024/06/25/nx-s1-5006573/trump-election-2024-climate-change-fossil-fuels" TargetMode="External"/><Relationship Id="rId77" Type="http://schemas.openxmlformats.org/officeDocument/2006/relationships/hyperlink" Target="https://www.brownfieldagnews.com/news/a-house-ag-committee-leader-says-no-progress-on-farm-bill-in-the-u-s-house/" TargetMode="External"/><Relationship Id="rId100" Type="http://schemas.openxmlformats.org/officeDocument/2006/relationships/hyperlink" Target="https://www.wsj.com/livecoverage/stock-market-today-earnings-dow-sp500-nasdaq-live-07-25-2024/card/gdp-report-inflation-was-slightly-higher-than-expected-rMHracRnTle0qfrXYNnO" TargetMode="External"/><Relationship Id="rId105" Type="http://schemas.openxmlformats.org/officeDocument/2006/relationships/hyperlink" Target="https://fortune.com/2024/07/10/trump-biden-election-inflation-economy-federal-reserve-jerome-powell-united-states/" TargetMode="External"/><Relationship Id="rId126" Type="http://schemas.openxmlformats.org/officeDocument/2006/relationships/hyperlink" Target="https://www.law360.com/pulse/articles/1255253/covid-19-leaves-backlogged-courts-with-a-justice-pile-up" TargetMode="External"/><Relationship Id="rId147" Type="http://schemas.openxmlformats.org/officeDocument/2006/relationships/hyperlink" Target="http://cornelllawreview.org/articles/the-direct-costs-from-npe-disputes/" TargetMode="External"/><Relationship Id="rId168" Type="http://schemas.openxmlformats.org/officeDocument/2006/relationships/hyperlink" Target="https://news.yahoo.com/eu-present-wto-plan-boost-074524190.html" TargetMode="External"/><Relationship Id="rId8" Type="http://schemas.openxmlformats.org/officeDocument/2006/relationships/hyperlink" Target="https://www.nytimes.com/2024/07/25/us/politics/poll-kamala-harris-donald-trump.html" TargetMode="External"/><Relationship Id="rId51" Type="http://schemas.openxmlformats.org/officeDocument/2006/relationships/hyperlink" Target="https://www.ft.com/content/35e3ad3c-f5c1-4a79-9ae5-e5c96da6353f" TargetMode="External"/><Relationship Id="rId72" Type="http://schemas.openxmlformats.org/officeDocument/2006/relationships/hyperlink" Target="https://a.storyblok.com/f/120093/x/c4464bd00c/farm-bill-coalition-letter-final-07-22-2024.pdf" TargetMode="External"/><Relationship Id="rId93" Type="http://schemas.openxmlformats.org/officeDocument/2006/relationships/hyperlink" Target="https://www.cnn.com/2024/07/16/economy/retail-sales-june/index.html" TargetMode="External"/><Relationship Id="rId98" Type="http://schemas.openxmlformats.org/officeDocument/2006/relationships/hyperlink" Target="https://www.publiceye.ch/en/topics/pharmaceutical-industry/patents-and-access-to-med/transparency" TargetMode="External"/><Relationship Id="rId121" Type="http://schemas.openxmlformats.org/officeDocument/2006/relationships/hyperlink" Target="https://highlandcountypress.com/opinions/court-backlog-clog-its-growing-inexorably-worse" TargetMode="External"/><Relationship Id="rId142" Type="http://schemas.openxmlformats.org/officeDocument/2006/relationships/hyperlink" Target="https://news.bloomberglaw.com/ip-law/ai-assisted-invention-questions-swirl-after-patent-agency-speaks" TargetMode="External"/><Relationship Id="rId163" Type="http://schemas.openxmlformats.org/officeDocument/2006/relationships/hyperlink" Target="https://www.bmj.com/content/374/bmj.n1837.full" TargetMode="External"/><Relationship Id="rId184" Type="http://schemas.openxmlformats.org/officeDocument/2006/relationships/hyperlink" Target="https://www.state.gov/pepfar-dreams-partnership/" TargetMode="External"/><Relationship Id="rId189" Type="http://schemas.openxmlformats.org/officeDocument/2006/relationships/hyperlink" Target="https://hsgovcollab.org/en/blog/shot-arm-covid-19-vaccine-can-private-sector-be-critical-ally-and-why-strong-governance-key" TargetMode="External"/><Relationship Id="rId3" Type="http://schemas.openxmlformats.org/officeDocument/2006/relationships/styles" Target="styles.xml"/><Relationship Id="rId25" Type="http://schemas.openxmlformats.org/officeDocument/2006/relationships/hyperlink" Target="https://www.latimes.com/local/lanow/la-me-attorney-general-seizes-planned-parenthood-videos-20160405-story.html" TargetMode="External"/><Relationship Id="rId46" Type="http://schemas.openxmlformats.org/officeDocument/2006/relationships/hyperlink" Target="https://www.pewresearch.org/religion/fact-sheet/public-opinion-on-abortion" TargetMode="External"/><Relationship Id="rId67" Type="http://schemas.openxmlformats.org/officeDocument/2006/relationships/hyperlink" Target="https://www.mcconnell.senate.gov/public/index.cfm/pressreleases?ID=2533F90C-9502-4724-84A9-AA24457FA6B7" TargetMode="External"/><Relationship Id="rId116" Type="http://schemas.openxmlformats.org/officeDocument/2006/relationships/hyperlink" Target="https://www.rstreet.org/commentary/bad-patents-keep-drug-prices-high/" TargetMode="External"/><Relationship Id="rId137" Type="http://schemas.openxmlformats.org/officeDocument/2006/relationships/hyperlink" Target="https://tech.cornell.edu/people/matthew-damore/" TargetMode="External"/><Relationship Id="rId158" Type="http://schemas.openxmlformats.org/officeDocument/2006/relationships/hyperlink" Target="https://www.wto.org/english/thewto_e/whatis_e/wto_dg_stat_e.htm" TargetMode="External"/><Relationship Id="rId20" Type="http://schemas.openxmlformats.org/officeDocument/2006/relationships/hyperlink" Target="https://www.usatoday.com/story/news/politics/elections/2024/02/21/kamala-harris-alabama-frozen-embryos-ivf/72690372007/" TargetMode="External"/><Relationship Id="rId41" Type="http://schemas.openxmlformats.org/officeDocument/2006/relationships/hyperlink" Target="https://www.foxnews.com/politics/trump-says-hes-proud-most-pro-life-president-history-anniversary-roe-v-wade-overturn" TargetMode="External"/><Relationship Id="rId62" Type="http://schemas.openxmlformats.org/officeDocument/2006/relationships/hyperlink" Target="https://www.cbsnews.com/news/haley-voters-for-harris-cease-and-desist-nikki-haley-kamala-harris/" TargetMode="External"/><Relationship Id="rId83" Type="http://schemas.openxmlformats.org/officeDocument/2006/relationships/hyperlink" Target="https://www.climatehubs.usda.gov/" TargetMode="External"/><Relationship Id="rId88" Type="http://schemas.openxmlformats.org/officeDocument/2006/relationships/hyperlink" Target="https://finance.yahoo.com/news/us-economy-showing-signs-of-goldilocks-to-start-third-quarter-145525449.html" TargetMode="External"/><Relationship Id="rId111" Type="http://schemas.openxmlformats.org/officeDocument/2006/relationships/hyperlink" Target="https://fortune.com/2024/07/25/big-tech-tesla-google-alphabet-ai-microsoft-openai-stocks-election/" TargetMode="External"/><Relationship Id="rId132" Type="http://schemas.openxmlformats.org/officeDocument/2006/relationships/hyperlink" Target="https://news.bloomberglaw.com/antitrust/ftc-noncompete-ban-freeze-signals-tough-legal-road-for-agency" TargetMode="External"/><Relationship Id="rId153" Type="http://schemas.openxmlformats.org/officeDocument/2006/relationships/hyperlink" Target="http://ssrn.com/abstract=2346338" TargetMode="External"/><Relationship Id="rId174" Type="http://schemas.openxmlformats.org/officeDocument/2006/relationships/hyperlink" Target="https://www.brookings.edu/research/usaids-public-private-partnerships-a-data-picture-and-review-of-business-engagement/" TargetMode="External"/><Relationship Id="rId179" Type="http://schemas.openxmlformats.org/officeDocument/2006/relationships/hyperlink" Target="https://www.devex.com/news/can-ppps-help-ensure-vaccine-supplies-for-future-global-epidemics-93314" TargetMode="External"/><Relationship Id="rId195" Type="http://schemas.openxmlformats.org/officeDocument/2006/relationships/hyperlink" Target="https://www.reuters.com/world/world-bank-covax-unveil-plan-speed-vaccine-supplies-developing-countries-2021-07-26/" TargetMode="External"/><Relationship Id="rId209" Type="http://schemas.openxmlformats.org/officeDocument/2006/relationships/theme" Target="theme/theme1.xml"/><Relationship Id="rId190" Type="http://schemas.openxmlformats.org/officeDocument/2006/relationships/hyperlink" Target="https://www.wsj.com/articles/u-s-to-donate-500-million-covid-19-vaccine-doses-to-lower-income-countries-11623263573" TargetMode="External"/><Relationship Id="rId204" Type="http://schemas.openxmlformats.org/officeDocument/2006/relationships/hyperlink" Target="https://www.eurodad.org/historyrepppeated2?utm_campaign=newsletter_1_12_2022&amp;utm_medium=email&amp;utm_source=eurodad" TargetMode="External"/><Relationship Id="rId15" Type="http://schemas.openxmlformats.org/officeDocument/2006/relationships/hyperlink" Target="https://www.forbes.com/sites/saradorn/2024/07/25/trump-harris-swing-state-polls-harris-trails-trump-in-most-key-battlegrounds-but-outperforms-biden/" TargetMode="External"/><Relationship Id="rId36" Type="http://schemas.openxmlformats.org/officeDocument/2006/relationships/hyperlink" Target="https://www.washingtonpost.com/politics/2024/04/17/biden-abortion-stances/" TargetMode="External"/><Relationship Id="rId57" Type="http://schemas.openxmlformats.org/officeDocument/2006/relationships/hyperlink" Target="https://www.politico.com/news/2024/06/28/trump-paris-climate-treaty-withdrawal-again-00165903" TargetMode="External"/><Relationship Id="rId106" Type="http://schemas.openxmlformats.org/officeDocument/2006/relationships/hyperlink" Target="https://www.foxbusiness.com/markets/stocks-could-fall-30-us-heads-painful-recession-analyst-warns" TargetMode="External"/><Relationship Id="rId127" Type="http://schemas.openxmlformats.org/officeDocument/2006/relationships/hyperlink" Target="https://www.law360.com/companies/national-association-of-criminal-defense-lawyers" TargetMode="External"/><Relationship Id="rId10" Type="http://schemas.openxmlformats.org/officeDocument/2006/relationships/hyperlink" Target="https://www.reuters.com/world/us/harris-leads-trump-44-42-us-presidential-race-reutersipsos-poll-finds-2024-07-23/?utm_source=twitter&amp;utm_medium=Social" TargetMode="External"/><Relationship Id="rId31" Type="http://schemas.openxmlformats.org/officeDocument/2006/relationships/hyperlink" Target="https://www.nbcnews.com/politics/elections/abortion-rights-won-every-election-roe-v-wade-overturned-rcna99031" TargetMode="External"/><Relationship Id="rId52" Type="http://schemas.openxmlformats.org/officeDocument/2006/relationships/hyperlink" Target="https://www.washingtonexaminer.com/news/3096137/harris-team-flips-script-puts-trumps-age-at-center-of-campaign/" TargetMode="External"/><Relationship Id="rId73" Type="http://schemas.openxmlformats.org/officeDocument/2006/relationships/hyperlink" Target="https://www.farmprogress.com/farm-policy/optimism-for-new-farm-bill-waning" TargetMode="External"/><Relationship Id="rId78" Type="http://schemas.openxmlformats.org/officeDocument/2006/relationships/hyperlink" Target="https://www.brownfieldagnews.com/news/likelihood-of-getting-a-farm-bill-passed-this-year-continues-to-dwindle/" TargetMode="External"/><Relationship Id="rId94" Type="http://schemas.openxmlformats.org/officeDocument/2006/relationships/hyperlink" Target="https://www.axios.com/2024/07/23/recession-indicators-signals-not-working-employment-trends)gc" TargetMode="External"/><Relationship Id="rId99" Type="http://schemas.openxmlformats.org/officeDocument/2006/relationships/hyperlink" Target="https://www.publiceye.ch/en/topics/pharmaceutical-industry/patent-rights" TargetMode="External"/><Relationship Id="rId101" Type="http://schemas.openxmlformats.org/officeDocument/2006/relationships/hyperlink" Target="https://www.kiplinger.com/investing/economy/rising-prices-which-goods-and-services-are-driving-inflation" TargetMode="External"/><Relationship Id="rId122" Type="http://schemas.openxmlformats.org/officeDocument/2006/relationships/hyperlink" Target="https://www.abajournal.com/web/article/us-court-system-is-facing-perfect-storm-of-delays-backlogs-and-workforce-shortages-report-says" TargetMode="External"/><Relationship Id="rId143" Type="http://schemas.openxmlformats.org/officeDocument/2006/relationships/hyperlink" Target="https://news.bloomberglaw.com/ip-law/ai-assisted-works-eligible-for-protection-says-copyright-office" TargetMode="External"/><Relationship Id="rId148" Type="http://schemas.openxmlformats.org/officeDocument/2006/relationships/hyperlink" Target="http://ssrn.com/abstract=2278255" TargetMode="External"/><Relationship Id="rId164" Type="http://schemas.openxmlformats.org/officeDocument/2006/relationships/hyperlink" Target="https://reliefweb.int/report/world/great-vaccine-robbery-pharmaceutical-corporations-charge-excessive-prices-covid-19" TargetMode="External"/><Relationship Id="rId169" Type="http://schemas.openxmlformats.org/officeDocument/2006/relationships/hyperlink" Target="https://www.cfr.org/in-brief/debate-over-patent-waiver-covid-19-vaccines-what-know" TargetMode="External"/><Relationship Id="rId185" Type="http://schemas.openxmlformats.org/officeDocument/2006/relationships/hyperlink" Target="https://www.state.gov/partnership-to-end-aids-and-cervical-cancer/" TargetMode="External"/><Relationship Id="rId4" Type="http://schemas.openxmlformats.org/officeDocument/2006/relationships/settings" Target="settings.xml"/><Relationship Id="rId9" Type="http://schemas.openxmlformats.org/officeDocument/2006/relationships/hyperlink" Target="https://pro.morningconsult.com/trackers/2024-presidential-election-polling" TargetMode="External"/><Relationship Id="rId180" Type="http://schemas.openxmlformats.org/officeDocument/2006/relationships/hyperlink" Target="https://www.pmi.gov/u-s-launches-public-private-partnerships-to-battle-malaria/" TargetMode="External"/><Relationship Id="rId26" Type="http://schemas.openxmlformats.org/officeDocument/2006/relationships/hyperlink" Target="https://www.snopes.com/fact-check/kamala-harris-planned-parenthood/" TargetMode="External"/><Relationship Id="rId47" Type="http://schemas.openxmlformats.org/officeDocument/2006/relationships/hyperlink" Target="https://www.wsj.com/politics/elections/abortion-poll-trump-swing-state-voters-2024-election-3e12f57c" TargetMode="External"/><Relationship Id="rId68" Type="http://schemas.openxmlformats.org/officeDocument/2006/relationships/hyperlink" Target="https://www.thune.senate.gov/public/index.cfm/press-releases?ID=60E99C0B-0846-4B62-9FF2-5D379BFBBE93" TargetMode="External"/><Relationship Id="rId89" Type="http://schemas.openxmlformats.org/officeDocument/2006/relationships/hyperlink" Target="https://www.bls.gov/pir/new-tenant-rent.htm" TargetMode="External"/><Relationship Id="rId112" Type="http://schemas.openxmlformats.org/officeDocument/2006/relationships/hyperlink" Target="https://www.cnn.com/2024/07/10/business/economy-inflation-jobs-fed/index.html" TargetMode="External"/><Relationship Id="rId133" Type="http://schemas.openxmlformats.org/officeDocument/2006/relationships/hyperlink" Target="https://news.bloomberglaw.com/ip-law/patent-office-to-focus-on-human-contributions-for-ai-inventions" TargetMode="External"/><Relationship Id="rId154" Type="http://schemas.openxmlformats.org/officeDocument/2006/relationships/hyperlink" Target="https://nap.nationalacademies.org/read/25892/chapter/1" TargetMode="External"/><Relationship Id="rId175" Type="http://schemas.openxmlformats.org/officeDocument/2006/relationships/hyperlink" Target="http://www.pepfar.gov/" TargetMode="External"/><Relationship Id="rId196" Type="http://schemas.openxmlformats.org/officeDocument/2006/relationships/hyperlink" Target="https://www.devex.com/news/the-beginning-of-the-end-for-africa-s-covid-19-vaccine-struggles-100290" TargetMode="External"/><Relationship Id="rId200" Type="http://schemas.openxmlformats.org/officeDocument/2006/relationships/hyperlink" Target="https://www.un.org/africarenewal/magazine/june-2020/coronavirus/nigerian-digital-healthcare-startup-helps-triage-covid-19-cases" TargetMode="External"/><Relationship Id="rId16" Type="http://schemas.openxmlformats.org/officeDocument/2006/relationships/hyperlink" Target="https://emersoncollegepolling.com/july-2024-swing-state-polls-harris-trails-trump-in-arizona-georgia-michigan-pennsylvania-tied-in-wisconsin/" TargetMode="External"/><Relationship Id="rId37" Type="http://schemas.openxmlformats.org/officeDocument/2006/relationships/hyperlink" Target="https://www.documentcloud.org/documents/6127592-biden94letter.html" TargetMode="External"/><Relationship Id="rId58" Type="http://schemas.openxmlformats.org/officeDocument/2006/relationships/hyperlink" Target="https://www.cbsnews.com/news/nato-allies-brace-possible-trump-president/" TargetMode="External"/><Relationship Id="rId79" Type="http://schemas.openxmlformats.org/officeDocument/2006/relationships/hyperlink" Target="https://blog.ucsusa.org/melissa-kaplan/show-me-the-agriculture-appropriations-money/" TargetMode="External"/><Relationship Id="rId102" Type="http://schemas.openxmlformats.org/officeDocument/2006/relationships/hyperlink" Target="https://www.citizensbank.com/private-banking/services/private-wealth.aspx" TargetMode="External"/><Relationship Id="rId123" Type="http://schemas.openxmlformats.org/officeDocument/2006/relationships/hyperlink" Target="https://www.thomsonreuters.com/en/press-releases/2023/february/digital-transformation-critical-to-the-future-of-the-us-justice-system-as-new-report-reveals-almost-one-in-five-cases-are-delayed.html" TargetMode="External"/><Relationship Id="rId144" Type="http://schemas.openxmlformats.org/officeDocument/2006/relationships/hyperlink" Target="https://news.bloomberglaw.com/ip-law/copyright-law-permits-nonhuman-authors-ai-creator-tells-dc-cir" TargetMode="External"/><Relationship Id="rId90" Type="http://schemas.openxmlformats.org/officeDocument/2006/relationships/hyperlink" Target="https://www.nerdwallet.com/article/investing/inflation" TargetMode="External"/><Relationship Id="rId165" Type="http://schemas.openxmlformats.org/officeDocument/2006/relationships/hyperlink" Target="https://reliefweb.int/report/world/great-vaccine-robbery-pharmaceutical-corporations-charge-excessive-prices-covid-19" TargetMode="External"/><Relationship Id="rId186" Type="http://schemas.openxmlformats.org/officeDocument/2006/relationships/hyperlink" Target="https://www.gao.gov/products/gao-21-319" TargetMode="External"/><Relationship Id="rId27" Type="http://schemas.openxmlformats.org/officeDocument/2006/relationships/hyperlink" Target="https://www.reuters.com/legal/us-supreme-court-rebuffs-dispute-over-videos-targeting-abortion-providers-2023-10-02/" TargetMode="External"/><Relationship Id="rId48" Type="http://schemas.openxmlformats.org/officeDocument/2006/relationships/hyperlink" Target="https://www.theatlantic.com/politics/archive/2024/07/abortion-isnt-about-feminism/679115/" TargetMode="External"/><Relationship Id="rId69" Type="http://schemas.openxmlformats.org/officeDocument/2006/relationships/hyperlink" Target="https://www.ernst.senate.gov/news/press-releases/ernst-supports-senate-republicans-farm-bill-framework" TargetMode="External"/><Relationship Id="rId113" Type="http://schemas.openxmlformats.org/officeDocument/2006/relationships/hyperlink" Target="https://thehill.com/opinion/energy-environment/4782252-climate-inflation-economic-impact/" TargetMode="External"/><Relationship Id="rId134" Type="http://schemas.openxmlformats.org/officeDocument/2006/relationships/hyperlink" Target="https://www.bakerbotts.com/people/w/welsh-margaret-m" TargetMode="External"/><Relationship Id="rId80" Type="http://schemas.openxmlformats.org/officeDocument/2006/relationships/hyperlink" Target="https://www.nrcs.usda.gov/programs-initiatives" TargetMode="External"/><Relationship Id="rId155" Type="http://schemas.openxmlformats.org/officeDocument/2006/relationships/hyperlink" Target="https://www.hbs.edu/ris/Publication%20Files/IPI_0f59d8cc-752c-4606-8c4a-f55d46caa35c.pdf" TargetMode="External"/><Relationship Id="rId176" Type="http://schemas.openxmlformats.org/officeDocument/2006/relationships/hyperlink" Target="https://www.healthaffairs.org/doi/10.1377/hlthaff.2012.0585" TargetMode="External"/><Relationship Id="rId197" Type="http://schemas.openxmlformats.org/officeDocument/2006/relationships/hyperlink" Target="https://www.nytimes.com/2021/08/02/world/europe/covax-covid-vaccine-problems-africa.html" TargetMode="External"/><Relationship Id="rId201" Type="http://schemas.openxmlformats.org/officeDocument/2006/relationships/hyperlink" Target="https://healthpolicy.duke.edu/publications/building-public-private-partnerships-support-efficient-and-equitable-covid-19-vaccine" TargetMode="External"/><Relationship Id="rId17" Type="http://schemas.openxmlformats.org/officeDocument/2006/relationships/hyperlink" Target="https://emersoncollegepolling.com/july-2024-swing-state-polls/" TargetMode="External"/><Relationship Id="rId38" Type="http://schemas.openxmlformats.org/officeDocument/2006/relationships/hyperlink" Target="https://apnews.com/article/abortion-biden-2024-reproductive-rights-harris-494af752992ba88fa6e3d53fbd54f716" TargetMode="External"/><Relationship Id="rId59" Type="http://schemas.openxmlformats.org/officeDocument/2006/relationships/hyperlink" Target="https://www.politico.com/news/magazine/2024/07/02/nato-second-trump-term-00164517" TargetMode="External"/><Relationship Id="rId103" Type="http://schemas.openxmlformats.org/officeDocument/2006/relationships/hyperlink" Target="https://www.kiplinger.com/investing/june-cpi-report-comes-in-soft-what-the-experts-are-saying-about-inflation" TargetMode="External"/><Relationship Id="rId124" Type="http://schemas.openxmlformats.org/officeDocument/2006/relationships/hyperlink" Target="https://legal.thomsonreuters.com/en/insights/reports/2023-state-of-the-courts-report" TargetMode="External"/><Relationship Id="rId70" Type="http://schemas.openxmlformats.org/officeDocument/2006/relationships/hyperlink" Target="https://ussen-my.sharepoint.com/personal/hannah_akey_grassley_senate_gov/_layouts/15/stream.aspx?id=%2Fpersonal%2Fhannah%5Fakey%5Fgrassley%5Fsenate%5Fgov%2FDocuments%2FDesktop%2FX%20%2D%20Audio%2C%20Videos%2C%20Photos%2FRecorded%20Remarks%2F2024%2FX%20%2D%20Clipped%20Audio%2F06%2D12%2D2024%2C%20Ag%2C%20GOP%20Framework%2Emp3&amp;ga=1&amp;referrer=StreamWebApp%2EWeb&amp;referrerScenario=AddressBarCopied%2Eview%2Ec57ac85d%2D7db3%2D4bf9%2D939c%2D6a13d838847a" TargetMode="External"/><Relationship Id="rId91" Type="http://schemas.openxmlformats.org/officeDocument/2006/relationships/hyperlink" Target="https://www.nytimes.com/2024/07/11/business/june-inflation-data.html" TargetMode="External"/><Relationship Id="rId145" Type="http://schemas.openxmlformats.org/officeDocument/2006/relationships/hyperlink" Target="https://news.bloomberglaw.com/ip-law/ai-generated-art-lacks-copyright-protection-d-c-court-rules" TargetMode="External"/><Relationship Id="rId166" Type="http://schemas.openxmlformats.org/officeDocument/2006/relationships/hyperlink" Target="https://docs.wto.org/dol2fe/Pages/SS/directdoc.aspx?filename=q:/IP/C/W669R1.pdf&amp;Open=True" TargetMode="External"/><Relationship Id="rId187" Type="http://schemas.openxmlformats.org/officeDocument/2006/relationships/hyperlink" Target="https://www.cfr.org/backgrounder/guide-global-covid-19-vaccine-efforts" TargetMode="External"/><Relationship Id="rId1" Type="http://schemas.openxmlformats.org/officeDocument/2006/relationships/customXml" Target="../customXml/item1.xml"/><Relationship Id="rId28" Type="http://schemas.openxmlformats.org/officeDocument/2006/relationships/hyperlink" Target="https://www.wired.com/story/kamala-harris-2024-election-reproductive-rights-abortion/" TargetMode="External"/><Relationship Id="rId49" Type="http://schemas.openxmlformats.org/officeDocument/2006/relationships/hyperlink" Target="https://www.washingtonpost.com/documents/359be1ea-6948-487e-a28a-acd8c7af7cd7.pdf?itid=lk_inline_manual_2&amp;itid=lk_inline_manual_21" TargetMode="External"/><Relationship Id="rId114" Type="http://schemas.openxmlformats.org/officeDocument/2006/relationships/hyperlink" Target="https://bpp.msu.edu/magazine/congress-trying-consumers-safe-counterfeit-goods-december2023/" TargetMode="External"/><Relationship Id="rId60" Type="http://schemas.openxmlformats.org/officeDocument/2006/relationships/hyperlink" Target="https://www.nytimes.com/2024/07/22/upshot/kamala-harris-polls-trump.html" TargetMode="External"/><Relationship Id="rId81" Type="http://schemas.openxmlformats.org/officeDocument/2006/relationships/hyperlink" Target="https://www.sare.org/" TargetMode="External"/><Relationship Id="rId135" Type="http://schemas.openxmlformats.org/officeDocument/2006/relationships/hyperlink" Target="https://news.bloomberglaw.com/ip-law/facebook-accused-of-trade-secrets-violations-by-ai-start-up" TargetMode="External"/><Relationship Id="rId156" Type="http://schemas.openxmlformats.org/officeDocument/2006/relationships/hyperlink" Target="https://worksinprogress.co/issue/why-innovation-prizes-fail/" TargetMode="External"/><Relationship Id="rId177" Type="http://schemas.openxmlformats.org/officeDocument/2006/relationships/hyperlink" Target="https://www.csis.org/analysis/beyond-covax-importance-public-private-partnerships-covid-19-vaccine-delivery-developing" TargetMode="External"/><Relationship Id="rId198" Type="http://schemas.openxmlformats.org/officeDocument/2006/relationships/hyperlink" Target="https://www.gavi.org/vaccineswork/covax-vaccines-take-air-drone" TargetMode="External"/><Relationship Id="rId202" Type="http://schemas.openxmlformats.org/officeDocument/2006/relationships/hyperlink" Target="https://blogs.worldbank.org/health/mobilizing-private-sector-equal-and-rapid-covid-19-vaccine-rollout" TargetMode="External"/><Relationship Id="rId18" Type="http://schemas.openxmlformats.org/officeDocument/2006/relationships/hyperlink" Target="https://www.forbes.com/sites/saradorn/2024/07/24/kamala-harris-vp-shortlist-campaign-reportedly-vetting-these-possible-running-mates/" TargetMode="External"/><Relationship Id="rId39" Type="http://schemas.openxmlformats.org/officeDocument/2006/relationships/hyperlink" Target="https://www.politico.com/news/2024/05/01/harris-biden-trump-abortion-00155608" TargetMode="External"/><Relationship Id="rId50" Type="http://schemas.openxmlformats.org/officeDocument/2006/relationships/hyperlink" Target="https://www.axios.com/2024/07/24/kamala-harris-swing-states-test-2024-trump" TargetMode="External"/><Relationship Id="rId104" Type="http://schemas.openxmlformats.org/officeDocument/2006/relationships/hyperlink" Target="https://www.interactivebrokers.com/en/home.php" TargetMode="External"/><Relationship Id="rId125" Type="http://schemas.openxmlformats.org/officeDocument/2006/relationships/hyperlink" Target="https://www.law360.com/pulse/articles/1680362/covid-bottleneck-continues-to-delay-federal-courts" TargetMode="External"/><Relationship Id="rId146" Type="http://schemas.openxmlformats.org/officeDocument/2006/relationships/hyperlink" Target="https://www.investopedia.com/terms/e/export.asp" TargetMode="External"/><Relationship Id="rId167" Type="http://schemas.openxmlformats.org/officeDocument/2006/relationships/hyperlink" Target="https://thehill.com/policy/healthcare/551992-biden-backs-covid-19-vaccine-patent-waivers" TargetMode="External"/><Relationship Id="rId188" Type="http://schemas.openxmlformats.org/officeDocument/2006/relationships/hyperlink" Target="https://idbinvest.org/en/blog/development-impact/private-sector-key-player-acceleration-covid-19-vaccine-rollout" TargetMode="External"/><Relationship Id="rId71" Type="http://schemas.openxmlformats.org/officeDocument/2006/relationships/hyperlink" Target="https://www.hydesmith.senate.gov/hyde-smith-says-republican-framework-should-propel-senate-complete-new-farm-bill" TargetMode="External"/><Relationship Id="rId92" Type="http://schemas.openxmlformats.org/officeDocument/2006/relationships/hyperlink" Target="https://www.cnn.com/2024/07/24/investing/stocks-alphabet-and-tesla-earnings/index.html" TargetMode="External"/><Relationship Id="rId2" Type="http://schemas.openxmlformats.org/officeDocument/2006/relationships/numbering" Target="numbering.xml"/><Relationship Id="rId29" Type="http://schemas.openxmlformats.org/officeDocument/2006/relationships/hyperlink" Target="https://www.theguardian.com/us-news/article/2024/jul/22/kamala-harris-abortion-rights" TargetMode="External"/><Relationship Id="rId40" Type="http://schemas.openxmlformats.org/officeDocument/2006/relationships/hyperlink" Target="https://www.washingtonpost.com/politics/2024/04/08/trump-abortion-stances/" TargetMode="External"/><Relationship Id="rId115" Type="http://schemas.openxmlformats.org/officeDocument/2006/relationships/hyperlink" Target="https://www.nature.com/articles/s41587-021-00999-0" TargetMode="External"/><Relationship Id="rId136" Type="http://schemas.openxmlformats.org/officeDocument/2006/relationships/hyperlink" Target="https://news.bloomberglaw.com/ip-law/insight-direct-says-ex-executive-poached-ai-secrets-colleagues" TargetMode="External"/><Relationship Id="rId157" Type="http://schemas.openxmlformats.org/officeDocument/2006/relationships/hyperlink" Target="https://www.jhsph.edu/covid-19/articles/wto-trips-waiver-for-covid-19-vaccines.html" TargetMode="External"/><Relationship Id="rId178" Type="http://schemas.openxmlformats.org/officeDocument/2006/relationships/hyperlink" Target="https://www.ncbi.nlm.nih.gov/pmc/articles/PMC25664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236</TotalTime>
  <Pages>154</Pages>
  <Words>60223</Words>
  <Characters>343277</Characters>
  <Application>Microsoft Office Word</Application>
  <DocSecurity>0</DocSecurity>
  <Lines>2860</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13</cp:revision>
  <dcterms:created xsi:type="dcterms:W3CDTF">2024-07-24T18:47:00Z</dcterms:created>
  <dcterms:modified xsi:type="dcterms:W3CDTF">2024-07-26T19:56:00Z</dcterms:modified>
</cp:coreProperties>
</file>